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5CEF" w:rsidRPr="00DE022D" w:rsidRDefault="004A5CEF" w:rsidP="004A5CEF">
      <w:pPr>
        <w:pStyle w:val="mechtex"/>
        <w:ind w:left="5760"/>
        <w:jc w:val="left"/>
        <w:rPr>
          <w:rFonts w:ascii="GHEA Mariam" w:hAnsi="GHEA Mariam"/>
          <w:spacing w:val="-8"/>
        </w:rPr>
      </w:pPr>
      <w:bookmarkStart w:id="0" w:name="bmkEngross1"/>
      <w:bookmarkStart w:id="1" w:name="_cp_text_1_935"/>
      <w:r>
        <w:rPr>
          <w:rFonts w:ascii="GHEA Mariam" w:hAnsi="GHEA Mariam"/>
          <w:spacing w:val="-8"/>
        </w:rPr>
        <w:t>Հավելված N 1</w:t>
      </w:r>
    </w:p>
    <w:p w:rsidR="004A5CEF" w:rsidRPr="00DE022D" w:rsidRDefault="004A5CEF" w:rsidP="004A5CEF">
      <w:pPr>
        <w:pStyle w:val="mechtex"/>
        <w:ind w:left="3600" w:firstLine="720"/>
        <w:jc w:val="left"/>
        <w:rPr>
          <w:rFonts w:ascii="GHEA Mariam" w:hAnsi="GHEA Mariam"/>
          <w:spacing w:val="-2"/>
        </w:rPr>
      </w:pPr>
      <w:r>
        <w:rPr>
          <w:rFonts w:ascii="GHEA Mariam" w:hAnsi="GHEA Mariam"/>
          <w:spacing w:val="-6"/>
        </w:rPr>
        <w:t xml:space="preserve"> </w:t>
      </w:r>
      <w:r w:rsidRPr="00DE022D">
        <w:rPr>
          <w:rFonts w:ascii="GHEA Mariam" w:hAnsi="GHEA Mariam"/>
          <w:spacing w:val="-2"/>
        </w:rPr>
        <w:t xml:space="preserve">ՀՀ </w:t>
      </w:r>
      <w:r>
        <w:rPr>
          <w:rFonts w:ascii="GHEA Mariam" w:hAnsi="GHEA Mariam"/>
          <w:spacing w:val="-2"/>
        </w:rPr>
        <w:t xml:space="preserve"> </w:t>
      </w:r>
      <w:r w:rsidRPr="00DE022D">
        <w:rPr>
          <w:rFonts w:ascii="GHEA Mariam" w:hAnsi="GHEA Mariam"/>
          <w:spacing w:val="-2"/>
        </w:rPr>
        <w:t xml:space="preserve">կառավարության </w:t>
      </w:r>
      <w:r>
        <w:rPr>
          <w:rFonts w:ascii="GHEA Mariam" w:hAnsi="GHEA Mariam"/>
          <w:spacing w:val="-2"/>
        </w:rPr>
        <w:t xml:space="preserve"> </w:t>
      </w:r>
      <w:r w:rsidRPr="00DE022D">
        <w:rPr>
          <w:rFonts w:ascii="GHEA Mariam" w:hAnsi="GHEA Mariam"/>
          <w:spacing w:val="-2"/>
        </w:rPr>
        <w:t>20</w:t>
      </w:r>
      <w:r>
        <w:rPr>
          <w:rFonts w:ascii="GHEA Mariam" w:hAnsi="GHEA Mariam"/>
          <w:spacing w:val="-2"/>
        </w:rPr>
        <w:t>18</w:t>
      </w:r>
      <w:r w:rsidRPr="00DE022D">
        <w:rPr>
          <w:rFonts w:ascii="GHEA Mariam" w:hAnsi="GHEA Mariam"/>
          <w:spacing w:val="-2"/>
        </w:rPr>
        <w:t xml:space="preserve"> </w:t>
      </w:r>
      <w:r>
        <w:rPr>
          <w:rFonts w:ascii="GHEA Mariam" w:hAnsi="GHEA Mariam"/>
          <w:spacing w:val="-2"/>
        </w:rPr>
        <w:t xml:space="preserve"> </w:t>
      </w:r>
      <w:r w:rsidRPr="00DE022D">
        <w:rPr>
          <w:rFonts w:ascii="GHEA Mariam" w:hAnsi="GHEA Mariam"/>
          <w:spacing w:val="-2"/>
        </w:rPr>
        <w:t>թվականի</w:t>
      </w:r>
    </w:p>
    <w:p w:rsidR="004A5CEF" w:rsidRPr="00DE022D" w:rsidRDefault="004A5CEF" w:rsidP="004A5CEF">
      <w:pPr>
        <w:pStyle w:val="mechtex"/>
        <w:jc w:val="left"/>
        <w:rPr>
          <w:rFonts w:ascii="GHEA Mariam" w:hAnsi="GHEA Mariam" w:cs="Sylfaen"/>
          <w:spacing w:val="-6"/>
        </w:rPr>
      </w:pPr>
      <w:r w:rsidRPr="00DE022D">
        <w:rPr>
          <w:rFonts w:ascii="GHEA Mariam" w:hAnsi="GHEA Mariam"/>
          <w:spacing w:val="-2"/>
        </w:rPr>
        <w:tab/>
      </w:r>
      <w:r w:rsidRPr="00DE022D">
        <w:rPr>
          <w:rFonts w:ascii="GHEA Mariam" w:hAnsi="GHEA Mariam"/>
          <w:spacing w:val="-2"/>
        </w:rPr>
        <w:tab/>
      </w:r>
      <w:r w:rsidRPr="00DE022D">
        <w:rPr>
          <w:rFonts w:ascii="GHEA Mariam" w:hAnsi="GHEA Mariam"/>
          <w:spacing w:val="-2"/>
        </w:rPr>
        <w:tab/>
      </w:r>
      <w:r w:rsidRPr="00DE022D">
        <w:rPr>
          <w:rFonts w:ascii="GHEA Mariam" w:hAnsi="GHEA Mariam"/>
          <w:spacing w:val="-2"/>
        </w:rPr>
        <w:tab/>
      </w:r>
      <w:r w:rsidRPr="00DE022D">
        <w:rPr>
          <w:rFonts w:ascii="GHEA Mariam" w:hAnsi="GHEA Mariam"/>
          <w:spacing w:val="-2"/>
        </w:rPr>
        <w:tab/>
      </w:r>
      <w:r w:rsidRPr="00DE022D">
        <w:rPr>
          <w:rFonts w:ascii="GHEA Mariam" w:hAnsi="GHEA Mariam"/>
          <w:spacing w:val="-2"/>
        </w:rPr>
        <w:tab/>
        <w:t xml:space="preserve">  </w:t>
      </w:r>
      <w:r>
        <w:rPr>
          <w:rFonts w:ascii="GHEA Mariam" w:hAnsi="GHEA Mariam" w:cs="Sylfaen"/>
          <w:spacing w:val="-4"/>
          <w:lang w:val="pt-BR"/>
        </w:rPr>
        <w:t>նոյեմբերի</w:t>
      </w:r>
      <w:r>
        <w:rPr>
          <w:rFonts w:ascii="GHEA Mariam" w:hAnsi="GHEA Mariam" w:cs="Sylfaen"/>
          <w:spacing w:val="-6"/>
          <w:lang w:val="pt-BR"/>
        </w:rPr>
        <w:t xml:space="preserve"> 1-</w:t>
      </w:r>
      <w:r w:rsidRPr="00DE022D">
        <w:rPr>
          <w:rFonts w:ascii="GHEA Mariam" w:hAnsi="GHEA Mariam"/>
          <w:spacing w:val="-6"/>
        </w:rPr>
        <w:t xml:space="preserve">ի N  </w:t>
      </w:r>
      <w:r w:rsidR="00486782">
        <w:rPr>
          <w:rFonts w:ascii="GHEA Mariam" w:hAnsi="GHEA Mariam"/>
          <w:spacing w:val="-6"/>
        </w:rPr>
        <w:t xml:space="preserve">1297 </w:t>
      </w:r>
      <w:r>
        <w:rPr>
          <w:rFonts w:ascii="GHEA Mariam" w:hAnsi="GHEA Mariam"/>
          <w:spacing w:val="-6"/>
        </w:rPr>
        <w:t>- Ա</w:t>
      </w:r>
      <w:r w:rsidRPr="00DE022D">
        <w:rPr>
          <w:rFonts w:ascii="GHEA Mariam" w:hAnsi="GHEA Mariam"/>
          <w:spacing w:val="-6"/>
        </w:rPr>
        <w:t xml:space="preserve">  որոշման</w:t>
      </w:r>
    </w:p>
    <w:p w:rsidR="004A5CEF" w:rsidRPr="004A5CEF" w:rsidRDefault="004A5CEF">
      <w:pPr>
        <w:rPr>
          <w:lang w:val="en-US"/>
        </w:rPr>
      </w:pPr>
    </w:p>
    <w:tbl>
      <w:tblPr>
        <w:tblW w:w="10620" w:type="dxa"/>
        <w:tblInd w:w="-774" w:type="dxa"/>
        <w:tblLayout w:type="fixed"/>
        <w:tblLook w:val="00A0" w:firstRow="1" w:lastRow="0" w:firstColumn="1" w:lastColumn="0" w:noHBand="0" w:noVBand="0"/>
      </w:tblPr>
      <w:tblGrid>
        <w:gridCol w:w="5490"/>
        <w:gridCol w:w="5130"/>
      </w:tblGrid>
      <w:tr w:rsidR="00FD3794" w:rsidRPr="00624162" w:rsidTr="00F53D1A">
        <w:trPr>
          <w:trHeight w:val="680"/>
        </w:trPr>
        <w:tc>
          <w:tcPr>
            <w:tcW w:w="5490" w:type="dxa"/>
            <w:shd w:val="clear" w:color="auto" w:fill="auto"/>
            <w:tcMar>
              <w:left w:w="108" w:type="dxa"/>
              <w:right w:w="108" w:type="dxa"/>
            </w:tcMar>
          </w:tcPr>
          <w:p w:rsidR="00FD3794" w:rsidRPr="00624162" w:rsidRDefault="009F360B" w:rsidP="00F53D1A">
            <w:pPr>
              <w:pStyle w:val="DLFrontPage"/>
              <w:tabs>
                <w:tab w:val="clear" w:pos="5940"/>
                <w:tab w:val="clear" w:pos="6480"/>
              </w:tabs>
              <w:adjustRightInd/>
              <w:spacing w:after="0"/>
              <w:rPr>
                <w:rFonts w:ascii="GHEA Mariam" w:hAnsi="GHEA Mariam" w:cs="Times New Roman"/>
                <w:b/>
                <w:sz w:val="22"/>
                <w:szCs w:val="22"/>
                <w:lang w:val="en-US"/>
              </w:rPr>
            </w:pPr>
            <w:r w:rsidRPr="00624162">
              <w:rPr>
                <w:rFonts w:ascii="GHEA Mariam" w:hAnsi="GHEA Mariam" w:cs="Times New Roman"/>
                <w:b/>
                <w:sz w:val="22"/>
                <w:szCs w:val="22"/>
                <w:lang w:val="en-US"/>
              </w:rPr>
              <w:t xml:space="preserve">Yerevan, </w:t>
            </w:r>
            <w:bookmarkStart w:id="2" w:name="_cp_text_1_2"/>
            <w:r w:rsidRPr="00624162">
              <w:rPr>
                <w:rFonts w:ascii="GHEA Mariam" w:hAnsi="GHEA Mariam" w:cs="Times New Roman"/>
                <w:b/>
                <w:sz w:val="22"/>
                <w:szCs w:val="22"/>
                <w:u w:color="0000FF"/>
                <w:lang w:val="en-US"/>
              </w:rPr>
              <w:t>2018</w:t>
            </w:r>
            <w:bookmarkEnd w:id="2"/>
          </w:p>
        </w:tc>
        <w:tc>
          <w:tcPr>
            <w:tcW w:w="5130" w:type="dxa"/>
            <w:shd w:val="clear" w:color="auto" w:fill="auto"/>
            <w:tcMar>
              <w:left w:w="108" w:type="dxa"/>
              <w:right w:w="108" w:type="dxa"/>
            </w:tcMar>
          </w:tcPr>
          <w:p w:rsidR="00FD3794" w:rsidRPr="00624162" w:rsidRDefault="009F360B" w:rsidP="00F53D1A">
            <w:pPr>
              <w:pStyle w:val="DLFrontPage"/>
              <w:tabs>
                <w:tab w:val="clear" w:pos="5940"/>
                <w:tab w:val="clear" w:pos="6480"/>
              </w:tabs>
              <w:adjustRightInd/>
              <w:spacing w:after="0"/>
              <w:rPr>
                <w:rFonts w:ascii="GHEA Mariam" w:hAnsi="GHEA Mariam" w:cs="Times New Roman"/>
                <w:b/>
                <w:sz w:val="22"/>
                <w:szCs w:val="22"/>
                <w:lang w:val="hy-AM"/>
              </w:rPr>
            </w:pPr>
            <w:r w:rsidRPr="00624162">
              <w:rPr>
                <w:rFonts w:ascii="GHEA Mariam" w:hAnsi="GHEA Mariam" w:cs="Times New Roman"/>
                <w:b/>
                <w:sz w:val="22"/>
                <w:szCs w:val="22"/>
                <w:lang w:val="hy-AM"/>
              </w:rPr>
              <w:t>Երևան, 201</w:t>
            </w:r>
            <w:r w:rsidR="00DC61D7" w:rsidRPr="00624162">
              <w:rPr>
                <w:rFonts w:ascii="GHEA Mariam" w:hAnsi="GHEA Mariam" w:cs="Times New Roman"/>
                <w:b/>
                <w:sz w:val="22"/>
                <w:szCs w:val="22"/>
                <w:lang w:val="ru-RU"/>
              </w:rPr>
              <w:t>8</w:t>
            </w:r>
            <w:r w:rsidRPr="00624162">
              <w:rPr>
                <w:rFonts w:ascii="GHEA Mariam" w:hAnsi="GHEA Mariam" w:cs="Times New Roman"/>
                <w:b/>
                <w:sz w:val="22"/>
                <w:szCs w:val="22"/>
                <w:lang w:val="hy-AM"/>
              </w:rPr>
              <w:t>թ.</w:t>
            </w:r>
          </w:p>
        </w:tc>
      </w:tr>
      <w:tr w:rsidR="00FD3794" w:rsidRPr="00624162" w:rsidTr="00F53D1A">
        <w:trPr>
          <w:trHeight w:val="680"/>
        </w:trPr>
        <w:tc>
          <w:tcPr>
            <w:tcW w:w="5490" w:type="dxa"/>
            <w:shd w:val="clear" w:color="auto" w:fill="auto"/>
            <w:tcMar>
              <w:left w:w="108" w:type="dxa"/>
              <w:right w:w="108" w:type="dxa"/>
            </w:tcMar>
          </w:tcPr>
          <w:p w:rsidR="00FD3794" w:rsidRPr="00624162" w:rsidRDefault="00FD3794" w:rsidP="00F53D1A">
            <w:pPr>
              <w:pStyle w:val="DLFrontPage"/>
              <w:tabs>
                <w:tab w:val="clear" w:pos="5940"/>
                <w:tab w:val="clear" w:pos="6480"/>
              </w:tabs>
              <w:adjustRightInd/>
              <w:spacing w:after="0"/>
              <w:rPr>
                <w:rFonts w:ascii="GHEA Mariam" w:hAnsi="GHEA Mariam" w:cs="Times New Roman"/>
                <w:sz w:val="22"/>
                <w:szCs w:val="22"/>
                <w:lang w:val="en-US"/>
              </w:rPr>
            </w:pPr>
          </w:p>
        </w:tc>
        <w:tc>
          <w:tcPr>
            <w:tcW w:w="5130" w:type="dxa"/>
            <w:shd w:val="clear" w:color="auto" w:fill="auto"/>
            <w:tcMar>
              <w:left w:w="108" w:type="dxa"/>
              <w:right w:w="108" w:type="dxa"/>
            </w:tcMar>
          </w:tcPr>
          <w:p w:rsidR="00FD3794" w:rsidRPr="00624162" w:rsidRDefault="00FD3794" w:rsidP="00F53D1A">
            <w:pPr>
              <w:pStyle w:val="DLFrontPage"/>
              <w:tabs>
                <w:tab w:val="clear" w:pos="5940"/>
                <w:tab w:val="clear" w:pos="6480"/>
              </w:tabs>
              <w:adjustRightInd/>
              <w:spacing w:after="0"/>
              <w:rPr>
                <w:rFonts w:ascii="GHEA Mariam" w:hAnsi="GHEA Mariam" w:cs="Times New Roman"/>
                <w:sz w:val="22"/>
                <w:szCs w:val="22"/>
                <w:lang w:val="hy-AM"/>
              </w:rPr>
            </w:pPr>
          </w:p>
        </w:tc>
      </w:tr>
      <w:tr w:rsidR="00FD3794" w:rsidRPr="00624162" w:rsidTr="00F53D1A">
        <w:trPr>
          <w:trHeight w:val="680"/>
        </w:trPr>
        <w:tc>
          <w:tcPr>
            <w:tcW w:w="5490" w:type="dxa"/>
            <w:shd w:val="clear" w:color="auto" w:fill="auto"/>
            <w:tcMar>
              <w:left w:w="108" w:type="dxa"/>
              <w:right w:w="108" w:type="dxa"/>
            </w:tcMar>
          </w:tcPr>
          <w:p w:rsidR="00FD3794" w:rsidRPr="00624162" w:rsidRDefault="00FD3794" w:rsidP="00F53D1A">
            <w:pPr>
              <w:pStyle w:val="DLFrontPage"/>
              <w:tabs>
                <w:tab w:val="clear" w:pos="5940"/>
                <w:tab w:val="clear" w:pos="6480"/>
              </w:tabs>
              <w:adjustRightInd/>
              <w:spacing w:after="0"/>
              <w:rPr>
                <w:rFonts w:ascii="GHEA Mariam" w:hAnsi="GHEA Mariam" w:cs="Times New Roman"/>
                <w:sz w:val="22"/>
                <w:szCs w:val="22"/>
                <w:lang w:val="en-US"/>
              </w:rPr>
            </w:pPr>
          </w:p>
        </w:tc>
        <w:tc>
          <w:tcPr>
            <w:tcW w:w="5130" w:type="dxa"/>
            <w:shd w:val="clear" w:color="auto" w:fill="auto"/>
            <w:tcMar>
              <w:left w:w="108" w:type="dxa"/>
              <w:right w:w="108" w:type="dxa"/>
            </w:tcMar>
          </w:tcPr>
          <w:p w:rsidR="00FD3794" w:rsidRPr="00624162" w:rsidRDefault="00FD3794" w:rsidP="00F53D1A">
            <w:pPr>
              <w:pStyle w:val="DLFrontPage"/>
              <w:tabs>
                <w:tab w:val="clear" w:pos="5940"/>
                <w:tab w:val="clear" w:pos="6480"/>
              </w:tabs>
              <w:adjustRightInd/>
              <w:spacing w:after="0"/>
              <w:rPr>
                <w:rFonts w:ascii="GHEA Mariam" w:hAnsi="GHEA Mariam" w:cs="Times New Roman"/>
                <w:sz w:val="22"/>
                <w:szCs w:val="22"/>
                <w:lang w:val="hy-AM"/>
              </w:rPr>
            </w:pPr>
          </w:p>
        </w:tc>
      </w:tr>
      <w:tr w:rsidR="00FD3794" w:rsidRPr="00624162" w:rsidTr="00F53D1A">
        <w:trPr>
          <w:trHeight w:val="680"/>
        </w:trPr>
        <w:tc>
          <w:tcPr>
            <w:tcW w:w="5490" w:type="dxa"/>
            <w:shd w:val="clear" w:color="auto" w:fill="auto"/>
            <w:tcMar>
              <w:left w:w="108" w:type="dxa"/>
              <w:right w:w="108" w:type="dxa"/>
            </w:tcMar>
          </w:tcPr>
          <w:p w:rsidR="00FD3794" w:rsidRPr="00624162" w:rsidRDefault="009F360B" w:rsidP="00F53D1A">
            <w:pPr>
              <w:pStyle w:val="DLFrontPage"/>
              <w:tabs>
                <w:tab w:val="clear" w:pos="5940"/>
                <w:tab w:val="clear" w:pos="6480"/>
              </w:tabs>
              <w:adjustRightInd/>
              <w:spacing w:after="0"/>
              <w:rPr>
                <w:rFonts w:ascii="GHEA Mariam" w:hAnsi="GHEA Mariam" w:cs="Times New Roman"/>
                <w:b/>
                <w:sz w:val="22"/>
                <w:szCs w:val="22"/>
                <w:lang w:val="en-US"/>
              </w:rPr>
            </w:pPr>
            <w:r w:rsidRPr="00624162">
              <w:rPr>
                <w:rFonts w:ascii="GHEA Mariam" w:hAnsi="GHEA Mariam" w:cs="Times New Roman"/>
                <w:b/>
                <w:sz w:val="22"/>
                <w:szCs w:val="22"/>
                <w:lang w:val="en-US"/>
              </w:rPr>
              <w:t>THE GOVERNMENT OF THE REPUBLIC OF ARMENIA</w:t>
            </w:r>
            <w:r w:rsidRPr="00624162">
              <w:rPr>
                <w:rFonts w:ascii="GHEA Mariam" w:hAnsi="GHEA Mariam" w:cs="Times New Roman"/>
                <w:b/>
                <w:sz w:val="22"/>
                <w:szCs w:val="22"/>
                <w:lang w:val="en-US"/>
              </w:rPr>
              <w:br/>
              <w:t>ACTING ON BEHALF OF THE REPUBLIC OF ARMENIA</w:t>
            </w:r>
            <w:r w:rsidRPr="00624162">
              <w:rPr>
                <w:rFonts w:ascii="GHEA Mariam" w:hAnsi="GHEA Mariam" w:cs="Times New Roman"/>
                <w:b/>
                <w:sz w:val="22"/>
                <w:szCs w:val="22"/>
                <w:lang w:val="en-US"/>
              </w:rPr>
              <w:br/>
              <w:t>(AS THE GOVERNMENT)</w:t>
            </w:r>
          </w:p>
        </w:tc>
        <w:tc>
          <w:tcPr>
            <w:tcW w:w="5130" w:type="dxa"/>
            <w:shd w:val="clear" w:color="auto" w:fill="auto"/>
            <w:tcMar>
              <w:left w:w="108" w:type="dxa"/>
              <w:right w:w="108" w:type="dxa"/>
            </w:tcMar>
          </w:tcPr>
          <w:p w:rsidR="00FD3794" w:rsidRPr="00624162" w:rsidRDefault="009F360B" w:rsidP="00F53D1A">
            <w:pPr>
              <w:pStyle w:val="DLFrontPage"/>
              <w:tabs>
                <w:tab w:val="clear" w:pos="5940"/>
                <w:tab w:val="clear" w:pos="6480"/>
              </w:tabs>
              <w:adjustRightInd/>
              <w:spacing w:after="0"/>
              <w:rPr>
                <w:rFonts w:ascii="GHEA Mariam" w:hAnsi="GHEA Mariam" w:cs="Times New Roman"/>
                <w:b/>
                <w:sz w:val="22"/>
                <w:szCs w:val="22"/>
                <w:lang w:val="hy-AM"/>
              </w:rPr>
            </w:pPr>
            <w:r w:rsidRPr="00624162">
              <w:rPr>
                <w:rFonts w:ascii="GHEA Mariam" w:hAnsi="GHEA Mariam" w:cs="Times New Roman"/>
                <w:b/>
                <w:sz w:val="22"/>
                <w:szCs w:val="22"/>
                <w:lang w:val="hy-AM"/>
              </w:rPr>
              <w:t>ՀԱՅԱՍՏԱՆԻ ՀԱՆՐԱՊԵՏՈՒԹՅԱՆ ԿԱՌԱՎԱՐՈՒԹՅՈՒՆԸ, ՈՐԸ ԳՈՐԾՈՒՄ Է ՀԱՅԱՍՏԱՆԻ ՀԱՆՐԱՊԵՏՈՒԹՅԱՆ ԱՆՈՒՆԻՑ</w:t>
            </w:r>
            <w:r w:rsidRPr="00624162">
              <w:rPr>
                <w:rFonts w:ascii="GHEA Mariam" w:hAnsi="GHEA Mariam" w:cs="Times New Roman"/>
                <w:b/>
                <w:sz w:val="22"/>
                <w:szCs w:val="22"/>
                <w:lang w:val="hy-AM"/>
              </w:rPr>
              <w:br/>
              <w:t>(ՈՐՊԵՍ ԿԱՌԱՎԱՐՈՒԹՅՈՒՆ)</w:t>
            </w:r>
          </w:p>
        </w:tc>
      </w:tr>
      <w:tr w:rsidR="00FD3794" w:rsidRPr="00624162" w:rsidTr="00F53D1A">
        <w:trPr>
          <w:trHeight w:val="680"/>
        </w:trPr>
        <w:tc>
          <w:tcPr>
            <w:tcW w:w="5490" w:type="dxa"/>
            <w:shd w:val="clear" w:color="auto" w:fill="auto"/>
            <w:tcMar>
              <w:left w:w="108" w:type="dxa"/>
              <w:right w:w="108" w:type="dxa"/>
            </w:tcMar>
          </w:tcPr>
          <w:p w:rsidR="00FD3794" w:rsidRPr="00624162" w:rsidRDefault="009F360B" w:rsidP="00F53D1A">
            <w:pPr>
              <w:pStyle w:val="DLFrontPage"/>
              <w:tabs>
                <w:tab w:val="clear" w:pos="5940"/>
                <w:tab w:val="clear" w:pos="6480"/>
              </w:tabs>
              <w:adjustRightInd/>
              <w:spacing w:after="0"/>
              <w:rPr>
                <w:rFonts w:ascii="GHEA Mariam" w:hAnsi="GHEA Mariam" w:cs="Times New Roman"/>
                <w:b/>
                <w:sz w:val="22"/>
                <w:szCs w:val="22"/>
                <w:lang w:val="en-US"/>
              </w:rPr>
            </w:pPr>
            <w:r w:rsidRPr="00624162">
              <w:rPr>
                <w:rFonts w:ascii="GHEA Mariam" w:hAnsi="GHEA Mariam" w:cs="Times New Roman"/>
                <w:b/>
                <w:sz w:val="22"/>
                <w:szCs w:val="22"/>
                <w:lang w:val="en-US"/>
              </w:rPr>
              <w:t>AND</w:t>
            </w:r>
          </w:p>
        </w:tc>
        <w:tc>
          <w:tcPr>
            <w:tcW w:w="5130" w:type="dxa"/>
            <w:shd w:val="clear" w:color="auto" w:fill="auto"/>
            <w:tcMar>
              <w:left w:w="108" w:type="dxa"/>
              <w:right w:w="108" w:type="dxa"/>
            </w:tcMar>
          </w:tcPr>
          <w:p w:rsidR="00FD3794" w:rsidRPr="00624162" w:rsidRDefault="009F360B" w:rsidP="00F53D1A">
            <w:pPr>
              <w:pStyle w:val="DLFrontPage"/>
              <w:tabs>
                <w:tab w:val="clear" w:pos="5940"/>
                <w:tab w:val="clear" w:pos="6480"/>
              </w:tabs>
              <w:adjustRightInd/>
              <w:spacing w:after="0"/>
              <w:rPr>
                <w:rFonts w:ascii="GHEA Mariam" w:hAnsi="GHEA Mariam" w:cs="Times New Roman"/>
                <w:b/>
                <w:sz w:val="22"/>
                <w:szCs w:val="22"/>
                <w:lang w:val="hy-AM"/>
              </w:rPr>
            </w:pPr>
            <w:r w:rsidRPr="00624162">
              <w:rPr>
                <w:rFonts w:ascii="GHEA Mariam" w:hAnsi="GHEA Mariam" w:cs="Times New Roman"/>
                <w:b/>
                <w:sz w:val="22"/>
                <w:szCs w:val="22"/>
                <w:lang w:val="hy-AM"/>
              </w:rPr>
              <w:t>ԵՎ</w:t>
            </w:r>
          </w:p>
        </w:tc>
      </w:tr>
      <w:tr w:rsidR="00FD3794" w:rsidRPr="00624162" w:rsidTr="00F53D1A">
        <w:trPr>
          <w:trHeight w:val="680"/>
        </w:trPr>
        <w:tc>
          <w:tcPr>
            <w:tcW w:w="5490" w:type="dxa"/>
            <w:shd w:val="clear" w:color="auto" w:fill="auto"/>
            <w:tcMar>
              <w:left w:w="108" w:type="dxa"/>
              <w:right w:w="108" w:type="dxa"/>
            </w:tcMar>
          </w:tcPr>
          <w:p w:rsidR="00FD3794" w:rsidRPr="00624162" w:rsidRDefault="009F360B" w:rsidP="00F53D1A">
            <w:pPr>
              <w:pStyle w:val="DLFrontPage"/>
              <w:tabs>
                <w:tab w:val="clear" w:pos="5940"/>
                <w:tab w:val="clear" w:pos="6480"/>
              </w:tabs>
              <w:adjustRightInd/>
              <w:spacing w:after="0"/>
              <w:rPr>
                <w:rFonts w:ascii="GHEA Mariam" w:hAnsi="GHEA Mariam" w:cs="Times New Roman"/>
                <w:b/>
                <w:sz w:val="22"/>
                <w:szCs w:val="22"/>
                <w:lang w:val="en-US"/>
              </w:rPr>
            </w:pPr>
            <w:r w:rsidRPr="00624162">
              <w:rPr>
                <w:rFonts w:ascii="GHEA Mariam" w:hAnsi="GHEA Mariam" w:cs="Times New Roman"/>
                <w:b/>
                <w:sz w:val="22"/>
                <w:szCs w:val="22"/>
                <w:lang w:val="en-US"/>
              </w:rPr>
              <w:t>ARMPOWER CJSC</w:t>
            </w:r>
            <w:r w:rsidRPr="00624162">
              <w:rPr>
                <w:rFonts w:ascii="GHEA Mariam" w:hAnsi="GHEA Mariam" w:cs="Times New Roman"/>
                <w:b/>
                <w:sz w:val="22"/>
                <w:szCs w:val="22"/>
                <w:lang w:val="en-US"/>
              </w:rPr>
              <w:br/>
              <w:t>(AS THE DEVELOPER)</w:t>
            </w:r>
          </w:p>
        </w:tc>
        <w:tc>
          <w:tcPr>
            <w:tcW w:w="5130" w:type="dxa"/>
            <w:shd w:val="clear" w:color="auto" w:fill="auto"/>
            <w:tcMar>
              <w:left w:w="108" w:type="dxa"/>
              <w:right w:w="108" w:type="dxa"/>
            </w:tcMar>
          </w:tcPr>
          <w:p w:rsidR="00FD3794" w:rsidRPr="00624162" w:rsidRDefault="009F360B" w:rsidP="00F53D1A">
            <w:pPr>
              <w:pStyle w:val="DLFrontPage"/>
              <w:tabs>
                <w:tab w:val="clear" w:pos="5940"/>
                <w:tab w:val="clear" w:pos="6480"/>
              </w:tabs>
              <w:adjustRightInd/>
              <w:spacing w:after="0"/>
              <w:rPr>
                <w:rFonts w:ascii="GHEA Mariam" w:hAnsi="GHEA Mariam" w:cs="Times New Roman"/>
                <w:b/>
                <w:sz w:val="22"/>
                <w:szCs w:val="22"/>
                <w:lang w:val="hy-AM"/>
              </w:rPr>
            </w:pPr>
            <w:r w:rsidRPr="00624162">
              <w:rPr>
                <w:rFonts w:ascii="GHEA Mariam" w:hAnsi="GHEA Mariam" w:cs="Times New Roman"/>
                <w:b/>
                <w:sz w:val="22"/>
                <w:szCs w:val="22"/>
                <w:lang w:val="hy-AM"/>
              </w:rPr>
              <w:t xml:space="preserve">ԱՐՄՓԱՈՒԵՐ ՓԲԸ-ն </w:t>
            </w:r>
            <w:r w:rsidRPr="00624162">
              <w:rPr>
                <w:rFonts w:ascii="GHEA Mariam" w:hAnsi="GHEA Mariam" w:cs="Times New Roman"/>
                <w:b/>
                <w:sz w:val="22"/>
                <w:szCs w:val="22"/>
                <w:lang w:val="hy-AM"/>
              </w:rPr>
              <w:br/>
              <w:t>(ՈՐՊԵՍ ԿԱՌՈՒՑԱՊԱՏՈՂ)</w:t>
            </w:r>
          </w:p>
        </w:tc>
      </w:tr>
      <w:tr w:rsidR="00FD3794" w:rsidRPr="00624162" w:rsidTr="00F53D1A">
        <w:trPr>
          <w:trHeight w:val="680"/>
        </w:trPr>
        <w:tc>
          <w:tcPr>
            <w:tcW w:w="5490" w:type="dxa"/>
            <w:shd w:val="clear" w:color="auto" w:fill="auto"/>
            <w:tcMar>
              <w:left w:w="108" w:type="dxa"/>
              <w:right w:w="108" w:type="dxa"/>
            </w:tcMar>
          </w:tcPr>
          <w:p w:rsidR="00FD3794" w:rsidRPr="00624162" w:rsidRDefault="009F360B" w:rsidP="00F53D1A">
            <w:pPr>
              <w:pStyle w:val="DLFrontPage"/>
              <w:tabs>
                <w:tab w:val="clear" w:pos="5940"/>
                <w:tab w:val="clear" w:pos="6480"/>
              </w:tabs>
              <w:adjustRightInd/>
              <w:spacing w:after="0"/>
              <w:rPr>
                <w:rFonts w:ascii="GHEA Mariam" w:hAnsi="GHEA Mariam" w:cs="Times New Roman"/>
                <w:b/>
                <w:sz w:val="22"/>
                <w:szCs w:val="22"/>
                <w:lang w:val="en-US"/>
              </w:rPr>
            </w:pPr>
            <w:r w:rsidRPr="00624162">
              <w:rPr>
                <w:rFonts w:ascii="GHEA Mariam" w:hAnsi="GHEA Mariam" w:cs="Times New Roman"/>
                <w:b/>
                <w:sz w:val="22"/>
                <w:szCs w:val="22"/>
                <w:lang w:val="en-US"/>
              </w:rPr>
              <w:t>AND</w:t>
            </w:r>
          </w:p>
        </w:tc>
        <w:tc>
          <w:tcPr>
            <w:tcW w:w="5130" w:type="dxa"/>
            <w:shd w:val="clear" w:color="auto" w:fill="auto"/>
            <w:tcMar>
              <w:left w:w="108" w:type="dxa"/>
              <w:right w:w="108" w:type="dxa"/>
            </w:tcMar>
          </w:tcPr>
          <w:p w:rsidR="00FD3794" w:rsidRPr="00624162" w:rsidRDefault="009F360B" w:rsidP="00F53D1A">
            <w:pPr>
              <w:pStyle w:val="DLFrontPage"/>
              <w:tabs>
                <w:tab w:val="clear" w:pos="5940"/>
                <w:tab w:val="clear" w:pos="6480"/>
              </w:tabs>
              <w:adjustRightInd/>
              <w:spacing w:after="0"/>
              <w:rPr>
                <w:rFonts w:ascii="GHEA Mariam" w:hAnsi="GHEA Mariam" w:cs="Times New Roman"/>
                <w:b/>
                <w:sz w:val="22"/>
                <w:szCs w:val="22"/>
                <w:lang w:val="hy-AM"/>
              </w:rPr>
            </w:pPr>
            <w:r w:rsidRPr="00624162">
              <w:rPr>
                <w:rFonts w:ascii="GHEA Mariam" w:hAnsi="GHEA Mariam" w:cs="Times New Roman"/>
                <w:b/>
                <w:sz w:val="22"/>
                <w:szCs w:val="22"/>
                <w:lang w:val="hy-AM"/>
              </w:rPr>
              <w:t>ԵՎ</w:t>
            </w:r>
          </w:p>
        </w:tc>
      </w:tr>
      <w:tr w:rsidR="00FD3794" w:rsidRPr="00624162" w:rsidTr="00F53D1A">
        <w:trPr>
          <w:trHeight w:val="680"/>
        </w:trPr>
        <w:tc>
          <w:tcPr>
            <w:tcW w:w="5490" w:type="dxa"/>
            <w:shd w:val="clear" w:color="auto" w:fill="auto"/>
            <w:tcMar>
              <w:left w:w="108" w:type="dxa"/>
              <w:right w:w="108" w:type="dxa"/>
            </w:tcMar>
          </w:tcPr>
          <w:p w:rsidR="00FD3794" w:rsidRPr="00624162" w:rsidRDefault="009F360B" w:rsidP="00F53D1A">
            <w:pPr>
              <w:pStyle w:val="DLFrontPage"/>
              <w:tabs>
                <w:tab w:val="clear" w:pos="5940"/>
                <w:tab w:val="clear" w:pos="6480"/>
              </w:tabs>
              <w:adjustRightInd/>
              <w:spacing w:after="0"/>
              <w:rPr>
                <w:rFonts w:ascii="GHEA Mariam" w:hAnsi="GHEA Mariam" w:cs="Times New Roman"/>
                <w:b/>
                <w:sz w:val="22"/>
                <w:szCs w:val="22"/>
                <w:lang w:val="en-US"/>
              </w:rPr>
            </w:pPr>
            <w:r w:rsidRPr="00624162">
              <w:rPr>
                <w:rFonts w:ascii="GHEA Mariam" w:hAnsi="GHEA Mariam" w:cs="Times New Roman"/>
                <w:b/>
                <w:sz w:val="22"/>
                <w:szCs w:val="22"/>
                <w:lang w:val="en-US"/>
              </w:rPr>
              <w:t xml:space="preserve">RENCO S.P.A </w:t>
            </w:r>
            <w:r w:rsidRPr="00624162">
              <w:rPr>
                <w:rFonts w:ascii="GHEA Mariam" w:hAnsi="GHEA Mariam" w:cs="Times New Roman"/>
                <w:b/>
                <w:sz w:val="22"/>
                <w:szCs w:val="22"/>
                <w:lang w:val="en-US"/>
              </w:rPr>
              <w:br/>
              <w:t>(AS THE SPONSOR)</w:t>
            </w:r>
          </w:p>
        </w:tc>
        <w:tc>
          <w:tcPr>
            <w:tcW w:w="5130" w:type="dxa"/>
            <w:shd w:val="clear" w:color="auto" w:fill="auto"/>
            <w:tcMar>
              <w:left w:w="108" w:type="dxa"/>
              <w:right w:w="108" w:type="dxa"/>
            </w:tcMar>
          </w:tcPr>
          <w:p w:rsidR="00FD3794" w:rsidRPr="00624162" w:rsidRDefault="009F360B" w:rsidP="00F53D1A">
            <w:pPr>
              <w:pStyle w:val="DLFrontPage"/>
              <w:tabs>
                <w:tab w:val="clear" w:pos="5940"/>
                <w:tab w:val="clear" w:pos="6480"/>
              </w:tabs>
              <w:adjustRightInd/>
              <w:spacing w:after="0"/>
              <w:rPr>
                <w:rFonts w:ascii="GHEA Mariam" w:hAnsi="GHEA Mariam" w:cs="Times New Roman"/>
                <w:b/>
                <w:sz w:val="22"/>
                <w:szCs w:val="22"/>
                <w:lang w:val="hy-AM"/>
              </w:rPr>
            </w:pPr>
            <w:r w:rsidRPr="00624162">
              <w:rPr>
                <w:rFonts w:ascii="GHEA Mariam" w:hAnsi="GHEA Mariam" w:cs="Times New Roman"/>
                <w:b/>
                <w:sz w:val="22"/>
                <w:szCs w:val="22"/>
                <w:lang w:val="hy-AM"/>
              </w:rPr>
              <w:t>ՌԵՆԿՈ Ս.Պ.Ա</w:t>
            </w:r>
            <w:r w:rsidRPr="00624162">
              <w:rPr>
                <w:rFonts w:ascii="GHEA Mariam" w:hAnsi="GHEA Mariam" w:cs="Times New Roman"/>
                <w:b/>
                <w:sz w:val="22"/>
                <w:szCs w:val="22"/>
                <w:lang w:val="hy-AM"/>
              </w:rPr>
              <w:br/>
              <w:t>(ՈՐՊԵՍ ՀՈՎԱՆԱՎՈՐ)</w:t>
            </w:r>
          </w:p>
        </w:tc>
      </w:tr>
      <w:tr w:rsidR="00FD3794" w:rsidRPr="00624162" w:rsidTr="00F53D1A">
        <w:trPr>
          <w:trHeight w:val="680"/>
        </w:trPr>
        <w:tc>
          <w:tcPr>
            <w:tcW w:w="5490" w:type="dxa"/>
            <w:shd w:val="clear" w:color="auto" w:fill="auto"/>
            <w:tcMar>
              <w:left w:w="108" w:type="dxa"/>
              <w:right w:w="108" w:type="dxa"/>
            </w:tcMar>
          </w:tcPr>
          <w:p w:rsidR="00FD3794" w:rsidRPr="00624162" w:rsidRDefault="00FD3794" w:rsidP="00F53D1A">
            <w:pPr>
              <w:pStyle w:val="DLFrontPage"/>
              <w:tabs>
                <w:tab w:val="clear" w:pos="5940"/>
                <w:tab w:val="clear" w:pos="6480"/>
              </w:tabs>
              <w:adjustRightInd/>
              <w:spacing w:after="0"/>
              <w:rPr>
                <w:rFonts w:ascii="GHEA Mariam" w:hAnsi="GHEA Mariam" w:cs="Times New Roman"/>
                <w:b/>
                <w:sz w:val="22"/>
                <w:szCs w:val="22"/>
                <w:lang w:val="en-US"/>
              </w:rPr>
            </w:pPr>
          </w:p>
        </w:tc>
        <w:tc>
          <w:tcPr>
            <w:tcW w:w="5130" w:type="dxa"/>
            <w:shd w:val="clear" w:color="auto" w:fill="auto"/>
            <w:tcMar>
              <w:left w:w="108" w:type="dxa"/>
              <w:right w:w="108" w:type="dxa"/>
            </w:tcMar>
          </w:tcPr>
          <w:p w:rsidR="00FD3794" w:rsidRPr="00624162" w:rsidRDefault="00FD3794" w:rsidP="00F53D1A">
            <w:pPr>
              <w:pStyle w:val="DLFrontPage"/>
              <w:tabs>
                <w:tab w:val="clear" w:pos="5940"/>
                <w:tab w:val="clear" w:pos="6480"/>
              </w:tabs>
              <w:adjustRightInd/>
              <w:spacing w:after="0"/>
              <w:rPr>
                <w:rFonts w:ascii="GHEA Mariam" w:hAnsi="GHEA Mariam" w:cs="Times New Roman"/>
                <w:b/>
                <w:sz w:val="22"/>
                <w:szCs w:val="22"/>
                <w:lang w:val="hy-AM"/>
              </w:rPr>
            </w:pPr>
          </w:p>
        </w:tc>
      </w:tr>
      <w:tr w:rsidR="00FD3794" w:rsidRPr="00624162" w:rsidTr="00F53D1A">
        <w:trPr>
          <w:trHeight w:val="680"/>
        </w:trPr>
        <w:tc>
          <w:tcPr>
            <w:tcW w:w="5490" w:type="dxa"/>
            <w:shd w:val="clear" w:color="auto" w:fill="auto"/>
            <w:tcMar>
              <w:left w:w="108" w:type="dxa"/>
              <w:right w:w="108" w:type="dxa"/>
            </w:tcMar>
          </w:tcPr>
          <w:p w:rsidR="00FD3794" w:rsidRPr="00624162" w:rsidRDefault="009F360B" w:rsidP="00F53D1A">
            <w:pPr>
              <w:pStyle w:val="DLFrontPage"/>
              <w:tabs>
                <w:tab w:val="clear" w:pos="5940"/>
                <w:tab w:val="clear" w:pos="6480"/>
              </w:tabs>
              <w:adjustRightInd/>
              <w:spacing w:after="0"/>
              <w:rPr>
                <w:rFonts w:ascii="GHEA Mariam" w:hAnsi="GHEA Mariam" w:cs="Times New Roman"/>
                <w:b/>
                <w:sz w:val="22"/>
                <w:szCs w:val="22"/>
                <w:lang w:val="en-US"/>
              </w:rPr>
            </w:pPr>
            <w:bookmarkStart w:id="3" w:name="_cp_text_1_3"/>
            <w:r w:rsidRPr="00624162">
              <w:rPr>
                <w:rFonts w:ascii="GHEA Mariam" w:hAnsi="GHEA Mariam" w:cs="Times New Roman"/>
                <w:b/>
                <w:sz w:val="22"/>
                <w:szCs w:val="22"/>
                <w:u w:color="0000FF"/>
                <w:lang w:val="en-US"/>
              </w:rPr>
              <w:t>AMENDED AND RESTATED</w:t>
            </w:r>
            <w:r w:rsidRPr="00624162">
              <w:rPr>
                <w:rFonts w:ascii="GHEA Mariam" w:hAnsi="GHEA Mariam" w:cs="Times New Roman"/>
                <w:b/>
                <w:sz w:val="22"/>
                <w:szCs w:val="22"/>
                <w:lang w:val="en-US"/>
              </w:rPr>
              <w:t xml:space="preserve"> </w:t>
            </w:r>
            <w:bookmarkEnd w:id="3"/>
            <w:r w:rsidRPr="00624162">
              <w:rPr>
                <w:rFonts w:ascii="GHEA Mariam" w:hAnsi="GHEA Mariam" w:cs="Times New Roman"/>
                <w:b/>
                <w:sz w:val="22"/>
                <w:szCs w:val="22"/>
                <w:lang w:val="en-US"/>
              </w:rPr>
              <w:t>FRAMEWORK AGREEMENT</w:t>
            </w:r>
          </w:p>
        </w:tc>
        <w:tc>
          <w:tcPr>
            <w:tcW w:w="5130" w:type="dxa"/>
            <w:shd w:val="clear" w:color="auto" w:fill="auto"/>
            <w:tcMar>
              <w:left w:w="108" w:type="dxa"/>
              <w:right w:w="108" w:type="dxa"/>
            </w:tcMar>
          </w:tcPr>
          <w:p w:rsidR="00FD3794" w:rsidRPr="00624162" w:rsidRDefault="00DC61D7" w:rsidP="00F53D1A">
            <w:pPr>
              <w:pStyle w:val="DLFrontPage"/>
              <w:tabs>
                <w:tab w:val="clear" w:pos="5940"/>
                <w:tab w:val="clear" w:pos="6480"/>
              </w:tabs>
              <w:adjustRightInd/>
              <w:spacing w:after="0"/>
              <w:rPr>
                <w:rFonts w:ascii="GHEA Mariam" w:hAnsi="GHEA Mariam" w:cs="Times New Roman"/>
                <w:b/>
                <w:sz w:val="22"/>
                <w:szCs w:val="22"/>
                <w:lang w:val="hy-AM"/>
              </w:rPr>
            </w:pPr>
            <w:r w:rsidRPr="00624162">
              <w:rPr>
                <w:rFonts w:ascii="GHEA Mariam" w:hAnsi="GHEA Mariam" w:cs="Times New Roman"/>
                <w:b/>
                <w:sz w:val="22"/>
                <w:szCs w:val="22"/>
                <w:lang w:val="ru-RU"/>
              </w:rPr>
              <w:t>ՓՈՓՈԽՎԱԾ</w:t>
            </w:r>
            <w:r w:rsidRPr="00624162">
              <w:rPr>
                <w:rFonts w:ascii="GHEA Mariam" w:hAnsi="GHEA Mariam" w:cs="Times New Roman"/>
                <w:b/>
                <w:sz w:val="22"/>
                <w:szCs w:val="22"/>
                <w:lang w:val="en-US"/>
              </w:rPr>
              <w:t xml:space="preserve"> </w:t>
            </w:r>
            <w:r w:rsidRPr="00624162">
              <w:rPr>
                <w:rFonts w:ascii="GHEA Mariam" w:hAnsi="GHEA Mariam" w:cs="Times New Roman"/>
                <w:b/>
                <w:sz w:val="22"/>
                <w:szCs w:val="22"/>
                <w:lang w:val="ru-RU"/>
              </w:rPr>
              <w:t>ԵՎ</w:t>
            </w:r>
            <w:r w:rsidRPr="00624162">
              <w:rPr>
                <w:rFonts w:ascii="GHEA Mariam" w:hAnsi="GHEA Mariam" w:cs="Times New Roman"/>
                <w:b/>
                <w:sz w:val="22"/>
                <w:szCs w:val="22"/>
                <w:lang w:val="en-US"/>
              </w:rPr>
              <w:t xml:space="preserve"> </w:t>
            </w:r>
            <w:r w:rsidRPr="00624162">
              <w:rPr>
                <w:rFonts w:ascii="GHEA Mariam" w:hAnsi="GHEA Mariam" w:cs="Times New Roman"/>
                <w:b/>
                <w:sz w:val="22"/>
                <w:szCs w:val="22"/>
                <w:lang w:val="ru-RU"/>
              </w:rPr>
              <w:t>ՎԵՐԱ</w:t>
            </w:r>
            <w:r w:rsidR="00F36F1D" w:rsidRPr="00624162">
              <w:rPr>
                <w:rFonts w:ascii="GHEA Mariam" w:hAnsi="GHEA Mariam" w:cs="Times New Roman"/>
                <w:b/>
                <w:sz w:val="22"/>
                <w:szCs w:val="22"/>
                <w:lang w:val="hy-AM"/>
              </w:rPr>
              <w:t>ՇԱՐԱԴՐՎԱԾ</w:t>
            </w:r>
            <w:r w:rsidRPr="00624162">
              <w:rPr>
                <w:rFonts w:ascii="GHEA Mariam" w:hAnsi="GHEA Mariam" w:cs="Times New Roman"/>
                <w:b/>
                <w:sz w:val="22"/>
                <w:szCs w:val="22"/>
                <w:lang w:val="en-US"/>
              </w:rPr>
              <w:t xml:space="preserve"> </w:t>
            </w:r>
            <w:r w:rsidR="009F360B" w:rsidRPr="00624162">
              <w:rPr>
                <w:rFonts w:ascii="GHEA Mariam" w:hAnsi="GHEA Mariam" w:cs="Times New Roman"/>
                <w:b/>
                <w:sz w:val="22"/>
                <w:szCs w:val="22"/>
                <w:lang w:val="hy-AM"/>
              </w:rPr>
              <w:t>ՇՐՋԱՆԱԿԱՅԻՆ ՀԱՄԱՁԱՅՆԱԳԻՐ</w:t>
            </w:r>
          </w:p>
        </w:tc>
      </w:tr>
      <w:tr w:rsidR="00FD3794" w:rsidRPr="00624162" w:rsidTr="00F53D1A">
        <w:trPr>
          <w:trHeight w:val="680"/>
        </w:trPr>
        <w:tc>
          <w:tcPr>
            <w:tcW w:w="5490" w:type="dxa"/>
            <w:shd w:val="clear" w:color="auto" w:fill="auto"/>
            <w:tcMar>
              <w:left w:w="108" w:type="dxa"/>
              <w:right w:w="108" w:type="dxa"/>
            </w:tcMar>
          </w:tcPr>
          <w:p w:rsidR="00FD3794" w:rsidRPr="00624162" w:rsidRDefault="009F360B" w:rsidP="00F53D1A">
            <w:pPr>
              <w:pStyle w:val="DLFrontPage"/>
              <w:tabs>
                <w:tab w:val="clear" w:pos="5940"/>
                <w:tab w:val="clear" w:pos="6480"/>
              </w:tabs>
              <w:adjustRightInd/>
              <w:spacing w:after="0"/>
              <w:rPr>
                <w:rFonts w:ascii="GHEA Mariam" w:hAnsi="GHEA Mariam" w:cs="Times New Roman"/>
                <w:sz w:val="22"/>
                <w:szCs w:val="22"/>
                <w:lang w:val="en-US"/>
              </w:rPr>
            </w:pPr>
            <w:r w:rsidRPr="00624162">
              <w:rPr>
                <w:rFonts w:ascii="GHEA Mariam" w:hAnsi="GHEA Mariam" w:cs="Times New Roman"/>
                <w:sz w:val="22"/>
                <w:szCs w:val="22"/>
                <w:lang w:val="en-US"/>
              </w:rPr>
              <w:t>to</w:t>
            </w:r>
          </w:p>
        </w:tc>
        <w:tc>
          <w:tcPr>
            <w:tcW w:w="5130" w:type="dxa"/>
            <w:shd w:val="clear" w:color="auto" w:fill="auto"/>
            <w:tcMar>
              <w:left w:w="108" w:type="dxa"/>
              <w:right w:w="108" w:type="dxa"/>
            </w:tcMar>
          </w:tcPr>
          <w:p w:rsidR="00FD3794" w:rsidRPr="00624162" w:rsidRDefault="00FD3794" w:rsidP="00F53D1A">
            <w:pPr>
              <w:pStyle w:val="DLFrontPage"/>
              <w:tabs>
                <w:tab w:val="clear" w:pos="5940"/>
                <w:tab w:val="clear" w:pos="6480"/>
              </w:tabs>
              <w:adjustRightInd/>
              <w:spacing w:after="0"/>
              <w:rPr>
                <w:rFonts w:ascii="GHEA Mariam" w:hAnsi="GHEA Mariam" w:cs="Times New Roman"/>
                <w:sz w:val="22"/>
                <w:szCs w:val="22"/>
                <w:lang w:val="hy-AM"/>
              </w:rPr>
            </w:pPr>
          </w:p>
        </w:tc>
      </w:tr>
      <w:tr w:rsidR="00FD3794" w:rsidRPr="00624162" w:rsidTr="00F53D1A">
        <w:trPr>
          <w:trHeight w:val="680"/>
        </w:trPr>
        <w:tc>
          <w:tcPr>
            <w:tcW w:w="5490" w:type="dxa"/>
            <w:shd w:val="clear" w:color="auto" w:fill="auto"/>
            <w:tcMar>
              <w:left w:w="108" w:type="dxa"/>
              <w:right w:w="108" w:type="dxa"/>
            </w:tcMar>
          </w:tcPr>
          <w:p w:rsidR="00FD3794" w:rsidRPr="00624162" w:rsidRDefault="009F360B" w:rsidP="00F53D1A">
            <w:pPr>
              <w:pStyle w:val="DLFrontPage"/>
              <w:tabs>
                <w:tab w:val="clear" w:pos="5940"/>
                <w:tab w:val="clear" w:pos="6480"/>
              </w:tabs>
              <w:adjustRightInd/>
              <w:spacing w:after="0"/>
              <w:rPr>
                <w:rFonts w:ascii="GHEA Mariam" w:hAnsi="GHEA Mariam" w:cs="Times New Roman"/>
                <w:b/>
                <w:sz w:val="22"/>
                <w:szCs w:val="22"/>
                <w:lang w:val="en-US"/>
              </w:rPr>
            </w:pPr>
            <w:r w:rsidRPr="00624162">
              <w:rPr>
                <w:rFonts w:ascii="GHEA Mariam" w:hAnsi="GHEA Mariam" w:cs="Times New Roman"/>
                <w:b/>
                <w:sz w:val="22"/>
                <w:szCs w:val="22"/>
                <w:lang w:val="en-US"/>
              </w:rPr>
              <w:t xml:space="preserve">Design, Develop, Finance, Construct, Own, Operate and Maintain </w:t>
            </w:r>
            <w:r w:rsidRPr="00624162">
              <w:rPr>
                <w:rFonts w:ascii="GHEA Mariam" w:hAnsi="GHEA Mariam" w:cs="Times New Roman"/>
                <w:b/>
                <w:sz w:val="22"/>
                <w:szCs w:val="22"/>
                <w:lang w:val="en-US"/>
              </w:rPr>
              <w:br/>
              <w:t xml:space="preserve">a 250MW Gas-Fired </w:t>
            </w:r>
            <w:r w:rsidRPr="00624162">
              <w:rPr>
                <w:rFonts w:ascii="GHEA Mariam" w:hAnsi="GHEA Mariam" w:cs="Times New Roman"/>
                <w:b/>
                <w:sz w:val="22"/>
                <w:szCs w:val="22"/>
                <w:lang w:val="en-US"/>
              </w:rPr>
              <w:br/>
              <w:t xml:space="preserve">Combined Cycle Power Plant </w:t>
            </w:r>
            <w:r w:rsidRPr="00624162">
              <w:rPr>
                <w:rFonts w:ascii="GHEA Mariam" w:hAnsi="GHEA Mariam" w:cs="Times New Roman"/>
                <w:b/>
                <w:sz w:val="22"/>
                <w:szCs w:val="22"/>
                <w:lang w:val="en-US"/>
              </w:rPr>
              <w:br/>
              <w:t xml:space="preserve">in the territory of Yerevan, </w:t>
            </w:r>
            <w:r w:rsidRPr="00624162">
              <w:rPr>
                <w:rFonts w:ascii="GHEA Mariam" w:hAnsi="GHEA Mariam" w:cs="Times New Roman"/>
                <w:b/>
                <w:sz w:val="22"/>
                <w:szCs w:val="22"/>
                <w:lang w:val="en-US"/>
              </w:rPr>
              <w:br/>
              <w:t>Republic of Armenia</w:t>
            </w:r>
          </w:p>
        </w:tc>
        <w:tc>
          <w:tcPr>
            <w:tcW w:w="5130" w:type="dxa"/>
            <w:shd w:val="clear" w:color="auto" w:fill="auto"/>
            <w:tcMar>
              <w:left w:w="108" w:type="dxa"/>
              <w:right w:w="108" w:type="dxa"/>
            </w:tcMar>
          </w:tcPr>
          <w:p w:rsidR="00FD3794" w:rsidRPr="00624162" w:rsidRDefault="009F360B" w:rsidP="00F53D1A">
            <w:pPr>
              <w:pStyle w:val="DLFrontPage"/>
              <w:tabs>
                <w:tab w:val="clear" w:pos="5940"/>
                <w:tab w:val="clear" w:pos="6480"/>
              </w:tabs>
              <w:adjustRightInd/>
              <w:spacing w:after="0"/>
              <w:rPr>
                <w:rFonts w:ascii="GHEA Mariam" w:hAnsi="GHEA Mariam" w:cs="Times New Roman"/>
                <w:b/>
                <w:sz w:val="22"/>
                <w:szCs w:val="22"/>
                <w:lang w:val="hy-AM"/>
              </w:rPr>
            </w:pPr>
            <w:r w:rsidRPr="00624162">
              <w:rPr>
                <w:rFonts w:ascii="GHEA Mariam" w:hAnsi="GHEA Mariam" w:cs="Times New Roman"/>
                <w:b/>
                <w:sz w:val="22"/>
                <w:szCs w:val="22"/>
                <w:lang w:val="hy-AM"/>
              </w:rPr>
              <w:t>Հայաստանի Հանրապետությունում՝ Երևան քաղաքի տարածքում 250ՄՎտ գազային վառելիքով կոմբինացված ցիկլով էլեկտրակայան նախագծելու, զարգացնելու, ֆինանսավորելու, կառուցելու, սեփականության իրավունքով տիրապետելու, գործարկելու և պահպանելու վերաբերյալ</w:t>
            </w:r>
          </w:p>
        </w:tc>
      </w:tr>
      <w:bookmarkEnd w:id="0"/>
    </w:tbl>
    <w:p w:rsidR="00FD3794" w:rsidRPr="00624162" w:rsidRDefault="00FD3794" w:rsidP="00EB6EEC">
      <w:pPr>
        <w:adjustRightInd/>
        <w:rPr>
          <w:rFonts w:ascii="GHEA Mariam" w:hAnsi="GHEA Mariam" w:cs="Times New Roman"/>
          <w:sz w:val="22"/>
          <w:szCs w:val="22"/>
        </w:rPr>
      </w:pPr>
    </w:p>
    <w:p w:rsidR="00FD3794" w:rsidRPr="00624162" w:rsidRDefault="00FD3794" w:rsidP="00EB6EEC">
      <w:pPr>
        <w:pStyle w:val="DLFrontPage"/>
        <w:tabs>
          <w:tab w:val="clear" w:pos="5940"/>
          <w:tab w:val="clear" w:pos="6480"/>
        </w:tabs>
        <w:adjustRightInd/>
        <w:rPr>
          <w:rFonts w:ascii="GHEA Mariam" w:hAnsi="GHEA Mariam" w:cs="Times New Roman"/>
          <w:sz w:val="22"/>
          <w:szCs w:val="22"/>
          <w:lang w:val="en-US"/>
        </w:rPr>
      </w:pPr>
    </w:p>
    <w:p w:rsidR="00FD3794" w:rsidRPr="00624162" w:rsidRDefault="00FD3794" w:rsidP="00EB6EEC">
      <w:pPr>
        <w:pStyle w:val="DLFrontPage"/>
        <w:tabs>
          <w:tab w:val="clear" w:pos="5940"/>
          <w:tab w:val="clear" w:pos="6480"/>
        </w:tabs>
        <w:adjustRightInd/>
        <w:rPr>
          <w:rFonts w:ascii="GHEA Mariam" w:hAnsi="GHEA Mariam" w:cs="Times New Roman"/>
          <w:sz w:val="22"/>
          <w:szCs w:val="22"/>
          <w:lang w:val="en-US"/>
        </w:rPr>
      </w:pPr>
    </w:p>
    <w:p w:rsidR="00FD3794" w:rsidRPr="00624162" w:rsidRDefault="00FD3794" w:rsidP="00EB6EEC">
      <w:pPr>
        <w:widowControl w:val="0"/>
        <w:autoSpaceDE w:val="0"/>
        <w:autoSpaceDN w:val="0"/>
        <w:spacing w:after="0" w:line="240" w:lineRule="auto"/>
        <w:rPr>
          <w:rFonts w:ascii="GHEA Mariam" w:hAnsi="GHEA Mariam" w:cs="Times New Roman"/>
          <w:sz w:val="22"/>
          <w:szCs w:val="22"/>
          <w:lang w:val="en-US"/>
        </w:rPr>
        <w:sectPr w:rsidR="00FD3794" w:rsidRPr="00624162" w:rsidSect="00F53D1A">
          <w:headerReference w:type="default" r:id="rId9"/>
          <w:footerReference w:type="default" r:id="rId10"/>
          <w:headerReference w:type="first" r:id="rId11"/>
          <w:footerReference w:type="first" r:id="rId12"/>
          <w:pgSz w:w="11908" w:h="16833" w:code="9"/>
          <w:pgMar w:top="851" w:right="1440" w:bottom="851" w:left="1871" w:header="0" w:footer="0" w:gutter="0"/>
          <w:cols w:space="720"/>
          <w:noEndnote/>
          <w:titlePg/>
          <w:docGrid w:linePitch="272"/>
        </w:sectPr>
      </w:pPr>
    </w:p>
    <w:p w:rsidR="00FD3794" w:rsidRPr="00624162" w:rsidRDefault="009F360B" w:rsidP="00EB6EEC">
      <w:pPr>
        <w:adjustRightInd/>
        <w:jc w:val="center"/>
        <w:rPr>
          <w:rFonts w:ascii="GHEA Mariam" w:hAnsi="GHEA Mariam"/>
          <w:b/>
          <w:sz w:val="22"/>
          <w:szCs w:val="22"/>
          <w:lang w:val="hy-AM"/>
        </w:rPr>
      </w:pPr>
      <w:bookmarkStart w:id="4" w:name="_WraggeTOC"/>
      <w:bookmarkEnd w:id="4"/>
      <w:r w:rsidRPr="00624162">
        <w:rPr>
          <w:rFonts w:ascii="GHEA Mariam" w:hAnsi="GHEA Mariam"/>
          <w:b/>
          <w:sz w:val="22"/>
          <w:szCs w:val="22"/>
        </w:rPr>
        <w:lastRenderedPageBreak/>
        <w:t>CONTENTS</w:t>
      </w:r>
      <w:r w:rsidRPr="00624162">
        <w:rPr>
          <w:rFonts w:ascii="GHEA Mariam" w:hAnsi="GHEA Mariam"/>
          <w:b/>
          <w:sz w:val="22"/>
          <w:szCs w:val="22"/>
        </w:rPr>
        <w:br/>
      </w:r>
      <w:r w:rsidRPr="00624162">
        <w:rPr>
          <w:rFonts w:ascii="GHEA Mariam" w:hAnsi="GHEA Mariam"/>
          <w:b/>
          <w:sz w:val="22"/>
          <w:szCs w:val="22"/>
          <w:lang w:val="hy-AM"/>
        </w:rPr>
        <w:t>ԲՈՎԱՆԴԱԿՈՒԹՅՈՒՆ</w:t>
      </w:r>
    </w:p>
    <w:p w:rsidR="00FD3794" w:rsidRPr="00624162" w:rsidRDefault="00F32710" w:rsidP="00007C03">
      <w:pPr>
        <w:adjustRightInd/>
        <w:spacing w:after="0" w:line="240" w:lineRule="auto"/>
        <w:rPr>
          <w:rFonts w:ascii="GHEA Mariam" w:hAnsi="GHEA Mariam" w:cs="Times New Roman"/>
          <w:b/>
          <w:lang w:val="hy-AM"/>
        </w:rPr>
      </w:pPr>
      <w:r w:rsidRPr="00624162">
        <w:rPr>
          <w:rFonts w:ascii="GHEA Mariam" w:hAnsi="GHEA Mariam" w:cs="Times New Roman"/>
          <w:b/>
        </w:rPr>
        <w:t>Article</w:t>
      </w:r>
      <w:r w:rsidRPr="00624162">
        <w:rPr>
          <w:rFonts w:ascii="GHEA Mariam" w:hAnsi="GHEA Mariam" w:cs="Times New Roman"/>
          <w:b/>
        </w:rPr>
        <w:tab/>
      </w:r>
      <w:r w:rsidRPr="00624162">
        <w:rPr>
          <w:rFonts w:ascii="GHEA Mariam" w:hAnsi="GHEA Mariam" w:cs="Times New Roman"/>
          <w:b/>
        </w:rPr>
        <w:tab/>
      </w:r>
      <w:r w:rsidRPr="00624162">
        <w:rPr>
          <w:rFonts w:ascii="GHEA Mariam" w:hAnsi="GHEA Mariam" w:cs="Times New Roman"/>
          <w:b/>
        </w:rPr>
        <w:tab/>
      </w:r>
      <w:r w:rsidRPr="00624162">
        <w:rPr>
          <w:rFonts w:ascii="GHEA Mariam" w:hAnsi="GHEA Mariam" w:cs="Times New Roman"/>
          <w:b/>
        </w:rPr>
        <w:tab/>
        <w:t>Heading</w:t>
      </w:r>
      <w:r w:rsidRPr="00624162">
        <w:rPr>
          <w:rFonts w:ascii="GHEA Mariam" w:hAnsi="GHEA Mariam" w:cs="Times New Roman"/>
          <w:b/>
        </w:rPr>
        <w:tab/>
      </w:r>
      <w:r w:rsidRPr="00624162">
        <w:rPr>
          <w:rFonts w:ascii="GHEA Mariam" w:hAnsi="GHEA Mariam" w:cs="Times New Roman"/>
          <w:b/>
        </w:rPr>
        <w:tab/>
      </w:r>
      <w:r w:rsidRPr="00624162">
        <w:rPr>
          <w:rFonts w:ascii="GHEA Mariam" w:hAnsi="GHEA Mariam" w:cs="Times New Roman"/>
          <w:b/>
        </w:rPr>
        <w:tab/>
      </w:r>
      <w:r w:rsidRPr="00624162">
        <w:rPr>
          <w:rFonts w:ascii="GHEA Mariam" w:hAnsi="GHEA Mariam" w:cs="Times New Roman"/>
          <w:b/>
        </w:rPr>
        <w:tab/>
      </w:r>
      <w:r w:rsidRPr="00624162">
        <w:rPr>
          <w:rFonts w:ascii="GHEA Mariam" w:hAnsi="GHEA Mariam" w:cs="Times New Roman"/>
          <w:b/>
        </w:rPr>
        <w:tab/>
      </w:r>
      <w:r w:rsidRPr="00624162">
        <w:rPr>
          <w:rFonts w:ascii="GHEA Mariam" w:hAnsi="GHEA Mariam" w:cs="Times New Roman"/>
          <w:b/>
        </w:rPr>
        <w:tab/>
      </w:r>
      <w:r w:rsidRPr="00624162">
        <w:rPr>
          <w:rFonts w:ascii="GHEA Mariam" w:hAnsi="GHEA Mariam" w:cs="Times New Roman"/>
          <w:b/>
        </w:rPr>
        <w:tab/>
        <w:t>Page</w:t>
      </w:r>
      <w:r w:rsidRPr="00624162">
        <w:rPr>
          <w:rFonts w:ascii="GHEA Mariam" w:hAnsi="GHEA Mariam" w:cs="Times New Roman"/>
          <w:b/>
          <w:lang w:val="hy-AM"/>
        </w:rPr>
        <w:br/>
        <w:t>Հոդված</w:t>
      </w:r>
      <w:r w:rsidRPr="00624162">
        <w:rPr>
          <w:rFonts w:ascii="GHEA Mariam" w:hAnsi="GHEA Mariam" w:cs="Times New Roman"/>
          <w:b/>
          <w:lang w:val="hy-AM"/>
        </w:rPr>
        <w:tab/>
      </w:r>
      <w:r w:rsidRPr="00624162">
        <w:rPr>
          <w:rFonts w:ascii="GHEA Mariam" w:hAnsi="GHEA Mariam" w:cs="Times New Roman"/>
          <w:b/>
          <w:lang w:val="en-US"/>
        </w:rPr>
        <w:tab/>
      </w:r>
      <w:r w:rsidRPr="00624162">
        <w:rPr>
          <w:rFonts w:ascii="GHEA Mariam" w:hAnsi="GHEA Mariam" w:cs="Times New Roman"/>
          <w:b/>
          <w:lang w:val="en-US"/>
        </w:rPr>
        <w:tab/>
      </w:r>
      <w:r w:rsidRPr="00624162">
        <w:rPr>
          <w:rFonts w:ascii="GHEA Mariam" w:hAnsi="GHEA Mariam" w:cs="Times New Roman"/>
          <w:b/>
          <w:lang w:val="en-US"/>
        </w:rPr>
        <w:tab/>
      </w:r>
      <w:r w:rsidRPr="00624162">
        <w:rPr>
          <w:rFonts w:ascii="GHEA Mariam" w:hAnsi="GHEA Mariam" w:cs="Times New Roman"/>
          <w:b/>
          <w:lang w:val="hy-AM"/>
        </w:rPr>
        <w:t>Վերտառություն</w:t>
      </w:r>
      <w:r w:rsidRPr="00624162">
        <w:rPr>
          <w:rFonts w:ascii="GHEA Mariam" w:hAnsi="GHEA Mariam" w:cs="Times New Roman"/>
          <w:b/>
          <w:lang w:val="en-US"/>
        </w:rPr>
        <w:tab/>
      </w:r>
      <w:r w:rsidRPr="00624162">
        <w:rPr>
          <w:rFonts w:ascii="GHEA Mariam" w:hAnsi="GHEA Mariam" w:cs="Times New Roman"/>
          <w:b/>
          <w:lang w:val="en-US"/>
        </w:rPr>
        <w:tab/>
      </w:r>
      <w:r w:rsidRPr="00624162">
        <w:rPr>
          <w:rFonts w:ascii="GHEA Mariam" w:hAnsi="GHEA Mariam" w:cs="Times New Roman"/>
          <w:b/>
          <w:lang w:val="en-US"/>
        </w:rPr>
        <w:tab/>
      </w:r>
      <w:r w:rsidRPr="00624162">
        <w:rPr>
          <w:rFonts w:ascii="GHEA Mariam" w:hAnsi="GHEA Mariam" w:cs="Times New Roman"/>
          <w:b/>
          <w:lang w:val="en-US"/>
        </w:rPr>
        <w:tab/>
      </w:r>
      <w:r w:rsidRPr="00624162">
        <w:rPr>
          <w:rFonts w:ascii="GHEA Mariam" w:hAnsi="GHEA Mariam" w:cs="Times New Roman"/>
          <w:b/>
          <w:lang w:val="en-US"/>
        </w:rPr>
        <w:tab/>
      </w:r>
      <w:r w:rsidRPr="00624162">
        <w:rPr>
          <w:rFonts w:ascii="GHEA Mariam" w:hAnsi="GHEA Mariam" w:cs="Times New Roman"/>
          <w:b/>
          <w:lang w:val="hy-AM"/>
        </w:rPr>
        <w:t>Էջ</w:t>
      </w:r>
    </w:p>
    <w:p w:rsidR="00531775" w:rsidRPr="00624162" w:rsidRDefault="00006A32">
      <w:pPr>
        <w:pStyle w:val="TOC1"/>
        <w:rPr>
          <w:rFonts w:ascii="GHEA Mariam" w:eastAsiaTheme="minorEastAsia" w:hAnsi="GHEA Mariam" w:cstheme="minorBidi"/>
          <w:caps w:val="0"/>
          <w:noProof/>
          <w:sz w:val="22"/>
          <w:szCs w:val="22"/>
          <w:lang w:val="en-US"/>
        </w:rPr>
      </w:pPr>
      <w:r w:rsidRPr="00624162">
        <w:rPr>
          <w:rFonts w:ascii="GHEA Mariam" w:hAnsi="GHEA Mariam" w:cs="Times New Roman"/>
          <w:sz w:val="18"/>
          <w:szCs w:val="18"/>
        </w:rPr>
        <w:fldChar w:fldCharType="begin"/>
      </w:r>
      <w:r w:rsidR="00A9201C" w:rsidRPr="00624162">
        <w:rPr>
          <w:rFonts w:ascii="GHEA Mariam" w:hAnsi="GHEA Mariam"/>
          <w:sz w:val="18"/>
          <w:szCs w:val="18"/>
        </w:rPr>
        <w:instrText xml:space="preserve"> TOC \o "1-1" \f c </w:instrText>
      </w:r>
      <w:r w:rsidRPr="00624162">
        <w:rPr>
          <w:rFonts w:ascii="GHEA Mariam" w:hAnsi="GHEA Mariam" w:cs="Times New Roman"/>
          <w:sz w:val="18"/>
          <w:szCs w:val="18"/>
        </w:rPr>
        <w:fldChar w:fldCharType="separate"/>
      </w:r>
      <w:r w:rsidR="00531775" w:rsidRPr="00624162">
        <w:rPr>
          <w:rFonts w:ascii="GHEA Mariam" w:hAnsi="GHEA Mariam"/>
          <w:noProof/>
          <w:kern w:val="32"/>
        </w:rPr>
        <w:t>1</w:t>
      </w:r>
      <w:r w:rsidR="00531775" w:rsidRPr="00624162">
        <w:rPr>
          <w:rFonts w:ascii="GHEA Mariam" w:eastAsiaTheme="minorEastAsia" w:hAnsi="GHEA Mariam" w:cstheme="minorBidi"/>
          <w:caps w:val="0"/>
          <w:noProof/>
          <w:sz w:val="22"/>
          <w:szCs w:val="22"/>
          <w:lang w:val="en-US"/>
        </w:rPr>
        <w:tab/>
      </w:r>
      <w:r w:rsidR="00531775" w:rsidRPr="00624162">
        <w:rPr>
          <w:rFonts w:ascii="GHEA Mariam" w:hAnsi="GHEA Mariam"/>
          <w:noProof/>
          <w:kern w:val="32"/>
        </w:rPr>
        <w:t>DEFINITIONS AND INTERPRETATION</w:t>
      </w:r>
      <w:r w:rsidR="00531775" w:rsidRPr="00624162">
        <w:rPr>
          <w:rFonts w:ascii="GHEA Mariam" w:hAnsi="GHEA Mariam"/>
          <w:noProof/>
        </w:rPr>
        <w:tab/>
      </w:r>
      <w:r w:rsidRPr="00624162">
        <w:rPr>
          <w:rFonts w:ascii="GHEA Mariam" w:hAnsi="GHEA Mariam"/>
          <w:noProof/>
        </w:rPr>
        <w:fldChar w:fldCharType="begin"/>
      </w:r>
      <w:r w:rsidR="00531775" w:rsidRPr="00624162">
        <w:rPr>
          <w:rFonts w:ascii="GHEA Mariam" w:hAnsi="GHEA Mariam"/>
          <w:noProof/>
        </w:rPr>
        <w:instrText xml:space="preserve"> PAGEREF _Toc528407012 \h </w:instrText>
      </w:r>
      <w:r w:rsidRPr="00624162">
        <w:rPr>
          <w:rFonts w:ascii="GHEA Mariam" w:hAnsi="GHEA Mariam"/>
          <w:noProof/>
        </w:rPr>
      </w:r>
      <w:r w:rsidRPr="00624162">
        <w:rPr>
          <w:rFonts w:ascii="GHEA Mariam" w:hAnsi="GHEA Mariam"/>
          <w:noProof/>
        </w:rPr>
        <w:fldChar w:fldCharType="separate"/>
      </w:r>
      <w:r w:rsidR="00726364">
        <w:rPr>
          <w:rFonts w:ascii="GHEA Mariam" w:hAnsi="GHEA Mariam"/>
          <w:noProof/>
        </w:rPr>
        <w:t>3</w:t>
      </w:r>
      <w:r w:rsidRPr="00624162">
        <w:rPr>
          <w:rFonts w:ascii="GHEA Mariam" w:hAnsi="GHEA Mariam"/>
          <w:noProof/>
        </w:rPr>
        <w:fldChar w:fldCharType="end"/>
      </w:r>
    </w:p>
    <w:p w:rsidR="00531775" w:rsidRPr="00624162" w:rsidRDefault="00531775">
      <w:pPr>
        <w:pStyle w:val="TOC1"/>
        <w:rPr>
          <w:rFonts w:ascii="GHEA Mariam" w:eastAsiaTheme="minorEastAsia" w:hAnsi="GHEA Mariam" w:cstheme="minorBidi"/>
          <w:caps w:val="0"/>
          <w:noProof/>
          <w:sz w:val="22"/>
          <w:szCs w:val="22"/>
          <w:lang w:val="en-US"/>
        </w:rPr>
      </w:pPr>
      <w:r w:rsidRPr="00624162">
        <w:rPr>
          <w:rFonts w:ascii="GHEA Mariam" w:hAnsi="GHEA Mariam"/>
          <w:noProof/>
          <w:kern w:val="32"/>
          <w:lang w:val="hy-AM"/>
        </w:rPr>
        <w:t>1.</w:t>
      </w:r>
      <w:r w:rsidRPr="00624162">
        <w:rPr>
          <w:rFonts w:ascii="GHEA Mariam" w:eastAsiaTheme="minorEastAsia" w:hAnsi="GHEA Mariam" w:cstheme="minorBidi"/>
          <w:caps w:val="0"/>
          <w:noProof/>
          <w:sz w:val="22"/>
          <w:szCs w:val="22"/>
          <w:lang w:val="en-US"/>
        </w:rPr>
        <w:tab/>
      </w:r>
      <w:r w:rsidRPr="00624162">
        <w:rPr>
          <w:rFonts w:ascii="GHEA Mariam" w:hAnsi="GHEA Mariam"/>
          <w:noProof/>
          <w:kern w:val="32"/>
          <w:lang w:val="hy-AM"/>
        </w:rPr>
        <w:t>ՍԱՀՄԱՆՈՒՄՆԵՐ ԵՎ ՄԵԿՆԱԲԱՆՈՒՄ</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_Toc528407013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3</w:t>
      </w:r>
      <w:r w:rsidR="00006A32" w:rsidRPr="00624162">
        <w:rPr>
          <w:rFonts w:ascii="GHEA Mariam" w:hAnsi="GHEA Mariam"/>
          <w:noProof/>
        </w:rPr>
        <w:fldChar w:fldCharType="end"/>
      </w:r>
    </w:p>
    <w:p w:rsidR="00531775" w:rsidRPr="00624162" w:rsidRDefault="00531775">
      <w:pPr>
        <w:pStyle w:val="TOC1"/>
        <w:rPr>
          <w:rFonts w:ascii="GHEA Mariam" w:eastAsiaTheme="minorEastAsia" w:hAnsi="GHEA Mariam" w:cstheme="minorBidi"/>
          <w:caps w:val="0"/>
          <w:noProof/>
          <w:sz w:val="22"/>
          <w:szCs w:val="22"/>
          <w:lang w:val="en-US"/>
        </w:rPr>
      </w:pPr>
      <w:r w:rsidRPr="00624162">
        <w:rPr>
          <w:rFonts w:ascii="GHEA Mariam" w:hAnsi="GHEA Mariam"/>
          <w:noProof/>
          <w:kern w:val="32"/>
        </w:rPr>
        <w:t>2</w:t>
      </w:r>
      <w:r w:rsidRPr="00624162">
        <w:rPr>
          <w:rFonts w:ascii="GHEA Mariam" w:eastAsiaTheme="minorEastAsia" w:hAnsi="GHEA Mariam" w:cstheme="minorBidi"/>
          <w:caps w:val="0"/>
          <w:noProof/>
          <w:sz w:val="22"/>
          <w:szCs w:val="22"/>
          <w:lang w:val="en-US"/>
        </w:rPr>
        <w:tab/>
      </w:r>
      <w:r w:rsidRPr="00624162">
        <w:rPr>
          <w:rFonts w:ascii="GHEA Mariam" w:hAnsi="GHEA Mariam"/>
          <w:noProof/>
          <w:kern w:val="32"/>
        </w:rPr>
        <w:t>SCOPE OF AGREEMENT AND TERM</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_Toc528407014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34</w:t>
      </w:r>
      <w:r w:rsidR="00006A32" w:rsidRPr="00624162">
        <w:rPr>
          <w:rFonts w:ascii="GHEA Mariam" w:hAnsi="GHEA Mariam"/>
          <w:noProof/>
        </w:rPr>
        <w:fldChar w:fldCharType="end"/>
      </w:r>
    </w:p>
    <w:p w:rsidR="00531775" w:rsidRPr="00624162" w:rsidRDefault="00531775">
      <w:pPr>
        <w:pStyle w:val="TOC1"/>
        <w:rPr>
          <w:rFonts w:ascii="GHEA Mariam" w:eastAsiaTheme="minorEastAsia" w:hAnsi="GHEA Mariam" w:cstheme="minorBidi"/>
          <w:caps w:val="0"/>
          <w:noProof/>
          <w:sz w:val="22"/>
          <w:szCs w:val="22"/>
          <w:lang w:val="en-US"/>
        </w:rPr>
      </w:pPr>
      <w:r w:rsidRPr="00624162">
        <w:rPr>
          <w:rFonts w:ascii="GHEA Mariam" w:hAnsi="GHEA Mariam"/>
          <w:noProof/>
          <w:kern w:val="32"/>
          <w:lang w:val="hy-AM"/>
        </w:rPr>
        <w:t>2.</w:t>
      </w:r>
      <w:r w:rsidRPr="00624162">
        <w:rPr>
          <w:rFonts w:ascii="GHEA Mariam" w:eastAsiaTheme="minorEastAsia" w:hAnsi="GHEA Mariam" w:cstheme="minorBidi"/>
          <w:caps w:val="0"/>
          <w:noProof/>
          <w:sz w:val="22"/>
          <w:szCs w:val="22"/>
          <w:lang w:val="en-US"/>
        </w:rPr>
        <w:tab/>
      </w:r>
      <w:r w:rsidRPr="00624162">
        <w:rPr>
          <w:rFonts w:ascii="GHEA Mariam" w:hAnsi="GHEA Mariam"/>
          <w:noProof/>
          <w:kern w:val="32"/>
          <w:lang w:val="hy-AM"/>
        </w:rPr>
        <w:t>ՀԱՄԱՁԱՅՆԱԳՐԻ ԱՌԱՐԿԱՆ ԵՎ ԺԱՄԿԵՏԸ</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_Toc528407015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34</w:t>
      </w:r>
      <w:r w:rsidR="00006A32" w:rsidRPr="00624162">
        <w:rPr>
          <w:rFonts w:ascii="GHEA Mariam" w:hAnsi="GHEA Mariam"/>
          <w:noProof/>
        </w:rPr>
        <w:fldChar w:fldCharType="end"/>
      </w:r>
    </w:p>
    <w:p w:rsidR="00531775" w:rsidRPr="00624162" w:rsidRDefault="00531775">
      <w:pPr>
        <w:pStyle w:val="TOC1"/>
        <w:rPr>
          <w:rFonts w:ascii="GHEA Mariam" w:eastAsiaTheme="minorEastAsia" w:hAnsi="GHEA Mariam" w:cstheme="minorBidi"/>
          <w:caps w:val="0"/>
          <w:noProof/>
          <w:sz w:val="22"/>
          <w:szCs w:val="22"/>
          <w:lang w:val="en-US"/>
        </w:rPr>
      </w:pPr>
      <w:r w:rsidRPr="00624162">
        <w:rPr>
          <w:rFonts w:ascii="GHEA Mariam" w:hAnsi="GHEA Mariam"/>
          <w:noProof/>
          <w:kern w:val="32"/>
        </w:rPr>
        <w:t>3</w:t>
      </w:r>
      <w:r w:rsidRPr="00624162">
        <w:rPr>
          <w:rFonts w:ascii="GHEA Mariam" w:eastAsiaTheme="minorEastAsia" w:hAnsi="GHEA Mariam" w:cstheme="minorBidi"/>
          <w:caps w:val="0"/>
          <w:noProof/>
          <w:sz w:val="22"/>
          <w:szCs w:val="22"/>
          <w:lang w:val="en-US"/>
        </w:rPr>
        <w:tab/>
      </w:r>
      <w:r w:rsidRPr="00624162">
        <w:rPr>
          <w:rFonts w:ascii="GHEA Mariam" w:hAnsi="GHEA Mariam"/>
          <w:noProof/>
          <w:kern w:val="32"/>
        </w:rPr>
        <w:t>project structure</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_Toc528407016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36</w:t>
      </w:r>
      <w:r w:rsidR="00006A32" w:rsidRPr="00624162">
        <w:rPr>
          <w:rFonts w:ascii="GHEA Mariam" w:hAnsi="GHEA Mariam"/>
          <w:noProof/>
        </w:rPr>
        <w:fldChar w:fldCharType="end"/>
      </w:r>
    </w:p>
    <w:p w:rsidR="00531775" w:rsidRPr="00624162" w:rsidRDefault="00531775">
      <w:pPr>
        <w:pStyle w:val="TOC1"/>
        <w:rPr>
          <w:rFonts w:ascii="GHEA Mariam" w:eastAsiaTheme="minorEastAsia" w:hAnsi="GHEA Mariam" w:cstheme="minorBidi"/>
          <w:caps w:val="0"/>
          <w:noProof/>
          <w:sz w:val="22"/>
          <w:szCs w:val="22"/>
          <w:lang w:val="en-US"/>
        </w:rPr>
      </w:pPr>
      <w:r w:rsidRPr="00624162">
        <w:rPr>
          <w:rFonts w:ascii="GHEA Mariam" w:hAnsi="GHEA Mariam"/>
          <w:noProof/>
          <w:kern w:val="32"/>
          <w:lang w:val="hy-AM"/>
        </w:rPr>
        <w:t>3.</w:t>
      </w:r>
      <w:r w:rsidRPr="00624162">
        <w:rPr>
          <w:rFonts w:ascii="GHEA Mariam" w:eastAsiaTheme="minorEastAsia" w:hAnsi="GHEA Mariam" w:cstheme="minorBidi"/>
          <w:caps w:val="0"/>
          <w:noProof/>
          <w:sz w:val="22"/>
          <w:szCs w:val="22"/>
          <w:lang w:val="en-US"/>
        </w:rPr>
        <w:tab/>
      </w:r>
      <w:r w:rsidRPr="00624162">
        <w:rPr>
          <w:rFonts w:ascii="GHEA Mariam" w:hAnsi="GHEA Mariam"/>
          <w:noProof/>
          <w:kern w:val="32"/>
          <w:lang w:val="hy-AM"/>
        </w:rPr>
        <w:t>ԾՐԱԳՐԻ ԿԱՌՈՒՑՎԱԾՔԸ</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_Toc528407017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36</w:t>
      </w:r>
      <w:r w:rsidR="00006A32" w:rsidRPr="00624162">
        <w:rPr>
          <w:rFonts w:ascii="GHEA Mariam" w:hAnsi="GHEA Mariam"/>
          <w:noProof/>
        </w:rPr>
        <w:fldChar w:fldCharType="end"/>
      </w:r>
    </w:p>
    <w:p w:rsidR="00531775" w:rsidRPr="00624162" w:rsidRDefault="00531775">
      <w:pPr>
        <w:pStyle w:val="TOC1"/>
        <w:rPr>
          <w:rFonts w:ascii="GHEA Mariam" w:eastAsiaTheme="minorEastAsia" w:hAnsi="GHEA Mariam" w:cstheme="minorBidi"/>
          <w:caps w:val="0"/>
          <w:noProof/>
          <w:sz w:val="22"/>
          <w:szCs w:val="22"/>
          <w:lang w:val="en-US"/>
        </w:rPr>
      </w:pPr>
      <w:r w:rsidRPr="00624162">
        <w:rPr>
          <w:rFonts w:ascii="GHEA Mariam" w:hAnsi="GHEA Mariam"/>
          <w:noProof/>
          <w:kern w:val="32"/>
        </w:rPr>
        <w:t>4</w:t>
      </w:r>
      <w:r w:rsidRPr="00624162">
        <w:rPr>
          <w:rFonts w:ascii="GHEA Mariam" w:eastAsiaTheme="minorEastAsia" w:hAnsi="GHEA Mariam" w:cstheme="minorBidi"/>
          <w:caps w:val="0"/>
          <w:noProof/>
          <w:sz w:val="22"/>
          <w:szCs w:val="22"/>
          <w:lang w:val="en-US"/>
        </w:rPr>
        <w:tab/>
      </w:r>
      <w:r w:rsidRPr="00624162">
        <w:rPr>
          <w:rFonts w:ascii="GHEA Mariam" w:hAnsi="GHEA Mariam"/>
          <w:noProof/>
          <w:kern w:val="32"/>
          <w:lang w:val="en-US"/>
        </w:rPr>
        <w:t xml:space="preserve">Extension of Milestone </w:t>
      </w:r>
      <w:r w:rsidRPr="00624162">
        <w:rPr>
          <w:rFonts w:ascii="GHEA Mariam" w:hAnsi="GHEA Mariam"/>
          <w:noProof/>
          <w:kern w:val="32"/>
        </w:rPr>
        <w:t>Dates</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_Toc528407018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42</w:t>
      </w:r>
      <w:r w:rsidR="00006A32" w:rsidRPr="00624162">
        <w:rPr>
          <w:rFonts w:ascii="GHEA Mariam" w:hAnsi="GHEA Mariam"/>
          <w:noProof/>
        </w:rPr>
        <w:fldChar w:fldCharType="end"/>
      </w:r>
    </w:p>
    <w:p w:rsidR="00531775" w:rsidRPr="00624162" w:rsidRDefault="00531775">
      <w:pPr>
        <w:pStyle w:val="TOC1"/>
        <w:rPr>
          <w:rFonts w:ascii="GHEA Mariam" w:eastAsiaTheme="minorEastAsia" w:hAnsi="GHEA Mariam" w:cstheme="minorBidi"/>
          <w:caps w:val="0"/>
          <w:noProof/>
          <w:sz w:val="22"/>
          <w:szCs w:val="22"/>
          <w:lang w:val="en-US"/>
        </w:rPr>
      </w:pPr>
      <w:r w:rsidRPr="00624162">
        <w:rPr>
          <w:rFonts w:ascii="GHEA Mariam" w:hAnsi="GHEA Mariam"/>
          <w:noProof/>
          <w:kern w:val="32"/>
          <w:lang w:val="hy-AM"/>
        </w:rPr>
        <w:t>4.</w:t>
      </w:r>
      <w:r w:rsidRPr="00624162">
        <w:rPr>
          <w:rFonts w:ascii="GHEA Mariam" w:eastAsiaTheme="minorEastAsia" w:hAnsi="GHEA Mariam" w:cstheme="minorBidi"/>
          <w:caps w:val="0"/>
          <w:noProof/>
          <w:sz w:val="22"/>
          <w:szCs w:val="22"/>
          <w:lang w:val="en-US"/>
        </w:rPr>
        <w:tab/>
      </w:r>
      <w:r w:rsidRPr="00624162">
        <w:rPr>
          <w:rFonts w:ascii="GHEA Mariam" w:hAnsi="GHEA Mariam"/>
          <w:noProof/>
          <w:kern w:val="32"/>
          <w:lang w:val="hy-AM"/>
        </w:rPr>
        <w:t>Նշանակալից ԺԱՄԿԵՏՆԵՐԻ ԵՐԿԱՐԱՁԳՈՒՄ</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_Toc528407019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42</w:t>
      </w:r>
      <w:r w:rsidR="00006A32" w:rsidRPr="00624162">
        <w:rPr>
          <w:rFonts w:ascii="GHEA Mariam" w:hAnsi="GHEA Mariam"/>
          <w:noProof/>
        </w:rPr>
        <w:fldChar w:fldCharType="end"/>
      </w:r>
    </w:p>
    <w:p w:rsidR="00531775" w:rsidRPr="00624162" w:rsidRDefault="00531775">
      <w:pPr>
        <w:pStyle w:val="TOC1"/>
        <w:rPr>
          <w:rFonts w:ascii="GHEA Mariam" w:eastAsiaTheme="minorEastAsia" w:hAnsi="GHEA Mariam" w:cstheme="minorBidi"/>
          <w:caps w:val="0"/>
          <w:noProof/>
          <w:sz w:val="22"/>
          <w:szCs w:val="22"/>
          <w:lang w:val="en-US"/>
        </w:rPr>
      </w:pPr>
      <w:r w:rsidRPr="00624162">
        <w:rPr>
          <w:rFonts w:ascii="GHEA Mariam" w:hAnsi="GHEA Mariam"/>
          <w:noProof/>
          <w:kern w:val="32"/>
        </w:rPr>
        <w:t>5</w:t>
      </w:r>
      <w:r w:rsidRPr="00624162">
        <w:rPr>
          <w:rFonts w:ascii="GHEA Mariam" w:eastAsiaTheme="minorEastAsia" w:hAnsi="GHEA Mariam" w:cstheme="minorBidi"/>
          <w:caps w:val="0"/>
          <w:noProof/>
          <w:sz w:val="22"/>
          <w:szCs w:val="22"/>
          <w:lang w:val="en-US"/>
        </w:rPr>
        <w:tab/>
      </w:r>
      <w:r w:rsidRPr="00624162">
        <w:rPr>
          <w:rFonts w:ascii="GHEA Mariam" w:hAnsi="GHEA Mariam"/>
          <w:noProof/>
          <w:kern w:val="32"/>
          <w:lang w:val="en-US"/>
        </w:rPr>
        <w:t>SITE</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_Toc528407020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44</w:t>
      </w:r>
      <w:r w:rsidR="00006A32" w:rsidRPr="00624162">
        <w:rPr>
          <w:rFonts w:ascii="GHEA Mariam" w:hAnsi="GHEA Mariam"/>
          <w:noProof/>
        </w:rPr>
        <w:fldChar w:fldCharType="end"/>
      </w:r>
    </w:p>
    <w:p w:rsidR="00531775" w:rsidRPr="00624162" w:rsidRDefault="00531775">
      <w:pPr>
        <w:pStyle w:val="TOC1"/>
        <w:rPr>
          <w:rFonts w:ascii="GHEA Mariam" w:eastAsiaTheme="minorEastAsia" w:hAnsi="GHEA Mariam" w:cstheme="minorBidi"/>
          <w:caps w:val="0"/>
          <w:noProof/>
          <w:sz w:val="22"/>
          <w:szCs w:val="22"/>
          <w:lang w:val="en-US"/>
        </w:rPr>
      </w:pPr>
      <w:r w:rsidRPr="00624162">
        <w:rPr>
          <w:rFonts w:ascii="GHEA Mariam" w:hAnsi="GHEA Mariam"/>
          <w:noProof/>
          <w:kern w:val="32"/>
          <w:lang w:val="hy-AM"/>
        </w:rPr>
        <w:t>5.</w:t>
      </w:r>
      <w:r w:rsidRPr="00624162">
        <w:rPr>
          <w:rFonts w:ascii="GHEA Mariam" w:eastAsiaTheme="minorEastAsia" w:hAnsi="GHEA Mariam" w:cstheme="minorBidi"/>
          <w:caps w:val="0"/>
          <w:noProof/>
          <w:sz w:val="22"/>
          <w:szCs w:val="22"/>
          <w:lang w:val="en-US"/>
        </w:rPr>
        <w:tab/>
      </w:r>
      <w:r w:rsidRPr="00624162">
        <w:rPr>
          <w:rFonts w:ascii="GHEA Mariam" w:hAnsi="GHEA Mariam"/>
          <w:noProof/>
          <w:kern w:val="32"/>
          <w:lang w:val="hy-AM"/>
        </w:rPr>
        <w:t>ՏԱՐԱԾՔԸ</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_Toc528407021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44</w:t>
      </w:r>
      <w:r w:rsidR="00006A32" w:rsidRPr="00624162">
        <w:rPr>
          <w:rFonts w:ascii="GHEA Mariam" w:hAnsi="GHEA Mariam"/>
          <w:noProof/>
        </w:rPr>
        <w:fldChar w:fldCharType="end"/>
      </w:r>
    </w:p>
    <w:p w:rsidR="00531775" w:rsidRPr="00624162" w:rsidRDefault="00531775">
      <w:pPr>
        <w:pStyle w:val="TOC1"/>
        <w:rPr>
          <w:rFonts w:ascii="GHEA Mariam" w:eastAsiaTheme="minorEastAsia" w:hAnsi="GHEA Mariam" w:cstheme="minorBidi"/>
          <w:caps w:val="0"/>
          <w:noProof/>
          <w:sz w:val="22"/>
          <w:szCs w:val="22"/>
          <w:lang w:val="en-US"/>
        </w:rPr>
      </w:pPr>
      <w:r w:rsidRPr="00624162">
        <w:rPr>
          <w:rFonts w:ascii="GHEA Mariam" w:hAnsi="GHEA Mariam"/>
          <w:noProof/>
          <w:kern w:val="32"/>
        </w:rPr>
        <w:t>6</w:t>
      </w:r>
      <w:r w:rsidRPr="00624162">
        <w:rPr>
          <w:rFonts w:ascii="GHEA Mariam" w:eastAsiaTheme="minorEastAsia" w:hAnsi="GHEA Mariam" w:cstheme="minorBidi"/>
          <w:caps w:val="0"/>
          <w:noProof/>
          <w:sz w:val="22"/>
          <w:szCs w:val="22"/>
          <w:lang w:val="en-US"/>
        </w:rPr>
        <w:tab/>
      </w:r>
      <w:r w:rsidRPr="00624162">
        <w:rPr>
          <w:rFonts w:ascii="GHEA Mariam" w:hAnsi="GHEA Mariam"/>
          <w:noProof/>
          <w:kern w:val="32"/>
          <w:lang w:val="en-US"/>
        </w:rPr>
        <w:t>Engineering</w:t>
      </w:r>
      <w:r w:rsidRPr="00624162">
        <w:rPr>
          <w:rFonts w:ascii="GHEA Mariam" w:hAnsi="GHEA Mariam"/>
          <w:noProof/>
          <w:kern w:val="32"/>
          <w:lang w:val="hy-AM"/>
        </w:rPr>
        <w:t>,</w:t>
      </w:r>
      <w:r w:rsidRPr="00624162">
        <w:rPr>
          <w:rFonts w:ascii="GHEA Mariam" w:hAnsi="GHEA Mariam"/>
          <w:noProof/>
          <w:kern w:val="32"/>
        </w:rPr>
        <w:t xml:space="preserve"> Procurement and Construction of the Plant</w:t>
      </w:r>
      <w:r w:rsidRPr="00624162">
        <w:rPr>
          <w:rFonts w:ascii="GHEA Mariam" w:hAnsi="GHEA Mariam"/>
          <w:noProof/>
        </w:rPr>
        <w:tab/>
      </w:r>
      <w:r w:rsidR="000B5716">
        <w:rPr>
          <w:rFonts w:ascii="GHEA Mariam" w:hAnsi="GHEA Mariam"/>
          <w:noProof/>
        </w:rPr>
        <w:t>47</w:t>
      </w:r>
    </w:p>
    <w:p w:rsidR="00531775" w:rsidRPr="00624162" w:rsidRDefault="00531775">
      <w:pPr>
        <w:pStyle w:val="TOC1"/>
        <w:rPr>
          <w:rFonts w:ascii="GHEA Mariam" w:eastAsiaTheme="minorEastAsia" w:hAnsi="GHEA Mariam" w:cstheme="minorBidi"/>
          <w:caps w:val="0"/>
          <w:noProof/>
          <w:sz w:val="22"/>
          <w:szCs w:val="22"/>
          <w:lang w:val="en-US"/>
        </w:rPr>
      </w:pPr>
      <w:r w:rsidRPr="00624162">
        <w:rPr>
          <w:rFonts w:ascii="GHEA Mariam" w:hAnsi="GHEA Mariam"/>
          <w:noProof/>
          <w:kern w:val="32"/>
          <w:lang w:val="hy-AM"/>
        </w:rPr>
        <w:t>6.</w:t>
      </w:r>
      <w:r w:rsidRPr="00624162">
        <w:rPr>
          <w:rFonts w:ascii="GHEA Mariam" w:eastAsiaTheme="minorEastAsia" w:hAnsi="GHEA Mariam" w:cstheme="minorBidi"/>
          <w:caps w:val="0"/>
          <w:noProof/>
          <w:sz w:val="22"/>
          <w:szCs w:val="22"/>
          <w:lang w:val="en-US"/>
        </w:rPr>
        <w:tab/>
      </w:r>
      <w:r w:rsidRPr="00624162">
        <w:rPr>
          <w:rFonts w:ascii="GHEA Mariam" w:hAnsi="GHEA Mariam"/>
          <w:noProof/>
          <w:kern w:val="32"/>
          <w:lang w:val="hy-AM"/>
        </w:rPr>
        <w:t>ԿԱՅԱՆԻ ՆԱԽԱԳԾՈՒՄ, ԳՆՈՒՄ ԵՎ ԿԱՌՈՒՑՈՒՄ</w:t>
      </w:r>
      <w:r w:rsidRPr="00624162">
        <w:rPr>
          <w:rFonts w:ascii="GHEA Mariam" w:hAnsi="GHEA Mariam"/>
          <w:noProof/>
        </w:rPr>
        <w:tab/>
      </w:r>
      <w:r w:rsidR="000B5716">
        <w:rPr>
          <w:rFonts w:ascii="GHEA Mariam" w:hAnsi="GHEA Mariam"/>
          <w:noProof/>
        </w:rPr>
        <w:t>47</w:t>
      </w:r>
    </w:p>
    <w:p w:rsidR="00531775" w:rsidRPr="00624162" w:rsidRDefault="00531775">
      <w:pPr>
        <w:pStyle w:val="TOC1"/>
        <w:rPr>
          <w:rFonts w:ascii="GHEA Mariam" w:eastAsiaTheme="minorEastAsia" w:hAnsi="GHEA Mariam" w:cstheme="minorBidi"/>
          <w:caps w:val="0"/>
          <w:noProof/>
          <w:sz w:val="22"/>
          <w:szCs w:val="22"/>
          <w:lang w:val="en-US"/>
        </w:rPr>
      </w:pPr>
      <w:r w:rsidRPr="00624162">
        <w:rPr>
          <w:rFonts w:ascii="GHEA Mariam" w:hAnsi="GHEA Mariam"/>
          <w:noProof/>
          <w:kern w:val="32"/>
        </w:rPr>
        <w:t>7</w:t>
      </w:r>
      <w:r w:rsidRPr="00624162">
        <w:rPr>
          <w:rFonts w:ascii="GHEA Mariam" w:eastAsiaTheme="minorEastAsia" w:hAnsi="GHEA Mariam" w:cstheme="minorBidi"/>
          <w:caps w:val="0"/>
          <w:noProof/>
          <w:sz w:val="22"/>
          <w:szCs w:val="22"/>
          <w:lang w:val="en-US"/>
        </w:rPr>
        <w:tab/>
      </w:r>
      <w:r w:rsidRPr="00624162">
        <w:rPr>
          <w:rFonts w:ascii="GHEA Mariam" w:hAnsi="GHEA Mariam"/>
          <w:noProof/>
          <w:kern w:val="32"/>
          <w:lang w:val="en-US"/>
        </w:rPr>
        <w:t xml:space="preserve">StarT-UP, COmmissioning &amp; </w:t>
      </w:r>
      <w:r w:rsidRPr="00624162">
        <w:rPr>
          <w:rFonts w:ascii="GHEA Mariam" w:hAnsi="GHEA Mariam"/>
          <w:noProof/>
          <w:kern w:val="32"/>
        </w:rPr>
        <w:t>COmmercial Operation</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_Toc528407024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51</w:t>
      </w:r>
      <w:r w:rsidR="00006A32" w:rsidRPr="00624162">
        <w:rPr>
          <w:rFonts w:ascii="GHEA Mariam" w:hAnsi="GHEA Mariam"/>
          <w:noProof/>
        </w:rPr>
        <w:fldChar w:fldCharType="end"/>
      </w:r>
    </w:p>
    <w:p w:rsidR="00531775" w:rsidRPr="00624162" w:rsidRDefault="00531775">
      <w:pPr>
        <w:pStyle w:val="TOC1"/>
        <w:rPr>
          <w:rFonts w:ascii="GHEA Mariam" w:eastAsiaTheme="minorEastAsia" w:hAnsi="GHEA Mariam" w:cstheme="minorBidi"/>
          <w:caps w:val="0"/>
          <w:noProof/>
          <w:sz w:val="22"/>
          <w:szCs w:val="22"/>
          <w:lang w:val="en-US"/>
        </w:rPr>
      </w:pPr>
      <w:r w:rsidRPr="00624162">
        <w:rPr>
          <w:rFonts w:ascii="GHEA Mariam" w:hAnsi="GHEA Mariam"/>
          <w:noProof/>
          <w:kern w:val="32"/>
        </w:rPr>
        <w:t>7.</w:t>
      </w:r>
      <w:r w:rsidRPr="00624162">
        <w:rPr>
          <w:rFonts w:ascii="GHEA Mariam" w:eastAsiaTheme="minorEastAsia" w:hAnsi="GHEA Mariam" w:cstheme="minorBidi"/>
          <w:caps w:val="0"/>
          <w:noProof/>
          <w:sz w:val="22"/>
          <w:szCs w:val="22"/>
          <w:lang w:val="en-US"/>
        </w:rPr>
        <w:tab/>
      </w:r>
      <w:r w:rsidRPr="00624162">
        <w:rPr>
          <w:rFonts w:ascii="GHEA Mariam" w:hAnsi="GHEA Mariam"/>
          <w:noProof/>
          <w:kern w:val="32"/>
          <w:lang w:val="hy-AM"/>
        </w:rPr>
        <w:t xml:space="preserve">ԳՈՐԾԱՐԿՈՒՄ, </w:t>
      </w:r>
      <w:r w:rsidRPr="00624162">
        <w:rPr>
          <w:rFonts w:ascii="GHEA Mariam" w:hAnsi="GHEA Mariam"/>
          <w:noProof/>
          <w:kern w:val="32"/>
          <w:lang w:val="en-US"/>
        </w:rPr>
        <w:t>շահագործման հանձնում</w:t>
      </w:r>
      <w:r w:rsidRPr="00624162">
        <w:rPr>
          <w:rFonts w:ascii="GHEA Mariam" w:hAnsi="GHEA Mariam"/>
          <w:noProof/>
          <w:kern w:val="32"/>
          <w:lang w:val="hy-AM"/>
        </w:rPr>
        <w:t xml:space="preserve"> եվ</w:t>
      </w:r>
      <w:r w:rsidRPr="00624162">
        <w:rPr>
          <w:rFonts w:ascii="GHEA Mariam" w:hAnsi="GHEA Mariam"/>
          <w:noProof/>
          <w:kern w:val="32"/>
          <w:lang w:val="en-US"/>
        </w:rPr>
        <w:t xml:space="preserve"> կոմերցիոն </w:t>
      </w:r>
      <w:r w:rsidRPr="00624162">
        <w:rPr>
          <w:rFonts w:ascii="GHEA Mariam" w:hAnsi="GHEA Mariam"/>
          <w:noProof/>
          <w:kern w:val="32"/>
          <w:lang w:val="hy-AM"/>
        </w:rPr>
        <w:t>շահագործում</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_Toc528407025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51</w:t>
      </w:r>
      <w:r w:rsidR="00006A32" w:rsidRPr="00624162">
        <w:rPr>
          <w:rFonts w:ascii="GHEA Mariam" w:hAnsi="GHEA Mariam"/>
          <w:noProof/>
        </w:rPr>
        <w:fldChar w:fldCharType="end"/>
      </w:r>
    </w:p>
    <w:p w:rsidR="00531775" w:rsidRPr="00624162" w:rsidRDefault="00531775">
      <w:pPr>
        <w:pStyle w:val="TOC1"/>
        <w:rPr>
          <w:rFonts w:ascii="GHEA Mariam" w:eastAsiaTheme="minorEastAsia" w:hAnsi="GHEA Mariam" w:cstheme="minorBidi"/>
          <w:caps w:val="0"/>
          <w:noProof/>
          <w:sz w:val="22"/>
          <w:szCs w:val="22"/>
          <w:lang w:val="en-US"/>
        </w:rPr>
      </w:pPr>
      <w:r w:rsidRPr="00624162">
        <w:rPr>
          <w:rFonts w:ascii="GHEA Mariam" w:hAnsi="GHEA Mariam"/>
          <w:noProof/>
          <w:kern w:val="32"/>
        </w:rPr>
        <w:t>8</w:t>
      </w:r>
      <w:r w:rsidRPr="00624162">
        <w:rPr>
          <w:rFonts w:ascii="GHEA Mariam" w:eastAsiaTheme="minorEastAsia" w:hAnsi="GHEA Mariam" w:cstheme="minorBidi"/>
          <w:caps w:val="0"/>
          <w:noProof/>
          <w:sz w:val="22"/>
          <w:szCs w:val="22"/>
          <w:lang w:val="en-US"/>
        </w:rPr>
        <w:tab/>
      </w:r>
      <w:r w:rsidRPr="00624162">
        <w:rPr>
          <w:rFonts w:ascii="GHEA Mariam" w:hAnsi="GHEA Mariam"/>
          <w:noProof/>
          <w:kern w:val="32"/>
        </w:rPr>
        <w:t>Gas AND UTILITY SUPPLY</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_Toc528407026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56</w:t>
      </w:r>
      <w:r w:rsidR="00006A32" w:rsidRPr="00624162">
        <w:rPr>
          <w:rFonts w:ascii="GHEA Mariam" w:hAnsi="GHEA Mariam"/>
          <w:noProof/>
        </w:rPr>
        <w:fldChar w:fldCharType="end"/>
      </w:r>
    </w:p>
    <w:p w:rsidR="00531775" w:rsidRPr="00624162" w:rsidRDefault="00531775">
      <w:pPr>
        <w:pStyle w:val="TOC1"/>
        <w:rPr>
          <w:rFonts w:ascii="GHEA Mariam" w:eastAsiaTheme="minorEastAsia" w:hAnsi="GHEA Mariam" w:cstheme="minorBidi"/>
          <w:caps w:val="0"/>
          <w:noProof/>
          <w:sz w:val="22"/>
          <w:szCs w:val="22"/>
          <w:lang w:val="en-US"/>
        </w:rPr>
      </w:pPr>
      <w:r w:rsidRPr="00624162">
        <w:rPr>
          <w:rFonts w:ascii="GHEA Mariam" w:hAnsi="GHEA Mariam"/>
          <w:noProof/>
          <w:kern w:val="32"/>
          <w:lang w:val="hy-AM"/>
        </w:rPr>
        <w:t>8.</w:t>
      </w:r>
      <w:r w:rsidRPr="00624162">
        <w:rPr>
          <w:rFonts w:ascii="GHEA Mariam" w:eastAsiaTheme="minorEastAsia" w:hAnsi="GHEA Mariam" w:cstheme="minorBidi"/>
          <w:caps w:val="0"/>
          <w:noProof/>
          <w:sz w:val="22"/>
          <w:szCs w:val="22"/>
          <w:lang w:val="en-US"/>
        </w:rPr>
        <w:tab/>
      </w:r>
      <w:r w:rsidRPr="00624162">
        <w:rPr>
          <w:rFonts w:ascii="GHEA Mariam" w:hAnsi="GHEA Mariam"/>
          <w:noProof/>
          <w:kern w:val="32"/>
        </w:rPr>
        <w:t>ԳԱԶի</w:t>
      </w:r>
      <w:r w:rsidRPr="00624162">
        <w:rPr>
          <w:rFonts w:ascii="GHEA Mariam" w:hAnsi="GHEA Mariam"/>
          <w:noProof/>
          <w:kern w:val="32"/>
          <w:lang w:val="hy-AM"/>
        </w:rPr>
        <w:t xml:space="preserve"> ԵՎ ԿՈՄՈՒՆԱԼ </w:t>
      </w:r>
      <w:r w:rsidRPr="00624162">
        <w:rPr>
          <w:rFonts w:ascii="GHEA Mariam" w:hAnsi="GHEA Mariam"/>
          <w:noProof/>
          <w:kern w:val="32"/>
        </w:rPr>
        <w:t>ԾԱՌԱՅՈՒԹՅՈՒՆՆԵՐի մատակարարում</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_Toc528407027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56</w:t>
      </w:r>
      <w:r w:rsidR="00006A32" w:rsidRPr="00624162">
        <w:rPr>
          <w:rFonts w:ascii="GHEA Mariam" w:hAnsi="GHEA Mariam"/>
          <w:noProof/>
        </w:rPr>
        <w:fldChar w:fldCharType="end"/>
      </w:r>
    </w:p>
    <w:p w:rsidR="00531775" w:rsidRPr="00624162" w:rsidRDefault="00531775">
      <w:pPr>
        <w:pStyle w:val="TOC1"/>
        <w:rPr>
          <w:rFonts w:ascii="GHEA Mariam" w:eastAsiaTheme="minorEastAsia" w:hAnsi="GHEA Mariam" w:cstheme="minorBidi"/>
          <w:caps w:val="0"/>
          <w:noProof/>
          <w:sz w:val="22"/>
          <w:szCs w:val="22"/>
          <w:lang w:val="en-US"/>
        </w:rPr>
      </w:pPr>
      <w:r w:rsidRPr="00624162">
        <w:rPr>
          <w:rFonts w:ascii="GHEA Mariam" w:hAnsi="GHEA Mariam"/>
          <w:noProof/>
          <w:kern w:val="32"/>
          <w:lang w:val="en-US"/>
        </w:rPr>
        <w:t>9</w:t>
      </w:r>
      <w:r w:rsidRPr="00624162">
        <w:rPr>
          <w:rFonts w:ascii="GHEA Mariam" w:eastAsiaTheme="minorEastAsia" w:hAnsi="GHEA Mariam" w:cstheme="minorBidi"/>
          <w:caps w:val="0"/>
          <w:noProof/>
          <w:sz w:val="22"/>
          <w:szCs w:val="22"/>
          <w:lang w:val="en-US"/>
        </w:rPr>
        <w:tab/>
      </w:r>
      <w:r w:rsidRPr="00624162">
        <w:rPr>
          <w:rFonts w:ascii="GHEA Mariam" w:hAnsi="GHEA Mariam"/>
          <w:noProof/>
          <w:kern w:val="32"/>
          <w:lang w:val="en-US"/>
        </w:rPr>
        <w:t>PAYMENT STATEMENTS AND INVOICING</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_Toc528407028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61</w:t>
      </w:r>
      <w:r w:rsidR="00006A32" w:rsidRPr="00624162">
        <w:rPr>
          <w:rFonts w:ascii="GHEA Mariam" w:hAnsi="GHEA Mariam"/>
          <w:noProof/>
        </w:rPr>
        <w:fldChar w:fldCharType="end"/>
      </w:r>
    </w:p>
    <w:p w:rsidR="00531775" w:rsidRPr="00624162" w:rsidRDefault="00531775">
      <w:pPr>
        <w:pStyle w:val="TOC1"/>
        <w:rPr>
          <w:rFonts w:ascii="GHEA Mariam" w:eastAsiaTheme="minorEastAsia" w:hAnsi="GHEA Mariam" w:cstheme="minorBidi"/>
          <w:caps w:val="0"/>
          <w:noProof/>
          <w:sz w:val="22"/>
          <w:szCs w:val="22"/>
          <w:lang w:val="en-US"/>
        </w:rPr>
      </w:pPr>
      <w:r w:rsidRPr="00624162">
        <w:rPr>
          <w:rFonts w:ascii="GHEA Mariam" w:hAnsi="GHEA Mariam"/>
          <w:noProof/>
          <w:kern w:val="32"/>
          <w:lang w:val="hy-AM"/>
        </w:rPr>
        <w:t>9.</w:t>
      </w:r>
      <w:r w:rsidRPr="00624162">
        <w:rPr>
          <w:rFonts w:ascii="GHEA Mariam" w:eastAsiaTheme="minorEastAsia" w:hAnsi="GHEA Mariam" w:cstheme="minorBidi"/>
          <w:caps w:val="0"/>
          <w:noProof/>
          <w:sz w:val="22"/>
          <w:szCs w:val="22"/>
          <w:lang w:val="en-US"/>
        </w:rPr>
        <w:tab/>
      </w:r>
      <w:r w:rsidRPr="00624162">
        <w:rPr>
          <w:rFonts w:ascii="GHEA Mariam" w:hAnsi="GHEA Mariam"/>
          <w:noProof/>
          <w:kern w:val="32"/>
          <w:lang w:val="hy-AM"/>
        </w:rPr>
        <w:t>ՎՃԱՐՄԱՆ ԱՄՓՈՓԱԳՐԵՐ ԵՎ ՀԱՇԻՎՆԵՐԻ ԴՈՒՐՍԳՐՈՒՄ</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_Toc528407029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61</w:t>
      </w:r>
      <w:r w:rsidR="00006A32" w:rsidRPr="00624162">
        <w:rPr>
          <w:rFonts w:ascii="GHEA Mariam" w:hAnsi="GHEA Mariam"/>
          <w:noProof/>
        </w:rPr>
        <w:fldChar w:fldCharType="end"/>
      </w:r>
    </w:p>
    <w:p w:rsidR="00531775" w:rsidRPr="00624162" w:rsidRDefault="00531775">
      <w:pPr>
        <w:pStyle w:val="TOC1"/>
        <w:rPr>
          <w:rFonts w:ascii="GHEA Mariam" w:eastAsiaTheme="minorEastAsia" w:hAnsi="GHEA Mariam" w:cstheme="minorBidi"/>
          <w:caps w:val="0"/>
          <w:noProof/>
          <w:sz w:val="22"/>
          <w:szCs w:val="22"/>
          <w:lang w:val="en-US"/>
        </w:rPr>
      </w:pPr>
      <w:r w:rsidRPr="00624162">
        <w:rPr>
          <w:rFonts w:ascii="GHEA Mariam" w:hAnsi="GHEA Mariam"/>
          <w:noProof/>
          <w:kern w:val="32"/>
        </w:rPr>
        <w:t>10</w:t>
      </w:r>
      <w:r w:rsidRPr="00624162">
        <w:rPr>
          <w:rFonts w:ascii="GHEA Mariam" w:eastAsiaTheme="minorEastAsia" w:hAnsi="GHEA Mariam" w:cstheme="minorBidi"/>
          <w:caps w:val="0"/>
          <w:noProof/>
          <w:sz w:val="22"/>
          <w:szCs w:val="22"/>
          <w:lang w:val="en-US"/>
        </w:rPr>
        <w:tab/>
      </w:r>
      <w:r w:rsidRPr="00624162">
        <w:rPr>
          <w:rFonts w:ascii="GHEA Mariam" w:hAnsi="GHEA Mariam"/>
          <w:noProof/>
          <w:kern w:val="32"/>
        </w:rPr>
        <w:t>SALE AND PURCHASE OF ELECTRICITY AND CONTRACTED CAPACITY</w:t>
      </w:r>
      <w:r w:rsidRPr="00624162">
        <w:rPr>
          <w:rFonts w:ascii="GHEA Mariam" w:hAnsi="GHEA Mariam"/>
          <w:noProof/>
        </w:rPr>
        <w:tab/>
      </w:r>
      <w:r w:rsidR="000B5716">
        <w:rPr>
          <w:rFonts w:ascii="GHEA Mariam" w:hAnsi="GHEA Mariam"/>
          <w:noProof/>
        </w:rPr>
        <w:t>65</w:t>
      </w:r>
    </w:p>
    <w:p w:rsidR="00531775" w:rsidRPr="00624162" w:rsidRDefault="00531775">
      <w:pPr>
        <w:pStyle w:val="TOC1"/>
        <w:rPr>
          <w:rFonts w:ascii="GHEA Mariam" w:eastAsiaTheme="minorEastAsia" w:hAnsi="GHEA Mariam" w:cstheme="minorBidi"/>
          <w:caps w:val="0"/>
          <w:noProof/>
          <w:sz w:val="22"/>
          <w:szCs w:val="22"/>
          <w:lang w:val="en-US"/>
        </w:rPr>
      </w:pPr>
      <w:r w:rsidRPr="00624162">
        <w:rPr>
          <w:rFonts w:ascii="GHEA Mariam" w:hAnsi="GHEA Mariam"/>
          <w:noProof/>
          <w:kern w:val="32"/>
          <w:lang w:val="hy-AM"/>
        </w:rPr>
        <w:t>10.</w:t>
      </w:r>
      <w:r w:rsidRPr="00624162">
        <w:rPr>
          <w:rFonts w:ascii="GHEA Mariam" w:eastAsiaTheme="minorEastAsia" w:hAnsi="GHEA Mariam" w:cstheme="minorBidi"/>
          <w:caps w:val="0"/>
          <w:noProof/>
          <w:sz w:val="22"/>
          <w:szCs w:val="22"/>
          <w:lang w:val="en-US"/>
        </w:rPr>
        <w:tab/>
      </w:r>
      <w:r w:rsidRPr="00624162">
        <w:rPr>
          <w:rFonts w:ascii="GHEA Mariam" w:hAnsi="GHEA Mariam"/>
          <w:noProof/>
          <w:kern w:val="32"/>
          <w:lang w:val="hy-AM"/>
        </w:rPr>
        <w:t>ԷԼԵԿՏՐԱԿԱՆ ԷՆԵՐԳԻԱՅԻ ԵՎ պայմանագրային հզորության առուվաճառք</w:t>
      </w:r>
      <w:r w:rsidRPr="00624162">
        <w:rPr>
          <w:rFonts w:ascii="GHEA Mariam" w:hAnsi="GHEA Mariam"/>
          <w:noProof/>
        </w:rPr>
        <w:tab/>
      </w:r>
      <w:r w:rsidR="000B5716">
        <w:rPr>
          <w:rFonts w:ascii="GHEA Mariam" w:hAnsi="GHEA Mariam"/>
          <w:noProof/>
        </w:rPr>
        <w:t>65</w:t>
      </w:r>
    </w:p>
    <w:p w:rsidR="00531775" w:rsidRPr="00624162" w:rsidRDefault="00531775">
      <w:pPr>
        <w:pStyle w:val="TOC1"/>
        <w:rPr>
          <w:rFonts w:ascii="GHEA Mariam" w:eastAsiaTheme="minorEastAsia" w:hAnsi="GHEA Mariam" w:cstheme="minorBidi"/>
          <w:caps w:val="0"/>
          <w:noProof/>
          <w:sz w:val="22"/>
          <w:szCs w:val="22"/>
          <w:lang w:val="en-US"/>
        </w:rPr>
      </w:pPr>
      <w:r w:rsidRPr="00624162">
        <w:rPr>
          <w:rFonts w:ascii="GHEA Mariam" w:hAnsi="GHEA Mariam"/>
          <w:noProof/>
          <w:kern w:val="32"/>
        </w:rPr>
        <w:t>11</w:t>
      </w:r>
      <w:r w:rsidRPr="00624162">
        <w:rPr>
          <w:rFonts w:ascii="GHEA Mariam" w:eastAsiaTheme="minorEastAsia" w:hAnsi="GHEA Mariam" w:cstheme="minorBidi"/>
          <w:caps w:val="0"/>
          <w:noProof/>
          <w:sz w:val="22"/>
          <w:szCs w:val="22"/>
          <w:lang w:val="en-US"/>
        </w:rPr>
        <w:tab/>
      </w:r>
      <w:r w:rsidRPr="00624162">
        <w:rPr>
          <w:rFonts w:ascii="GHEA Mariam" w:hAnsi="GHEA Mariam"/>
          <w:noProof/>
          <w:kern w:val="32"/>
        </w:rPr>
        <w:t>foreign exchange</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_Toc528407032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70</w:t>
      </w:r>
      <w:r w:rsidR="00006A32" w:rsidRPr="00624162">
        <w:rPr>
          <w:rFonts w:ascii="GHEA Mariam" w:hAnsi="GHEA Mariam"/>
          <w:noProof/>
        </w:rPr>
        <w:fldChar w:fldCharType="end"/>
      </w:r>
    </w:p>
    <w:p w:rsidR="00531775" w:rsidRPr="00624162" w:rsidRDefault="00531775">
      <w:pPr>
        <w:pStyle w:val="TOC1"/>
        <w:rPr>
          <w:rFonts w:ascii="GHEA Mariam" w:eastAsiaTheme="minorEastAsia" w:hAnsi="GHEA Mariam" w:cstheme="minorBidi"/>
          <w:caps w:val="0"/>
          <w:noProof/>
          <w:sz w:val="22"/>
          <w:szCs w:val="22"/>
          <w:lang w:val="en-US"/>
        </w:rPr>
      </w:pPr>
      <w:r w:rsidRPr="00624162">
        <w:rPr>
          <w:rFonts w:ascii="GHEA Mariam" w:hAnsi="GHEA Mariam"/>
          <w:noProof/>
          <w:kern w:val="32"/>
          <w:lang w:val="hy-AM"/>
        </w:rPr>
        <w:t>11.</w:t>
      </w:r>
      <w:r w:rsidRPr="00624162">
        <w:rPr>
          <w:rFonts w:ascii="GHEA Mariam" w:eastAsiaTheme="minorEastAsia" w:hAnsi="GHEA Mariam" w:cstheme="minorBidi"/>
          <w:caps w:val="0"/>
          <w:noProof/>
          <w:sz w:val="22"/>
          <w:szCs w:val="22"/>
          <w:lang w:val="en-US"/>
        </w:rPr>
        <w:tab/>
      </w:r>
      <w:r w:rsidRPr="00624162">
        <w:rPr>
          <w:rFonts w:ascii="GHEA Mariam" w:hAnsi="GHEA Mariam"/>
          <w:noProof/>
          <w:kern w:val="32"/>
          <w:lang w:val="hy-AM"/>
        </w:rPr>
        <w:t>ԱՐՏԱՐԺՈՒՅԹ</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_Toc528407033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70</w:t>
      </w:r>
      <w:r w:rsidR="00006A32" w:rsidRPr="00624162">
        <w:rPr>
          <w:rFonts w:ascii="GHEA Mariam" w:hAnsi="GHEA Mariam"/>
          <w:noProof/>
        </w:rPr>
        <w:fldChar w:fldCharType="end"/>
      </w:r>
    </w:p>
    <w:p w:rsidR="00531775" w:rsidRPr="00624162" w:rsidRDefault="00531775">
      <w:pPr>
        <w:pStyle w:val="TOC1"/>
        <w:rPr>
          <w:rFonts w:ascii="GHEA Mariam" w:eastAsiaTheme="minorEastAsia" w:hAnsi="GHEA Mariam" w:cstheme="minorBidi"/>
          <w:caps w:val="0"/>
          <w:noProof/>
          <w:sz w:val="22"/>
          <w:szCs w:val="22"/>
          <w:lang w:val="en-US"/>
        </w:rPr>
      </w:pPr>
      <w:r w:rsidRPr="00624162">
        <w:rPr>
          <w:rFonts w:ascii="GHEA Mariam" w:hAnsi="GHEA Mariam"/>
          <w:noProof/>
          <w:kern w:val="32"/>
        </w:rPr>
        <w:t>12</w:t>
      </w:r>
      <w:r w:rsidRPr="00624162">
        <w:rPr>
          <w:rFonts w:ascii="GHEA Mariam" w:eastAsiaTheme="minorEastAsia" w:hAnsi="GHEA Mariam" w:cstheme="minorBidi"/>
          <w:caps w:val="0"/>
          <w:noProof/>
          <w:sz w:val="22"/>
          <w:szCs w:val="22"/>
          <w:lang w:val="en-US"/>
        </w:rPr>
        <w:tab/>
      </w:r>
      <w:r w:rsidRPr="00624162">
        <w:rPr>
          <w:rFonts w:ascii="GHEA Mariam" w:hAnsi="GHEA Mariam"/>
          <w:noProof/>
          <w:kern w:val="32"/>
        </w:rPr>
        <w:t>Government Support</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_Toc528407034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70</w:t>
      </w:r>
      <w:r w:rsidR="00006A32" w:rsidRPr="00624162">
        <w:rPr>
          <w:rFonts w:ascii="GHEA Mariam" w:hAnsi="GHEA Mariam"/>
          <w:noProof/>
        </w:rPr>
        <w:fldChar w:fldCharType="end"/>
      </w:r>
    </w:p>
    <w:p w:rsidR="00531775" w:rsidRPr="00624162" w:rsidRDefault="00531775">
      <w:pPr>
        <w:pStyle w:val="TOC1"/>
        <w:rPr>
          <w:rFonts w:ascii="GHEA Mariam" w:eastAsiaTheme="minorEastAsia" w:hAnsi="GHEA Mariam" w:cstheme="minorBidi"/>
          <w:caps w:val="0"/>
          <w:noProof/>
          <w:sz w:val="22"/>
          <w:szCs w:val="22"/>
          <w:lang w:val="en-US"/>
        </w:rPr>
      </w:pPr>
      <w:r w:rsidRPr="00624162">
        <w:rPr>
          <w:rFonts w:ascii="GHEA Mariam" w:hAnsi="GHEA Mariam"/>
          <w:noProof/>
          <w:kern w:val="32"/>
        </w:rPr>
        <w:t>12.</w:t>
      </w:r>
      <w:r w:rsidRPr="00624162">
        <w:rPr>
          <w:rFonts w:ascii="GHEA Mariam" w:eastAsiaTheme="minorEastAsia" w:hAnsi="GHEA Mariam" w:cstheme="minorBidi"/>
          <w:caps w:val="0"/>
          <w:noProof/>
          <w:sz w:val="22"/>
          <w:szCs w:val="22"/>
          <w:lang w:val="en-US"/>
        </w:rPr>
        <w:tab/>
      </w:r>
      <w:r w:rsidRPr="00624162">
        <w:rPr>
          <w:rFonts w:ascii="GHEA Mariam" w:hAnsi="GHEA Mariam"/>
          <w:noProof/>
          <w:kern w:val="32"/>
          <w:lang w:val="hy-AM"/>
        </w:rPr>
        <w:t>ԿԱՌԱՎԱՐՈՒԹՅԱՆ ԱՋԱԿՑՈՒԹՅՈՒՆԸ</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_Toc528407035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70</w:t>
      </w:r>
      <w:r w:rsidR="00006A32" w:rsidRPr="00624162">
        <w:rPr>
          <w:rFonts w:ascii="GHEA Mariam" w:hAnsi="GHEA Mariam"/>
          <w:noProof/>
        </w:rPr>
        <w:fldChar w:fldCharType="end"/>
      </w:r>
    </w:p>
    <w:p w:rsidR="00531775" w:rsidRPr="00624162" w:rsidRDefault="00531775">
      <w:pPr>
        <w:pStyle w:val="TOC1"/>
        <w:rPr>
          <w:rFonts w:ascii="GHEA Mariam" w:eastAsiaTheme="minorEastAsia" w:hAnsi="GHEA Mariam" w:cstheme="minorBidi"/>
          <w:caps w:val="0"/>
          <w:noProof/>
          <w:sz w:val="22"/>
          <w:szCs w:val="22"/>
          <w:lang w:val="en-US"/>
        </w:rPr>
      </w:pPr>
      <w:r w:rsidRPr="00624162">
        <w:rPr>
          <w:rFonts w:ascii="GHEA Mariam" w:hAnsi="GHEA Mariam"/>
          <w:noProof/>
          <w:kern w:val="32"/>
        </w:rPr>
        <w:t>13</w:t>
      </w:r>
      <w:r w:rsidRPr="00624162">
        <w:rPr>
          <w:rFonts w:ascii="GHEA Mariam" w:eastAsiaTheme="minorEastAsia" w:hAnsi="GHEA Mariam" w:cstheme="minorBidi"/>
          <w:caps w:val="0"/>
          <w:noProof/>
          <w:sz w:val="22"/>
          <w:szCs w:val="22"/>
          <w:lang w:val="en-US"/>
        </w:rPr>
        <w:tab/>
      </w:r>
      <w:r w:rsidRPr="00624162">
        <w:rPr>
          <w:rFonts w:ascii="GHEA Mariam" w:hAnsi="GHEA Mariam"/>
          <w:noProof/>
          <w:kern w:val="32"/>
          <w:lang w:val="en-US"/>
        </w:rPr>
        <w:t xml:space="preserve">Indemnification and </w:t>
      </w:r>
      <w:r w:rsidRPr="00624162">
        <w:rPr>
          <w:rFonts w:ascii="GHEA Mariam" w:hAnsi="GHEA Mariam"/>
          <w:noProof/>
          <w:kern w:val="32"/>
        </w:rPr>
        <w:t>liability</w:t>
      </w:r>
      <w:r w:rsidRPr="00624162">
        <w:rPr>
          <w:rFonts w:ascii="GHEA Mariam" w:hAnsi="GHEA Mariam"/>
          <w:noProof/>
        </w:rPr>
        <w:tab/>
      </w:r>
      <w:r w:rsidR="000B5716">
        <w:rPr>
          <w:rFonts w:ascii="GHEA Mariam" w:hAnsi="GHEA Mariam"/>
          <w:noProof/>
        </w:rPr>
        <w:t>77</w:t>
      </w:r>
    </w:p>
    <w:p w:rsidR="00531775" w:rsidRPr="00624162" w:rsidRDefault="00531775">
      <w:pPr>
        <w:pStyle w:val="TOC1"/>
        <w:rPr>
          <w:rFonts w:ascii="GHEA Mariam" w:eastAsiaTheme="minorEastAsia" w:hAnsi="GHEA Mariam" w:cstheme="minorBidi"/>
          <w:caps w:val="0"/>
          <w:noProof/>
          <w:sz w:val="22"/>
          <w:szCs w:val="22"/>
          <w:lang w:val="en-US"/>
        </w:rPr>
      </w:pPr>
      <w:r w:rsidRPr="00624162">
        <w:rPr>
          <w:rFonts w:ascii="GHEA Mariam" w:hAnsi="GHEA Mariam"/>
          <w:noProof/>
          <w:kern w:val="32"/>
        </w:rPr>
        <w:t>13.</w:t>
      </w:r>
      <w:r w:rsidRPr="00624162">
        <w:rPr>
          <w:rFonts w:ascii="GHEA Mariam" w:eastAsiaTheme="minorEastAsia" w:hAnsi="GHEA Mariam" w:cstheme="minorBidi"/>
          <w:caps w:val="0"/>
          <w:noProof/>
          <w:sz w:val="22"/>
          <w:szCs w:val="22"/>
          <w:lang w:val="en-US"/>
        </w:rPr>
        <w:tab/>
      </w:r>
      <w:r w:rsidRPr="00624162">
        <w:rPr>
          <w:rFonts w:ascii="GHEA Mariam" w:hAnsi="GHEA Mariam"/>
          <w:noProof/>
          <w:kern w:val="32"/>
          <w:lang w:val="hy-AM"/>
        </w:rPr>
        <w:t>ՊԱՐՏԱԶԵՐԾՈՒՄ ԵՎ ՊԱՏԱՍԽԱՆԱՏՎՈՒԹՅՈՒՆ</w:t>
      </w:r>
      <w:r w:rsidRPr="00624162">
        <w:rPr>
          <w:rFonts w:ascii="GHEA Mariam" w:hAnsi="GHEA Mariam"/>
          <w:noProof/>
        </w:rPr>
        <w:tab/>
      </w:r>
      <w:r w:rsidR="000B5716">
        <w:rPr>
          <w:rFonts w:ascii="GHEA Mariam" w:hAnsi="GHEA Mariam"/>
          <w:noProof/>
        </w:rPr>
        <w:t>77</w:t>
      </w:r>
    </w:p>
    <w:p w:rsidR="00531775" w:rsidRPr="00624162" w:rsidRDefault="00531775">
      <w:pPr>
        <w:pStyle w:val="TOC1"/>
        <w:rPr>
          <w:rFonts w:ascii="GHEA Mariam" w:eastAsiaTheme="minorEastAsia" w:hAnsi="GHEA Mariam" w:cstheme="minorBidi"/>
          <w:caps w:val="0"/>
          <w:noProof/>
          <w:sz w:val="22"/>
          <w:szCs w:val="22"/>
          <w:lang w:val="en-US"/>
        </w:rPr>
      </w:pPr>
      <w:r w:rsidRPr="00624162">
        <w:rPr>
          <w:rFonts w:ascii="GHEA Mariam" w:hAnsi="GHEA Mariam"/>
          <w:noProof/>
          <w:kern w:val="32"/>
        </w:rPr>
        <w:t>14</w:t>
      </w:r>
      <w:r w:rsidRPr="00624162">
        <w:rPr>
          <w:rFonts w:ascii="GHEA Mariam" w:eastAsiaTheme="minorEastAsia" w:hAnsi="GHEA Mariam" w:cstheme="minorBidi"/>
          <w:caps w:val="0"/>
          <w:noProof/>
          <w:sz w:val="22"/>
          <w:szCs w:val="22"/>
          <w:lang w:val="en-US"/>
        </w:rPr>
        <w:tab/>
      </w:r>
      <w:r w:rsidRPr="00624162">
        <w:rPr>
          <w:rFonts w:ascii="GHEA Mariam" w:hAnsi="GHEA Mariam"/>
          <w:noProof/>
          <w:kern w:val="32"/>
          <w:lang w:val="en-US"/>
        </w:rPr>
        <w:t>FORCE MAJEURE</w:t>
      </w:r>
      <w:r w:rsidRPr="00624162">
        <w:rPr>
          <w:rFonts w:ascii="GHEA Mariam" w:hAnsi="GHEA Mariam"/>
          <w:noProof/>
          <w:kern w:val="32"/>
        </w:rPr>
        <w:t xml:space="preserve"> </w:t>
      </w:r>
      <w:r w:rsidRPr="00624162">
        <w:rPr>
          <w:rFonts w:ascii="GHEA Mariam" w:hAnsi="GHEA Mariam"/>
          <w:noProof/>
          <w:kern w:val="32"/>
          <w:u w:color="0000FF"/>
          <w:lang w:val="en-US"/>
        </w:rPr>
        <w:t>events</w:t>
      </w:r>
      <w:r w:rsidRPr="00624162">
        <w:rPr>
          <w:rFonts w:ascii="GHEA Mariam" w:hAnsi="GHEA Mariam"/>
          <w:noProof/>
          <w:kern w:val="32"/>
        </w:rPr>
        <w:t xml:space="preserve"> </w:t>
      </w:r>
      <w:r w:rsidRPr="00624162">
        <w:rPr>
          <w:rFonts w:ascii="GHEA Mariam" w:hAnsi="GHEA Mariam"/>
          <w:noProof/>
          <w:kern w:val="32"/>
          <w:lang w:val="en-US"/>
        </w:rPr>
        <w:t xml:space="preserve">AND </w:t>
      </w:r>
      <w:r w:rsidRPr="00624162">
        <w:rPr>
          <w:rFonts w:ascii="GHEA Mariam" w:hAnsi="GHEA Mariam"/>
          <w:noProof/>
          <w:kern w:val="32"/>
        </w:rPr>
        <w:t>ADVERSE CONDITIONS</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_Toc528407038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82</w:t>
      </w:r>
      <w:r w:rsidR="00006A32" w:rsidRPr="00624162">
        <w:rPr>
          <w:rFonts w:ascii="GHEA Mariam" w:hAnsi="GHEA Mariam"/>
          <w:noProof/>
        </w:rPr>
        <w:fldChar w:fldCharType="end"/>
      </w:r>
    </w:p>
    <w:p w:rsidR="00531775" w:rsidRPr="00624162" w:rsidRDefault="00531775">
      <w:pPr>
        <w:pStyle w:val="TOC1"/>
        <w:rPr>
          <w:rFonts w:ascii="GHEA Mariam" w:eastAsiaTheme="minorEastAsia" w:hAnsi="GHEA Mariam" w:cstheme="minorBidi"/>
          <w:caps w:val="0"/>
          <w:noProof/>
          <w:sz w:val="22"/>
          <w:szCs w:val="22"/>
          <w:lang w:val="en-US"/>
        </w:rPr>
      </w:pPr>
      <w:r w:rsidRPr="00624162">
        <w:rPr>
          <w:rFonts w:ascii="GHEA Mariam" w:hAnsi="GHEA Mariam"/>
          <w:noProof/>
          <w:kern w:val="32"/>
          <w:lang w:val="hy-AM"/>
        </w:rPr>
        <w:t>14.</w:t>
      </w:r>
      <w:r w:rsidRPr="00624162">
        <w:rPr>
          <w:rFonts w:ascii="GHEA Mariam" w:eastAsiaTheme="minorEastAsia" w:hAnsi="GHEA Mariam" w:cstheme="minorBidi"/>
          <w:caps w:val="0"/>
          <w:noProof/>
          <w:sz w:val="22"/>
          <w:szCs w:val="22"/>
          <w:lang w:val="en-US"/>
        </w:rPr>
        <w:tab/>
      </w:r>
      <w:r w:rsidRPr="00624162">
        <w:rPr>
          <w:rFonts w:ascii="GHEA Mariam" w:hAnsi="GHEA Mariam"/>
          <w:noProof/>
          <w:kern w:val="32"/>
          <w:lang w:val="hy-AM"/>
        </w:rPr>
        <w:t>ԱՆՀԱՂԹԱՀԱՐԵԼԻ ՈՒԺԻ ԻՐԱԴԱՐՁՈՒԹՅՈՒՆՆԵՐ ԵՎ անբարենպաստ պայմաններ</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_Toc528407039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82</w:t>
      </w:r>
      <w:r w:rsidR="00006A32" w:rsidRPr="00624162">
        <w:rPr>
          <w:rFonts w:ascii="GHEA Mariam" w:hAnsi="GHEA Mariam"/>
          <w:noProof/>
        </w:rPr>
        <w:fldChar w:fldCharType="end"/>
      </w:r>
    </w:p>
    <w:p w:rsidR="00531775" w:rsidRPr="00624162" w:rsidRDefault="00531775">
      <w:pPr>
        <w:pStyle w:val="TOC1"/>
        <w:rPr>
          <w:rFonts w:ascii="GHEA Mariam" w:eastAsiaTheme="minorEastAsia" w:hAnsi="GHEA Mariam" w:cstheme="minorBidi"/>
          <w:caps w:val="0"/>
          <w:noProof/>
          <w:sz w:val="22"/>
          <w:szCs w:val="22"/>
          <w:lang w:val="en-US"/>
        </w:rPr>
      </w:pPr>
      <w:r w:rsidRPr="00624162">
        <w:rPr>
          <w:rFonts w:ascii="GHEA Mariam" w:hAnsi="GHEA Mariam"/>
          <w:noProof/>
          <w:kern w:val="32"/>
        </w:rPr>
        <w:t>15</w:t>
      </w:r>
      <w:r w:rsidRPr="00624162">
        <w:rPr>
          <w:rFonts w:ascii="GHEA Mariam" w:eastAsiaTheme="minorEastAsia" w:hAnsi="GHEA Mariam" w:cstheme="minorBidi"/>
          <w:caps w:val="0"/>
          <w:noProof/>
          <w:sz w:val="22"/>
          <w:szCs w:val="22"/>
          <w:lang w:val="en-US"/>
        </w:rPr>
        <w:tab/>
      </w:r>
      <w:r w:rsidRPr="00624162">
        <w:rPr>
          <w:rFonts w:ascii="GHEA Mariam" w:hAnsi="GHEA Mariam"/>
          <w:noProof/>
          <w:kern w:val="32"/>
          <w:lang w:val="en-US"/>
        </w:rPr>
        <w:t>change in law</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_Toc528407040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100</w:t>
      </w:r>
      <w:r w:rsidR="00006A32" w:rsidRPr="00624162">
        <w:rPr>
          <w:rFonts w:ascii="GHEA Mariam" w:hAnsi="GHEA Mariam"/>
          <w:noProof/>
        </w:rPr>
        <w:fldChar w:fldCharType="end"/>
      </w:r>
    </w:p>
    <w:p w:rsidR="00531775" w:rsidRPr="00624162" w:rsidRDefault="00531775">
      <w:pPr>
        <w:pStyle w:val="TOC1"/>
        <w:rPr>
          <w:rFonts w:ascii="GHEA Mariam" w:eastAsiaTheme="minorEastAsia" w:hAnsi="GHEA Mariam" w:cstheme="minorBidi"/>
          <w:caps w:val="0"/>
          <w:noProof/>
          <w:sz w:val="22"/>
          <w:szCs w:val="22"/>
          <w:lang w:val="en-US"/>
        </w:rPr>
      </w:pPr>
      <w:r w:rsidRPr="00624162">
        <w:rPr>
          <w:rFonts w:ascii="GHEA Mariam" w:hAnsi="GHEA Mariam"/>
          <w:noProof/>
          <w:kern w:val="32"/>
          <w:lang w:val="hy-AM"/>
        </w:rPr>
        <w:t>15.</w:t>
      </w:r>
      <w:r w:rsidRPr="00624162">
        <w:rPr>
          <w:rFonts w:ascii="GHEA Mariam" w:eastAsiaTheme="minorEastAsia" w:hAnsi="GHEA Mariam" w:cstheme="minorBidi"/>
          <w:caps w:val="0"/>
          <w:noProof/>
          <w:sz w:val="22"/>
          <w:szCs w:val="22"/>
          <w:lang w:val="en-US"/>
        </w:rPr>
        <w:tab/>
      </w:r>
      <w:r w:rsidRPr="00624162">
        <w:rPr>
          <w:rFonts w:ascii="GHEA Mariam" w:hAnsi="GHEA Mariam"/>
          <w:noProof/>
          <w:kern w:val="32"/>
          <w:lang w:val="hy-AM"/>
        </w:rPr>
        <w:t>ՕՐԵՆՔԻ ՓՈՓՈԽՈՒԹՅՈՒՆ</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_Toc528407041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100</w:t>
      </w:r>
      <w:r w:rsidR="00006A32" w:rsidRPr="00624162">
        <w:rPr>
          <w:rFonts w:ascii="GHEA Mariam" w:hAnsi="GHEA Mariam"/>
          <w:noProof/>
        </w:rPr>
        <w:fldChar w:fldCharType="end"/>
      </w:r>
    </w:p>
    <w:p w:rsidR="00531775" w:rsidRPr="00624162" w:rsidRDefault="00531775">
      <w:pPr>
        <w:pStyle w:val="TOC1"/>
        <w:rPr>
          <w:rFonts w:ascii="GHEA Mariam" w:eastAsiaTheme="minorEastAsia" w:hAnsi="GHEA Mariam" w:cstheme="minorBidi"/>
          <w:caps w:val="0"/>
          <w:noProof/>
          <w:sz w:val="22"/>
          <w:szCs w:val="22"/>
          <w:lang w:val="en-US"/>
        </w:rPr>
      </w:pPr>
      <w:r w:rsidRPr="00624162">
        <w:rPr>
          <w:rFonts w:ascii="GHEA Mariam" w:hAnsi="GHEA Mariam"/>
          <w:noProof/>
          <w:kern w:val="32"/>
        </w:rPr>
        <w:t>16</w:t>
      </w:r>
      <w:r w:rsidRPr="00624162">
        <w:rPr>
          <w:rFonts w:ascii="GHEA Mariam" w:eastAsiaTheme="minorEastAsia" w:hAnsi="GHEA Mariam" w:cstheme="minorBidi"/>
          <w:caps w:val="0"/>
          <w:noProof/>
          <w:sz w:val="22"/>
          <w:szCs w:val="22"/>
          <w:lang w:val="en-US"/>
        </w:rPr>
        <w:tab/>
      </w:r>
      <w:r w:rsidRPr="00624162">
        <w:rPr>
          <w:rFonts w:ascii="GHEA Mariam" w:hAnsi="GHEA Mariam"/>
          <w:noProof/>
          <w:kern w:val="32"/>
        </w:rPr>
        <w:t>Events of Default</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_Toc528407042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102</w:t>
      </w:r>
      <w:r w:rsidR="00006A32" w:rsidRPr="00624162">
        <w:rPr>
          <w:rFonts w:ascii="GHEA Mariam" w:hAnsi="GHEA Mariam"/>
          <w:noProof/>
        </w:rPr>
        <w:fldChar w:fldCharType="end"/>
      </w:r>
    </w:p>
    <w:p w:rsidR="00531775" w:rsidRPr="00624162" w:rsidRDefault="00531775">
      <w:pPr>
        <w:pStyle w:val="TOC1"/>
        <w:rPr>
          <w:rFonts w:ascii="GHEA Mariam" w:eastAsiaTheme="minorEastAsia" w:hAnsi="GHEA Mariam" w:cstheme="minorBidi"/>
          <w:caps w:val="0"/>
          <w:noProof/>
          <w:sz w:val="22"/>
          <w:szCs w:val="22"/>
          <w:lang w:val="en-US"/>
        </w:rPr>
      </w:pPr>
      <w:r w:rsidRPr="00624162">
        <w:rPr>
          <w:rFonts w:ascii="GHEA Mariam" w:hAnsi="GHEA Mariam"/>
          <w:noProof/>
          <w:kern w:val="32"/>
          <w:lang w:val="hy-AM"/>
        </w:rPr>
        <w:t>16.</w:t>
      </w:r>
      <w:r w:rsidRPr="00624162">
        <w:rPr>
          <w:rFonts w:ascii="GHEA Mariam" w:eastAsiaTheme="minorEastAsia" w:hAnsi="GHEA Mariam" w:cstheme="minorBidi"/>
          <w:caps w:val="0"/>
          <w:noProof/>
          <w:sz w:val="22"/>
          <w:szCs w:val="22"/>
          <w:lang w:val="en-US"/>
        </w:rPr>
        <w:tab/>
      </w:r>
      <w:r w:rsidRPr="00624162">
        <w:rPr>
          <w:rFonts w:ascii="GHEA Mariam" w:hAnsi="GHEA Mariam"/>
          <w:noProof/>
          <w:kern w:val="32"/>
          <w:lang w:val="hy-AM"/>
        </w:rPr>
        <w:t>Կետանցի դեպքեր</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_Toc528407043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102</w:t>
      </w:r>
      <w:r w:rsidR="00006A32" w:rsidRPr="00624162">
        <w:rPr>
          <w:rFonts w:ascii="GHEA Mariam" w:hAnsi="GHEA Mariam"/>
          <w:noProof/>
        </w:rPr>
        <w:fldChar w:fldCharType="end"/>
      </w:r>
    </w:p>
    <w:p w:rsidR="00531775" w:rsidRPr="00624162" w:rsidRDefault="00531775">
      <w:pPr>
        <w:pStyle w:val="TOC1"/>
        <w:rPr>
          <w:rFonts w:ascii="GHEA Mariam" w:eastAsiaTheme="minorEastAsia" w:hAnsi="GHEA Mariam" w:cstheme="minorBidi"/>
          <w:caps w:val="0"/>
          <w:noProof/>
          <w:sz w:val="22"/>
          <w:szCs w:val="22"/>
          <w:lang w:val="en-US"/>
        </w:rPr>
      </w:pPr>
      <w:r w:rsidRPr="00624162">
        <w:rPr>
          <w:rFonts w:ascii="GHEA Mariam" w:hAnsi="GHEA Mariam"/>
          <w:noProof/>
          <w:kern w:val="32"/>
        </w:rPr>
        <w:t>17</w:t>
      </w:r>
      <w:r w:rsidRPr="00624162">
        <w:rPr>
          <w:rFonts w:ascii="GHEA Mariam" w:eastAsiaTheme="minorEastAsia" w:hAnsi="GHEA Mariam" w:cstheme="minorBidi"/>
          <w:caps w:val="0"/>
          <w:noProof/>
          <w:sz w:val="22"/>
          <w:szCs w:val="22"/>
          <w:lang w:val="en-US"/>
        </w:rPr>
        <w:tab/>
      </w:r>
      <w:r w:rsidRPr="00624162">
        <w:rPr>
          <w:rFonts w:ascii="GHEA Mariam" w:hAnsi="GHEA Mariam"/>
          <w:noProof/>
          <w:kern w:val="32"/>
        </w:rPr>
        <w:t>Termination</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_Toc528407044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107</w:t>
      </w:r>
      <w:r w:rsidR="00006A32" w:rsidRPr="00624162">
        <w:rPr>
          <w:rFonts w:ascii="GHEA Mariam" w:hAnsi="GHEA Mariam"/>
          <w:noProof/>
        </w:rPr>
        <w:fldChar w:fldCharType="end"/>
      </w:r>
    </w:p>
    <w:p w:rsidR="00531775" w:rsidRPr="00624162" w:rsidRDefault="00531775">
      <w:pPr>
        <w:pStyle w:val="TOC1"/>
        <w:rPr>
          <w:rFonts w:ascii="GHEA Mariam" w:eastAsiaTheme="minorEastAsia" w:hAnsi="GHEA Mariam" w:cstheme="minorBidi"/>
          <w:caps w:val="0"/>
          <w:noProof/>
          <w:sz w:val="22"/>
          <w:szCs w:val="22"/>
          <w:lang w:val="en-US"/>
        </w:rPr>
      </w:pPr>
      <w:r w:rsidRPr="00624162">
        <w:rPr>
          <w:rFonts w:ascii="GHEA Mariam" w:hAnsi="GHEA Mariam"/>
          <w:noProof/>
          <w:kern w:val="32"/>
          <w:lang w:val="hy-AM"/>
        </w:rPr>
        <w:t>17.</w:t>
      </w:r>
      <w:r w:rsidRPr="00624162">
        <w:rPr>
          <w:rFonts w:ascii="GHEA Mariam" w:eastAsiaTheme="minorEastAsia" w:hAnsi="GHEA Mariam" w:cstheme="minorBidi"/>
          <w:caps w:val="0"/>
          <w:noProof/>
          <w:sz w:val="22"/>
          <w:szCs w:val="22"/>
          <w:lang w:val="en-US"/>
        </w:rPr>
        <w:tab/>
      </w:r>
      <w:r w:rsidRPr="00624162">
        <w:rPr>
          <w:rFonts w:ascii="GHEA Mariam" w:hAnsi="GHEA Mariam"/>
          <w:noProof/>
          <w:kern w:val="32"/>
          <w:lang w:val="hy-AM"/>
        </w:rPr>
        <w:t>ԴԱԴԱՐՈՒՄ</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_Toc528407045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107</w:t>
      </w:r>
      <w:r w:rsidR="00006A32" w:rsidRPr="00624162">
        <w:rPr>
          <w:rFonts w:ascii="GHEA Mariam" w:hAnsi="GHEA Mariam"/>
          <w:noProof/>
        </w:rPr>
        <w:fldChar w:fldCharType="end"/>
      </w:r>
    </w:p>
    <w:p w:rsidR="00531775" w:rsidRPr="00624162" w:rsidRDefault="00531775">
      <w:pPr>
        <w:pStyle w:val="TOC1"/>
        <w:rPr>
          <w:rFonts w:ascii="GHEA Mariam" w:eastAsiaTheme="minorEastAsia" w:hAnsi="GHEA Mariam" w:cstheme="minorBidi"/>
          <w:caps w:val="0"/>
          <w:noProof/>
          <w:sz w:val="22"/>
          <w:szCs w:val="22"/>
          <w:lang w:val="en-US"/>
        </w:rPr>
      </w:pPr>
      <w:r w:rsidRPr="00624162">
        <w:rPr>
          <w:rFonts w:ascii="GHEA Mariam" w:hAnsi="GHEA Mariam"/>
          <w:noProof/>
          <w:kern w:val="32"/>
        </w:rPr>
        <w:t>18</w:t>
      </w:r>
      <w:r w:rsidRPr="00624162">
        <w:rPr>
          <w:rFonts w:ascii="GHEA Mariam" w:eastAsiaTheme="minorEastAsia" w:hAnsi="GHEA Mariam" w:cstheme="minorBidi"/>
          <w:caps w:val="0"/>
          <w:noProof/>
          <w:sz w:val="22"/>
          <w:szCs w:val="22"/>
          <w:lang w:val="en-US"/>
        </w:rPr>
        <w:tab/>
      </w:r>
      <w:r w:rsidRPr="00624162">
        <w:rPr>
          <w:rFonts w:ascii="GHEA Mariam" w:hAnsi="GHEA Mariam"/>
          <w:noProof/>
          <w:kern w:val="32"/>
          <w:lang w:val="en-US"/>
        </w:rPr>
        <w:t>DISPUTE RESOLUTION</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_Toc528407046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114</w:t>
      </w:r>
      <w:r w:rsidR="00006A32" w:rsidRPr="00624162">
        <w:rPr>
          <w:rFonts w:ascii="GHEA Mariam" w:hAnsi="GHEA Mariam"/>
          <w:noProof/>
        </w:rPr>
        <w:fldChar w:fldCharType="end"/>
      </w:r>
    </w:p>
    <w:p w:rsidR="00531775" w:rsidRPr="00624162" w:rsidRDefault="00531775">
      <w:pPr>
        <w:pStyle w:val="TOC1"/>
        <w:rPr>
          <w:rFonts w:ascii="GHEA Mariam" w:eastAsiaTheme="minorEastAsia" w:hAnsi="GHEA Mariam" w:cstheme="minorBidi"/>
          <w:caps w:val="0"/>
          <w:noProof/>
          <w:sz w:val="22"/>
          <w:szCs w:val="22"/>
          <w:lang w:val="en-US"/>
        </w:rPr>
      </w:pPr>
      <w:r w:rsidRPr="00624162">
        <w:rPr>
          <w:rFonts w:ascii="GHEA Mariam" w:hAnsi="GHEA Mariam"/>
          <w:noProof/>
          <w:kern w:val="32"/>
          <w:lang w:val="hy-AM"/>
        </w:rPr>
        <w:t>18.</w:t>
      </w:r>
      <w:r w:rsidRPr="00624162">
        <w:rPr>
          <w:rFonts w:ascii="GHEA Mariam" w:eastAsiaTheme="minorEastAsia" w:hAnsi="GHEA Mariam" w:cstheme="minorBidi"/>
          <w:caps w:val="0"/>
          <w:noProof/>
          <w:sz w:val="22"/>
          <w:szCs w:val="22"/>
          <w:lang w:val="en-US"/>
        </w:rPr>
        <w:tab/>
      </w:r>
      <w:r w:rsidRPr="00624162">
        <w:rPr>
          <w:rFonts w:ascii="GHEA Mariam" w:hAnsi="GHEA Mariam"/>
          <w:noProof/>
          <w:kern w:val="32"/>
          <w:lang w:val="hy-AM"/>
        </w:rPr>
        <w:t>ՎԵՃԵՐԻ ԼՈՒԾում</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_Toc528407047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114</w:t>
      </w:r>
      <w:r w:rsidR="00006A32" w:rsidRPr="00624162">
        <w:rPr>
          <w:rFonts w:ascii="GHEA Mariam" w:hAnsi="GHEA Mariam"/>
          <w:noProof/>
        </w:rPr>
        <w:fldChar w:fldCharType="end"/>
      </w:r>
    </w:p>
    <w:p w:rsidR="00531775" w:rsidRPr="00624162" w:rsidRDefault="00531775">
      <w:pPr>
        <w:pStyle w:val="TOC1"/>
        <w:rPr>
          <w:rFonts w:ascii="GHEA Mariam" w:eastAsiaTheme="minorEastAsia" w:hAnsi="GHEA Mariam" w:cstheme="minorBidi"/>
          <w:caps w:val="0"/>
          <w:noProof/>
          <w:sz w:val="22"/>
          <w:szCs w:val="22"/>
          <w:lang w:val="en-US"/>
        </w:rPr>
      </w:pPr>
      <w:r w:rsidRPr="00624162">
        <w:rPr>
          <w:rFonts w:ascii="GHEA Mariam" w:hAnsi="GHEA Mariam"/>
          <w:noProof/>
          <w:kern w:val="32"/>
        </w:rPr>
        <w:t>19</w:t>
      </w:r>
      <w:r w:rsidRPr="00624162">
        <w:rPr>
          <w:rFonts w:ascii="GHEA Mariam" w:eastAsiaTheme="minorEastAsia" w:hAnsi="GHEA Mariam" w:cstheme="minorBidi"/>
          <w:caps w:val="0"/>
          <w:noProof/>
          <w:sz w:val="22"/>
          <w:szCs w:val="22"/>
          <w:lang w:val="en-US"/>
        </w:rPr>
        <w:tab/>
      </w:r>
      <w:r w:rsidRPr="00624162">
        <w:rPr>
          <w:rFonts w:ascii="GHEA Mariam" w:hAnsi="GHEA Mariam"/>
          <w:noProof/>
          <w:kern w:val="32"/>
        </w:rPr>
        <w:t>REPRESENTATIONS AND WARRANTIES</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_Toc528407048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121</w:t>
      </w:r>
      <w:r w:rsidR="00006A32" w:rsidRPr="00624162">
        <w:rPr>
          <w:rFonts w:ascii="GHEA Mariam" w:hAnsi="GHEA Mariam"/>
          <w:noProof/>
        </w:rPr>
        <w:fldChar w:fldCharType="end"/>
      </w:r>
    </w:p>
    <w:p w:rsidR="00531775" w:rsidRPr="00624162" w:rsidRDefault="00531775">
      <w:pPr>
        <w:pStyle w:val="TOC1"/>
        <w:rPr>
          <w:rFonts w:ascii="GHEA Mariam" w:eastAsiaTheme="minorEastAsia" w:hAnsi="GHEA Mariam" w:cstheme="minorBidi"/>
          <w:caps w:val="0"/>
          <w:noProof/>
          <w:sz w:val="22"/>
          <w:szCs w:val="22"/>
          <w:lang w:val="en-US"/>
        </w:rPr>
      </w:pPr>
      <w:r w:rsidRPr="00624162">
        <w:rPr>
          <w:rFonts w:ascii="GHEA Mariam" w:hAnsi="GHEA Mariam"/>
          <w:noProof/>
          <w:kern w:val="32"/>
          <w:lang w:val="hy-AM"/>
        </w:rPr>
        <w:t>19.</w:t>
      </w:r>
      <w:r w:rsidRPr="00624162">
        <w:rPr>
          <w:rFonts w:ascii="GHEA Mariam" w:eastAsiaTheme="minorEastAsia" w:hAnsi="GHEA Mariam" w:cstheme="minorBidi"/>
          <w:caps w:val="0"/>
          <w:noProof/>
          <w:sz w:val="22"/>
          <w:szCs w:val="22"/>
          <w:lang w:val="en-US"/>
        </w:rPr>
        <w:tab/>
      </w:r>
      <w:r w:rsidRPr="00624162">
        <w:rPr>
          <w:rFonts w:ascii="GHEA Mariam" w:hAnsi="GHEA Mariam"/>
          <w:noProof/>
          <w:kern w:val="32"/>
          <w:lang w:val="hy-AM"/>
        </w:rPr>
        <w:t>ՀԱՎԱՍՏՈՒՄՆԵՐ ԵՎ ԵՐԱՇԽԱՎՈՐՈՒՄՆԵՐ</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_Toc528407049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121</w:t>
      </w:r>
      <w:r w:rsidR="00006A32" w:rsidRPr="00624162">
        <w:rPr>
          <w:rFonts w:ascii="GHEA Mariam" w:hAnsi="GHEA Mariam"/>
          <w:noProof/>
        </w:rPr>
        <w:fldChar w:fldCharType="end"/>
      </w:r>
    </w:p>
    <w:p w:rsidR="00531775" w:rsidRPr="00624162" w:rsidRDefault="00531775">
      <w:pPr>
        <w:pStyle w:val="TOC1"/>
        <w:rPr>
          <w:rFonts w:ascii="GHEA Mariam" w:eastAsiaTheme="minorEastAsia" w:hAnsi="GHEA Mariam" w:cstheme="minorBidi"/>
          <w:caps w:val="0"/>
          <w:noProof/>
          <w:sz w:val="22"/>
          <w:szCs w:val="22"/>
          <w:lang w:val="en-US"/>
        </w:rPr>
      </w:pPr>
      <w:r w:rsidRPr="00624162">
        <w:rPr>
          <w:rFonts w:ascii="GHEA Mariam" w:hAnsi="GHEA Mariam"/>
          <w:noProof/>
          <w:kern w:val="32"/>
        </w:rPr>
        <w:t>20</w:t>
      </w:r>
      <w:r w:rsidRPr="00624162">
        <w:rPr>
          <w:rFonts w:ascii="GHEA Mariam" w:eastAsiaTheme="minorEastAsia" w:hAnsi="GHEA Mariam" w:cstheme="minorBidi"/>
          <w:caps w:val="0"/>
          <w:noProof/>
          <w:sz w:val="22"/>
          <w:szCs w:val="22"/>
          <w:lang w:val="en-US"/>
        </w:rPr>
        <w:tab/>
      </w:r>
      <w:r w:rsidRPr="00624162">
        <w:rPr>
          <w:rFonts w:ascii="GHEA Mariam" w:hAnsi="GHEA Mariam"/>
          <w:noProof/>
          <w:kern w:val="32"/>
          <w:lang w:val="en-US"/>
        </w:rPr>
        <w:t>MISCELLANEOUS PROVISION</w:t>
      </w:r>
      <w:r w:rsidRPr="00624162">
        <w:rPr>
          <w:rFonts w:ascii="GHEA Mariam" w:hAnsi="GHEA Mariam"/>
          <w:noProof/>
          <w:kern w:val="32"/>
        </w:rPr>
        <w:t>s</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_Toc528407050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124</w:t>
      </w:r>
      <w:r w:rsidR="00006A32" w:rsidRPr="00624162">
        <w:rPr>
          <w:rFonts w:ascii="GHEA Mariam" w:hAnsi="GHEA Mariam"/>
          <w:noProof/>
        </w:rPr>
        <w:fldChar w:fldCharType="end"/>
      </w:r>
    </w:p>
    <w:p w:rsidR="00531775" w:rsidRPr="00624162" w:rsidRDefault="00531775">
      <w:pPr>
        <w:pStyle w:val="TOC1"/>
        <w:rPr>
          <w:rFonts w:ascii="GHEA Mariam" w:eastAsiaTheme="minorEastAsia" w:hAnsi="GHEA Mariam" w:cstheme="minorBidi"/>
          <w:caps w:val="0"/>
          <w:noProof/>
          <w:sz w:val="22"/>
          <w:szCs w:val="22"/>
          <w:lang w:val="en-US"/>
        </w:rPr>
      </w:pPr>
      <w:r w:rsidRPr="00624162">
        <w:rPr>
          <w:rFonts w:ascii="GHEA Mariam" w:hAnsi="GHEA Mariam"/>
          <w:noProof/>
          <w:kern w:val="32"/>
          <w:lang w:val="hy-AM"/>
        </w:rPr>
        <w:t>20.</w:t>
      </w:r>
      <w:r w:rsidRPr="00624162">
        <w:rPr>
          <w:rFonts w:ascii="GHEA Mariam" w:eastAsiaTheme="minorEastAsia" w:hAnsi="GHEA Mariam" w:cstheme="minorBidi"/>
          <w:caps w:val="0"/>
          <w:noProof/>
          <w:sz w:val="22"/>
          <w:szCs w:val="22"/>
          <w:lang w:val="en-US"/>
        </w:rPr>
        <w:tab/>
      </w:r>
      <w:r w:rsidRPr="00624162">
        <w:rPr>
          <w:rFonts w:ascii="GHEA Mariam" w:hAnsi="GHEA Mariam"/>
          <w:noProof/>
          <w:kern w:val="32"/>
          <w:lang w:val="hy-AM"/>
        </w:rPr>
        <w:t>ԱՅԼ ԴՐՈՒՅԹՆԵՐ</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_Toc528407051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124</w:t>
      </w:r>
      <w:r w:rsidR="00006A32" w:rsidRPr="00624162">
        <w:rPr>
          <w:rFonts w:ascii="GHEA Mariam" w:hAnsi="GHEA Mariam"/>
          <w:noProof/>
        </w:rPr>
        <w:fldChar w:fldCharType="end"/>
      </w:r>
    </w:p>
    <w:p w:rsidR="00531775" w:rsidRPr="00624162" w:rsidRDefault="00531775">
      <w:pPr>
        <w:pStyle w:val="TOC1"/>
        <w:tabs>
          <w:tab w:val="left" w:pos="1540"/>
        </w:tabs>
        <w:rPr>
          <w:rFonts w:ascii="GHEA Mariam" w:eastAsiaTheme="minorEastAsia" w:hAnsi="GHEA Mariam" w:cstheme="minorBidi"/>
          <w:caps w:val="0"/>
          <w:noProof/>
          <w:sz w:val="22"/>
          <w:szCs w:val="22"/>
          <w:lang w:val="en-US"/>
        </w:rPr>
      </w:pPr>
      <w:r w:rsidRPr="00624162">
        <w:rPr>
          <w:rFonts w:ascii="GHEA Mariam" w:hAnsi="GHEA Mariam"/>
          <w:noProof/>
        </w:rPr>
        <w:t>APPENDIX 1</w:t>
      </w:r>
      <w:r w:rsidRPr="00624162">
        <w:rPr>
          <w:rFonts w:ascii="GHEA Mariam" w:eastAsiaTheme="minorEastAsia" w:hAnsi="GHEA Mariam" w:cstheme="minorBidi"/>
          <w:caps w:val="0"/>
          <w:noProof/>
          <w:sz w:val="22"/>
          <w:szCs w:val="22"/>
          <w:lang w:val="en-US"/>
        </w:rPr>
        <w:tab/>
      </w:r>
      <w:r w:rsidRPr="00624162">
        <w:rPr>
          <w:rFonts w:ascii="GHEA Mariam" w:hAnsi="GHEA Mariam"/>
          <w:noProof/>
        </w:rPr>
        <w:t>Project Site</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_Toc528407052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138</w:t>
      </w:r>
      <w:r w:rsidR="00006A32" w:rsidRPr="00624162">
        <w:rPr>
          <w:rFonts w:ascii="GHEA Mariam" w:hAnsi="GHEA Mariam"/>
          <w:noProof/>
        </w:rPr>
        <w:fldChar w:fldCharType="end"/>
      </w:r>
    </w:p>
    <w:p w:rsidR="00531775" w:rsidRPr="00624162" w:rsidRDefault="00531775">
      <w:pPr>
        <w:pStyle w:val="TOC1"/>
        <w:tabs>
          <w:tab w:val="left" w:pos="1540"/>
        </w:tabs>
        <w:rPr>
          <w:rFonts w:ascii="GHEA Mariam" w:eastAsiaTheme="minorEastAsia" w:hAnsi="GHEA Mariam" w:cstheme="minorBidi"/>
          <w:caps w:val="0"/>
          <w:noProof/>
          <w:sz w:val="22"/>
          <w:szCs w:val="22"/>
          <w:lang w:val="en-US"/>
        </w:rPr>
      </w:pPr>
      <w:r w:rsidRPr="00624162">
        <w:rPr>
          <w:rFonts w:ascii="GHEA Mariam" w:hAnsi="GHEA Mariam"/>
          <w:noProof/>
          <w:lang w:val="hy-AM"/>
        </w:rPr>
        <w:t>ՀԱՎԵԼՎԱԾ 1</w:t>
      </w:r>
      <w:r w:rsidRPr="00624162">
        <w:rPr>
          <w:rFonts w:ascii="GHEA Mariam" w:eastAsiaTheme="minorEastAsia" w:hAnsi="GHEA Mariam" w:cstheme="minorBidi"/>
          <w:caps w:val="0"/>
          <w:noProof/>
          <w:sz w:val="22"/>
          <w:szCs w:val="22"/>
          <w:lang w:val="en-US"/>
        </w:rPr>
        <w:tab/>
      </w:r>
      <w:r w:rsidRPr="00624162">
        <w:rPr>
          <w:rFonts w:ascii="GHEA Mariam" w:hAnsi="GHEA Mariam"/>
          <w:noProof/>
        </w:rPr>
        <w:t>Ծրագրի Տարածքը</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_Toc528407053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138</w:t>
      </w:r>
      <w:r w:rsidR="00006A32" w:rsidRPr="00624162">
        <w:rPr>
          <w:rFonts w:ascii="GHEA Mariam" w:hAnsi="GHEA Mariam"/>
          <w:noProof/>
        </w:rPr>
        <w:fldChar w:fldCharType="end"/>
      </w:r>
    </w:p>
    <w:p w:rsidR="00531775" w:rsidRPr="00624162" w:rsidRDefault="00531775">
      <w:pPr>
        <w:pStyle w:val="TOC1"/>
        <w:tabs>
          <w:tab w:val="left" w:pos="1540"/>
        </w:tabs>
        <w:rPr>
          <w:rFonts w:ascii="GHEA Mariam" w:eastAsiaTheme="minorEastAsia" w:hAnsi="GHEA Mariam" w:cstheme="minorBidi"/>
          <w:caps w:val="0"/>
          <w:noProof/>
          <w:sz w:val="22"/>
          <w:szCs w:val="22"/>
          <w:lang w:val="en-US"/>
        </w:rPr>
      </w:pPr>
      <w:r w:rsidRPr="00624162">
        <w:rPr>
          <w:rFonts w:ascii="GHEA Mariam" w:hAnsi="GHEA Mariam"/>
          <w:noProof/>
        </w:rPr>
        <w:t>APPENDIX 2</w:t>
      </w:r>
      <w:r w:rsidRPr="00624162">
        <w:rPr>
          <w:rFonts w:ascii="GHEA Mariam" w:eastAsiaTheme="minorEastAsia" w:hAnsi="GHEA Mariam" w:cstheme="minorBidi"/>
          <w:caps w:val="0"/>
          <w:noProof/>
          <w:sz w:val="22"/>
          <w:szCs w:val="22"/>
          <w:lang w:val="en-US"/>
        </w:rPr>
        <w:tab/>
      </w:r>
      <w:r w:rsidRPr="00624162">
        <w:rPr>
          <w:rFonts w:ascii="GHEA Mariam" w:hAnsi="GHEA Mariam"/>
          <w:noProof/>
        </w:rPr>
        <w:t>Conditions Precedent</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_Toc528407054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157</w:t>
      </w:r>
      <w:r w:rsidR="00006A32" w:rsidRPr="00624162">
        <w:rPr>
          <w:rFonts w:ascii="GHEA Mariam" w:hAnsi="GHEA Mariam"/>
          <w:noProof/>
        </w:rPr>
        <w:fldChar w:fldCharType="end"/>
      </w:r>
    </w:p>
    <w:p w:rsidR="00531775" w:rsidRPr="00624162" w:rsidRDefault="00531775">
      <w:pPr>
        <w:pStyle w:val="TOC1"/>
        <w:tabs>
          <w:tab w:val="left" w:pos="1540"/>
        </w:tabs>
        <w:rPr>
          <w:rFonts w:ascii="GHEA Mariam" w:eastAsiaTheme="minorEastAsia" w:hAnsi="GHEA Mariam" w:cstheme="minorBidi"/>
          <w:caps w:val="0"/>
          <w:noProof/>
          <w:sz w:val="22"/>
          <w:szCs w:val="22"/>
          <w:lang w:val="en-US"/>
        </w:rPr>
      </w:pPr>
      <w:r w:rsidRPr="00624162">
        <w:rPr>
          <w:rFonts w:ascii="GHEA Mariam" w:hAnsi="GHEA Mariam"/>
          <w:noProof/>
          <w:lang w:val="hy-AM"/>
        </w:rPr>
        <w:t>ՀԱՎԵԼՎԱԾ 2</w:t>
      </w:r>
      <w:r w:rsidRPr="00624162">
        <w:rPr>
          <w:rFonts w:ascii="GHEA Mariam" w:eastAsiaTheme="minorEastAsia" w:hAnsi="GHEA Mariam" w:cstheme="minorBidi"/>
          <w:caps w:val="0"/>
          <w:noProof/>
          <w:sz w:val="22"/>
          <w:szCs w:val="22"/>
          <w:lang w:val="en-US"/>
        </w:rPr>
        <w:tab/>
      </w:r>
      <w:r w:rsidRPr="00624162">
        <w:rPr>
          <w:rFonts w:ascii="GHEA Mariam" w:hAnsi="GHEA Mariam"/>
          <w:noProof/>
          <w:lang w:val="hy-AM"/>
        </w:rPr>
        <w:t>Հետաձգող Պայմաններ</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_Toc528407055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157</w:t>
      </w:r>
      <w:r w:rsidR="00006A32" w:rsidRPr="00624162">
        <w:rPr>
          <w:rFonts w:ascii="GHEA Mariam" w:hAnsi="GHEA Mariam"/>
          <w:noProof/>
        </w:rPr>
        <w:fldChar w:fldCharType="end"/>
      </w:r>
    </w:p>
    <w:p w:rsidR="00531775" w:rsidRPr="00624162" w:rsidRDefault="00531775">
      <w:pPr>
        <w:pStyle w:val="TOC1"/>
        <w:tabs>
          <w:tab w:val="left" w:pos="1540"/>
        </w:tabs>
        <w:rPr>
          <w:rFonts w:ascii="GHEA Mariam" w:eastAsiaTheme="minorEastAsia" w:hAnsi="GHEA Mariam" w:cstheme="minorBidi"/>
          <w:caps w:val="0"/>
          <w:noProof/>
          <w:sz w:val="22"/>
          <w:szCs w:val="22"/>
          <w:lang w:val="en-US"/>
        </w:rPr>
      </w:pPr>
      <w:r w:rsidRPr="00624162">
        <w:rPr>
          <w:rFonts w:ascii="GHEA Mariam" w:hAnsi="GHEA Mariam" w:cs="Times New Roman"/>
          <w:noProof/>
          <w:kern w:val="32"/>
          <w:lang w:val="hy-AM"/>
        </w:rPr>
        <w:t>APPENDIX 3</w:t>
      </w:r>
      <w:r w:rsidRPr="00624162">
        <w:rPr>
          <w:rFonts w:ascii="GHEA Mariam" w:eastAsiaTheme="minorEastAsia" w:hAnsi="GHEA Mariam" w:cstheme="minorBidi"/>
          <w:caps w:val="0"/>
          <w:noProof/>
          <w:sz w:val="22"/>
          <w:szCs w:val="22"/>
          <w:lang w:val="en-US"/>
        </w:rPr>
        <w:tab/>
      </w:r>
      <w:r w:rsidRPr="00624162">
        <w:rPr>
          <w:rFonts w:ascii="GHEA Mariam" w:hAnsi="GHEA Mariam" w:cs="Times New Roman"/>
          <w:noProof/>
          <w:kern w:val="32"/>
          <w:lang w:val="hy-AM"/>
        </w:rPr>
        <w:t>Compensation on Termination</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_Toc528407056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161</w:t>
      </w:r>
      <w:r w:rsidR="00006A32" w:rsidRPr="00624162">
        <w:rPr>
          <w:rFonts w:ascii="GHEA Mariam" w:hAnsi="GHEA Mariam"/>
          <w:noProof/>
        </w:rPr>
        <w:fldChar w:fldCharType="end"/>
      </w:r>
    </w:p>
    <w:p w:rsidR="00531775" w:rsidRPr="00624162" w:rsidRDefault="00531775">
      <w:pPr>
        <w:pStyle w:val="TOC1"/>
        <w:tabs>
          <w:tab w:val="left" w:pos="1540"/>
        </w:tabs>
        <w:rPr>
          <w:rFonts w:ascii="GHEA Mariam" w:eastAsiaTheme="minorEastAsia" w:hAnsi="GHEA Mariam" w:cstheme="minorBidi"/>
          <w:caps w:val="0"/>
          <w:noProof/>
          <w:sz w:val="22"/>
          <w:szCs w:val="22"/>
          <w:lang w:val="en-US"/>
        </w:rPr>
      </w:pPr>
      <w:r w:rsidRPr="00624162">
        <w:rPr>
          <w:rFonts w:ascii="GHEA Mariam" w:hAnsi="GHEA Mariam"/>
          <w:noProof/>
          <w:lang w:val="hy-AM"/>
        </w:rPr>
        <w:t>ՀԱՎԵԼՎԱԾ 3</w:t>
      </w:r>
      <w:r w:rsidRPr="00624162">
        <w:rPr>
          <w:rFonts w:ascii="GHEA Mariam" w:eastAsiaTheme="minorEastAsia" w:hAnsi="GHEA Mariam" w:cstheme="minorBidi"/>
          <w:caps w:val="0"/>
          <w:noProof/>
          <w:sz w:val="22"/>
          <w:szCs w:val="22"/>
          <w:lang w:val="en-US"/>
        </w:rPr>
        <w:tab/>
      </w:r>
      <w:r w:rsidRPr="00624162">
        <w:rPr>
          <w:rFonts w:ascii="GHEA Mariam" w:hAnsi="GHEA Mariam"/>
          <w:noProof/>
          <w:lang w:val="hy-AM"/>
        </w:rPr>
        <w:t>Հատուցում լուծման դեպքում</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_Toc528407057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161</w:t>
      </w:r>
      <w:r w:rsidR="00006A32" w:rsidRPr="00624162">
        <w:rPr>
          <w:rFonts w:ascii="GHEA Mariam" w:hAnsi="GHEA Mariam"/>
          <w:noProof/>
        </w:rPr>
        <w:fldChar w:fldCharType="end"/>
      </w:r>
    </w:p>
    <w:p w:rsidR="00531775" w:rsidRPr="00624162" w:rsidRDefault="00531775">
      <w:pPr>
        <w:pStyle w:val="TOC1"/>
        <w:tabs>
          <w:tab w:val="left" w:pos="1540"/>
        </w:tabs>
        <w:rPr>
          <w:rFonts w:ascii="GHEA Mariam" w:eastAsiaTheme="minorEastAsia" w:hAnsi="GHEA Mariam" w:cstheme="minorBidi"/>
          <w:caps w:val="0"/>
          <w:noProof/>
          <w:sz w:val="22"/>
          <w:szCs w:val="22"/>
          <w:lang w:val="en-US"/>
        </w:rPr>
      </w:pPr>
      <w:r w:rsidRPr="00624162">
        <w:rPr>
          <w:rFonts w:ascii="GHEA Mariam" w:hAnsi="GHEA Mariam"/>
          <w:noProof/>
        </w:rPr>
        <w:t>APPENDIX 4</w:t>
      </w:r>
      <w:r w:rsidRPr="00624162">
        <w:rPr>
          <w:rFonts w:ascii="GHEA Mariam" w:eastAsiaTheme="minorEastAsia" w:hAnsi="GHEA Mariam" w:cstheme="minorBidi"/>
          <w:caps w:val="0"/>
          <w:noProof/>
          <w:sz w:val="22"/>
          <w:szCs w:val="22"/>
          <w:lang w:val="en-US"/>
        </w:rPr>
        <w:tab/>
      </w:r>
      <w:r w:rsidRPr="00624162">
        <w:rPr>
          <w:rFonts w:ascii="GHEA Mariam" w:hAnsi="GHEA Mariam"/>
          <w:noProof/>
        </w:rPr>
        <w:t>Project Schedule</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_Toc528407058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162</w:t>
      </w:r>
      <w:r w:rsidR="00006A32" w:rsidRPr="00624162">
        <w:rPr>
          <w:rFonts w:ascii="GHEA Mariam" w:hAnsi="GHEA Mariam"/>
          <w:noProof/>
        </w:rPr>
        <w:fldChar w:fldCharType="end"/>
      </w:r>
    </w:p>
    <w:p w:rsidR="00531775" w:rsidRPr="00624162" w:rsidRDefault="00531775">
      <w:pPr>
        <w:pStyle w:val="TOC1"/>
        <w:tabs>
          <w:tab w:val="left" w:pos="1540"/>
        </w:tabs>
        <w:rPr>
          <w:rFonts w:ascii="GHEA Mariam" w:eastAsiaTheme="minorEastAsia" w:hAnsi="GHEA Mariam" w:cstheme="minorBidi"/>
          <w:caps w:val="0"/>
          <w:noProof/>
          <w:sz w:val="22"/>
          <w:szCs w:val="22"/>
          <w:lang w:val="en-US"/>
        </w:rPr>
      </w:pPr>
      <w:r w:rsidRPr="00624162">
        <w:rPr>
          <w:rFonts w:ascii="GHEA Mariam" w:hAnsi="GHEA Mariam"/>
          <w:noProof/>
          <w:lang w:val="hy-AM"/>
        </w:rPr>
        <w:t>ՀԱՎԵԼՎԱԾ 4</w:t>
      </w:r>
      <w:r w:rsidRPr="00624162">
        <w:rPr>
          <w:rFonts w:ascii="GHEA Mariam" w:eastAsiaTheme="minorEastAsia" w:hAnsi="GHEA Mariam" w:cstheme="minorBidi"/>
          <w:caps w:val="0"/>
          <w:noProof/>
          <w:sz w:val="22"/>
          <w:szCs w:val="22"/>
          <w:lang w:val="en-US"/>
        </w:rPr>
        <w:tab/>
      </w:r>
      <w:r w:rsidRPr="00624162">
        <w:rPr>
          <w:rFonts w:ascii="GHEA Mariam" w:hAnsi="GHEA Mariam"/>
          <w:noProof/>
          <w:lang w:val="hy-AM"/>
        </w:rPr>
        <w:t>Ծրագրի Ժամանակացույց</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_Toc528407059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162</w:t>
      </w:r>
      <w:r w:rsidR="00006A32" w:rsidRPr="00624162">
        <w:rPr>
          <w:rFonts w:ascii="GHEA Mariam" w:hAnsi="GHEA Mariam"/>
          <w:noProof/>
        </w:rPr>
        <w:fldChar w:fldCharType="end"/>
      </w:r>
    </w:p>
    <w:p w:rsidR="00531775" w:rsidRPr="00624162" w:rsidRDefault="00531775">
      <w:pPr>
        <w:pStyle w:val="TOC1"/>
        <w:tabs>
          <w:tab w:val="left" w:pos="1540"/>
        </w:tabs>
        <w:rPr>
          <w:rFonts w:ascii="GHEA Mariam" w:eastAsiaTheme="minorEastAsia" w:hAnsi="GHEA Mariam" w:cstheme="minorBidi"/>
          <w:caps w:val="0"/>
          <w:noProof/>
          <w:sz w:val="22"/>
          <w:szCs w:val="22"/>
          <w:lang w:val="en-US"/>
        </w:rPr>
      </w:pPr>
      <w:r w:rsidRPr="00624162">
        <w:rPr>
          <w:rFonts w:ascii="GHEA Mariam" w:hAnsi="GHEA Mariam"/>
          <w:noProof/>
        </w:rPr>
        <w:lastRenderedPageBreak/>
        <w:t>APPENDIX 5</w:t>
      </w:r>
      <w:r w:rsidRPr="00624162">
        <w:rPr>
          <w:rFonts w:ascii="GHEA Mariam" w:eastAsiaTheme="minorEastAsia" w:hAnsi="GHEA Mariam" w:cstheme="minorBidi"/>
          <w:caps w:val="0"/>
          <w:noProof/>
          <w:sz w:val="22"/>
          <w:szCs w:val="22"/>
          <w:lang w:val="en-US"/>
        </w:rPr>
        <w:tab/>
      </w:r>
      <w:r w:rsidRPr="00624162">
        <w:rPr>
          <w:rFonts w:ascii="GHEA Mariam" w:hAnsi="GHEA Mariam"/>
          <w:noProof/>
        </w:rPr>
        <w:t>Tariff Schedule</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_Toc528407060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164</w:t>
      </w:r>
      <w:r w:rsidR="00006A32" w:rsidRPr="00624162">
        <w:rPr>
          <w:rFonts w:ascii="GHEA Mariam" w:hAnsi="GHEA Mariam"/>
          <w:noProof/>
        </w:rPr>
        <w:fldChar w:fldCharType="end"/>
      </w:r>
    </w:p>
    <w:p w:rsidR="00531775" w:rsidRPr="00624162" w:rsidRDefault="00531775">
      <w:pPr>
        <w:pStyle w:val="TOC1"/>
        <w:tabs>
          <w:tab w:val="left" w:pos="1540"/>
        </w:tabs>
        <w:rPr>
          <w:rFonts w:ascii="GHEA Mariam" w:eastAsiaTheme="minorEastAsia" w:hAnsi="GHEA Mariam" w:cstheme="minorBidi"/>
          <w:caps w:val="0"/>
          <w:noProof/>
          <w:sz w:val="22"/>
          <w:szCs w:val="22"/>
          <w:lang w:val="en-US"/>
        </w:rPr>
      </w:pPr>
      <w:r w:rsidRPr="00624162">
        <w:rPr>
          <w:rFonts w:ascii="GHEA Mariam" w:hAnsi="GHEA Mariam"/>
          <w:noProof/>
        </w:rPr>
        <w:t>ՀԱՎԵԼՎԱԾ</w:t>
      </w:r>
      <w:r w:rsidRPr="00624162">
        <w:rPr>
          <w:rFonts w:ascii="GHEA Mariam" w:hAnsi="GHEA Mariam"/>
          <w:noProof/>
          <w:lang w:val="hy-AM"/>
        </w:rPr>
        <w:t xml:space="preserve"> 5</w:t>
      </w:r>
      <w:r w:rsidRPr="00624162">
        <w:rPr>
          <w:rFonts w:ascii="GHEA Mariam" w:eastAsiaTheme="minorEastAsia" w:hAnsi="GHEA Mariam" w:cstheme="minorBidi"/>
          <w:caps w:val="0"/>
          <w:noProof/>
          <w:sz w:val="22"/>
          <w:szCs w:val="22"/>
          <w:lang w:val="en-US"/>
        </w:rPr>
        <w:tab/>
      </w:r>
      <w:r w:rsidRPr="00624162">
        <w:rPr>
          <w:rFonts w:ascii="GHEA Mariam" w:hAnsi="GHEA Mariam"/>
          <w:noProof/>
          <w:lang w:val="hy-AM"/>
        </w:rPr>
        <w:t>Սակագնային Պլան</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_Toc528407061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164</w:t>
      </w:r>
      <w:r w:rsidR="00006A32" w:rsidRPr="00624162">
        <w:rPr>
          <w:rFonts w:ascii="GHEA Mariam" w:hAnsi="GHEA Mariam"/>
          <w:noProof/>
        </w:rPr>
        <w:fldChar w:fldCharType="end"/>
      </w:r>
    </w:p>
    <w:p w:rsidR="00531775" w:rsidRPr="00624162" w:rsidRDefault="00531775">
      <w:pPr>
        <w:pStyle w:val="TOC1"/>
        <w:tabs>
          <w:tab w:val="left" w:pos="1540"/>
        </w:tabs>
        <w:rPr>
          <w:rFonts w:ascii="GHEA Mariam" w:eastAsiaTheme="minorEastAsia" w:hAnsi="GHEA Mariam" w:cstheme="minorBidi"/>
          <w:caps w:val="0"/>
          <w:noProof/>
          <w:sz w:val="22"/>
          <w:szCs w:val="22"/>
          <w:lang w:val="en-US"/>
        </w:rPr>
      </w:pPr>
      <w:r w:rsidRPr="00624162">
        <w:rPr>
          <w:rFonts w:ascii="GHEA Mariam" w:hAnsi="GHEA Mariam"/>
          <w:noProof/>
          <w:lang w:val="hy-AM"/>
        </w:rPr>
        <w:t>APPENDIX 6</w:t>
      </w:r>
      <w:r w:rsidRPr="00624162">
        <w:rPr>
          <w:rFonts w:ascii="GHEA Mariam" w:eastAsiaTheme="minorEastAsia" w:hAnsi="GHEA Mariam" w:cstheme="minorBidi"/>
          <w:caps w:val="0"/>
          <w:noProof/>
          <w:sz w:val="22"/>
          <w:szCs w:val="22"/>
          <w:lang w:val="en-US"/>
        </w:rPr>
        <w:tab/>
      </w:r>
      <w:r w:rsidRPr="00624162">
        <w:rPr>
          <w:rFonts w:ascii="GHEA Mariam" w:hAnsi="GHEA Mariam"/>
          <w:noProof/>
          <w:lang w:val="hy-AM"/>
        </w:rPr>
        <w:t>Land Acquisition Agreement</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_Toc528407062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176</w:t>
      </w:r>
      <w:r w:rsidR="00006A32" w:rsidRPr="00624162">
        <w:rPr>
          <w:rFonts w:ascii="GHEA Mariam" w:hAnsi="GHEA Mariam"/>
          <w:noProof/>
        </w:rPr>
        <w:fldChar w:fldCharType="end"/>
      </w:r>
    </w:p>
    <w:p w:rsidR="00531775" w:rsidRPr="00624162" w:rsidRDefault="00531775">
      <w:pPr>
        <w:pStyle w:val="TOC1"/>
        <w:tabs>
          <w:tab w:val="left" w:pos="1540"/>
        </w:tabs>
        <w:rPr>
          <w:rFonts w:ascii="GHEA Mariam" w:eastAsiaTheme="minorEastAsia" w:hAnsi="GHEA Mariam" w:cstheme="minorBidi"/>
          <w:caps w:val="0"/>
          <w:noProof/>
          <w:sz w:val="22"/>
          <w:szCs w:val="22"/>
          <w:lang w:val="en-US"/>
        </w:rPr>
      </w:pPr>
      <w:r w:rsidRPr="00624162">
        <w:rPr>
          <w:rFonts w:ascii="GHEA Mariam" w:hAnsi="GHEA Mariam"/>
          <w:noProof/>
          <w:lang w:val="hy-AM"/>
        </w:rPr>
        <w:t>ՀԱՎԵԼՎԱԾ 6</w:t>
      </w:r>
      <w:r w:rsidRPr="00624162">
        <w:rPr>
          <w:rFonts w:ascii="GHEA Mariam" w:eastAsiaTheme="minorEastAsia" w:hAnsi="GHEA Mariam" w:cstheme="minorBidi"/>
          <w:caps w:val="0"/>
          <w:noProof/>
          <w:sz w:val="22"/>
          <w:szCs w:val="22"/>
          <w:lang w:val="en-US"/>
        </w:rPr>
        <w:tab/>
      </w:r>
      <w:r w:rsidRPr="00624162">
        <w:rPr>
          <w:rFonts w:ascii="GHEA Mariam" w:hAnsi="GHEA Mariam"/>
          <w:noProof/>
          <w:lang w:val="hy-AM"/>
        </w:rPr>
        <w:t>Հողամասի Ձեռքբերման Պայմանագիր</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_Toc528407063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176</w:t>
      </w:r>
      <w:r w:rsidR="00006A32" w:rsidRPr="00624162">
        <w:rPr>
          <w:rFonts w:ascii="GHEA Mariam" w:hAnsi="GHEA Mariam"/>
          <w:noProof/>
        </w:rPr>
        <w:fldChar w:fldCharType="end"/>
      </w:r>
    </w:p>
    <w:p w:rsidR="00531775" w:rsidRPr="00624162" w:rsidRDefault="00531775">
      <w:pPr>
        <w:pStyle w:val="TOC1"/>
        <w:tabs>
          <w:tab w:val="left" w:pos="1540"/>
        </w:tabs>
        <w:rPr>
          <w:rFonts w:ascii="GHEA Mariam" w:eastAsiaTheme="minorEastAsia" w:hAnsi="GHEA Mariam" w:cstheme="minorBidi"/>
          <w:caps w:val="0"/>
          <w:noProof/>
          <w:sz w:val="22"/>
          <w:szCs w:val="22"/>
          <w:lang w:val="en-US"/>
        </w:rPr>
      </w:pPr>
      <w:r w:rsidRPr="00624162">
        <w:rPr>
          <w:rFonts w:ascii="GHEA Mariam" w:hAnsi="GHEA Mariam"/>
          <w:noProof/>
        </w:rPr>
        <w:t>APPENDIX 7</w:t>
      </w:r>
      <w:r w:rsidRPr="00624162">
        <w:rPr>
          <w:rFonts w:ascii="GHEA Mariam" w:eastAsiaTheme="minorEastAsia" w:hAnsi="GHEA Mariam" w:cstheme="minorBidi"/>
          <w:caps w:val="0"/>
          <w:noProof/>
          <w:sz w:val="22"/>
          <w:szCs w:val="22"/>
          <w:lang w:val="en-US"/>
        </w:rPr>
        <w:tab/>
      </w:r>
      <w:r w:rsidRPr="00624162">
        <w:rPr>
          <w:rFonts w:ascii="GHEA Mariam" w:hAnsi="GHEA Mariam"/>
          <w:noProof/>
        </w:rPr>
        <w:t>Terms of Reference</w:t>
      </w:r>
      <w:r w:rsidRPr="00624162">
        <w:rPr>
          <w:rFonts w:ascii="GHEA Mariam" w:hAnsi="GHEA Mariam"/>
          <w:noProof/>
        </w:rPr>
        <w:tab/>
      </w:r>
      <w:r w:rsidR="00B22FFF">
        <w:rPr>
          <w:rFonts w:ascii="GHEA Mariam" w:hAnsi="GHEA Mariam"/>
          <w:noProof/>
        </w:rPr>
        <w:t>195</w:t>
      </w:r>
    </w:p>
    <w:p w:rsidR="00531775" w:rsidRPr="00624162" w:rsidRDefault="00531775">
      <w:pPr>
        <w:pStyle w:val="TOC1"/>
        <w:tabs>
          <w:tab w:val="left" w:pos="1540"/>
        </w:tabs>
        <w:rPr>
          <w:rFonts w:ascii="GHEA Mariam" w:eastAsiaTheme="minorEastAsia" w:hAnsi="GHEA Mariam" w:cstheme="minorBidi"/>
          <w:caps w:val="0"/>
          <w:noProof/>
          <w:sz w:val="22"/>
          <w:szCs w:val="22"/>
          <w:lang w:val="en-US"/>
        </w:rPr>
      </w:pPr>
      <w:r w:rsidRPr="00624162">
        <w:rPr>
          <w:rFonts w:ascii="GHEA Mariam" w:hAnsi="GHEA Mariam"/>
          <w:noProof/>
          <w:lang w:val="hy-AM"/>
        </w:rPr>
        <w:t>ՀԱՎԵԼՎԱԾ 7</w:t>
      </w:r>
      <w:r w:rsidRPr="00624162">
        <w:rPr>
          <w:rFonts w:ascii="GHEA Mariam" w:eastAsiaTheme="minorEastAsia" w:hAnsi="GHEA Mariam" w:cstheme="minorBidi"/>
          <w:caps w:val="0"/>
          <w:noProof/>
          <w:sz w:val="22"/>
          <w:szCs w:val="22"/>
          <w:lang w:val="en-US"/>
        </w:rPr>
        <w:tab/>
      </w:r>
      <w:r w:rsidRPr="00624162">
        <w:rPr>
          <w:rFonts w:ascii="GHEA Mariam" w:hAnsi="GHEA Mariam"/>
          <w:noProof/>
          <w:lang w:val="hy-AM"/>
        </w:rPr>
        <w:t>Տեխնիկական Առաջադրանք</w:t>
      </w:r>
      <w:r w:rsidRPr="00624162">
        <w:rPr>
          <w:rFonts w:ascii="GHEA Mariam" w:hAnsi="GHEA Mariam"/>
          <w:noProof/>
        </w:rPr>
        <w:tab/>
      </w:r>
      <w:r w:rsidR="00B22FFF">
        <w:rPr>
          <w:rFonts w:ascii="GHEA Mariam" w:hAnsi="GHEA Mariam"/>
          <w:noProof/>
        </w:rPr>
        <w:t>195</w:t>
      </w:r>
    </w:p>
    <w:p w:rsidR="00531775" w:rsidRPr="00624162" w:rsidRDefault="00531775">
      <w:pPr>
        <w:pStyle w:val="TOC1"/>
        <w:tabs>
          <w:tab w:val="left" w:pos="1540"/>
        </w:tabs>
        <w:rPr>
          <w:rFonts w:ascii="GHEA Mariam" w:eastAsiaTheme="minorEastAsia" w:hAnsi="GHEA Mariam" w:cstheme="minorBidi"/>
          <w:caps w:val="0"/>
          <w:noProof/>
          <w:sz w:val="22"/>
          <w:szCs w:val="22"/>
          <w:lang w:val="en-US"/>
        </w:rPr>
      </w:pPr>
      <w:r w:rsidRPr="00624162">
        <w:rPr>
          <w:rFonts w:ascii="GHEA Mariam" w:hAnsi="GHEA Mariam"/>
          <w:noProof/>
          <w:lang w:val="hy-AM"/>
        </w:rPr>
        <w:t>APPENDIX 8</w:t>
      </w:r>
      <w:r w:rsidRPr="00624162">
        <w:rPr>
          <w:rFonts w:ascii="GHEA Mariam" w:eastAsiaTheme="minorEastAsia" w:hAnsi="GHEA Mariam" w:cstheme="minorBidi"/>
          <w:caps w:val="0"/>
          <w:noProof/>
          <w:sz w:val="22"/>
          <w:szCs w:val="22"/>
          <w:lang w:val="en-US"/>
        </w:rPr>
        <w:tab/>
      </w:r>
      <w:r w:rsidRPr="00624162">
        <w:rPr>
          <w:rFonts w:ascii="GHEA Mariam" w:hAnsi="GHEA Mariam"/>
          <w:noProof/>
          <w:lang w:val="hy-AM"/>
        </w:rPr>
        <w:t>YTPP Letter No. 704</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_Toc528407066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201</w:t>
      </w:r>
      <w:r w:rsidR="00006A32" w:rsidRPr="00624162">
        <w:rPr>
          <w:rFonts w:ascii="GHEA Mariam" w:hAnsi="GHEA Mariam"/>
          <w:noProof/>
        </w:rPr>
        <w:fldChar w:fldCharType="end"/>
      </w:r>
    </w:p>
    <w:p w:rsidR="00531775" w:rsidRPr="00624162" w:rsidRDefault="00531775">
      <w:pPr>
        <w:pStyle w:val="TOC1"/>
        <w:tabs>
          <w:tab w:val="left" w:pos="1540"/>
        </w:tabs>
        <w:rPr>
          <w:rFonts w:ascii="GHEA Mariam" w:eastAsiaTheme="minorEastAsia" w:hAnsi="GHEA Mariam" w:cstheme="minorBidi"/>
          <w:caps w:val="0"/>
          <w:noProof/>
          <w:sz w:val="22"/>
          <w:szCs w:val="22"/>
          <w:lang w:val="en-US"/>
        </w:rPr>
      </w:pPr>
      <w:r w:rsidRPr="00624162">
        <w:rPr>
          <w:rFonts w:ascii="GHEA Mariam" w:hAnsi="GHEA Mariam"/>
          <w:noProof/>
          <w:lang w:val="hy-AM"/>
        </w:rPr>
        <w:t>ՀԱՎԵԼՎԱԾ 8</w:t>
      </w:r>
      <w:r w:rsidRPr="00624162">
        <w:rPr>
          <w:rFonts w:ascii="GHEA Mariam" w:eastAsiaTheme="minorEastAsia" w:hAnsi="GHEA Mariam" w:cstheme="minorBidi"/>
          <w:caps w:val="0"/>
          <w:noProof/>
          <w:sz w:val="22"/>
          <w:szCs w:val="22"/>
          <w:lang w:val="en-US"/>
        </w:rPr>
        <w:tab/>
      </w:r>
      <w:r w:rsidRPr="00624162">
        <w:rPr>
          <w:rFonts w:ascii="GHEA Mariam" w:hAnsi="GHEA Mariam"/>
          <w:noProof/>
          <w:lang w:val="hy-AM"/>
        </w:rPr>
        <w:t>ԵՋԷԿ-ի թիվ 704 գրությունը</w:t>
      </w:r>
      <w:r w:rsidRPr="00624162">
        <w:rPr>
          <w:rFonts w:ascii="GHEA Mariam" w:hAnsi="GHEA Mariam"/>
          <w:noProof/>
        </w:rPr>
        <w:tab/>
      </w:r>
      <w:r w:rsidR="00B22FFF">
        <w:rPr>
          <w:rFonts w:ascii="GHEA Mariam" w:hAnsi="GHEA Mariam"/>
          <w:noProof/>
        </w:rPr>
        <w:t>201</w:t>
      </w:r>
    </w:p>
    <w:p w:rsidR="00531775" w:rsidRPr="00624162" w:rsidRDefault="00531775">
      <w:pPr>
        <w:pStyle w:val="TOC1"/>
        <w:tabs>
          <w:tab w:val="left" w:pos="1540"/>
        </w:tabs>
        <w:rPr>
          <w:rFonts w:ascii="GHEA Mariam" w:eastAsiaTheme="minorEastAsia" w:hAnsi="GHEA Mariam" w:cstheme="minorBidi"/>
          <w:caps w:val="0"/>
          <w:noProof/>
          <w:sz w:val="22"/>
          <w:szCs w:val="22"/>
          <w:lang w:val="en-US"/>
        </w:rPr>
      </w:pPr>
      <w:r w:rsidRPr="00624162">
        <w:rPr>
          <w:rFonts w:ascii="GHEA Mariam" w:hAnsi="GHEA Mariam"/>
          <w:noProof/>
          <w:lang w:val="hy-AM"/>
        </w:rPr>
        <w:t xml:space="preserve">APPENDIX </w:t>
      </w:r>
      <w:r w:rsidRPr="00624162">
        <w:rPr>
          <w:rFonts w:ascii="GHEA Mariam" w:hAnsi="GHEA Mariam"/>
          <w:noProof/>
          <w:lang w:val="en-US"/>
        </w:rPr>
        <w:t>9</w:t>
      </w:r>
      <w:r w:rsidRPr="00624162">
        <w:rPr>
          <w:rFonts w:ascii="GHEA Mariam" w:eastAsiaTheme="minorEastAsia" w:hAnsi="GHEA Mariam" w:cstheme="minorBidi"/>
          <w:caps w:val="0"/>
          <w:noProof/>
          <w:sz w:val="22"/>
          <w:szCs w:val="22"/>
          <w:lang w:val="en-US"/>
        </w:rPr>
        <w:tab/>
      </w:r>
      <w:r w:rsidRPr="00624162">
        <w:rPr>
          <w:rFonts w:ascii="GHEA Mariam" w:hAnsi="GHEA Mariam"/>
          <w:noProof/>
        </w:rPr>
        <w:t>Draft Direct Agreement</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_Toc528407068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203</w:t>
      </w:r>
      <w:r w:rsidR="00006A32" w:rsidRPr="00624162">
        <w:rPr>
          <w:rFonts w:ascii="GHEA Mariam" w:hAnsi="GHEA Mariam"/>
          <w:noProof/>
        </w:rPr>
        <w:fldChar w:fldCharType="end"/>
      </w:r>
    </w:p>
    <w:p w:rsidR="00531775" w:rsidRPr="00624162" w:rsidRDefault="00531775">
      <w:pPr>
        <w:pStyle w:val="TOC1"/>
        <w:tabs>
          <w:tab w:val="left" w:pos="1540"/>
        </w:tabs>
        <w:rPr>
          <w:rFonts w:ascii="GHEA Mariam" w:eastAsiaTheme="minorEastAsia" w:hAnsi="GHEA Mariam" w:cstheme="minorBidi"/>
          <w:caps w:val="0"/>
          <w:noProof/>
          <w:sz w:val="22"/>
          <w:szCs w:val="22"/>
          <w:lang w:val="en-US"/>
        </w:rPr>
      </w:pPr>
      <w:r w:rsidRPr="00624162">
        <w:rPr>
          <w:rFonts w:ascii="GHEA Mariam" w:hAnsi="GHEA Mariam"/>
          <w:noProof/>
          <w:lang w:val="hy-AM"/>
        </w:rPr>
        <w:t xml:space="preserve">ՀԱՎԵԼՎԱԾ </w:t>
      </w:r>
      <w:r w:rsidRPr="00624162">
        <w:rPr>
          <w:rFonts w:ascii="GHEA Mariam" w:hAnsi="GHEA Mariam"/>
          <w:noProof/>
          <w:lang w:val="en-US"/>
        </w:rPr>
        <w:t>9</w:t>
      </w:r>
      <w:r w:rsidRPr="00624162">
        <w:rPr>
          <w:rFonts w:ascii="GHEA Mariam" w:eastAsiaTheme="minorEastAsia" w:hAnsi="GHEA Mariam" w:cstheme="minorBidi"/>
          <w:caps w:val="0"/>
          <w:noProof/>
          <w:sz w:val="22"/>
          <w:szCs w:val="22"/>
          <w:lang w:val="en-US"/>
        </w:rPr>
        <w:tab/>
      </w:r>
      <w:r w:rsidRPr="00624162">
        <w:rPr>
          <w:rFonts w:ascii="GHEA Mariam" w:hAnsi="GHEA Mariam"/>
          <w:noProof/>
          <w:lang w:val="hy-AM"/>
        </w:rPr>
        <w:t>Ուղղակի Պայմանագրի նախագիծ</w:t>
      </w:r>
      <w:r w:rsidRPr="00624162">
        <w:rPr>
          <w:rFonts w:ascii="GHEA Mariam" w:hAnsi="GHEA Mariam"/>
          <w:noProof/>
        </w:rPr>
        <w:tab/>
      </w:r>
      <w:r w:rsidR="00006A32" w:rsidRPr="00624162">
        <w:rPr>
          <w:rFonts w:ascii="GHEA Mariam" w:hAnsi="GHEA Mariam"/>
          <w:noProof/>
        </w:rPr>
        <w:fldChar w:fldCharType="begin"/>
      </w:r>
      <w:r w:rsidRPr="00624162">
        <w:rPr>
          <w:rFonts w:ascii="GHEA Mariam" w:hAnsi="GHEA Mariam"/>
          <w:noProof/>
        </w:rPr>
        <w:instrText xml:space="preserve"> PAGEREF _Toc528407069 \h </w:instrText>
      </w:r>
      <w:r w:rsidR="00006A32" w:rsidRPr="00624162">
        <w:rPr>
          <w:rFonts w:ascii="GHEA Mariam" w:hAnsi="GHEA Mariam"/>
          <w:noProof/>
        </w:rPr>
      </w:r>
      <w:r w:rsidR="00006A32" w:rsidRPr="00624162">
        <w:rPr>
          <w:rFonts w:ascii="GHEA Mariam" w:hAnsi="GHEA Mariam"/>
          <w:noProof/>
        </w:rPr>
        <w:fldChar w:fldCharType="separate"/>
      </w:r>
      <w:r w:rsidR="00726364">
        <w:rPr>
          <w:rFonts w:ascii="GHEA Mariam" w:hAnsi="GHEA Mariam"/>
          <w:noProof/>
        </w:rPr>
        <w:t>203</w:t>
      </w:r>
      <w:r w:rsidR="00006A32" w:rsidRPr="00624162">
        <w:rPr>
          <w:rFonts w:ascii="GHEA Mariam" w:hAnsi="GHEA Mariam"/>
          <w:noProof/>
        </w:rPr>
        <w:fldChar w:fldCharType="end"/>
      </w:r>
    </w:p>
    <w:p w:rsidR="00FD3794" w:rsidRPr="00624162" w:rsidRDefault="00006A32" w:rsidP="00007C03">
      <w:pPr>
        <w:adjustRightInd/>
        <w:spacing w:after="0" w:line="240" w:lineRule="auto"/>
        <w:rPr>
          <w:rFonts w:ascii="GHEA Mariam" w:hAnsi="GHEA Mariam" w:cs="Times New Roman"/>
          <w:sz w:val="22"/>
          <w:szCs w:val="22"/>
        </w:rPr>
      </w:pPr>
      <w:r w:rsidRPr="00624162">
        <w:rPr>
          <w:rFonts w:ascii="GHEA Mariam" w:hAnsi="GHEA Mariam"/>
          <w:sz w:val="18"/>
          <w:szCs w:val="18"/>
        </w:rPr>
        <w:fldChar w:fldCharType="end"/>
      </w:r>
    </w:p>
    <w:p w:rsidR="00FD3794" w:rsidRPr="00624162" w:rsidRDefault="00FD3794" w:rsidP="00EB6EEC">
      <w:pPr>
        <w:widowControl w:val="0"/>
        <w:autoSpaceDE w:val="0"/>
        <w:autoSpaceDN w:val="0"/>
        <w:spacing w:after="0" w:line="240" w:lineRule="auto"/>
        <w:rPr>
          <w:rFonts w:ascii="GHEA Mariam" w:hAnsi="GHEA Mariam" w:cs="Times New Roman"/>
          <w:sz w:val="22"/>
          <w:szCs w:val="22"/>
        </w:rPr>
        <w:sectPr w:rsidR="00FD3794" w:rsidRPr="00624162" w:rsidSect="00F53D1A">
          <w:footerReference w:type="default" r:id="rId13"/>
          <w:pgSz w:w="11908" w:h="16833" w:code="9"/>
          <w:pgMar w:top="851" w:right="1440" w:bottom="851" w:left="1440" w:header="0" w:footer="0" w:gutter="0"/>
          <w:cols w:space="720"/>
          <w:noEndnote/>
          <w:docGrid w:linePitch="272"/>
        </w:sectPr>
      </w:pPr>
    </w:p>
    <w:tbl>
      <w:tblPr>
        <w:tblW w:w="9738" w:type="dxa"/>
        <w:tblLayout w:type="fixed"/>
        <w:tblLook w:val="00A0" w:firstRow="1" w:lastRow="0" w:firstColumn="1" w:lastColumn="0" w:noHBand="0" w:noVBand="0"/>
      </w:tblPr>
      <w:tblGrid>
        <w:gridCol w:w="4219"/>
        <w:gridCol w:w="5519"/>
      </w:tblGrid>
      <w:tr w:rsidR="00624162" w:rsidRPr="00624162" w:rsidTr="00252CFB">
        <w:tc>
          <w:tcPr>
            <w:tcW w:w="4219" w:type="dxa"/>
            <w:shd w:val="clear" w:color="auto" w:fill="auto"/>
          </w:tcPr>
          <w:p w:rsidR="00FD3794" w:rsidRPr="00624162" w:rsidRDefault="009F360B" w:rsidP="0073162F">
            <w:pPr>
              <w:pStyle w:val="BodyText"/>
              <w:adjustRightInd/>
              <w:rPr>
                <w:rFonts w:ascii="GHEA Mariam" w:hAnsi="GHEA Mariam" w:cs="Times New Roman"/>
                <w:b/>
                <w:sz w:val="22"/>
                <w:szCs w:val="22"/>
              </w:rPr>
            </w:pPr>
            <w:r w:rsidRPr="00624162">
              <w:rPr>
                <w:rFonts w:ascii="GHEA Mariam" w:hAnsi="GHEA Mariam" w:cs="Times New Roman"/>
                <w:b/>
                <w:sz w:val="22"/>
                <w:szCs w:val="22"/>
              </w:rPr>
              <w:lastRenderedPageBreak/>
              <w:t>TH</w:t>
            </w:r>
            <w:r w:rsidR="0073162F" w:rsidRPr="00624162">
              <w:rPr>
                <w:rFonts w:ascii="GHEA Mariam" w:hAnsi="GHEA Mariam" w:cs="Times New Roman"/>
                <w:b/>
                <w:sz w:val="22"/>
                <w:szCs w:val="22"/>
                <w:lang w:val="en-US"/>
              </w:rPr>
              <w:t>IS</w:t>
            </w:r>
            <w:r w:rsidRPr="00624162">
              <w:rPr>
                <w:rFonts w:ascii="GHEA Mariam" w:hAnsi="GHEA Mariam" w:cs="Times New Roman"/>
                <w:b/>
                <w:sz w:val="22"/>
                <w:szCs w:val="22"/>
              </w:rPr>
              <w:t xml:space="preserve"> AGREEMENT </w:t>
            </w:r>
            <w:r w:rsidRPr="00624162">
              <w:rPr>
                <w:rFonts w:ascii="GHEA Mariam" w:hAnsi="GHEA Mariam" w:cs="Times New Roman"/>
                <w:sz w:val="22"/>
                <w:szCs w:val="22"/>
              </w:rPr>
              <w:t>is made at Yerevan</w:t>
            </w:r>
          </w:p>
        </w:tc>
        <w:tc>
          <w:tcPr>
            <w:tcW w:w="5519" w:type="dxa"/>
            <w:shd w:val="clear" w:color="auto" w:fill="auto"/>
          </w:tcPr>
          <w:p w:rsidR="00FD3794" w:rsidRPr="00624162" w:rsidRDefault="009F360B">
            <w:pPr>
              <w:pStyle w:val="BodyText"/>
              <w:adjustRightInd/>
              <w:rPr>
                <w:rFonts w:ascii="GHEA Mariam" w:hAnsi="GHEA Mariam" w:cs="Times New Roman"/>
                <w:b/>
                <w:sz w:val="22"/>
                <w:szCs w:val="22"/>
                <w:lang w:val="en-US"/>
              </w:rPr>
            </w:pPr>
            <w:r w:rsidRPr="00624162">
              <w:rPr>
                <w:rFonts w:ascii="GHEA Mariam" w:hAnsi="GHEA Mariam" w:cs="Times New Roman"/>
                <w:b/>
                <w:sz w:val="22"/>
                <w:szCs w:val="22"/>
                <w:lang w:val="hy-AM"/>
              </w:rPr>
              <w:t xml:space="preserve">ՍՈՒՅՆ </w:t>
            </w:r>
            <w:r w:rsidR="00435AFA" w:rsidRPr="00624162">
              <w:rPr>
                <w:rFonts w:ascii="GHEA Mariam" w:hAnsi="GHEA Mariam" w:cs="Times New Roman"/>
                <w:b/>
                <w:sz w:val="22"/>
                <w:szCs w:val="22"/>
                <w:lang w:val="hy-AM"/>
              </w:rPr>
              <w:t xml:space="preserve">ՀԱՄԱՁԱՅՆԱԳԻՐԸ </w:t>
            </w:r>
            <w:r w:rsidRPr="00624162">
              <w:rPr>
                <w:rFonts w:ascii="GHEA Mariam" w:hAnsi="GHEA Mariam" w:cs="Times New Roman"/>
                <w:sz w:val="22"/>
                <w:szCs w:val="22"/>
                <w:lang w:val="hy-AM"/>
              </w:rPr>
              <w:t>կնքվել է Երևանում</w:t>
            </w:r>
          </w:p>
        </w:tc>
      </w:tr>
      <w:tr w:rsidR="00624162" w:rsidRPr="00624162" w:rsidTr="00252CFB">
        <w:tc>
          <w:tcPr>
            <w:tcW w:w="4219" w:type="dxa"/>
            <w:shd w:val="clear" w:color="auto" w:fill="auto"/>
          </w:tcPr>
          <w:p w:rsidR="00FD3794" w:rsidRPr="00624162" w:rsidRDefault="009F360B" w:rsidP="00EB6EEC">
            <w:pPr>
              <w:pStyle w:val="BodyText"/>
              <w:adjustRightInd/>
              <w:rPr>
                <w:rFonts w:ascii="GHEA Mariam" w:hAnsi="GHEA Mariam" w:cs="Times New Roman"/>
                <w:sz w:val="22"/>
                <w:szCs w:val="22"/>
              </w:rPr>
            </w:pPr>
            <w:r w:rsidRPr="00624162">
              <w:rPr>
                <w:rFonts w:ascii="GHEA Mariam" w:hAnsi="GHEA Mariam" w:cs="Times New Roman"/>
                <w:b/>
                <w:sz w:val="22"/>
                <w:szCs w:val="22"/>
              </w:rPr>
              <w:t>BETWEEN</w:t>
            </w:r>
            <w:r w:rsidRPr="00624162">
              <w:rPr>
                <w:rFonts w:ascii="GHEA Mariam" w:hAnsi="GHEA Mariam" w:cs="Times New Roman"/>
                <w:sz w:val="22"/>
                <w:szCs w:val="22"/>
              </w:rPr>
              <w:t>:</w:t>
            </w:r>
          </w:p>
        </w:tc>
        <w:tc>
          <w:tcPr>
            <w:tcW w:w="5519" w:type="dxa"/>
            <w:shd w:val="clear" w:color="auto" w:fill="auto"/>
          </w:tcPr>
          <w:p w:rsidR="00FD3794" w:rsidRPr="00624162" w:rsidRDefault="00FD3794" w:rsidP="00EB6EEC">
            <w:pPr>
              <w:pStyle w:val="BodyText"/>
              <w:adjustRightInd/>
              <w:rPr>
                <w:rFonts w:ascii="GHEA Mariam" w:hAnsi="GHEA Mariam" w:cs="Times New Roman"/>
                <w:b/>
                <w:sz w:val="22"/>
                <w:szCs w:val="22"/>
                <w:lang w:val="hy-AM"/>
              </w:rPr>
            </w:pPr>
          </w:p>
        </w:tc>
      </w:tr>
      <w:tr w:rsidR="00624162" w:rsidRPr="00624162" w:rsidTr="00252CFB">
        <w:tc>
          <w:tcPr>
            <w:tcW w:w="4219" w:type="dxa"/>
            <w:shd w:val="clear" w:color="auto" w:fill="auto"/>
          </w:tcPr>
          <w:p w:rsidR="00FD3794" w:rsidRPr="00624162" w:rsidRDefault="009F360B" w:rsidP="00EB6EEC">
            <w:pPr>
              <w:pStyle w:val="Parties"/>
              <w:tabs>
                <w:tab w:val="clear" w:pos="1134"/>
              </w:tabs>
              <w:adjustRightInd/>
              <w:ind w:left="360" w:hanging="360"/>
              <w:rPr>
                <w:rFonts w:ascii="GHEA Mariam" w:hAnsi="GHEA Mariam" w:cs="Times New Roman"/>
                <w:bCs w:val="0"/>
                <w:sz w:val="22"/>
                <w:szCs w:val="22"/>
              </w:rPr>
            </w:pPr>
            <w:r w:rsidRPr="00624162">
              <w:rPr>
                <w:rFonts w:ascii="GHEA Mariam" w:hAnsi="GHEA Mariam" w:cs="Times New Roman"/>
                <w:bCs w:val="0"/>
                <w:sz w:val="22"/>
                <w:szCs w:val="22"/>
              </w:rPr>
              <w:t xml:space="preserve">THE GOVERNMENT OF THE REPUBLIC OF ARMENIA, ACTING ON BEHALF OF THE REPUBLIC OF ARMENIA </w:t>
            </w:r>
            <w:r w:rsidRPr="00624162">
              <w:rPr>
                <w:rFonts w:ascii="GHEA Mariam" w:hAnsi="GHEA Mariam" w:cs="Times New Roman"/>
                <w:b w:val="0"/>
                <w:bCs w:val="0"/>
                <w:sz w:val="22"/>
                <w:szCs w:val="22"/>
              </w:rPr>
              <w:t>having its administrative office at Republic Square, Government House 1, 0010 Yerevan, Republic of Armenia, hereinafter referred to as the</w:t>
            </w:r>
            <w:r w:rsidRPr="00624162">
              <w:rPr>
                <w:rFonts w:ascii="GHEA Mariam" w:hAnsi="GHEA Mariam" w:cs="Times New Roman"/>
                <w:bCs w:val="0"/>
                <w:sz w:val="22"/>
                <w:szCs w:val="22"/>
              </w:rPr>
              <w:t xml:space="preserve"> </w:t>
            </w:r>
            <w:r w:rsidRPr="00624162">
              <w:rPr>
                <w:rFonts w:ascii="GHEA Mariam" w:hAnsi="GHEA Mariam" w:cs="Times New Roman"/>
                <w:b w:val="0"/>
                <w:bCs w:val="0"/>
                <w:sz w:val="22"/>
                <w:szCs w:val="22"/>
              </w:rPr>
              <w:t>"</w:t>
            </w:r>
            <w:r w:rsidRPr="00624162">
              <w:rPr>
                <w:rFonts w:ascii="GHEA Mariam" w:hAnsi="GHEA Mariam" w:cs="Times New Roman"/>
                <w:bCs w:val="0"/>
                <w:sz w:val="22"/>
                <w:szCs w:val="22"/>
              </w:rPr>
              <w:t xml:space="preserve">Government" </w:t>
            </w:r>
            <w:r w:rsidRPr="00624162">
              <w:rPr>
                <w:rFonts w:ascii="GHEA Mariam" w:hAnsi="GHEA Mariam" w:cs="Times New Roman"/>
                <w:b w:val="0"/>
                <w:bCs w:val="0"/>
                <w:sz w:val="22"/>
                <w:szCs w:val="22"/>
              </w:rPr>
              <w:t xml:space="preserve">(which expression shall, unless the context requires otherwise, include its successors and permitted assigns); </w:t>
            </w:r>
          </w:p>
        </w:tc>
        <w:tc>
          <w:tcPr>
            <w:tcW w:w="5519" w:type="dxa"/>
            <w:shd w:val="clear" w:color="auto" w:fill="auto"/>
          </w:tcPr>
          <w:p w:rsidR="00FD3794" w:rsidRPr="00624162" w:rsidRDefault="009F360B" w:rsidP="005E6959">
            <w:pPr>
              <w:pStyle w:val="Parties"/>
              <w:numPr>
                <w:ilvl w:val="0"/>
                <w:numId w:val="14"/>
              </w:numPr>
              <w:tabs>
                <w:tab w:val="clear" w:pos="1134"/>
              </w:tabs>
              <w:adjustRightInd/>
              <w:ind w:left="459" w:hanging="459"/>
              <w:rPr>
                <w:rFonts w:ascii="GHEA Mariam" w:hAnsi="GHEA Mariam" w:cs="Times New Roman"/>
                <w:b w:val="0"/>
                <w:bCs w:val="0"/>
                <w:sz w:val="22"/>
                <w:szCs w:val="22"/>
                <w:lang w:val="hy-AM"/>
              </w:rPr>
            </w:pPr>
            <w:r w:rsidRPr="00624162">
              <w:rPr>
                <w:rFonts w:ascii="GHEA Mariam" w:hAnsi="GHEA Mariam" w:cs="Times New Roman"/>
                <w:bCs w:val="0"/>
                <w:sz w:val="22"/>
                <w:szCs w:val="22"/>
                <w:lang w:val="hy-AM"/>
              </w:rPr>
              <w:t xml:space="preserve">ՀԱՅԱՍՏԱՆԻ ՀԱՆՐԱՊԵՏՈՒԹՅԱՆ ԿԱՌԱՎԱՐՈՒԹՅԱՆ, ՈՐԸ ԳՈՐԾՈՒՄ Է ՀԱՅԱՍՏԱՆԻ ՀԱՆՐԱՊԵՏՈՒԹՅԱՆ ԱՆՈՒՆԻՑ, </w:t>
            </w:r>
            <w:r w:rsidRPr="00624162">
              <w:rPr>
                <w:rFonts w:ascii="GHEA Mariam" w:hAnsi="GHEA Mariam" w:cs="Times New Roman"/>
                <w:b w:val="0"/>
                <w:bCs w:val="0"/>
                <w:sz w:val="22"/>
                <w:szCs w:val="22"/>
                <w:lang w:val="hy-AM"/>
              </w:rPr>
              <w:t xml:space="preserve">և որի վարչական նստավայրը գտնվում է՝ Հայաստանի Հանրապետություն, 0010 Երևան, Հանրապետության հրապարակ, Կառավարական տուն </w:t>
            </w:r>
            <w:r w:rsidRPr="00624162">
              <w:rPr>
                <w:rFonts w:ascii="GHEA Mariam" w:hAnsi="GHEA Mariam" w:cs="Times New Roman"/>
                <w:b w:val="0"/>
                <w:bCs w:val="0"/>
                <w:sz w:val="22"/>
                <w:szCs w:val="22"/>
                <w:lang w:val="en-US"/>
              </w:rPr>
              <w:t>1</w:t>
            </w:r>
            <w:r w:rsidRPr="00624162">
              <w:rPr>
                <w:rFonts w:ascii="GHEA Mariam" w:hAnsi="GHEA Mariam" w:cs="Times New Roman"/>
                <w:b w:val="0"/>
                <w:bCs w:val="0"/>
                <w:sz w:val="22"/>
                <w:szCs w:val="22"/>
                <w:lang w:val="hy-AM"/>
              </w:rPr>
              <w:t xml:space="preserve"> հասցեում</w:t>
            </w:r>
            <w:r w:rsidRPr="00624162">
              <w:rPr>
                <w:rFonts w:ascii="GHEA Mariam" w:hAnsi="GHEA Mariam" w:cs="Times New Roman"/>
                <w:bCs w:val="0"/>
                <w:sz w:val="22"/>
                <w:szCs w:val="22"/>
                <w:lang w:val="hy-AM"/>
              </w:rPr>
              <w:t xml:space="preserve">, </w:t>
            </w:r>
            <w:r w:rsidRPr="00624162">
              <w:rPr>
                <w:rFonts w:ascii="GHEA Mariam" w:hAnsi="GHEA Mariam" w:cs="Times New Roman"/>
                <w:b w:val="0"/>
                <w:bCs w:val="0"/>
                <w:sz w:val="22"/>
                <w:szCs w:val="22"/>
                <w:lang w:val="hy-AM"/>
              </w:rPr>
              <w:t xml:space="preserve">այսուհետ՝ </w:t>
            </w:r>
            <w:r w:rsidRPr="00624162">
              <w:rPr>
                <w:rFonts w:ascii="GHEA Mariam" w:hAnsi="GHEA Mariam" w:cs="Times New Roman"/>
                <w:bCs w:val="0"/>
                <w:sz w:val="22"/>
                <w:szCs w:val="22"/>
                <w:lang w:val="hy-AM"/>
              </w:rPr>
              <w:t xml:space="preserve">«Կառավարություն» </w:t>
            </w:r>
            <w:r w:rsidRPr="00624162">
              <w:rPr>
                <w:rFonts w:ascii="GHEA Mariam" w:hAnsi="GHEA Mariam" w:cs="Times New Roman"/>
                <w:b w:val="0"/>
                <w:bCs w:val="0"/>
                <w:sz w:val="22"/>
                <w:szCs w:val="22"/>
                <w:lang w:val="hy-AM"/>
              </w:rPr>
              <w:t>(ինչպիսի արտահայտությունը ներառում է նաև դրա իրավահ</w:t>
            </w:r>
            <w:r w:rsidR="006166CF" w:rsidRPr="00624162">
              <w:rPr>
                <w:rFonts w:ascii="GHEA Mariam" w:hAnsi="GHEA Mariam" w:cs="Times New Roman"/>
                <w:b w:val="0"/>
                <w:bCs w:val="0"/>
                <w:sz w:val="22"/>
                <w:szCs w:val="22"/>
                <w:lang w:val="hy-AM"/>
              </w:rPr>
              <w:t>աջորդներին և թույլատրելի ցեսիոնե</w:t>
            </w:r>
            <w:r w:rsidRPr="00624162">
              <w:rPr>
                <w:rFonts w:ascii="GHEA Mariam" w:hAnsi="GHEA Mariam" w:cs="Times New Roman"/>
                <w:b w:val="0"/>
                <w:bCs w:val="0"/>
                <w:sz w:val="22"/>
                <w:szCs w:val="22"/>
                <w:lang w:val="hy-AM"/>
              </w:rPr>
              <w:t>րներին, եթե համատեքստ</w:t>
            </w:r>
            <w:r w:rsidR="00DC61D7" w:rsidRPr="00624162">
              <w:rPr>
                <w:rFonts w:ascii="GHEA Mariam" w:hAnsi="GHEA Mariam" w:cs="Times New Roman"/>
                <w:b w:val="0"/>
                <w:bCs w:val="0"/>
                <w:sz w:val="22"/>
                <w:szCs w:val="22"/>
                <w:lang w:val="ru-RU"/>
              </w:rPr>
              <w:t>ից</w:t>
            </w:r>
            <w:r w:rsidRPr="00624162">
              <w:rPr>
                <w:rFonts w:ascii="GHEA Mariam" w:hAnsi="GHEA Mariam" w:cs="Times New Roman"/>
                <w:b w:val="0"/>
                <w:bCs w:val="0"/>
                <w:sz w:val="22"/>
                <w:szCs w:val="22"/>
                <w:lang w:val="hy-AM"/>
              </w:rPr>
              <w:t xml:space="preserve"> այլ բան չի բխում),</w:t>
            </w:r>
          </w:p>
        </w:tc>
      </w:tr>
      <w:tr w:rsidR="00624162" w:rsidRPr="00624162" w:rsidTr="00252CFB">
        <w:tc>
          <w:tcPr>
            <w:tcW w:w="4219" w:type="dxa"/>
            <w:shd w:val="clear" w:color="auto" w:fill="auto"/>
          </w:tcPr>
          <w:p w:rsidR="00FD3794" w:rsidRPr="00624162" w:rsidRDefault="009F360B" w:rsidP="00EB6EEC">
            <w:pPr>
              <w:pStyle w:val="Parties"/>
              <w:tabs>
                <w:tab w:val="clear" w:pos="1134"/>
              </w:tabs>
              <w:adjustRightInd/>
              <w:ind w:left="360" w:hanging="360"/>
              <w:rPr>
                <w:rFonts w:ascii="GHEA Mariam" w:hAnsi="GHEA Mariam" w:cs="Times New Roman"/>
                <w:bCs w:val="0"/>
                <w:sz w:val="22"/>
                <w:szCs w:val="22"/>
              </w:rPr>
            </w:pPr>
            <w:r w:rsidRPr="00624162">
              <w:rPr>
                <w:rFonts w:ascii="GHEA Mariam" w:hAnsi="GHEA Mariam" w:cs="Times New Roman"/>
                <w:bCs w:val="0"/>
                <w:sz w:val="22"/>
                <w:szCs w:val="22"/>
              </w:rPr>
              <w:t>ARMPOWER CJSC</w:t>
            </w:r>
            <w:r w:rsidRPr="00624162">
              <w:rPr>
                <w:rFonts w:ascii="GHEA Mariam" w:hAnsi="GHEA Mariam" w:cs="Times New Roman"/>
                <w:b w:val="0"/>
                <w:bCs w:val="0"/>
                <w:sz w:val="22"/>
                <w:szCs w:val="22"/>
              </w:rPr>
              <w:t>, a company incorporated and registered in the Republic of Armenia pursuant to Armenian law (with company number 286.120.924562), and having its registered office at Vazgen Sargsyan Street 10, Kentron, 0010 Yerevan, Armenia,</w:t>
            </w:r>
            <w:r w:rsidRPr="00624162">
              <w:rPr>
                <w:rFonts w:ascii="GHEA Mariam" w:hAnsi="GHEA Mariam" w:cs="Times New Roman"/>
                <w:bCs w:val="0"/>
                <w:sz w:val="22"/>
                <w:szCs w:val="22"/>
              </w:rPr>
              <w:t xml:space="preserve"> </w:t>
            </w:r>
            <w:r w:rsidRPr="00624162">
              <w:rPr>
                <w:rFonts w:ascii="GHEA Mariam" w:hAnsi="GHEA Mariam" w:cs="Times New Roman"/>
                <w:b w:val="0"/>
                <w:bCs w:val="0"/>
                <w:sz w:val="22"/>
                <w:szCs w:val="22"/>
              </w:rPr>
              <w:t>hereinafter referred to as the "</w:t>
            </w:r>
            <w:r w:rsidRPr="00624162">
              <w:rPr>
                <w:rFonts w:ascii="GHEA Mariam" w:hAnsi="GHEA Mariam" w:cs="Times New Roman"/>
                <w:bCs w:val="0"/>
                <w:sz w:val="22"/>
                <w:szCs w:val="22"/>
              </w:rPr>
              <w:t>Developer</w:t>
            </w:r>
            <w:r w:rsidRPr="00624162">
              <w:rPr>
                <w:rFonts w:ascii="GHEA Mariam" w:hAnsi="GHEA Mariam" w:cs="Times New Roman"/>
                <w:b w:val="0"/>
                <w:bCs w:val="0"/>
                <w:sz w:val="22"/>
                <w:szCs w:val="22"/>
              </w:rPr>
              <w:t xml:space="preserve">" (which expression shall, unless the context requires otherwise, include its successors and permitted assigns); and </w:t>
            </w:r>
          </w:p>
        </w:tc>
        <w:tc>
          <w:tcPr>
            <w:tcW w:w="5519" w:type="dxa"/>
            <w:shd w:val="clear" w:color="auto" w:fill="auto"/>
          </w:tcPr>
          <w:p w:rsidR="00FD3794" w:rsidRPr="00624162" w:rsidRDefault="009F360B" w:rsidP="005E6959">
            <w:pPr>
              <w:pStyle w:val="Parties"/>
              <w:numPr>
                <w:ilvl w:val="0"/>
                <w:numId w:val="14"/>
              </w:numPr>
              <w:tabs>
                <w:tab w:val="clear" w:pos="1134"/>
              </w:tabs>
              <w:adjustRightInd/>
              <w:ind w:left="459" w:hanging="459"/>
              <w:rPr>
                <w:rFonts w:ascii="GHEA Mariam" w:hAnsi="GHEA Mariam" w:cs="Times New Roman"/>
                <w:b w:val="0"/>
                <w:bCs w:val="0"/>
                <w:sz w:val="22"/>
                <w:szCs w:val="22"/>
                <w:lang w:val="hy-AM"/>
              </w:rPr>
            </w:pPr>
            <w:r w:rsidRPr="00624162">
              <w:rPr>
                <w:rFonts w:ascii="GHEA Mariam" w:hAnsi="GHEA Mariam" w:cs="Times New Roman"/>
                <w:bCs w:val="0"/>
                <w:sz w:val="22"/>
                <w:szCs w:val="22"/>
                <w:lang w:val="hy-AM"/>
              </w:rPr>
              <w:t>ԱՐՄՓԱՈՒԵՐ ՓԲԸ-ի</w:t>
            </w:r>
            <w:r w:rsidRPr="00624162">
              <w:rPr>
                <w:rFonts w:ascii="GHEA Mariam" w:hAnsi="GHEA Mariam" w:cs="Times New Roman"/>
                <w:b w:val="0"/>
                <w:bCs w:val="0"/>
                <w:sz w:val="22"/>
                <w:szCs w:val="22"/>
                <w:lang w:val="hy-AM"/>
              </w:rPr>
              <w:t xml:space="preserve">, Հայաստանի Հանրապետության օրենքների համաձայն Հայաստանի Հանրապետությունում հիմնադրված և գրանցված ընկերության (գրանցման համարը՝ 286.120.924562), որի գտնվելու վայրն է՝ ՀՀ, ք. Երևան, Կենտրոն 0010, Վազգեն Սարգսյանի փող. 10 հասցեն, այսուհետ՝ </w:t>
            </w:r>
            <w:r w:rsidRPr="00624162">
              <w:rPr>
                <w:rFonts w:ascii="GHEA Mariam" w:hAnsi="GHEA Mariam" w:cs="Times New Roman"/>
                <w:bCs w:val="0"/>
                <w:sz w:val="22"/>
                <w:szCs w:val="22"/>
                <w:lang w:val="hy-AM"/>
              </w:rPr>
              <w:t>«Կառուցապատող»</w:t>
            </w:r>
            <w:r w:rsidRPr="00624162">
              <w:rPr>
                <w:rFonts w:ascii="GHEA Mariam" w:hAnsi="GHEA Mariam" w:cs="Times New Roman"/>
                <w:b w:val="0"/>
                <w:bCs w:val="0"/>
                <w:sz w:val="22"/>
                <w:szCs w:val="22"/>
                <w:lang w:val="hy-AM"/>
              </w:rPr>
              <w:t xml:space="preserve"> (ինչպիսի արտահայտությունը ներառում է նաև դրա իրավահ</w:t>
            </w:r>
            <w:r w:rsidR="006166CF" w:rsidRPr="00624162">
              <w:rPr>
                <w:rFonts w:ascii="GHEA Mariam" w:hAnsi="GHEA Mariam" w:cs="Times New Roman"/>
                <w:b w:val="0"/>
                <w:bCs w:val="0"/>
                <w:sz w:val="22"/>
                <w:szCs w:val="22"/>
                <w:lang w:val="hy-AM"/>
              </w:rPr>
              <w:t>աջորդներին և թույլատրելի ցեսիոնե</w:t>
            </w:r>
            <w:r w:rsidRPr="00624162">
              <w:rPr>
                <w:rFonts w:ascii="GHEA Mariam" w:hAnsi="GHEA Mariam" w:cs="Times New Roman"/>
                <w:b w:val="0"/>
                <w:bCs w:val="0"/>
                <w:sz w:val="22"/>
                <w:szCs w:val="22"/>
                <w:lang w:val="hy-AM"/>
              </w:rPr>
              <w:t>րներին, եթե համատեքստից այլ բան չի բխում), և</w:t>
            </w:r>
          </w:p>
        </w:tc>
      </w:tr>
      <w:tr w:rsidR="00624162" w:rsidRPr="00624162" w:rsidTr="00252CFB">
        <w:tc>
          <w:tcPr>
            <w:tcW w:w="4219" w:type="dxa"/>
            <w:shd w:val="clear" w:color="auto" w:fill="auto"/>
          </w:tcPr>
          <w:p w:rsidR="00FD3794" w:rsidRPr="00624162" w:rsidRDefault="009F360B" w:rsidP="00EB6EEC">
            <w:pPr>
              <w:pStyle w:val="Parties"/>
              <w:tabs>
                <w:tab w:val="clear" w:pos="1134"/>
              </w:tabs>
              <w:adjustRightInd/>
              <w:ind w:left="360" w:hanging="360"/>
              <w:rPr>
                <w:rFonts w:ascii="GHEA Mariam" w:hAnsi="GHEA Mariam" w:cs="Times New Roman"/>
                <w:bCs w:val="0"/>
                <w:sz w:val="22"/>
                <w:szCs w:val="22"/>
              </w:rPr>
            </w:pPr>
            <w:r w:rsidRPr="00624162">
              <w:rPr>
                <w:rFonts w:ascii="GHEA Mariam" w:hAnsi="GHEA Mariam" w:cs="Times New Roman"/>
                <w:bCs w:val="0"/>
                <w:sz w:val="22"/>
                <w:szCs w:val="22"/>
              </w:rPr>
              <w:t xml:space="preserve">RENCO S.p.A, </w:t>
            </w:r>
            <w:r w:rsidRPr="00624162">
              <w:rPr>
                <w:rFonts w:ascii="GHEA Mariam" w:hAnsi="GHEA Mariam" w:cs="Times New Roman"/>
                <w:b w:val="0"/>
                <w:bCs w:val="0"/>
                <w:sz w:val="22"/>
                <w:szCs w:val="22"/>
              </w:rPr>
              <w:t>a public company incorporated and registered in Italy pursuant to Italian law (with company number 13250670158) and being legally based at Viale Venezia 53, 61121 – Pesaro, Italy, hereinafter referred to as</w:t>
            </w:r>
            <w:r w:rsidRPr="00624162">
              <w:rPr>
                <w:rFonts w:ascii="GHEA Mariam" w:hAnsi="GHEA Mariam" w:cs="Times New Roman"/>
                <w:bCs w:val="0"/>
                <w:sz w:val="22"/>
                <w:szCs w:val="22"/>
              </w:rPr>
              <w:t xml:space="preserve"> </w:t>
            </w:r>
            <w:r w:rsidRPr="00624162">
              <w:rPr>
                <w:rFonts w:ascii="GHEA Mariam" w:hAnsi="GHEA Mariam" w:cs="Times New Roman"/>
                <w:b w:val="0"/>
                <w:bCs w:val="0"/>
                <w:sz w:val="22"/>
                <w:szCs w:val="22"/>
              </w:rPr>
              <w:t>the "</w:t>
            </w:r>
            <w:r w:rsidRPr="00624162">
              <w:rPr>
                <w:rFonts w:ascii="GHEA Mariam" w:hAnsi="GHEA Mariam" w:cs="Times New Roman"/>
                <w:bCs w:val="0"/>
                <w:sz w:val="22"/>
                <w:szCs w:val="22"/>
              </w:rPr>
              <w:t>Sponsor</w:t>
            </w:r>
            <w:r w:rsidRPr="00624162">
              <w:rPr>
                <w:rFonts w:ascii="GHEA Mariam" w:hAnsi="GHEA Mariam" w:cs="Times New Roman"/>
                <w:b w:val="0"/>
                <w:bCs w:val="0"/>
                <w:sz w:val="22"/>
                <w:szCs w:val="22"/>
              </w:rPr>
              <w:t>" (which expression shall, unless the context requires otherwise, include its successors and permitted assigns).</w:t>
            </w:r>
          </w:p>
        </w:tc>
        <w:tc>
          <w:tcPr>
            <w:tcW w:w="5519" w:type="dxa"/>
            <w:shd w:val="clear" w:color="auto" w:fill="auto"/>
          </w:tcPr>
          <w:p w:rsidR="00FD3794" w:rsidRPr="00624162" w:rsidRDefault="009F360B" w:rsidP="005E6959">
            <w:pPr>
              <w:pStyle w:val="Parties"/>
              <w:numPr>
                <w:ilvl w:val="0"/>
                <w:numId w:val="14"/>
              </w:numPr>
              <w:tabs>
                <w:tab w:val="clear" w:pos="1134"/>
              </w:tabs>
              <w:adjustRightInd/>
              <w:ind w:left="459" w:hanging="459"/>
              <w:rPr>
                <w:rFonts w:ascii="GHEA Mariam" w:hAnsi="GHEA Mariam" w:cs="Times New Roman"/>
                <w:b w:val="0"/>
                <w:bCs w:val="0"/>
                <w:sz w:val="22"/>
                <w:szCs w:val="22"/>
                <w:lang w:val="hy-AM"/>
              </w:rPr>
            </w:pPr>
            <w:r w:rsidRPr="00624162">
              <w:rPr>
                <w:rFonts w:ascii="GHEA Mariam" w:hAnsi="GHEA Mariam" w:cs="Times New Roman"/>
                <w:bCs w:val="0"/>
                <w:sz w:val="22"/>
                <w:szCs w:val="22"/>
                <w:lang w:val="hy-AM"/>
              </w:rPr>
              <w:t>ՌԵՆԿՈ Ս.պ.Ա-ի,</w:t>
            </w:r>
            <w:r w:rsidRPr="00624162">
              <w:rPr>
                <w:rFonts w:ascii="GHEA Mariam" w:hAnsi="GHEA Mariam" w:cs="Times New Roman"/>
                <w:b w:val="0"/>
                <w:bCs w:val="0"/>
                <w:sz w:val="22"/>
                <w:szCs w:val="22"/>
                <w:lang w:val="hy-AM"/>
              </w:rPr>
              <w:t xml:space="preserve"> Իտալիայի օրենքների համաձայն Իտալիայում հիմնադրված և գրանցված բաց բաժնետիրական ընկերության (գրանցման համարը՝ 13250670158), որի իրավաբանական գտնվելու վայրն է՝ Իտալիա, 61121-Պեզարո, Վիալե Վենեցիա 53, հասցեն, այսուհետ՝ </w:t>
            </w:r>
            <w:r w:rsidRPr="00624162">
              <w:rPr>
                <w:rFonts w:ascii="GHEA Mariam" w:hAnsi="GHEA Mariam" w:cs="Times New Roman"/>
                <w:bCs w:val="0"/>
                <w:sz w:val="22"/>
                <w:szCs w:val="22"/>
                <w:lang w:val="hy-AM"/>
              </w:rPr>
              <w:t>«Հովանավոր»</w:t>
            </w:r>
            <w:r w:rsidRPr="00624162">
              <w:rPr>
                <w:rFonts w:ascii="GHEA Mariam" w:hAnsi="GHEA Mariam" w:cs="Times New Roman"/>
                <w:b w:val="0"/>
                <w:bCs w:val="0"/>
                <w:sz w:val="22"/>
                <w:szCs w:val="22"/>
                <w:lang w:val="hy-AM"/>
              </w:rPr>
              <w:t xml:space="preserve"> (ինչպիսի արտահայտությունը ներառում է նաև դրա իրավահ</w:t>
            </w:r>
            <w:r w:rsidR="006166CF" w:rsidRPr="00624162">
              <w:rPr>
                <w:rFonts w:ascii="GHEA Mariam" w:hAnsi="GHEA Mariam" w:cs="Times New Roman"/>
                <w:b w:val="0"/>
                <w:bCs w:val="0"/>
                <w:sz w:val="22"/>
                <w:szCs w:val="22"/>
                <w:lang w:val="hy-AM"/>
              </w:rPr>
              <w:t>աջորդներին և թույլատրելի ցեսիոնե</w:t>
            </w:r>
            <w:r w:rsidRPr="00624162">
              <w:rPr>
                <w:rFonts w:ascii="GHEA Mariam" w:hAnsi="GHEA Mariam" w:cs="Times New Roman"/>
                <w:b w:val="0"/>
                <w:bCs w:val="0"/>
                <w:sz w:val="22"/>
                <w:szCs w:val="22"/>
                <w:lang w:val="hy-AM"/>
              </w:rPr>
              <w:t>րներին, եթե համատեքստ</w:t>
            </w:r>
            <w:r w:rsidR="0093645A" w:rsidRPr="00624162">
              <w:rPr>
                <w:rFonts w:ascii="GHEA Mariam" w:hAnsi="GHEA Mariam" w:cs="Times New Roman"/>
                <w:b w:val="0"/>
                <w:bCs w:val="0"/>
                <w:sz w:val="22"/>
                <w:szCs w:val="22"/>
                <w:lang w:val="hy-AM"/>
              </w:rPr>
              <w:t>ից</w:t>
            </w:r>
            <w:r w:rsidRPr="00624162">
              <w:rPr>
                <w:rFonts w:ascii="GHEA Mariam" w:hAnsi="GHEA Mariam" w:cs="Times New Roman"/>
                <w:b w:val="0"/>
                <w:bCs w:val="0"/>
                <w:sz w:val="22"/>
                <w:szCs w:val="22"/>
                <w:lang w:val="hy-AM"/>
              </w:rPr>
              <w:t xml:space="preserve"> այլ բան </w:t>
            </w:r>
            <w:r w:rsidRPr="00624162">
              <w:rPr>
                <w:rFonts w:ascii="GHEA Mariam" w:hAnsi="GHEA Mariam" w:cs="Times New Roman"/>
                <w:b w:val="0"/>
                <w:bCs w:val="0"/>
                <w:sz w:val="22"/>
                <w:szCs w:val="22"/>
                <w:lang w:val="hy-AM"/>
              </w:rPr>
              <w:lastRenderedPageBreak/>
              <w:t>չի բխում)</w:t>
            </w:r>
          </w:p>
        </w:tc>
      </w:tr>
      <w:tr w:rsidR="00624162" w:rsidRPr="00624162" w:rsidTr="00252CFB">
        <w:tc>
          <w:tcPr>
            <w:tcW w:w="4219" w:type="dxa"/>
            <w:shd w:val="clear" w:color="auto" w:fill="auto"/>
          </w:tcPr>
          <w:p w:rsidR="00FD3794" w:rsidRPr="00624162" w:rsidRDefault="00FD3794" w:rsidP="00EB6EEC">
            <w:pPr>
              <w:pStyle w:val="BodyText"/>
              <w:adjustRightInd/>
              <w:rPr>
                <w:rFonts w:ascii="GHEA Mariam" w:hAnsi="GHEA Mariam" w:cs="Times New Roman"/>
                <w:b/>
                <w:spacing w:val="-3"/>
                <w:sz w:val="22"/>
                <w:szCs w:val="22"/>
              </w:rPr>
            </w:pPr>
          </w:p>
        </w:tc>
        <w:tc>
          <w:tcPr>
            <w:tcW w:w="5519" w:type="dxa"/>
            <w:shd w:val="clear" w:color="auto" w:fill="auto"/>
          </w:tcPr>
          <w:p w:rsidR="00FD3794" w:rsidRPr="00624162" w:rsidRDefault="009F360B" w:rsidP="00EB6EEC">
            <w:pPr>
              <w:pStyle w:val="BodyText"/>
              <w:adjustRightInd/>
              <w:rPr>
                <w:rFonts w:ascii="GHEA Mariam" w:hAnsi="GHEA Mariam" w:cs="Times New Roman"/>
                <w:b/>
                <w:spacing w:val="-3"/>
                <w:sz w:val="22"/>
                <w:szCs w:val="22"/>
              </w:rPr>
            </w:pPr>
            <w:r w:rsidRPr="00624162">
              <w:rPr>
                <w:rFonts w:ascii="GHEA Mariam" w:hAnsi="GHEA Mariam" w:cs="Times New Roman"/>
                <w:b/>
                <w:spacing w:val="-3"/>
                <w:sz w:val="22"/>
                <w:szCs w:val="22"/>
                <w:lang w:val="hy-AM"/>
              </w:rPr>
              <w:t>ՄԻՋԵՎ</w:t>
            </w:r>
          </w:p>
        </w:tc>
      </w:tr>
      <w:tr w:rsidR="00624162" w:rsidRPr="00624162" w:rsidTr="00252CFB">
        <w:tc>
          <w:tcPr>
            <w:tcW w:w="4219" w:type="dxa"/>
            <w:shd w:val="clear" w:color="auto" w:fill="auto"/>
          </w:tcPr>
          <w:p w:rsidR="00FD3794" w:rsidRPr="00624162" w:rsidRDefault="009F360B" w:rsidP="00EB6EEC">
            <w:pPr>
              <w:pStyle w:val="BodyText"/>
              <w:adjustRightInd/>
              <w:rPr>
                <w:rFonts w:ascii="GHEA Mariam" w:hAnsi="GHEA Mariam" w:cs="Times New Roman"/>
                <w:spacing w:val="-3"/>
                <w:sz w:val="22"/>
                <w:szCs w:val="22"/>
              </w:rPr>
            </w:pPr>
            <w:r w:rsidRPr="00624162">
              <w:rPr>
                <w:rFonts w:ascii="GHEA Mariam" w:hAnsi="GHEA Mariam" w:cs="Times New Roman"/>
                <w:b/>
                <w:spacing w:val="-3"/>
                <w:sz w:val="22"/>
                <w:szCs w:val="22"/>
              </w:rPr>
              <w:t>WHEREAS</w:t>
            </w:r>
            <w:r w:rsidRPr="00624162">
              <w:rPr>
                <w:rFonts w:ascii="GHEA Mariam" w:hAnsi="GHEA Mariam" w:cs="Times New Roman"/>
                <w:spacing w:val="-3"/>
                <w:sz w:val="22"/>
                <w:szCs w:val="22"/>
              </w:rPr>
              <w:t>:</w:t>
            </w:r>
          </w:p>
        </w:tc>
        <w:tc>
          <w:tcPr>
            <w:tcW w:w="5519" w:type="dxa"/>
            <w:shd w:val="clear" w:color="auto" w:fill="auto"/>
          </w:tcPr>
          <w:p w:rsidR="00FD3794" w:rsidRPr="00624162" w:rsidRDefault="009F360B" w:rsidP="00EB6EEC">
            <w:pPr>
              <w:pStyle w:val="BodyText"/>
              <w:adjustRightInd/>
              <w:rPr>
                <w:rFonts w:ascii="GHEA Mariam" w:hAnsi="GHEA Mariam" w:cs="Times New Roman"/>
                <w:b/>
                <w:spacing w:val="-3"/>
                <w:sz w:val="22"/>
                <w:szCs w:val="22"/>
              </w:rPr>
            </w:pPr>
            <w:r w:rsidRPr="00624162">
              <w:rPr>
                <w:rFonts w:ascii="GHEA Mariam" w:hAnsi="GHEA Mariam" w:cs="Times New Roman"/>
                <w:b/>
                <w:spacing w:val="-3"/>
                <w:sz w:val="22"/>
                <w:szCs w:val="22"/>
                <w:lang w:val="hy-AM"/>
              </w:rPr>
              <w:t>ՀԱՇՎԻ ԱՌՆԵԼՈՎ, ՈՐ.</w:t>
            </w:r>
          </w:p>
        </w:tc>
      </w:tr>
      <w:tr w:rsidR="00624162" w:rsidRPr="00624162" w:rsidTr="00252CFB">
        <w:tc>
          <w:tcPr>
            <w:tcW w:w="4219" w:type="dxa"/>
            <w:shd w:val="clear" w:color="auto" w:fill="auto"/>
          </w:tcPr>
          <w:p w:rsidR="00FD3794" w:rsidRPr="00624162" w:rsidRDefault="009F360B" w:rsidP="00EB6EEC">
            <w:pPr>
              <w:pStyle w:val="Recitals"/>
              <w:tabs>
                <w:tab w:val="clear" w:pos="1134"/>
              </w:tabs>
              <w:adjustRightInd/>
              <w:ind w:left="0" w:firstLine="0"/>
              <w:rPr>
                <w:rFonts w:ascii="GHEA Mariam" w:hAnsi="GHEA Mariam" w:cs="Times New Roman"/>
                <w:sz w:val="22"/>
                <w:szCs w:val="22"/>
              </w:rPr>
            </w:pPr>
            <w:r w:rsidRPr="00624162">
              <w:rPr>
                <w:rFonts w:ascii="GHEA Mariam" w:hAnsi="GHEA Mariam" w:cs="Times New Roman"/>
                <w:sz w:val="22"/>
                <w:szCs w:val="22"/>
              </w:rPr>
              <w:t>The Government intends to engage a private developer to develop the Project at a site near Yerevan city, Armenia.</w:t>
            </w:r>
          </w:p>
        </w:tc>
        <w:tc>
          <w:tcPr>
            <w:tcW w:w="5519" w:type="dxa"/>
            <w:shd w:val="clear" w:color="auto" w:fill="auto"/>
          </w:tcPr>
          <w:p w:rsidR="00FD3794" w:rsidRPr="00624162" w:rsidRDefault="009F360B" w:rsidP="00EB6EEC">
            <w:pPr>
              <w:pStyle w:val="Recitals"/>
              <w:numPr>
                <w:ilvl w:val="0"/>
                <w:numId w:val="0"/>
              </w:numPr>
              <w:tabs>
                <w:tab w:val="clear" w:pos="1134"/>
              </w:tabs>
              <w:adjustRightInd/>
              <w:rPr>
                <w:rFonts w:ascii="GHEA Mariam" w:hAnsi="GHEA Mariam" w:cs="Times New Roman"/>
                <w:sz w:val="22"/>
                <w:szCs w:val="22"/>
              </w:rPr>
            </w:pPr>
            <w:r w:rsidRPr="00624162">
              <w:rPr>
                <w:rFonts w:ascii="GHEA Mariam" w:hAnsi="GHEA Mariam" w:cs="Times New Roman"/>
                <w:sz w:val="22"/>
                <w:szCs w:val="22"/>
                <w:lang w:val="hy-AM"/>
              </w:rPr>
              <w:t>(A)</w:t>
            </w:r>
            <w:r w:rsidRPr="00624162">
              <w:rPr>
                <w:rFonts w:ascii="GHEA Mariam" w:hAnsi="GHEA Mariam" w:cs="Times New Roman"/>
                <w:sz w:val="22"/>
                <w:szCs w:val="22"/>
                <w:lang w:val="hy-AM"/>
              </w:rPr>
              <w:tab/>
              <w:t>Կառավարությունը մտադրված է ներգրավել մասնավոր կառուցապատող՝ Հայաստանում, Երևան քաղաքի մերձակայքում Ծրագիրն իրականացնելու համար:</w:t>
            </w:r>
          </w:p>
        </w:tc>
      </w:tr>
      <w:tr w:rsidR="00624162" w:rsidRPr="00624162" w:rsidTr="00252CFB">
        <w:tc>
          <w:tcPr>
            <w:tcW w:w="4219" w:type="dxa"/>
            <w:shd w:val="clear" w:color="auto" w:fill="auto"/>
          </w:tcPr>
          <w:p w:rsidR="00FD3794" w:rsidRPr="00624162" w:rsidRDefault="009F360B" w:rsidP="00EB6EEC">
            <w:pPr>
              <w:pStyle w:val="Recitals"/>
              <w:tabs>
                <w:tab w:val="clear" w:pos="1134"/>
              </w:tabs>
              <w:adjustRightInd/>
              <w:ind w:left="0" w:firstLine="0"/>
              <w:rPr>
                <w:rFonts w:ascii="GHEA Mariam" w:hAnsi="GHEA Mariam" w:cs="Times New Roman"/>
                <w:sz w:val="22"/>
                <w:szCs w:val="22"/>
              </w:rPr>
            </w:pPr>
            <w:r w:rsidRPr="00624162">
              <w:rPr>
                <w:rFonts w:ascii="GHEA Mariam" w:hAnsi="GHEA Mariam" w:cs="Times New Roman"/>
                <w:sz w:val="22"/>
                <w:szCs w:val="22"/>
              </w:rPr>
              <w:t>The Government has entered into a Memorandum of Understanding with the Sponsor detailing the indicative commitments and responsibilities of the Government and the Sponsor in relation to the Project.</w:t>
            </w:r>
          </w:p>
        </w:tc>
        <w:tc>
          <w:tcPr>
            <w:tcW w:w="5519" w:type="dxa"/>
            <w:shd w:val="clear" w:color="auto" w:fill="auto"/>
          </w:tcPr>
          <w:p w:rsidR="00FD3794" w:rsidRPr="00624162" w:rsidRDefault="009F360B" w:rsidP="00EB6EEC">
            <w:pPr>
              <w:pStyle w:val="Recitals"/>
              <w:numPr>
                <w:ilvl w:val="0"/>
                <w:numId w:val="0"/>
              </w:numPr>
              <w:tabs>
                <w:tab w:val="clear" w:pos="1134"/>
              </w:tabs>
              <w:adjustRightInd/>
              <w:rPr>
                <w:rFonts w:ascii="GHEA Mariam" w:hAnsi="GHEA Mariam" w:cs="Times New Roman"/>
                <w:sz w:val="22"/>
                <w:szCs w:val="22"/>
              </w:rPr>
            </w:pPr>
            <w:r w:rsidRPr="00624162">
              <w:rPr>
                <w:rFonts w:ascii="GHEA Mariam" w:hAnsi="GHEA Mariam" w:cs="Times New Roman"/>
                <w:sz w:val="22"/>
                <w:szCs w:val="22"/>
                <w:lang w:val="hy-AM"/>
              </w:rPr>
              <w:t>(B)</w:t>
            </w:r>
            <w:r w:rsidRPr="00624162">
              <w:rPr>
                <w:rFonts w:ascii="GHEA Mariam" w:hAnsi="GHEA Mariam" w:cs="Times New Roman"/>
                <w:sz w:val="22"/>
                <w:szCs w:val="22"/>
                <w:lang w:val="hy-AM"/>
              </w:rPr>
              <w:tab/>
              <w:t>Կառավարությունը Հովանավորի հետ կնքել է Փոխըմբռնման Հուշագիր՝ մանրամասնելով Ծրագրի հետ կապված Կառավարության և Հովանավորի ցուցիչ պարտավորությունները և պարտակա</w:t>
            </w:r>
            <w:r w:rsidRPr="00624162">
              <w:rPr>
                <w:rFonts w:ascii="GHEA Mariam" w:hAnsi="GHEA Mariam" w:cs="Times New Roman"/>
                <w:sz w:val="22"/>
                <w:szCs w:val="22"/>
                <w:lang w:val="hy-AM"/>
              </w:rPr>
              <w:softHyphen/>
              <w:t xml:space="preserve">նությունները: </w:t>
            </w:r>
          </w:p>
        </w:tc>
      </w:tr>
      <w:tr w:rsidR="00624162" w:rsidRPr="00624162" w:rsidTr="00252CFB">
        <w:tc>
          <w:tcPr>
            <w:tcW w:w="4219" w:type="dxa"/>
            <w:shd w:val="clear" w:color="auto" w:fill="auto"/>
          </w:tcPr>
          <w:p w:rsidR="00FD3794" w:rsidRPr="00624162" w:rsidRDefault="009F360B" w:rsidP="00EB6EEC">
            <w:pPr>
              <w:pStyle w:val="Recitals"/>
              <w:tabs>
                <w:tab w:val="clear" w:pos="1134"/>
              </w:tabs>
              <w:adjustRightInd/>
              <w:ind w:left="0" w:firstLine="0"/>
              <w:rPr>
                <w:rFonts w:ascii="GHEA Mariam" w:hAnsi="GHEA Mariam" w:cs="Times New Roman"/>
                <w:sz w:val="22"/>
                <w:szCs w:val="22"/>
              </w:rPr>
            </w:pPr>
            <w:r w:rsidRPr="00624162">
              <w:rPr>
                <w:rFonts w:ascii="GHEA Mariam" w:hAnsi="GHEA Mariam" w:cs="Times New Roman"/>
                <w:sz w:val="22"/>
                <w:szCs w:val="22"/>
              </w:rPr>
              <w:t xml:space="preserve">The Developer has been incorporated by the Sponsor for the purposes of implementing the Project. </w:t>
            </w:r>
          </w:p>
        </w:tc>
        <w:tc>
          <w:tcPr>
            <w:tcW w:w="5519" w:type="dxa"/>
            <w:shd w:val="clear" w:color="auto" w:fill="auto"/>
          </w:tcPr>
          <w:p w:rsidR="00FD3794" w:rsidRPr="00624162" w:rsidRDefault="009F360B" w:rsidP="00EB6EEC">
            <w:pPr>
              <w:pStyle w:val="Recitals"/>
              <w:numPr>
                <w:ilvl w:val="0"/>
                <w:numId w:val="0"/>
              </w:numPr>
              <w:tabs>
                <w:tab w:val="clear" w:pos="1134"/>
              </w:tabs>
              <w:adjustRightInd/>
              <w:rPr>
                <w:rFonts w:ascii="GHEA Mariam" w:hAnsi="GHEA Mariam" w:cs="Times New Roman"/>
                <w:sz w:val="22"/>
                <w:szCs w:val="22"/>
                <w:lang w:val="hy-AM"/>
              </w:rPr>
            </w:pPr>
            <w:r w:rsidRPr="00624162">
              <w:rPr>
                <w:rFonts w:ascii="GHEA Mariam" w:hAnsi="GHEA Mariam" w:cs="Times New Roman"/>
                <w:sz w:val="22"/>
                <w:szCs w:val="22"/>
                <w:lang w:val="hy-AM"/>
              </w:rPr>
              <w:t>(C)</w:t>
            </w:r>
            <w:r w:rsidRPr="00624162">
              <w:rPr>
                <w:rFonts w:ascii="GHEA Mariam" w:hAnsi="GHEA Mariam" w:cs="Times New Roman"/>
                <w:sz w:val="22"/>
                <w:szCs w:val="22"/>
                <w:lang w:val="hy-AM"/>
              </w:rPr>
              <w:tab/>
              <w:t>Կառուցապատողը հիմնադրվել է Հովանավորի կողմից Ծրագրի իրականացման նպատակով:</w:t>
            </w:r>
          </w:p>
        </w:tc>
      </w:tr>
      <w:tr w:rsidR="00624162" w:rsidRPr="00624162" w:rsidTr="00252CFB">
        <w:tc>
          <w:tcPr>
            <w:tcW w:w="4219" w:type="dxa"/>
            <w:shd w:val="clear" w:color="auto" w:fill="auto"/>
          </w:tcPr>
          <w:p w:rsidR="00FD3794" w:rsidRPr="00624162" w:rsidRDefault="009F360B" w:rsidP="00F3270B">
            <w:pPr>
              <w:pStyle w:val="Recitals"/>
              <w:tabs>
                <w:tab w:val="clear" w:pos="1134"/>
              </w:tabs>
              <w:adjustRightInd/>
              <w:ind w:left="0" w:firstLine="0"/>
              <w:rPr>
                <w:rFonts w:ascii="GHEA Mariam" w:hAnsi="GHEA Mariam" w:cs="Times New Roman"/>
                <w:sz w:val="22"/>
                <w:szCs w:val="22"/>
              </w:rPr>
            </w:pPr>
            <w:bookmarkStart w:id="5" w:name="_cp_blt_1_6"/>
            <w:r w:rsidRPr="00624162">
              <w:rPr>
                <w:rFonts w:ascii="GHEA Mariam" w:hAnsi="GHEA Mariam" w:cs="Times New Roman"/>
                <w:sz w:val="22"/>
                <w:szCs w:val="22"/>
              </w:rPr>
              <w:t>T</w:t>
            </w:r>
            <w:bookmarkEnd w:id="5"/>
            <w:r w:rsidRPr="00624162">
              <w:rPr>
                <w:rFonts w:ascii="GHEA Mariam" w:hAnsi="GHEA Mariam" w:cs="Times New Roman"/>
                <w:sz w:val="22"/>
                <w:szCs w:val="22"/>
              </w:rPr>
              <w:t>his Agreement sets forth the terms and conditions of the implementation and structure of the Project, and supersedes the Memorandum of Understanding.</w:t>
            </w:r>
          </w:p>
        </w:tc>
        <w:tc>
          <w:tcPr>
            <w:tcW w:w="5519" w:type="dxa"/>
            <w:shd w:val="clear" w:color="auto" w:fill="auto"/>
          </w:tcPr>
          <w:p w:rsidR="00DC61D7" w:rsidRPr="00624162" w:rsidRDefault="009F360B" w:rsidP="00EB6EEC">
            <w:pPr>
              <w:pStyle w:val="Recitals"/>
              <w:numPr>
                <w:ilvl w:val="0"/>
                <w:numId w:val="0"/>
              </w:numPr>
              <w:tabs>
                <w:tab w:val="clear" w:pos="1134"/>
              </w:tabs>
              <w:adjustRightInd/>
              <w:rPr>
                <w:rFonts w:ascii="GHEA Mariam" w:hAnsi="GHEA Mariam" w:cs="Times New Roman"/>
                <w:sz w:val="22"/>
                <w:szCs w:val="22"/>
                <w:lang w:val="en-US"/>
              </w:rPr>
            </w:pPr>
            <w:r w:rsidRPr="00624162">
              <w:rPr>
                <w:rFonts w:ascii="GHEA Mariam" w:hAnsi="GHEA Mariam" w:cs="Times New Roman"/>
                <w:sz w:val="22"/>
                <w:szCs w:val="22"/>
                <w:lang w:val="hy-AM"/>
              </w:rPr>
              <w:t>(D)</w:t>
            </w:r>
            <w:r w:rsidRPr="00624162">
              <w:rPr>
                <w:rFonts w:ascii="GHEA Mariam" w:hAnsi="GHEA Mariam" w:cs="Times New Roman"/>
                <w:sz w:val="22"/>
                <w:szCs w:val="22"/>
                <w:lang w:val="hy-AM"/>
              </w:rPr>
              <w:tab/>
              <w:t>Ս</w:t>
            </w:r>
            <w:r w:rsidR="00435AFA" w:rsidRPr="00624162">
              <w:rPr>
                <w:rFonts w:ascii="GHEA Mariam" w:hAnsi="GHEA Mariam" w:cs="Times New Roman"/>
                <w:sz w:val="22"/>
                <w:szCs w:val="22"/>
                <w:lang w:val="hy-AM"/>
              </w:rPr>
              <w:t>ույն Համաձայնագ</w:t>
            </w:r>
            <w:r w:rsidRPr="00624162">
              <w:rPr>
                <w:rFonts w:ascii="GHEA Mariam" w:hAnsi="GHEA Mariam" w:cs="Times New Roman"/>
                <w:sz w:val="22"/>
                <w:szCs w:val="22"/>
                <w:lang w:val="hy-AM"/>
              </w:rPr>
              <w:t>իրը սահմանում է Ծրագրի իրականացման պայմանները և կառուցվածքը, և փոխարինում է Փոխըմբռնման Հուշագիրը:</w:t>
            </w:r>
          </w:p>
        </w:tc>
      </w:tr>
      <w:tr w:rsidR="00624162" w:rsidRPr="00624162" w:rsidTr="00252CFB">
        <w:tc>
          <w:tcPr>
            <w:tcW w:w="4219" w:type="dxa"/>
            <w:shd w:val="clear" w:color="auto" w:fill="auto"/>
          </w:tcPr>
          <w:p w:rsidR="00F3270B" w:rsidRDefault="00F3270B" w:rsidP="006561FE">
            <w:pPr>
              <w:pStyle w:val="Recitals"/>
              <w:tabs>
                <w:tab w:val="clear" w:pos="1134"/>
              </w:tabs>
              <w:adjustRightInd/>
              <w:ind w:left="0" w:firstLine="0"/>
              <w:rPr>
                <w:rFonts w:ascii="GHEA Mariam" w:hAnsi="GHEA Mariam" w:cs="Times New Roman"/>
                <w:sz w:val="22"/>
                <w:szCs w:val="22"/>
              </w:rPr>
            </w:pPr>
            <w:r w:rsidRPr="00624162">
              <w:rPr>
                <w:rFonts w:ascii="GHEA Mariam" w:hAnsi="GHEA Mariam" w:cs="Times New Roman"/>
                <w:sz w:val="22"/>
                <w:szCs w:val="22"/>
              </w:rPr>
              <w:t xml:space="preserve">The Parties and the Sponsor initially entered into this Agreement on April 27, 2017 (the “Signing Date”) and now wish to amend and restate this Agreement on the terms and conditions set forth herein on </w:t>
            </w:r>
            <w:r w:rsidR="008B21A2" w:rsidRPr="00624162">
              <w:rPr>
                <w:rFonts w:ascii="GHEA Mariam" w:hAnsi="GHEA Mariam" w:cs="Times New Roman"/>
                <w:sz w:val="22"/>
                <w:szCs w:val="22"/>
              </w:rPr>
              <w:t xml:space="preserve">October </w:t>
            </w:r>
            <w:r w:rsidRPr="00624162">
              <w:rPr>
                <w:rFonts w:ascii="GHEA Mariam" w:hAnsi="GHEA Mariam" w:cs="Times New Roman"/>
                <w:sz w:val="22"/>
                <w:szCs w:val="22"/>
              </w:rPr>
              <w:t>[__], 2018. All references herein to this Agreement refer to this Agreement as amended and restated.</w:t>
            </w:r>
          </w:p>
          <w:p w:rsidR="004A5CEF" w:rsidRPr="00624162" w:rsidRDefault="004A5CEF" w:rsidP="004A5CEF">
            <w:pPr>
              <w:pStyle w:val="Recitals"/>
              <w:numPr>
                <w:ilvl w:val="0"/>
                <w:numId w:val="0"/>
              </w:numPr>
              <w:adjustRightInd/>
              <w:ind w:left="1134" w:hanging="1134"/>
              <w:rPr>
                <w:rFonts w:ascii="GHEA Mariam" w:hAnsi="GHEA Mariam" w:cs="Times New Roman"/>
                <w:sz w:val="22"/>
                <w:szCs w:val="22"/>
              </w:rPr>
            </w:pPr>
          </w:p>
        </w:tc>
        <w:tc>
          <w:tcPr>
            <w:tcW w:w="5519" w:type="dxa"/>
            <w:shd w:val="clear" w:color="auto" w:fill="auto"/>
          </w:tcPr>
          <w:p w:rsidR="00F3270B" w:rsidRPr="00624162" w:rsidRDefault="00F3270B" w:rsidP="006561FE">
            <w:pPr>
              <w:pStyle w:val="Recitals"/>
              <w:numPr>
                <w:ilvl w:val="0"/>
                <w:numId w:val="0"/>
              </w:numPr>
              <w:tabs>
                <w:tab w:val="clear" w:pos="1134"/>
              </w:tabs>
              <w:adjustRightInd/>
              <w:rPr>
                <w:rFonts w:ascii="GHEA Mariam" w:hAnsi="GHEA Mariam" w:cs="Times New Roman"/>
                <w:sz w:val="22"/>
                <w:szCs w:val="22"/>
                <w:lang w:val="hy-AM"/>
              </w:rPr>
            </w:pPr>
            <w:r w:rsidRPr="00624162">
              <w:rPr>
                <w:rFonts w:ascii="GHEA Mariam" w:hAnsi="GHEA Mariam" w:cs="Times New Roman"/>
                <w:sz w:val="22"/>
                <w:szCs w:val="22"/>
                <w:lang w:val="en-US"/>
              </w:rPr>
              <w:t>(E)</w:t>
            </w:r>
            <w:r w:rsidRPr="00624162">
              <w:rPr>
                <w:rFonts w:ascii="GHEA Mariam" w:hAnsi="GHEA Mariam" w:cs="Times New Roman"/>
                <w:sz w:val="22"/>
                <w:szCs w:val="22"/>
                <w:lang w:val="en-US"/>
              </w:rPr>
              <w:tab/>
            </w:r>
            <w:r w:rsidRPr="00624162">
              <w:rPr>
                <w:rFonts w:ascii="GHEA Mariam" w:hAnsi="GHEA Mariam" w:cs="Times New Roman"/>
                <w:sz w:val="22"/>
                <w:szCs w:val="22"/>
                <w:lang w:val="ru-RU"/>
              </w:rPr>
              <w:t>Կողմերը</w:t>
            </w:r>
            <w:r w:rsidRPr="00624162">
              <w:rPr>
                <w:rFonts w:ascii="GHEA Mariam" w:hAnsi="GHEA Mariam" w:cs="Times New Roman"/>
                <w:sz w:val="22"/>
                <w:szCs w:val="22"/>
                <w:lang w:val="en-US"/>
              </w:rPr>
              <w:t xml:space="preserve"> </w:t>
            </w:r>
            <w:r w:rsidRPr="00624162">
              <w:rPr>
                <w:rFonts w:ascii="GHEA Mariam" w:hAnsi="GHEA Mariam" w:cs="Times New Roman"/>
                <w:sz w:val="22"/>
                <w:szCs w:val="22"/>
                <w:lang w:val="ru-RU"/>
              </w:rPr>
              <w:t>և</w:t>
            </w:r>
            <w:r w:rsidRPr="00624162">
              <w:rPr>
                <w:rFonts w:ascii="GHEA Mariam" w:hAnsi="GHEA Mariam" w:cs="Times New Roman"/>
                <w:sz w:val="22"/>
                <w:szCs w:val="22"/>
                <w:lang w:val="en-US"/>
              </w:rPr>
              <w:t xml:space="preserve"> </w:t>
            </w:r>
            <w:r w:rsidRPr="00624162">
              <w:rPr>
                <w:rFonts w:ascii="GHEA Mariam" w:hAnsi="GHEA Mariam" w:cs="Times New Roman"/>
                <w:sz w:val="22"/>
                <w:szCs w:val="22"/>
                <w:lang w:val="ru-RU"/>
              </w:rPr>
              <w:t>Հովանավորը</w:t>
            </w:r>
            <w:r w:rsidRPr="00624162">
              <w:rPr>
                <w:rFonts w:ascii="GHEA Mariam" w:hAnsi="GHEA Mariam" w:cs="Times New Roman"/>
                <w:sz w:val="22"/>
                <w:szCs w:val="22"/>
                <w:lang w:val="en-US"/>
              </w:rPr>
              <w:t xml:space="preserve"> </w:t>
            </w:r>
            <w:r w:rsidRPr="00624162">
              <w:rPr>
                <w:rFonts w:ascii="GHEA Mariam" w:hAnsi="GHEA Mariam" w:cs="Times New Roman"/>
                <w:sz w:val="22"/>
                <w:szCs w:val="22"/>
                <w:lang w:val="ru-RU"/>
              </w:rPr>
              <w:t>սկզբնապես</w:t>
            </w:r>
            <w:r w:rsidRPr="00624162">
              <w:rPr>
                <w:rFonts w:ascii="GHEA Mariam" w:hAnsi="GHEA Mariam" w:cs="Times New Roman"/>
                <w:sz w:val="22"/>
                <w:szCs w:val="22"/>
                <w:lang w:val="en-US"/>
              </w:rPr>
              <w:t xml:space="preserve"> </w:t>
            </w:r>
            <w:r w:rsidRPr="00624162">
              <w:rPr>
                <w:rFonts w:ascii="GHEA Mariam" w:hAnsi="GHEA Mariam" w:cs="Times New Roman"/>
                <w:sz w:val="22"/>
                <w:szCs w:val="22"/>
                <w:lang w:val="ru-RU"/>
              </w:rPr>
              <w:t>կնքել</w:t>
            </w:r>
            <w:r w:rsidRPr="00624162">
              <w:rPr>
                <w:rFonts w:ascii="GHEA Mariam" w:hAnsi="GHEA Mariam" w:cs="Times New Roman"/>
                <w:sz w:val="22"/>
                <w:szCs w:val="22"/>
                <w:lang w:val="en-US"/>
              </w:rPr>
              <w:t xml:space="preserve"> </w:t>
            </w:r>
            <w:r w:rsidRPr="00624162">
              <w:rPr>
                <w:rFonts w:ascii="GHEA Mariam" w:hAnsi="GHEA Mariam" w:cs="Times New Roman"/>
                <w:sz w:val="22"/>
                <w:szCs w:val="22"/>
                <w:lang w:val="ru-RU"/>
              </w:rPr>
              <w:t>են</w:t>
            </w:r>
            <w:r w:rsidRPr="00624162">
              <w:rPr>
                <w:rFonts w:ascii="GHEA Mariam" w:hAnsi="GHEA Mariam" w:cs="Times New Roman"/>
                <w:sz w:val="22"/>
                <w:szCs w:val="22"/>
                <w:lang w:val="en-US"/>
              </w:rPr>
              <w:t xml:space="preserve"> </w:t>
            </w:r>
            <w:r w:rsidRPr="00624162">
              <w:rPr>
                <w:rFonts w:ascii="GHEA Mariam" w:hAnsi="GHEA Mariam" w:cs="Times New Roman"/>
                <w:sz w:val="22"/>
                <w:szCs w:val="22"/>
                <w:lang w:val="ru-RU"/>
              </w:rPr>
              <w:t>ս</w:t>
            </w:r>
            <w:r w:rsidR="00435AFA" w:rsidRPr="00624162">
              <w:rPr>
                <w:rFonts w:ascii="GHEA Mariam" w:hAnsi="GHEA Mariam" w:cs="Times New Roman"/>
                <w:sz w:val="22"/>
                <w:szCs w:val="22"/>
                <w:lang w:val="ru-RU"/>
              </w:rPr>
              <w:t>ույն</w:t>
            </w:r>
            <w:r w:rsidR="00435AFA" w:rsidRPr="00624162">
              <w:rPr>
                <w:rFonts w:ascii="GHEA Mariam" w:hAnsi="GHEA Mariam" w:cs="Times New Roman"/>
                <w:sz w:val="22"/>
                <w:szCs w:val="22"/>
              </w:rPr>
              <w:t xml:space="preserve"> </w:t>
            </w:r>
            <w:r w:rsidR="00435AFA" w:rsidRPr="00624162">
              <w:rPr>
                <w:rFonts w:ascii="GHEA Mariam" w:hAnsi="GHEA Mariam" w:cs="Times New Roman"/>
                <w:sz w:val="22"/>
                <w:szCs w:val="22"/>
                <w:lang w:val="ru-RU"/>
              </w:rPr>
              <w:t>Համաձայնագ</w:t>
            </w:r>
            <w:r w:rsidRPr="00624162">
              <w:rPr>
                <w:rFonts w:ascii="GHEA Mariam" w:hAnsi="GHEA Mariam" w:cs="Times New Roman"/>
                <w:sz w:val="22"/>
                <w:szCs w:val="22"/>
                <w:lang w:val="ru-RU"/>
              </w:rPr>
              <w:t>իրը</w:t>
            </w:r>
            <w:r w:rsidRPr="00624162">
              <w:rPr>
                <w:rFonts w:ascii="GHEA Mariam" w:hAnsi="GHEA Mariam" w:cs="Times New Roman"/>
                <w:sz w:val="22"/>
                <w:szCs w:val="22"/>
                <w:lang w:val="en-US"/>
              </w:rPr>
              <w:t xml:space="preserve"> 2017</w:t>
            </w:r>
            <w:r w:rsidRPr="00624162">
              <w:rPr>
                <w:rFonts w:ascii="GHEA Mariam" w:hAnsi="GHEA Mariam" w:cs="Times New Roman"/>
                <w:sz w:val="22"/>
                <w:szCs w:val="22"/>
                <w:lang w:val="ru-RU"/>
              </w:rPr>
              <w:t>թ</w:t>
            </w:r>
            <w:r w:rsidRPr="00624162">
              <w:rPr>
                <w:rFonts w:ascii="GHEA Mariam" w:hAnsi="GHEA Mariam" w:cs="Times New Roman"/>
                <w:sz w:val="22"/>
                <w:szCs w:val="22"/>
                <w:lang w:val="en-US"/>
              </w:rPr>
              <w:t xml:space="preserve">. </w:t>
            </w:r>
            <w:r w:rsidRPr="00624162">
              <w:rPr>
                <w:rFonts w:ascii="GHEA Mariam" w:hAnsi="GHEA Mariam" w:cs="Times New Roman"/>
                <w:sz w:val="22"/>
                <w:szCs w:val="22"/>
                <w:lang w:val="ru-RU"/>
              </w:rPr>
              <w:t>ապրիլի</w:t>
            </w:r>
            <w:r w:rsidRPr="00624162">
              <w:rPr>
                <w:rFonts w:ascii="GHEA Mariam" w:hAnsi="GHEA Mariam" w:cs="Times New Roman"/>
                <w:sz w:val="22"/>
                <w:szCs w:val="22"/>
                <w:lang w:val="en-US"/>
              </w:rPr>
              <w:t xml:space="preserve"> 27-</w:t>
            </w:r>
            <w:r w:rsidRPr="00624162">
              <w:rPr>
                <w:rFonts w:ascii="GHEA Mariam" w:hAnsi="GHEA Mariam" w:cs="Times New Roman"/>
                <w:sz w:val="22"/>
                <w:szCs w:val="22"/>
                <w:lang w:val="ru-RU"/>
              </w:rPr>
              <w:t>ին</w:t>
            </w:r>
            <w:r w:rsidRPr="00624162">
              <w:rPr>
                <w:rFonts w:ascii="GHEA Mariam" w:hAnsi="GHEA Mariam" w:cs="Times New Roman"/>
                <w:sz w:val="22"/>
                <w:szCs w:val="22"/>
                <w:lang w:val="en-US"/>
              </w:rPr>
              <w:t xml:space="preserve"> («</w:t>
            </w:r>
            <w:r w:rsidRPr="00624162">
              <w:rPr>
                <w:rFonts w:ascii="GHEA Mariam" w:hAnsi="GHEA Mariam" w:cs="Times New Roman"/>
                <w:sz w:val="22"/>
                <w:szCs w:val="22"/>
                <w:lang w:val="ru-RU"/>
              </w:rPr>
              <w:t>Ստորագրման</w:t>
            </w:r>
            <w:r w:rsidRPr="00624162">
              <w:rPr>
                <w:rFonts w:ascii="GHEA Mariam" w:hAnsi="GHEA Mariam" w:cs="Times New Roman"/>
                <w:sz w:val="22"/>
                <w:szCs w:val="22"/>
                <w:lang w:val="en-US"/>
              </w:rPr>
              <w:t xml:space="preserve"> </w:t>
            </w:r>
            <w:r w:rsidRPr="00624162">
              <w:rPr>
                <w:rFonts w:ascii="GHEA Mariam" w:hAnsi="GHEA Mariam" w:cs="Times New Roman"/>
                <w:sz w:val="22"/>
                <w:szCs w:val="22"/>
                <w:lang w:val="ru-RU"/>
              </w:rPr>
              <w:t>Ամսաթիվը</w:t>
            </w:r>
            <w:r w:rsidRPr="00624162">
              <w:rPr>
                <w:rFonts w:ascii="GHEA Mariam" w:hAnsi="GHEA Mariam" w:cs="Times New Roman"/>
                <w:sz w:val="22"/>
                <w:szCs w:val="22"/>
                <w:lang w:val="en-US"/>
              </w:rPr>
              <w:t xml:space="preserve">»), </w:t>
            </w:r>
            <w:r w:rsidRPr="00624162">
              <w:rPr>
                <w:rFonts w:ascii="GHEA Mariam" w:hAnsi="GHEA Mariam" w:cs="Times New Roman"/>
                <w:sz w:val="22"/>
                <w:szCs w:val="22"/>
                <w:lang w:val="ru-RU"/>
              </w:rPr>
              <w:t>իսկ</w:t>
            </w:r>
            <w:r w:rsidRPr="00624162">
              <w:rPr>
                <w:rFonts w:ascii="GHEA Mariam" w:hAnsi="GHEA Mariam" w:cs="Times New Roman"/>
                <w:sz w:val="22"/>
                <w:szCs w:val="22"/>
                <w:lang w:val="en-US"/>
              </w:rPr>
              <w:t xml:space="preserve"> </w:t>
            </w:r>
            <w:r w:rsidRPr="00624162">
              <w:rPr>
                <w:rFonts w:ascii="GHEA Mariam" w:hAnsi="GHEA Mariam" w:cs="Times New Roman"/>
                <w:sz w:val="22"/>
                <w:szCs w:val="22"/>
                <w:lang w:val="ru-RU"/>
              </w:rPr>
              <w:t>ներկայումս</w:t>
            </w:r>
            <w:r w:rsidRPr="00624162">
              <w:rPr>
                <w:rFonts w:ascii="GHEA Mariam" w:hAnsi="GHEA Mariam" w:cs="Times New Roman"/>
                <w:sz w:val="22"/>
                <w:szCs w:val="22"/>
                <w:lang w:val="en-US"/>
              </w:rPr>
              <w:t xml:space="preserve"> </w:t>
            </w:r>
            <w:r w:rsidRPr="00624162">
              <w:rPr>
                <w:rFonts w:ascii="GHEA Mariam" w:hAnsi="GHEA Mariam" w:cs="Times New Roman"/>
                <w:sz w:val="22"/>
                <w:szCs w:val="22"/>
                <w:lang w:val="ru-RU"/>
              </w:rPr>
              <w:t>ցանկանում</w:t>
            </w:r>
            <w:r w:rsidRPr="00624162">
              <w:rPr>
                <w:rFonts w:ascii="GHEA Mariam" w:hAnsi="GHEA Mariam" w:cs="Times New Roman"/>
                <w:sz w:val="22"/>
                <w:szCs w:val="22"/>
                <w:lang w:val="en-US"/>
              </w:rPr>
              <w:t xml:space="preserve"> </w:t>
            </w:r>
            <w:r w:rsidRPr="00624162">
              <w:rPr>
                <w:rFonts w:ascii="GHEA Mariam" w:hAnsi="GHEA Mariam" w:cs="Times New Roman"/>
                <w:sz w:val="22"/>
                <w:szCs w:val="22"/>
                <w:lang w:val="ru-RU"/>
              </w:rPr>
              <w:t>են</w:t>
            </w:r>
            <w:r w:rsidRPr="00624162">
              <w:rPr>
                <w:rFonts w:ascii="GHEA Mariam" w:hAnsi="GHEA Mariam" w:cs="Times New Roman"/>
                <w:sz w:val="22"/>
                <w:szCs w:val="22"/>
                <w:lang w:val="en-US"/>
              </w:rPr>
              <w:t xml:space="preserve"> </w:t>
            </w:r>
            <w:r w:rsidRPr="00624162">
              <w:rPr>
                <w:rFonts w:ascii="GHEA Mariam" w:hAnsi="GHEA Mariam" w:cs="Times New Roman"/>
                <w:sz w:val="22"/>
                <w:szCs w:val="22"/>
                <w:lang w:val="ru-RU"/>
              </w:rPr>
              <w:t>փոփոխել</w:t>
            </w:r>
            <w:r w:rsidRPr="00624162">
              <w:rPr>
                <w:rFonts w:ascii="GHEA Mariam" w:hAnsi="GHEA Mariam" w:cs="Times New Roman"/>
                <w:sz w:val="22"/>
                <w:szCs w:val="22"/>
                <w:lang w:val="en-US"/>
              </w:rPr>
              <w:t xml:space="preserve"> </w:t>
            </w:r>
            <w:r w:rsidRPr="00624162">
              <w:rPr>
                <w:rFonts w:ascii="GHEA Mariam" w:hAnsi="GHEA Mariam" w:cs="Times New Roman"/>
                <w:sz w:val="22"/>
                <w:szCs w:val="22"/>
                <w:lang w:val="ru-RU"/>
              </w:rPr>
              <w:t>և</w:t>
            </w:r>
            <w:r w:rsidRPr="00624162">
              <w:rPr>
                <w:rFonts w:ascii="GHEA Mariam" w:hAnsi="GHEA Mariam" w:cs="Times New Roman"/>
                <w:sz w:val="22"/>
                <w:szCs w:val="22"/>
                <w:lang w:val="en-US"/>
              </w:rPr>
              <w:t xml:space="preserve"> </w:t>
            </w:r>
            <w:r w:rsidRPr="00624162">
              <w:rPr>
                <w:rFonts w:ascii="GHEA Mariam" w:hAnsi="GHEA Mariam" w:cs="Times New Roman"/>
                <w:sz w:val="22"/>
                <w:szCs w:val="22"/>
                <w:lang w:val="ru-RU"/>
              </w:rPr>
              <w:t>վերա</w:t>
            </w:r>
            <w:r w:rsidRPr="00624162">
              <w:rPr>
                <w:rFonts w:ascii="GHEA Mariam" w:hAnsi="GHEA Mariam" w:cs="Times New Roman"/>
                <w:sz w:val="22"/>
                <w:szCs w:val="22"/>
                <w:lang w:val="hy-AM"/>
              </w:rPr>
              <w:t>շարադրել</w:t>
            </w:r>
            <w:r w:rsidRPr="00624162">
              <w:rPr>
                <w:rFonts w:ascii="GHEA Mariam" w:hAnsi="GHEA Mariam" w:cs="Times New Roman"/>
                <w:sz w:val="22"/>
                <w:szCs w:val="22"/>
                <w:lang w:val="en-US"/>
              </w:rPr>
              <w:t xml:space="preserve"> </w:t>
            </w:r>
            <w:r w:rsidR="00435AFA" w:rsidRPr="00624162">
              <w:rPr>
                <w:rFonts w:ascii="GHEA Mariam" w:hAnsi="GHEA Mariam" w:cs="Times New Roman"/>
                <w:sz w:val="22"/>
                <w:szCs w:val="22"/>
                <w:lang w:val="ru-RU"/>
              </w:rPr>
              <w:t>Համաձայնագ</w:t>
            </w:r>
            <w:r w:rsidRPr="00624162">
              <w:rPr>
                <w:rFonts w:ascii="GHEA Mariam" w:hAnsi="GHEA Mariam" w:cs="Times New Roman"/>
                <w:sz w:val="22"/>
                <w:szCs w:val="22"/>
                <w:lang w:val="ru-RU"/>
              </w:rPr>
              <w:t>իրը</w:t>
            </w:r>
            <w:r w:rsidR="006822DC" w:rsidRPr="00624162">
              <w:rPr>
                <w:rFonts w:ascii="GHEA Mariam" w:hAnsi="GHEA Mariam" w:cs="Times New Roman"/>
                <w:sz w:val="22"/>
                <w:szCs w:val="22"/>
                <w:lang w:val="en-US"/>
              </w:rPr>
              <w:t>՝</w:t>
            </w:r>
            <w:r w:rsidRPr="00624162">
              <w:rPr>
                <w:rFonts w:ascii="GHEA Mariam" w:hAnsi="GHEA Mariam" w:cs="Times New Roman"/>
                <w:sz w:val="22"/>
                <w:szCs w:val="22"/>
                <w:lang w:val="en-US"/>
              </w:rPr>
              <w:t xml:space="preserve"> </w:t>
            </w:r>
            <w:r w:rsidRPr="00624162">
              <w:rPr>
                <w:rFonts w:ascii="GHEA Mariam" w:hAnsi="GHEA Mariam" w:cs="Times New Roman"/>
                <w:sz w:val="22"/>
                <w:szCs w:val="22"/>
                <w:lang w:val="ru-RU"/>
              </w:rPr>
              <w:t>սույն</w:t>
            </w:r>
            <w:r w:rsidRPr="00624162">
              <w:rPr>
                <w:rFonts w:ascii="GHEA Mariam" w:hAnsi="GHEA Mariam" w:cs="Times New Roman"/>
                <w:sz w:val="22"/>
                <w:szCs w:val="22"/>
                <w:lang w:val="en-US"/>
              </w:rPr>
              <w:t xml:space="preserve"> </w:t>
            </w:r>
            <w:r w:rsidRPr="00624162">
              <w:rPr>
                <w:rFonts w:ascii="GHEA Mariam" w:hAnsi="GHEA Mariam" w:cs="Times New Roman"/>
                <w:sz w:val="22"/>
                <w:szCs w:val="22"/>
                <w:lang w:val="ru-RU"/>
              </w:rPr>
              <w:t>փաստաթղթում</w:t>
            </w:r>
            <w:r w:rsidRPr="00624162">
              <w:rPr>
                <w:rFonts w:ascii="GHEA Mariam" w:hAnsi="GHEA Mariam" w:cs="Times New Roman"/>
                <w:sz w:val="22"/>
                <w:szCs w:val="22"/>
                <w:lang w:val="en-US"/>
              </w:rPr>
              <w:t xml:space="preserve"> </w:t>
            </w:r>
            <w:r w:rsidRPr="00624162">
              <w:rPr>
                <w:rFonts w:ascii="GHEA Mariam" w:hAnsi="GHEA Mariam" w:cs="Times New Roman"/>
                <w:sz w:val="22"/>
                <w:szCs w:val="22"/>
                <w:lang w:val="ru-RU"/>
              </w:rPr>
              <w:t>սահմանված</w:t>
            </w:r>
            <w:r w:rsidRPr="00624162">
              <w:rPr>
                <w:rFonts w:ascii="GHEA Mariam" w:hAnsi="GHEA Mariam" w:cs="Times New Roman"/>
                <w:sz w:val="22"/>
                <w:szCs w:val="22"/>
                <w:lang w:val="en-US"/>
              </w:rPr>
              <w:t xml:space="preserve"> </w:t>
            </w:r>
            <w:r w:rsidRPr="00624162">
              <w:rPr>
                <w:rFonts w:ascii="GHEA Mariam" w:hAnsi="GHEA Mariam" w:cs="Times New Roman"/>
                <w:sz w:val="22"/>
                <w:szCs w:val="22"/>
                <w:lang w:val="ru-RU"/>
              </w:rPr>
              <w:t>պայմաններով</w:t>
            </w:r>
            <w:r w:rsidRPr="00624162">
              <w:rPr>
                <w:rFonts w:ascii="GHEA Mariam" w:hAnsi="GHEA Mariam" w:cs="Times New Roman"/>
                <w:sz w:val="22"/>
                <w:szCs w:val="22"/>
                <w:lang w:val="en-US"/>
              </w:rPr>
              <w:t xml:space="preserve"> 2018</w:t>
            </w:r>
            <w:r w:rsidRPr="00624162">
              <w:rPr>
                <w:rFonts w:ascii="GHEA Mariam" w:hAnsi="GHEA Mariam" w:cs="Times New Roman"/>
                <w:sz w:val="22"/>
                <w:szCs w:val="22"/>
                <w:lang w:val="ru-RU"/>
              </w:rPr>
              <w:t>թ</w:t>
            </w:r>
            <w:r w:rsidRPr="00624162">
              <w:rPr>
                <w:rFonts w:ascii="GHEA Mariam" w:hAnsi="GHEA Mariam" w:cs="Times New Roman"/>
                <w:sz w:val="22"/>
                <w:szCs w:val="22"/>
                <w:lang w:val="en-US"/>
              </w:rPr>
              <w:t xml:space="preserve">. </w:t>
            </w:r>
            <w:r w:rsidR="008B21A2" w:rsidRPr="00624162">
              <w:rPr>
                <w:rFonts w:ascii="GHEA Mariam" w:hAnsi="GHEA Mariam" w:cs="Times New Roman"/>
                <w:sz w:val="22"/>
                <w:szCs w:val="22"/>
                <w:lang w:val="hy-AM"/>
              </w:rPr>
              <w:t>հոկտեմբերի</w:t>
            </w:r>
            <w:r w:rsidR="008B21A2" w:rsidRPr="00624162">
              <w:rPr>
                <w:rFonts w:ascii="GHEA Mariam" w:hAnsi="GHEA Mariam" w:cs="Times New Roman"/>
                <w:sz w:val="22"/>
                <w:szCs w:val="22"/>
                <w:lang w:val="en-US"/>
              </w:rPr>
              <w:t xml:space="preserve"> </w:t>
            </w:r>
            <w:r w:rsidRPr="00624162">
              <w:rPr>
                <w:rFonts w:ascii="GHEA Mariam" w:hAnsi="GHEA Mariam" w:cs="Times New Roman"/>
                <w:sz w:val="22"/>
                <w:szCs w:val="22"/>
                <w:lang w:val="en-US"/>
              </w:rPr>
              <w:t>[ ]-</w:t>
            </w:r>
            <w:r w:rsidRPr="00624162">
              <w:rPr>
                <w:rFonts w:ascii="GHEA Mariam" w:hAnsi="GHEA Mariam" w:cs="Times New Roman"/>
                <w:sz w:val="22"/>
                <w:szCs w:val="22"/>
                <w:lang w:val="ru-RU"/>
              </w:rPr>
              <w:t>ին</w:t>
            </w:r>
            <w:r w:rsidRPr="00624162">
              <w:rPr>
                <w:rFonts w:ascii="GHEA Mariam" w:hAnsi="GHEA Mariam" w:cs="Times New Roman"/>
                <w:sz w:val="22"/>
                <w:szCs w:val="22"/>
                <w:lang w:val="en-US"/>
              </w:rPr>
              <w:t xml:space="preserve">: </w:t>
            </w:r>
            <w:r w:rsidRPr="00624162">
              <w:rPr>
                <w:rFonts w:ascii="GHEA Mariam" w:hAnsi="GHEA Mariam" w:cs="Times New Roman"/>
                <w:sz w:val="22"/>
                <w:szCs w:val="22"/>
                <w:lang w:val="ru-RU"/>
              </w:rPr>
              <w:t>Սույն</w:t>
            </w:r>
            <w:r w:rsidRPr="00624162">
              <w:rPr>
                <w:rFonts w:ascii="GHEA Mariam" w:hAnsi="GHEA Mariam" w:cs="Times New Roman"/>
                <w:sz w:val="22"/>
                <w:szCs w:val="22"/>
                <w:lang w:val="en-US"/>
              </w:rPr>
              <w:t xml:space="preserve"> </w:t>
            </w:r>
            <w:r w:rsidRPr="00624162">
              <w:rPr>
                <w:rFonts w:ascii="GHEA Mariam" w:hAnsi="GHEA Mariam" w:cs="Times New Roman"/>
                <w:sz w:val="22"/>
                <w:szCs w:val="22"/>
                <w:lang w:val="ru-RU"/>
              </w:rPr>
              <w:t>փաստաթղթում</w:t>
            </w:r>
            <w:r w:rsidRPr="00624162">
              <w:rPr>
                <w:rFonts w:ascii="GHEA Mariam" w:hAnsi="GHEA Mariam" w:cs="Times New Roman"/>
                <w:sz w:val="22"/>
                <w:szCs w:val="22"/>
                <w:lang w:val="en-US"/>
              </w:rPr>
              <w:t xml:space="preserve"> </w:t>
            </w:r>
            <w:r w:rsidRPr="00624162">
              <w:rPr>
                <w:rFonts w:ascii="GHEA Mariam" w:hAnsi="GHEA Mariam" w:cs="Times New Roman"/>
                <w:sz w:val="22"/>
                <w:szCs w:val="22"/>
                <w:lang w:val="ru-RU"/>
              </w:rPr>
              <w:t>բոլոր</w:t>
            </w:r>
            <w:r w:rsidRPr="00624162">
              <w:rPr>
                <w:rFonts w:ascii="GHEA Mariam" w:hAnsi="GHEA Mariam" w:cs="Times New Roman"/>
                <w:sz w:val="22"/>
                <w:szCs w:val="22"/>
                <w:lang w:val="en-US"/>
              </w:rPr>
              <w:t xml:space="preserve"> </w:t>
            </w:r>
            <w:r w:rsidRPr="00624162">
              <w:rPr>
                <w:rFonts w:ascii="GHEA Mariam" w:hAnsi="GHEA Mariam" w:cs="Times New Roman"/>
                <w:sz w:val="22"/>
                <w:szCs w:val="22"/>
                <w:lang w:val="ru-RU"/>
              </w:rPr>
              <w:t>հղումները</w:t>
            </w:r>
            <w:r w:rsidRPr="00624162">
              <w:rPr>
                <w:rFonts w:ascii="GHEA Mariam" w:hAnsi="GHEA Mariam" w:cs="Times New Roman"/>
                <w:sz w:val="22"/>
                <w:szCs w:val="22"/>
                <w:lang w:val="en-US"/>
              </w:rPr>
              <w:t xml:space="preserve"> </w:t>
            </w:r>
            <w:r w:rsidRPr="00624162">
              <w:rPr>
                <w:rFonts w:ascii="GHEA Mariam" w:hAnsi="GHEA Mariam" w:cs="Times New Roman"/>
                <w:sz w:val="22"/>
                <w:szCs w:val="22"/>
                <w:lang w:val="hy-AM"/>
              </w:rPr>
              <w:t>ս</w:t>
            </w:r>
            <w:r w:rsidR="00435AFA" w:rsidRPr="00624162">
              <w:rPr>
                <w:rFonts w:ascii="GHEA Mariam" w:hAnsi="GHEA Mariam" w:cs="Times New Roman"/>
                <w:sz w:val="22"/>
                <w:szCs w:val="22"/>
                <w:lang w:val="hy-AM"/>
              </w:rPr>
              <w:t>ույն Համաձայնագ</w:t>
            </w:r>
            <w:r w:rsidRPr="00624162">
              <w:rPr>
                <w:rFonts w:ascii="GHEA Mariam" w:hAnsi="GHEA Mariam" w:cs="Times New Roman"/>
                <w:sz w:val="22"/>
                <w:szCs w:val="22"/>
                <w:lang w:val="ru-RU"/>
              </w:rPr>
              <w:t>րին</w:t>
            </w:r>
            <w:r w:rsidRPr="00624162">
              <w:rPr>
                <w:rFonts w:ascii="GHEA Mariam" w:hAnsi="GHEA Mariam" w:cs="Times New Roman"/>
                <w:sz w:val="22"/>
                <w:szCs w:val="22"/>
                <w:lang w:val="en-US"/>
              </w:rPr>
              <w:t xml:space="preserve"> </w:t>
            </w:r>
            <w:r w:rsidRPr="00624162">
              <w:rPr>
                <w:rFonts w:ascii="GHEA Mariam" w:hAnsi="GHEA Mariam" w:cs="Times New Roman"/>
                <w:sz w:val="22"/>
                <w:szCs w:val="22"/>
                <w:lang w:val="ru-RU"/>
              </w:rPr>
              <w:t>վերաբերում</w:t>
            </w:r>
            <w:r w:rsidRPr="00624162">
              <w:rPr>
                <w:rFonts w:ascii="GHEA Mariam" w:hAnsi="GHEA Mariam" w:cs="Times New Roman"/>
                <w:sz w:val="22"/>
                <w:szCs w:val="22"/>
                <w:lang w:val="en-US"/>
              </w:rPr>
              <w:t xml:space="preserve"> </w:t>
            </w:r>
            <w:r w:rsidRPr="00624162">
              <w:rPr>
                <w:rFonts w:ascii="GHEA Mariam" w:hAnsi="GHEA Mariam" w:cs="Times New Roman"/>
                <w:sz w:val="22"/>
                <w:szCs w:val="22"/>
                <w:lang w:val="ru-RU"/>
              </w:rPr>
              <w:t>են</w:t>
            </w:r>
            <w:r w:rsidRPr="00624162">
              <w:rPr>
                <w:rFonts w:ascii="GHEA Mariam" w:hAnsi="GHEA Mariam" w:cs="Times New Roman"/>
                <w:sz w:val="22"/>
                <w:szCs w:val="22"/>
                <w:lang w:val="en-US"/>
              </w:rPr>
              <w:t xml:space="preserve"> </w:t>
            </w:r>
            <w:r w:rsidRPr="00624162">
              <w:rPr>
                <w:rFonts w:ascii="GHEA Mariam" w:hAnsi="GHEA Mariam" w:cs="Times New Roman"/>
                <w:sz w:val="22"/>
                <w:szCs w:val="22"/>
                <w:lang w:val="ru-RU"/>
              </w:rPr>
              <w:t>ս</w:t>
            </w:r>
            <w:r w:rsidR="00435AFA" w:rsidRPr="00624162">
              <w:rPr>
                <w:rFonts w:ascii="GHEA Mariam" w:hAnsi="GHEA Mariam" w:cs="Times New Roman"/>
                <w:sz w:val="22"/>
                <w:szCs w:val="22"/>
                <w:lang w:val="ru-RU"/>
              </w:rPr>
              <w:t>ույն</w:t>
            </w:r>
            <w:r w:rsidR="00435AFA" w:rsidRPr="00624162">
              <w:rPr>
                <w:rFonts w:ascii="GHEA Mariam" w:hAnsi="GHEA Mariam" w:cs="Times New Roman"/>
                <w:sz w:val="22"/>
                <w:szCs w:val="22"/>
              </w:rPr>
              <w:t xml:space="preserve"> </w:t>
            </w:r>
            <w:r w:rsidR="00435AFA" w:rsidRPr="00624162">
              <w:rPr>
                <w:rFonts w:ascii="GHEA Mariam" w:hAnsi="GHEA Mariam" w:cs="Times New Roman"/>
                <w:sz w:val="22"/>
                <w:szCs w:val="22"/>
                <w:lang w:val="ru-RU"/>
              </w:rPr>
              <w:t>Համաձայնագ</w:t>
            </w:r>
            <w:r w:rsidRPr="00624162">
              <w:rPr>
                <w:rFonts w:ascii="GHEA Mariam" w:hAnsi="GHEA Mariam" w:cs="Times New Roman"/>
                <w:sz w:val="22"/>
                <w:szCs w:val="22"/>
                <w:lang w:val="ru-RU"/>
              </w:rPr>
              <w:t>րին՝</w:t>
            </w:r>
            <w:r w:rsidRPr="00624162">
              <w:rPr>
                <w:rFonts w:ascii="GHEA Mariam" w:hAnsi="GHEA Mariam" w:cs="Times New Roman"/>
                <w:sz w:val="22"/>
                <w:szCs w:val="22"/>
                <w:lang w:val="en-US"/>
              </w:rPr>
              <w:t xml:space="preserve"> </w:t>
            </w:r>
            <w:r w:rsidRPr="00624162">
              <w:rPr>
                <w:rFonts w:ascii="GHEA Mariam" w:hAnsi="GHEA Mariam" w:cs="Times New Roman"/>
                <w:sz w:val="22"/>
                <w:szCs w:val="22"/>
                <w:lang w:val="hy-AM"/>
              </w:rPr>
              <w:t xml:space="preserve">ինչպես այն </w:t>
            </w:r>
            <w:r w:rsidRPr="00624162">
              <w:rPr>
                <w:rFonts w:ascii="GHEA Mariam" w:hAnsi="GHEA Mariam" w:cs="Times New Roman"/>
                <w:sz w:val="22"/>
                <w:szCs w:val="22"/>
                <w:lang w:val="ru-RU"/>
              </w:rPr>
              <w:t>փոփոխ</w:t>
            </w:r>
            <w:r w:rsidRPr="00624162">
              <w:rPr>
                <w:rFonts w:ascii="GHEA Mariam" w:hAnsi="GHEA Mariam" w:cs="Times New Roman"/>
                <w:sz w:val="22"/>
                <w:szCs w:val="22"/>
                <w:lang w:val="hy-AM"/>
              </w:rPr>
              <w:t xml:space="preserve">վել </w:t>
            </w:r>
            <w:r w:rsidRPr="00624162">
              <w:rPr>
                <w:rFonts w:ascii="GHEA Mariam" w:hAnsi="GHEA Mariam" w:cs="Times New Roman"/>
                <w:sz w:val="22"/>
                <w:szCs w:val="22"/>
                <w:lang w:val="ru-RU"/>
              </w:rPr>
              <w:t>և</w:t>
            </w:r>
            <w:r w:rsidRPr="00624162">
              <w:rPr>
                <w:rFonts w:ascii="GHEA Mariam" w:hAnsi="GHEA Mariam" w:cs="Times New Roman"/>
                <w:sz w:val="22"/>
                <w:szCs w:val="22"/>
                <w:lang w:val="en-US"/>
              </w:rPr>
              <w:t xml:space="preserve"> </w:t>
            </w:r>
            <w:r w:rsidRPr="00624162">
              <w:rPr>
                <w:rFonts w:ascii="GHEA Mariam" w:hAnsi="GHEA Mariam" w:cs="Times New Roman"/>
                <w:sz w:val="22"/>
                <w:szCs w:val="22"/>
                <w:lang w:val="ru-RU"/>
              </w:rPr>
              <w:t>վերաշարադրվել</w:t>
            </w:r>
            <w:r w:rsidRPr="00624162">
              <w:rPr>
                <w:rFonts w:ascii="GHEA Mariam" w:hAnsi="GHEA Mariam" w:cs="Times New Roman"/>
                <w:sz w:val="22"/>
                <w:szCs w:val="22"/>
                <w:lang w:val="hy-AM"/>
              </w:rPr>
              <w:t xml:space="preserve"> է</w:t>
            </w:r>
            <w:r w:rsidRPr="00624162">
              <w:rPr>
                <w:rFonts w:ascii="GHEA Mariam" w:hAnsi="GHEA Mariam" w:cs="Times New Roman"/>
                <w:sz w:val="22"/>
                <w:szCs w:val="22"/>
                <w:lang w:val="en-US"/>
              </w:rPr>
              <w:t>:</w:t>
            </w:r>
          </w:p>
        </w:tc>
      </w:tr>
      <w:tr w:rsidR="00624162" w:rsidRPr="00624162" w:rsidTr="00252CFB">
        <w:tc>
          <w:tcPr>
            <w:tcW w:w="4219" w:type="dxa"/>
            <w:shd w:val="clear" w:color="auto" w:fill="auto"/>
          </w:tcPr>
          <w:p w:rsidR="00F3270B" w:rsidRPr="00624162" w:rsidRDefault="00F3270B" w:rsidP="00EB6EEC">
            <w:pPr>
              <w:pStyle w:val="BodyText"/>
              <w:adjustRightInd/>
              <w:rPr>
                <w:rFonts w:ascii="GHEA Mariam" w:hAnsi="GHEA Mariam" w:cs="Times New Roman"/>
                <w:b/>
                <w:sz w:val="22"/>
                <w:szCs w:val="22"/>
              </w:rPr>
            </w:pPr>
            <w:r w:rsidRPr="00624162">
              <w:rPr>
                <w:rFonts w:ascii="GHEA Mariam" w:hAnsi="GHEA Mariam" w:cs="Times New Roman"/>
                <w:b/>
                <w:sz w:val="22"/>
                <w:szCs w:val="22"/>
              </w:rPr>
              <w:lastRenderedPageBreak/>
              <w:t>NOW, IT IS AGREED AS FOLLOWS:</w:t>
            </w:r>
          </w:p>
        </w:tc>
        <w:tc>
          <w:tcPr>
            <w:tcW w:w="5519" w:type="dxa"/>
            <w:shd w:val="clear" w:color="auto" w:fill="auto"/>
          </w:tcPr>
          <w:p w:rsidR="00F3270B" w:rsidRPr="00624162" w:rsidRDefault="00F3270B" w:rsidP="00EB6EEC">
            <w:pPr>
              <w:pStyle w:val="BodyText"/>
              <w:adjustRightInd/>
              <w:rPr>
                <w:rFonts w:ascii="GHEA Mariam" w:hAnsi="GHEA Mariam" w:cs="Times New Roman"/>
                <w:b/>
                <w:sz w:val="22"/>
                <w:szCs w:val="22"/>
              </w:rPr>
            </w:pPr>
            <w:r w:rsidRPr="00624162">
              <w:rPr>
                <w:rFonts w:ascii="GHEA Mariam" w:hAnsi="GHEA Mariam" w:cs="Times New Roman"/>
                <w:b/>
                <w:sz w:val="22"/>
                <w:szCs w:val="22"/>
                <w:lang w:val="hy-AM"/>
              </w:rPr>
              <w:t>ԿՈՂՄԵՐԸ ՀԱՄԱՁԱՅՆՎԵՑԻՆ ՀԵՏԵՎՅԱԼԻ ՄԱՍԻՆ.</w:t>
            </w:r>
          </w:p>
        </w:tc>
      </w:tr>
      <w:tr w:rsidR="00624162" w:rsidRPr="00624162" w:rsidTr="00252CFB">
        <w:tc>
          <w:tcPr>
            <w:tcW w:w="4219" w:type="dxa"/>
            <w:shd w:val="clear" w:color="auto" w:fill="auto"/>
          </w:tcPr>
          <w:p w:rsidR="00F3270B" w:rsidRPr="00624162" w:rsidRDefault="00F3270B" w:rsidP="00EB6EEC">
            <w:pPr>
              <w:pStyle w:val="Schedule1"/>
              <w:adjustRightInd/>
              <w:rPr>
                <w:rFonts w:ascii="GHEA Mariam" w:hAnsi="GHEA Mariam" w:cs="Times New Roman"/>
                <w:bCs w:val="0"/>
                <w:sz w:val="22"/>
                <w:szCs w:val="22"/>
              </w:rPr>
            </w:pPr>
            <w:r w:rsidRPr="00624162">
              <w:rPr>
                <w:rFonts w:ascii="GHEA Mariam" w:hAnsi="GHEA Mariam" w:cs="Times New Roman"/>
                <w:bCs w:val="0"/>
                <w:sz w:val="22"/>
                <w:szCs w:val="22"/>
              </w:rPr>
              <w:t>ARTICLE 1</w:t>
            </w:r>
          </w:p>
        </w:tc>
        <w:tc>
          <w:tcPr>
            <w:tcW w:w="5519" w:type="dxa"/>
            <w:shd w:val="clear" w:color="auto" w:fill="auto"/>
          </w:tcPr>
          <w:p w:rsidR="00F3270B" w:rsidRPr="00624162" w:rsidRDefault="00F3270B" w:rsidP="00EB6EEC">
            <w:pPr>
              <w:pStyle w:val="Schedule1"/>
              <w:adjustRightInd/>
              <w:rPr>
                <w:rFonts w:ascii="GHEA Mariam" w:hAnsi="GHEA Mariam" w:cs="Times New Roman"/>
                <w:bCs w:val="0"/>
                <w:sz w:val="22"/>
                <w:szCs w:val="22"/>
              </w:rPr>
            </w:pPr>
            <w:r w:rsidRPr="00624162">
              <w:rPr>
                <w:rFonts w:ascii="GHEA Mariam" w:hAnsi="GHEA Mariam" w:cs="Times New Roman"/>
                <w:bCs w:val="0"/>
                <w:sz w:val="22"/>
                <w:szCs w:val="22"/>
                <w:lang w:val="hy-AM"/>
              </w:rPr>
              <w:t>ՀՈԴՎԱԾ 1</w:t>
            </w:r>
          </w:p>
        </w:tc>
      </w:tr>
      <w:tr w:rsidR="00624162" w:rsidRPr="00624162" w:rsidTr="00252CFB">
        <w:tc>
          <w:tcPr>
            <w:tcW w:w="4219" w:type="dxa"/>
            <w:shd w:val="clear" w:color="auto" w:fill="auto"/>
          </w:tcPr>
          <w:p w:rsidR="00F3270B" w:rsidRPr="00624162" w:rsidRDefault="00F3270B" w:rsidP="00EB6EEC">
            <w:pPr>
              <w:pStyle w:val="Heading1"/>
              <w:tabs>
                <w:tab w:val="clear" w:pos="709"/>
              </w:tabs>
              <w:adjustRightInd/>
              <w:jc w:val="left"/>
              <w:rPr>
                <w:rFonts w:ascii="GHEA Mariam" w:hAnsi="GHEA Mariam"/>
                <w:kern w:val="32"/>
                <w:sz w:val="22"/>
                <w:szCs w:val="22"/>
              </w:rPr>
            </w:pPr>
            <w:bookmarkStart w:id="6" w:name="_Toc398917904"/>
            <w:bookmarkStart w:id="7" w:name="_Toc398919752"/>
            <w:bookmarkStart w:id="8" w:name="_Toc398919903"/>
            <w:bookmarkStart w:id="9" w:name="_Toc398922329"/>
            <w:bookmarkStart w:id="10" w:name="_Toc398924252"/>
            <w:bookmarkStart w:id="11" w:name="_Toc398929199"/>
            <w:bookmarkStart w:id="12" w:name="_Toc398932235"/>
            <w:bookmarkStart w:id="13" w:name="_Toc402552799"/>
            <w:bookmarkStart w:id="14" w:name="_Toc404933697"/>
            <w:bookmarkStart w:id="15" w:name="_Toc404942061"/>
            <w:bookmarkStart w:id="16" w:name="_Toc404943885"/>
            <w:bookmarkStart w:id="17" w:name="_Toc404945717"/>
            <w:bookmarkStart w:id="18" w:name="_Toc404947538"/>
            <w:bookmarkStart w:id="19" w:name="_Toc404949352"/>
            <w:bookmarkStart w:id="20" w:name="_Toc404951167"/>
            <w:bookmarkStart w:id="21" w:name="_Toc407728916"/>
            <w:bookmarkStart w:id="22" w:name="_Toc407730879"/>
            <w:bookmarkStart w:id="23" w:name="_Toc407732685"/>
            <w:bookmarkStart w:id="24" w:name="_Toc407783662"/>
            <w:bookmarkStart w:id="25" w:name="_Toc408938673"/>
            <w:bookmarkStart w:id="26" w:name="_Toc408940668"/>
            <w:bookmarkStart w:id="27" w:name="_Toc408942661"/>
            <w:bookmarkStart w:id="28" w:name="_Toc408944649"/>
            <w:bookmarkStart w:id="29" w:name="_Toc409008586"/>
            <w:bookmarkStart w:id="30" w:name="_Toc413226633"/>
            <w:bookmarkStart w:id="31" w:name="_Toc413228866"/>
            <w:bookmarkStart w:id="32" w:name="_Toc413231099"/>
            <w:bookmarkStart w:id="33" w:name="_Toc413866986"/>
            <w:bookmarkStart w:id="34" w:name="_Toc413869302"/>
            <w:bookmarkStart w:id="35" w:name="_Toc413871618"/>
            <w:bookmarkStart w:id="36" w:name="_Toc414375445"/>
            <w:bookmarkStart w:id="37" w:name="_Toc420495764"/>
            <w:bookmarkStart w:id="38" w:name="_Toc462667241"/>
            <w:bookmarkStart w:id="39" w:name="_Toc462671902"/>
            <w:bookmarkStart w:id="40" w:name="_Toc462672952"/>
            <w:bookmarkStart w:id="41" w:name="_Toc462674027"/>
            <w:bookmarkStart w:id="42" w:name="_Toc462672493"/>
            <w:bookmarkStart w:id="43" w:name="_Toc471725925"/>
            <w:bookmarkStart w:id="44" w:name="_Toc473713694"/>
            <w:bookmarkStart w:id="45" w:name="_Toc473715541"/>
            <w:bookmarkStart w:id="46" w:name="_Toc477338251"/>
            <w:bookmarkStart w:id="47" w:name="_Toc477163709"/>
            <w:bookmarkStart w:id="48" w:name="_Toc474753470"/>
            <w:bookmarkStart w:id="49" w:name="_Toc477541844"/>
            <w:bookmarkStart w:id="50" w:name="_Toc478389648"/>
            <w:bookmarkStart w:id="51" w:name="_Toc528407012"/>
            <w:r w:rsidRPr="00624162">
              <w:rPr>
                <w:rFonts w:ascii="GHEA Mariam" w:hAnsi="GHEA Mariam"/>
                <w:kern w:val="32"/>
                <w:sz w:val="22"/>
                <w:szCs w:val="22"/>
              </w:rPr>
              <w:t>DEFINITIONS AND INTERPRETATION</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tc>
        <w:tc>
          <w:tcPr>
            <w:tcW w:w="5519" w:type="dxa"/>
            <w:shd w:val="clear" w:color="auto" w:fill="auto"/>
          </w:tcPr>
          <w:p w:rsidR="00F3270B" w:rsidRPr="00624162" w:rsidRDefault="00F3270B" w:rsidP="00EB6EEC">
            <w:pPr>
              <w:pStyle w:val="Heading1"/>
              <w:widowControl w:val="0"/>
              <w:numPr>
                <w:ilvl w:val="0"/>
                <w:numId w:val="62"/>
              </w:numPr>
              <w:tabs>
                <w:tab w:val="clear" w:pos="709"/>
              </w:tabs>
              <w:adjustRightInd/>
              <w:jc w:val="left"/>
              <w:rPr>
                <w:rFonts w:ascii="GHEA Mariam" w:hAnsi="GHEA Mariam"/>
                <w:kern w:val="32"/>
                <w:sz w:val="22"/>
                <w:szCs w:val="22"/>
                <w:lang w:val="hy-AM"/>
              </w:rPr>
            </w:pPr>
            <w:bookmarkStart w:id="52" w:name="_Toc478389649"/>
            <w:bookmarkStart w:id="53" w:name="_Toc528407013"/>
            <w:r w:rsidRPr="00624162">
              <w:rPr>
                <w:rFonts w:ascii="GHEA Mariam" w:hAnsi="GHEA Mariam"/>
                <w:kern w:val="32"/>
                <w:sz w:val="22"/>
                <w:szCs w:val="22"/>
                <w:lang w:val="hy-AM"/>
              </w:rPr>
              <w:t>ՍԱՀՄԱՆՈՒՄՆԵՐ ԵՎ ՄԵԿՆԱԲԱՆՈՒՄ</w:t>
            </w:r>
            <w:bookmarkEnd w:id="52"/>
            <w:bookmarkEnd w:id="53"/>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ind w:left="706" w:hanging="706"/>
              <w:rPr>
                <w:rFonts w:ascii="GHEA Mariam" w:hAnsi="GHEA Mariam"/>
                <w:kern w:val="32"/>
                <w:sz w:val="22"/>
                <w:szCs w:val="22"/>
              </w:rPr>
            </w:pPr>
            <w:r w:rsidRPr="00624162">
              <w:rPr>
                <w:rFonts w:ascii="GHEA Mariam" w:hAnsi="GHEA Mariam"/>
                <w:b/>
                <w:kern w:val="32"/>
                <w:sz w:val="22"/>
                <w:szCs w:val="22"/>
              </w:rPr>
              <w:t>Interpretations</w:t>
            </w:r>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rPr>
            </w:pPr>
            <w:r w:rsidRPr="00624162">
              <w:rPr>
                <w:rFonts w:ascii="GHEA Mariam" w:hAnsi="GHEA Mariam"/>
                <w:b/>
                <w:kern w:val="32"/>
                <w:sz w:val="22"/>
                <w:szCs w:val="22"/>
                <w:lang w:val="hy-AM"/>
              </w:rPr>
              <w:t>Մեկնաբանումներ</w:t>
            </w:r>
          </w:p>
        </w:tc>
      </w:tr>
      <w:tr w:rsidR="00624162" w:rsidRPr="00624162" w:rsidTr="00252CFB">
        <w:tc>
          <w:tcPr>
            <w:tcW w:w="4219" w:type="dxa"/>
            <w:shd w:val="clear" w:color="auto" w:fill="auto"/>
          </w:tcPr>
          <w:p w:rsidR="00F3270B" w:rsidRPr="00624162" w:rsidRDefault="00F3270B" w:rsidP="00EB6EEC">
            <w:pPr>
              <w:pStyle w:val="Body20"/>
              <w:adjustRightInd/>
              <w:ind w:left="0"/>
              <w:rPr>
                <w:rFonts w:ascii="GHEA Mariam" w:hAnsi="GHEA Mariam"/>
                <w:kern w:val="32"/>
                <w:sz w:val="22"/>
                <w:szCs w:val="22"/>
              </w:rPr>
            </w:pPr>
            <w:r w:rsidRPr="00624162">
              <w:rPr>
                <w:rFonts w:ascii="GHEA Mariam" w:hAnsi="GHEA Mariam"/>
                <w:kern w:val="32"/>
                <w:sz w:val="22"/>
                <w:szCs w:val="22"/>
              </w:rPr>
              <w:t xml:space="preserve">In </w:t>
            </w:r>
            <w:bookmarkStart w:id="54" w:name="_cp_text_1_11"/>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54"/>
            <w:r w:rsidRPr="00624162">
              <w:rPr>
                <w:rFonts w:ascii="GHEA Mariam" w:hAnsi="GHEA Mariam"/>
                <w:kern w:val="32"/>
                <w:sz w:val="22"/>
                <w:szCs w:val="22"/>
                <w:lang w:val="en-US"/>
              </w:rPr>
              <w:t xml:space="preserve">Agreement unless the context </w:t>
            </w:r>
            <w:r w:rsidRPr="00624162">
              <w:rPr>
                <w:rFonts w:ascii="GHEA Mariam" w:hAnsi="GHEA Mariam"/>
                <w:kern w:val="32"/>
                <w:sz w:val="22"/>
                <w:szCs w:val="22"/>
              </w:rPr>
              <w:t>otherwise requires:</w:t>
            </w:r>
          </w:p>
        </w:tc>
        <w:tc>
          <w:tcPr>
            <w:tcW w:w="5519" w:type="dxa"/>
            <w:shd w:val="clear" w:color="auto" w:fill="auto"/>
          </w:tcPr>
          <w:p w:rsidR="00F3270B" w:rsidRPr="00624162" w:rsidRDefault="00F3270B" w:rsidP="00EB6EEC">
            <w:pPr>
              <w:pStyle w:val="Body20"/>
              <w:adjustRightInd/>
              <w:ind w:left="0"/>
              <w:rPr>
                <w:rFonts w:ascii="GHEA Mariam" w:hAnsi="GHEA Mariam"/>
                <w:kern w:val="32"/>
                <w:sz w:val="22"/>
                <w:szCs w:val="22"/>
              </w:rPr>
            </w:pPr>
            <w:r w:rsidRPr="00624162">
              <w:rPr>
                <w:rFonts w:ascii="GHEA Mariam" w:hAnsi="GHEA Mariam"/>
                <w:kern w:val="32"/>
                <w:sz w:val="22"/>
                <w:szCs w:val="22"/>
                <w:lang w:val="hy-AM"/>
              </w:rPr>
              <w:t>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րում, եթե համատեքստից այլ բան չի բխում՝</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360" w:hanging="360"/>
              <w:rPr>
                <w:rFonts w:ascii="GHEA Mariam" w:hAnsi="GHEA Mariam"/>
                <w:kern w:val="32"/>
                <w:sz w:val="22"/>
                <w:szCs w:val="22"/>
              </w:rPr>
            </w:pPr>
            <w:r w:rsidRPr="00624162">
              <w:rPr>
                <w:rFonts w:ascii="GHEA Mariam" w:hAnsi="GHEA Mariam"/>
                <w:kern w:val="32"/>
                <w:sz w:val="22"/>
                <w:szCs w:val="22"/>
              </w:rPr>
              <w:t>any reference to a statutory provision shall include such provision as it is from time to time modified or re-enacted or consolidated so far as such modification or re-enactment or consolidation applies or is capable of applying to any transactions entered into hereunder;</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ind w:left="360" w:hanging="360"/>
              <w:rPr>
                <w:rFonts w:ascii="GHEA Mariam" w:hAnsi="GHEA Mariam"/>
                <w:kern w:val="32"/>
                <w:sz w:val="22"/>
                <w:szCs w:val="22"/>
                <w:lang w:val="hy-AM"/>
              </w:rPr>
            </w:pPr>
            <w:r w:rsidRPr="00624162">
              <w:rPr>
                <w:rFonts w:ascii="GHEA Mariam" w:hAnsi="GHEA Mariam"/>
                <w:kern w:val="32"/>
                <w:sz w:val="22"/>
                <w:szCs w:val="22"/>
                <w:lang w:val="hy-AM"/>
              </w:rPr>
              <w:t>(a)</w:t>
            </w:r>
            <w:r w:rsidRPr="00624162">
              <w:rPr>
                <w:rFonts w:ascii="GHEA Mariam" w:hAnsi="GHEA Mariam"/>
                <w:kern w:val="32"/>
                <w:sz w:val="22"/>
                <w:szCs w:val="22"/>
                <w:lang w:val="hy-AM"/>
              </w:rPr>
              <w:tab/>
              <w:t>օրենքի դրույթին ցանկացած հղում ներառում է նշված դրույթը, ինչպես որ այն կարող է ժամանակ առ ժամանակ փոփոխվել, վերաընդունվել կամ միավորվել՝ այնքանով, որքանով նման փոփոխությունը, վերաընդունումը կամ միավորումը կիրառվում է կամ կարող է կիրառելի լինել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 xml:space="preserve">րի համաձայն կնքված որևէ գործարքին. </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360" w:hanging="360"/>
              <w:rPr>
                <w:rFonts w:ascii="GHEA Mariam" w:hAnsi="GHEA Mariam"/>
                <w:kern w:val="32"/>
                <w:sz w:val="22"/>
                <w:szCs w:val="22"/>
              </w:rPr>
            </w:pPr>
            <w:r w:rsidRPr="00624162">
              <w:rPr>
                <w:rFonts w:ascii="GHEA Mariam" w:hAnsi="GHEA Mariam"/>
                <w:kern w:val="32"/>
                <w:sz w:val="22"/>
                <w:szCs w:val="22"/>
              </w:rPr>
              <w:t>the words importing singular shall include plural and vice versa, and words denoting natural persons shall include partnerships, firms, companies, corporations, joint ventures, trusts, associations, organisations or other entities (whether or not having a separate legal entity);</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ind w:left="360" w:hanging="360"/>
              <w:rPr>
                <w:rFonts w:ascii="GHEA Mariam" w:hAnsi="GHEA Mariam"/>
                <w:kern w:val="32"/>
                <w:sz w:val="22"/>
                <w:szCs w:val="22"/>
                <w:lang w:val="hy-AM"/>
              </w:rPr>
            </w:pPr>
            <w:r w:rsidRPr="00624162">
              <w:rPr>
                <w:rFonts w:ascii="GHEA Mariam" w:hAnsi="GHEA Mariam"/>
                <w:kern w:val="32"/>
                <w:sz w:val="22"/>
                <w:szCs w:val="22"/>
                <w:lang w:val="hy-AM"/>
              </w:rPr>
              <w:t>(b)</w:t>
            </w:r>
            <w:r w:rsidRPr="00624162">
              <w:rPr>
                <w:rFonts w:ascii="GHEA Mariam" w:hAnsi="GHEA Mariam"/>
                <w:kern w:val="32"/>
                <w:sz w:val="22"/>
                <w:szCs w:val="22"/>
                <w:lang w:val="hy-AM"/>
              </w:rPr>
              <w:tab/>
              <w:t>եզակիով նշված բառերը ներառում են հոգնակին և հակառակը, իսկ ֆիզիկական անձ նշանակող բառերը ներառում են՝ ընկերակցություններ, ֆիրմաներ, ընկերություններ, կորպորացիաներ, համատեղ ձեռնարկություններ, տրաստեր, ասոցիացիաներ, կազմակերպություններ կամ այլ սուբյեկտներ (անկախ այն բանից, դրանք հանդիսանում են առանձին իրավաբանական անձ, թե ոչ).</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360" w:hanging="360"/>
              <w:rPr>
                <w:rFonts w:ascii="GHEA Mariam" w:hAnsi="GHEA Mariam"/>
                <w:kern w:val="32"/>
                <w:sz w:val="22"/>
                <w:szCs w:val="22"/>
              </w:rPr>
            </w:pPr>
            <w:r w:rsidRPr="00624162">
              <w:rPr>
                <w:rFonts w:ascii="GHEA Mariam" w:hAnsi="GHEA Mariam"/>
                <w:kern w:val="32"/>
                <w:sz w:val="22"/>
                <w:szCs w:val="22"/>
              </w:rPr>
              <w:t xml:space="preserve">the table of contents and any headings in </w:t>
            </w:r>
            <w:bookmarkStart w:id="55" w:name="_cp_text_1_13"/>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55"/>
            <w:r w:rsidRPr="00624162">
              <w:rPr>
                <w:rFonts w:ascii="GHEA Mariam" w:hAnsi="GHEA Mariam"/>
                <w:kern w:val="32"/>
                <w:sz w:val="22"/>
                <w:szCs w:val="22"/>
                <w:lang w:val="en-US"/>
              </w:rPr>
              <w:t xml:space="preserve">Agreement are for ease of </w:t>
            </w:r>
            <w:r w:rsidRPr="00624162">
              <w:rPr>
                <w:rFonts w:ascii="GHEA Mariam" w:hAnsi="GHEA Mariam"/>
                <w:kern w:val="32"/>
                <w:sz w:val="22"/>
                <w:szCs w:val="22"/>
              </w:rPr>
              <w:t xml:space="preserve">reference only and shall not affect the construction or interpretation of </w:t>
            </w:r>
            <w:bookmarkStart w:id="56" w:name="_cp_text_1_15"/>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56"/>
            <w:r w:rsidRPr="00624162">
              <w:rPr>
                <w:rFonts w:ascii="GHEA Mariam" w:hAnsi="GHEA Mariam"/>
                <w:kern w:val="32"/>
                <w:sz w:val="22"/>
                <w:szCs w:val="22"/>
                <w:lang w:val="en-US"/>
              </w:rPr>
              <w:t>Agreement;</w:t>
            </w:r>
          </w:p>
        </w:tc>
        <w:tc>
          <w:tcPr>
            <w:tcW w:w="5519" w:type="dxa"/>
            <w:shd w:val="clear" w:color="auto" w:fill="auto"/>
          </w:tcPr>
          <w:p w:rsidR="00F3270B" w:rsidRPr="00624162" w:rsidRDefault="00F3270B">
            <w:pPr>
              <w:pStyle w:val="Heading3"/>
              <w:numPr>
                <w:ilvl w:val="0"/>
                <w:numId w:val="0"/>
              </w:numPr>
              <w:tabs>
                <w:tab w:val="clear" w:pos="709"/>
                <w:tab w:val="clear" w:pos="1418"/>
              </w:tabs>
              <w:adjustRightInd/>
              <w:ind w:left="360" w:hanging="360"/>
              <w:rPr>
                <w:rFonts w:ascii="GHEA Mariam" w:hAnsi="GHEA Mariam"/>
                <w:kern w:val="32"/>
                <w:sz w:val="22"/>
                <w:szCs w:val="22"/>
                <w:lang w:val="hy-AM"/>
              </w:rPr>
            </w:pPr>
            <w:r w:rsidRPr="00624162">
              <w:rPr>
                <w:rFonts w:ascii="GHEA Mariam" w:hAnsi="GHEA Mariam"/>
                <w:kern w:val="32"/>
                <w:sz w:val="22"/>
                <w:szCs w:val="22"/>
                <w:lang w:val="hy-AM"/>
              </w:rPr>
              <w:t>(c)</w:t>
            </w:r>
            <w:r w:rsidRPr="00624162">
              <w:rPr>
                <w:rFonts w:ascii="GHEA Mariam" w:hAnsi="GHEA Mariam"/>
                <w:kern w:val="32"/>
                <w:sz w:val="22"/>
                <w:szCs w:val="22"/>
                <w:lang w:val="hy-AM"/>
              </w:rPr>
              <w:tab/>
              <w:t>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րում զետեղված «բովանդա</w:t>
            </w:r>
            <w:r w:rsidRPr="00624162">
              <w:rPr>
                <w:rFonts w:ascii="GHEA Mariam" w:hAnsi="GHEA Mariam"/>
                <w:kern w:val="32"/>
                <w:sz w:val="22"/>
                <w:szCs w:val="22"/>
                <w:lang w:val="hy-AM"/>
              </w:rPr>
              <w:softHyphen/>
              <w:t>կությունը» և ցանկացած վերնագրեր նախատեսված են միայն հղումների հարմարության համար և չեն ազդում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իմաստի կամ մեկնաբան</w:t>
            </w:r>
            <w:r w:rsidR="000B21E0" w:rsidRPr="00624162">
              <w:rPr>
                <w:rFonts w:ascii="GHEA Mariam" w:hAnsi="GHEA Mariam"/>
                <w:kern w:val="32"/>
                <w:sz w:val="22"/>
                <w:szCs w:val="22"/>
                <w:lang w:val="hy-AM"/>
              </w:rPr>
              <w:t>ության</w:t>
            </w:r>
            <w:r w:rsidRPr="00624162">
              <w:rPr>
                <w:rFonts w:ascii="GHEA Mariam" w:hAnsi="GHEA Mariam"/>
                <w:kern w:val="32"/>
                <w:sz w:val="22"/>
                <w:szCs w:val="22"/>
                <w:lang w:val="hy-AM"/>
              </w:rPr>
              <w:t xml:space="preserve"> վրա.</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360" w:hanging="360"/>
              <w:rPr>
                <w:rFonts w:ascii="GHEA Mariam" w:hAnsi="GHEA Mariam"/>
                <w:kern w:val="32"/>
                <w:sz w:val="22"/>
                <w:szCs w:val="22"/>
              </w:rPr>
            </w:pPr>
            <w:r w:rsidRPr="00624162">
              <w:rPr>
                <w:rFonts w:ascii="GHEA Mariam" w:hAnsi="GHEA Mariam"/>
                <w:kern w:val="32"/>
                <w:sz w:val="22"/>
                <w:szCs w:val="22"/>
              </w:rPr>
              <w:lastRenderedPageBreak/>
              <w:t>the words "include" and "including" are to be construed without limitation;</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ind w:left="360" w:hanging="360"/>
              <w:rPr>
                <w:rFonts w:ascii="GHEA Mariam" w:hAnsi="GHEA Mariam"/>
                <w:kern w:val="32"/>
                <w:sz w:val="22"/>
                <w:szCs w:val="22"/>
                <w:lang w:val="hy-AM"/>
              </w:rPr>
            </w:pPr>
            <w:r w:rsidRPr="00624162">
              <w:rPr>
                <w:rFonts w:ascii="GHEA Mariam" w:hAnsi="GHEA Mariam"/>
                <w:kern w:val="32"/>
                <w:sz w:val="22"/>
                <w:szCs w:val="22"/>
                <w:lang w:val="hy-AM"/>
              </w:rPr>
              <w:t>(d)</w:t>
            </w:r>
            <w:r w:rsidRPr="00624162">
              <w:rPr>
                <w:rFonts w:ascii="GHEA Mariam" w:hAnsi="GHEA Mariam"/>
                <w:kern w:val="32"/>
                <w:sz w:val="22"/>
                <w:szCs w:val="22"/>
                <w:lang w:val="hy-AM"/>
              </w:rPr>
              <w:tab/>
              <w:t>«ներառում է» և «ներառյալ» բառերը մեկնաբանվում են առանց սահմանափակման,</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360" w:hanging="360"/>
              <w:rPr>
                <w:rFonts w:ascii="GHEA Mariam" w:hAnsi="GHEA Mariam"/>
                <w:kern w:val="32"/>
                <w:sz w:val="22"/>
                <w:szCs w:val="22"/>
              </w:rPr>
            </w:pPr>
            <w:r w:rsidRPr="00624162">
              <w:rPr>
                <w:rFonts w:ascii="GHEA Mariam" w:hAnsi="GHEA Mariam"/>
                <w:kern w:val="32"/>
                <w:sz w:val="22"/>
                <w:szCs w:val="22"/>
              </w:rPr>
              <w:t>any reference to any period of time shall mean a reference to that according to Yerevan time;</w:t>
            </w:r>
          </w:p>
        </w:tc>
        <w:tc>
          <w:tcPr>
            <w:tcW w:w="5519" w:type="dxa"/>
            <w:shd w:val="clear" w:color="auto" w:fill="auto"/>
          </w:tcPr>
          <w:p w:rsidR="00F3270B" w:rsidRPr="00624162" w:rsidRDefault="00F3270B" w:rsidP="003E1633">
            <w:pPr>
              <w:pStyle w:val="Heading3"/>
              <w:numPr>
                <w:ilvl w:val="0"/>
                <w:numId w:val="0"/>
              </w:numPr>
              <w:tabs>
                <w:tab w:val="clear" w:pos="709"/>
                <w:tab w:val="clear" w:pos="1418"/>
              </w:tabs>
              <w:adjustRightInd/>
              <w:ind w:left="360" w:hanging="360"/>
              <w:rPr>
                <w:rFonts w:ascii="GHEA Mariam" w:hAnsi="GHEA Mariam"/>
                <w:kern w:val="32"/>
                <w:sz w:val="22"/>
                <w:szCs w:val="22"/>
                <w:lang w:val="hy-AM"/>
              </w:rPr>
            </w:pPr>
            <w:r w:rsidRPr="00624162">
              <w:rPr>
                <w:rFonts w:ascii="GHEA Mariam" w:hAnsi="GHEA Mariam"/>
                <w:kern w:val="32"/>
                <w:sz w:val="22"/>
                <w:szCs w:val="22"/>
                <w:lang w:val="hy-AM"/>
              </w:rPr>
              <w:t>(e)</w:t>
            </w:r>
            <w:r w:rsidRPr="00624162">
              <w:rPr>
                <w:rFonts w:ascii="GHEA Mariam" w:hAnsi="GHEA Mariam"/>
                <w:kern w:val="32"/>
                <w:sz w:val="22"/>
                <w:szCs w:val="22"/>
                <w:lang w:val="hy-AM"/>
              </w:rPr>
              <w:tab/>
              <w:t>հղումը որևէ ժամանակահատվածի նշանակում է հղում դրան՝ ըստ Երևանի ժամանակի.</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360" w:hanging="360"/>
              <w:rPr>
                <w:rFonts w:ascii="GHEA Mariam" w:hAnsi="GHEA Mariam"/>
                <w:kern w:val="32"/>
                <w:sz w:val="22"/>
                <w:szCs w:val="22"/>
              </w:rPr>
            </w:pPr>
            <w:r w:rsidRPr="00624162">
              <w:rPr>
                <w:rFonts w:ascii="GHEA Mariam" w:hAnsi="GHEA Mariam"/>
                <w:kern w:val="32"/>
                <w:sz w:val="22"/>
                <w:szCs w:val="22"/>
              </w:rPr>
              <w:t xml:space="preserve">"Article" and "Appendix" shall refer, except where the context otherwise requires, to Articles of and any Appendix to </w:t>
            </w:r>
            <w:bookmarkStart w:id="57" w:name="_cp_text_1_17"/>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57"/>
            <w:r w:rsidRPr="00624162">
              <w:rPr>
                <w:rFonts w:ascii="GHEA Mariam" w:hAnsi="GHEA Mariam"/>
                <w:kern w:val="32"/>
                <w:sz w:val="22"/>
                <w:szCs w:val="22"/>
                <w:lang w:val="en-US"/>
              </w:rPr>
              <w:t xml:space="preserve">Agreement. The </w:t>
            </w:r>
            <w:r w:rsidRPr="00624162">
              <w:rPr>
                <w:rFonts w:ascii="GHEA Mariam" w:hAnsi="GHEA Mariam"/>
                <w:kern w:val="32"/>
                <w:sz w:val="22"/>
                <w:szCs w:val="22"/>
              </w:rPr>
              <w:t xml:space="preserve">Appendices to </w:t>
            </w:r>
            <w:bookmarkStart w:id="58" w:name="_cp_text_1_19"/>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58"/>
            <w:r w:rsidRPr="00624162">
              <w:rPr>
                <w:rFonts w:ascii="GHEA Mariam" w:hAnsi="GHEA Mariam"/>
                <w:kern w:val="32"/>
                <w:sz w:val="22"/>
                <w:szCs w:val="22"/>
                <w:lang w:val="en-US"/>
              </w:rPr>
              <w:t xml:space="preserve">Agreement shall </w:t>
            </w:r>
            <w:r w:rsidRPr="00624162">
              <w:rPr>
                <w:rFonts w:ascii="GHEA Mariam" w:hAnsi="GHEA Mariam"/>
                <w:kern w:val="32"/>
                <w:sz w:val="22"/>
                <w:szCs w:val="22"/>
              </w:rPr>
              <w:t xml:space="preserve">form an integral part and parcel of </w:t>
            </w:r>
            <w:bookmarkStart w:id="59" w:name="_cp_text_1_21"/>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59"/>
            <w:r w:rsidRPr="00624162">
              <w:rPr>
                <w:rFonts w:ascii="GHEA Mariam" w:hAnsi="GHEA Mariam"/>
                <w:kern w:val="32"/>
                <w:sz w:val="22"/>
                <w:szCs w:val="22"/>
              </w:rPr>
              <w:t>Agreement</w:t>
            </w:r>
            <w:r w:rsidRPr="00624162">
              <w:rPr>
                <w:rFonts w:ascii="GHEA Mariam" w:hAnsi="GHEA Mariam"/>
                <w:kern w:val="32"/>
                <w:sz w:val="22"/>
                <w:szCs w:val="22"/>
                <w:lang w:val="en-US"/>
              </w:rPr>
              <w:t xml:space="preserve"> and will be in full </w:t>
            </w:r>
            <w:r w:rsidRPr="00624162">
              <w:rPr>
                <w:rFonts w:ascii="GHEA Mariam" w:hAnsi="GHEA Mariam"/>
                <w:kern w:val="32"/>
                <w:sz w:val="22"/>
                <w:szCs w:val="22"/>
              </w:rPr>
              <w:t xml:space="preserve">force and effect as though they were expressly set out in the body of </w:t>
            </w:r>
            <w:bookmarkStart w:id="60" w:name="_cp_text_1_23"/>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60"/>
            <w:r w:rsidRPr="00624162">
              <w:rPr>
                <w:rFonts w:ascii="GHEA Mariam" w:hAnsi="GHEA Mariam"/>
                <w:kern w:val="32"/>
                <w:sz w:val="22"/>
                <w:szCs w:val="22"/>
                <w:lang w:val="en-US"/>
              </w:rPr>
              <w:t>Agreement;</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ind w:left="360" w:hanging="360"/>
              <w:rPr>
                <w:rFonts w:ascii="GHEA Mariam" w:hAnsi="GHEA Mariam"/>
                <w:kern w:val="32"/>
                <w:sz w:val="22"/>
                <w:szCs w:val="22"/>
                <w:lang w:val="hy-AM"/>
              </w:rPr>
            </w:pPr>
            <w:r w:rsidRPr="00624162">
              <w:rPr>
                <w:rFonts w:ascii="GHEA Mariam" w:hAnsi="GHEA Mariam"/>
                <w:kern w:val="32"/>
                <w:sz w:val="22"/>
                <w:szCs w:val="22"/>
                <w:lang w:val="hy-AM"/>
              </w:rPr>
              <w:t>(f)</w:t>
            </w:r>
            <w:r w:rsidRPr="00624162">
              <w:rPr>
                <w:rFonts w:ascii="GHEA Mariam" w:hAnsi="GHEA Mariam"/>
                <w:kern w:val="32"/>
                <w:sz w:val="22"/>
                <w:szCs w:val="22"/>
                <w:lang w:val="hy-AM"/>
              </w:rPr>
              <w:tab/>
              <w:t>«Հոդված» և «Հավելված» բառերը վերաբերում են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Հոդվածներին և Հավելվածներին, եթե համատեքստից այլ բան չի բխում: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 xml:space="preserve">րի Հավելվածները հանդիսանում են </w:t>
            </w:r>
            <w:r w:rsidRPr="00624162">
              <w:rPr>
                <w:rFonts w:ascii="GHEA Mariam" w:hAnsi="GHEA Mariam" w:cs="Times New Roman"/>
                <w:kern w:val="32"/>
                <w:sz w:val="22"/>
                <w:szCs w:val="22"/>
                <w:lang w:val="hy-AM"/>
              </w:rPr>
              <w:t>ս</w:t>
            </w:r>
            <w:r w:rsidR="00435AFA" w:rsidRPr="00624162">
              <w:rPr>
                <w:rFonts w:ascii="GHEA Mariam" w:hAnsi="GHEA Mariam" w:cs="Times New Roman"/>
                <w:kern w:val="32"/>
                <w:sz w:val="22"/>
                <w:szCs w:val="22"/>
                <w:lang w:val="hy-AM"/>
              </w:rPr>
              <w:t>ույն Համաձայնագ</w:t>
            </w:r>
            <w:r w:rsidRPr="00624162">
              <w:rPr>
                <w:rFonts w:ascii="GHEA Mariam" w:hAnsi="GHEA Mariam" w:cs="Times New Roman"/>
                <w:kern w:val="32"/>
                <w:sz w:val="22"/>
                <w:szCs w:val="22"/>
                <w:lang w:val="hy-AM"/>
              </w:rPr>
              <w:t xml:space="preserve">րի </w:t>
            </w:r>
            <w:r w:rsidRPr="00624162">
              <w:rPr>
                <w:rFonts w:ascii="GHEA Mariam" w:hAnsi="GHEA Mariam"/>
                <w:kern w:val="32"/>
                <w:sz w:val="22"/>
                <w:szCs w:val="22"/>
                <w:lang w:val="hy-AM"/>
              </w:rPr>
              <w:t>անբաժանելի մասը և ունեն լիակատար ուժ և գործողություն՝ այնպես, ինչպես եթե դրանք բացահայտորեն ներառված լինեին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հիմնական տեքստում.</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360" w:hanging="360"/>
              <w:rPr>
                <w:rFonts w:ascii="GHEA Mariam" w:hAnsi="GHEA Mariam"/>
                <w:kern w:val="32"/>
                <w:sz w:val="22"/>
                <w:szCs w:val="22"/>
              </w:rPr>
            </w:pPr>
            <w:r w:rsidRPr="00624162">
              <w:rPr>
                <w:rFonts w:ascii="GHEA Mariam" w:hAnsi="GHEA Mariam"/>
                <w:kern w:val="32"/>
                <w:sz w:val="22"/>
                <w:szCs w:val="22"/>
              </w:rPr>
              <w:t>any reference at any time to any agreement, deed, instrument, licence or document of any description shall be construed as reference to that agreement, deed, instrument, licence or other document as amended, varied, supplemented, modified or novated at the time of such reference;</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ind w:left="360" w:hanging="360"/>
              <w:rPr>
                <w:rFonts w:ascii="GHEA Mariam" w:hAnsi="GHEA Mariam"/>
                <w:kern w:val="32"/>
                <w:sz w:val="22"/>
                <w:szCs w:val="22"/>
                <w:lang w:val="hy-AM"/>
              </w:rPr>
            </w:pPr>
            <w:r w:rsidRPr="00624162">
              <w:rPr>
                <w:rFonts w:ascii="GHEA Mariam" w:hAnsi="GHEA Mariam"/>
                <w:kern w:val="32"/>
                <w:sz w:val="22"/>
                <w:szCs w:val="22"/>
                <w:lang w:val="hy-AM"/>
              </w:rPr>
              <w:t>(g)</w:t>
            </w:r>
            <w:r w:rsidRPr="00624162">
              <w:rPr>
                <w:rFonts w:ascii="GHEA Mariam" w:hAnsi="GHEA Mariam"/>
                <w:kern w:val="32"/>
                <w:sz w:val="22"/>
                <w:szCs w:val="22"/>
                <w:lang w:val="hy-AM"/>
              </w:rPr>
              <w:tab/>
              <w:t>ցանկացած հղում որևէ պայմանագրի, գործարքի, հավաստագրի, գործիքի, լիցենզիայի կամ ցանկացած փաստաթղթի համարվում է հղում այդ պայմանագրին, գործարքին, հավաստագրին, գործիքին, լիցենզիային կամ այլ փաստաթղթին՝ նման հղում կատարելու պահի դրությամբ դրանցում բոլոր փոփոխություններով, լրացումներով, ձևափոխումներով կամ նորացումներով.</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360" w:hanging="360"/>
              <w:rPr>
                <w:rFonts w:ascii="GHEA Mariam" w:hAnsi="GHEA Mariam"/>
                <w:kern w:val="32"/>
                <w:sz w:val="22"/>
                <w:szCs w:val="22"/>
              </w:rPr>
            </w:pPr>
            <w:r w:rsidRPr="00624162">
              <w:rPr>
                <w:rFonts w:ascii="GHEA Mariam" w:hAnsi="GHEA Mariam"/>
                <w:kern w:val="32"/>
                <w:sz w:val="22"/>
                <w:szCs w:val="22"/>
              </w:rPr>
              <w:t xml:space="preserve">unless otherwise stated, any reference to any period commencing "from" a specified day or date and "till" or "until" a specified day or date shall include both such days or dates; </w:t>
            </w:r>
          </w:p>
        </w:tc>
        <w:tc>
          <w:tcPr>
            <w:tcW w:w="5519" w:type="dxa"/>
            <w:shd w:val="clear" w:color="auto" w:fill="auto"/>
          </w:tcPr>
          <w:p w:rsidR="00F3270B" w:rsidRPr="00624162" w:rsidRDefault="00F3270B">
            <w:pPr>
              <w:pStyle w:val="Heading3"/>
              <w:numPr>
                <w:ilvl w:val="0"/>
                <w:numId w:val="0"/>
              </w:numPr>
              <w:tabs>
                <w:tab w:val="clear" w:pos="709"/>
                <w:tab w:val="clear" w:pos="1418"/>
              </w:tabs>
              <w:adjustRightInd/>
              <w:ind w:left="360" w:hanging="360"/>
              <w:rPr>
                <w:rFonts w:ascii="GHEA Mariam" w:hAnsi="GHEA Mariam"/>
                <w:kern w:val="32"/>
                <w:sz w:val="22"/>
                <w:szCs w:val="22"/>
                <w:lang w:val="hy-AM"/>
              </w:rPr>
            </w:pPr>
            <w:r w:rsidRPr="00624162">
              <w:rPr>
                <w:rFonts w:ascii="GHEA Mariam" w:hAnsi="GHEA Mariam"/>
                <w:kern w:val="32"/>
                <w:sz w:val="22"/>
                <w:szCs w:val="22"/>
                <w:lang w:val="hy-AM"/>
              </w:rPr>
              <w:t>(h)</w:t>
            </w:r>
            <w:r w:rsidRPr="00624162">
              <w:rPr>
                <w:rFonts w:ascii="GHEA Mariam" w:hAnsi="GHEA Mariam"/>
                <w:kern w:val="32"/>
                <w:sz w:val="22"/>
                <w:szCs w:val="22"/>
                <w:lang w:val="hy-AM"/>
              </w:rPr>
              <w:tab/>
              <w:t xml:space="preserve">այլ </w:t>
            </w:r>
            <w:r w:rsidR="000B21E0" w:rsidRPr="00624162">
              <w:rPr>
                <w:rFonts w:ascii="GHEA Mariam" w:hAnsi="GHEA Mariam"/>
                <w:kern w:val="32"/>
                <w:sz w:val="22"/>
                <w:szCs w:val="22"/>
                <w:lang w:val="hy-AM"/>
              </w:rPr>
              <w:t xml:space="preserve">բան նշված </w:t>
            </w:r>
            <w:r w:rsidRPr="00624162">
              <w:rPr>
                <w:rFonts w:ascii="GHEA Mariam" w:hAnsi="GHEA Mariam"/>
                <w:kern w:val="32"/>
                <w:sz w:val="22"/>
                <w:szCs w:val="22"/>
                <w:lang w:val="hy-AM"/>
              </w:rPr>
              <w:t>չլինելու դեպքում, ցանկացած հղում որևէ ժամանակահատ</w:t>
            </w:r>
            <w:r w:rsidRPr="00624162">
              <w:rPr>
                <w:rFonts w:ascii="GHEA Mariam" w:hAnsi="GHEA Mariam"/>
                <w:kern w:val="32"/>
                <w:sz w:val="22"/>
                <w:szCs w:val="22"/>
                <w:lang w:val="hy-AM"/>
              </w:rPr>
              <w:softHyphen/>
              <w:t xml:space="preserve">վածի, որը սկսվում է հատուկ սահմանված օրվանից կամ ամսաթվից </w:t>
            </w:r>
            <w:r w:rsidR="000B21E0" w:rsidRPr="00624162">
              <w:rPr>
                <w:rFonts w:ascii="GHEA Mariam" w:hAnsi="GHEA Mariam"/>
                <w:kern w:val="32"/>
                <w:sz w:val="22"/>
                <w:szCs w:val="22"/>
                <w:lang w:val="hy-AM"/>
              </w:rPr>
              <w:t xml:space="preserve">և տևում է </w:t>
            </w:r>
            <w:r w:rsidRPr="00624162">
              <w:rPr>
                <w:rFonts w:ascii="GHEA Mariam" w:hAnsi="GHEA Mariam"/>
                <w:kern w:val="32"/>
                <w:sz w:val="22"/>
                <w:szCs w:val="22"/>
                <w:lang w:val="hy-AM"/>
              </w:rPr>
              <w:t>մինչև հատուկ սահմանված օրը կամ ամսաթիվը, ներառում է այդ երկու օրերը կամ ամսաթվերը.</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360" w:hanging="360"/>
              <w:rPr>
                <w:rFonts w:ascii="GHEA Mariam" w:hAnsi="GHEA Mariam"/>
                <w:kern w:val="32"/>
                <w:sz w:val="22"/>
                <w:szCs w:val="22"/>
              </w:rPr>
            </w:pPr>
            <w:r w:rsidRPr="00624162">
              <w:rPr>
                <w:rFonts w:ascii="GHEA Mariam" w:hAnsi="GHEA Mariam"/>
                <w:kern w:val="32"/>
                <w:sz w:val="22"/>
                <w:szCs w:val="22"/>
              </w:rPr>
              <w:t xml:space="preserve">unless otherwise specified, any interest to be calculated and payable under </w:t>
            </w:r>
            <w:bookmarkStart w:id="61" w:name="_cp_text_1_25"/>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61"/>
            <w:r w:rsidRPr="00624162">
              <w:rPr>
                <w:rFonts w:ascii="GHEA Mariam" w:hAnsi="GHEA Mariam"/>
                <w:kern w:val="32"/>
                <w:sz w:val="22"/>
                <w:szCs w:val="22"/>
                <w:lang w:val="en-US"/>
              </w:rPr>
              <w:t xml:space="preserve">Agreement will apply on a </w:t>
            </w:r>
            <w:bookmarkStart w:id="62" w:name="_cp_text_1_26"/>
            <w:r w:rsidRPr="00624162">
              <w:rPr>
                <w:rFonts w:ascii="GHEA Mariam" w:hAnsi="GHEA Mariam" w:cs="Times New Roman"/>
                <w:kern w:val="32"/>
                <w:sz w:val="22"/>
                <w:szCs w:val="22"/>
                <w:u w:color="0000FF"/>
                <w:lang w:val="en-US"/>
              </w:rPr>
              <w:t xml:space="preserve">three </w:t>
            </w:r>
            <w:r w:rsidRPr="00624162">
              <w:rPr>
                <w:rFonts w:ascii="GHEA Mariam" w:hAnsi="GHEA Mariam" w:cs="Times New Roman"/>
                <w:kern w:val="32"/>
                <w:sz w:val="22"/>
                <w:szCs w:val="22"/>
                <w:u w:color="0000FF"/>
              </w:rPr>
              <w:t>hundred sixty five (</w:t>
            </w:r>
            <w:bookmarkEnd w:id="62"/>
            <w:r w:rsidRPr="00624162">
              <w:rPr>
                <w:rFonts w:ascii="GHEA Mariam" w:hAnsi="GHEA Mariam"/>
                <w:kern w:val="32"/>
                <w:sz w:val="22"/>
                <w:szCs w:val="22"/>
                <w:lang w:val="en-US"/>
              </w:rPr>
              <w:t>365</w:t>
            </w:r>
            <w:bookmarkStart w:id="63" w:name="_cp_text_1_27"/>
            <w:r w:rsidRPr="00624162">
              <w:rPr>
                <w:rFonts w:ascii="GHEA Mariam" w:hAnsi="GHEA Mariam" w:cs="Times New Roman"/>
                <w:kern w:val="32"/>
                <w:sz w:val="22"/>
                <w:szCs w:val="22"/>
                <w:u w:color="0000FF"/>
                <w:lang w:val="en-US"/>
              </w:rPr>
              <w:t>)</w:t>
            </w:r>
            <w:r w:rsidRPr="00624162">
              <w:rPr>
                <w:rFonts w:ascii="GHEA Mariam" w:hAnsi="GHEA Mariam"/>
                <w:kern w:val="32"/>
                <w:sz w:val="22"/>
                <w:szCs w:val="22"/>
              </w:rPr>
              <w:t xml:space="preserve"> </w:t>
            </w:r>
            <w:bookmarkEnd w:id="63"/>
            <w:r w:rsidRPr="00624162">
              <w:rPr>
                <w:rFonts w:ascii="GHEA Mariam" w:hAnsi="GHEA Mariam"/>
                <w:kern w:val="32"/>
                <w:sz w:val="22"/>
                <w:szCs w:val="22"/>
                <w:lang w:val="en-US"/>
              </w:rPr>
              <w:t xml:space="preserve">Day basis and </w:t>
            </w:r>
            <w:r w:rsidRPr="00624162">
              <w:rPr>
                <w:rFonts w:ascii="GHEA Mariam" w:hAnsi="GHEA Mariam"/>
                <w:kern w:val="32"/>
                <w:sz w:val="22"/>
                <w:szCs w:val="22"/>
              </w:rPr>
              <w:t xml:space="preserve">shall accrue from Day to Day from the respective due date until </w:t>
            </w:r>
            <w:r w:rsidRPr="00624162">
              <w:rPr>
                <w:rFonts w:ascii="GHEA Mariam" w:hAnsi="GHEA Mariam"/>
                <w:kern w:val="32"/>
                <w:sz w:val="22"/>
                <w:szCs w:val="22"/>
              </w:rPr>
              <w:lastRenderedPageBreak/>
              <w:t>the relevant payment obligation is fulfilled; and</w:t>
            </w:r>
          </w:p>
        </w:tc>
        <w:tc>
          <w:tcPr>
            <w:tcW w:w="5519" w:type="dxa"/>
            <w:shd w:val="clear" w:color="auto" w:fill="auto"/>
          </w:tcPr>
          <w:p w:rsidR="00F3270B" w:rsidRPr="00624162" w:rsidRDefault="00F3270B">
            <w:pPr>
              <w:pStyle w:val="Heading3"/>
              <w:numPr>
                <w:ilvl w:val="0"/>
                <w:numId w:val="0"/>
              </w:numPr>
              <w:tabs>
                <w:tab w:val="clear" w:pos="709"/>
                <w:tab w:val="clear" w:pos="1418"/>
              </w:tabs>
              <w:adjustRightInd/>
              <w:ind w:left="360" w:hanging="360"/>
              <w:rPr>
                <w:rFonts w:ascii="GHEA Mariam" w:hAnsi="GHEA Mariam"/>
                <w:kern w:val="32"/>
                <w:sz w:val="22"/>
                <w:szCs w:val="22"/>
                <w:lang w:val="hy-AM"/>
              </w:rPr>
            </w:pPr>
            <w:r w:rsidRPr="00624162">
              <w:rPr>
                <w:rFonts w:ascii="GHEA Mariam" w:hAnsi="GHEA Mariam"/>
                <w:kern w:val="32"/>
                <w:sz w:val="22"/>
                <w:szCs w:val="22"/>
                <w:lang w:val="hy-AM"/>
              </w:rPr>
              <w:lastRenderedPageBreak/>
              <w:t>(i)</w:t>
            </w:r>
            <w:r w:rsidRPr="00624162">
              <w:rPr>
                <w:rFonts w:ascii="GHEA Mariam" w:hAnsi="GHEA Mariam"/>
                <w:kern w:val="32"/>
                <w:sz w:val="22"/>
                <w:szCs w:val="22"/>
                <w:lang w:val="hy-AM"/>
              </w:rPr>
              <w:tab/>
              <w:t xml:space="preserve">այլ </w:t>
            </w:r>
            <w:r w:rsidR="000B21E0" w:rsidRPr="00624162">
              <w:rPr>
                <w:rFonts w:ascii="GHEA Mariam" w:hAnsi="GHEA Mariam"/>
                <w:kern w:val="32"/>
                <w:sz w:val="22"/>
                <w:szCs w:val="22"/>
                <w:lang w:val="hy-AM"/>
              </w:rPr>
              <w:t xml:space="preserve">բան նշված </w:t>
            </w:r>
            <w:r w:rsidRPr="00624162">
              <w:rPr>
                <w:rFonts w:ascii="GHEA Mariam" w:hAnsi="GHEA Mariam"/>
                <w:kern w:val="32"/>
                <w:sz w:val="22"/>
                <w:szCs w:val="22"/>
                <w:lang w:val="hy-AM"/>
              </w:rPr>
              <w:t xml:space="preserve">չլինելու դեպքում, </w:t>
            </w:r>
            <w:r w:rsidRPr="00624162">
              <w:rPr>
                <w:rFonts w:ascii="GHEA Mariam" w:hAnsi="GHEA Mariam" w:cs="Times New Roman"/>
                <w:kern w:val="32"/>
                <w:sz w:val="22"/>
                <w:szCs w:val="22"/>
                <w:lang w:val="hy-AM"/>
              </w:rPr>
              <w:t>ս</w:t>
            </w:r>
            <w:r w:rsidR="00435AFA" w:rsidRPr="00624162">
              <w:rPr>
                <w:rFonts w:ascii="GHEA Mariam" w:hAnsi="GHEA Mariam" w:cs="Times New Roman"/>
                <w:kern w:val="32"/>
                <w:sz w:val="22"/>
                <w:szCs w:val="22"/>
                <w:lang w:val="hy-AM"/>
              </w:rPr>
              <w:t>ույն Համաձայնագ</w:t>
            </w:r>
            <w:r w:rsidRPr="00624162">
              <w:rPr>
                <w:rFonts w:ascii="GHEA Mariam" w:hAnsi="GHEA Mariam"/>
                <w:kern w:val="32"/>
                <w:sz w:val="22"/>
                <w:szCs w:val="22"/>
                <w:lang w:val="hy-AM"/>
              </w:rPr>
              <w:t xml:space="preserve">րի ներքո հաշվարկման և վճարման ենթակա ցանկացած տոկոս կիրառվում է </w:t>
            </w:r>
            <w:r w:rsidRPr="00624162">
              <w:rPr>
                <w:rFonts w:ascii="GHEA Mariam" w:hAnsi="GHEA Mariam" w:cs="Times New Roman"/>
                <w:kern w:val="32"/>
                <w:sz w:val="22"/>
                <w:szCs w:val="22"/>
                <w:lang w:val="hy-AM"/>
              </w:rPr>
              <w:t>երեք հարյուր վաթսունհինգ (</w:t>
            </w:r>
            <w:r w:rsidRPr="00624162">
              <w:rPr>
                <w:rFonts w:ascii="GHEA Mariam" w:hAnsi="GHEA Mariam"/>
                <w:kern w:val="32"/>
                <w:sz w:val="22"/>
                <w:szCs w:val="22"/>
                <w:lang w:val="hy-AM"/>
              </w:rPr>
              <w:t>365</w:t>
            </w:r>
            <w:r w:rsidRPr="00624162">
              <w:rPr>
                <w:rFonts w:ascii="GHEA Mariam" w:hAnsi="GHEA Mariam" w:cs="Times New Roman"/>
                <w:kern w:val="32"/>
                <w:sz w:val="22"/>
                <w:szCs w:val="22"/>
                <w:lang w:val="en-US"/>
              </w:rPr>
              <w:t>)</w:t>
            </w:r>
            <w:r w:rsidRPr="00624162">
              <w:rPr>
                <w:rFonts w:ascii="GHEA Mariam" w:hAnsi="GHEA Mariam"/>
                <w:kern w:val="32"/>
                <w:sz w:val="22"/>
                <w:szCs w:val="22"/>
                <w:lang w:val="hy-AM"/>
              </w:rPr>
              <w:t xml:space="preserve"> Օրվա հիմքով և յուրաքանչյուր Օր կուտակվում է համապատասխան </w:t>
            </w:r>
            <w:r w:rsidR="000B21E0" w:rsidRPr="00624162">
              <w:rPr>
                <w:rFonts w:ascii="GHEA Mariam" w:hAnsi="GHEA Mariam"/>
                <w:kern w:val="32"/>
                <w:sz w:val="22"/>
                <w:szCs w:val="22"/>
                <w:lang w:val="hy-AM"/>
              </w:rPr>
              <w:t xml:space="preserve">ամսաթվից, երբ այն </w:t>
            </w:r>
            <w:r w:rsidR="000B21E0" w:rsidRPr="00624162">
              <w:rPr>
                <w:rFonts w:ascii="GHEA Mariam" w:hAnsi="GHEA Mariam"/>
                <w:kern w:val="32"/>
                <w:sz w:val="22"/>
                <w:szCs w:val="22"/>
                <w:lang w:val="hy-AM"/>
              </w:rPr>
              <w:lastRenderedPageBreak/>
              <w:t xml:space="preserve">ենթակա էր վճարման, </w:t>
            </w:r>
            <w:r w:rsidRPr="00624162">
              <w:rPr>
                <w:rFonts w:ascii="GHEA Mariam" w:hAnsi="GHEA Mariam"/>
                <w:kern w:val="32"/>
                <w:sz w:val="22"/>
                <w:szCs w:val="22"/>
                <w:lang w:val="hy-AM"/>
              </w:rPr>
              <w:t xml:space="preserve">մինչև համապատասխան վճարման պարտավորության կատարումը. և </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360" w:hanging="360"/>
              <w:rPr>
                <w:rFonts w:ascii="GHEA Mariam" w:hAnsi="GHEA Mariam"/>
                <w:kern w:val="32"/>
                <w:sz w:val="22"/>
                <w:szCs w:val="22"/>
              </w:rPr>
            </w:pPr>
            <w:r w:rsidRPr="00624162">
              <w:rPr>
                <w:rFonts w:ascii="GHEA Mariam" w:hAnsi="GHEA Mariam"/>
                <w:kern w:val="32"/>
                <w:sz w:val="22"/>
                <w:szCs w:val="22"/>
              </w:rPr>
              <w:lastRenderedPageBreak/>
              <w:t>references to any gender include all genders.</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ind w:left="360" w:hanging="360"/>
              <w:rPr>
                <w:rFonts w:ascii="GHEA Mariam" w:hAnsi="GHEA Mariam"/>
                <w:kern w:val="32"/>
                <w:sz w:val="22"/>
                <w:szCs w:val="22"/>
                <w:lang w:val="hy-AM"/>
              </w:rPr>
            </w:pPr>
            <w:r w:rsidRPr="00624162">
              <w:rPr>
                <w:rFonts w:ascii="GHEA Mariam" w:hAnsi="GHEA Mariam"/>
                <w:kern w:val="32"/>
                <w:sz w:val="22"/>
                <w:szCs w:val="22"/>
                <w:lang w:val="hy-AM"/>
              </w:rPr>
              <w:t>(j)</w:t>
            </w:r>
            <w:r w:rsidRPr="00624162">
              <w:rPr>
                <w:rFonts w:ascii="GHEA Mariam" w:hAnsi="GHEA Mariam"/>
                <w:kern w:val="32"/>
                <w:sz w:val="22"/>
                <w:szCs w:val="22"/>
                <w:lang w:val="hy-AM"/>
              </w:rPr>
              <w:tab/>
              <w:t>որևէ սեռին հղումը ներառում է բոլոր սեռերը:</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r w:rsidRPr="00624162">
              <w:rPr>
                <w:rFonts w:ascii="GHEA Mariam" w:hAnsi="GHEA Mariam"/>
                <w:b/>
                <w:kern w:val="32"/>
                <w:sz w:val="22"/>
                <w:szCs w:val="22"/>
              </w:rPr>
              <w:t>Ambiguities and Discrepancies</w:t>
            </w:r>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Երկիմաստություններ և անհամապա</w:t>
            </w:r>
            <w:r w:rsidRPr="00624162">
              <w:rPr>
                <w:rFonts w:ascii="GHEA Mariam" w:hAnsi="GHEA Mariam"/>
                <w:b/>
                <w:kern w:val="32"/>
                <w:sz w:val="22"/>
                <w:szCs w:val="22"/>
                <w:lang w:val="hy-AM"/>
              </w:rPr>
              <w:softHyphen/>
              <w:t>տասխանու</w:t>
            </w:r>
            <w:r w:rsidRPr="00624162">
              <w:rPr>
                <w:rFonts w:ascii="GHEA Mariam" w:hAnsi="GHEA Mariam"/>
                <w:b/>
                <w:kern w:val="32"/>
                <w:sz w:val="22"/>
                <w:szCs w:val="22"/>
                <w:lang w:val="hy-AM"/>
              </w:rPr>
              <w:softHyphen/>
              <w:t>թյուններ</w:t>
            </w:r>
          </w:p>
        </w:tc>
      </w:tr>
      <w:tr w:rsidR="00624162" w:rsidRPr="00624162" w:rsidTr="00252CFB">
        <w:tc>
          <w:tcPr>
            <w:tcW w:w="4219" w:type="dxa"/>
            <w:shd w:val="clear" w:color="auto" w:fill="auto"/>
          </w:tcPr>
          <w:p w:rsidR="00F3270B" w:rsidRPr="00624162" w:rsidRDefault="00F3270B" w:rsidP="00EB6EEC">
            <w:pPr>
              <w:pStyle w:val="Body20"/>
              <w:adjustRightInd/>
              <w:ind w:left="0"/>
              <w:rPr>
                <w:rFonts w:ascii="GHEA Mariam" w:hAnsi="GHEA Mariam"/>
                <w:kern w:val="32"/>
                <w:sz w:val="22"/>
                <w:szCs w:val="22"/>
              </w:rPr>
            </w:pPr>
            <w:r w:rsidRPr="00624162">
              <w:rPr>
                <w:rFonts w:ascii="GHEA Mariam" w:hAnsi="GHEA Mariam"/>
                <w:kern w:val="32"/>
                <w:sz w:val="22"/>
                <w:szCs w:val="22"/>
              </w:rPr>
              <w:t xml:space="preserve">In case of ambiguities or discrepancies within </w:t>
            </w:r>
            <w:bookmarkStart w:id="64" w:name="_cp_text_1_29"/>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64"/>
            <w:r w:rsidRPr="00624162">
              <w:rPr>
                <w:rFonts w:ascii="GHEA Mariam" w:hAnsi="GHEA Mariam"/>
                <w:kern w:val="32"/>
                <w:sz w:val="22"/>
                <w:szCs w:val="22"/>
                <w:lang w:val="en-US"/>
              </w:rPr>
              <w:t xml:space="preserve">Agreement, the following </w:t>
            </w:r>
            <w:r w:rsidRPr="00624162">
              <w:rPr>
                <w:rFonts w:ascii="GHEA Mariam" w:hAnsi="GHEA Mariam"/>
                <w:kern w:val="32"/>
                <w:sz w:val="22"/>
                <w:szCs w:val="22"/>
              </w:rPr>
              <w:t>shall apply:</w:t>
            </w:r>
          </w:p>
        </w:tc>
        <w:tc>
          <w:tcPr>
            <w:tcW w:w="5519" w:type="dxa"/>
            <w:shd w:val="clear" w:color="auto" w:fill="auto"/>
          </w:tcPr>
          <w:p w:rsidR="00F3270B" w:rsidRPr="00624162" w:rsidRDefault="00F3270B" w:rsidP="00EB6EEC">
            <w:pPr>
              <w:pStyle w:val="Body20"/>
              <w:adjustRightInd/>
              <w:ind w:left="0"/>
              <w:rPr>
                <w:rFonts w:ascii="GHEA Mariam" w:hAnsi="GHEA Mariam"/>
                <w:kern w:val="32"/>
                <w:sz w:val="22"/>
                <w:szCs w:val="22"/>
              </w:rPr>
            </w:pPr>
            <w:r w:rsidRPr="00624162">
              <w:rPr>
                <w:rFonts w:ascii="GHEA Mariam" w:hAnsi="GHEA Mariam" w:cs="Times New Roman"/>
                <w:kern w:val="32"/>
                <w:sz w:val="22"/>
                <w:szCs w:val="22"/>
                <w:lang w:val="hy-AM"/>
              </w:rPr>
              <w:t>Ս</w:t>
            </w:r>
            <w:r w:rsidR="00435AFA" w:rsidRPr="00624162">
              <w:rPr>
                <w:rFonts w:ascii="GHEA Mariam" w:hAnsi="GHEA Mariam" w:cs="Times New Roman"/>
                <w:kern w:val="32"/>
                <w:sz w:val="22"/>
                <w:szCs w:val="22"/>
                <w:lang w:val="hy-AM"/>
              </w:rPr>
              <w:t>ույն Համաձայնագ</w:t>
            </w:r>
            <w:r w:rsidRPr="00624162">
              <w:rPr>
                <w:rFonts w:ascii="GHEA Mariam" w:hAnsi="GHEA Mariam"/>
                <w:kern w:val="32"/>
                <w:sz w:val="22"/>
                <w:szCs w:val="22"/>
                <w:lang w:val="hy-AM"/>
              </w:rPr>
              <w:t>րում երկիմաստությունների կամ անհամապատասխանու</w:t>
            </w:r>
            <w:r w:rsidRPr="00624162">
              <w:rPr>
                <w:rFonts w:ascii="GHEA Mariam" w:hAnsi="GHEA Mariam"/>
                <w:kern w:val="32"/>
                <w:sz w:val="22"/>
                <w:szCs w:val="22"/>
                <w:lang w:val="hy-AM"/>
              </w:rPr>
              <w:softHyphen/>
              <w:t>թյունների առկայության դեպքում կիրառվում է հետևյալը.</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360" w:hanging="360"/>
              <w:rPr>
                <w:rFonts w:ascii="GHEA Mariam" w:hAnsi="GHEA Mariam"/>
                <w:kern w:val="32"/>
                <w:sz w:val="22"/>
                <w:szCs w:val="22"/>
              </w:rPr>
            </w:pPr>
            <w:r w:rsidRPr="00624162">
              <w:rPr>
                <w:rFonts w:ascii="GHEA Mariam" w:hAnsi="GHEA Mariam"/>
                <w:kern w:val="32"/>
                <w:sz w:val="22"/>
                <w:szCs w:val="22"/>
              </w:rPr>
              <w:t xml:space="preserve">between two Articles of </w:t>
            </w:r>
            <w:bookmarkStart w:id="65" w:name="_cp_text_1_31"/>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65"/>
            <w:r w:rsidRPr="00624162">
              <w:rPr>
                <w:rFonts w:ascii="GHEA Mariam" w:hAnsi="GHEA Mariam"/>
                <w:kern w:val="32"/>
                <w:sz w:val="22"/>
                <w:szCs w:val="22"/>
                <w:lang w:val="en-US"/>
              </w:rPr>
              <w:t>Agreement, the p</w:t>
            </w:r>
            <w:r w:rsidRPr="00624162">
              <w:rPr>
                <w:rFonts w:ascii="GHEA Mariam" w:hAnsi="GHEA Mariam"/>
                <w:kern w:val="32"/>
                <w:sz w:val="22"/>
                <w:szCs w:val="22"/>
              </w:rPr>
              <w:t>rovisions of specific Articles relevant to the issue under consideration shall prevail over those in other Articles;</w:t>
            </w:r>
          </w:p>
        </w:tc>
        <w:tc>
          <w:tcPr>
            <w:tcW w:w="5519" w:type="dxa"/>
            <w:shd w:val="clear" w:color="auto" w:fill="auto"/>
          </w:tcPr>
          <w:p w:rsidR="00F3270B" w:rsidRPr="00624162" w:rsidRDefault="00F3270B">
            <w:pPr>
              <w:pStyle w:val="Heading3"/>
              <w:numPr>
                <w:ilvl w:val="0"/>
                <w:numId w:val="0"/>
              </w:numPr>
              <w:tabs>
                <w:tab w:val="clear" w:pos="709"/>
                <w:tab w:val="clear" w:pos="1418"/>
              </w:tabs>
              <w:adjustRightInd/>
              <w:ind w:left="360" w:hanging="360"/>
              <w:rPr>
                <w:rFonts w:ascii="GHEA Mariam" w:hAnsi="GHEA Mariam"/>
                <w:kern w:val="32"/>
                <w:sz w:val="22"/>
                <w:szCs w:val="22"/>
              </w:rPr>
            </w:pPr>
            <w:r w:rsidRPr="00624162">
              <w:rPr>
                <w:rFonts w:ascii="GHEA Mariam" w:hAnsi="GHEA Mariam"/>
                <w:kern w:val="32"/>
                <w:sz w:val="22"/>
                <w:szCs w:val="22"/>
                <w:lang w:val="hy-AM"/>
              </w:rPr>
              <w:t>(a)</w:t>
            </w:r>
            <w:r w:rsidRPr="00624162">
              <w:rPr>
                <w:rFonts w:ascii="GHEA Mariam" w:hAnsi="GHEA Mariam"/>
                <w:kern w:val="32"/>
                <w:sz w:val="22"/>
                <w:szCs w:val="22"/>
                <w:lang w:val="hy-AM"/>
              </w:rPr>
              <w:tab/>
            </w:r>
            <w:r w:rsidRPr="00624162">
              <w:rPr>
                <w:rFonts w:ascii="GHEA Mariam" w:hAnsi="GHEA Mariam" w:cs="Times New Roman"/>
                <w:kern w:val="32"/>
                <w:sz w:val="22"/>
                <w:szCs w:val="22"/>
                <w:lang w:val="hy-AM"/>
              </w:rPr>
              <w:t>ս</w:t>
            </w:r>
            <w:r w:rsidR="00435AFA" w:rsidRPr="00624162">
              <w:rPr>
                <w:rFonts w:ascii="GHEA Mariam" w:hAnsi="GHEA Mariam" w:cs="Times New Roman"/>
                <w:kern w:val="32"/>
                <w:sz w:val="22"/>
                <w:szCs w:val="22"/>
                <w:lang w:val="hy-AM"/>
              </w:rPr>
              <w:t>ույն Համաձայնագ</w:t>
            </w:r>
            <w:r w:rsidRPr="00624162">
              <w:rPr>
                <w:rFonts w:ascii="GHEA Mariam" w:hAnsi="GHEA Mariam"/>
                <w:kern w:val="32"/>
                <w:sz w:val="22"/>
                <w:szCs w:val="22"/>
                <w:lang w:val="hy-AM"/>
              </w:rPr>
              <w:t xml:space="preserve">րի երկու Հոդվածների միջև՝ խնդրո առարկային վերաբերող </w:t>
            </w:r>
            <w:r w:rsidR="000B21E0" w:rsidRPr="00624162">
              <w:rPr>
                <w:rFonts w:ascii="GHEA Mariam" w:hAnsi="GHEA Mariam"/>
                <w:kern w:val="32"/>
                <w:sz w:val="22"/>
                <w:szCs w:val="22"/>
                <w:lang w:val="hy-AM"/>
              </w:rPr>
              <w:t xml:space="preserve">հատուկ </w:t>
            </w:r>
            <w:r w:rsidRPr="00624162">
              <w:rPr>
                <w:rFonts w:ascii="GHEA Mariam" w:hAnsi="GHEA Mariam"/>
                <w:kern w:val="32"/>
                <w:sz w:val="22"/>
                <w:szCs w:val="22"/>
                <w:lang w:val="hy-AM"/>
              </w:rPr>
              <w:t>Հոդվածների դրույթները գերակայում են այլ Հոդվածների դրույթների նկատմամբ.</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360" w:hanging="360"/>
              <w:rPr>
                <w:rFonts w:ascii="GHEA Mariam" w:hAnsi="GHEA Mariam"/>
                <w:kern w:val="32"/>
                <w:sz w:val="22"/>
                <w:szCs w:val="22"/>
              </w:rPr>
            </w:pPr>
            <w:r w:rsidRPr="00624162">
              <w:rPr>
                <w:rFonts w:ascii="GHEA Mariam" w:hAnsi="GHEA Mariam"/>
                <w:kern w:val="32"/>
                <w:sz w:val="22"/>
                <w:szCs w:val="22"/>
              </w:rPr>
              <w:t>between any value written in numerals and that in words, the latter shall prevail; and</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ind w:left="360" w:hanging="360"/>
              <w:rPr>
                <w:rFonts w:ascii="GHEA Mariam" w:hAnsi="GHEA Mariam"/>
                <w:kern w:val="32"/>
                <w:sz w:val="22"/>
                <w:szCs w:val="22"/>
              </w:rPr>
            </w:pPr>
            <w:r w:rsidRPr="00624162">
              <w:rPr>
                <w:rFonts w:ascii="GHEA Mariam" w:hAnsi="GHEA Mariam"/>
                <w:kern w:val="32"/>
                <w:sz w:val="22"/>
                <w:szCs w:val="22"/>
                <w:lang w:val="hy-AM"/>
              </w:rPr>
              <w:t>(b)</w:t>
            </w:r>
            <w:r w:rsidRPr="00624162">
              <w:rPr>
                <w:rFonts w:ascii="GHEA Mariam" w:hAnsi="GHEA Mariam"/>
                <w:kern w:val="32"/>
                <w:sz w:val="22"/>
                <w:szCs w:val="22"/>
                <w:lang w:val="hy-AM"/>
              </w:rPr>
              <w:tab/>
              <w:t>թվականներով և բառերով գրված մեծությունների միջև՝ գերակայում է բառերով գրվածը. և</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360" w:hanging="360"/>
              <w:rPr>
                <w:rFonts w:ascii="GHEA Mariam" w:hAnsi="GHEA Mariam"/>
                <w:kern w:val="32"/>
                <w:sz w:val="22"/>
                <w:szCs w:val="22"/>
              </w:rPr>
            </w:pPr>
            <w:r w:rsidRPr="00624162">
              <w:rPr>
                <w:rFonts w:ascii="GHEA Mariam" w:hAnsi="GHEA Mariam"/>
                <w:kern w:val="32"/>
                <w:sz w:val="22"/>
                <w:szCs w:val="22"/>
              </w:rPr>
              <w:t xml:space="preserve">between the provisions of </w:t>
            </w:r>
            <w:bookmarkStart w:id="66" w:name="_cp_text_1_33"/>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66"/>
            <w:r w:rsidRPr="00624162">
              <w:rPr>
                <w:rFonts w:ascii="GHEA Mariam" w:hAnsi="GHEA Mariam"/>
                <w:kern w:val="32"/>
                <w:sz w:val="22"/>
                <w:szCs w:val="22"/>
                <w:lang w:val="en-US"/>
              </w:rPr>
              <w:t xml:space="preserve">Agreement and any other documents </w:t>
            </w:r>
            <w:r w:rsidRPr="00624162">
              <w:rPr>
                <w:rFonts w:ascii="GHEA Mariam" w:hAnsi="GHEA Mariam"/>
                <w:kern w:val="32"/>
                <w:sz w:val="22"/>
                <w:szCs w:val="22"/>
              </w:rPr>
              <w:t xml:space="preserve">forming part of </w:t>
            </w:r>
            <w:bookmarkStart w:id="67" w:name="_cp_text_1_35"/>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67"/>
            <w:r w:rsidRPr="00624162">
              <w:rPr>
                <w:rFonts w:ascii="GHEA Mariam" w:hAnsi="GHEA Mariam"/>
                <w:kern w:val="32"/>
                <w:sz w:val="22"/>
                <w:szCs w:val="22"/>
                <w:lang w:val="en-US"/>
              </w:rPr>
              <w:t xml:space="preserve">Agreement, the </w:t>
            </w:r>
            <w:r w:rsidRPr="00624162">
              <w:rPr>
                <w:rFonts w:ascii="GHEA Mariam" w:hAnsi="GHEA Mariam"/>
                <w:kern w:val="32"/>
                <w:sz w:val="22"/>
                <w:szCs w:val="22"/>
              </w:rPr>
              <w:t>former shall prevail.</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ind w:left="360" w:hanging="360"/>
              <w:rPr>
                <w:rFonts w:ascii="GHEA Mariam" w:hAnsi="GHEA Mariam"/>
                <w:kern w:val="32"/>
                <w:sz w:val="22"/>
                <w:szCs w:val="22"/>
              </w:rPr>
            </w:pPr>
            <w:r w:rsidRPr="00624162">
              <w:rPr>
                <w:rFonts w:ascii="GHEA Mariam" w:hAnsi="GHEA Mariam"/>
                <w:kern w:val="32"/>
                <w:sz w:val="22"/>
                <w:szCs w:val="22"/>
                <w:lang w:val="hy-AM"/>
              </w:rPr>
              <w:t>(c)</w:t>
            </w:r>
            <w:r w:rsidRPr="00624162">
              <w:rPr>
                <w:rFonts w:ascii="GHEA Mariam" w:hAnsi="GHEA Mariam"/>
                <w:kern w:val="32"/>
                <w:sz w:val="22"/>
                <w:szCs w:val="22"/>
                <w:lang w:val="hy-AM"/>
              </w:rPr>
              <w:tab/>
            </w:r>
            <w:r w:rsidRPr="00624162">
              <w:rPr>
                <w:rFonts w:ascii="GHEA Mariam" w:hAnsi="GHEA Mariam" w:cs="Times New Roman"/>
                <w:kern w:val="32"/>
                <w:sz w:val="22"/>
                <w:szCs w:val="22"/>
                <w:lang w:val="hy-AM"/>
              </w:rPr>
              <w:t>ս</w:t>
            </w:r>
            <w:r w:rsidR="00435AFA" w:rsidRPr="00624162">
              <w:rPr>
                <w:rFonts w:ascii="GHEA Mariam" w:hAnsi="GHEA Mariam" w:cs="Times New Roman"/>
                <w:kern w:val="32"/>
                <w:sz w:val="22"/>
                <w:szCs w:val="22"/>
                <w:lang w:val="hy-AM"/>
              </w:rPr>
              <w:t>ույն Համաձայնագ</w:t>
            </w:r>
            <w:r w:rsidRPr="00624162">
              <w:rPr>
                <w:rFonts w:ascii="GHEA Mariam" w:hAnsi="GHEA Mariam"/>
                <w:kern w:val="32"/>
                <w:sz w:val="22"/>
                <w:szCs w:val="22"/>
                <w:lang w:val="hy-AM"/>
              </w:rPr>
              <w:t xml:space="preserve">րի և </w:t>
            </w:r>
            <w:r w:rsidR="00435AFA" w:rsidRPr="00624162">
              <w:rPr>
                <w:rFonts w:ascii="GHEA Mariam" w:hAnsi="GHEA Mariam"/>
                <w:kern w:val="32"/>
                <w:sz w:val="22"/>
                <w:szCs w:val="22"/>
                <w:lang w:val="hy-AM"/>
              </w:rPr>
              <w:t>սույն Համաձայնագ</w:t>
            </w:r>
            <w:r w:rsidRPr="00624162">
              <w:rPr>
                <w:rFonts w:ascii="GHEA Mariam" w:hAnsi="GHEA Mariam"/>
                <w:kern w:val="32"/>
                <w:sz w:val="22"/>
                <w:szCs w:val="22"/>
                <w:lang w:val="hy-AM"/>
              </w:rPr>
              <w:t>րի մաս կազմող որևէ այլ փաստաթղթերի դրույթների միջև՝ գերակայում է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դրույթը:</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kern w:val="32"/>
                <w:sz w:val="22"/>
                <w:szCs w:val="22"/>
              </w:rPr>
            </w:pPr>
            <w:r w:rsidRPr="00624162">
              <w:rPr>
                <w:rFonts w:ascii="GHEA Mariam" w:hAnsi="GHEA Mariam"/>
                <w:b/>
                <w:kern w:val="32"/>
                <w:sz w:val="22"/>
                <w:szCs w:val="22"/>
              </w:rPr>
              <w:t>Definitions</w:t>
            </w:r>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Սահմանումներ</w:t>
            </w:r>
          </w:p>
        </w:tc>
      </w:tr>
      <w:tr w:rsidR="00624162" w:rsidRPr="00624162" w:rsidTr="00252CFB">
        <w:tc>
          <w:tcPr>
            <w:tcW w:w="4219" w:type="dxa"/>
            <w:shd w:val="clear" w:color="auto" w:fill="auto"/>
          </w:tcPr>
          <w:p w:rsidR="00F3270B" w:rsidRPr="00624162" w:rsidRDefault="00F3270B" w:rsidP="00EB6EEC">
            <w:pPr>
              <w:pStyle w:val="Body20"/>
              <w:adjustRightInd/>
              <w:ind w:left="0"/>
              <w:rPr>
                <w:rFonts w:ascii="GHEA Mariam" w:hAnsi="GHEA Mariam"/>
                <w:kern w:val="32"/>
                <w:sz w:val="22"/>
                <w:szCs w:val="22"/>
              </w:rPr>
            </w:pPr>
            <w:r w:rsidRPr="00624162">
              <w:rPr>
                <w:rFonts w:ascii="GHEA Mariam" w:hAnsi="GHEA Mariam"/>
                <w:kern w:val="32"/>
                <w:sz w:val="22"/>
                <w:szCs w:val="22"/>
              </w:rPr>
              <w:t xml:space="preserve">In </w:t>
            </w:r>
            <w:bookmarkStart w:id="68" w:name="_cp_text_1_37"/>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68"/>
            <w:r w:rsidRPr="00624162">
              <w:rPr>
                <w:rFonts w:ascii="GHEA Mariam" w:hAnsi="GHEA Mariam"/>
                <w:kern w:val="32"/>
                <w:sz w:val="22"/>
                <w:szCs w:val="22"/>
                <w:lang w:val="en-US"/>
              </w:rPr>
              <w:t xml:space="preserve">Agreement, unless the context </w:t>
            </w:r>
            <w:r w:rsidRPr="00624162">
              <w:rPr>
                <w:rFonts w:ascii="GHEA Mariam" w:hAnsi="GHEA Mariam"/>
                <w:kern w:val="32"/>
                <w:sz w:val="22"/>
                <w:szCs w:val="22"/>
              </w:rPr>
              <w:t>otherwise requires, the following terms shall have the following meanings assigned/ascribed thereto:</w:t>
            </w:r>
          </w:p>
        </w:tc>
        <w:tc>
          <w:tcPr>
            <w:tcW w:w="5519" w:type="dxa"/>
            <w:shd w:val="clear" w:color="auto" w:fill="auto"/>
          </w:tcPr>
          <w:p w:rsidR="00F3270B" w:rsidRPr="00624162" w:rsidRDefault="00F3270B" w:rsidP="00EB6EEC">
            <w:pPr>
              <w:pStyle w:val="Body20"/>
              <w:adjustRightInd/>
              <w:ind w:left="0"/>
              <w:rPr>
                <w:rFonts w:ascii="GHEA Mariam" w:hAnsi="GHEA Mariam"/>
                <w:kern w:val="32"/>
                <w:sz w:val="22"/>
                <w:szCs w:val="22"/>
              </w:rPr>
            </w:pPr>
            <w:r w:rsidRPr="00624162">
              <w:rPr>
                <w:rFonts w:ascii="GHEA Mariam" w:hAnsi="GHEA Mariam" w:cs="Times New Roman"/>
                <w:kern w:val="32"/>
                <w:sz w:val="22"/>
                <w:szCs w:val="22"/>
                <w:lang w:val="hy-AM"/>
              </w:rPr>
              <w:t>Ս</w:t>
            </w:r>
            <w:r w:rsidR="00435AFA" w:rsidRPr="00624162">
              <w:rPr>
                <w:rFonts w:ascii="GHEA Mariam" w:hAnsi="GHEA Mariam" w:cs="Times New Roman"/>
                <w:kern w:val="32"/>
                <w:sz w:val="22"/>
                <w:szCs w:val="22"/>
                <w:lang w:val="hy-AM"/>
              </w:rPr>
              <w:t>ույն Համաձայնագ</w:t>
            </w:r>
            <w:r w:rsidRPr="00624162">
              <w:rPr>
                <w:rFonts w:ascii="GHEA Mariam" w:hAnsi="GHEA Mariam"/>
                <w:kern w:val="32"/>
                <w:sz w:val="22"/>
                <w:szCs w:val="22"/>
                <w:lang w:val="hy-AM"/>
              </w:rPr>
              <w:t>րում, եթե համատեքստից այլ բան չի բխում, հետևյալ եզրույթներն ունեն դրանց վերագրված հետևյալ նշանակություն</w:t>
            </w:r>
            <w:r w:rsidRPr="00624162">
              <w:rPr>
                <w:rFonts w:ascii="GHEA Mariam" w:hAnsi="GHEA Mariam"/>
                <w:kern w:val="32"/>
                <w:sz w:val="22"/>
                <w:szCs w:val="22"/>
                <w:lang w:val="hy-AM"/>
              </w:rPr>
              <w:softHyphen/>
              <w:t>ները.</w:t>
            </w:r>
          </w:p>
        </w:tc>
      </w:tr>
      <w:tr w:rsidR="00624162" w:rsidRPr="00624162" w:rsidTr="00252CFB">
        <w:tc>
          <w:tcPr>
            <w:tcW w:w="4219" w:type="dxa"/>
            <w:shd w:val="clear" w:color="auto" w:fill="auto"/>
          </w:tcPr>
          <w:p w:rsidR="00F3270B" w:rsidRPr="00624162" w:rsidRDefault="00F3270B" w:rsidP="00EB6EEC">
            <w:pPr>
              <w:pStyle w:val="definitionsub"/>
              <w:numPr>
                <w:ilvl w:val="0"/>
                <w:numId w:val="0"/>
              </w:numPr>
              <w:adjustRightInd/>
              <w:rPr>
                <w:rFonts w:ascii="GHEA Mariam" w:hAnsi="GHEA Mariam"/>
                <w:kern w:val="32"/>
                <w:sz w:val="22"/>
                <w:szCs w:val="22"/>
              </w:rPr>
            </w:pPr>
            <w:r w:rsidRPr="00624162">
              <w:rPr>
                <w:rFonts w:ascii="GHEA Mariam" w:hAnsi="GHEA Mariam"/>
                <w:b/>
                <w:kern w:val="32"/>
                <w:sz w:val="22"/>
                <w:szCs w:val="22"/>
              </w:rPr>
              <w:t>“Abandonment”</w:t>
            </w:r>
            <w:r w:rsidRPr="00624162">
              <w:rPr>
                <w:rFonts w:ascii="Courier New" w:hAnsi="Courier New" w:cs="Courier New"/>
                <w:b/>
                <w:kern w:val="32"/>
                <w:sz w:val="22"/>
                <w:szCs w:val="22"/>
                <w:lang w:val="hy-AM"/>
              </w:rPr>
              <w:t> </w:t>
            </w:r>
            <w:r w:rsidRPr="00624162">
              <w:rPr>
                <w:rFonts w:ascii="GHEA Mariam" w:hAnsi="GHEA Mariam"/>
                <w:kern w:val="32"/>
                <w:sz w:val="22"/>
                <w:szCs w:val="22"/>
                <w:lang w:val="en-US"/>
              </w:rPr>
              <w:t xml:space="preserve">means </w:t>
            </w:r>
            <w:r w:rsidRPr="00624162">
              <w:rPr>
                <w:rFonts w:ascii="GHEA Mariam" w:hAnsi="GHEA Mariam"/>
                <w:kern w:val="32"/>
                <w:sz w:val="22"/>
                <w:szCs w:val="22"/>
              </w:rPr>
              <w:t xml:space="preserve">the voluntary cessation of construction or operation of the Plant or the withdrawal of all, or substantially all, personnel by the Developer from the Project Site cumulatively for more than one hundred </w:t>
            </w:r>
            <w:r w:rsidRPr="00624162">
              <w:rPr>
                <w:rFonts w:ascii="GHEA Mariam" w:hAnsi="GHEA Mariam"/>
                <w:kern w:val="32"/>
                <w:sz w:val="22"/>
                <w:szCs w:val="22"/>
                <w:lang w:val="en-US"/>
              </w:rPr>
              <w:lastRenderedPageBreak/>
              <w:t xml:space="preserve">eighty (180) </w:t>
            </w:r>
            <w:bookmarkStart w:id="69" w:name="_cp_text_1_40"/>
            <w:r w:rsidRPr="00624162">
              <w:rPr>
                <w:rFonts w:ascii="GHEA Mariam" w:hAnsi="GHEA Mariam" w:cs="Times New Roman"/>
                <w:kern w:val="32"/>
                <w:sz w:val="22"/>
                <w:szCs w:val="22"/>
                <w:u w:color="0000FF"/>
                <w:lang w:val="en-US"/>
              </w:rPr>
              <w:t>Days</w:t>
            </w:r>
            <w:r w:rsidRPr="00624162">
              <w:rPr>
                <w:rFonts w:ascii="GHEA Mariam" w:hAnsi="GHEA Mariam"/>
                <w:kern w:val="32"/>
                <w:sz w:val="22"/>
                <w:szCs w:val="22"/>
                <w:u w:color="0000FF"/>
                <w:lang w:val="en-US"/>
              </w:rPr>
              <w:t xml:space="preserve"> </w:t>
            </w:r>
            <w:bookmarkEnd w:id="69"/>
            <w:r w:rsidRPr="00624162">
              <w:rPr>
                <w:rFonts w:ascii="GHEA Mariam" w:hAnsi="GHEA Mariam"/>
                <w:kern w:val="32"/>
                <w:sz w:val="22"/>
                <w:szCs w:val="22"/>
                <w:lang w:val="en-US"/>
              </w:rPr>
              <w:t xml:space="preserve">in a calendar year for reasons </w:t>
            </w:r>
            <w:r w:rsidRPr="00624162">
              <w:rPr>
                <w:rFonts w:ascii="GHEA Mariam" w:hAnsi="GHEA Mariam"/>
                <w:kern w:val="32"/>
                <w:sz w:val="22"/>
                <w:szCs w:val="22"/>
              </w:rPr>
              <w:t xml:space="preserve">other than a Force Majeure </w:t>
            </w:r>
            <w:bookmarkStart w:id="70" w:name="_cp_text_1_41"/>
            <w:r w:rsidRPr="00624162">
              <w:rPr>
                <w:rFonts w:ascii="GHEA Mariam" w:hAnsi="GHEA Mariam" w:cs="Times New Roman"/>
                <w:kern w:val="32"/>
                <w:sz w:val="22"/>
                <w:szCs w:val="22"/>
                <w:u w:color="0000FF"/>
                <w:lang w:val="en-US"/>
              </w:rPr>
              <w:t>Event</w:t>
            </w:r>
            <w:r w:rsidRPr="00624162">
              <w:rPr>
                <w:rFonts w:ascii="GHEA Mariam" w:hAnsi="GHEA Mariam" w:cs="Times New Roman"/>
                <w:kern w:val="32"/>
                <w:sz w:val="22"/>
                <w:szCs w:val="22"/>
              </w:rPr>
              <w:t xml:space="preserve"> </w:t>
            </w:r>
            <w:bookmarkEnd w:id="70"/>
            <w:r w:rsidRPr="00624162">
              <w:rPr>
                <w:rFonts w:ascii="GHEA Mariam" w:hAnsi="GHEA Mariam"/>
                <w:kern w:val="32"/>
                <w:sz w:val="22"/>
                <w:szCs w:val="22"/>
                <w:lang w:val="en-US"/>
              </w:rPr>
              <w:t xml:space="preserve">or </w:t>
            </w:r>
            <w:r w:rsidRPr="00624162">
              <w:rPr>
                <w:rFonts w:ascii="GHEA Mariam" w:hAnsi="GHEA Mariam"/>
                <w:kern w:val="32"/>
                <w:sz w:val="22"/>
                <w:szCs w:val="22"/>
              </w:rPr>
              <w:t>Adverse Condition Event;</w:t>
            </w:r>
          </w:p>
        </w:tc>
        <w:tc>
          <w:tcPr>
            <w:tcW w:w="5519" w:type="dxa"/>
            <w:shd w:val="clear" w:color="auto" w:fill="auto"/>
          </w:tcPr>
          <w:p w:rsidR="00F3270B" w:rsidRPr="00624162" w:rsidRDefault="00F3270B" w:rsidP="00EB6EEC">
            <w:pPr>
              <w:adjustRightInd/>
              <w:spacing w:after="360" w:line="360" w:lineRule="atLeast"/>
              <w:jc w:val="both"/>
              <w:rPr>
                <w:rFonts w:ascii="GHEA Mariam" w:hAnsi="GHEA Mariam"/>
                <w:b/>
                <w:kern w:val="32"/>
                <w:sz w:val="22"/>
                <w:szCs w:val="22"/>
                <w:lang w:val="hy-AM"/>
              </w:rPr>
            </w:pPr>
            <w:r w:rsidRPr="00624162">
              <w:rPr>
                <w:rFonts w:ascii="GHEA Mariam" w:hAnsi="GHEA Mariam"/>
                <w:b/>
                <w:kern w:val="32"/>
                <w:sz w:val="22"/>
                <w:szCs w:val="22"/>
                <w:lang w:val="hy-AM"/>
              </w:rPr>
              <w:lastRenderedPageBreak/>
              <w:t xml:space="preserve">«Լքում» </w:t>
            </w:r>
            <w:r w:rsidRPr="00624162">
              <w:rPr>
                <w:rFonts w:ascii="GHEA Mariam" w:hAnsi="GHEA Mariam"/>
                <w:kern w:val="32"/>
                <w:sz w:val="22"/>
                <w:szCs w:val="22"/>
                <w:lang w:val="hy-AM"/>
              </w:rPr>
              <w:t xml:space="preserve">նշանակում է Կառուցապատողի կողմից Կայանի կառուցման կամ շահագործման կամավոր դադարեցում կամ ամբողջ (կամ գրեթե ամբողջ) անձնակազմի հեռացում Ծրագրի Տարածքից </w:t>
            </w:r>
            <w:r w:rsidRPr="00624162">
              <w:rPr>
                <w:rFonts w:ascii="GHEA Mariam" w:hAnsi="GHEA Mariam"/>
                <w:sz w:val="22"/>
                <w:szCs w:val="22"/>
                <w:lang w:val="hy-AM"/>
              </w:rPr>
              <w:t xml:space="preserve">որևէ </w:t>
            </w:r>
            <w:r w:rsidRPr="00624162">
              <w:rPr>
                <w:rFonts w:ascii="GHEA Mariam" w:hAnsi="GHEA Mariam"/>
                <w:kern w:val="32"/>
                <w:sz w:val="22"/>
                <w:szCs w:val="22"/>
                <w:lang w:val="hy-AM"/>
              </w:rPr>
              <w:t>օրացուցային տարվա ընթացքում ընդհանուր առմամբ ավելի քան հարյուր ութսուն (180) օրով</w:t>
            </w:r>
            <w:r w:rsidR="006822DC" w:rsidRPr="00624162">
              <w:rPr>
                <w:rFonts w:ascii="GHEA Mariam" w:hAnsi="GHEA Mariam"/>
                <w:kern w:val="32"/>
                <w:sz w:val="22"/>
                <w:szCs w:val="22"/>
                <w:lang w:val="hy-AM"/>
              </w:rPr>
              <w:t>՝</w:t>
            </w:r>
            <w:r w:rsidRPr="00624162">
              <w:rPr>
                <w:rFonts w:ascii="GHEA Mariam" w:hAnsi="GHEA Mariam"/>
                <w:kern w:val="32"/>
                <w:sz w:val="22"/>
                <w:szCs w:val="22"/>
                <w:lang w:val="hy-AM"/>
              </w:rPr>
              <w:t xml:space="preserve"> </w:t>
            </w:r>
            <w:r w:rsidRPr="00624162">
              <w:rPr>
                <w:rFonts w:ascii="GHEA Mariam" w:hAnsi="GHEA Mariam"/>
                <w:kern w:val="32"/>
                <w:sz w:val="22"/>
                <w:szCs w:val="22"/>
                <w:lang w:val="hy-AM"/>
              </w:rPr>
              <w:lastRenderedPageBreak/>
              <w:t>Անհաղթահարելի Ուժի Իրադարձություն կամ Անբարենպաստ Պայմանի Իրադարձություն չհամարվող որևէ պատճառով.</w:t>
            </w:r>
          </w:p>
        </w:tc>
      </w:tr>
      <w:tr w:rsidR="00624162" w:rsidRPr="00624162" w:rsidTr="00252CFB">
        <w:tc>
          <w:tcPr>
            <w:tcW w:w="4219" w:type="dxa"/>
            <w:shd w:val="clear" w:color="auto" w:fill="auto"/>
          </w:tcPr>
          <w:p w:rsidR="00F3270B" w:rsidRPr="00624162" w:rsidRDefault="00F3270B" w:rsidP="00EB6EEC">
            <w:pPr>
              <w:pStyle w:val="definitionsub"/>
              <w:numPr>
                <w:ilvl w:val="0"/>
                <w:numId w:val="0"/>
              </w:numPr>
              <w:adjustRightInd/>
              <w:rPr>
                <w:rFonts w:ascii="GHEA Mariam" w:hAnsi="GHEA Mariam"/>
                <w:kern w:val="32"/>
                <w:sz w:val="22"/>
                <w:szCs w:val="22"/>
              </w:rPr>
            </w:pPr>
            <w:r w:rsidRPr="00624162">
              <w:rPr>
                <w:rFonts w:ascii="GHEA Mariam" w:hAnsi="GHEA Mariam"/>
                <w:b/>
                <w:kern w:val="32"/>
                <w:sz w:val="22"/>
                <w:szCs w:val="22"/>
              </w:rPr>
              <w:lastRenderedPageBreak/>
              <w:t>“Acceptance Act</w:t>
            </w:r>
            <w:r w:rsidRPr="00624162">
              <w:rPr>
                <w:rFonts w:ascii="GHEA Mariam" w:hAnsi="GHEA Mariam"/>
                <w:b/>
                <w:kern w:val="32"/>
                <w:sz w:val="22"/>
                <w:szCs w:val="22"/>
                <w:lang w:val="en-US"/>
              </w:rPr>
              <w:t>”</w:t>
            </w:r>
            <w:r w:rsidRPr="00624162">
              <w:rPr>
                <w:rFonts w:ascii="GHEA Mariam" w:hAnsi="GHEA Mariam"/>
                <w:b/>
                <w:kern w:val="32"/>
                <w:sz w:val="22"/>
                <w:szCs w:val="22"/>
              </w:rPr>
              <w:t xml:space="preserve"> </w:t>
            </w:r>
            <w:r w:rsidRPr="00624162">
              <w:rPr>
                <w:rFonts w:ascii="GHEA Mariam" w:hAnsi="GHEA Mariam"/>
                <w:kern w:val="32"/>
                <w:sz w:val="22"/>
                <w:szCs w:val="22"/>
                <w:lang w:val="en-US"/>
              </w:rPr>
              <w:t>means</w:t>
            </w:r>
            <w:r w:rsidRPr="00624162">
              <w:rPr>
                <w:rFonts w:ascii="GHEA Mariam" w:hAnsi="GHEA Mariam"/>
                <w:b/>
                <w:kern w:val="32"/>
                <w:sz w:val="22"/>
                <w:szCs w:val="22"/>
                <w:lang w:val="en-US"/>
              </w:rPr>
              <w:t xml:space="preserve"> </w:t>
            </w:r>
            <w:r w:rsidRPr="00624162">
              <w:rPr>
                <w:rFonts w:ascii="GHEA Mariam" w:hAnsi="GHEA Mariam"/>
                <w:kern w:val="32"/>
                <w:sz w:val="22"/>
                <w:szCs w:val="22"/>
              </w:rPr>
              <w:t>a certificate issued by the Acceptance Commission confirming that the Plant has been completed in accordance with the documents set out in Article</w:t>
            </w:r>
            <w:r w:rsidRPr="00624162">
              <w:rPr>
                <w:rFonts w:ascii="GHEA Mariam" w:hAnsi="GHEA Mariam"/>
                <w:kern w:val="32"/>
                <w:sz w:val="22"/>
                <w:szCs w:val="22"/>
                <w:lang w:val="en-US"/>
              </w:rPr>
              <w:t>s</w:t>
            </w:r>
            <w:r w:rsidRPr="00624162">
              <w:rPr>
                <w:rFonts w:ascii="GHEA Mariam" w:hAnsi="GHEA Mariam"/>
                <w:kern w:val="32"/>
                <w:sz w:val="22"/>
                <w:szCs w:val="22"/>
              </w:rPr>
              <w:t xml:space="preserve"> </w:t>
            </w:r>
            <w:r w:rsidR="00532989">
              <w:fldChar w:fldCharType="begin"/>
            </w:r>
            <w:r w:rsidR="00532989">
              <w:instrText xml:space="preserve"> REF _Ref474692674 \w \h  \* MERGEFORMAT </w:instrText>
            </w:r>
            <w:r w:rsidR="00532989">
              <w:fldChar w:fldCharType="separate"/>
            </w:r>
            <w:r w:rsidR="00550994">
              <w:rPr>
                <w:rFonts w:ascii="GHEA Mariam" w:hAnsi="GHEA Mariam"/>
                <w:kern w:val="32"/>
                <w:sz w:val="22"/>
                <w:szCs w:val="22"/>
              </w:rPr>
              <w:t>6.1(b)</w:t>
            </w:r>
            <w:r w:rsidR="00532989">
              <w:fldChar w:fldCharType="end"/>
            </w:r>
            <w:r w:rsidR="00532989">
              <w:fldChar w:fldCharType="begin"/>
            </w:r>
            <w:r w:rsidR="00532989">
              <w:instrText xml:space="preserve"> REF _Ref478200288 \w \h  \* MERGEFORMAT </w:instrText>
            </w:r>
            <w:r w:rsidR="00532989">
              <w:fldChar w:fldCharType="separate"/>
            </w:r>
            <w:r w:rsidR="00550994">
              <w:rPr>
                <w:rFonts w:ascii="GHEA Mariam" w:hAnsi="GHEA Mariam"/>
                <w:sz w:val="22"/>
                <w:szCs w:val="22"/>
              </w:rPr>
              <w:t>(i)</w:t>
            </w:r>
            <w:r w:rsidR="00532989">
              <w:fldChar w:fldCharType="end"/>
            </w:r>
            <w:r w:rsidRPr="00624162">
              <w:rPr>
                <w:rFonts w:ascii="GHEA Mariam" w:hAnsi="GHEA Mariam"/>
                <w:kern w:val="32"/>
                <w:sz w:val="22"/>
                <w:szCs w:val="22"/>
              </w:rPr>
              <w:t>-</w:t>
            </w:r>
            <w:r w:rsidR="00532989">
              <w:fldChar w:fldCharType="begin"/>
            </w:r>
            <w:r w:rsidR="00532989">
              <w:instrText xml:space="preserve"> REF _Ref474692674 \w \h  \* MERGEFORMAT </w:instrText>
            </w:r>
            <w:r w:rsidR="00532989">
              <w:fldChar w:fldCharType="separate"/>
            </w:r>
            <w:r w:rsidR="00550994">
              <w:rPr>
                <w:rFonts w:ascii="GHEA Mariam" w:hAnsi="GHEA Mariam"/>
                <w:kern w:val="32"/>
                <w:sz w:val="22"/>
                <w:szCs w:val="22"/>
              </w:rPr>
              <w:t>6.1(b)</w:t>
            </w:r>
            <w:r w:rsidR="00532989">
              <w:fldChar w:fldCharType="end"/>
            </w:r>
            <w:r w:rsidR="00532989">
              <w:fldChar w:fldCharType="begin"/>
            </w:r>
            <w:r w:rsidR="00532989">
              <w:instrText xml:space="preserve"> REF _Ref478200299 \w \h  \* MERGEFORMAT </w:instrText>
            </w:r>
            <w:r w:rsidR="00532989">
              <w:fldChar w:fldCharType="separate"/>
            </w:r>
            <w:r w:rsidR="00550994">
              <w:rPr>
                <w:rFonts w:ascii="GHEA Mariam" w:hAnsi="GHEA Mariam"/>
                <w:kern w:val="32"/>
                <w:sz w:val="22"/>
                <w:szCs w:val="22"/>
              </w:rPr>
              <w:t>(vi)</w:t>
            </w:r>
            <w:r w:rsidR="00532989">
              <w:fldChar w:fldCharType="end"/>
            </w:r>
            <w:r w:rsidRPr="00624162">
              <w:rPr>
                <w:rFonts w:ascii="GHEA Mariam" w:hAnsi="GHEA Mariam"/>
                <w:kern w:val="32"/>
                <w:sz w:val="22"/>
                <w:szCs w:val="22"/>
              </w:rPr>
              <w:t xml:space="preserve"> and has passed the Commissioning Tests;</w:t>
            </w:r>
          </w:p>
        </w:tc>
        <w:tc>
          <w:tcPr>
            <w:tcW w:w="5519" w:type="dxa"/>
            <w:shd w:val="clear" w:color="auto" w:fill="auto"/>
          </w:tcPr>
          <w:p w:rsidR="00F3270B" w:rsidRPr="00624162" w:rsidRDefault="00F3270B">
            <w:pPr>
              <w:adjustRightInd/>
              <w:spacing w:after="360" w:line="360" w:lineRule="atLeast"/>
              <w:jc w:val="both"/>
              <w:rPr>
                <w:rFonts w:ascii="GHEA Mariam" w:hAnsi="GHEA Mariam"/>
                <w:b/>
                <w:kern w:val="32"/>
                <w:sz w:val="22"/>
                <w:szCs w:val="22"/>
                <w:lang w:val="hy-AM"/>
              </w:rPr>
            </w:pPr>
            <w:r w:rsidRPr="00624162">
              <w:rPr>
                <w:rFonts w:ascii="GHEA Mariam" w:hAnsi="GHEA Mariam"/>
                <w:b/>
                <w:kern w:val="32"/>
                <w:sz w:val="22"/>
                <w:szCs w:val="22"/>
                <w:lang w:val="hy-AM"/>
              </w:rPr>
              <w:t xml:space="preserve">«Ընդունման Ակտ» </w:t>
            </w:r>
            <w:r w:rsidRPr="00624162">
              <w:rPr>
                <w:rFonts w:ascii="GHEA Mariam" w:hAnsi="GHEA Mariam"/>
                <w:kern w:val="32"/>
                <w:sz w:val="22"/>
                <w:szCs w:val="22"/>
                <w:lang w:val="hy-AM"/>
              </w:rPr>
              <w:t xml:space="preserve">նշանակում է Ընդունող Հանձնաժողովի կողմից տրված վկայագիր, որով հաստատվում է, որ Կայանը կառուցված է </w:t>
            </w:r>
            <w:r w:rsidR="00532989">
              <w:fldChar w:fldCharType="begin"/>
            </w:r>
            <w:r w:rsidR="00532989">
              <w:instrText xml:space="preserve"> REF _Ref474692674 \w \h  \* MERGEFORMAT </w:instrText>
            </w:r>
            <w:r w:rsidR="00532989">
              <w:fldChar w:fldCharType="separate"/>
            </w:r>
            <w:r w:rsidR="00550994">
              <w:rPr>
                <w:rFonts w:ascii="GHEA Mariam" w:hAnsi="GHEA Mariam"/>
                <w:kern w:val="32"/>
                <w:sz w:val="22"/>
                <w:szCs w:val="22"/>
              </w:rPr>
              <w:t>6.1(b)</w:t>
            </w:r>
            <w:r w:rsidR="00532989">
              <w:fldChar w:fldCharType="end"/>
            </w:r>
            <w:r w:rsidR="00532989">
              <w:fldChar w:fldCharType="begin"/>
            </w:r>
            <w:r w:rsidR="00532989">
              <w:instrText xml:space="preserve"> REF _Ref478200288 \w \h  \* MERGEFORMAT </w:instrText>
            </w:r>
            <w:r w:rsidR="00532989">
              <w:fldChar w:fldCharType="separate"/>
            </w:r>
            <w:r w:rsidR="00550994">
              <w:rPr>
                <w:rFonts w:ascii="GHEA Mariam" w:hAnsi="GHEA Mariam"/>
                <w:sz w:val="22"/>
                <w:szCs w:val="22"/>
              </w:rPr>
              <w:t>(i)</w:t>
            </w:r>
            <w:r w:rsidR="00532989">
              <w:fldChar w:fldCharType="end"/>
            </w:r>
            <w:r w:rsidRPr="00624162">
              <w:rPr>
                <w:rFonts w:ascii="GHEA Mariam" w:hAnsi="GHEA Mariam"/>
                <w:kern w:val="32"/>
                <w:sz w:val="22"/>
                <w:szCs w:val="22"/>
              </w:rPr>
              <w:t>-</w:t>
            </w:r>
            <w:r w:rsidR="00532989">
              <w:fldChar w:fldCharType="begin"/>
            </w:r>
            <w:r w:rsidR="00532989">
              <w:instrText xml:space="preserve"> REF _Ref474692674 \w \h  \* MERGEFORMAT </w:instrText>
            </w:r>
            <w:r w:rsidR="00532989">
              <w:fldChar w:fldCharType="separate"/>
            </w:r>
            <w:r w:rsidR="00550994">
              <w:rPr>
                <w:rFonts w:ascii="GHEA Mariam" w:hAnsi="GHEA Mariam"/>
                <w:kern w:val="32"/>
                <w:sz w:val="22"/>
                <w:szCs w:val="22"/>
              </w:rPr>
              <w:t>6.1(b)</w:t>
            </w:r>
            <w:r w:rsidR="00532989">
              <w:fldChar w:fldCharType="end"/>
            </w:r>
            <w:r w:rsidR="00532989">
              <w:fldChar w:fldCharType="begin"/>
            </w:r>
            <w:r w:rsidR="00532989">
              <w:instrText xml:space="preserve"> REF _Ref478200299 \w \h  \* MERGEFORMAT </w:instrText>
            </w:r>
            <w:r w:rsidR="00532989">
              <w:fldChar w:fldCharType="separate"/>
            </w:r>
            <w:r w:rsidR="00550994">
              <w:rPr>
                <w:rFonts w:ascii="GHEA Mariam" w:hAnsi="GHEA Mariam"/>
                <w:kern w:val="32"/>
                <w:sz w:val="22"/>
                <w:szCs w:val="22"/>
              </w:rPr>
              <w:t>(vi)</w:t>
            </w:r>
            <w:r w:rsidR="00532989">
              <w:fldChar w:fldCharType="end"/>
            </w:r>
            <w:r w:rsidRPr="00624162">
              <w:rPr>
                <w:rFonts w:ascii="GHEA Mariam" w:hAnsi="GHEA Mariam"/>
                <w:kern w:val="32"/>
                <w:sz w:val="22"/>
                <w:szCs w:val="22"/>
              </w:rPr>
              <w:t xml:space="preserve"> </w:t>
            </w:r>
            <w:r w:rsidRPr="00624162">
              <w:rPr>
                <w:rFonts w:ascii="GHEA Mariam" w:hAnsi="GHEA Mariam"/>
                <w:kern w:val="32"/>
                <w:sz w:val="22"/>
                <w:szCs w:val="22"/>
                <w:lang w:val="hy-AM"/>
              </w:rPr>
              <w:t>Հոդվածներում նշված փաստաթղթերի</w:t>
            </w:r>
            <w:r w:rsidR="00EE5B9E" w:rsidRPr="00624162">
              <w:rPr>
                <w:rFonts w:ascii="GHEA Mariam" w:hAnsi="GHEA Mariam"/>
                <w:kern w:val="32"/>
                <w:sz w:val="22"/>
                <w:szCs w:val="22"/>
                <w:lang w:val="hy-AM"/>
              </w:rPr>
              <w:t>ն համապատասխան</w:t>
            </w:r>
            <w:r w:rsidRPr="00624162">
              <w:rPr>
                <w:rFonts w:ascii="GHEA Mariam" w:hAnsi="GHEA Mariam"/>
                <w:kern w:val="32"/>
                <w:sz w:val="22"/>
                <w:szCs w:val="22"/>
                <w:lang w:val="hy-AM"/>
              </w:rPr>
              <w:t xml:space="preserve"> և այն անցել է Շահագործման Հանձնելու Փորձարկումները. </w:t>
            </w:r>
          </w:p>
        </w:tc>
      </w:tr>
      <w:tr w:rsidR="00624162" w:rsidRPr="00624162" w:rsidTr="00252CFB">
        <w:tc>
          <w:tcPr>
            <w:tcW w:w="4219" w:type="dxa"/>
            <w:shd w:val="clear" w:color="auto" w:fill="auto"/>
          </w:tcPr>
          <w:p w:rsidR="00F3270B" w:rsidRPr="00624162" w:rsidRDefault="00F3270B" w:rsidP="00EB6EEC">
            <w:pPr>
              <w:pStyle w:val="definitionsub"/>
              <w:numPr>
                <w:ilvl w:val="0"/>
                <w:numId w:val="0"/>
              </w:numPr>
              <w:adjustRightInd/>
              <w:rPr>
                <w:rFonts w:ascii="GHEA Mariam" w:hAnsi="GHEA Mariam"/>
                <w:kern w:val="32"/>
                <w:sz w:val="22"/>
                <w:szCs w:val="22"/>
              </w:rPr>
            </w:pPr>
            <w:r w:rsidRPr="00624162">
              <w:rPr>
                <w:rFonts w:ascii="GHEA Mariam" w:hAnsi="GHEA Mariam"/>
                <w:b/>
                <w:kern w:val="32"/>
                <w:sz w:val="22"/>
                <w:szCs w:val="22"/>
              </w:rPr>
              <w:t>“Acceptance Commission</w:t>
            </w:r>
            <w:r w:rsidRPr="00624162">
              <w:rPr>
                <w:rFonts w:ascii="GHEA Mariam" w:hAnsi="GHEA Mariam"/>
                <w:b/>
                <w:kern w:val="32"/>
                <w:sz w:val="22"/>
                <w:szCs w:val="22"/>
                <w:lang w:val="en-US"/>
              </w:rPr>
              <w:t>”</w:t>
            </w:r>
            <w:r w:rsidRPr="00624162">
              <w:rPr>
                <w:rFonts w:ascii="GHEA Mariam" w:hAnsi="GHEA Mariam"/>
                <w:kern w:val="32"/>
                <w:sz w:val="22"/>
                <w:szCs w:val="22"/>
              </w:rPr>
              <w:t xml:space="preserve"> means the temporary acceptance commission formed by the Government in accordance with all Applicable Laws for the purpose of determining the Commissioning Tests and conducting the Plant acceptance activities;</w:t>
            </w:r>
          </w:p>
        </w:tc>
        <w:tc>
          <w:tcPr>
            <w:tcW w:w="5519" w:type="dxa"/>
            <w:shd w:val="clear" w:color="auto" w:fill="auto"/>
          </w:tcPr>
          <w:p w:rsidR="00F3270B" w:rsidRPr="00624162" w:rsidRDefault="00F3270B" w:rsidP="00EB6EEC">
            <w:pPr>
              <w:pStyle w:val="definitionsub"/>
              <w:numPr>
                <w:ilvl w:val="0"/>
                <w:numId w:val="0"/>
              </w:numPr>
              <w:adjustRightInd/>
              <w:rPr>
                <w:rFonts w:ascii="GHEA Mariam" w:hAnsi="GHEA Mariam"/>
                <w:b/>
                <w:kern w:val="32"/>
                <w:sz w:val="22"/>
                <w:szCs w:val="22"/>
                <w:lang w:val="hy-AM"/>
              </w:rPr>
            </w:pPr>
            <w:r w:rsidRPr="00624162">
              <w:rPr>
                <w:rFonts w:ascii="GHEA Mariam" w:hAnsi="GHEA Mariam"/>
                <w:b/>
                <w:kern w:val="32"/>
                <w:sz w:val="22"/>
                <w:szCs w:val="22"/>
                <w:lang w:val="hy-AM"/>
              </w:rPr>
              <w:t xml:space="preserve">«Ընդունող Հանձնաժողով» </w:t>
            </w:r>
            <w:r w:rsidRPr="00624162">
              <w:rPr>
                <w:rFonts w:ascii="GHEA Mariam" w:hAnsi="GHEA Mariam"/>
                <w:kern w:val="32"/>
                <w:sz w:val="22"/>
                <w:szCs w:val="22"/>
                <w:lang w:val="hy-AM"/>
              </w:rPr>
              <w:t>նշանակում է ժամանակավոր ընդունող հանձնաժողով, որը կազմավորվել է Կառավարության կողմից համաձայն բոլոր Կիրառելի Օրենքների՝ Շահագործման Հանձնելու Փորձարկումները սահմանելու և Կայանի ընդունման հետ կապված գործողությունները կատարելու նպատակով.</w:t>
            </w:r>
          </w:p>
        </w:tc>
      </w:tr>
      <w:tr w:rsidR="00624162" w:rsidRPr="00624162" w:rsidTr="00252CFB">
        <w:tc>
          <w:tcPr>
            <w:tcW w:w="4219" w:type="dxa"/>
            <w:shd w:val="clear" w:color="auto" w:fill="auto"/>
          </w:tcPr>
          <w:p w:rsidR="00F3270B" w:rsidRPr="00624162" w:rsidRDefault="00F3270B" w:rsidP="00EB6EEC">
            <w:pPr>
              <w:pStyle w:val="definitionsub"/>
              <w:numPr>
                <w:ilvl w:val="0"/>
                <w:numId w:val="0"/>
              </w:numPr>
              <w:adjustRightInd/>
              <w:rPr>
                <w:rFonts w:ascii="GHEA Mariam" w:hAnsi="GHEA Mariam"/>
                <w:kern w:val="32"/>
                <w:sz w:val="22"/>
                <w:szCs w:val="22"/>
              </w:rPr>
            </w:pPr>
            <w:r w:rsidRPr="00624162">
              <w:rPr>
                <w:rFonts w:ascii="GHEA Mariam" w:hAnsi="GHEA Mariam"/>
                <w:b/>
                <w:kern w:val="32"/>
                <w:sz w:val="22"/>
                <w:szCs w:val="22"/>
              </w:rPr>
              <w:t xml:space="preserve">“Additional Equity Partner” </w:t>
            </w:r>
            <w:r w:rsidRPr="00624162">
              <w:rPr>
                <w:rFonts w:ascii="GHEA Mariam" w:hAnsi="GHEA Mariam"/>
                <w:kern w:val="32"/>
                <w:sz w:val="22"/>
                <w:szCs w:val="22"/>
              </w:rPr>
              <w:t xml:space="preserve">has the meaning given to it in Article </w:t>
            </w:r>
            <w:r w:rsidR="00532989">
              <w:fldChar w:fldCharType="begin"/>
            </w:r>
            <w:r w:rsidR="00532989">
              <w:instrText xml:space="preserve"> REF _Ref474172705 \r \h  \* MERGEFORMAT </w:instrText>
            </w:r>
            <w:r w:rsidR="00532989">
              <w:fldChar w:fldCharType="separate"/>
            </w:r>
            <w:r w:rsidR="00550994">
              <w:rPr>
                <w:rFonts w:ascii="GHEA Mariam" w:hAnsi="GHEA Mariam"/>
                <w:kern w:val="32"/>
                <w:sz w:val="22"/>
                <w:szCs w:val="22"/>
              </w:rPr>
              <w:t>3.3(b)</w:t>
            </w:r>
            <w:r w:rsidR="00532989">
              <w:fldChar w:fldCharType="end"/>
            </w:r>
            <w:r w:rsidRPr="00624162">
              <w:rPr>
                <w:rFonts w:ascii="GHEA Mariam" w:hAnsi="GHEA Mariam"/>
                <w:kern w:val="32"/>
                <w:sz w:val="22"/>
                <w:szCs w:val="22"/>
                <w:lang w:val="en-US"/>
              </w:rPr>
              <w:t>;</w:t>
            </w:r>
          </w:p>
        </w:tc>
        <w:tc>
          <w:tcPr>
            <w:tcW w:w="5519" w:type="dxa"/>
            <w:shd w:val="clear" w:color="auto" w:fill="auto"/>
          </w:tcPr>
          <w:p w:rsidR="00F3270B" w:rsidRPr="00624162" w:rsidRDefault="00F3270B" w:rsidP="00EB6EEC">
            <w:pPr>
              <w:pStyle w:val="definitionsub"/>
              <w:numPr>
                <w:ilvl w:val="0"/>
                <w:numId w:val="0"/>
              </w:numPr>
              <w:adjustRightInd/>
              <w:rPr>
                <w:rFonts w:ascii="GHEA Mariam" w:hAnsi="GHEA Mariam"/>
                <w:b/>
                <w:kern w:val="32"/>
                <w:sz w:val="22"/>
                <w:szCs w:val="22"/>
                <w:lang w:val="hy-AM"/>
              </w:rPr>
            </w:pPr>
            <w:r w:rsidRPr="00624162">
              <w:rPr>
                <w:rFonts w:ascii="GHEA Mariam" w:hAnsi="GHEA Mariam"/>
                <w:b/>
                <w:kern w:val="32"/>
                <w:sz w:val="22"/>
                <w:szCs w:val="22"/>
                <w:lang w:val="hy-AM"/>
              </w:rPr>
              <w:t xml:space="preserve">«Լրացուցիչ Բաժնետեր-Գործընկեր» </w:t>
            </w:r>
            <w:r w:rsidRPr="00624162">
              <w:rPr>
                <w:rFonts w:ascii="GHEA Mariam" w:hAnsi="GHEA Mariam"/>
                <w:kern w:val="32"/>
                <w:sz w:val="22"/>
                <w:szCs w:val="22"/>
                <w:lang w:val="hy-AM"/>
              </w:rPr>
              <w:t xml:space="preserve">եզրույթն ունի </w:t>
            </w:r>
            <w:r w:rsidR="00532989">
              <w:fldChar w:fldCharType="begin"/>
            </w:r>
            <w:r w:rsidR="00532989">
              <w:instrText xml:space="preserve"> REF _Ref474172705 \r \h  \* MERGEFORMAT </w:instrText>
            </w:r>
            <w:r w:rsidR="00532989">
              <w:fldChar w:fldCharType="separate"/>
            </w:r>
            <w:r w:rsidR="00550994">
              <w:rPr>
                <w:rFonts w:ascii="GHEA Mariam" w:hAnsi="GHEA Mariam"/>
                <w:kern w:val="32"/>
                <w:sz w:val="22"/>
                <w:szCs w:val="22"/>
              </w:rPr>
              <w:t>3.3(b)</w:t>
            </w:r>
            <w:r w:rsidR="00532989">
              <w:fldChar w:fldCharType="end"/>
            </w:r>
            <w:r w:rsidRPr="00624162">
              <w:rPr>
                <w:rFonts w:ascii="GHEA Mariam" w:hAnsi="GHEA Mariam"/>
                <w:kern w:val="32"/>
                <w:sz w:val="22"/>
                <w:szCs w:val="22"/>
                <w:lang w:val="hy-AM"/>
              </w:rPr>
              <w:t xml:space="preserve"> Հոդվածում դրան վերագրված նշանակությունը.</w:t>
            </w:r>
          </w:p>
        </w:tc>
      </w:tr>
      <w:tr w:rsidR="00624162" w:rsidRPr="00624162" w:rsidTr="00252CFB">
        <w:tc>
          <w:tcPr>
            <w:tcW w:w="4219" w:type="dxa"/>
            <w:shd w:val="clear" w:color="auto" w:fill="auto"/>
          </w:tcPr>
          <w:p w:rsidR="00F3270B" w:rsidRPr="00624162" w:rsidRDefault="00F3270B" w:rsidP="00EB6EEC">
            <w:pPr>
              <w:pStyle w:val="definitionsub"/>
              <w:numPr>
                <w:ilvl w:val="0"/>
                <w:numId w:val="0"/>
              </w:numPr>
              <w:adjustRightInd/>
              <w:rPr>
                <w:rFonts w:ascii="GHEA Mariam" w:hAnsi="GHEA Mariam"/>
                <w:kern w:val="32"/>
                <w:sz w:val="22"/>
                <w:szCs w:val="22"/>
              </w:rPr>
            </w:pPr>
            <w:r w:rsidRPr="00624162">
              <w:rPr>
                <w:rFonts w:ascii="GHEA Mariam" w:hAnsi="GHEA Mariam"/>
                <w:b/>
                <w:kern w:val="32"/>
                <w:sz w:val="22"/>
                <w:szCs w:val="22"/>
              </w:rPr>
              <w:t xml:space="preserve">“Additional Partner Notice” </w:t>
            </w:r>
            <w:r w:rsidRPr="00624162">
              <w:rPr>
                <w:rFonts w:ascii="GHEA Mariam" w:hAnsi="GHEA Mariam"/>
                <w:kern w:val="32"/>
                <w:sz w:val="22"/>
                <w:szCs w:val="22"/>
              </w:rPr>
              <w:t xml:space="preserve">has the meaning given to it in Article </w:t>
            </w:r>
            <w:r w:rsidR="00532989">
              <w:fldChar w:fldCharType="begin"/>
            </w:r>
            <w:r w:rsidR="00532989">
              <w:instrText xml:space="preserve"> REF _Ref474172705 \r \h  \* MERGEFORMAT </w:instrText>
            </w:r>
            <w:r w:rsidR="00532989">
              <w:fldChar w:fldCharType="separate"/>
            </w:r>
            <w:r w:rsidR="00550994">
              <w:rPr>
                <w:rFonts w:ascii="GHEA Mariam" w:hAnsi="GHEA Mariam"/>
                <w:kern w:val="32"/>
                <w:sz w:val="22"/>
                <w:szCs w:val="22"/>
              </w:rPr>
              <w:t>3.3(b)</w:t>
            </w:r>
            <w:r w:rsidR="00532989">
              <w:fldChar w:fldCharType="end"/>
            </w:r>
            <w:r w:rsidRPr="00624162">
              <w:rPr>
                <w:rFonts w:ascii="GHEA Mariam" w:hAnsi="GHEA Mariam"/>
                <w:kern w:val="32"/>
                <w:sz w:val="22"/>
                <w:szCs w:val="22"/>
                <w:lang w:val="en-US"/>
              </w:rPr>
              <w:t>;</w:t>
            </w:r>
          </w:p>
        </w:tc>
        <w:tc>
          <w:tcPr>
            <w:tcW w:w="5519" w:type="dxa"/>
            <w:shd w:val="clear" w:color="auto" w:fill="auto"/>
          </w:tcPr>
          <w:p w:rsidR="00F3270B" w:rsidRPr="00624162" w:rsidRDefault="00F3270B" w:rsidP="00EB6EEC">
            <w:pPr>
              <w:pStyle w:val="definitionsub"/>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«Լրացուցիչ Գործընկերոջ Ծանուցում»</w:t>
            </w:r>
            <w:r w:rsidRPr="00624162">
              <w:rPr>
                <w:rFonts w:ascii="GHEA Mariam" w:hAnsi="GHEA Mariam"/>
                <w:kern w:val="32"/>
                <w:sz w:val="22"/>
                <w:szCs w:val="22"/>
                <w:lang w:val="hy-AM"/>
              </w:rPr>
              <w:t xml:space="preserve"> եզրույթն ունի </w:t>
            </w:r>
            <w:r w:rsidR="00532989">
              <w:fldChar w:fldCharType="begin"/>
            </w:r>
            <w:r w:rsidR="00532989">
              <w:instrText xml:space="preserve"> REF _Ref474172705 \r \h  \* MERGEFORMAT </w:instrText>
            </w:r>
            <w:r w:rsidR="00532989">
              <w:fldChar w:fldCharType="separate"/>
            </w:r>
            <w:r w:rsidR="00550994">
              <w:rPr>
                <w:rFonts w:ascii="GHEA Mariam" w:hAnsi="GHEA Mariam"/>
                <w:kern w:val="32"/>
                <w:sz w:val="22"/>
                <w:szCs w:val="22"/>
              </w:rPr>
              <w:t>3.3(b)</w:t>
            </w:r>
            <w:r w:rsidR="00532989">
              <w:fldChar w:fldCharType="end"/>
            </w:r>
            <w:r w:rsidRPr="00624162">
              <w:rPr>
                <w:rFonts w:ascii="GHEA Mariam" w:hAnsi="GHEA Mariam"/>
                <w:kern w:val="32"/>
                <w:sz w:val="22"/>
                <w:szCs w:val="22"/>
                <w:lang w:val="hy-AM"/>
              </w:rPr>
              <w:t xml:space="preserve"> Հոդվածում դրան վերագրված նշանակությունը.</w:t>
            </w:r>
          </w:p>
        </w:tc>
      </w:tr>
      <w:tr w:rsidR="00624162" w:rsidRPr="00624162" w:rsidTr="00252CFB">
        <w:tc>
          <w:tcPr>
            <w:tcW w:w="4219" w:type="dxa"/>
            <w:shd w:val="clear" w:color="auto" w:fill="auto"/>
          </w:tcPr>
          <w:p w:rsidR="00F3270B" w:rsidRPr="00624162" w:rsidRDefault="00F3270B" w:rsidP="00EB6EEC">
            <w:pPr>
              <w:pStyle w:val="definitionsub"/>
              <w:numPr>
                <w:ilvl w:val="0"/>
                <w:numId w:val="0"/>
              </w:numPr>
              <w:adjustRightInd/>
              <w:rPr>
                <w:rFonts w:ascii="GHEA Mariam" w:hAnsi="GHEA Mariam"/>
                <w:kern w:val="32"/>
                <w:sz w:val="22"/>
                <w:szCs w:val="22"/>
              </w:rPr>
            </w:pPr>
            <w:r w:rsidRPr="00624162">
              <w:rPr>
                <w:rFonts w:ascii="GHEA Mariam" w:hAnsi="GHEA Mariam"/>
                <w:b/>
                <w:kern w:val="32"/>
                <w:sz w:val="22"/>
                <w:szCs w:val="22"/>
              </w:rPr>
              <w:t xml:space="preserve">“Additional Technology Partner” </w:t>
            </w:r>
            <w:r w:rsidRPr="00624162">
              <w:rPr>
                <w:rFonts w:ascii="GHEA Mariam" w:hAnsi="GHEA Mariam"/>
                <w:kern w:val="32"/>
                <w:sz w:val="22"/>
                <w:szCs w:val="22"/>
              </w:rPr>
              <w:t xml:space="preserve">has the meaning given to it in Article </w:t>
            </w:r>
            <w:r w:rsidR="00532989">
              <w:fldChar w:fldCharType="begin"/>
            </w:r>
            <w:r w:rsidR="00532989">
              <w:instrText xml:space="preserve"> REF _Ref474172705 \r \h  \* MERGEFORMAT </w:instrText>
            </w:r>
            <w:r w:rsidR="00532989">
              <w:fldChar w:fldCharType="separate"/>
            </w:r>
            <w:r w:rsidR="00550994">
              <w:rPr>
                <w:rFonts w:ascii="GHEA Mariam" w:hAnsi="GHEA Mariam"/>
                <w:kern w:val="32"/>
                <w:sz w:val="22"/>
                <w:szCs w:val="22"/>
              </w:rPr>
              <w:t>3.3(b)</w:t>
            </w:r>
            <w:r w:rsidR="00532989">
              <w:fldChar w:fldCharType="end"/>
            </w:r>
            <w:r w:rsidRPr="00624162">
              <w:rPr>
                <w:rFonts w:ascii="GHEA Mariam" w:hAnsi="GHEA Mariam"/>
                <w:kern w:val="32"/>
                <w:sz w:val="22"/>
                <w:szCs w:val="22"/>
                <w:lang w:val="en-US"/>
              </w:rPr>
              <w:t>;</w:t>
            </w:r>
          </w:p>
        </w:tc>
        <w:tc>
          <w:tcPr>
            <w:tcW w:w="5519" w:type="dxa"/>
            <w:shd w:val="clear" w:color="auto" w:fill="auto"/>
          </w:tcPr>
          <w:p w:rsidR="00F3270B" w:rsidRPr="00624162" w:rsidRDefault="00F3270B" w:rsidP="00EB6EEC">
            <w:pPr>
              <w:pStyle w:val="definitionsub"/>
              <w:numPr>
                <w:ilvl w:val="0"/>
                <w:numId w:val="0"/>
              </w:numPr>
              <w:adjustRightInd/>
              <w:rPr>
                <w:rFonts w:ascii="GHEA Mariam" w:hAnsi="GHEA Mariam"/>
                <w:b/>
                <w:kern w:val="32"/>
                <w:sz w:val="22"/>
                <w:szCs w:val="22"/>
                <w:lang w:val="hy-AM"/>
              </w:rPr>
            </w:pPr>
            <w:r w:rsidRPr="00624162">
              <w:rPr>
                <w:rFonts w:ascii="GHEA Mariam" w:hAnsi="GHEA Mariam"/>
                <w:b/>
                <w:kern w:val="32"/>
                <w:sz w:val="22"/>
                <w:szCs w:val="22"/>
                <w:lang w:val="hy-AM"/>
              </w:rPr>
              <w:t>«Լրացուցիչ Տեխնոլոգիական Գործընկեր»</w:t>
            </w:r>
            <w:r w:rsidRPr="00624162">
              <w:rPr>
                <w:rFonts w:ascii="GHEA Mariam" w:hAnsi="GHEA Mariam"/>
                <w:kern w:val="32"/>
                <w:sz w:val="22"/>
                <w:szCs w:val="22"/>
                <w:lang w:val="hy-AM"/>
              </w:rPr>
              <w:t xml:space="preserve"> եզրույթն ունի </w:t>
            </w:r>
            <w:r w:rsidR="00532989">
              <w:fldChar w:fldCharType="begin"/>
            </w:r>
            <w:r w:rsidR="00532989">
              <w:instrText xml:space="preserve"> REF _Ref474172705 \r \h  \* MERGEFORMAT </w:instrText>
            </w:r>
            <w:r w:rsidR="00532989">
              <w:fldChar w:fldCharType="separate"/>
            </w:r>
            <w:r w:rsidR="00550994">
              <w:rPr>
                <w:rFonts w:ascii="GHEA Mariam" w:hAnsi="GHEA Mariam"/>
                <w:kern w:val="32"/>
                <w:sz w:val="22"/>
                <w:szCs w:val="22"/>
              </w:rPr>
              <w:t>3.3(b)</w:t>
            </w:r>
            <w:r w:rsidR="00532989">
              <w:fldChar w:fldCharType="end"/>
            </w:r>
            <w:r w:rsidRPr="00624162">
              <w:rPr>
                <w:rFonts w:ascii="GHEA Mariam" w:hAnsi="GHEA Mariam"/>
                <w:kern w:val="32"/>
                <w:sz w:val="22"/>
                <w:szCs w:val="22"/>
                <w:lang w:val="hy-AM"/>
              </w:rPr>
              <w:t xml:space="preserve"> Հոդվածում դրան վերագրված նշանակությունը.</w:t>
            </w:r>
          </w:p>
        </w:tc>
      </w:tr>
      <w:tr w:rsidR="00624162" w:rsidRPr="00624162" w:rsidTr="00252CFB">
        <w:tc>
          <w:tcPr>
            <w:tcW w:w="4219" w:type="dxa"/>
            <w:shd w:val="clear" w:color="auto" w:fill="auto"/>
          </w:tcPr>
          <w:p w:rsidR="00F3270B" w:rsidRPr="00624162" w:rsidRDefault="00F3270B" w:rsidP="00EB6EEC">
            <w:pPr>
              <w:pStyle w:val="definitionsub"/>
              <w:numPr>
                <w:ilvl w:val="0"/>
                <w:numId w:val="0"/>
              </w:numPr>
              <w:adjustRightInd/>
              <w:rPr>
                <w:rFonts w:ascii="GHEA Mariam" w:hAnsi="GHEA Mariam"/>
                <w:kern w:val="32"/>
                <w:sz w:val="22"/>
                <w:szCs w:val="22"/>
              </w:rPr>
            </w:pPr>
            <w:r w:rsidRPr="00624162">
              <w:rPr>
                <w:rFonts w:ascii="GHEA Mariam" w:hAnsi="GHEA Mariam"/>
                <w:b/>
                <w:kern w:val="32"/>
                <w:sz w:val="22"/>
                <w:szCs w:val="22"/>
              </w:rPr>
              <w:t xml:space="preserve">“Adverse Condition Event” </w:t>
            </w:r>
            <w:r w:rsidRPr="00624162">
              <w:rPr>
                <w:rFonts w:ascii="GHEA Mariam" w:hAnsi="GHEA Mariam"/>
                <w:kern w:val="32"/>
                <w:sz w:val="22"/>
                <w:szCs w:val="22"/>
              </w:rPr>
              <w:t xml:space="preserve">has the meaning given to it in Article </w:t>
            </w:r>
            <w:bookmarkStart w:id="71" w:name="_cp_field_47_49"/>
            <w:r w:rsidR="00006A32" w:rsidRPr="00624162">
              <w:rPr>
                <w:rFonts w:ascii="GHEA Mariam" w:hAnsi="GHEA Mariam"/>
                <w:kern w:val="32"/>
                <w:sz w:val="22"/>
                <w:szCs w:val="22"/>
                <w:lang w:val="en-US"/>
              </w:rPr>
              <w:fldChar w:fldCharType="begin"/>
            </w:r>
            <w:r w:rsidRPr="00624162">
              <w:rPr>
                <w:rFonts w:ascii="GHEA Mariam" w:hAnsi="GHEA Mariam"/>
                <w:kern w:val="32"/>
                <w:sz w:val="22"/>
                <w:szCs w:val="22"/>
              </w:rPr>
              <w:instrText xml:space="preserve"> REF _Ref515258046 \r \h </w:instrText>
            </w:r>
            <w:r w:rsidRPr="00624162">
              <w:rPr>
                <w:rFonts w:ascii="GHEA Mariam" w:hAnsi="GHEA Mariam"/>
                <w:kern w:val="32"/>
                <w:sz w:val="22"/>
                <w:szCs w:val="22"/>
                <w:lang w:val="en-US"/>
              </w:rPr>
              <w:instrText xml:space="preserve"> \* MERGEFORMAT </w:instrText>
            </w:r>
            <w:r w:rsidR="00006A32" w:rsidRPr="00624162">
              <w:rPr>
                <w:rFonts w:ascii="GHEA Mariam" w:hAnsi="GHEA Mariam"/>
                <w:kern w:val="32"/>
                <w:sz w:val="22"/>
                <w:szCs w:val="22"/>
                <w:lang w:val="en-US"/>
              </w:rPr>
            </w:r>
            <w:r w:rsidR="00006A32" w:rsidRPr="00624162">
              <w:rPr>
                <w:rFonts w:ascii="GHEA Mariam" w:hAnsi="GHEA Mariam"/>
                <w:kern w:val="32"/>
                <w:sz w:val="22"/>
                <w:szCs w:val="22"/>
                <w:lang w:val="en-US"/>
              </w:rPr>
              <w:fldChar w:fldCharType="separate"/>
            </w:r>
            <w:r w:rsidR="00550994">
              <w:rPr>
                <w:rFonts w:ascii="GHEA Mariam" w:hAnsi="GHEA Mariam"/>
                <w:kern w:val="32"/>
                <w:sz w:val="22"/>
                <w:szCs w:val="22"/>
              </w:rPr>
              <w:t>14.1(d)</w:t>
            </w:r>
            <w:r w:rsidR="00006A32" w:rsidRPr="00624162">
              <w:rPr>
                <w:rFonts w:ascii="GHEA Mariam" w:hAnsi="GHEA Mariam"/>
                <w:kern w:val="32"/>
                <w:sz w:val="22"/>
                <w:szCs w:val="22"/>
                <w:lang w:val="en-US"/>
              </w:rPr>
              <w:fldChar w:fldCharType="end"/>
            </w:r>
            <w:bookmarkEnd w:id="71"/>
            <w:r w:rsidRPr="00624162">
              <w:rPr>
                <w:rFonts w:ascii="GHEA Mariam" w:hAnsi="GHEA Mariam"/>
                <w:kern w:val="32"/>
                <w:sz w:val="22"/>
                <w:szCs w:val="22"/>
                <w:lang w:val="en-US"/>
              </w:rPr>
              <w:t>;</w:t>
            </w:r>
          </w:p>
        </w:tc>
        <w:tc>
          <w:tcPr>
            <w:tcW w:w="5519" w:type="dxa"/>
            <w:shd w:val="clear" w:color="auto" w:fill="auto"/>
          </w:tcPr>
          <w:p w:rsidR="00F3270B" w:rsidRPr="00624162" w:rsidRDefault="00F3270B" w:rsidP="00EB6EEC">
            <w:pPr>
              <w:pStyle w:val="definitionsub"/>
              <w:numPr>
                <w:ilvl w:val="0"/>
                <w:numId w:val="0"/>
              </w:numPr>
              <w:adjustRightInd/>
              <w:rPr>
                <w:rFonts w:ascii="GHEA Mariam" w:hAnsi="GHEA Mariam"/>
                <w:b/>
                <w:kern w:val="32"/>
                <w:sz w:val="22"/>
                <w:szCs w:val="22"/>
              </w:rPr>
            </w:pPr>
            <w:r w:rsidRPr="00624162">
              <w:rPr>
                <w:rFonts w:ascii="GHEA Mariam" w:hAnsi="GHEA Mariam"/>
                <w:b/>
                <w:kern w:val="32"/>
                <w:sz w:val="22"/>
                <w:szCs w:val="22"/>
                <w:lang w:val="hy-AM"/>
              </w:rPr>
              <w:t xml:space="preserve">«Անբարենպաստ Պայմանի Իրադարձություն» </w:t>
            </w:r>
            <w:r w:rsidRPr="00624162">
              <w:rPr>
                <w:rFonts w:ascii="GHEA Mariam" w:hAnsi="GHEA Mariam"/>
                <w:kern w:val="32"/>
                <w:sz w:val="22"/>
                <w:szCs w:val="22"/>
                <w:lang w:val="hy-AM"/>
              </w:rPr>
              <w:t>եզրույթն ունի Հոդված</w:t>
            </w:r>
            <w:r w:rsidRPr="00624162">
              <w:rPr>
                <w:rFonts w:ascii="GHEA Mariam" w:hAnsi="GHEA Mariam"/>
                <w:kern w:val="32"/>
                <w:sz w:val="22"/>
                <w:szCs w:val="22"/>
                <w:lang w:val="en-US"/>
              </w:rPr>
              <w:t xml:space="preserve"> </w:t>
            </w:r>
            <w:r w:rsidR="00532989">
              <w:fldChar w:fldCharType="begin"/>
            </w:r>
            <w:r w:rsidR="00532989">
              <w:instrText xml:space="preserve"> REF _Ref515258046 \r \h  \* MERGEFORMAT </w:instrText>
            </w:r>
            <w:r w:rsidR="00532989">
              <w:fldChar w:fldCharType="separate"/>
            </w:r>
            <w:r w:rsidR="00550994">
              <w:rPr>
                <w:rFonts w:ascii="GHEA Mariam" w:hAnsi="GHEA Mariam"/>
                <w:kern w:val="32"/>
                <w:sz w:val="22"/>
                <w:szCs w:val="22"/>
              </w:rPr>
              <w:t>14.1(d)</w:t>
            </w:r>
            <w:r w:rsidR="00532989">
              <w:fldChar w:fldCharType="end"/>
            </w:r>
            <w:r w:rsidRPr="00624162">
              <w:rPr>
                <w:rFonts w:ascii="GHEA Mariam" w:hAnsi="GHEA Mariam"/>
                <w:kern w:val="32"/>
                <w:sz w:val="22"/>
                <w:szCs w:val="22"/>
                <w:lang w:val="en-US"/>
              </w:rPr>
              <w:t>-</w:t>
            </w:r>
            <w:r w:rsidRPr="00624162">
              <w:rPr>
                <w:rFonts w:ascii="GHEA Mariam" w:hAnsi="GHEA Mariam"/>
                <w:kern w:val="32"/>
                <w:sz w:val="22"/>
                <w:szCs w:val="22"/>
                <w:lang w:val="hy-AM"/>
              </w:rPr>
              <w:t>ում դրան վերագրված նշանակությունը.</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“Affiliate”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 xml:space="preserve">any Person who Controls or is Controlled by (directly or indirectly) another Person, including where a Person is a company, the ultimate holding company of such Person, </w:t>
            </w:r>
            <w:r w:rsidRPr="00624162">
              <w:rPr>
                <w:rFonts w:ascii="GHEA Mariam" w:hAnsi="GHEA Mariam"/>
                <w:kern w:val="32"/>
                <w:sz w:val="22"/>
                <w:szCs w:val="22"/>
              </w:rPr>
              <w:lastRenderedPageBreak/>
              <w:t>any holding company of such Person and any subsidiary (direct or indirect) of such holding company;</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b/>
                <w:kern w:val="32"/>
                <w:sz w:val="22"/>
                <w:szCs w:val="22"/>
                <w:lang w:val="en-US"/>
              </w:rPr>
            </w:pPr>
            <w:r w:rsidRPr="00624162">
              <w:rPr>
                <w:rFonts w:ascii="GHEA Mariam" w:hAnsi="GHEA Mariam"/>
                <w:b/>
                <w:kern w:val="32"/>
                <w:sz w:val="22"/>
                <w:szCs w:val="22"/>
                <w:lang w:val="hy-AM"/>
              </w:rPr>
              <w:lastRenderedPageBreak/>
              <w:t xml:space="preserve">«Փոխկապակցված Անձ» </w:t>
            </w:r>
            <w:r w:rsidRPr="00624162">
              <w:rPr>
                <w:rFonts w:ascii="GHEA Mariam" w:hAnsi="GHEA Mariam"/>
                <w:kern w:val="32"/>
                <w:sz w:val="22"/>
                <w:szCs w:val="22"/>
                <w:lang w:val="hy-AM"/>
              </w:rPr>
              <w:t xml:space="preserve">նշանակում է ցանկացած Անձ, որը (ուղղակի կամ անուղղակի կերպով) Վերահսկում է այլ Անձի կամ Վերահսկվում է այլ Անձի կողմից, այդ թվում, եթե Անձը հանդիսանում է իրավաբանական անձ, այդ Անձի վերջնական </w:t>
            </w:r>
            <w:r w:rsidRPr="00624162">
              <w:rPr>
                <w:rFonts w:ascii="GHEA Mariam" w:hAnsi="GHEA Mariam"/>
                <w:kern w:val="32"/>
                <w:sz w:val="22"/>
                <w:szCs w:val="22"/>
                <w:lang w:val="hy-AM"/>
              </w:rPr>
              <w:lastRenderedPageBreak/>
              <w:t>հոլդինգային ընկերությունը, այդ Անձի ցանկացած հոլդինգային ընկերություն և այդ հոլդինգային ընկերության ցանկացած (ուղղակի կամ անուղղակի) դուստր ընկերություն</w:t>
            </w:r>
            <w:r w:rsidRPr="00624162">
              <w:rPr>
                <w:rFonts w:ascii="GHEA Mariam" w:hAnsi="GHEA Mariam"/>
                <w:kern w:val="32"/>
                <w:sz w:val="22"/>
                <w:szCs w:val="22"/>
                <w:lang w:val="en-US"/>
              </w:rPr>
              <w:t>.</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lastRenderedPageBreak/>
              <w:t xml:space="preserve">“Agreement”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this agreement, including any Appendices, and as the same</w:t>
            </w:r>
            <w:r w:rsidRPr="00624162">
              <w:rPr>
                <w:rFonts w:ascii="GHEA Mariam" w:hAnsi="GHEA Mariam"/>
                <w:kern w:val="32"/>
                <w:sz w:val="22"/>
                <w:szCs w:val="22"/>
                <w:lang w:val="en-US"/>
              </w:rPr>
              <w:t xml:space="preserve"> </w:t>
            </w:r>
            <w:r w:rsidRPr="00624162">
              <w:rPr>
                <w:rFonts w:ascii="GHEA Mariam" w:hAnsi="GHEA Mariam"/>
                <w:kern w:val="32"/>
                <w:sz w:val="22"/>
                <w:szCs w:val="22"/>
              </w:rPr>
              <w:t>may be amended from time to time in accordance with its provisions;</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b/>
                <w:kern w:val="32"/>
                <w:sz w:val="22"/>
                <w:szCs w:val="22"/>
                <w:lang w:val="en-US"/>
              </w:rPr>
            </w:pPr>
            <w:r w:rsidRPr="00624162">
              <w:rPr>
                <w:rFonts w:ascii="GHEA Mariam" w:hAnsi="GHEA Mariam"/>
                <w:b/>
                <w:kern w:val="32"/>
                <w:sz w:val="22"/>
                <w:szCs w:val="22"/>
                <w:lang w:val="hy-AM"/>
              </w:rPr>
              <w:t>«</w:t>
            </w:r>
            <w:r w:rsidR="00435AFA" w:rsidRPr="00624162">
              <w:rPr>
                <w:rFonts w:ascii="GHEA Mariam" w:hAnsi="GHEA Mariam"/>
                <w:b/>
                <w:kern w:val="32"/>
                <w:sz w:val="22"/>
                <w:szCs w:val="22"/>
                <w:lang w:val="hy-AM"/>
              </w:rPr>
              <w:t>Համաձայնագ</w:t>
            </w:r>
            <w:r w:rsidRPr="00624162">
              <w:rPr>
                <w:rFonts w:ascii="GHEA Mariam" w:hAnsi="GHEA Mariam"/>
                <w:b/>
                <w:kern w:val="32"/>
                <w:sz w:val="22"/>
                <w:szCs w:val="22"/>
                <w:lang w:val="hy-AM"/>
              </w:rPr>
              <w:t xml:space="preserve">իր» </w:t>
            </w:r>
            <w:r w:rsidRPr="00624162">
              <w:rPr>
                <w:rFonts w:ascii="GHEA Mariam" w:hAnsi="GHEA Mariam"/>
                <w:kern w:val="32"/>
                <w:sz w:val="22"/>
                <w:szCs w:val="22"/>
                <w:lang w:val="hy-AM"/>
              </w:rPr>
              <w:t>նշանակում է սույն համաձայնագիրը, ներառյալ ցանկացած Հավելվածները, ինչպես որ այն կարող է ժամանակ առ ժամանակ փոփոխվել իր դրույթներին համապատասխան</w:t>
            </w:r>
            <w:r w:rsidRPr="00624162">
              <w:rPr>
                <w:rFonts w:ascii="GHEA Mariam" w:hAnsi="GHEA Mariam"/>
                <w:kern w:val="32"/>
                <w:sz w:val="22"/>
                <w:szCs w:val="22"/>
                <w:lang w:val="en-US"/>
              </w:rPr>
              <w:t>.</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“Ambient Conditions” </w:t>
            </w:r>
            <w:r w:rsidRPr="00624162">
              <w:rPr>
                <w:rFonts w:ascii="GHEA Mariam" w:hAnsi="GHEA Mariam"/>
                <w:kern w:val="32"/>
                <w:sz w:val="22"/>
                <w:szCs w:val="22"/>
              </w:rPr>
              <w:t>means together ambient air temperature, ambient relative air humidity at the Project Site</w:t>
            </w:r>
            <w:r w:rsidRPr="00624162">
              <w:rPr>
                <w:rFonts w:ascii="GHEA Mariam" w:hAnsi="GHEA Mariam"/>
                <w:kern w:val="32"/>
                <w:sz w:val="22"/>
                <w:szCs w:val="22"/>
                <w:lang w:val="hy-AM"/>
              </w:rPr>
              <w:t xml:space="preserve"> </w:t>
            </w:r>
            <w:r w:rsidRPr="00624162">
              <w:rPr>
                <w:rFonts w:ascii="GHEA Mariam" w:hAnsi="GHEA Mariam"/>
                <w:kern w:val="32"/>
                <w:sz w:val="22"/>
                <w:szCs w:val="22"/>
                <w:lang w:val="en-US"/>
              </w:rPr>
              <w:t xml:space="preserve">and the </w:t>
            </w:r>
            <w:r w:rsidRPr="00624162">
              <w:rPr>
                <w:rFonts w:ascii="GHEA Mariam" w:hAnsi="GHEA Mariam"/>
                <w:kern w:val="32"/>
                <w:sz w:val="22"/>
                <w:szCs w:val="22"/>
              </w:rPr>
              <w:t>altitude of the Project Site;</w:t>
            </w:r>
          </w:p>
        </w:tc>
        <w:tc>
          <w:tcPr>
            <w:tcW w:w="5519" w:type="dxa"/>
            <w:shd w:val="clear" w:color="auto" w:fill="auto"/>
          </w:tcPr>
          <w:p w:rsidR="00F3270B" w:rsidRPr="00624162" w:rsidRDefault="00F3270B" w:rsidP="00B20B70">
            <w:pPr>
              <w:adjustRightInd/>
              <w:spacing w:after="360" w:line="360" w:lineRule="atLeast"/>
              <w:jc w:val="both"/>
              <w:rPr>
                <w:rFonts w:ascii="GHEA Mariam" w:hAnsi="GHEA Mariam"/>
                <w:b/>
                <w:kern w:val="32"/>
                <w:sz w:val="22"/>
                <w:szCs w:val="22"/>
              </w:rPr>
            </w:pPr>
            <w:r w:rsidRPr="00624162">
              <w:rPr>
                <w:rFonts w:ascii="GHEA Mariam" w:hAnsi="GHEA Mariam"/>
                <w:b/>
                <w:kern w:val="32"/>
                <w:sz w:val="22"/>
                <w:szCs w:val="22"/>
                <w:lang w:val="hy-AM"/>
              </w:rPr>
              <w:t>«</w:t>
            </w:r>
            <w:r w:rsidRPr="00624162">
              <w:rPr>
                <w:rFonts w:ascii="GHEA Mariam" w:hAnsi="GHEA Mariam"/>
                <w:b/>
                <w:kern w:val="32"/>
                <w:sz w:val="22"/>
                <w:szCs w:val="22"/>
              </w:rPr>
              <w:t xml:space="preserve">Շրջակա </w:t>
            </w:r>
            <w:r w:rsidRPr="00624162">
              <w:rPr>
                <w:rFonts w:ascii="GHEA Mariam" w:hAnsi="GHEA Mariam"/>
                <w:b/>
                <w:kern w:val="32"/>
                <w:sz w:val="22"/>
                <w:szCs w:val="22"/>
                <w:lang w:val="hy-AM"/>
              </w:rPr>
              <w:t>Մ</w:t>
            </w:r>
            <w:r w:rsidRPr="00624162">
              <w:rPr>
                <w:rFonts w:ascii="GHEA Mariam" w:hAnsi="GHEA Mariam"/>
                <w:b/>
                <w:kern w:val="32"/>
                <w:sz w:val="22"/>
                <w:szCs w:val="22"/>
              </w:rPr>
              <w:t xml:space="preserve">իջավայրի </w:t>
            </w:r>
            <w:r w:rsidRPr="00624162">
              <w:rPr>
                <w:rFonts w:ascii="GHEA Mariam" w:hAnsi="GHEA Mariam"/>
                <w:b/>
                <w:kern w:val="32"/>
                <w:sz w:val="22"/>
                <w:szCs w:val="22"/>
                <w:lang w:val="hy-AM"/>
              </w:rPr>
              <w:t>Պ</w:t>
            </w:r>
            <w:r w:rsidRPr="00624162">
              <w:rPr>
                <w:rFonts w:ascii="GHEA Mariam" w:hAnsi="GHEA Mariam"/>
                <w:b/>
                <w:kern w:val="32"/>
                <w:sz w:val="22"/>
                <w:szCs w:val="22"/>
              </w:rPr>
              <w:t>այմաններ</w:t>
            </w:r>
            <w:r w:rsidRPr="00624162">
              <w:rPr>
                <w:rFonts w:ascii="GHEA Mariam" w:hAnsi="GHEA Mariam"/>
                <w:b/>
                <w:kern w:val="32"/>
                <w:sz w:val="22"/>
                <w:szCs w:val="22"/>
                <w:lang w:val="hy-AM"/>
              </w:rPr>
              <w:t xml:space="preserve">» </w:t>
            </w:r>
            <w:r w:rsidRPr="00624162">
              <w:rPr>
                <w:rFonts w:ascii="GHEA Mariam" w:hAnsi="GHEA Mariam"/>
                <w:kern w:val="32"/>
                <w:sz w:val="22"/>
                <w:szCs w:val="22"/>
              </w:rPr>
              <w:t xml:space="preserve">նշանակում է միասին՝ շրջակա օդի ջերմաստիճանը, </w:t>
            </w:r>
            <w:r w:rsidR="00B20B70" w:rsidRPr="00624162">
              <w:rPr>
                <w:rFonts w:ascii="GHEA Mariam" w:hAnsi="GHEA Mariam"/>
                <w:kern w:val="32"/>
                <w:sz w:val="22"/>
                <w:szCs w:val="22"/>
              </w:rPr>
              <w:t xml:space="preserve">շրջակա </w:t>
            </w:r>
            <w:r w:rsidRPr="00624162">
              <w:rPr>
                <w:rFonts w:ascii="GHEA Mariam" w:hAnsi="GHEA Mariam"/>
                <w:kern w:val="32"/>
                <w:sz w:val="22"/>
                <w:szCs w:val="22"/>
              </w:rPr>
              <w:t xml:space="preserve">օդի հարաբերական խոնավությունը </w:t>
            </w:r>
            <w:r w:rsidRPr="00624162">
              <w:rPr>
                <w:rFonts w:ascii="GHEA Mariam" w:hAnsi="GHEA Mariam"/>
                <w:kern w:val="32"/>
                <w:sz w:val="22"/>
                <w:szCs w:val="22"/>
                <w:lang w:val="hy-AM"/>
              </w:rPr>
              <w:t>Ծրագրի Տարածքում և Ծրագրի Տարածքի բարձրությունը.</w:t>
            </w:r>
          </w:p>
        </w:tc>
      </w:tr>
      <w:tr w:rsidR="00624162" w:rsidRPr="00624162" w:rsidTr="00252CFB">
        <w:tc>
          <w:tcPr>
            <w:tcW w:w="4219" w:type="dxa"/>
            <w:shd w:val="clear" w:color="auto" w:fill="auto"/>
          </w:tcPr>
          <w:p w:rsidR="00F3270B" w:rsidRPr="00624162" w:rsidRDefault="00F3270B" w:rsidP="00B20B70">
            <w:pPr>
              <w:pStyle w:val="definition"/>
              <w:adjustRightInd/>
              <w:rPr>
                <w:rFonts w:ascii="GHEA Mariam" w:hAnsi="GHEA Mariam"/>
                <w:kern w:val="32"/>
                <w:sz w:val="22"/>
                <w:szCs w:val="22"/>
              </w:rPr>
            </w:pPr>
            <w:r w:rsidRPr="00624162">
              <w:rPr>
                <w:rFonts w:ascii="GHEA Mariam" w:hAnsi="GHEA Mariam"/>
                <w:b/>
                <w:kern w:val="32"/>
                <w:sz w:val="22"/>
                <w:szCs w:val="22"/>
              </w:rPr>
              <w:t xml:space="preserve">“AMD” or “Dram” </w:t>
            </w:r>
            <w:r w:rsidRPr="00624162">
              <w:rPr>
                <w:rFonts w:ascii="GHEA Mariam" w:hAnsi="GHEA Mariam"/>
                <w:kern w:val="32"/>
                <w:sz w:val="22"/>
                <w:szCs w:val="22"/>
              </w:rPr>
              <w:t xml:space="preserve">means the lawful currency of </w:t>
            </w:r>
            <w:r w:rsidR="00B20B70" w:rsidRPr="00624162">
              <w:rPr>
                <w:rFonts w:ascii="GHEA Mariam" w:hAnsi="GHEA Mariam"/>
                <w:kern w:val="32"/>
                <w:sz w:val="22"/>
                <w:szCs w:val="22"/>
                <w:lang w:val="en-US"/>
              </w:rPr>
              <w:t xml:space="preserve">the Republic of </w:t>
            </w:r>
            <w:r w:rsidRPr="00624162">
              <w:rPr>
                <w:rFonts w:ascii="GHEA Mariam" w:hAnsi="GHEA Mariam"/>
                <w:kern w:val="32"/>
                <w:sz w:val="22"/>
                <w:szCs w:val="22"/>
              </w:rPr>
              <w:t>Armenia;</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b/>
                <w:kern w:val="32"/>
                <w:sz w:val="22"/>
                <w:szCs w:val="22"/>
                <w:lang w:val="en-US"/>
              </w:rPr>
            </w:pPr>
            <w:r w:rsidRPr="00624162">
              <w:rPr>
                <w:rFonts w:ascii="GHEA Mariam" w:hAnsi="GHEA Mariam"/>
                <w:b/>
                <w:kern w:val="32"/>
                <w:sz w:val="22"/>
                <w:szCs w:val="22"/>
                <w:lang w:val="hy-AM"/>
              </w:rPr>
              <w:t xml:space="preserve">«ՀՀ դրամ» </w:t>
            </w:r>
            <w:r w:rsidRPr="00624162">
              <w:rPr>
                <w:rFonts w:ascii="GHEA Mariam" w:hAnsi="GHEA Mariam"/>
                <w:kern w:val="32"/>
                <w:sz w:val="22"/>
                <w:szCs w:val="22"/>
                <w:lang w:val="hy-AM"/>
              </w:rPr>
              <w:t>կամ</w:t>
            </w:r>
            <w:r w:rsidRPr="00624162">
              <w:rPr>
                <w:rFonts w:ascii="GHEA Mariam" w:hAnsi="GHEA Mariam"/>
                <w:b/>
                <w:kern w:val="32"/>
                <w:sz w:val="22"/>
                <w:szCs w:val="22"/>
                <w:lang w:val="hy-AM"/>
              </w:rPr>
              <w:t xml:space="preserve"> «Դրամ»</w:t>
            </w:r>
            <w:r w:rsidRPr="00624162">
              <w:rPr>
                <w:rFonts w:ascii="GHEA Mariam" w:hAnsi="GHEA Mariam"/>
                <w:b/>
                <w:kern w:val="32"/>
                <w:sz w:val="22"/>
                <w:szCs w:val="22"/>
                <w:lang w:val="en-US"/>
              </w:rPr>
              <w:t xml:space="preserve"> </w:t>
            </w:r>
            <w:r w:rsidRPr="00624162">
              <w:rPr>
                <w:rFonts w:ascii="GHEA Mariam" w:hAnsi="GHEA Mariam"/>
                <w:kern w:val="32"/>
                <w:sz w:val="22"/>
                <w:szCs w:val="22"/>
                <w:lang w:val="hy-AM"/>
              </w:rPr>
              <w:t xml:space="preserve">նշանակում է Հայաստանի </w:t>
            </w:r>
            <w:r w:rsidR="00B20B70" w:rsidRPr="00624162">
              <w:rPr>
                <w:rFonts w:ascii="GHEA Mariam" w:hAnsi="GHEA Mariam"/>
                <w:kern w:val="32"/>
                <w:sz w:val="22"/>
                <w:szCs w:val="22"/>
                <w:lang w:val="hy-AM"/>
              </w:rPr>
              <w:t xml:space="preserve">Հանրապետության </w:t>
            </w:r>
            <w:r w:rsidRPr="00624162">
              <w:rPr>
                <w:rFonts w:ascii="GHEA Mariam" w:hAnsi="GHEA Mariam"/>
                <w:kern w:val="32"/>
                <w:sz w:val="22"/>
                <w:szCs w:val="22"/>
                <w:lang w:val="hy-AM"/>
              </w:rPr>
              <w:t>պաշտոնական արժույթը.</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“Applicable Laws”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all laws in force and effect as of the Signing Date and which may be promulgated or brought into force and effect hereinafter in Armenia, including statutes, rules, regulations, directions, bye-laws, notifications, ordinances and judgments having force of law, or any final interpretation by a court of law having jurisdiction over the matter in question</w:t>
            </w:r>
            <w:r w:rsidRPr="00624162">
              <w:rPr>
                <w:rFonts w:ascii="GHEA Mariam" w:hAnsi="GHEA Mariam"/>
                <w:kern w:val="32"/>
                <w:sz w:val="22"/>
                <w:szCs w:val="22"/>
                <w:lang w:val="hy-AM"/>
              </w:rPr>
              <w:t>,</w:t>
            </w:r>
            <w:r w:rsidRPr="00624162">
              <w:rPr>
                <w:rFonts w:ascii="GHEA Mariam" w:hAnsi="GHEA Mariam"/>
                <w:kern w:val="32"/>
                <w:sz w:val="22"/>
                <w:szCs w:val="22"/>
              </w:rPr>
              <w:t xml:space="preserve"> as may be in force and effect during the subsistence of </w:t>
            </w:r>
            <w:bookmarkStart w:id="72" w:name="_cp_text_1_51"/>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72"/>
            <w:r w:rsidRPr="00624162">
              <w:rPr>
                <w:rFonts w:ascii="GHEA Mariam" w:hAnsi="GHEA Mariam"/>
                <w:kern w:val="32"/>
                <w:sz w:val="22"/>
                <w:szCs w:val="22"/>
                <w:lang w:val="en-US"/>
              </w:rPr>
              <w:t>Agreement;</w:t>
            </w:r>
          </w:p>
        </w:tc>
        <w:tc>
          <w:tcPr>
            <w:tcW w:w="5519" w:type="dxa"/>
            <w:shd w:val="clear" w:color="auto" w:fill="auto"/>
          </w:tcPr>
          <w:p w:rsidR="00F3270B" w:rsidRPr="00624162" w:rsidRDefault="00F3270B" w:rsidP="0060542F">
            <w:pPr>
              <w:pStyle w:val="definition"/>
              <w:numPr>
                <w:ilvl w:val="0"/>
                <w:numId w:val="0"/>
              </w:numPr>
              <w:adjustRightInd/>
              <w:rPr>
                <w:rFonts w:ascii="GHEA Mariam" w:hAnsi="GHEA Mariam"/>
                <w:kern w:val="32"/>
                <w:sz w:val="22"/>
                <w:szCs w:val="22"/>
              </w:rPr>
            </w:pPr>
            <w:r w:rsidRPr="00624162">
              <w:rPr>
                <w:rFonts w:ascii="GHEA Mariam" w:hAnsi="GHEA Mariam"/>
                <w:b/>
                <w:kern w:val="32"/>
                <w:sz w:val="22"/>
                <w:szCs w:val="22"/>
                <w:lang w:val="hy-AM"/>
              </w:rPr>
              <w:t xml:space="preserve">«Կիրառելի Օրենքներ» </w:t>
            </w:r>
            <w:r w:rsidRPr="00624162">
              <w:rPr>
                <w:rFonts w:ascii="GHEA Mariam" w:hAnsi="GHEA Mariam"/>
                <w:kern w:val="32"/>
                <w:sz w:val="22"/>
                <w:szCs w:val="22"/>
                <w:lang w:val="hy-AM"/>
              </w:rPr>
              <w:t xml:space="preserve">նշանակում է բոլոր իրավական ակտերը, որոնք ուժի և գործողության մեջ են Ստորագրման Ամսաթվի դրությամբ, ինչպես նաև, որոնք այդ պահից հետո կարող են հրապարակվել կամ ուժի և գործողության մեջ մտնել </w:t>
            </w:r>
            <w:r w:rsidR="00B20B70" w:rsidRPr="00624162">
              <w:rPr>
                <w:rFonts w:ascii="GHEA Mariam" w:hAnsi="GHEA Mariam"/>
                <w:kern w:val="32"/>
                <w:sz w:val="22"/>
                <w:szCs w:val="22"/>
                <w:lang w:val="hy-AM"/>
              </w:rPr>
              <w:t>Հայաստանում, այդ թվում</w:t>
            </w:r>
            <w:r w:rsidRPr="00624162">
              <w:rPr>
                <w:rFonts w:ascii="GHEA Mariam" w:hAnsi="GHEA Mariam"/>
                <w:kern w:val="32"/>
                <w:sz w:val="22"/>
                <w:szCs w:val="22"/>
                <w:lang w:val="hy-AM"/>
              </w:rPr>
              <w:t>՝ օրենքները, կանոնները, կանո</w:t>
            </w:r>
            <w:r w:rsidRPr="00624162">
              <w:rPr>
                <w:rFonts w:ascii="GHEA Mariam" w:hAnsi="GHEA Mariam"/>
                <w:kern w:val="32"/>
                <w:sz w:val="22"/>
                <w:szCs w:val="22"/>
                <w:lang w:val="hy-AM"/>
              </w:rPr>
              <w:softHyphen/>
              <w:t xml:space="preserve">նակարգերը, հրահանգները, </w:t>
            </w:r>
            <w:r w:rsidR="00B20B70" w:rsidRPr="00624162">
              <w:rPr>
                <w:rFonts w:ascii="GHEA Mariam" w:hAnsi="GHEA Mariam"/>
                <w:kern w:val="32"/>
                <w:sz w:val="22"/>
                <w:szCs w:val="22"/>
                <w:lang w:val="hy-AM"/>
              </w:rPr>
              <w:t>ենթա</w:t>
            </w:r>
            <w:r w:rsidR="00B20B70" w:rsidRPr="00624162">
              <w:rPr>
                <w:rFonts w:ascii="GHEA Mariam" w:hAnsi="GHEA Mariam"/>
                <w:kern w:val="32"/>
                <w:sz w:val="22"/>
                <w:szCs w:val="22"/>
                <w:lang w:val="hy-AM"/>
              </w:rPr>
              <w:softHyphen/>
              <w:t>օրենսդրական ակտե</w:t>
            </w:r>
            <w:r w:rsidR="002E61CD" w:rsidRPr="00624162">
              <w:rPr>
                <w:rFonts w:ascii="GHEA Mariam" w:hAnsi="GHEA Mariam"/>
                <w:kern w:val="32"/>
                <w:sz w:val="22"/>
                <w:szCs w:val="22"/>
                <w:lang w:val="hy-AM"/>
              </w:rPr>
              <w:t>ր</w:t>
            </w:r>
            <w:r w:rsidR="00B20B70" w:rsidRPr="00624162">
              <w:rPr>
                <w:rFonts w:ascii="GHEA Mariam" w:hAnsi="GHEA Mariam"/>
                <w:kern w:val="32"/>
                <w:sz w:val="22"/>
                <w:szCs w:val="22"/>
                <w:lang w:val="hy-AM"/>
              </w:rPr>
              <w:t>ը</w:t>
            </w:r>
            <w:r w:rsidRPr="00624162">
              <w:rPr>
                <w:rFonts w:ascii="GHEA Mariam" w:hAnsi="GHEA Mariam"/>
                <w:kern w:val="32"/>
                <w:sz w:val="22"/>
                <w:szCs w:val="22"/>
                <w:lang w:val="hy-AM"/>
              </w:rPr>
              <w:t>, ծանուցումները, կարգադրու</w:t>
            </w:r>
            <w:r w:rsidR="00B20B70" w:rsidRPr="00624162">
              <w:rPr>
                <w:rFonts w:ascii="GHEA Mariam" w:hAnsi="GHEA Mariam"/>
                <w:kern w:val="32"/>
                <w:sz w:val="22"/>
                <w:szCs w:val="22"/>
                <w:lang w:val="hy-AM"/>
              </w:rPr>
              <w:softHyphen/>
            </w:r>
            <w:r w:rsidRPr="00624162">
              <w:rPr>
                <w:rFonts w:ascii="GHEA Mariam" w:hAnsi="GHEA Mariam"/>
                <w:kern w:val="32"/>
                <w:sz w:val="22"/>
                <w:szCs w:val="22"/>
                <w:lang w:val="hy-AM"/>
              </w:rPr>
              <w:t xml:space="preserve">թյունները և օրինական ուժի մեջ մտած </w:t>
            </w:r>
            <w:r w:rsidR="0060542F" w:rsidRPr="00624162">
              <w:rPr>
                <w:rFonts w:ascii="GHEA Mariam" w:hAnsi="GHEA Mariam"/>
                <w:kern w:val="32"/>
                <w:sz w:val="22"/>
                <w:szCs w:val="22"/>
                <w:lang w:val="hy-AM"/>
              </w:rPr>
              <w:t>վճիռները</w:t>
            </w:r>
            <w:r w:rsidRPr="00624162">
              <w:rPr>
                <w:rFonts w:ascii="GHEA Mariam" w:hAnsi="GHEA Mariam"/>
                <w:kern w:val="32"/>
                <w:sz w:val="22"/>
                <w:szCs w:val="22"/>
                <w:lang w:val="hy-AM"/>
              </w:rPr>
              <w:t xml:space="preserve">, կամ խնդրո առարկայի </w:t>
            </w:r>
            <w:r w:rsidR="0060542F" w:rsidRPr="00624162">
              <w:rPr>
                <w:rFonts w:ascii="GHEA Mariam" w:hAnsi="GHEA Mariam"/>
                <w:kern w:val="32"/>
                <w:sz w:val="22"/>
                <w:szCs w:val="22"/>
                <w:lang w:val="hy-AM"/>
              </w:rPr>
              <w:t xml:space="preserve">վերաբերյալ </w:t>
            </w:r>
            <w:r w:rsidRPr="00624162">
              <w:rPr>
                <w:rFonts w:ascii="GHEA Mariam" w:hAnsi="GHEA Mariam"/>
                <w:kern w:val="32"/>
                <w:sz w:val="22"/>
                <w:szCs w:val="22"/>
                <w:lang w:val="hy-AM"/>
              </w:rPr>
              <w:t xml:space="preserve">իրավասություն ունեցող դատարանի կողմից որևէ վերջնական </w:t>
            </w:r>
            <w:r w:rsidR="0060542F" w:rsidRPr="00624162">
              <w:rPr>
                <w:rFonts w:ascii="GHEA Mariam" w:hAnsi="GHEA Mariam"/>
                <w:kern w:val="32"/>
                <w:sz w:val="22"/>
                <w:szCs w:val="22"/>
                <w:lang w:val="hy-AM"/>
              </w:rPr>
              <w:t>մեկնաբանությունը</w:t>
            </w:r>
            <w:r w:rsidRPr="00624162">
              <w:rPr>
                <w:rFonts w:ascii="GHEA Mariam" w:hAnsi="GHEA Mariam"/>
                <w:kern w:val="32"/>
                <w:sz w:val="22"/>
                <w:szCs w:val="22"/>
                <w:lang w:val="hy-AM"/>
              </w:rPr>
              <w:t xml:space="preserve">, որոնք կարող են ուժի և գործողության մեջ լինել </w:t>
            </w:r>
            <w:r w:rsidRPr="00624162">
              <w:rPr>
                <w:rFonts w:ascii="GHEA Mariam" w:hAnsi="GHEA Mariam" w:cs="Times New Roman"/>
                <w:kern w:val="32"/>
                <w:sz w:val="22"/>
                <w:szCs w:val="22"/>
                <w:lang w:val="hy-AM"/>
              </w:rPr>
              <w:t>ս</w:t>
            </w:r>
            <w:r w:rsidR="00435AFA" w:rsidRPr="00624162">
              <w:rPr>
                <w:rFonts w:ascii="GHEA Mariam" w:hAnsi="GHEA Mariam" w:cs="Times New Roman"/>
                <w:kern w:val="32"/>
                <w:sz w:val="22"/>
                <w:szCs w:val="22"/>
                <w:lang w:val="hy-AM"/>
              </w:rPr>
              <w:t>ույն Համաձայնագ</w:t>
            </w:r>
            <w:r w:rsidRPr="00624162">
              <w:rPr>
                <w:rFonts w:ascii="GHEA Mariam" w:hAnsi="GHEA Mariam"/>
                <w:kern w:val="32"/>
                <w:sz w:val="22"/>
                <w:szCs w:val="22"/>
                <w:lang w:val="hy-AM"/>
              </w:rPr>
              <w:t>րի գործողության ընթացքում.</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“Applicable Permits”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 xml:space="preserve">any and all permissions, consents, clearances, licences, authorisations, consents, no-objections, approvals and exemptions under or pursuant to any of the Applicable Laws or from any Government </w:t>
            </w:r>
            <w:r w:rsidRPr="00624162">
              <w:rPr>
                <w:rFonts w:ascii="GHEA Mariam" w:hAnsi="GHEA Mariam"/>
                <w:kern w:val="32"/>
                <w:sz w:val="22"/>
                <w:szCs w:val="22"/>
              </w:rPr>
              <w:lastRenderedPageBreak/>
              <w:t xml:space="preserve">Authority required in connection with the Project and for undertaking, performing or discharging the obligations contemplated by </w:t>
            </w:r>
            <w:bookmarkStart w:id="73" w:name="_cp_text_1_53"/>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73"/>
            <w:r w:rsidRPr="00624162">
              <w:rPr>
                <w:rFonts w:ascii="GHEA Mariam" w:hAnsi="GHEA Mariam"/>
                <w:kern w:val="32"/>
                <w:sz w:val="22"/>
                <w:szCs w:val="22"/>
                <w:lang w:val="en-US"/>
              </w:rPr>
              <w:t>Agreement or any Project Agreement;</w:t>
            </w:r>
          </w:p>
        </w:tc>
        <w:tc>
          <w:tcPr>
            <w:tcW w:w="5519" w:type="dxa"/>
            <w:shd w:val="clear" w:color="auto" w:fill="auto"/>
          </w:tcPr>
          <w:p w:rsidR="00F3270B" w:rsidRPr="00624162" w:rsidRDefault="00F3270B" w:rsidP="005164CC">
            <w:pPr>
              <w:pStyle w:val="definition"/>
              <w:numPr>
                <w:ilvl w:val="0"/>
                <w:numId w:val="0"/>
              </w:numPr>
              <w:adjustRightInd/>
              <w:rPr>
                <w:rFonts w:ascii="GHEA Mariam" w:hAnsi="GHEA Mariam"/>
                <w:b/>
                <w:kern w:val="32"/>
                <w:sz w:val="22"/>
                <w:szCs w:val="22"/>
              </w:rPr>
            </w:pPr>
            <w:r w:rsidRPr="00624162">
              <w:rPr>
                <w:rFonts w:ascii="GHEA Mariam" w:hAnsi="GHEA Mariam"/>
                <w:b/>
                <w:kern w:val="32"/>
                <w:sz w:val="22"/>
                <w:szCs w:val="22"/>
                <w:lang w:val="hy-AM"/>
              </w:rPr>
              <w:lastRenderedPageBreak/>
              <w:t xml:space="preserve">«Կիրառելի Թույլտվությունները» </w:t>
            </w:r>
            <w:r w:rsidRPr="00624162">
              <w:rPr>
                <w:rFonts w:ascii="GHEA Mariam" w:hAnsi="GHEA Mariam"/>
                <w:kern w:val="32"/>
                <w:sz w:val="22"/>
                <w:szCs w:val="22"/>
                <w:lang w:val="hy-AM"/>
              </w:rPr>
              <w:t xml:space="preserve">նշանակում է </w:t>
            </w:r>
            <w:r w:rsidR="005164CC" w:rsidRPr="00624162">
              <w:rPr>
                <w:rFonts w:ascii="GHEA Mariam" w:hAnsi="GHEA Mariam"/>
                <w:kern w:val="32"/>
                <w:sz w:val="22"/>
                <w:szCs w:val="22"/>
                <w:lang w:val="hy-AM"/>
              </w:rPr>
              <w:t>որևէ</w:t>
            </w:r>
            <w:r w:rsidRPr="00624162">
              <w:rPr>
                <w:rFonts w:ascii="GHEA Mariam" w:hAnsi="GHEA Mariam"/>
                <w:kern w:val="32"/>
                <w:sz w:val="22"/>
                <w:szCs w:val="22"/>
                <w:lang w:val="hy-AM"/>
              </w:rPr>
              <w:t xml:space="preserve"> Կիրառելի Օրենքի ներքո կամ համաձայն կամ որևէ Պետական Մարմնի </w:t>
            </w:r>
            <w:r w:rsidR="005164CC" w:rsidRPr="00624162">
              <w:rPr>
                <w:rFonts w:ascii="GHEA Mariam" w:hAnsi="GHEA Mariam"/>
                <w:kern w:val="32"/>
                <w:sz w:val="22"/>
                <w:szCs w:val="22"/>
                <w:lang w:val="hy-AM"/>
              </w:rPr>
              <w:t xml:space="preserve">որևէ և </w:t>
            </w:r>
            <w:r w:rsidRPr="00624162">
              <w:rPr>
                <w:rFonts w:ascii="GHEA Mariam" w:hAnsi="GHEA Mariam"/>
                <w:kern w:val="32"/>
                <w:sz w:val="22"/>
                <w:szCs w:val="22"/>
                <w:lang w:val="hy-AM"/>
              </w:rPr>
              <w:t>բոլոր թույլտվությունները, համաձայնու</w:t>
            </w:r>
            <w:r w:rsidRPr="00624162">
              <w:rPr>
                <w:rFonts w:ascii="GHEA Mariam" w:hAnsi="GHEA Mariam"/>
                <w:kern w:val="32"/>
                <w:sz w:val="22"/>
                <w:szCs w:val="22"/>
                <w:lang w:val="hy-AM"/>
              </w:rPr>
              <w:softHyphen/>
              <w:t>թյուն</w:t>
            </w:r>
            <w:r w:rsidRPr="00624162">
              <w:rPr>
                <w:rFonts w:ascii="GHEA Mariam" w:hAnsi="GHEA Mariam"/>
                <w:kern w:val="32"/>
                <w:sz w:val="22"/>
                <w:szCs w:val="22"/>
                <w:lang w:val="hy-AM"/>
              </w:rPr>
              <w:softHyphen/>
              <w:t xml:space="preserve">ները, համաձայնեցումները, լիցենզիաները, լիազորումները, առարկությունների </w:t>
            </w:r>
            <w:r w:rsidRPr="00624162">
              <w:rPr>
                <w:rFonts w:ascii="GHEA Mariam" w:hAnsi="GHEA Mariam" w:cs="Times New Roman"/>
                <w:kern w:val="32"/>
                <w:sz w:val="22"/>
                <w:szCs w:val="22"/>
                <w:lang w:val="hy-AM"/>
              </w:rPr>
              <w:t>բացակայու</w:t>
            </w:r>
            <w:r w:rsidR="005164CC" w:rsidRPr="00624162">
              <w:rPr>
                <w:rFonts w:ascii="GHEA Mariam" w:hAnsi="GHEA Mariam" w:cs="Times New Roman"/>
                <w:kern w:val="32"/>
                <w:sz w:val="22"/>
                <w:szCs w:val="22"/>
                <w:lang w:val="hy-AM"/>
              </w:rPr>
              <w:softHyphen/>
            </w:r>
            <w:r w:rsidRPr="00624162">
              <w:rPr>
                <w:rFonts w:ascii="GHEA Mariam" w:hAnsi="GHEA Mariam" w:cs="Times New Roman"/>
                <w:kern w:val="32"/>
                <w:sz w:val="22"/>
                <w:szCs w:val="22"/>
                <w:lang w:val="hy-AM"/>
              </w:rPr>
              <w:lastRenderedPageBreak/>
              <w:t>թյան</w:t>
            </w:r>
            <w:r w:rsidRPr="00624162">
              <w:rPr>
                <w:rFonts w:ascii="GHEA Mariam" w:hAnsi="GHEA Mariam"/>
                <w:kern w:val="32"/>
                <w:sz w:val="22"/>
                <w:szCs w:val="22"/>
                <w:lang w:val="hy-AM"/>
              </w:rPr>
              <w:t xml:space="preserve"> հավաստում</w:t>
            </w:r>
            <w:r w:rsidRPr="00624162">
              <w:rPr>
                <w:rFonts w:ascii="GHEA Mariam" w:hAnsi="GHEA Mariam"/>
                <w:kern w:val="32"/>
                <w:sz w:val="22"/>
                <w:szCs w:val="22"/>
                <w:lang w:val="hy-AM"/>
              </w:rPr>
              <w:softHyphen/>
              <w:t xml:space="preserve">ները, հաստատումները և բացառությունները, որոնք պահանջվում են Ծրագրի կապակցությամբ, ինչպես նաև </w:t>
            </w:r>
            <w:r w:rsidRPr="00624162">
              <w:rPr>
                <w:rFonts w:ascii="GHEA Mariam" w:hAnsi="GHEA Mariam" w:cs="Times New Roman"/>
                <w:kern w:val="32"/>
                <w:sz w:val="22"/>
                <w:szCs w:val="22"/>
                <w:lang w:val="hy-AM"/>
              </w:rPr>
              <w:t>ս</w:t>
            </w:r>
            <w:r w:rsidR="00435AFA" w:rsidRPr="00624162">
              <w:rPr>
                <w:rFonts w:ascii="GHEA Mariam" w:hAnsi="GHEA Mariam" w:cs="Times New Roman"/>
                <w:kern w:val="32"/>
                <w:sz w:val="22"/>
                <w:szCs w:val="22"/>
                <w:lang w:val="hy-AM"/>
              </w:rPr>
              <w:t>ույն Համաձայնագ</w:t>
            </w:r>
            <w:r w:rsidRPr="00624162">
              <w:rPr>
                <w:rFonts w:ascii="GHEA Mariam" w:hAnsi="GHEA Mariam"/>
                <w:kern w:val="32"/>
                <w:sz w:val="22"/>
                <w:szCs w:val="22"/>
                <w:lang w:val="hy-AM"/>
              </w:rPr>
              <w:t>րով կամ ցանկացած Ծրագրի Պայմանագրով նախատեսվող պարտավորու</w:t>
            </w:r>
            <w:r w:rsidRPr="00624162">
              <w:rPr>
                <w:rFonts w:ascii="GHEA Mariam" w:hAnsi="GHEA Mariam"/>
                <w:kern w:val="32"/>
                <w:sz w:val="22"/>
                <w:szCs w:val="22"/>
                <w:lang w:val="hy-AM"/>
              </w:rPr>
              <w:softHyphen/>
              <w:t>թյունները հանձն առնելու, կատարելու կամ մարելու համար.</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lastRenderedPageBreak/>
              <w:t xml:space="preserve">“Armenia”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the Republic of Armenia;</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b/>
                <w:kern w:val="32"/>
                <w:sz w:val="22"/>
                <w:szCs w:val="22"/>
              </w:rPr>
            </w:pPr>
            <w:r w:rsidRPr="00624162">
              <w:rPr>
                <w:rFonts w:ascii="GHEA Mariam" w:hAnsi="GHEA Mariam"/>
                <w:b/>
                <w:kern w:val="32"/>
                <w:sz w:val="22"/>
                <w:szCs w:val="22"/>
                <w:lang w:val="hy-AM"/>
              </w:rPr>
              <w:t xml:space="preserve">«Հայաստան» </w:t>
            </w:r>
            <w:r w:rsidRPr="00624162">
              <w:rPr>
                <w:rFonts w:ascii="GHEA Mariam" w:hAnsi="GHEA Mariam"/>
                <w:kern w:val="32"/>
                <w:sz w:val="22"/>
                <w:szCs w:val="22"/>
                <w:lang w:val="hy-AM"/>
              </w:rPr>
              <w:t>նշանակում է Հայաստանի Հանրապետություն.</w:t>
            </w:r>
          </w:p>
        </w:tc>
      </w:tr>
      <w:tr w:rsidR="00624162" w:rsidRPr="00624162" w:rsidTr="00252CFB">
        <w:tc>
          <w:tcPr>
            <w:tcW w:w="4219" w:type="dxa"/>
            <w:shd w:val="clear" w:color="auto" w:fill="auto"/>
          </w:tcPr>
          <w:p w:rsidR="00F3270B" w:rsidRPr="00624162" w:rsidRDefault="00F3270B" w:rsidP="00052557">
            <w:pPr>
              <w:pStyle w:val="definition"/>
              <w:adjustRightInd/>
              <w:rPr>
                <w:rFonts w:ascii="GHEA Mariam" w:hAnsi="GHEA Mariam"/>
                <w:kern w:val="32"/>
                <w:sz w:val="22"/>
                <w:szCs w:val="22"/>
              </w:rPr>
            </w:pPr>
            <w:r w:rsidRPr="00624162">
              <w:rPr>
                <w:rFonts w:ascii="GHEA Mariam" w:hAnsi="GHEA Mariam"/>
                <w:b/>
                <w:kern w:val="32"/>
                <w:sz w:val="22"/>
                <w:szCs w:val="22"/>
              </w:rPr>
              <w:t>“Armenia Revenue Authority</w:t>
            </w:r>
            <w:r w:rsidRPr="00624162">
              <w:rPr>
                <w:rFonts w:ascii="GHEA Mariam" w:hAnsi="GHEA Mariam"/>
                <w:b/>
                <w:caps/>
                <w:kern w:val="32"/>
                <w:sz w:val="22"/>
                <w:szCs w:val="22"/>
              </w:rPr>
              <w:t xml:space="preserve">”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 xml:space="preserve">the State Revenue Committee of the Republic of Armenia, or any relevant successor thereof; </w:t>
            </w:r>
          </w:p>
        </w:tc>
        <w:tc>
          <w:tcPr>
            <w:tcW w:w="5519" w:type="dxa"/>
            <w:shd w:val="clear" w:color="auto" w:fill="auto"/>
          </w:tcPr>
          <w:p w:rsidR="00F3270B" w:rsidRPr="00624162" w:rsidRDefault="00F3270B" w:rsidP="00052557">
            <w:pPr>
              <w:pStyle w:val="definition"/>
              <w:numPr>
                <w:ilvl w:val="0"/>
                <w:numId w:val="0"/>
              </w:numPr>
              <w:adjustRightInd/>
              <w:rPr>
                <w:rFonts w:ascii="GHEA Mariam" w:hAnsi="GHEA Mariam"/>
                <w:b/>
                <w:kern w:val="32"/>
                <w:sz w:val="22"/>
                <w:szCs w:val="22"/>
              </w:rPr>
            </w:pPr>
            <w:r w:rsidRPr="00624162">
              <w:rPr>
                <w:rFonts w:ascii="GHEA Mariam" w:hAnsi="GHEA Mariam"/>
                <w:b/>
                <w:kern w:val="32"/>
                <w:sz w:val="22"/>
                <w:szCs w:val="22"/>
                <w:lang w:val="hy-AM"/>
              </w:rPr>
              <w:t xml:space="preserve">«Հայաստանի Պետական Եկամուտների Մարմինը» </w:t>
            </w:r>
            <w:r w:rsidRPr="00624162">
              <w:rPr>
                <w:rFonts w:ascii="GHEA Mariam" w:hAnsi="GHEA Mariam"/>
                <w:kern w:val="32"/>
                <w:sz w:val="22"/>
                <w:szCs w:val="22"/>
                <w:lang w:val="hy-AM"/>
              </w:rPr>
              <w:t xml:space="preserve">նշանակում է Հայաստանի Հանրապետության </w:t>
            </w:r>
            <w:r w:rsidR="00052557" w:rsidRPr="00624162">
              <w:rPr>
                <w:rFonts w:ascii="GHEA Mariam" w:hAnsi="GHEA Mariam"/>
                <w:kern w:val="32"/>
                <w:sz w:val="22"/>
                <w:szCs w:val="22"/>
                <w:lang w:val="hy-AM"/>
              </w:rPr>
              <w:t>Պ</w:t>
            </w:r>
            <w:r w:rsidRPr="00624162">
              <w:rPr>
                <w:rFonts w:ascii="GHEA Mariam" w:hAnsi="GHEA Mariam"/>
                <w:kern w:val="32"/>
                <w:sz w:val="22"/>
                <w:szCs w:val="22"/>
                <w:lang w:val="hy-AM"/>
              </w:rPr>
              <w:t>ետական եկամուտների կոմիտեն կամ դրա ցանկացած համապատասխան իրավահաջորդը.</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“Assigned Amount” </w:t>
            </w:r>
            <w:r w:rsidRPr="00624162">
              <w:rPr>
                <w:rFonts w:ascii="GHEA Mariam" w:hAnsi="GHEA Mariam"/>
                <w:kern w:val="32"/>
                <w:sz w:val="22"/>
                <w:szCs w:val="22"/>
              </w:rPr>
              <w:t xml:space="preserve">has the meaning given to it in Article </w:t>
            </w:r>
            <w:r w:rsidR="00532989">
              <w:fldChar w:fldCharType="begin"/>
            </w:r>
            <w:r w:rsidR="00532989">
              <w:instrText xml:space="preserve"> REF _Ref471649471 \w \h  \* MERGEFORMAT </w:instrText>
            </w:r>
            <w:r w:rsidR="00532989">
              <w:fldChar w:fldCharType="separate"/>
            </w:r>
            <w:r w:rsidR="00550994">
              <w:rPr>
                <w:rFonts w:ascii="GHEA Mariam" w:hAnsi="GHEA Mariam"/>
                <w:kern w:val="32"/>
                <w:sz w:val="22"/>
                <w:szCs w:val="22"/>
              </w:rPr>
              <w:t>10.1(c)</w:t>
            </w:r>
            <w:r w:rsidR="00532989">
              <w:fldChar w:fldCharType="end"/>
            </w:r>
            <w:r w:rsidRPr="00624162">
              <w:rPr>
                <w:rFonts w:ascii="GHEA Mariam" w:hAnsi="GHEA Mariam"/>
                <w:kern w:val="32"/>
                <w:sz w:val="22"/>
                <w:szCs w:val="22"/>
              </w:rPr>
              <w:t>;</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b/>
                <w:kern w:val="32"/>
                <w:sz w:val="22"/>
                <w:szCs w:val="22"/>
              </w:rPr>
            </w:pPr>
            <w:r w:rsidRPr="00624162">
              <w:rPr>
                <w:rFonts w:ascii="GHEA Mariam" w:hAnsi="GHEA Mariam"/>
                <w:b/>
                <w:kern w:val="32"/>
                <w:sz w:val="22"/>
                <w:szCs w:val="22"/>
                <w:lang w:val="hy-AM"/>
              </w:rPr>
              <w:t xml:space="preserve">«Զիջված գումար» </w:t>
            </w:r>
            <w:r w:rsidRPr="00624162">
              <w:rPr>
                <w:rFonts w:ascii="GHEA Mariam" w:hAnsi="GHEA Mariam"/>
                <w:kern w:val="32"/>
                <w:sz w:val="22"/>
                <w:szCs w:val="22"/>
                <w:lang w:val="hy-AM"/>
              </w:rPr>
              <w:t xml:space="preserve">եզրույթն ունի </w:t>
            </w:r>
            <w:r w:rsidR="00532989">
              <w:fldChar w:fldCharType="begin"/>
            </w:r>
            <w:r w:rsidR="00532989">
              <w:instrText xml:space="preserve"> REF _Ref471649471 \w \h  \* MERGEFORMAT </w:instrText>
            </w:r>
            <w:r w:rsidR="00532989">
              <w:fldChar w:fldCharType="separate"/>
            </w:r>
            <w:r w:rsidR="00550994">
              <w:rPr>
                <w:rFonts w:ascii="GHEA Mariam" w:hAnsi="GHEA Mariam"/>
                <w:kern w:val="32"/>
                <w:sz w:val="22"/>
                <w:szCs w:val="22"/>
                <w:lang w:val="hy-AM"/>
              </w:rPr>
              <w:t>10.1(c)</w:t>
            </w:r>
            <w:r w:rsidR="00532989">
              <w:fldChar w:fldCharType="end"/>
            </w:r>
            <w:r w:rsidRPr="00624162">
              <w:rPr>
                <w:rFonts w:ascii="GHEA Mariam" w:hAnsi="GHEA Mariam"/>
                <w:kern w:val="32"/>
                <w:sz w:val="22"/>
                <w:szCs w:val="22"/>
                <w:lang w:val="hy-AM"/>
              </w:rPr>
              <w:t xml:space="preserve"> Հոդվածում դրան վերագրված նշանակությունը.</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“Calculation Date”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 xml:space="preserve">the Day on which a Purchase Price is calculated, such Day being the termination date specified in a Termination Notice issued in accordance with Article </w:t>
            </w:r>
            <w:r w:rsidR="00532989">
              <w:fldChar w:fldCharType="begin"/>
            </w:r>
            <w:r w:rsidR="00532989">
              <w:instrText xml:space="preserve"> REF _Ref476495899 \r \h  \* MERGEFORMAT </w:instrText>
            </w:r>
            <w:r w:rsidR="00532989">
              <w:fldChar w:fldCharType="separate"/>
            </w:r>
            <w:r w:rsidR="00550994">
              <w:rPr>
                <w:rFonts w:ascii="GHEA Mariam" w:hAnsi="GHEA Mariam"/>
                <w:kern w:val="32"/>
                <w:sz w:val="22"/>
                <w:szCs w:val="22"/>
              </w:rPr>
              <w:t>17.4</w:t>
            </w:r>
            <w:r w:rsidR="00532989">
              <w:fldChar w:fldCharType="end"/>
            </w:r>
            <w:r w:rsidRPr="00624162">
              <w:rPr>
                <w:rFonts w:ascii="GHEA Mariam" w:hAnsi="GHEA Mariam"/>
                <w:kern w:val="32"/>
                <w:sz w:val="22"/>
                <w:szCs w:val="22"/>
              </w:rPr>
              <w:t>;</w:t>
            </w:r>
          </w:p>
        </w:tc>
        <w:tc>
          <w:tcPr>
            <w:tcW w:w="5519" w:type="dxa"/>
            <w:shd w:val="clear" w:color="auto" w:fill="auto"/>
          </w:tcPr>
          <w:p w:rsidR="00F3270B" w:rsidRPr="00624162" w:rsidRDefault="00F3270B" w:rsidP="005164CC">
            <w:pPr>
              <w:adjustRightInd/>
              <w:spacing w:after="360" w:line="360" w:lineRule="atLeast"/>
              <w:jc w:val="both"/>
              <w:rPr>
                <w:rFonts w:ascii="GHEA Mariam" w:hAnsi="GHEA Mariam"/>
                <w:b/>
                <w:kern w:val="32"/>
                <w:sz w:val="22"/>
                <w:szCs w:val="22"/>
              </w:rPr>
            </w:pPr>
            <w:r w:rsidRPr="00624162">
              <w:rPr>
                <w:rFonts w:ascii="GHEA Mariam" w:hAnsi="GHEA Mariam"/>
                <w:b/>
                <w:kern w:val="32"/>
                <w:sz w:val="22"/>
                <w:szCs w:val="22"/>
                <w:lang w:val="hy-AM"/>
              </w:rPr>
              <w:t>«</w:t>
            </w:r>
            <w:r w:rsidRPr="00624162">
              <w:rPr>
                <w:rFonts w:ascii="GHEA Mariam" w:hAnsi="GHEA Mariam"/>
                <w:b/>
                <w:kern w:val="32"/>
                <w:sz w:val="22"/>
                <w:szCs w:val="22"/>
              </w:rPr>
              <w:t>Հաշվարկի Ամսաթիվը</w:t>
            </w:r>
            <w:r w:rsidRPr="00624162">
              <w:rPr>
                <w:rFonts w:ascii="GHEA Mariam" w:hAnsi="GHEA Mariam"/>
                <w:b/>
                <w:kern w:val="32"/>
                <w:sz w:val="22"/>
                <w:szCs w:val="22"/>
                <w:lang w:val="hy-AM"/>
              </w:rPr>
              <w:t xml:space="preserve">» </w:t>
            </w:r>
            <w:r w:rsidRPr="00624162">
              <w:rPr>
                <w:rFonts w:ascii="GHEA Mariam" w:hAnsi="GHEA Mariam"/>
                <w:kern w:val="32"/>
                <w:sz w:val="22"/>
                <w:szCs w:val="22"/>
                <w:lang w:val="hy-AM"/>
              </w:rPr>
              <w:t>նշանակում է</w:t>
            </w:r>
            <w:r w:rsidRPr="00624162">
              <w:rPr>
                <w:rFonts w:ascii="GHEA Mariam" w:hAnsi="GHEA Mariam"/>
                <w:b/>
                <w:kern w:val="32"/>
                <w:sz w:val="22"/>
                <w:szCs w:val="22"/>
                <w:lang w:val="hy-AM"/>
              </w:rPr>
              <w:t xml:space="preserve"> </w:t>
            </w:r>
            <w:r w:rsidRPr="00624162">
              <w:rPr>
                <w:rFonts w:ascii="GHEA Mariam" w:hAnsi="GHEA Mariam"/>
                <w:kern w:val="32"/>
                <w:sz w:val="22"/>
                <w:szCs w:val="22"/>
              </w:rPr>
              <w:t xml:space="preserve">այն Օրը, երբ հաշվարկվում է Գնման Գինը. այդ Օրը հանդիսանում է լուծման ամսաթիվը, որը նշված է համաձայն </w:t>
            </w:r>
            <w:r w:rsidR="00532989">
              <w:fldChar w:fldCharType="begin"/>
            </w:r>
            <w:r w:rsidR="00532989">
              <w:instrText xml:space="preserve"> REF _Ref476495899 \r \h  \* MERGEFORMAT </w:instrText>
            </w:r>
            <w:r w:rsidR="00532989">
              <w:fldChar w:fldCharType="separate"/>
            </w:r>
            <w:r w:rsidR="00550994">
              <w:rPr>
                <w:rFonts w:ascii="GHEA Mariam" w:hAnsi="GHEA Mariam"/>
                <w:kern w:val="32"/>
                <w:sz w:val="22"/>
                <w:szCs w:val="22"/>
              </w:rPr>
              <w:t>17.4</w:t>
            </w:r>
            <w:r w:rsidR="00532989">
              <w:fldChar w:fldCharType="end"/>
            </w:r>
            <w:r w:rsidRPr="00624162">
              <w:rPr>
                <w:rFonts w:ascii="GHEA Mariam" w:hAnsi="GHEA Mariam"/>
                <w:kern w:val="32"/>
                <w:sz w:val="22"/>
                <w:szCs w:val="22"/>
              </w:rPr>
              <w:t xml:space="preserve"> Հոդվածի տրված Լուծման Ծանուցման մեջ.</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“Change in Law” </w:t>
            </w:r>
            <w:r w:rsidRPr="00624162">
              <w:rPr>
                <w:rFonts w:ascii="GHEA Mariam" w:hAnsi="GHEA Mariam"/>
                <w:kern w:val="32"/>
                <w:sz w:val="22"/>
                <w:szCs w:val="22"/>
              </w:rPr>
              <w:t xml:space="preserve">means the adoption, coming into effect, modification, reinterpretation, cancellation, withdrawal or suspension, after the Signing Date by the Government or any Government Authority of </w:t>
            </w:r>
            <w:bookmarkStart w:id="74" w:name="_cp_text_1_55"/>
            <w:r w:rsidRPr="00624162">
              <w:rPr>
                <w:rFonts w:ascii="GHEA Mariam" w:hAnsi="GHEA Mariam" w:cs="Times New Roman"/>
                <w:kern w:val="32"/>
                <w:sz w:val="22"/>
                <w:szCs w:val="22"/>
                <w:u w:color="0000FF"/>
                <w:lang w:val="en-US"/>
              </w:rPr>
              <w:t xml:space="preserve">the Procedure or any Exemplary </w:t>
            </w:r>
            <w:r w:rsidRPr="00624162">
              <w:rPr>
                <w:rFonts w:ascii="GHEA Mariam" w:hAnsi="GHEA Mariam" w:cs="Times New Roman"/>
                <w:kern w:val="32"/>
                <w:sz w:val="22"/>
                <w:szCs w:val="22"/>
                <w:u w:color="0000FF"/>
              </w:rPr>
              <w:t>Document,</w:t>
            </w:r>
            <w:r w:rsidRPr="00624162">
              <w:rPr>
                <w:rFonts w:ascii="GHEA Mariam" w:hAnsi="GHEA Mariam"/>
                <w:kern w:val="32"/>
                <w:sz w:val="22"/>
                <w:szCs w:val="22"/>
                <w:u w:color="0000FF"/>
              </w:rPr>
              <w:t xml:space="preserve"> </w:t>
            </w:r>
            <w:bookmarkEnd w:id="74"/>
            <w:r w:rsidRPr="00624162">
              <w:rPr>
                <w:rFonts w:ascii="GHEA Mariam" w:hAnsi="GHEA Mariam"/>
                <w:kern w:val="32"/>
                <w:sz w:val="22"/>
                <w:szCs w:val="22"/>
                <w:lang w:val="en-US"/>
              </w:rPr>
              <w:t xml:space="preserve">Applicable Law, Tax or </w:t>
            </w:r>
            <w:r w:rsidRPr="00624162">
              <w:rPr>
                <w:rFonts w:ascii="GHEA Mariam" w:hAnsi="GHEA Mariam"/>
                <w:kern w:val="32"/>
                <w:sz w:val="22"/>
                <w:szCs w:val="22"/>
              </w:rPr>
              <w:t xml:space="preserve">Applicable Permit, if, in the latter case, not due to the Developer’s fault; </w:t>
            </w:r>
          </w:p>
        </w:tc>
        <w:tc>
          <w:tcPr>
            <w:tcW w:w="5519" w:type="dxa"/>
            <w:shd w:val="clear" w:color="auto" w:fill="auto"/>
          </w:tcPr>
          <w:p w:rsidR="00F3270B" w:rsidRPr="00624162" w:rsidRDefault="00F3270B" w:rsidP="00B82F43">
            <w:pPr>
              <w:adjustRightInd/>
              <w:spacing w:after="360" w:line="360" w:lineRule="atLeast"/>
              <w:jc w:val="both"/>
              <w:rPr>
                <w:rFonts w:ascii="GHEA Mariam" w:hAnsi="GHEA Mariam"/>
                <w:b/>
                <w:kern w:val="32"/>
                <w:sz w:val="22"/>
                <w:szCs w:val="22"/>
              </w:rPr>
            </w:pPr>
            <w:r w:rsidRPr="00624162">
              <w:rPr>
                <w:rFonts w:ascii="GHEA Mariam" w:hAnsi="GHEA Mariam"/>
                <w:b/>
                <w:kern w:val="32"/>
                <w:sz w:val="22"/>
                <w:szCs w:val="22"/>
                <w:lang w:val="hy-AM"/>
              </w:rPr>
              <w:t>«</w:t>
            </w:r>
            <w:r w:rsidRPr="00624162">
              <w:rPr>
                <w:rFonts w:ascii="GHEA Mariam" w:hAnsi="GHEA Mariam"/>
                <w:b/>
                <w:kern w:val="32"/>
                <w:sz w:val="22"/>
                <w:szCs w:val="22"/>
              </w:rPr>
              <w:t>Օրենք</w:t>
            </w:r>
            <w:r w:rsidRPr="00624162">
              <w:rPr>
                <w:rFonts w:ascii="GHEA Mariam" w:hAnsi="GHEA Mariam"/>
                <w:b/>
                <w:kern w:val="32"/>
                <w:sz w:val="22"/>
                <w:szCs w:val="22"/>
                <w:lang w:val="hy-AM"/>
              </w:rPr>
              <w:t>ի</w:t>
            </w:r>
            <w:r w:rsidRPr="00624162">
              <w:rPr>
                <w:rFonts w:ascii="GHEA Mariam" w:hAnsi="GHEA Mariam"/>
                <w:b/>
                <w:kern w:val="32"/>
                <w:sz w:val="22"/>
                <w:szCs w:val="22"/>
              </w:rPr>
              <w:t xml:space="preserve"> Փոփոխություն</w:t>
            </w:r>
            <w:r w:rsidRPr="00624162">
              <w:rPr>
                <w:rFonts w:ascii="GHEA Mariam" w:hAnsi="GHEA Mariam"/>
                <w:b/>
                <w:kern w:val="32"/>
                <w:sz w:val="22"/>
                <w:szCs w:val="22"/>
                <w:lang w:val="hy-AM"/>
              </w:rPr>
              <w:t>»</w:t>
            </w:r>
            <w:r w:rsidRPr="00624162">
              <w:rPr>
                <w:rFonts w:ascii="GHEA Mariam" w:hAnsi="GHEA Mariam"/>
                <w:b/>
                <w:kern w:val="32"/>
                <w:sz w:val="22"/>
                <w:szCs w:val="22"/>
              </w:rPr>
              <w:t xml:space="preserve"> </w:t>
            </w:r>
            <w:r w:rsidRPr="00624162">
              <w:rPr>
                <w:rFonts w:ascii="GHEA Mariam" w:hAnsi="GHEA Mariam"/>
                <w:kern w:val="32"/>
                <w:sz w:val="22"/>
                <w:szCs w:val="22"/>
                <w:lang w:val="hy-AM"/>
              </w:rPr>
              <w:t>նշանակում է</w:t>
            </w:r>
            <w:r w:rsidRPr="00624162">
              <w:rPr>
                <w:rFonts w:ascii="GHEA Mariam" w:hAnsi="GHEA Mariam"/>
                <w:b/>
                <w:kern w:val="32"/>
                <w:sz w:val="22"/>
                <w:szCs w:val="22"/>
                <w:lang w:val="hy-AM"/>
              </w:rPr>
              <w:t xml:space="preserve"> </w:t>
            </w:r>
            <w:r w:rsidRPr="00624162">
              <w:rPr>
                <w:rFonts w:ascii="GHEA Mariam" w:hAnsi="GHEA Mariam"/>
                <w:kern w:val="32"/>
                <w:sz w:val="22"/>
                <w:szCs w:val="22"/>
              </w:rPr>
              <w:t xml:space="preserve">Ստորագրման Ամսաթվից հետո </w:t>
            </w:r>
            <w:r w:rsidRPr="00624162">
              <w:rPr>
                <w:rFonts w:ascii="GHEA Mariam" w:hAnsi="GHEA Mariam" w:cs="Times New Roman"/>
                <w:kern w:val="32"/>
                <w:sz w:val="22"/>
                <w:szCs w:val="22"/>
                <w:lang w:val="hy-AM"/>
              </w:rPr>
              <w:t>Ընթացակարգի կամ որևէ Օրինակելի Փաստաթղթի,</w:t>
            </w:r>
            <w:r w:rsidRPr="00624162">
              <w:rPr>
                <w:rFonts w:ascii="GHEA Mariam" w:hAnsi="GHEA Mariam"/>
                <w:kern w:val="32"/>
                <w:sz w:val="22"/>
                <w:szCs w:val="22"/>
                <w:lang w:val="hy-AM"/>
              </w:rPr>
              <w:t xml:space="preserve"> </w:t>
            </w:r>
            <w:r w:rsidRPr="00624162">
              <w:rPr>
                <w:rFonts w:ascii="GHEA Mariam" w:hAnsi="GHEA Mariam"/>
                <w:kern w:val="32"/>
                <w:sz w:val="22"/>
                <w:szCs w:val="22"/>
              </w:rPr>
              <w:t xml:space="preserve">Կիրառելի Օրենքի, Հարկի </w:t>
            </w:r>
            <w:r w:rsidRPr="00624162">
              <w:rPr>
                <w:rFonts w:ascii="GHEA Mariam" w:hAnsi="GHEA Mariam"/>
                <w:kern w:val="32"/>
                <w:sz w:val="22"/>
                <w:szCs w:val="22"/>
                <w:lang w:val="hy-AM"/>
              </w:rPr>
              <w:t xml:space="preserve">կամ </w:t>
            </w:r>
            <w:r w:rsidRPr="00624162">
              <w:rPr>
                <w:rFonts w:ascii="GHEA Mariam" w:hAnsi="GHEA Mariam"/>
                <w:kern w:val="32"/>
                <w:sz w:val="22"/>
                <w:szCs w:val="22"/>
              </w:rPr>
              <w:t>Կիրառելի Թույլտվության</w:t>
            </w:r>
            <w:r w:rsidRPr="00624162">
              <w:rPr>
                <w:rFonts w:ascii="GHEA Mariam" w:hAnsi="GHEA Mariam"/>
                <w:kern w:val="32"/>
                <w:sz w:val="22"/>
                <w:szCs w:val="22"/>
                <w:lang w:val="hy-AM"/>
              </w:rPr>
              <w:t xml:space="preserve"> </w:t>
            </w:r>
            <w:r w:rsidR="00B82F43" w:rsidRPr="00624162">
              <w:rPr>
                <w:rFonts w:ascii="GHEA Mariam" w:hAnsi="GHEA Mariam"/>
                <w:kern w:val="32"/>
                <w:sz w:val="22"/>
                <w:szCs w:val="22"/>
                <w:lang w:val="hy-AM"/>
              </w:rPr>
              <w:t>(</w:t>
            </w:r>
            <w:r w:rsidRPr="00624162">
              <w:rPr>
                <w:rFonts w:ascii="GHEA Mariam" w:hAnsi="GHEA Mariam"/>
                <w:kern w:val="32"/>
                <w:sz w:val="22"/>
                <w:szCs w:val="22"/>
                <w:lang w:val="hy-AM"/>
              </w:rPr>
              <w:t>վերջին</w:t>
            </w:r>
            <w:r w:rsidR="00B82F43" w:rsidRPr="00624162">
              <w:rPr>
                <w:rFonts w:ascii="GHEA Mariam" w:hAnsi="GHEA Mariam"/>
                <w:kern w:val="32"/>
                <w:sz w:val="22"/>
                <w:szCs w:val="22"/>
                <w:lang w:val="hy-AM"/>
              </w:rPr>
              <w:t>ի</w:t>
            </w:r>
            <w:r w:rsidRPr="00624162">
              <w:rPr>
                <w:rFonts w:ascii="GHEA Mariam" w:hAnsi="GHEA Mariam"/>
                <w:kern w:val="32"/>
                <w:sz w:val="22"/>
                <w:szCs w:val="22"/>
                <w:lang w:val="hy-AM"/>
              </w:rPr>
              <w:t>ս</w:t>
            </w:r>
            <w:r w:rsidR="00B82F43" w:rsidRPr="00624162">
              <w:rPr>
                <w:rFonts w:ascii="GHEA Mariam" w:hAnsi="GHEA Mariam"/>
                <w:kern w:val="32"/>
                <w:sz w:val="22"/>
                <w:szCs w:val="22"/>
                <w:lang w:val="hy-AM"/>
              </w:rPr>
              <w:t xml:space="preserve"> դեպքում</w:t>
            </w:r>
            <w:r w:rsidRPr="00624162">
              <w:rPr>
                <w:rFonts w:ascii="GHEA Mariam" w:hAnsi="GHEA Mariam"/>
                <w:kern w:val="32"/>
                <w:sz w:val="22"/>
                <w:szCs w:val="22"/>
                <w:lang w:val="hy-AM"/>
              </w:rPr>
              <w:t xml:space="preserve">՝ </w:t>
            </w:r>
            <w:r w:rsidR="00B82F43" w:rsidRPr="00624162">
              <w:rPr>
                <w:rFonts w:ascii="GHEA Mariam" w:hAnsi="GHEA Mariam"/>
                <w:kern w:val="32"/>
                <w:sz w:val="22"/>
                <w:szCs w:val="22"/>
                <w:lang w:val="hy-AM"/>
              </w:rPr>
              <w:t xml:space="preserve">ոչ </w:t>
            </w:r>
            <w:r w:rsidRPr="00624162">
              <w:rPr>
                <w:rFonts w:ascii="GHEA Mariam" w:hAnsi="GHEA Mariam"/>
                <w:kern w:val="32"/>
                <w:sz w:val="22"/>
                <w:szCs w:val="22"/>
                <w:lang w:val="hy-AM"/>
              </w:rPr>
              <w:t>Կառուցապատողի մեղքով</w:t>
            </w:r>
            <w:r w:rsidR="00B82F43" w:rsidRPr="00624162">
              <w:rPr>
                <w:rFonts w:ascii="GHEA Mariam" w:hAnsi="GHEA Mariam"/>
                <w:kern w:val="32"/>
                <w:sz w:val="22"/>
                <w:szCs w:val="22"/>
                <w:lang w:val="hy-AM"/>
              </w:rPr>
              <w:t>)</w:t>
            </w:r>
            <w:r w:rsidRPr="00624162">
              <w:rPr>
                <w:rFonts w:ascii="GHEA Mariam" w:hAnsi="GHEA Mariam"/>
                <w:kern w:val="32"/>
                <w:sz w:val="22"/>
                <w:szCs w:val="22"/>
                <w:lang w:val="hy-AM"/>
              </w:rPr>
              <w:t>,</w:t>
            </w:r>
            <w:r w:rsidRPr="00624162">
              <w:rPr>
                <w:rFonts w:ascii="GHEA Mariam" w:hAnsi="GHEA Mariam"/>
                <w:kern w:val="32"/>
                <w:sz w:val="22"/>
                <w:szCs w:val="22"/>
              </w:rPr>
              <w:t xml:space="preserve"> ընդունում</w:t>
            </w:r>
            <w:r w:rsidRPr="00624162">
              <w:rPr>
                <w:rFonts w:ascii="GHEA Mariam" w:hAnsi="GHEA Mariam"/>
                <w:kern w:val="32"/>
                <w:sz w:val="22"/>
                <w:szCs w:val="22"/>
                <w:lang w:val="hy-AM"/>
              </w:rPr>
              <w:t>ը</w:t>
            </w:r>
            <w:r w:rsidRPr="00624162">
              <w:rPr>
                <w:rFonts w:ascii="GHEA Mariam" w:hAnsi="GHEA Mariam"/>
                <w:kern w:val="32"/>
                <w:sz w:val="22"/>
                <w:szCs w:val="22"/>
              </w:rPr>
              <w:t>, ուժի մեջ մտնելը, փոփոխ</w:t>
            </w:r>
            <w:r w:rsidRPr="00624162">
              <w:rPr>
                <w:rFonts w:ascii="GHEA Mariam" w:hAnsi="GHEA Mariam"/>
                <w:kern w:val="32"/>
                <w:sz w:val="22"/>
                <w:szCs w:val="22"/>
                <w:lang w:val="hy-AM"/>
              </w:rPr>
              <w:t>ումը</w:t>
            </w:r>
            <w:r w:rsidRPr="00624162">
              <w:rPr>
                <w:rFonts w:ascii="GHEA Mariam" w:hAnsi="GHEA Mariam"/>
                <w:kern w:val="32"/>
                <w:sz w:val="22"/>
                <w:szCs w:val="22"/>
              </w:rPr>
              <w:t>, վերա</w:t>
            </w:r>
            <w:r w:rsidRPr="00624162">
              <w:rPr>
                <w:rFonts w:ascii="GHEA Mariam" w:hAnsi="GHEA Mariam"/>
                <w:kern w:val="32"/>
                <w:sz w:val="22"/>
                <w:szCs w:val="22"/>
                <w:lang w:val="hy-AM"/>
              </w:rPr>
              <w:t>մեկնաբանումը</w:t>
            </w:r>
            <w:r w:rsidRPr="00624162">
              <w:rPr>
                <w:rFonts w:ascii="GHEA Mariam" w:hAnsi="GHEA Mariam"/>
                <w:kern w:val="32"/>
                <w:sz w:val="22"/>
                <w:szCs w:val="22"/>
              </w:rPr>
              <w:t>, չեղարկում</w:t>
            </w:r>
            <w:r w:rsidRPr="00624162">
              <w:rPr>
                <w:rFonts w:ascii="GHEA Mariam" w:hAnsi="GHEA Mariam"/>
                <w:kern w:val="32"/>
                <w:sz w:val="22"/>
                <w:szCs w:val="22"/>
                <w:lang w:val="hy-AM"/>
              </w:rPr>
              <w:t>ը</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հետ կանչումը </w:t>
            </w:r>
            <w:r w:rsidRPr="00624162">
              <w:rPr>
                <w:rFonts w:ascii="GHEA Mariam" w:hAnsi="GHEA Mariam"/>
                <w:kern w:val="32"/>
                <w:sz w:val="22"/>
                <w:szCs w:val="22"/>
              </w:rPr>
              <w:t>կամ կասեցում</w:t>
            </w:r>
            <w:r w:rsidRPr="00624162">
              <w:rPr>
                <w:rFonts w:ascii="GHEA Mariam" w:hAnsi="GHEA Mariam"/>
                <w:kern w:val="32"/>
                <w:sz w:val="22"/>
                <w:szCs w:val="22"/>
                <w:lang w:val="hy-AM"/>
              </w:rPr>
              <w:t>ը</w:t>
            </w:r>
            <w:r w:rsidR="00B82F43" w:rsidRPr="00624162">
              <w:rPr>
                <w:rFonts w:ascii="GHEA Mariam" w:hAnsi="GHEA Mariam"/>
                <w:kern w:val="32"/>
                <w:sz w:val="22"/>
                <w:szCs w:val="22"/>
                <w:lang w:val="hy-AM"/>
              </w:rPr>
              <w:t xml:space="preserve"> </w:t>
            </w:r>
            <w:r w:rsidR="00B82F43" w:rsidRPr="00624162">
              <w:rPr>
                <w:rFonts w:ascii="GHEA Mariam" w:hAnsi="GHEA Mariam"/>
                <w:kern w:val="32"/>
                <w:sz w:val="22"/>
                <w:szCs w:val="22"/>
              </w:rPr>
              <w:t xml:space="preserve">Կառավարության կամ </w:t>
            </w:r>
            <w:r w:rsidR="00B82F43" w:rsidRPr="00624162">
              <w:rPr>
                <w:rFonts w:ascii="GHEA Mariam" w:hAnsi="GHEA Mariam"/>
                <w:kern w:val="32"/>
                <w:sz w:val="22"/>
                <w:szCs w:val="22"/>
                <w:lang w:val="hy-AM"/>
              </w:rPr>
              <w:t>որևէ</w:t>
            </w:r>
            <w:r w:rsidR="00B82F43" w:rsidRPr="00624162">
              <w:rPr>
                <w:rFonts w:ascii="GHEA Mariam" w:hAnsi="GHEA Mariam"/>
                <w:kern w:val="32"/>
                <w:sz w:val="22"/>
                <w:szCs w:val="22"/>
              </w:rPr>
              <w:t xml:space="preserve"> Պետական Մարմնի կողմից</w:t>
            </w:r>
            <w:r w:rsidRPr="00624162">
              <w:rPr>
                <w:rFonts w:ascii="GHEA Mariam" w:hAnsi="GHEA Mariam"/>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“COD Deadline”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 xml:space="preserve">the date that is </w:t>
            </w:r>
            <w:bookmarkStart w:id="75" w:name="_cp_text_1_56"/>
            <w:r w:rsidRPr="00624162">
              <w:rPr>
                <w:rFonts w:ascii="GHEA Mariam" w:hAnsi="GHEA Mariam" w:cs="Times New Roman"/>
                <w:kern w:val="32"/>
                <w:sz w:val="22"/>
                <w:szCs w:val="22"/>
                <w:u w:color="0000FF"/>
                <w:lang w:val="en-US"/>
              </w:rPr>
              <w:t>ninety (</w:t>
            </w:r>
            <w:bookmarkEnd w:id="75"/>
            <w:r w:rsidRPr="00624162">
              <w:rPr>
                <w:rFonts w:ascii="GHEA Mariam" w:hAnsi="GHEA Mariam"/>
                <w:kern w:val="32"/>
                <w:sz w:val="22"/>
                <w:szCs w:val="22"/>
                <w:lang w:val="en-US"/>
              </w:rPr>
              <w:t>90</w:t>
            </w:r>
            <w:bookmarkStart w:id="76" w:name="_cp_text_1_57"/>
            <w:r w:rsidRPr="00624162">
              <w:rPr>
                <w:rFonts w:ascii="GHEA Mariam" w:hAnsi="GHEA Mariam" w:cs="Times New Roman"/>
                <w:kern w:val="32"/>
                <w:sz w:val="22"/>
                <w:szCs w:val="22"/>
                <w:u w:color="0000FF"/>
                <w:lang w:val="en-US"/>
              </w:rPr>
              <w:t>)</w:t>
            </w:r>
            <w:r w:rsidRPr="00624162">
              <w:rPr>
                <w:rFonts w:ascii="GHEA Mariam" w:hAnsi="GHEA Mariam"/>
                <w:kern w:val="32"/>
                <w:sz w:val="22"/>
                <w:szCs w:val="22"/>
              </w:rPr>
              <w:t xml:space="preserve"> </w:t>
            </w:r>
            <w:bookmarkEnd w:id="76"/>
            <w:r w:rsidRPr="00624162">
              <w:rPr>
                <w:rFonts w:ascii="GHEA Mariam" w:hAnsi="GHEA Mariam"/>
                <w:kern w:val="32"/>
                <w:sz w:val="22"/>
                <w:szCs w:val="22"/>
                <w:lang w:val="en-US"/>
              </w:rPr>
              <w:t xml:space="preserve">Days after the Scheduled </w:t>
            </w:r>
            <w:r w:rsidRPr="00624162">
              <w:rPr>
                <w:rFonts w:ascii="GHEA Mariam" w:hAnsi="GHEA Mariam"/>
                <w:kern w:val="32"/>
                <w:sz w:val="22"/>
                <w:szCs w:val="22"/>
              </w:rPr>
              <w:t>Commercial Operation Date;</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b/>
                <w:kern w:val="32"/>
                <w:sz w:val="22"/>
                <w:szCs w:val="22"/>
              </w:rPr>
            </w:pPr>
            <w:r w:rsidRPr="00624162">
              <w:rPr>
                <w:rFonts w:ascii="GHEA Mariam" w:hAnsi="GHEA Mariam"/>
                <w:b/>
                <w:kern w:val="32"/>
                <w:sz w:val="22"/>
                <w:szCs w:val="22"/>
                <w:lang w:val="hy-AM"/>
              </w:rPr>
              <w:t xml:space="preserve">«ԿՇԱ Վերջնաժամկետ» </w:t>
            </w:r>
            <w:r w:rsidRPr="00624162">
              <w:rPr>
                <w:rFonts w:ascii="GHEA Mariam" w:hAnsi="GHEA Mariam"/>
                <w:kern w:val="32"/>
                <w:sz w:val="22"/>
                <w:szCs w:val="22"/>
                <w:lang w:val="hy-AM"/>
              </w:rPr>
              <w:t xml:space="preserve">նշանակում է Նախատեսված Կոմերցիոն Շահագործման Ամսաթվից </w:t>
            </w:r>
            <w:r w:rsidRPr="00624162">
              <w:rPr>
                <w:rFonts w:ascii="GHEA Mariam" w:hAnsi="GHEA Mariam" w:cs="Times New Roman"/>
                <w:kern w:val="32"/>
                <w:sz w:val="22"/>
                <w:szCs w:val="22"/>
                <w:lang w:val="hy-AM"/>
              </w:rPr>
              <w:t>իննսուն</w:t>
            </w:r>
            <w:r w:rsidRPr="00624162">
              <w:rPr>
                <w:rFonts w:ascii="GHEA Mariam" w:hAnsi="GHEA Mariam" w:cs="Times New Roman"/>
                <w:kern w:val="32"/>
                <w:sz w:val="22"/>
                <w:szCs w:val="22"/>
                <w:lang w:val="en-US"/>
              </w:rPr>
              <w:t xml:space="preserve"> (</w:t>
            </w:r>
            <w:r w:rsidRPr="00624162">
              <w:rPr>
                <w:rFonts w:ascii="GHEA Mariam" w:hAnsi="GHEA Mariam"/>
                <w:kern w:val="32"/>
                <w:sz w:val="22"/>
                <w:szCs w:val="22"/>
                <w:lang w:val="hy-AM"/>
              </w:rPr>
              <w:t>90</w:t>
            </w:r>
            <w:r w:rsidRPr="00624162">
              <w:rPr>
                <w:rFonts w:ascii="GHEA Mariam" w:hAnsi="GHEA Mariam" w:cs="Times New Roman"/>
                <w:kern w:val="32"/>
                <w:sz w:val="22"/>
                <w:szCs w:val="22"/>
                <w:lang w:val="en-US"/>
              </w:rPr>
              <w:t>)</w:t>
            </w:r>
            <w:r w:rsidRPr="00624162">
              <w:rPr>
                <w:rFonts w:ascii="GHEA Mariam" w:hAnsi="GHEA Mariam"/>
                <w:kern w:val="32"/>
                <w:sz w:val="22"/>
                <w:szCs w:val="22"/>
                <w:lang w:val="hy-AM"/>
              </w:rPr>
              <w:t xml:space="preserve"> Օր անց ընկած օրը.</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“COD Longstop Date”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 xml:space="preserve">the date </w:t>
            </w:r>
            <w:r w:rsidRPr="00624162">
              <w:rPr>
                <w:rFonts w:ascii="GHEA Mariam" w:hAnsi="GHEA Mariam"/>
                <w:kern w:val="32"/>
                <w:sz w:val="22"/>
                <w:szCs w:val="22"/>
              </w:rPr>
              <w:lastRenderedPageBreak/>
              <w:t xml:space="preserve">that is </w:t>
            </w:r>
            <w:bookmarkStart w:id="77" w:name="_cp_text_1_58"/>
            <w:r w:rsidRPr="00624162">
              <w:rPr>
                <w:rFonts w:ascii="GHEA Mariam" w:hAnsi="GHEA Mariam" w:cs="Times New Roman"/>
                <w:kern w:val="32"/>
                <w:sz w:val="22"/>
                <w:szCs w:val="22"/>
                <w:u w:color="0000FF"/>
                <w:lang w:val="en-US"/>
              </w:rPr>
              <w:t>one hundred eighty (</w:t>
            </w:r>
            <w:bookmarkEnd w:id="77"/>
            <w:r w:rsidRPr="00624162">
              <w:rPr>
                <w:rFonts w:ascii="GHEA Mariam" w:hAnsi="GHEA Mariam"/>
                <w:kern w:val="32"/>
                <w:sz w:val="22"/>
                <w:szCs w:val="22"/>
                <w:lang w:val="en-US"/>
              </w:rPr>
              <w:t>180</w:t>
            </w:r>
            <w:bookmarkStart w:id="78" w:name="_cp_text_1_59"/>
            <w:r w:rsidRPr="00624162">
              <w:rPr>
                <w:rFonts w:ascii="GHEA Mariam" w:hAnsi="GHEA Mariam" w:cs="Times New Roman"/>
                <w:kern w:val="32"/>
                <w:sz w:val="22"/>
                <w:szCs w:val="22"/>
                <w:u w:color="0000FF"/>
                <w:lang w:val="en-US"/>
              </w:rPr>
              <w:t>)</w:t>
            </w:r>
            <w:r w:rsidRPr="00624162">
              <w:rPr>
                <w:rFonts w:ascii="GHEA Mariam" w:hAnsi="GHEA Mariam"/>
                <w:kern w:val="32"/>
                <w:sz w:val="22"/>
                <w:szCs w:val="22"/>
              </w:rPr>
              <w:t xml:space="preserve"> </w:t>
            </w:r>
            <w:bookmarkEnd w:id="78"/>
            <w:r w:rsidRPr="00624162">
              <w:rPr>
                <w:rFonts w:ascii="GHEA Mariam" w:hAnsi="GHEA Mariam"/>
                <w:kern w:val="32"/>
                <w:sz w:val="22"/>
                <w:szCs w:val="22"/>
                <w:lang w:val="en-US"/>
              </w:rPr>
              <w:t xml:space="preserve">Days after the </w:t>
            </w:r>
            <w:r w:rsidRPr="00624162">
              <w:rPr>
                <w:rFonts w:ascii="GHEA Mariam" w:hAnsi="GHEA Mariam"/>
                <w:kern w:val="32"/>
                <w:sz w:val="22"/>
                <w:szCs w:val="22"/>
              </w:rPr>
              <w:t>Scheduled Commercial Operation Date;</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lastRenderedPageBreak/>
              <w:t xml:space="preserve">«ԿՇԱ Ծայրահեղ Ամսաթիվ» </w:t>
            </w:r>
            <w:r w:rsidRPr="00624162">
              <w:rPr>
                <w:rFonts w:ascii="GHEA Mariam" w:hAnsi="GHEA Mariam"/>
                <w:kern w:val="32"/>
                <w:sz w:val="22"/>
                <w:szCs w:val="22"/>
                <w:lang w:val="hy-AM"/>
              </w:rPr>
              <w:t>նշանակում է</w:t>
            </w:r>
            <w:r w:rsidRPr="00624162">
              <w:rPr>
                <w:rFonts w:ascii="GHEA Mariam" w:hAnsi="GHEA Mariam"/>
                <w:b/>
                <w:kern w:val="32"/>
                <w:sz w:val="22"/>
                <w:szCs w:val="22"/>
                <w:lang w:val="hy-AM"/>
              </w:rPr>
              <w:t xml:space="preserve"> </w:t>
            </w:r>
            <w:r w:rsidRPr="00624162">
              <w:rPr>
                <w:rFonts w:ascii="GHEA Mariam" w:hAnsi="GHEA Mariam"/>
                <w:kern w:val="32"/>
                <w:sz w:val="22"/>
                <w:szCs w:val="22"/>
                <w:lang w:val="en-US"/>
              </w:rPr>
              <w:lastRenderedPageBreak/>
              <w:t>Ն</w:t>
            </w:r>
            <w:r w:rsidRPr="00624162">
              <w:rPr>
                <w:rFonts w:ascii="GHEA Mariam" w:hAnsi="GHEA Mariam"/>
                <w:kern w:val="32"/>
                <w:sz w:val="22"/>
                <w:szCs w:val="22"/>
                <w:lang w:val="hy-AM"/>
              </w:rPr>
              <w:t xml:space="preserve">ախատեսված Կոմերցիոն </w:t>
            </w:r>
            <w:r w:rsidRPr="00624162">
              <w:rPr>
                <w:rFonts w:ascii="GHEA Mariam" w:hAnsi="GHEA Mariam"/>
                <w:kern w:val="32"/>
                <w:sz w:val="22"/>
                <w:szCs w:val="22"/>
                <w:lang w:val="en-US"/>
              </w:rPr>
              <w:t>Շ</w:t>
            </w:r>
            <w:r w:rsidRPr="00624162">
              <w:rPr>
                <w:rFonts w:ascii="GHEA Mariam" w:hAnsi="GHEA Mariam"/>
                <w:kern w:val="32"/>
                <w:sz w:val="22"/>
                <w:szCs w:val="22"/>
                <w:lang w:val="hy-AM"/>
              </w:rPr>
              <w:t xml:space="preserve">ահագործման Ամսաթվից </w:t>
            </w:r>
            <w:r w:rsidRPr="00624162">
              <w:rPr>
                <w:rFonts w:ascii="GHEA Mariam" w:hAnsi="GHEA Mariam" w:cs="Times New Roman"/>
                <w:kern w:val="32"/>
                <w:sz w:val="22"/>
                <w:szCs w:val="22"/>
                <w:lang w:val="hy-AM"/>
              </w:rPr>
              <w:t>հարյուր ութսուն</w:t>
            </w:r>
            <w:r w:rsidRPr="00624162">
              <w:rPr>
                <w:rFonts w:ascii="GHEA Mariam" w:hAnsi="GHEA Mariam" w:cs="Times New Roman"/>
                <w:kern w:val="32"/>
                <w:sz w:val="22"/>
                <w:szCs w:val="22"/>
                <w:lang w:val="en-US"/>
              </w:rPr>
              <w:t xml:space="preserve"> (</w:t>
            </w:r>
            <w:r w:rsidRPr="00624162">
              <w:rPr>
                <w:rFonts w:ascii="GHEA Mariam" w:hAnsi="GHEA Mariam"/>
                <w:kern w:val="32"/>
                <w:sz w:val="22"/>
                <w:szCs w:val="22"/>
                <w:lang w:val="hy-AM"/>
              </w:rPr>
              <w:t>180</w:t>
            </w:r>
            <w:r w:rsidRPr="00624162">
              <w:rPr>
                <w:rFonts w:ascii="GHEA Mariam" w:hAnsi="GHEA Mariam" w:cs="Times New Roman"/>
                <w:kern w:val="32"/>
                <w:sz w:val="22"/>
                <w:szCs w:val="22"/>
                <w:lang w:val="en-US"/>
              </w:rPr>
              <w:t>)</w:t>
            </w:r>
            <w:r w:rsidRPr="00624162">
              <w:rPr>
                <w:rFonts w:ascii="GHEA Mariam" w:hAnsi="GHEA Mariam"/>
                <w:kern w:val="32"/>
                <w:sz w:val="22"/>
                <w:szCs w:val="22"/>
                <w:lang w:val="hy-AM"/>
              </w:rPr>
              <w:t xml:space="preserve"> </w:t>
            </w:r>
            <w:r w:rsidRPr="00624162">
              <w:rPr>
                <w:rFonts w:ascii="GHEA Mariam" w:hAnsi="GHEA Mariam"/>
                <w:kern w:val="32"/>
                <w:sz w:val="22"/>
                <w:szCs w:val="22"/>
                <w:lang w:val="en-US"/>
              </w:rPr>
              <w:t>O</w:t>
            </w:r>
            <w:r w:rsidRPr="00624162">
              <w:rPr>
                <w:rFonts w:ascii="GHEA Mariam" w:hAnsi="GHEA Mariam"/>
                <w:kern w:val="32"/>
                <w:sz w:val="22"/>
                <w:szCs w:val="22"/>
                <w:lang w:val="hy-AM"/>
              </w:rPr>
              <w:t>ր անց ընկած ամսաթիվը.</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lastRenderedPageBreak/>
              <w:t xml:space="preserve">“Commercial Operation Date”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 xml:space="preserve">the date on which </w:t>
            </w:r>
            <w:bookmarkStart w:id="79" w:name="_cp_text_1_60"/>
            <w:r w:rsidRPr="00624162">
              <w:rPr>
                <w:rFonts w:ascii="GHEA Mariam" w:hAnsi="GHEA Mariam" w:cs="Times New Roman"/>
                <w:kern w:val="32"/>
                <w:sz w:val="22"/>
                <w:szCs w:val="22"/>
                <w:u w:color="0000FF"/>
                <w:lang w:val="en-US"/>
              </w:rPr>
              <w:t xml:space="preserve">all of the following have </w:t>
            </w:r>
            <w:r w:rsidRPr="00624162">
              <w:rPr>
                <w:rFonts w:ascii="GHEA Mariam" w:hAnsi="GHEA Mariam" w:cs="Times New Roman"/>
                <w:kern w:val="32"/>
                <w:sz w:val="22"/>
                <w:szCs w:val="22"/>
                <w:u w:color="0000FF"/>
              </w:rPr>
              <w:t>occurred: (i)</w:t>
            </w:r>
            <w:r w:rsidRPr="00624162">
              <w:rPr>
                <w:rFonts w:ascii="GHEA Mariam" w:hAnsi="GHEA Mariam" w:cs="Times New Roman"/>
                <w:kern w:val="32"/>
                <w:sz w:val="22"/>
                <w:szCs w:val="22"/>
              </w:rPr>
              <w:t xml:space="preserve"> </w:t>
            </w:r>
            <w:bookmarkEnd w:id="79"/>
            <w:r w:rsidRPr="00624162">
              <w:rPr>
                <w:rFonts w:ascii="GHEA Mariam" w:hAnsi="GHEA Mariam"/>
                <w:kern w:val="32"/>
                <w:sz w:val="22"/>
                <w:szCs w:val="22"/>
                <w:lang w:val="en-US"/>
              </w:rPr>
              <w:t>the P</w:t>
            </w:r>
            <w:r w:rsidRPr="00624162">
              <w:rPr>
                <w:rFonts w:ascii="GHEA Mariam" w:hAnsi="GHEA Mariam"/>
                <w:kern w:val="32"/>
                <w:sz w:val="22"/>
                <w:szCs w:val="22"/>
              </w:rPr>
              <w:t xml:space="preserve">SRC adopts a resolution for the License Revision and approval of the </w:t>
            </w:r>
            <w:bookmarkStart w:id="80" w:name="_cp_text_1_62"/>
            <w:r w:rsidRPr="00624162">
              <w:rPr>
                <w:rFonts w:ascii="GHEA Mariam" w:hAnsi="GHEA Mariam" w:cs="Times New Roman"/>
                <w:kern w:val="32"/>
                <w:sz w:val="22"/>
                <w:szCs w:val="22"/>
                <w:u w:color="0000FF"/>
                <w:lang w:val="en-US"/>
              </w:rPr>
              <w:t xml:space="preserve">Tariffs and (ii) the PSRC registers each </w:t>
            </w:r>
            <w:r w:rsidRPr="00624162">
              <w:rPr>
                <w:rFonts w:ascii="GHEA Mariam" w:hAnsi="GHEA Mariam" w:cs="Times New Roman"/>
                <w:kern w:val="32"/>
                <w:sz w:val="22"/>
                <w:szCs w:val="22"/>
                <w:u w:color="0000FF"/>
              </w:rPr>
              <w:t>Project Agreement capable of being so registered</w:t>
            </w:r>
            <w:bookmarkEnd w:id="80"/>
            <w:r w:rsidRPr="00624162">
              <w:rPr>
                <w:rFonts w:ascii="GHEA Mariam" w:hAnsi="GHEA Mariam"/>
                <w:kern w:val="32"/>
                <w:sz w:val="22"/>
                <w:szCs w:val="22"/>
                <w:lang w:val="en-US"/>
              </w:rPr>
              <w:t xml:space="preserve">; </w:t>
            </w:r>
          </w:p>
        </w:tc>
        <w:tc>
          <w:tcPr>
            <w:tcW w:w="5519" w:type="dxa"/>
            <w:shd w:val="clear" w:color="auto" w:fill="auto"/>
          </w:tcPr>
          <w:p w:rsidR="00F3270B" w:rsidRPr="00624162" w:rsidRDefault="00F3270B" w:rsidP="00960D13">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 xml:space="preserve">Կոմերցիոն Շահագործման Ամսաթիվ» </w:t>
            </w:r>
            <w:r w:rsidRPr="00624162">
              <w:rPr>
                <w:rFonts w:ascii="GHEA Mariam" w:hAnsi="GHEA Mariam"/>
                <w:kern w:val="32"/>
                <w:sz w:val="22"/>
                <w:szCs w:val="22"/>
                <w:lang w:val="hy-AM"/>
              </w:rPr>
              <w:t xml:space="preserve">նշանակում է ամսաթիվը, </w:t>
            </w:r>
            <w:r w:rsidRPr="00624162">
              <w:rPr>
                <w:rFonts w:ascii="GHEA Mariam" w:hAnsi="GHEA Mariam" w:cs="Times New Roman"/>
                <w:kern w:val="32"/>
                <w:sz w:val="22"/>
                <w:szCs w:val="22"/>
                <w:lang w:val="hy-AM"/>
              </w:rPr>
              <w:t xml:space="preserve">երբ տեղի են ունեցել բոլոր </w:t>
            </w:r>
            <w:r w:rsidR="00960D13" w:rsidRPr="00624162">
              <w:rPr>
                <w:rFonts w:ascii="GHEA Mariam" w:hAnsi="GHEA Mariam" w:cs="Times New Roman"/>
                <w:kern w:val="32"/>
                <w:sz w:val="22"/>
                <w:szCs w:val="22"/>
                <w:lang w:val="hy-AM"/>
              </w:rPr>
              <w:t xml:space="preserve">հետևյալ </w:t>
            </w:r>
            <w:r w:rsidRPr="00624162">
              <w:rPr>
                <w:rFonts w:ascii="GHEA Mariam" w:hAnsi="GHEA Mariam" w:cs="Times New Roman"/>
                <w:kern w:val="32"/>
                <w:sz w:val="22"/>
                <w:szCs w:val="22"/>
                <w:lang w:val="hy-AM"/>
              </w:rPr>
              <w:t xml:space="preserve">իրադարձությունները՝ </w:t>
            </w:r>
            <w:r w:rsidRPr="00624162">
              <w:rPr>
                <w:rFonts w:ascii="GHEA Mariam" w:hAnsi="GHEA Mariam" w:cs="Times New Roman"/>
                <w:kern w:val="32"/>
                <w:sz w:val="22"/>
                <w:szCs w:val="22"/>
                <w:lang w:val="en-US"/>
              </w:rPr>
              <w:t>(i)</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ՀԾԿՀ-</w:t>
            </w:r>
            <w:r w:rsidRPr="00624162">
              <w:rPr>
                <w:rFonts w:ascii="GHEA Mariam" w:hAnsi="GHEA Mariam"/>
                <w:sz w:val="22"/>
                <w:szCs w:val="22"/>
                <w:lang w:val="hy-AM"/>
              </w:rPr>
              <w:t>ն</w:t>
            </w:r>
            <w:r w:rsidRPr="00624162">
              <w:rPr>
                <w:rFonts w:ascii="GHEA Mariam" w:hAnsi="GHEA Mariam"/>
                <w:kern w:val="32"/>
                <w:sz w:val="22"/>
                <w:szCs w:val="22"/>
                <w:lang w:val="hy-AM"/>
              </w:rPr>
              <w:t xml:space="preserve"> որոշում է ընդուն</w:t>
            </w:r>
            <w:r w:rsidR="00960D13" w:rsidRPr="00624162">
              <w:rPr>
                <w:rFonts w:ascii="GHEA Mariam" w:hAnsi="GHEA Mariam"/>
                <w:kern w:val="32"/>
                <w:sz w:val="22"/>
                <w:szCs w:val="22"/>
                <w:lang w:val="hy-AM"/>
              </w:rPr>
              <w:t xml:space="preserve">ել </w:t>
            </w:r>
            <w:r w:rsidRPr="00624162">
              <w:rPr>
                <w:rFonts w:ascii="GHEA Mariam" w:hAnsi="GHEA Mariam"/>
                <w:kern w:val="32"/>
                <w:sz w:val="22"/>
                <w:szCs w:val="22"/>
                <w:lang w:val="hy-AM"/>
              </w:rPr>
              <w:t xml:space="preserve">Լիցենզիայի Վերանայման և </w:t>
            </w:r>
            <w:r w:rsidRPr="00624162">
              <w:rPr>
                <w:rFonts w:ascii="GHEA Mariam" w:hAnsi="GHEA Mariam" w:cs="Times New Roman"/>
                <w:kern w:val="32"/>
                <w:sz w:val="22"/>
                <w:szCs w:val="22"/>
                <w:lang w:val="hy-AM"/>
              </w:rPr>
              <w:t>Սակագների</w:t>
            </w:r>
            <w:r w:rsidRPr="00624162">
              <w:rPr>
                <w:rFonts w:ascii="GHEA Mariam" w:hAnsi="GHEA Mariam"/>
                <w:kern w:val="32"/>
                <w:sz w:val="22"/>
                <w:szCs w:val="22"/>
                <w:lang w:val="hy-AM"/>
              </w:rPr>
              <w:t xml:space="preserve"> հաստատման համար</w:t>
            </w:r>
            <w:r w:rsidRPr="00624162">
              <w:rPr>
                <w:rFonts w:ascii="GHEA Mariam" w:hAnsi="GHEA Mariam" w:cs="Times New Roman"/>
                <w:kern w:val="32"/>
                <w:sz w:val="22"/>
                <w:szCs w:val="22"/>
                <w:lang w:val="hy-AM"/>
              </w:rPr>
              <w:t>, և</w:t>
            </w:r>
            <w:r w:rsidRPr="00624162">
              <w:rPr>
                <w:rFonts w:ascii="GHEA Mariam" w:hAnsi="GHEA Mariam" w:cs="Times New Roman"/>
                <w:kern w:val="32"/>
                <w:sz w:val="22"/>
                <w:szCs w:val="22"/>
                <w:lang w:val="en-US"/>
              </w:rPr>
              <w:t xml:space="preserve"> (ii)</w:t>
            </w:r>
            <w:r w:rsidRPr="00624162">
              <w:rPr>
                <w:rFonts w:ascii="GHEA Mariam" w:hAnsi="GHEA Mariam" w:cs="Times New Roman"/>
                <w:kern w:val="32"/>
                <w:sz w:val="22"/>
                <w:szCs w:val="22"/>
                <w:lang w:val="hy-AM"/>
              </w:rPr>
              <w:t xml:space="preserve"> ՀԾԿՀ-ն գրանց</w:t>
            </w:r>
            <w:r w:rsidR="00960D13" w:rsidRPr="00624162">
              <w:rPr>
                <w:rFonts w:ascii="GHEA Mariam" w:hAnsi="GHEA Mariam" w:cs="Times New Roman"/>
                <w:kern w:val="32"/>
                <w:sz w:val="22"/>
                <w:szCs w:val="22"/>
                <w:lang w:val="hy-AM"/>
              </w:rPr>
              <w:t xml:space="preserve">ել </w:t>
            </w:r>
            <w:r w:rsidRPr="00624162">
              <w:rPr>
                <w:rFonts w:ascii="GHEA Mariam" w:hAnsi="GHEA Mariam" w:cs="Times New Roman"/>
                <w:kern w:val="32"/>
                <w:sz w:val="22"/>
                <w:szCs w:val="22"/>
                <w:lang w:val="hy-AM"/>
              </w:rPr>
              <w:t xml:space="preserve">է յուրաքանչյուր Ծրագրի Պայմանագիրը, որը կարող է </w:t>
            </w:r>
            <w:r w:rsidR="00960D13" w:rsidRPr="00624162">
              <w:rPr>
                <w:rFonts w:ascii="GHEA Mariam" w:hAnsi="GHEA Mariam" w:cs="Times New Roman"/>
                <w:kern w:val="32"/>
                <w:sz w:val="22"/>
                <w:szCs w:val="22"/>
                <w:lang w:val="hy-AM"/>
              </w:rPr>
              <w:t xml:space="preserve">ստանալ </w:t>
            </w:r>
            <w:r w:rsidRPr="00624162">
              <w:rPr>
                <w:rFonts w:ascii="GHEA Mariam" w:hAnsi="GHEA Mariam" w:cs="Times New Roman"/>
                <w:kern w:val="32"/>
                <w:sz w:val="22"/>
                <w:szCs w:val="22"/>
                <w:lang w:val="hy-AM"/>
              </w:rPr>
              <w:t>այդպիսի գրանցում</w:t>
            </w:r>
            <w:r w:rsidRPr="00624162">
              <w:rPr>
                <w:rFonts w:ascii="GHEA Mariam" w:hAnsi="GHEA Mariam"/>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“Commissioning Plan” </w:t>
            </w:r>
            <w:r w:rsidRPr="00624162">
              <w:rPr>
                <w:rFonts w:ascii="GHEA Mariam" w:hAnsi="GHEA Mariam"/>
                <w:kern w:val="32"/>
                <w:sz w:val="22"/>
                <w:szCs w:val="22"/>
              </w:rPr>
              <w:t xml:space="preserve">has the meaning given to it in Article </w:t>
            </w:r>
            <w:r w:rsidR="00532989">
              <w:fldChar w:fldCharType="begin"/>
            </w:r>
            <w:r w:rsidR="00532989">
              <w:instrText xml:space="preserve"> REF _Ref473713728 \w \h  \* MERGEFORMAT </w:instrText>
            </w:r>
            <w:r w:rsidR="00532989">
              <w:fldChar w:fldCharType="separate"/>
            </w:r>
            <w:r w:rsidR="00550994">
              <w:rPr>
                <w:rFonts w:ascii="GHEA Mariam" w:hAnsi="GHEA Mariam"/>
                <w:kern w:val="32"/>
                <w:sz w:val="22"/>
                <w:szCs w:val="22"/>
              </w:rPr>
              <w:t>6.3</w:t>
            </w:r>
            <w:r w:rsidR="00532989">
              <w:fldChar w:fldCharType="end"/>
            </w:r>
            <w:r w:rsidRPr="00624162">
              <w:rPr>
                <w:rFonts w:ascii="GHEA Mariam" w:hAnsi="GHEA Mariam"/>
                <w:kern w:val="32"/>
                <w:sz w:val="22"/>
                <w:szCs w:val="22"/>
              </w:rPr>
              <w:t>;</w:t>
            </w:r>
          </w:p>
        </w:tc>
        <w:tc>
          <w:tcPr>
            <w:tcW w:w="5519" w:type="dxa"/>
            <w:shd w:val="clear" w:color="auto" w:fill="auto"/>
          </w:tcPr>
          <w:p w:rsidR="00F3270B" w:rsidRPr="00624162" w:rsidRDefault="00F3270B" w:rsidP="00EB6EEC">
            <w:pPr>
              <w:pStyle w:val="definition"/>
              <w:numPr>
                <w:ilvl w:val="0"/>
                <w:numId w:val="0"/>
              </w:numPr>
              <w:adjustRightInd/>
              <w:spacing w:after="0"/>
              <w:rPr>
                <w:rFonts w:ascii="GHEA Mariam" w:hAnsi="GHEA Mariam"/>
                <w:kern w:val="32"/>
                <w:sz w:val="22"/>
                <w:szCs w:val="22"/>
                <w:lang w:val="hy-AM"/>
              </w:rPr>
            </w:pPr>
            <w:r w:rsidRPr="00624162">
              <w:rPr>
                <w:rFonts w:ascii="GHEA Mariam" w:hAnsi="GHEA Mariam"/>
                <w:b/>
                <w:kern w:val="32"/>
                <w:sz w:val="22"/>
                <w:szCs w:val="22"/>
                <w:lang w:val="hy-AM"/>
              </w:rPr>
              <w:t>«Շահագործման Հանձնելու Պլան»</w:t>
            </w:r>
            <w:r w:rsidRPr="00624162">
              <w:rPr>
                <w:rFonts w:ascii="GHEA Mariam" w:hAnsi="GHEA Mariam"/>
                <w:kern w:val="32"/>
                <w:sz w:val="22"/>
                <w:szCs w:val="22"/>
                <w:lang w:val="hy-AM"/>
              </w:rPr>
              <w:t xml:space="preserve"> եզրույթն ունի </w:t>
            </w:r>
            <w:r w:rsidR="00532989">
              <w:fldChar w:fldCharType="begin"/>
            </w:r>
            <w:r w:rsidR="00532989">
              <w:instrText xml:space="preserve"> REF _Ref473713728 \w \h  \* MERGEFORMAT </w:instrText>
            </w:r>
            <w:r w:rsidR="00532989">
              <w:fldChar w:fldCharType="separate"/>
            </w:r>
            <w:r w:rsidR="00550994">
              <w:rPr>
                <w:rFonts w:ascii="GHEA Mariam" w:hAnsi="GHEA Mariam"/>
                <w:kern w:val="32"/>
                <w:sz w:val="22"/>
                <w:szCs w:val="22"/>
                <w:lang w:val="hy-AM"/>
              </w:rPr>
              <w:t>6.3</w:t>
            </w:r>
            <w:r w:rsidR="00532989">
              <w:fldChar w:fldCharType="end"/>
            </w:r>
            <w:r w:rsidRPr="00624162">
              <w:rPr>
                <w:rFonts w:ascii="GHEA Mariam" w:hAnsi="GHEA Mariam"/>
                <w:kern w:val="32"/>
                <w:sz w:val="22"/>
                <w:szCs w:val="22"/>
                <w:lang w:val="hy-AM"/>
              </w:rPr>
              <w:t xml:space="preserve"> Հոդվածում դրան վերագրված նշանակությունը</w:t>
            </w:r>
            <w:r w:rsidRPr="00624162">
              <w:rPr>
                <w:rFonts w:ascii="GHEA Mariam" w:hAnsi="GHEA Mariam"/>
                <w:sz w:val="22"/>
                <w:szCs w:val="22"/>
                <w:lang w:val="hy-AM"/>
              </w:rPr>
              <w:t>.</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b/>
                <w:kern w:val="32"/>
                <w:sz w:val="22"/>
                <w:szCs w:val="22"/>
              </w:rPr>
            </w:pPr>
            <w:r w:rsidRPr="00624162">
              <w:rPr>
                <w:rFonts w:ascii="GHEA Mariam" w:hAnsi="GHEA Mariam" w:cs="Times New Roman"/>
                <w:b/>
                <w:kern w:val="32"/>
                <w:sz w:val="22"/>
                <w:szCs w:val="22"/>
                <w:u w:color="0000FF"/>
                <w:lang w:val="en-US"/>
              </w:rPr>
              <w:t>“</w:t>
            </w:r>
            <w:r w:rsidRPr="00624162">
              <w:rPr>
                <w:rFonts w:ascii="GHEA Mariam" w:hAnsi="GHEA Mariam" w:cs="Times New Roman"/>
                <w:b/>
                <w:kern w:val="32"/>
                <w:sz w:val="22"/>
                <w:szCs w:val="22"/>
                <w:u w:color="0000FF"/>
              </w:rPr>
              <w:t>Commissioning Power Purchase Agreement</w:t>
            </w:r>
            <w:r w:rsidRPr="00624162">
              <w:rPr>
                <w:rFonts w:ascii="GHEA Mariam" w:hAnsi="GHEA Mariam" w:cs="Times New Roman"/>
                <w:b/>
                <w:kern w:val="32"/>
                <w:sz w:val="22"/>
                <w:szCs w:val="22"/>
                <w:u w:color="008000"/>
                <w:lang w:val="en-US" w:eastAsia="en-US"/>
              </w:rPr>
              <w:t>”</w:t>
            </w:r>
            <w:r w:rsidRPr="00624162">
              <w:rPr>
                <w:rFonts w:ascii="GHEA Mariam" w:hAnsi="GHEA Mariam" w:cs="Times New Roman"/>
                <w:b/>
                <w:kern w:val="32"/>
                <w:sz w:val="22"/>
                <w:szCs w:val="22"/>
                <w:u w:color="008000"/>
                <w:lang w:eastAsia="en-US"/>
              </w:rPr>
              <w:t xml:space="preserve"> </w:t>
            </w:r>
            <w:r w:rsidRPr="00624162">
              <w:rPr>
                <w:rFonts w:ascii="GHEA Mariam" w:hAnsi="GHEA Mariam" w:cs="Times New Roman"/>
                <w:kern w:val="32"/>
                <w:sz w:val="22"/>
                <w:szCs w:val="22"/>
                <w:u w:color="008000"/>
                <w:lang w:eastAsia="en-US"/>
              </w:rPr>
              <w:t xml:space="preserve">has </w:t>
            </w:r>
            <w:r w:rsidRPr="00624162">
              <w:rPr>
                <w:rFonts w:ascii="GHEA Mariam" w:hAnsi="GHEA Mariam" w:cs="Times New Roman"/>
                <w:kern w:val="32"/>
                <w:sz w:val="22"/>
                <w:szCs w:val="22"/>
                <w:u w:color="008000"/>
              </w:rPr>
              <w:t xml:space="preserve">the meaning given to it in Article </w:t>
            </w:r>
            <w:r w:rsidRPr="00624162">
              <w:rPr>
                <w:rFonts w:ascii="GHEA Mariam" w:hAnsi="GHEA Mariam" w:cs="Times New Roman"/>
                <w:kern w:val="32"/>
                <w:sz w:val="22"/>
                <w:szCs w:val="22"/>
                <w:u w:color="0000FF"/>
                <w:lang w:val="en-US"/>
              </w:rPr>
              <w:t>7.2(e);</w:t>
            </w:r>
          </w:p>
        </w:tc>
        <w:tc>
          <w:tcPr>
            <w:tcW w:w="5519" w:type="dxa"/>
            <w:shd w:val="clear" w:color="auto" w:fill="auto"/>
          </w:tcPr>
          <w:p w:rsidR="00F3270B" w:rsidRPr="00624162" w:rsidRDefault="00F3270B" w:rsidP="00960D13">
            <w:pPr>
              <w:pStyle w:val="definition"/>
              <w:numPr>
                <w:ilvl w:val="0"/>
                <w:numId w:val="0"/>
              </w:numPr>
              <w:adjustRightInd/>
              <w:spacing w:after="0"/>
              <w:rPr>
                <w:rFonts w:ascii="GHEA Mariam" w:hAnsi="GHEA Mariam"/>
                <w:b/>
                <w:kern w:val="32"/>
                <w:sz w:val="22"/>
                <w:szCs w:val="22"/>
                <w:lang w:val="hy-AM"/>
              </w:rPr>
            </w:pPr>
            <w:r w:rsidRPr="00624162">
              <w:rPr>
                <w:rFonts w:ascii="GHEA Mariam" w:hAnsi="GHEA Mariam" w:cs="Times New Roman"/>
                <w:b/>
                <w:kern w:val="32"/>
                <w:sz w:val="22"/>
                <w:szCs w:val="22"/>
                <w:lang w:val="hy-AM"/>
              </w:rPr>
              <w:t xml:space="preserve">«Գործարկման </w:t>
            </w:r>
            <w:r w:rsidR="00960D13" w:rsidRPr="00624162">
              <w:rPr>
                <w:rFonts w:ascii="GHEA Mariam" w:hAnsi="GHEA Mariam" w:cs="Times New Roman"/>
                <w:b/>
                <w:kern w:val="32"/>
                <w:sz w:val="22"/>
                <w:szCs w:val="22"/>
                <w:lang w:val="hy-AM"/>
              </w:rPr>
              <w:t xml:space="preserve">Ընթացքում </w:t>
            </w:r>
            <w:r w:rsidRPr="00624162">
              <w:rPr>
                <w:rFonts w:ascii="GHEA Mariam" w:hAnsi="GHEA Mariam" w:cs="Times New Roman"/>
                <w:b/>
                <w:kern w:val="32"/>
                <w:sz w:val="22"/>
                <w:szCs w:val="22"/>
                <w:lang w:val="hy-AM"/>
              </w:rPr>
              <w:t>Էլեկտրական Էներգիայի Գնման Պայմանագիր»</w:t>
            </w:r>
            <w:r w:rsidRPr="00624162">
              <w:rPr>
                <w:rFonts w:ascii="GHEA Mariam" w:hAnsi="GHEA Mariam" w:cs="Times New Roman"/>
                <w:kern w:val="32"/>
                <w:sz w:val="22"/>
                <w:szCs w:val="22"/>
                <w:lang w:val="hy-AM"/>
              </w:rPr>
              <w:t xml:space="preserve"> եզրույթն ունի </w:t>
            </w:r>
            <w:r w:rsidRPr="00624162">
              <w:rPr>
                <w:rFonts w:ascii="GHEA Mariam" w:hAnsi="GHEA Mariam" w:cs="Times New Roman"/>
                <w:kern w:val="32"/>
                <w:sz w:val="22"/>
                <w:szCs w:val="22"/>
                <w:u w:color="0000FF"/>
                <w:lang w:val="hy-AM"/>
              </w:rPr>
              <w:t xml:space="preserve">7.2(e) </w:t>
            </w:r>
            <w:r w:rsidR="00960D13" w:rsidRPr="00624162">
              <w:rPr>
                <w:rFonts w:ascii="GHEA Mariam" w:hAnsi="GHEA Mariam"/>
                <w:kern w:val="32"/>
                <w:sz w:val="22"/>
                <w:szCs w:val="22"/>
                <w:lang w:val="hy-AM"/>
              </w:rPr>
              <w:t xml:space="preserve">Հոդվածում </w:t>
            </w:r>
            <w:r w:rsidRPr="00624162">
              <w:rPr>
                <w:rFonts w:ascii="GHEA Mariam" w:hAnsi="GHEA Mariam" w:cs="Times New Roman"/>
                <w:kern w:val="32"/>
                <w:sz w:val="22"/>
                <w:szCs w:val="22"/>
                <w:lang w:val="hy-AM"/>
              </w:rPr>
              <w:t>դրան վերագրված նշանակությունը.</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b/>
                <w:kern w:val="32"/>
                <w:sz w:val="22"/>
                <w:szCs w:val="22"/>
              </w:rPr>
            </w:pPr>
            <w:r w:rsidRPr="00624162">
              <w:rPr>
                <w:rFonts w:ascii="GHEA Mariam" w:hAnsi="GHEA Mariam"/>
                <w:b/>
                <w:kern w:val="32"/>
                <w:sz w:val="22"/>
                <w:szCs w:val="22"/>
              </w:rPr>
              <w:t xml:space="preserve">“Commissioning Tests”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a series of pre-commissioning and commissioning tests determined by the Acceptance Commission in accordance with the Commissioning Plan and Applicable Laws, including at a minimum the Dispatchable Capacity Test</w:t>
            </w:r>
            <w:r w:rsidRPr="00624162">
              <w:rPr>
                <w:rFonts w:ascii="GHEA Mariam" w:hAnsi="GHEA Mariam"/>
                <w:kern w:val="32"/>
                <w:sz w:val="22"/>
                <w:szCs w:val="22"/>
                <w:lang w:val="hy-AM"/>
              </w:rPr>
              <w:t>,</w:t>
            </w:r>
            <w:r w:rsidRPr="00624162">
              <w:rPr>
                <w:rFonts w:ascii="GHEA Mariam" w:hAnsi="GHEA Mariam"/>
                <w:kern w:val="32"/>
                <w:sz w:val="22"/>
                <w:szCs w:val="22"/>
              </w:rPr>
              <w:t xml:space="preserve"> pursuant to which the Developer will demonstrate that the Plant has been constructed in accordance with Article </w:t>
            </w:r>
            <w:r w:rsidR="00532989">
              <w:fldChar w:fldCharType="begin"/>
            </w:r>
            <w:r w:rsidR="00532989">
              <w:instrText xml:space="preserve"> REF _Ref471705558 \w \h  \* MERGEFORMAT </w:instrText>
            </w:r>
            <w:r w:rsidR="00532989">
              <w:fldChar w:fldCharType="separate"/>
            </w:r>
            <w:r w:rsidR="00550994">
              <w:rPr>
                <w:rFonts w:ascii="GHEA Mariam" w:hAnsi="GHEA Mariam"/>
                <w:kern w:val="32"/>
                <w:sz w:val="22"/>
                <w:szCs w:val="22"/>
              </w:rPr>
              <w:t>6.1</w:t>
            </w:r>
            <w:r w:rsidR="00532989">
              <w:fldChar w:fldCharType="end"/>
            </w:r>
            <w:r w:rsidRPr="00624162">
              <w:rPr>
                <w:rFonts w:ascii="GHEA Mariam" w:hAnsi="GHEA Mariam"/>
                <w:kern w:val="32"/>
                <w:sz w:val="22"/>
                <w:szCs w:val="22"/>
              </w:rPr>
              <w:t>, meets the requirements of all Applicable Laws and the Plant's technical specification</w:t>
            </w:r>
            <w:r w:rsidRPr="00624162">
              <w:rPr>
                <w:rFonts w:ascii="GHEA Mariam" w:hAnsi="GHEA Mariam"/>
                <w:kern w:val="32"/>
                <w:sz w:val="22"/>
                <w:szCs w:val="22"/>
                <w:lang w:val="en-US"/>
              </w:rPr>
              <w:t>s</w:t>
            </w:r>
            <w:r w:rsidRPr="00624162">
              <w:rPr>
                <w:rFonts w:ascii="GHEA Mariam" w:hAnsi="GHEA Mariam"/>
                <w:kern w:val="32"/>
                <w:sz w:val="22"/>
                <w:szCs w:val="22"/>
              </w:rPr>
              <w:t xml:space="preserve"> and is capable of commercial operation in accordance with the same and the terms of this Agreement;</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«Շահագործման Հանձնելու Փորձարկումներ»</w:t>
            </w:r>
            <w:r w:rsidRPr="00624162">
              <w:rPr>
                <w:rFonts w:ascii="GHEA Mariam" w:hAnsi="GHEA Mariam"/>
                <w:kern w:val="32"/>
                <w:sz w:val="22"/>
                <w:szCs w:val="22"/>
                <w:lang w:val="hy-AM"/>
              </w:rPr>
              <w:t xml:space="preserve"> նշանակում է առանձին հանգույցների և ընդհանուր առմամբ Կայանի փորձարկումների շարք, որը սահմանվում է Ընդունող Հանձնաժողովի կողմից համաձայն Շահագործման Հանձնելու Պլանի և Կիրառելի Օրենքների, այդ թվում՝ առնվազն Տնօրինելի Հզորության Փորձարկումը, համաձայն որի Կառուցապատողը կցուցադրի, որ Կայանը կառուցվել է </w:t>
            </w:r>
            <w:r w:rsidR="00532989">
              <w:fldChar w:fldCharType="begin"/>
            </w:r>
            <w:r w:rsidR="00532989">
              <w:instrText xml:space="preserve"> REF _Ref471705558 \w \h  \* MERGEFORMAT </w:instrText>
            </w:r>
            <w:r w:rsidR="00532989">
              <w:fldChar w:fldCharType="separate"/>
            </w:r>
            <w:r w:rsidR="00550994">
              <w:rPr>
                <w:rFonts w:ascii="GHEA Mariam" w:hAnsi="GHEA Mariam"/>
                <w:kern w:val="32"/>
                <w:sz w:val="22"/>
                <w:szCs w:val="22"/>
              </w:rPr>
              <w:t>6.1</w:t>
            </w:r>
            <w:r w:rsidR="00532989">
              <w:fldChar w:fldCharType="end"/>
            </w:r>
            <w:r w:rsidRPr="00624162">
              <w:rPr>
                <w:rFonts w:ascii="GHEA Mariam" w:hAnsi="GHEA Mariam"/>
                <w:kern w:val="32"/>
                <w:sz w:val="22"/>
                <w:szCs w:val="22"/>
                <w:lang w:val="hy-AM"/>
              </w:rPr>
              <w:t xml:space="preserve"> Հոդվածի համաձայն, համապատասխանում է բոլոր Կիրառելի Օրենքների պահանջներին և Կայանի տեխնիկական մասնագրին և պատրաստ է կոմերցիոն շահագործման համար՝ վերոնշյալի և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պայմանների համաձայն.</w:t>
            </w:r>
          </w:p>
        </w:tc>
      </w:tr>
      <w:tr w:rsidR="00624162" w:rsidRPr="00624162" w:rsidTr="00252CFB">
        <w:tc>
          <w:tcPr>
            <w:tcW w:w="4219" w:type="dxa"/>
            <w:shd w:val="clear" w:color="auto" w:fill="auto"/>
          </w:tcPr>
          <w:p w:rsidR="00F3270B" w:rsidRPr="00624162" w:rsidRDefault="00F3270B" w:rsidP="00EB6EEC">
            <w:pPr>
              <w:pStyle w:val="BodyText"/>
              <w:adjustRightInd/>
              <w:rPr>
                <w:rFonts w:ascii="GHEA Mariam" w:hAnsi="GHEA Mariam"/>
                <w:kern w:val="32"/>
                <w:sz w:val="22"/>
                <w:szCs w:val="22"/>
              </w:rPr>
            </w:pPr>
            <w:r w:rsidRPr="00624162">
              <w:rPr>
                <w:rFonts w:ascii="GHEA Mariam" w:hAnsi="GHEA Mariam"/>
                <w:b/>
                <w:kern w:val="32"/>
                <w:sz w:val="22"/>
                <w:szCs w:val="22"/>
              </w:rPr>
              <w:t xml:space="preserve">“Committed Equity” </w:t>
            </w:r>
            <w:r w:rsidRPr="00624162">
              <w:rPr>
                <w:rFonts w:ascii="GHEA Mariam" w:hAnsi="GHEA Mariam"/>
                <w:kern w:val="32"/>
                <w:sz w:val="22"/>
                <w:szCs w:val="22"/>
              </w:rPr>
              <w:t xml:space="preserve">means the amount of Equity funded </w:t>
            </w:r>
            <w:bookmarkStart w:id="81" w:name="_cp_text_1_68"/>
            <w:r w:rsidRPr="00624162">
              <w:rPr>
                <w:rFonts w:ascii="GHEA Mariam" w:hAnsi="GHEA Mariam" w:cs="Times New Roman"/>
                <w:kern w:val="32"/>
                <w:sz w:val="22"/>
                <w:szCs w:val="22"/>
                <w:u w:color="0000FF"/>
                <w:lang w:val="en-US"/>
              </w:rPr>
              <w:t>as of</w:t>
            </w:r>
            <w:r w:rsidRPr="00624162">
              <w:rPr>
                <w:rFonts w:ascii="GHEA Mariam" w:hAnsi="GHEA Mariam"/>
                <w:kern w:val="32"/>
                <w:sz w:val="22"/>
                <w:szCs w:val="22"/>
                <w:u w:color="0000FF"/>
                <w:lang w:val="en-US"/>
              </w:rPr>
              <w:t xml:space="preserve"> </w:t>
            </w:r>
            <w:bookmarkEnd w:id="81"/>
            <w:r w:rsidRPr="00624162">
              <w:rPr>
                <w:rFonts w:ascii="GHEA Mariam" w:hAnsi="GHEA Mariam"/>
                <w:kern w:val="32"/>
                <w:sz w:val="22"/>
                <w:szCs w:val="22"/>
                <w:lang w:val="en-US"/>
              </w:rPr>
              <w:t>the Calculation Date;</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«Ներդրված Կապիտալ»</w:t>
            </w:r>
            <w:r w:rsidRPr="00624162">
              <w:rPr>
                <w:rFonts w:ascii="GHEA Mariam" w:hAnsi="GHEA Mariam"/>
                <w:kern w:val="32"/>
                <w:sz w:val="22"/>
                <w:szCs w:val="22"/>
                <w:lang w:val="hy-AM"/>
              </w:rPr>
              <w:t xml:space="preserve"> նշանակում է Հաշվարկի Ամսաթվի դրությամբ վճարված Կապիտալի գումարը.</w:t>
            </w:r>
          </w:p>
        </w:tc>
      </w:tr>
      <w:tr w:rsidR="00624162" w:rsidRPr="00624162" w:rsidTr="00252CFB">
        <w:tc>
          <w:tcPr>
            <w:tcW w:w="4219" w:type="dxa"/>
            <w:shd w:val="clear" w:color="auto" w:fill="auto"/>
          </w:tcPr>
          <w:p w:rsidR="00F3270B" w:rsidRPr="00624162" w:rsidRDefault="00F3270B" w:rsidP="00EB6EEC">
            <w:pPr>
              <w:pStyle w:val="BodyText"/>
              <w:adjustRightInd/>
              <w:rPr>
                <w:rFonts w:ascii="GHEA Mariam" w:hAnsi="GHEA Mariam"/>
                <w:kern w:val="32"/>
                <w:sz w:val="22"/>
                <w:szCs w:val="22"/>
              </w:rPr>
            </w:pPr>
            <w:r w:rsidRPr="00624162">
              <w:rPr>
                <w:rFonts w:ascii="GHEA Mariam" w:hAnsi="GHEA Mariam"/>
                <w:b/>
                <w:kern w:val="32"/>
                <w:sz w:val="22"/>
                <w:szCs w:val="22"/>
              </w:rPr>
              <w:t xml:space="preserve">“Committed Offtake Term”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 xml:space="preserve">a period commencing on the Commercial </w:t>
            </w:r>
            <w:r w:rsidRPr="00624162">
              <w:rPr>
                <w:rFonts w:ascii="GHEA Mariam" w:hAnsi="GHEA Mariam"/>
                <w:kern w:val="32"/>
                <w:sz w:val="22"/>
                <w:szCs w:val="22"/>
              </w:rPr>
              <w:lastRenderedPageBreak/>
              <w:t xml:space="preserve">Operation Date and expiring on the </w:t>
            </w:r>
            <w:r w:rsidR="008B21A2" w:rsidRPr="00624162">
              <w:rPr>
                <w:rFonts w:ascii="GHEA Mariam" w:hAnsi="GHEA Mariam"/>
                <w:kern w:val="32"/>
                <w:sz w:val="22"/>
                <w:szCs w:val="22"/>
              </w:rPr>
              <w:t>twentififth (25</w:t>
            </w:r>
            <w:r w:rsidR="008B21A2" w:rsidRPr="00624162">
              <w:rPr>
                <w:rFonts w:ascii="GHEA Mariam" w:hAnsi="GHEA Mariam"/>
                <w:kern w:val="32"/>
                <w:sz w:val="22"/>
                <w:szCs w:val="22"/>
                <w:vertAlign w:val="superscript"/>
              </w:rPr>
              <w:t>th</w:t>
            </w:r>
            <w:r w:rsidR="008B21A2" w:rsidRPr="00624162">
              <w:rPr>
                <w:rFonts w:ascii="GHEA Mariam" w:hAnsi="GHEA Mariam"/>
                <w:kern w:val="32"/>
                <w:sz w:val="22"/>
                <w:szCs w:val="22"/>
              </w:rPr>
              <w:t xml:space="preserve">) </w:t>
            </w:r>
            <w:r w:rsidRPr="00624162">
              <w:rPr>
                <w:rFonts w:ascii="GHEA Mariam" w:hAnsi="GHEA Mariam"/>
                <w:kern w:val="32"/>
                <w:sz w:val="22"/>
                <w:szCs w:val="22"/>
              </w:rPr>
              <w:t>anniversary of the Commercial Operation Date;</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lastRenderedPageBreak/>
              <w:t>«Երաշխավորված Գնման Ժամկետ»</w:t>
            </w:r>
            <w:r w:rsidRPr="00624162">
              <w:rPr>
                <w:rFonts w:ascii="GHEA Mariam" w:hAnsi="GHEA Mariam"/>
                <w:kern w:val="32"/>
                <w:sz w:val="22"/>
                <w:szCs w:val="22"/>
                <w:lang w:val="hy-AM"/>
              </w:rPr>
              <w:t xml:space="preserve"> նշանակում է Ժամանակահատված, որը սկսվում է Կոմերցիոն </w:t>
            </w:r>
            <w:r w:rsidRPr="00624162">
              <w:rPr>
                <w:rFonts w:ascii="GHEA Mariam" w:hAnsi="GHEA Mariam"/>
                <w:kern w:val="32"/>
                <w:sz w:val="22"/>
                <w:szCs w:val="22"/>
                <w:lang w:val="hy-AM"/>
              </w:rPr>
              <w:lastRenderedPageBreak/>
              <w:t xml:space="preserve">Շահագործման Ամսաթվին և լրանում Կոմերցիոն Շահագործման Ամսաթվի </w:t>
            </w:r>
            <w:r w:rsidR="008B21A2" w:rsidRPr="00624162">
              <w:rPr>
                <w:rFonts w:ascii="GHEA Mariam" w:hAnsi="GHEA Mariam"/>
                <w:kern w:val="32"/>
                <w:sz w:val="22"/>
                <w:szCs w:val="22"/>
                <w:lang w:val="en-US"/>
              </w:rPr>
              <w:t>25</w:t>
            </w:r>
            <w:r w:rsidR="008B21A2" w:rsidRPr="00624162">
              <w:rPr>
                <w:rFonts w:ascii="GHEA Mariam" w:hAnsi="GHEA Mariam"/>
                <w:kern w:val="32"/>
                <w:sz w:val="22"/>
                <w:szCs w:val="22"/>
                <w:lang w:val="hy-AM"/>
              </w:rPr>
              <w:t xml:space="preserve">-րդ (քսանհինգ) </w:t>
            </w:r>
            <w:r w:rsidRPr="00624162">
              <w:rPr>
                <w:rFonts w:ascii="GHEA Mariam" w:hAnsi="GHEA Mariam"/>
                <w:kern w:val="32"/>
                <w:sz w:val="22"/>
                <w:szCs w:val="22"/>
                <w:lang w:val="hy-AM"/>
              </w:rPr>
              <w:t>տարեդարձին.</w:t>
            </w:r>
          </w:p>
        </w:tc>
      </w:tr>
      <w:tr w:rsidR="00624162" w:rsidRPr="00624162" w:rsidTr="00252CFB">
        <w:tc>
          <w:tcPr>
            <w:tcW w:w="4219" w:type="dxa"/>
            <w:shd w:val="clear" w:color="auto" w:fill="auto"/>
          </w:tcPr>
          <w:p w:rsidR="00F3270B" w:rsidRPr="00624162" w:rsidRDefault="00F3270B" w:rsidP="00EB6EEC">
            <w:pPr>
              <w:pStyle w:val="BodyText"/>
              <w:adjustRightInd/>
              <w:rPr>
                <w:rFonts w:ascii="GHEA Mariam" w:hAnsi="GHEA Mariam"/>
                <w:kern w:val="32"/>
                <w:sz w:val="22"/>
                <w:szCs w:val="22"/>
              </w:rPr>
            </w:pPr>
            <w:r w:rsidRPr="00624162">
              <w:rPr>
                <w:rFonts w:ascii="GHEA Mariam" w:hAnsi="GHEA Mariam"/>
                <w:b/>
                <w:kern w:val="32"/>
                <w:sz w:val="22"/>
                <w:szCs w:val="22"/>
              </w:rPr>
              <w:lastRenderedPageBreak/>
              <w:t xml:space="preserve">“Completion Act”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a</w:t>
            </w:r>
            <w:r w:rsidRPr="00624162">
              <w:rPr>
                <w:rFonts w:ascii="GHEA Mariam" w:hAnsi="GHEA Mariam"/>
                <w:b/>
                <w:kern w:val="32"/>
                <w:sz w:val="22"/>
                <w:szCs w:val="22"/>
              </w:rPr>
              <w:t xml:space="preserve"> </w:t>
            </w:r>
            <w:r w:rsidRPr="00624162">
              <w:rPr>
                <w:rFonts w:ascii="GHEA Mariam" w:hAnsi="GHEA Mariam"/>
                <w:kern w:val="32"/>
                <w:sz w:val="22"/>
                <w:szCs w:val="22"/>
              </w:rPr>
              <w:t>document issued by the Yerevan Municipality based on the Acceptance Act, certifying that the construction of the Plant has been completed and the Plant is ready for commercial operation in accordance with Applicable Laws;</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 xml:space="preserve">«Ավարտական Ակտ» </w:t>
            </w:r>
            <w:r w:rsidRPr="00624162">
              <w:rPr>
                <w:rFonts w:ascii="GHEA Mariam" w:hAnsi="GHEA Mariam"/>
                <w:kern w:val="32"/>
                <w:sz w:val="22"/>
                <w:szCs w:val="22"/>
                <w:lang w:val="hy-AM"/>
              </w:rPr>
              <w:t>նշանակում է Երևանի քաղաքապետարանի կողմից Ընդունման Ակտի հիման վրա տրված փաստաթուղթ, որը հավաստում է, որ Կայանի կառուցումն ավարտվել է և Կայանը պատրաստ է կոմերցիոն շահագործման համար՝ համաձայն Կիրառելի Օրենքների.</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“Conditions Precedent”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 xml:space="preserve">those conditions precedent to the effectiveness of the </w:t>
            </w:r>
            <w:r w:rsidRPr="00624162">
              <w:rPr>
                <w:rFonts w:ascii="GHEA Mariam" w:hAnsi="GHEA Mariam"/>
                <w:kern w:val="32"/>
                <w:sz w:val="22"/>
                <w:szCs w:val="22"/>
                <w:lang w:val="en-US"/>
              </w:rPr>
              <w:t xml:space="preserve">Parties’ rights and obligations under this </w:t>
            </w:r>
            <w:r w:rsidRPr="00624162">
              <w:rPr>
                <w:rFonts w:ascii="GHEA Mariam" w:hAnsi="GHEA Mariam"/>
                <w:kern w:val="32"/>
                <w:sz w:val="22"/>
                <w:szCs w:val="22"/>
              </w:rPr>
              <w:t>Agreement set out at Appendix 2;</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«Հետաձգող Պայմաններ»</w:t>
            </w:r>
            <w:r w:rsidRPr="00624162">
              <w:rPr>
                <w:rFonts w:ascii="GHEA Mariam" w:hAnsi="GHEA Mariam"/>
                <w:kern w:val="32"/>
                <w:sz w:val="22"/>
                <w:szCs w:val="22"/>
                <w:lang w:val="hy-AM"/>
              </w:rPr>
              <w:t xml:space="preserve"> նշանակում է Հավելված 2-ում սահմանված այն հետաձգող պայմանները, որոնց բավարարումն անհրաժեշտ է Կողմերի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 xml:space="preserve">րով սահմանված իրավունքների և պարտականությունների ուժի մեջ մտնելու համար. </w:t>
            </w:r>
          </w:p>
        </w:tc>
      </w:tr>
      <w:tr w:rsidR="00624162" w:rsidRPr="00624162" w:rsidTr="00252CFB">
        <w:tc>
          <w:tcPr>
            <w:tcW w:w="4219" w:type="dxa"/>
            <w:shd w:val="clear" w:color="auto" w:fill="auto"/>
          </w:tcPr>
          <w:p w:rsidR="00F3270B" w:rsidRPr="00624162" w:rsidRDefault="00F3270B" w:rsidP="008769B3">
            <w:pPr>
              <w:pStyle w:val="definition"/>
              <w:adjustRightInd/>
              <w:rPr>
                <w:rFonts w:ascii="GHEA Mariam" w:hAnsi="GHEA Mariam"/>
                <w:kern w:val="32"/>
                <w:sz w:val="22"/>
                <w:szCs w:val="22"/>
              </w:rPr>
            </w:pPr>
            <w:r w:rsidRPr="00624162">
              <w:rPr>
                <w:rFonts w:ascii="GHEA Mariam" w:hAnsi="GHEA Mariam"/>
                <w:b/>
                <w:kern w:val="32"/>
                <w:sz w:val="22"/>
                <w:szCs w:val="22"/>
              </w:rPr>
              <w:t xml:space="preserve">“Conditions Precedent Deadline”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 xml:space="preserve">the date that is </w:t>
            </w:r>
            <w:bookmarkStart w:id="82" w:name="_cp_text_2_69"/>
            <w:r w:rsidR="0042607C" w:rsidRPr="00624162">
              <w:rPr>
                <w:rFonts w:ascii="GHEA Mariam" w:hAnsi="GHEA Mariam"/>
                <w:sz w:val="22"/>
                <w:szCs w:val="22"/>
              </w:rPr>
              <w:t xml:space="preserve">sixty (60) </w:t>
            </w:r>
            <w:bookmarkEnd w:id="82"/>
            <w:r w:rsidRPr="00624162">
              <w:rPr>
                <w:rFonts w:ascii="GHEA Mariam" w:hAnsi="GHEA Mariam"/>
                <w:kern w:val="32"/>
                <w:sz w:val="22"/>
                <w:szCs w:val="22"/>
                <w:lang w:val="en-US"/>
              </w:rPr>
              <w:t xml:space="preserve">Days after </w:t>
            </w:r>
            <w:r w:rsidR="0042607C" w:rsidRPr="00624162">
              <w:rPr>
                <w:rFonts w:ascii="GHEA Mariam" w:hAnsi="GHEA Mariam"/>
                <w:kern w:val="32"/>
                <w:sz w:val="22"/>
                <w:szCs w:val="22"/>
              </w:rPr>
              <w:t xml:space="preserve">the date of </w:t>
            </w:r>
            <w:r w:rsidR="008769B3" w:rsidRPr="00624162">
              <w:rPr>
                <w:rFonts w:ascii="GHEA Mariam" w:hAnsi="GHEA Mariam"/>
                <w:kern w:val="32"/>
                <w:sz w:val="22"/>
                <w:szCs w:val="22"/>
              </w:rPr>
              <w:t xml:space="preserve">signing </w:t>
            </w:r>
            <w:r w:rsidR="0042607C" w:rsidRPr="00624162">
              <w:rPr>
                <w:rFonts w:ascii="GHEA Mariam" w:hAnsi="GHEA Mariam"/>
                <w:kern w:val="32"/>
                <w:sz w:val="22"/>
                <w:szCs w:val="22"/>
              </w:rPr>
              <w:t>of this Amended and Restated Framework Agreement by the Government, the Developer and the Sponsor</w:t>
            </w:r>
            <w:r w:rsidRPr="00624162">
              <w:rPr>
                <w:rFonts w:ascii="GHEA Mariam" w:hAnsi="GHEA Mariam"/>
                <w:kern w:val="32"/>
                <w:sz w:val="22"/>
                <w:szCs w:val="22"/>
                <w:lang w:val="en-US"/>
              </w:rPr>
              <w:t xml:space="preserve">, subject to any </w:t>
            </w:r>
            <w:r w:rsidRPr="00624162">
              <w:rPr>
                <w:rFonts w:ascii="GHEA Mariam" w:hAnsi="GHEA Mariam"/>
                <w:kern w:val="32"/>
                <w:sz w:val="22"/>
                <w:szCs w:val="22"/>
              </w:rPr>
              <w:t>extension in accordance with the terms of this Agreement;</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«Հետաձգող Պայմանների Վերջնաժամկետ»</w:t>
            </w:r>
            <w:r w:rsidRPr="00624162">
              <w:rPr>
                <w:rFonts w:ascii="GHEA Mariam" w:hAnsi="GHEA Mariam"/>
                <w:kern w:val="32"/>
                <w:sz w:val="22"/>
                <w:szCs w:val="22"/>
                <w:lang w:val="hy-AM"/>
              </w:rPr>
              <w:t xml:space="preserve"> նշանակում է </w:t>
            </w:r>
            <w:r w:rsidR="0042607C" w:rsidRPr="00624162">
              <w:rPr>
                <w:rFonts w:ascii="GHEA Mariam" w:hAnsi="GHEA Mariam"/>
                <w:kern w:val="32"/>
                <w:sz w:val="22"/>
                <w:szCs w:val="22"/>
                <w:lang w:val="hy-AM"/>
              </w:rPr>
              <w:t xml:space="preserve">սույն </w:t>
            </w:r>
            <w:r w:rsidR="0042607C" w:rsidRPr="00624162">
              <w:rPr>
                <w:rFonts w:ascii="GHEA Mariam" w:hAnsi="GHEA Mariam" w:cs="Times New Roman"/>
                <w:sz w:val="22"/>
                <w:szCs w:val="22"/>
                <w:lang w:val="ru-RU"/>
              </w:rPr>
              <w:t>Փոփոխված</w:t>
            </w:r>
            <w:r w:rsidR="0042607C" w:rsidRPr="00624162">
              <w:rPr>
                <w:rFonts w:ascii="GHEA Mariam" w:hAnsi="GHEA Mariam" w:cs="Times New Roman"/>
                <w:sz w:val="22"/>
                <w:szCs w:val="22"/>
                <w:lang w:val="en-US"/>
              </w:rPr>
              <w:t xml:space="preserve"> </w:t>
            </w:r>
            <w:r w:rsidR="0042607C" w:rsidRPr="00624162">
              <w:rPr>
                <w:rFonts w:ascii="GHEA Mariam" w:hAnsi="GHEA Mariam" w:cs="Times New Roman"/>
                <w:sz w:val="22"/>
                <w:szCs w:val="22"/>
                <w:lang w:val="hy-AM"/>
              </w:rPr>
              <w:t xml:space="preserve">և </w:t>
            </w:r>
            <w:r w:rsidR="0042607C" w:rsidRPr="00624162">
              <w:rPr>
                <w:rFonts w:ascii="GHEA Mariam" w:hAnsi="GHEA Mariam" w:cs="Times New Roman"/>
                <w:sz w:val="22"/>
                <w:szCs w:val="22"/>
                <w:lang w:val="ru-RU"/>
              </w:rPr>
              <w:t>Վերա</w:t>
            </w:r>
            <w:r w:rsidR="0042607C" w:rsidRPr="00624162">
              <w:rPr>
                <w:rFonts w:ascii="GHEA Mariam" w:hAnsi="GHEA Mariam" w:cs="Times New Roman"/>
                <w:sz w:val="22"/>
                <w:szCs w:val="22"/>
                <w:lang w:val="hy-AM"/>
              </w:rPr>
              <w:t>շարադրված</w:t>
            </w:r>
            <w:r w:rsidR="0042607C" w:rsidRPr="00624162">
              <w:rPr>
                <w:rFonts w:ascii="GHEA Mariam" w:hAnsi="GHEA Mariam" w:cs="Times New Roman"/>
                <w:sz w:val="22"/>
                <w:szCs w:val="22"/>
                <w:lang w:val="en-US"/>
              </w:rPr>
              <w:t xml:space="preserve"> </w:t>
            </w:r>
            <w:r w:rsidR="0042607C" w:rsidRPr="00624162">
              <w:rPr>
                <w:rFonts w:ascii="GHEA Mariam" w:hAnsi="GHEA Mariam" w:cs="Times New Roman"/>
                <w:sz w:val="22"/>
                <w:szCs w:val="22"/>
                <w:lang w:val="hy-AM"/>
              </w:rPr>
              <w:t>Շրջանակային Համաձայնագրի</w:t>
            </w:r>
            <w:r w:rsidR="0042607C" w:rsidRPr="00624162">
              <w:rPr>
                <w:rFonts w:ascii="GHEA Mariam" w:hAnsi="GHEA Mariam"/>
                <w:kern w:val="32"/>
                <w:sz w:val="22"/>
                <w:szCs w:val="22"/>
                <w:lang w:val="hy-AM"/>
              </w:rPr>
              <w:t xml:space="preserve"> ստորագրման ամսաթվից </w:t>
            </w:r>
            <w:r w:rsidR="0042607C" w:rsidRPr="00624162">
              <w:rPr>
                <w:rFonts w:ascii="GHEA Mariam" w:hAnsi="GHEA Mariam" w:cs="Times New Roman"/>
                <w:kern w:val="32"/>
                <w:sz w:val="22"/>
                <w:szCs w:val="22"/>
                <w:lang w:val="hy-AM"/>
              </w:rPr>
              <w:t>վաթսուն (60)</w:t>
            </w:r>
            <w:r w:rsidRPr="00624162">
              <w:rPr>
                <w:rFonts w:ascii="GHEA Mariam" w:hAnsi="GHEA Mariam"/>
                <w:kern w:val="32"/>
                <w:sz w:val="22"/>
                <w:szCs w:val="22"/>
                <w:lang w:val="hy-AM"/>
              </w:rPr>
              <w:t xml:space="preserve"> Օր անց ընկած ամսաթիվը, որը ենթակա է երկարաձգման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պայմաններին համա</w:t>
            </w:r>
            <w:r w:rsidRPr="00624162">
              <w:rPr>
                <w:rFonts w:ascii="GHEA Mariam" w:hAnsi="GHEA Mariam"/>
                <w:kern w:val="32"/>
                <w:sz w:val="22"/>
                <w:szCs w:val="22"/>
                <w:lang w:val="hy-AM"/>
              </w:rPr>
              <w:softHyphen/>
              <w:t>պա</w:t>
            </w:r>
            <w:r w:rsidRPr="00624162">
              <w:rPr>
                <w:rFonts w:ascii="GHEA Mariam" w:hAnsi="GHEA Mariam"/>
                <w:kern w:val="32"/>
                <w:sz w:val="22"/>
                <w:szCs w:val="22"/>
                <w:lang w:val="hy-AM"/>
              </w:rPr>
              <w:softHyphen/>
              <w:t>տասխան.</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“Construction Start Date”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 xml:space="preserve">the date that is </w:t>
            </w:r>
            <w:bookmarkStart w:id="83" w:name="_cp_text_1_71"/>
            <w:r w:rsidRPr="00624162">
              <w:rPr>
                <w:rFonts w:ascii="GHEA Mariam" w:hAnsi="GHEA Mariam" w:cs="Times New Roman"/>
                <w:kern w:val="32"/>
                <w:sz w:val="22"/>
                <w:szCs w:val="22"/>
                <w:u w:color="0000FF"/>
                <w:lang w:val="en-US"/>
              </w:rPr>
              <w:t>thirty (</w:t>
            </w:r>
            <w:bookmarkEnd w:id="83"/>
            <w:r w:rsidRPr="00624162">
              <w:rPr>
                <w:rFonts w:ascii="GHEA Mariam" w:hAnsi="GHEA Mariam"/>
                <w:kern w:val="32"/>
                <w:sz w:val="22"/>
                <w:szCs w:val="22"/>
                <w:lang w:val="en-US"/>
              </w:rPr>
              <w:t>30</w:t>
            </w:r>
            <w:bookmarkStart w:id="84" w:name="_cp_text_1_72"/>
            <w:r w:rsidRPr="00624162">
              <w:rPr>
                <w:rFonts w:ascii="GHEA Mariam" w:hAnsi="GHEA Mariam" w:cs="Times New Roman"/>
                <w:kern w:val="32"/>
                <w:sz w:val="22"/>
                <w:szCs w:val="22"/>
                <w:u w:color="0000FF"/>
                <w:lang w:val="en-US"/>
              </w:rPr>
              <w:t>)</w:t>
            </w:r>
            <w:r w:rsidRPr="00624162">
              <w:rPr>
                <w:rFonts w:ascii="GHEA Mariam" w:hAnsi="GHEA Mariam"/>
                <w:kern w:val="32"/>
                <w:sz w:val="22"/>
                <w:szCs w:val="22"/>
              </w:rPr>
              <w:t xml:space="preserve"> </w:t>
            </w:r>
            <w:bookmarkEnd w:id="84"/>
            <w:r w:rsidRPr="00624162">
              <w:rPr>
                <w:rFonts w:ascii="GHEA Mariam" w:hAnsi="GHEA Mariam"/>
                <w:kern w:val="32"/>
                <w:sz w:val="22"/>
                <w:szCs w:val="22"/>
                <w:lang w:val="en-US"/>
              </w:rPr>
              <w:t xml:space="preserve">Days after the Conditions </w:t>
            </w:r>
            <w:r w:rsidRPr="00624162">
              <w:rPr>
                <w:rFonts w:ascii="GHEA Mariam" w:hAnsi="GHEA Mariam"/>
                <w:kern w:val="32"/>
                <w:sz w:val="22"/>
                <w:szCs w:val="22"/>
              </w:rPr>
              <w:t>Precedent</w:t>
            </w:r>
            <w:r w:rsidRPr="00624162">
              <w:rPr>
                <w:rFonts w:ascii="GHEA Mariam" w:hAnsi="GHEA Mariam"/>
                <w:b/>
                <w:kern w:val="32"/>
                <w:sz w:val="22"/>
                <w:szCs w:val="22"/>
              </w:rPr>
              <w:t xml:space="preserve"> </w:t>
            </w:r>
            <w:r w:rsidRPr="00624162">
              <w:rPr>
                <w:rFonts w:ascii="GHEA Mariam" w:hAnsi="GHEA Mariam"/>
                <w:kern w:val="32"/>
                <w:sz w:val="22"/>
                <w:szCs w:val="22"/>
              </w:rPr>
              <w:t xml:space="preserve">Deadline; </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 xml:space="preserve">«Շինարարության </w:t>
            </w:r>
            <w:r w:rsidRPr="00624162">
              <w:rPr>
                <w:rFonts w:ascii="GHEA Mariam" w:hAnsi="GHEA Mariam"/>
                <w:b/>
                <w:kern w:val="32"/>
                <w:sz w:val="22"/>
                <w:szCs w:val="22"/>
                <w:lang w:val="en-US"/>
              </w:rPr>
              <w:t>Մ</w:t>
            </w:r>
            <w:r w:rsidRPr="00624162">
              <w:rPr>
                <w:rFonts w:ascii="GHEA Mariam" w:hAnsi="GHEA Mariam"/>
                <w:b/>
                <w:kern w:val="32"/>
                <w:sz w:val="22"/>
                <w:szCs w:val="22"/>
                <w:lang w:val="hy-AM"/>
              </w:rPr>
              <w:t xml:space="preserve">եկնարկի </w:t>
            </w:r>
            <w:r w:rsidRPr="00624162">
              <w:rPr>
                <w:rFonts w:ascii="GHEA Mariam" w:hAnsi="GHEA Mariam"/>
                <w:b/>
                <w:kern w:val="32"/>
                <w:sz w:val="22"/>
                <w:szCs w:val="22"/>
                <w:lang w:val="en-US"/>
              </w:rPr>
              <w:t>Ամսաթիվը</w:t>
            </w:r>
            <w:r w:rsidRPr="00624162">
              <w:rPr>
                <w:rFonts w:ascii="GHEA Mariam" w:hAnsi="GHEA Mariam"/>
                <w:b/>
                <w:kern w:val="32"/>
                <w:sz w:val="22"/>
                <w:szCs w:val="22"/>
                <w:lang w:val="hy-AM"/>
              </w:rPr>
              <w:t xml:space="preserve">» </w:t>
            </w:r>
            <w:r w:rsidRPr="00624162">
              <w:rPr>
                <w:rFonts w:ascii="GHEA Mariam" w:hAnsi="GHEA Mariam"/>
                <w:kern w:val="32"/>
                <w:sz w:val="22"/>
                <w:szCs w:val="22"/>
                <w:lang w:val="hy-AM"/>
              </w:rPr>
              <w:t>նշանակում է Հետաձգող Պայմանների</w:t>
            </w:r>
            <w:r w:rsidRPr="00624162">
              <w:rPr>
                <w:rFonts w:ascii="GHEA Mariam" w:hAnsi="GHEA Mariam"/>
                <w:b/>
                <w:kern w:val="32"/>
                <w:sz w:val="22"/>
                <w:szCs w:val="22"/>
                <w:lang w:val="hy-AM"/>
              </w:rPr>
              <w:t xml:space="preserve"> </w:t>
            </w:r>
            <w:r w:rsidRPr="00624162">
              <w:rPr>
                <w:rFonts w:ascii="GHEA Mariam" w:hAnsi="GHEA Mariam"/>
                <w:kern w:val="32"/>
                <w:sz w:val="22"/>
                <w:szCs w:val="22"/>
                <w:lang w:val="hy-AM"/>
              </w:rPr>
              <w:t xml:space="preserve">Վերջնաժամկետից </w:t>
            </w:r>
            <w:r w:rsidRPr="00624162">
              <w:rPr>
                <w:rFonts w:ascii="GHEA Mariam" w:hAnsi="GHEA Mariam" w:cs="Times New Roman"/>
                <w:kern w:val="32"/>
                <w:sz w:val="22"/>
                <w:szCs w:val="22"/>
                <w:lang w:val="hy-AM"/>
              </w:rPr>
              <w:t xml:space="preserve">երեսուն </w:t>
            </w:r>
            <w:r w:rsidRPr="00624162">
              <w:rPr>
                <w:rFonts w:ascii="GHEA Mariam" w:hAnsi="GHEA Mariam" w:cs="Times New Roman"/>
                <w:kern w:val="32"/>
                <w:sz w:val="22"/>
                <w:szCs w:val="22"/>
                <w:lang w:val="en-US"/>
              </w:rPr>
              <w:t>(</w:t>
            </w:r>
            <w:r w:rsidRPr="00624162">
              <w:rPr>
                <w:rFonts w:ascii="GHEA Mariam" w:hAnsi="GHEA Mariam"/>
                <w:kern w:val="32"/>
                <w:sz w:val="22"/>
                <w:szCs w:val="22"/>
                <w:lang w:val="hy-AM"/>
              </w:rPr>
              <w:t>30</w:t>
            </w:r>
            <w:r w:rsidRPr="00624162">
              <w:rPr>
                <w:rFonts w:ascii="GHEA Mariam" w:hAnsi="GHEA Mariam" w:cs="Times New Roman"/>
                <w:kern w:val="32"/>
                <w:sz w:val="22"/>
                <w:szCs w:val="22"/>
                <w:lang w:val="en-US"/>
              </w:rPr>
              <w:t>)</w:t>
            </w:r>
            <w:r w:rsidRPr="00624162">
              <w:rPr>
                <w:rFonts w:ascii="GHEA Mariam" w:hAnsi="GHEA Mariam"/>
                <w:kern w:val="32"/>
                <w:sz w:val="22"/>
                <w:szCs w:val="22"/>
                <w:lang w:val="hy-AM"/>
              </w:rPr>
              <w:t xml:space="preserve"> Օր անց ընկնող ամսաթիվը.</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“Contracted Capacity” </w:t>
            </w:r>
            <w:r w:rsidRPr="00624162">
              <w:rPr>
                <w:rFonts w:ascii="GHEA Mariam" w:hAnsi="GHEA Mariam"/>
                <w:kern w:val="32"/>
                <w:sz w:val="22"/>
                <w:szCs w:val="22"/>
              </w:rPr>
              <w:t xml:space="preserve">means the nominal power capacity of the Plant (in MW), as set out in the License, less the nominal power capacity unavailable due to equipment maintenance in the relevant period, as determined in accordance with the Applicable Laws, such capacity to be used for the purposes of calculating the </w:t>
            </w:r>
            <w:r w:rsidRPr="00624162">
              <w:rPr>
                <w:rFonts w:ascii="GHEA Mariam" w:hAnsi="GHEA Mariam"/>
                <w:kern w:val="32"/>
                <w:sz w:val="22"/>
                <w:szCs w:val="22"/>
              </w:rPr>
              <w:lastRenderedPageBreak/>
              <w:t>amounts payable by the Offtaker to the Developer under the Power Purchase Agreement for making the Dispatchable Capacity available by the Plant and for other purposes specified in this Agreement;</w:t>
            </w:r>
          </w:p>
        </w:tc>
        <w:tc>
          <w:tcPr>
            <w:tcW w:w="5519" w:type="dxa"/>
            <w:shd w:val="clear" w:color="auto" w:fill="auto"/>
          </w:tcPr>
          <w:p w:rsidR="00F3270B" w:rsidRPr="00624162" w:rsidRDefault="00F3270B" w:rsidP="00910582">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lastRenderedPageBreak/>
              <w:t>«Պայմանագրային Հզորություն»</w:t>
            </w:r>
            <w:r w:rsidRPr="00624162">
              <w:rPr>
                <w:rFonts w:ascii="GHEA Mariam" w:hAnsi="GHEA Mariam"/>
                <w:kern w:val="32"/>
                <w:sz w:val="22"/>
                <w:szCs w:val="22"/>
                <w:lang w:val="hy-AM"/>
              </w:rPr>
              <w:t xml:space="preserve"> նշանակում է Կայանի ան</w:t>
            </w:r>
            <w:r w:rsidRPr="00624162">
              <w:rPr>
                <w:rFonts w:ascii="GHEA Mariam" w:hAnsi="GHEA Mariam"/>
                <w:kern w:val="32"/>
                <w:sz w:val="22"/>
                <w:szCs w:val="22"/>
              </w:rPr>
              <w:t>վանական հզորություն</w:t>
            </w:r>
            <w:r w:rsidRPr="00624162">
              <w:rPr>
                <w:rFonts w:ascii="GHEA Mariam" w:hAnsi="GHEA Mariam"/>
                <w:kern w:val="32"/>
                <w:sz w:val="22"/>
                <w:szCs w:val="22"/>
                <w:lang w:val="hy-AM"/>
              </w:rPr>
              <w:t>ը</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ՄՎտ</w:t>
            </w:r>
            <w:r w:rsidRPr="00624162">
              <w:rPr>
                <w:rFonts w:ascii="GHEA Mariam" w:hAnsi="GHEA Mariam"/>
                <w:kern w:val="32"/>
                <w:sz w:val="22"/>
                <w:szCs w:val="22"/>
                <w:lang w:val="en-US"/>
              </w:rPr>
              <w:t>-</w:t>
            </w:r>
            <w:r w:rsidRPr="00624162">
              <w:rPr>
                <w:rFonts w:ascii="GHEA Mariam" w:hAnsi="GHEA Mariam"/>
                <w:kern w:val="32"/>
                <w:sz w:val="22"/>
                <w:szCs w:val="22"/>
                <w:lang w:val="hy-AM"/>
              </w:rPr>
              <w:t>ով</w:t>
            </w:r>
            <w:r w:rsidRPr="00624162">
              <w:rPr>
                <w:rFonts w:ascii="GHEA Mariam" w:hAnsi="GHEA Mariam"/>
                <w:kern w:val="32"/>
                <w:sz w:val="22"/>
                <w:szCs w:val="22"/>
                <w:lang w:val="en-US"/>
              </w:rPr>
              <w:t>)</w:t>
            </w:r>
            <w:r w:rsidRPr="00624162">
              <w:rPr>
                <w:rFonts w:ascii="GHEA Mariam" w:hAnsi="GHEA Mariam"/>
                <w:kern w:val="32"/>
                <w:sz w:val="22"/>
                <w:szCs w:val="22"/>
                <w:lang w:val="hy-AM"/>
              </w:rPr>
              <w:t>, ինչպես սահմանված է Լիցենզիայում, հանած այն ան</w:t>
            </w:r>
            <w:r w:rsidRPr="00624162">
              <w:rPr>
                <w:rFonts w:ascii="GHEA Mariam" w:hAnsi="GHEA Mariam"/>
                <w:kern w:val="32"/>
                <w:sz w:val="22"/>
                <w:szCs w:val="22"/>
              </w:rPr>
              <w:t xml:space="preserve">վանական </w:t>
            </w:r>
            <w:r w:rsidRPr="00624162">
              <w:rPr>
                <w:rFonts w:ascii="GHEA Mariam" w:hAnsi="GHEA Mariam"/>
                <w:kern w:val="32"/>
                <w:sz w:val="22"/>
                <w:szCs w:val="22"/>
                <w:lang w:val="hy-AM"/>
              </w:rPr>
              <w:t>հզորությունը, որը համապատասխան ժամանակա</w:t>
            </w:r>
            <w:r w:rsidRPr="00624162">
              <w:rPr>
                <w:rFonts w:ascii="GHEA Mariam" w:hAnsi="GHEA Mariam"/>
                <w:kern w:val="32"/>
                <w:sz w:val="22"/>
                <w:szCs w:val="22"/>
                <w:lang w:val="hy-AM"/>
              </w:rPr>
              <w:softHyphen/>
              <w:t>հատվածում հասանելի չէ սպասարկման աշխատանքներ իրականացնելու պատճառով</w:t>
            </w:r>
            <w:r w:rsidR="00910582" w:rsidRPr="00624162">
              <w:rPr>
                <w:rFonts w:ascii="GHEA Mariam" w:hAnsi="GHEA Mariam"/>
                <w:kern w:val="32"/>
                <w:sz w:val="22"/>
                <w:szCs w:val="22"/>
                <w:lang w:val="en-US"/>
              </w:rPr>
              <w:t xml:space="preserve">, </w:t>
            </w:r>
            <w:r w:rsidR="00910582" w:rsidRPr="00624162">
              <w:rPr>
                <w:rFonts w:ascii="GHEA Mariam" w:hAnsi="GHEA Mariam"/>
                <w:kern w:val="32"/>
                <w:sz w:val="22"/>
                <w:szCs w:val="22"/>
                <w:lang w:val="hy-AM"/>
              </w:rPr>
              <w:t xml:space="preserve">ինչպես </w:t>
            </w:r>
            <w:r w:rsidRPr="00624162">
              <w:rPr>
                <w:rFonts w:ascii="GHEA Mariam" w:hAnsi="GHEA Mariam"/>
                <w:kern w:val="32"/>
                <w:sz w:val="22"/>
                <w:szCs w:val="22"/>
                <w:lang w:val="hy-AM"/>
              </w:rPr>
              <w:t>որոշվ</w:t>
            </w:r>
            <w:r w:rsidR="00910582" w:rsidRPr="00624162">
              <w:rPr>
                <w:rFonts w:ascii="GHEA Mariam" w:hAnsi="GHEA Mariam"/>
                <w:kern w:val="32"/>
                <w:sz w:val="22"/>
                <w:szCs w:val="22"/>
                <w:lang w:val="hy-AM"/>
              </w:rPr>
              <w:t>ում է</w:t>
            </w:r>
            <w:r w:rsidRPr="00624162">
              <w:rPr>
                <w:rFonts w:ascii="GHEA Mariam" w:hAnsi="GHEA Mariam"/>
                <w:kern w:val="32"/>
                <w:sz w:val="22"/>
                <w:szCs w:val="22"/>
                <w:lang w:val="hy-AM"/>
              </w:rPr>
              <w:t xml:space="preserve"> Կիրառելի Օրենքների համաձայն</w:t>
            </w:r>
            <w:r w:rsidR="00C77EE1" w:rsidRPr="00624162">
              <w:rPr>
                <w:rFonts w:ascii="GHEA Mariam" w:hAnsi="GHEA Mariam"/>
                <w:kern w:val="32"/>
                <w:sz w:val="22"/>
                <w:szCs w:val="22"/>
                <w:lang w:val="hy-AM"/>
              </w:rPr>
              <w:t>: Այդ հզորությունն</w:t>
            </w:r>
            <w:r w:rsidRPr="00624162">
              <w:rPr>
                <w:rFonts w:ascii="GHEA Mariam" w:hAnsi="GHEA Mariam"/>
                <w:kern w:val="32"/>
                <w:sz w:val="22"/>
                <w:szCs w:val="22"/>
                <w:lang w:val="hy-AM"/>
              </w:rPr>
              <w:t xml:space="preserve"> </w:t>
            </w:r>
            <w:r w:rsidRPr="00624162">
              <w:rPr>
                <w:rFonts w:ascii="GHEA Mariam" w:hAnsi="GHEA Mariam"/>
                <w:kern w:val="32"/>
                <w:sz w:val="22"/>
                <w:szCs w:val="22"/>
                <w:lang w:val="hy-AM"/>
              </w:rPr>
              <w:lastRenderedPageBreak/>
              <w:t>օգտագործվում է Էլեկտրական Էներգիայի Գնման Պայմանագրի համաձայն</w:t>
            </w:r>
            <w:r w:rsidR="00910582" w:rsidRPr="00624162">
              <w:rPr>
                <w:rFonts w:ascii="GHEA Mariam" w:hAnsi="GHEA Mariam"/>
                <w:kern w:val="32"/>
                <w:sz w:val="22"/>
                <w:szCs w:val="22"/>
                <w:lang w:val="hy-AM"/>
              </w:rPr>
              <w:t>՝</w:t>
            </w:r>
            <w:r w:rsidRPr="00624162">
              <w:rPr>
                <w:rFonts w:ascii="GHEA Mariam" w:hAnsi="GHEA Mariam"/>
                <w:kern w:val="32"/>
                <w:sz w:val="22"/>
                <w:szCs w:val="22"/>
                <w:lang w:val="hy-AM"/>
              </w:rPr>
              <w:t xml:space="preserve"> Կայանի կողմից Տնօրինել</w:t>
            </w:r>
            <w:r w:rsidR="00910582" w:rsidRPr="00624162">
              <w:rPr>
                <w:rFonts w:ascii="GHEA Mariam" w:hAnsi="GHEA Mariam"/>
                <w:kern w:val="32"/>
                <w:sz w:val="22"/>
                <w:szCs w:val="22"/>
                <w:lang w:val="hy-AM"/>
              </w:rPr>
              <w:t>ի Հզորությունն ապահովելու համար</w:t>
            </w:r>
            <w:r w:rsidRPr="00624162">
              <w:rPr>
                <w:rFonts w:ascii="GHEA Mariam" w:hAnsi="GHEA Mariam"/>
                <w:kern w:val="32"/>
                <w:sz w:val="22"/>
                <w:szCs w:val="22"/>
                <w:lang w:val="hy-AM"/>
              </w:rPr>
              <w:t xml:space="preserve"> Գնորդի կողմից Կառուցապատողին վճարման ենթակա գումարների հաշվարկման և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րով սահմանված այլ նպատակներով:</w:t>
            </w:r>
          </w:p>
        </w:tc>
      </w:tr>
      <w:tr w:rsidR="00624162" w:rsidRPr="00624162" w:rsidTr="00252CFB">
        <w:tc>
          <w:tcPr>
            <w:tcW w:w="4219" w:type="dxa"/>
            <w:shd w:val="clear" w:color="auto" w:fill="auto"/>
          </w:tcPr>
          <w:p w:rsidR="00F3270B" w:rsidRPr="00624162" w:rsidRDefault="00F3270B" w:rsidP="00EB6EEC">
            <w:pPr>
              <w:pStyle w:val="definitionsub"/>
              <w:numPr>
                <w:ilvl w:val="0"/>
                <w:numId w:val="0"/>
              </w:numPr>
              <w:adjustRightInd/>
              <w:rPr>
                <w:rFonts w:ascii="GHEA Mariam" w:hAnsi="GHEA Mariam"/>
                <w:kern w:val="32"/>
                <w:sz w:val="22"/>
                <w:szCs w:val="22"/>
              </w:rPr>
            </w:pPr>
            <w:r w:rsidRPr="00624162">
              <w:rPr>
                <w:rFonts w:ascii="GHEA Mariam" w:hAnsi="GHEA Mariam"/>
                <w:b/>
                <w:kern w:val="32"/>
                <w:sz w:val="22"/>
                <w:szCs w:val="22"/>
              </w:rPr>
              <w:lastRenderedPageBreak/>
              <w:t xml:space="preserve">“Control” </w:t>
            </w:r>
            <w:r w:rsidRPr="00624162">
              <w:rPr>
                <w:rFonts w:ascii="GHEA Mariam" w:hAnsi="GHEA Mariam"/>
                <w:kern w:val="32"/>
                <w:sz w:val="22"/>
                <w:szCs w:val="22"/>
              </w:rPr>
              <w:t>means the power, directly or indirectly, to direct or cause the direction of the management and policies of a Person, whether through the ownership of voting securities or any interest carrying voting rights, or to appoint or remove or cause the appointment or removal of any directors (or equivalent officials) or those of its directors (or equivalent officials) holding the majority of the voting rights on its board of directors (or equivalent body), whether by contract or otherwise, and "</w:t>
            </w:r>
            <w:r w:rsidRPr="00624162">
              <w:rPr>
                <w:rFonts w:ascii="GHEA Mariam" w:hAnsi="GHEA Mariam"/>
                <w:b/>
                <w:kern w:val="32"/>
                <w:sz w:val="22"/>
                <w:szCs w:val="22"/>
              </w:rPr>
              <w:t>Controlled</w:t>
            </w:r>
            <w:r w:rsidRPr="00624162">
              <w:rPr>
                <w:rFonts w:ascii="GHEA Mariam" w:hAnsi="GHEA Mariam"/>
                <w:kern w:val="32"/>
                <w:sz w:val="22"/>
                <w:szCs w:val="22"/>
              </w:rPr>
              <w:t>" shall be construed accordingly;</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kern w:val="32"/>
                <w:sz w:val="22"/>
                <w:szCs w:val="22"/>
                <w:lang w:val="hy-AM"/>
              </w:rPr>
              <w:t>«</w:t>
            </w:r>
            <w:r w:rsidRPr="00624162">
              <w:rPr>
                <w:rFonts w:ascii="GHEA Mariam" w:hAnsi="GHEA Mariam"/>
                <w:b/>
                <w:kern w:val="32"/>
                <w:sz w:val="22"/>
                <w:szCs w:val="22"/>
                <w:lang w:val="hy-AM"/>
              </w:rPr>
              <w:t>Վերահսկում</w:t>
            </w:r>
            <w:r w:rsidRPr="00624162">
              <w:rPr>
                <w:rFonts w:ascii="GHEA Mariam" w:hAnsi="GHEA Mariam"/>
                <w:kern w:val="32"/>
                <w:sz w:val="22"/>
                <w:szCs w:val="22"/>
                <w:lang w:val="hy-AM"/>
              </w:rPr>
              <w:t>» նշանակում է Անձի կառավարումը և քաղաքականությունը ուղղակի կամ անուղղակի կերպով ուղղորդելու կամ դրանց ուղղորդում առաջացնելու կարողությունը՝ լինի դա քվեարկող արժեթղթերի, թե՛ քվեարկության իրավունք ենթադրող որևէ շահի տիրապետման շնորհիվ, կամ ցանկացած տնօրեն (կամ համարժեք պաշտոնատար անձանց) կամ տնօրենների խորհրդում (կամ համարժեք մարմնում) քվեարկող ձայների մեծամասնությունը ունեցող տնօրեններին (կամ համարժեք պաշտոնատար անձանց) նշանակելու կամ հեռացնելու կամ նրանց նշանակումը կամ հեռացումը առաջացնելու կարողությունը՝ լինի դա պայմանագրի ուժով, թե՛ այլ եղանակով, իսկ «</w:t>
            </w:r>
            <w:r w:rsidRPr="00624162">
              <w:rPr>
                <w:rFonts w:ascii="GHEA Mariam" w:hAnsi="GHEA Mariam"/>
                <w:b/>
                <w:kern w:val="32"/>
                <w:sz w:val="22"/>
                <w:szCs w:val="22"/>
                <w:lang w:val="hy-AM"/>
              </w:rPr>
              <w:t>Վերահսկվող</w:t>
            </w:r>
            <w:r w:rsidRPr="00624162">
              <w:rPr>
                <w:rFonts w:ascii="GHEA Mariam" w:hAnsi="GHEA Mariam"/>
                <w:kern w:val="32"/>
                <w:sz w:val="22"/>
                <w:szCs w:val="22"/>
                <w:lang w:val="hy-AM"/>
              </w:rPr>
              <w:t>» բառը մեկնաբանվում է համապատասխանաբար.</w:t>
            </w:r>
          </w:p>
        </w:tc>
      </w:tr>
      <w:tr w:rsidR="00624162" w:rsidRPr="00624162" w:rsidTr="00252CFB">
        <w:tc>
          <w:tcPr>
            <w:tcW w:w="4219" w:type="dxa"/>
            <w:shd w:val="clear" w:color="auto" w:fill="auto"/>
          </w:tcPr>
          <w:p w:rsidR="00F3270B" w:rsidRPr="00624162" w:rsidRDefault="00F3270B" w:rsidP="00EB6EEC">
            <w:pPr>
              <w:pStyle w:val="definitionsub"/>
              <w:numPr>
                <w:ilvl w:val="0"/>
                <w:numId w:val="0"/>
              </w:numPr>
              <w:adjustRightInd/>
              <w:rPr>
                <w:rFonts w:ascii="GHEA Mariam" w:hAnsi="GHEA Mariam"/>
                <w:kern w:val="32"/>
                <w:sz w:val="22"/>
                <w:szCs w:val="22"/>
              </w:rPr>
            </w:pPr>
            <w:r w:rsidRPr="00624162">
              <w:rPr>
                <w:rFonts w:ascii="GHEA Mariam" w:hAnsi="GHEA Mariam"/>
                <w:b/>
                <w:kern w:val="32"/>
                <w:sz w:val="22"/>
                <w:szCs w:val="22"/>
              </w:rPr>
              <w:t xml:space="preserve">“Cost”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with respect to any Change in Law, any cost or expense reasonably and properly incurred and documented relating to the Project directly resulting from, or otherwise directly attributable to, such Change in Law, that is incurred or suffered by the Developer, and not otherwise covered by the receipt of insurance proceeds</w:t>
            </w:r>
            <w:r w:rsidRPr="00624162">
              <w:rPr>
                <w:rFonts w:ascii="GHEA Mariam" w:hAnsi="GHEA Mariam"/>
                <w:kern w:val="32"/>
                <w:sz w:val="22"/>
                <w:szCs w:val="22"/>
                <w:lang w:val="hy-AM"/>
              </w:rPr>
              <w:t>,</w:t>
            </w:r>
            <w:r w:rsidRPr="00624162">
              <w:rPr>
                <w:rFonts w:ascii="GHEA Mariam" w:hAnsi="GHEA Mariam"/>
                <w:kern w:val="32"/>
                <w:sz w:val="22"/>
                <w:szCs w:val="22"/>
              </w:rPr>
              <w:t xml:space="preserve"> which costs or expenses may include:</w:t>
            </w:r>
          </w:p>
        </w:tc>
        <w:tc>
          <w:tcPr>
            <w:tcW w:w="5519" w:type="dxa"/>
            <w:shd w:val="clear" w:color="auto" w:fill="auto"/>
          </w:tcPr>
          <w:p w:rsidR="00F3270B" w:rsidRPr="00624162" w:rsidRDefault="00F3270B" w:rsidP="00910582">
            <w:pPr>
              <w:pStyle w:val="definitionsub"/>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«Ծախս»</w:t>
            </w:r>
            <w:r w:rsidRPr="00624162">
              <w:rPr>
                <w:rFonts w:ascii="GHEA Mariam" w:hAnsi="GHEA Mariam"/>
                <w:kern w:val="32"/>
                <w:sz w:val="22"/>
                <w:szCs w:val="22"/>
                <w:lang w:val="hy-AM"/>
              </w:rPr>
              <w:t xml:space="preserve"> նշանակում է</w:t>
            </w:r>
            <w:r w:rsidR="00910582" w:rsidRPr="00624162">
              <w:rPr>
                <w:rFonts w:ascii="GHEA Mariam" w:hAnsi="GHEA Mariam"/>
                <w:kern w:val="32"/>
                <w:sz w:val="22"/>
                <w:szCs w:val="22"/>
                <w:lang w:val="hy-AM"/>
              </w:rPr>
              <w:t>՝</w:t>
            </w:r>
            <w:r w:rsidRPr="00624162">
              <w:rPr>
                <w:rFonts w:ascii="GHEA Mariam" w:hAnsi="GHEA Mariam"/>
                <w:kern w:val="32"/>
                <w:sz w:val="22"/>
                <w:szCs w:val="22"/>
                <w:lang w:val="hy-AM"/>
              </w:rPr>
              <w:t xml:space="preserve"> ցանկացած Օրենքի Փոփոխության առնչությամբ՝ նման Օրենքի Փոփոխության ուղղակի հետևանք հանդիսացող կամ դրա հետ այլ կերպ ուղղակիորեն կապված՝ Ծրագրին վերաբերող ցանկացած ողջամտորեն և պատշաճ կերպով կատարված և փաստաթղթավորված ծախս կամ ծախսում, որը Կառուցապատողը </w:t>
            </w:r>
            <w:r w:rsidR="00910582" w:rsidRPr="00624162">
              <w:rPr>
                <w:rFonts w:ascii="GHEA Mariam" w:hAnsi="GHEA Mariam"/>
                <w:kern w:val="32"/>
                <w:sz w:val="22"/>
                <w:szCs w:val="22"/>
                <w:lang w:val="hy-AM"/>
              </w:rPr>
              <w:t xml:space="preserve">կատարել կամ </w:t>
            </w:r>
            <w:r w:rsidRPr="00624162">
              <w:rPr>
                <w:rFonts w:ascii="GHEA Mariam" w:hAnsi="GHEA Mariam"/>
                <w:kern w:val="32"/>
                <w:sz w:val="22"/>
                <w:szCs w:val="22"/>
                <w:lang w:val="hy-AM"/>
              </w:rPr>
              <w:t>կրել է, սակայն որ</w:t>
            </w:r>
            <w:r w:rsidR="00910582" w:rsidRPr="00624162">
              <w:rPr>
                <w:rFonts w:ascii="GHEA Mariam" w:hAnsi="GHEA Mariam"/>
                <w:kern w:val="32"/>
                <w:sz w:val="22"/>
                <w:szCs w:val="22"/>
                <w:lang w:val="hy-AM"/>
              </w:rPr>
              <w:t xml:space="preserve">ը </w:t>
            </w:r>
            <w:r w:rsidRPr="00624162">
              <w:rPr>
                <w:rFonts w:ascii="GHEA Mariam" w:hAnsi="GHEA Mariam"/>
                <w:kern w:val="32"/>
                <w:sz w:val="22"/>
                <w:szCs w:val="22"/>
                <w:lang w:val="hy-AM"/>
              </w:rPr>
              <w:t>չ</w:t>
            </w:r>
            <w:r w:rsidR="00910582" w:rsidRPr="00624162">
              <w:rPr>
                <w:rFonts w:ascii="GHEA Mariam" w:hAnsi="GHEA Mariam"/>
                <w:kern w:val="32"/>
                <w:sz w:val="22"/>
                <w:szCs w:val="22"/>
                <w:lang w:val="hy-AM"/>
              </w:rPr>
              <w:t xml:space="preserve">ի </w:t>
            </w:r>
            <w:r w:rsidRPr="00624162">
              <w:rPr>
                <w:rFonts w:ascii="GHEA Mariam" w:hAnsi="GHEA Mariam"/>
                <w:kern w:val="32"/>
                <w:sz w:val="22"/>
                <w:szCs w:val="22"/>
                <w:lang w:val="hy-AM"/>
              </w:rPr>
              <w:t xml:space="preserve">մարվել ապահովագրական հատուցումների ստացմամբ, </w:t>
            </w:r>
            <w:r w:rsidR="00910582" w:rsidRPr="00624162">
              <w:rPr>
                <w:rFonts w:ascii="GHEA Mariam" w:hAnsi="GHEA Mariam"/>
                <w:kern w:val="32"/>
                <w:sz w:val="22"/>
                <w:szCs w:val="22"/>
                <w:lang w:val="hy-AM"/>
              </w:rPr>
              <w:t>ինչ</w:t>
            </w:r>
            <w:r w:rsidRPr="00624162">
              <w:rPr>
                <w:rFonts w:ascii="GHEA Mariam" w:hAnsi="GHEA Mariam"/>
                <w:kern w:val="32"/>
                <w:sz w:val="22"/>
                <w:szCs w:val="22"/>
                <w:lang w:val="hy-AM"/>
              </w:rPr>
              <w:t>պիսի ծախսերը կամ ծախսումները կարող են ներառել.</w:t>
            </w:r>
          </w:p>
        </w:tc>
      </w:tr>
      <w:tr w:rsidR="00624162" w:rsidRPr="00624162" w:rsidTr="00252CFB">
        <w:tc>
          <w:tcPr>
            <w:tcW w:w="4219" w:type="dxa"/>
            <w:shd w:val="clear" w:color="auto" w:fill="auto"/>
          </w:tcPr>
          <w:p w:rsidR="00F3270B" w:rsidRPr="00624162" w:rsidRDefault="00F3270B" w:rsidP="00EB6EEC">
            <w:pPr>
              <w:pStyle w:val="definitionsub"/>
              <w:numPr>
                <w:ilvl w:val="1"/>
                <w:numId w:val="6"/>
              </w:numPr>
              <w:adjustRightInd/>
              <w:ind w:left="461" w:hanging="461"/>
              <w:rPr>
                <w:rFonts w:ascii="GHEA Mariam" w:hAnsi="GHEA Mariam"/>
                <w:kern w:val="32"/>
                <w:sz w:val="22"/>
                <w:szCs w:val="22"/>
              </w:rPr>
            </w:pPr>
            <w:r w:rsidRPr="00624162">
              <w:rPr>
                <w:rFonts w:ascii="GHEA Mariam" w:hAnsi="GHEA Mariam"/>
                <w:kern w:val="32"/>
                <w:sz w:val="22"/>
                <w:szCs w:val="22"/>
              </w:rPr>
              <w:t xml:space="preserve">capital costs; </w:t>
            </w:r>
          </w:p>
        </w:tc>
        <w:tc>
          <w:tcPr>
            <w:tcW w:w="5519" w:type="dxa"/>
            <w:shd w:val="clear" w:color="auto" w:fill="auto"/>
          </w:tcPr>
          <w:p w:rsidR="00F3270B" w:rsidRPr="00624162" w:rsidRDefault="00F3270B" w:rsidP="00EB6EEC">
            <w:pPr>
              <w:pStyle w:val="definitionsub"/>
              <w:numPr>
                <w:ilvl w:val="0"/>
                <w:numId w:val="15"/>
              </w:numPr>
              <w:adjustRightInd/>
              <w:ind w:left="461" w:hanging="461"/>
              <w:rPr>
                <w:rFonts w:ascii="GHEA Mariam" w:hAnsi="GHEA Mariam"/>
                <w:kern w:val="32"/>
                <w:sz w:val="22"/>
                <w:szCs w:val="22"/>
                <w:lang w:val="hy-AM"/>
              </w:rPr>
            </w:pPr>
            <w:r w:rsidRPr="00624162">
              <w:rPr>
                <w:rFonts w:ascii="GHEA Mariam" w:hAnsi="GHEA Mariam"/>
                <w:kern w:val="32"/>
                <w:sz w:val="22"/>
                <w:szCs w:val="22"/>
                <w:lang w:val="hy-AM"/>
              </w:rPr>
              <w:t>կապիտալ ծախսեր,</w:t>
            </w:r>
          </w:p>
        </w:tc>
      </w:tr>
      <w:tr w:rsidR="00624162" w:rsidRPr="00624162" w:rsidTr="00252CFB">
        <w:tc>
          <w:tcPr>
            <w:tcW w:w="4219" w:type="dxa"/>
            <w:shd w:val="clear" w:color="auto" w:fill="auto"/>
          </w:tcPr>
          <w:p w:rsidR="00F3270B" w:rsidRPr="00624162" w:rsidRDefault="00F3270B" w:rsidP="00EB6EEC">
            <w:pPr>
              <w:pStyle w:val="definitionsub"/>
              <w:numPr>
                <w:ilvl w:val="1"/>
                <w:numId w:val="6"/>
              </w:numPr>
              <w:adjustRightInd/>
              <w:ind w:left="461" w:hanging="461"/>
              <w:rPr>
                <w:rFonts w:ascii="GHEA Mariam" w:hAnsi="GHEA Mariam"/>
                <w:kern w:val="32"/>
                <w:sz w:val="22"/>
                <w:szCs w:val="22"/>
              </w:rPr>
            </w:pPr>
            <w:r w:rsidRPr="00624162">
              <w:rPr>
                <w:rFonts w:ascii="GHEA Mariam" w:hAnsi="GHEA Mariam"/>
                <w:kern w:val="32"/>
                <w:sz w:val="22"/>
                <w:szCs w:val="22"/>
              </w:rPr>
              <w:t xml:space="preserve">financing costs; </w:t>
            </w:r>
          </w:p>
        </w:tc>
        <w:tc>
          <w:tcPr>
            <w:tcW w:w="5519" w:type="dxa"/>
            <w:shd w:val="clear" w:color="auto" w:fill="auto"/>
          </w:tcPr>
          <w:p w:rsidR="00F3270B" w:rsidRPr="00624162" w:rsidRDefault="00F3270B" w:rsidP="00EB6EEC">
            <w:pPr>
              <w:pStyle w:val="definitionsub"/>
              <w:numPr>
                <w:ilvl w:val="0"/>
                <w:numId w:val="15"/>
              </w:numPr>
              <w:adjustRightInd/>
              <w:ind w:left="461" w:hanging="461"/>
              <w:rPr>
                <w:rFonts w:ascii="GHEA Mariam" w:hAnsi="GHEA Mariam"/>
                <w:kern w:val="32"/>
                <w:sz w:val="22"/>
                <w:szCs w:val="22"/>
                <w:lang w:val="hy-AM"/>
              </w:rPr>
            </w:pPr>
            <w:r w:rsidRPr="00624162">
              <w:rPr>
                <w:rFonts w:ascii="GHEA Mariam" w:hAnsi="GHEA Mariam"/>
                <w:kern w:val="32"/>
                <w:sz w:val="22"/>
                <w:szCs w:val="22"/>
                <w:lang w:val="hy-AM"/>
              </w:rPr>
              <w:t>ֆինանսավորման ծախսեր,</w:t>
            </w:r>
          </w:p>
        </w:tc>
      </w:tr>
      <w:tr w:rsidR="00624162" w:rsidRPr="00624162" w:rsidTr="00252CFB">
        <w:tc>
          <w:tcPr>
            <w:tcW w:w="4219" w:type="dxa"/>
            <w:shd w:val="clear" w:color="auto" w:fill="auto"/>
          </w:tcPr>
          <w:p w:rsidR="00F3270B" w:rsidRPr="00624162" w:rsidRDefault="00F3270B" w:rsidP="00EB6EEC">
            <w:pPr>
              <w:pStyle w:val="definitionsub"/>
              <w:numPr>
                <w:ilvl w:val="1"/>
                <w:numId w:val="6"/>
              </w:numPr>
              <w:adjustRightInd/>
              <w:ind w:left="461" w:hanging="461"/>
              <w:rPr>
                <w:rFonts w:ascii="GHEA Mariam" w:hAnsi="GHEA Mariam"/>
                <w:kern w:val="32"/>
                <w:sz w:val="22"/>
                <w:szCs w:val="22"/>
              </w:rPr>
            </w:pPr>
            <w:r w:rsidRPr="00624162">
              <w:rPr>
                <w:rFonts w:ascii="GHEA Mariam" w:hAnsi="GHEA Mariam"/>
                <w:kern w:val="32"/>
                <w:sz w:val="22"/>
                <w:szCs w:val="22"/>
              </w:rPr>
              <w:lastRenderedPageBreak/>
              <w:t xml:space="preserve">costs of operation and maintenance; </w:t>
            </w:r>
          </w:p>
        </w:tc>
        <w:tc>
          <w:tcPr>
            <w:tcW w:w="5519" w:type="dxa"/>
            <w:shd w:val="clear" w:color="auto" w:fill="auto"/>
          </w:tcPr>
          <w:p w:rsidR="00F3270B" w:rsidRPr="00624162" w:rsidRDefault="00F3270B" w:rsidP="00EB6EEC">
            <w:pPr>
              <w:pStyle w:val="definitionsub"/>
              <w:numPr>
                <w:ilvl w:val="0"/>
                <w:numId w:val="15"/>
              </w:numPr>
              <w:adjustRightInd/>
              <w:ind w:left="461" w:hanging="461"/>
              <w:rPr>
                <w:rFonts w:ascii="GHEA Mariam" w:hAnsi="GHEA Mariam"/>
                <w:kern w:val="32"/>
                <w:sz w:val="22"/>
                <w:szCs w:val="22"/>
                <w:lang w:val="hy-AM"/>
              </w:rPr>
            </w:pPr>
            <w:r w:rsidRPr="00624162">
              <w:rPr>
                <w:rFonts w:ascii="GHEA Mariam" w:hAnsi="GHEA Mariam"/>
                <w:kern w:val="32"/>
                <w:sz w:val="22"/>
                <w:szCs w:val="22"/>
                <w:lang w:val="hy-AM"/>
              </w:rPr>
              <w:t xml:space="preserve">շահագործման և պահպանման ծախսեր, </w:t>
            </w:r>
          </w:p>
        </w:tc>
      </w:tr>
      <w:tr w:rsidR="00624162" w:rsidRPr="00624162" w:rsidTr="00252CFB">
        <w:tc>
          <w:tcPr>
            <w:tcW w:w="4219" w:type="dxa"/>
            <w:shd w:val="clear" w:color="auto" w:fill="auto"/>
          </w:tcPr>
          <w:p w:rsidR="00F3270B" w:rsidRPr="00624162" w:rsidRDefault="00F3270B" w:rsidP="00EB6EEC">
            <w:pPr>
              <w:pStyle w:val="definitionsub"/>
              <w:numPr>
                <w:ilvl w:val="1"/>
                <w:numId w:val="6"/>
              </w:numPr>
              <w:adjustRightInd/>
              <w:ind w:left="461" w:hanging="461"/>
              <w:rPr>
                <w:rFonts w:ascii="GHEA Mariam" w:hAnsi="GHEA Mariam"/>
                <w:kern w:val="32"/>
                <w:sz w:val="22"/>
                <w:szCs w:val="22"/>
              </w:rPr>
            </w:pPr>
            <w:r w:rsidRPr="00624162">
              <w:rPr>
                <w:rFonts w:ascii="GHEA Mariam" w:hAnsi="GHEA Mariam"/>
                <w:kern w:val="32"/>
                <w:sz w:val="22"/>
                <w:szCs w:val="22"/>
              </w:rPr>
              <w:t>costs of Taxes imposed on or payable by the Developer; or</w:t>
            </w:r>
          </w:p>
        </w:tc>
        <w:tc>
          <w:tcPr>
            <w:tcW w:w="5519" w:type="dxa"/>
            <w:shd w:val="clear" w:color="auto" w:fill="auto"/>
          </w:tcPr>
          <w:p w:rsidR="00F3270B" w:rsidRPr="00624162" w:rsidRDefault="00F3270B" w:rsidP="00EB6EEC">
            <w:pPr>
              <w:pStyle w:val="definitionsub"/>
              <w:numPr>
                <w:ilvl w:val="0"/>
                <w:numId w:val="15"/>
              </w:numPr>
              <w:adjustRightInd/>
              <w:ind w:left="461" w:hanging="461"/>
              <w:rPr>
                <w:rFonts w:ascii="GHEA Mariam" w:hAnsi="GHEA Mariam"/>
                <w:kern w:val="32"/>
                <w:sz w:val="22"/>
                <w:szCs w:val="22"/>
                <w:lang w:val="hy-AM"/>
              </w:rPr>
            </w:pPr>
            <w:r w:rsidRPr="00624162">
              <w:rPr>
                <w:rFonts w:ascii="GHEA Mariam" w:hAnsi="GHEA Mariam"/>
                <w:kern w:val="32"/>
                <w:sz w:val="22"/>
                <w:szCs w:val="22"/>
                <w:lang w:val="hy-AM"/>
              </w:rPr>
              <w:t>Կառուցապատողի նկատմամբ կիրառվող կամ նրա կողմից վճարվող Հարկերի ծախսեր, կամ</w:t>
            </w:r>
          </w:p>
        </w:tc>
      </w:tr>
      <w:tr w:rsidR="00624162" w:rsidRPr="00624162" w:rsidTr="00252CFB">
        <w:tc>
          <w:tcPr>
            <w:tcW w:w="4219" w:type="dxa"/>
            <w:shd w:val="clear" w:color="auto" w:fill="auto"/>
          </w:tcPr>
          <w:p w:rsidR="00F3270B" w:rsidRPr="00624162" w:rsidRDefault="00F3270B" w:rsidP="00EB6EEC">
            <w:pPr>
              <w:pStyle w:val="definitionsub"/>
              <w:numPr>
                <w:ilvl w:val="1"/>
                <w:numId w:val="6"/>
              </w:numPr>
              <w:adjustRightInd/>
              <w:ind w:left="461" w:hanging="461"/>
              <w:rPr>
                <w:rFonts w:ascii="GHEA Mariam" w:hAnsi="GHEA Mariam"/>
                <w:kern w:val="32"/>
                <w:sz w:val="22"/>
                <w:szCs w:val="22"/>
              </w:rPr>
            </w:pPr>
            <w:r w:rsidRPr="00624162">
              <w:rPr>
                <w:rFonts w:ascii="GHEA Mariam" w:hAnsi="GHEA Mariam"/>
                <w:kern w:val="32"/>
                <w:sz w:val="22"/>
                <w:szCs w:val="22"/>
              </w:rPr>
              <w:t>reduction in the revenue received by the Developer;</w:t>
            </w:r>
          </w:p>
        </w:tc>
        <w:tc>
          <w:tcPr>
            <w:tcW w:w="5519" w:type="dxa"/>
            <w:shd w:val="clear" w:color="auto" w:fill="auto"/>
          </w:tcPr>
          <w:p w:rsidR="00F3270B" w:rsidRPr="00624162" w:rsidRDefault="00F3270B" w:rsidP="00EB6EEC">
            <w:pPr>
              <w:pStyle w:val="definitionsub"/>
              <w:numPr>
                <w:ilvl w:val="0"/>
                <w:numId w:val="15"/>
              </w:numPr>
              <w:adjustRightInd/>
              <w:ind w:left="461" w:hanging="461"/>
              <w:rPr>
                <w:rFonts w:ascii="GHEA Mariam" w:hAnsi="GHEA Mariam"/>
                <w:kern w:val="32"/>
                <w:sz w:val="22"/>
                <w:szCs w:val="22"/>
                <w:lang w:val="hy-AM"/>
              </w:rPr>
            </w:pPr>
            <w:r w:rsidRPr="00624162">
              <w:rPr>
                <w:rFonts w:ascii="GHEA Mariam" w:hAnsi="GHEA Mariam"/>
                <w:kern w:val="32"/>
                <w:sz w:val="22"/>
                <w:szCs w:val="22"/>
                <w:lang w:val="hy-AM"/>
              </w:rPr>
              <w:t>Կառուցապատողի կողմից ստացվող շահույթի նվազեցում.</w:t>
            </w:r>
          </w:p>
        </w:tc>
      </w:tr>
      <w:tr w:rsidR="00624162" w:rsidRPr="00624162" w:rsidTr="00252CFB">
        <w:tc>
          <w:tcPr>
            <w:tcW w:w="4219" w:type="dxa"/>
            <w:shd w:val="clear" w:color="auto" w:fill="auto"/>
          </w:tcPr>
          <w:p w:rsidR="00F3270B" w:rsidRPr="00624162" w:rsidRDefault="00F3270B" w:rsidP="00EB6EEC">
            <w:pPr>
              <w:pStyle w:val="definition"/>
              <w:keepNext/>
              <w:adjustRightInd/>
              <w:rPr>
                <w:rFonts w:ascii="GHEA Mariam" w:hAnsi="GHEA Mariam" w:cs="Times New Roman"/>
                <w:b/>
                <w:kern w:val="32"/>
                <w:sz w:val="22"/>
                <w:szCs w:val="22"/>
                <w:u w:color="0000FF"/>
              </w:rPr>
            </w:pPr>
            <w:bookmarkStart w:id="85" w:name="_cp_table_15_73"/>
            <w:r w:rsidRPr="00624162">
              <w:rPr>
                <w:rFonts w:ascii="GHEA Mariam" w:hAnsi="GHEA Mariam" w:cs="Times New Roman"/>
                <w:b/>
                <w:kern w:val="32"/>
                <w:sz w:val="22"/>
                <w:szCs w:val="22"/>
                <w:u w:color="0000FF"/>
                <w:lang w:val="en-US"/>
              </w:rPr>
              <w:t>“</w:t>
            </w:r>
            <w:r w:rsidRPr="00624162">
              <w:rPr>
                <w:rFonts w:ascii="GHEA Mariam" w:hAnsi="GHEA Mariam" w:cs="Times New Roman"/>
                <w:b/>
                <w:kern w:val="32"/>
                <w:sz w:val="22"/>
                <w:szCs w:val="22"/>
                <w:u w:color="0000FF"/>
              </w:rPr>
              <w:t>Counter Delivery Entity”</w:t>
            </w:r>
            <w:r w:rsidRPr="00624162">
              <w:rPr>
                <w:rFonts w:ascii="GHEA Mariam" w:hAnsi="GHEA Mariam" w:cs="Times New Roman"/>
                <w:b/>
                <w:kern w:val="32"/>
                <w:sz w:val="22"/>
                <w:szCs w:val="22"/>
                <w:u w:color="0000FF"/>
                <w:lang w:val="hy-AM"/>
              </w:rPr>
              <w:t xml:space="preserve"> </w:t>
            </w:r>
            <w:r w:rsidRPr="00624162">
              <w:rPr>
                <w:rFonts w:ascii="GHEA Mariam" w:hAnsi="GHEA Mariam"/>
                <w:kern w:val="32"/>
                <w:sz w:val="22"/>
                <w:szCs w:val="22"/>
              </w:rPr>
              <w:t>means</w:t>
            </w:r>
            <w:r w:rsidRPr="00624162">
              <w:rPr>
                <w:rFonts w:ascii="GHEA Mariam" w:hAnsi="GHEA Mariam" w:cs="Times New Roman"/>
                <w:b/>
                <w:kern w:val="32"/>
                <w:sz w:val="22"/>
                <w:szCs w:val="22"/>
                <w:u w:color="0000FF"/>
              </w:rPr>
              <w:t xml:space="preserve"> </w:t>
            </w:r>
            <w:r w:rsidRPr="00624162">
              <w:rPr>
                <w:rFonts w:ascii="GHEA Mariam" w:hAnsi="GHEA Mariam" w:cs="Times New Roman"/>
                <w:kern w:val="32"/>
                <w:sz w:val="22"/>
                <w:szCs w:val="22"/>
                <w:u w:color="0000FF"/>
              </w:rPr>
              <w:t>an entity, organized and existing under the laws of the Republic of Armenia, designated by the Government for the purpose of pooling and managing excess capacity of power generators regulated by the Commission and providing gas resources to such power generators</w:t>
            </w:r>
            <w:r w:rsidRPr="00624162">
              <w:rPr>
                <w:rFonts w:ascii="GHEA Mariam" w:hAnsi="GHEA Mariam" w:cs="Times New Roman"/>
                <w:kern w:val="32"/>
                <w:sz w:val="22"/>
                <w:szCs w:val="22"/>
                <w:u w:color="0000FF"/>
                <w:lang w:val="hy-AM"/>
              </w:rPr>
              <w:t>;</w:t>
            </w:r>
          </w:p>
        </w:tc>
        <w:tc>
          <w:tcPr>
            <w:tcW w:w="5519" w:type="dxa"/>
            <w:shd w:val="clear" w:color="auto" w:fill="auto"/>
          </w:tcPr>
          <w:p w:rsidR="00F3270B" w:rsidRPr="00624162" w:rsidRDefault="00F3270B" w:rsidP="0087380B">
            <w:pPr>
              <w:pStyle w:val="definition"/>
              <w:numPr>
                <w:ilvl w:val="0"/>
                <w:numId w:val="0"/>
              </w:numPr>
              <w:adjustRightInd/>
              <w:rPr>
                <w:rFonts w:ascii="GHEA Mariam" w:hAnsi="GHEA Mariam" w:cs="Times New Roman"/>
                <w:b/>
                <w:kern w:val="32"/>
                <w:sz w:val="22"/>
                <w:szCs w:val="22"/>
                <w:lang w:val="hy-AM"/>
              </w:rPr>
            </w:pPr>
            <w:r w:rsidRPr="00624162">
              <w:rPr>
                <w:rFonts w:ascii="GHEA Mariam" w:hAnsi="GHEA Mariam" w:cs="Times New Roman"/>
                <w:b/>
                <w:kern w:val="32"/>
                <w:sz w:val="22"/>
                <w:szCs w:val="22"/>
                <w:lang w:val="hy-AM"/>
              </w:rPr>
              <w:t>«Փոխադարձ Մատակարար</w:t>
            </w:r>
            <w:r w:rsidR="00910582" w:rsidRPr="00624162">
              <w:rPr>
                <w:rFonts w:ascii="GHEA Mariam" w:hAnsi="GHEA Mariam" w:cs="Times New Roman"/>
                <w:b/>
                <w:kern w:val="32"/>
                <w:sz w:val="22"/>
                <w:szCs w:val="22"/>
                <w:lang w:val="hy-AM"/>
              </w:rPr>
              <w:t>ման</w:t>
            </w:r>
            <w:r w:rsidRPr="00624162">
              <w:rPr>
                <w:rFonts w:ascii="GHEA Mariam" w:hAnsi="GHEA Mariam" w:cs="Times New Roman"/>
                <w:b/>
                <w:kern w:val="32"/>
                <w:sz w:val="22"/>
                <w:szCs w:val="22"/>
                <w:lang w:val="hy-AM"/>
              </w:rPr>
              <w:t xml:space="preserve"> Ձեռնարկություն» </w:t>
            </w:r>
            <w:r w:rsidRPr="00624162">
              <w:rPr>
                <w:rFonts w:ascii="GHEA Mariam" w:hAnsi="GHEA Mariam"/>
                <w:kern w:val="32"/>
                <w:sz w:val="22"/>
                <w:szCs w:val="22"/>
                <w:lang w:val="hy-AM"/>
              </w:rPr>
              <w:t xml:space="preserve">նշանակում է </w:t>
            </w:r>
            <w:r w:rsidRPr="00624162">
              <w:rPr>
                <w:rFonts w:ascii="GHEA Mariam" w:hAnsi="GHEA Mariam" w:cs="Times New Roman"/>
                <w:kern w:val="32"/>
                <w:sz w:val="22"/>
                <w:szCs w:val="22"/>
                <w:lang w:val="hy-AM"/>
              </w:rPr>
              <w:t>Հայաստանի Հանրապետության օրենքների համաձայն ստեղծված և գործող ձեռնարկություն, որը Կառավարության կողմից նշանակված է Հանձնաժողովի կողմից կարգավորվող էլեկտրական էներգիա արտադրողների հզորության ավելցուկը համախմբելու և կառավարելու ու նշված էլեկտրական էներգիա արտադրողներին գազի ռեսուրսներ</w:t>
            </w:r>
            <w:r w:rsidR="0087380B" w:rsidRPr="00624162">
              <w:rPr>
                <w:rFonts w:ascii="GHEA Mariam" w:hAnsi="GHEA Mariam" w:cs="Times New Roman"/>
                <w:kern w:val="32"/>
                <w:sz w:val="22"/>
                <w:szCs w:val="22"/>
                <w:lang w:val="hy-AM"/>
              </w:rPr>
              <w:t xml:space="preserve"> տրամադրելու </w:t>
            </w:r>
            <w:r w:rsidRPr="00624162">
              <w:rPr>
                <w:rFonts w:ascii="GHEA Mariam" w:hAnsi="GHEA Mariam" w:cs="Times New Roman"/>
                <w:kern w:val="32"/>
                <w:sz w:val="22"/>
                <w:szCs w:val="22"/>
                <w:lang w:val="hy-AM"/>
              </w:rPr>
              <w:t>համար.</w:t>
            </w:r>
          </w:p>
        </w:tc>
      </w:tr>
      <w:bookmarkEnd w:id="85"/>
      <w:tr w:rsidR="00624162" w:rsidRPr="00624162" w:rsidTr="00252CFB">
        <w:tc>
          <w:tcPr>
            <w:tcW w:w="4219" w:type="dxa"/>
            <w:shd w:val="clear" w:color="auto" w:fill="auto"/>
          </w:tcPr>
          <w:p w:rsidR="00F3270B" w:rsidRPr="00624162" w:rsidRDefault="00F3270B" w:rsidP="009917B2">
            <w:pPr>
              <w:pStyle w:val="definition"/>
              <w:keepNext/>
              <w:adjustRightInd/>
              <w:rPr>
                <w:rFonts w:ascii="GHEA Mariam" w:hAnsi="GHEA Mariam"/>
                <w:kern w:val="32"/>
                <w:sz w:val="22"/>
                <w:szCs w:val="22"/>
              </w:rPr>
            </w:pPr>
            <w:r w:rsidRPr="00624162">
              <w:rPr>
                <w:rFonts w:ascii="GHEA Mariam" w:hAnsi="GHEA Mariam"/>
                <w:b/>
                <w:kern w:val="32"/>
                <w:sz w:val="22"/>
                <w:szCs w:val="22"/>
              </w:rPr>
              <w:t xml:space="preserve">“Day”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the twenty four (24) hour period beginning and ending at 00:00 Yerevan time;</w:t>
            </w:r>
          </w:p>
        </w:tc>
        <w:tc>
          <w:tcPr>
            <w:tcW w:w="5519" w:type="dxa"/>
            <w:shd w:val="clear" w:color="auto" w:fill="auto"/>
          </w:tcPr>
          <w:p w:rsidR="00F3270B" w:rsidRPr="00624162" w:rsidRDefault="00F3270B" w:rsidP="009917B2">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«Օր»</w:t>
            </w:r>
            <w:r w:rsidRPr="00624162">
              <w:rPr>
                <w:rFonts w:ascii="GHEA Mariam" w:hAnsi="GHEA Mariam"/>
                <w:kern w:val="32"/>
                <w:sz w:val="22"/>
                <w:szCs w:val="22"/>
                <w:lang w:val="hy-AM"/>
              </w:rPr>
              <w:t xml:space="preserve"> նշանակում է քսանչորս</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(24) ժամ տևողությամբ ժամանակահատված, որը սկսվում և ավարտվում է ժամը 00:00-ին Երևանի ժամանակով.</w:t>
            </w:r>
          </w:p>
        </w:tc>
      </w:tr>
      <w:tr w:rsidR="00624162" w:rsidRPr="00624162" w:rsidTr="00252CFB">
        <w:tc>
          <w:tcPr>
            <w:tcW w:w="4219" w:type="dxa"/>
            <w:shd w:val="clear" w:color="auto" w:fill="auto"/>
          </w:tcPr>
          <w:p w:rsidR="00F3270B" w:rsidRPr="00624162" w:rsidRDefault="00F3270B" w:rsidP="00EB6EEC">
            <w:pPr>
              <w:adjustRightInd/>
              <w:spacing w:after="360" w:line="360" w:lineRule="atLeast"/>
              <w:jc w:val="both"/>
              <w:rPr>
                <w:rFonts w:ascii="GHEA Mariam" w:hAnsi="GHEA Mariam"/>
                <w:kern w:val="32"/>
                <w:sz w:val="22"/>
                <w:szCs w:val="22"/>
              </w:rPr>
            </w:pPr>
            <w:r w:rsidRPr="00624162">
              <w:rPr>
                <w:rFonts w:ascii="GHEA Mariam" w:hAnsi="GHEA Mariam"/>
                <w:b/>
                <w:kern w:val="32"/>
                <w:sz w:val="22"/>
                <w:szCs w:val="22"/>
              </w:rPr>
              <w:t xml:space="preserve">“Deemed Period” </w:t>
            </w:r>
            <w:r w:rsidRPr="00624162">
              <w:rPr>
                <w:rFonts w:ascii="GHEA Mariam" w:hAnsi="GHEA Mariam"/>
                <w:kern w:val="32"/>
                <w:sz w:val="22"/>
                <w:szCs w:val="22"/>
              </w:rPr>
              <w:t xml:space="preserve">has the meaning given to it in Article </w:t>
            </w:r>
            <w:r w:rsidR="00532989">
              <w:fldChar w:fldCharType="begin"/>
            </w:r>
            <w:r w:rsidR="00532989">
              <w:instrText xml:space="preserve"> REF _Ref471470631 \r \h  \* MERGEFORMAT </w:instrText>
            </w:r>
            <w:r w:rsidR="00532989">
              <w:fldChar w:fldCharType="separate"/>
            </w:r>
            <w:r w:rsidR="00550994">
              <w:rPr>
                <w:rFonts w:ascii="GHEA Mariam" w:hAnsi="GHEA Mariam"/>
                <w:kern w:val="32"/>
                <w:sz w:val="22"/>
                <w:szCs w:val="22"/>
              </w:rPr>
              <w:t>10.2</w:t>
            </w:r>
            <w:r w:rsidR="00532989">
              <w:fldChar w:fldCharType="end"/>
            </w:r>
            <w:r w:rsidRPr="00624162">
              <w:rPr>
                <w:rFonts w:ascii="GHEA Mariam" w:hAnsi="GHEA Mariam"/>
                <w:kern w:val="32"/>
                <w:sz w:val="22"/>
                <w:szCs w:val="22"/>
              </w:rPr>
              <w:t>;</w:t>
            </w:r>
          </w:p>
        </w:tc>
        <w:tc>
          <w:tcPr>
            <w:tcW w:w="5519" w:type="dxa"/>
            <w:shd w:val="clear" w:color="auto" w:fill="auto"/>
          </w:tcPr>
          <w:p w:rsidR="00F3270B" w:rsidRPr="00624162" w:rsidRDefault="00F3270B" w:rsidP="0087380B">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w:t>
            </w:r>
            <w:r w:rsidR="0087380B" w:rsidRPr="00624162">
              <w:rPr>
                <w:rFonts w:ascii="GHEA Mariam" w:hAnsi="GHEA Mariam"/>
                <w:b/>
                <w:kern w:val="32"/>
                <w:sz w:val="22"/>
                <w:szCs w:val="22"/>
                <w:lang w:val="hy-AM"/>
              </w:rPr>
              <w:t>Ենթադրյալ</w:t>
            </w:r>
            <w:r w:rsidRPr="00624162">
              <w:rPr>
                <w:rFonts w:ascii="GHEA Mariam" w:hAnsi="GHEA Mariam"/>
                <w:b/>
                <w:kern w:val="32"/>
                <w:sz w:val="22"/>
                <w:szCs w:val="22"/>
                <w:lang w:val="hy-AM"/>
              </w:rPr>
              <w:t xml:space="preserve"> Ժամանակահատված» </w:t>
            </w:r>
            <w:r w:rsidRPr="00624162">
              <w:rPr>
                <w:rFonts w:ascii="GHEA Mariam" w:hAnsi="GHEA Mariam"/>
                <w:kern w:val="32"/>
                <w:sz w:val="22"/>
                <w:szCs w:val="22"/>
                <w:lang w:val="hy-AM"/>
              </w:rPr>
              <w:t xml:space="preserve">եզրույթն ունի </w:t>
            </w:r>
            <w:r w:rsidR="00532989">
              <w:fldChar w:fldCharType="begin"/>
            </w:r>
            <w:r w:rsidR="00532989">
              <w:instrText xml:space="preserve"> REF _Ref471470631 \r \h  \* MERGEFORMAT </w:instrText>
            </w:r>
            <w:r w:rsidR="00532989">
              <w:fldChar w:fldCharType="separate"/>
            </w:r>
            <w:r w:rsidR="00550994">
              <w:rPr>
                <w:rFonts w:ascii="GHEA Mariam" w:hAnsi="GHEA Mariam"/>
                <w:kern w:val="32"/>
                <w:sz w:val="22"/>
                <w:szCs w:val="22"/>
                <w:lang w:val="hy-AM"/>
              </w:rPr>
              <w:t>10.2</w:t>
            </w:r>
            <w:r w:rsidR="00532989">
              <w:fldChar w:fldCharType="end"/>
            </w:r>
            <w:r w:rsidRPr="00624162">
              <w:rPr>
                <w:rFonts w:ascii="GHEA Mariam" w:hAnsi="GHEA Mariam"/>
                <w:kern w:val="32"/>
                <w:sz w:val="22"/>
                <w:szCs w:val="22"/>
                <w:lang w:val="hy-AM"/>
              </w:rPr>
              <w:t xml:space="preserve"> Հոդվածում դրան վերագրված նշանակությունը.</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“Delivery Point” </w:t>
            </w:r>
            <w:r w:rsidRPr="00624162">
              <w:rPr>
                <w:rFonts w:ascii="GHEA Mariam" w:hAnsi="GHEA Mariam"/>
                <w:kern w:val="32"/>
                <w:sz w:val="22"/>
                <w:szCs w:val="22"/>
              </w:rPr>
              <w:t xml:space="preserve">has the meaning given to it Article </w:t>
            </w:r>
            <w:r w:rsidR="00532989">
              <w:fldChar w:fldCharType="begin"/>
            </w:r>
            <w:r w:rsidR="00532989">
              <w:instrText xml:space="preserve"> REF _Ref471703604 \r \h  \* MERGEFORMAT </w:instrText>
            </w:r>
            <w:r w:rsidR="00532989">
              <w:fldChar w:fldCharType="separate"/>
            </w:r>
            <w:r w:rsidR="00550994">
              <w:rPr>
                <w:rFonts w:ascii="GHEA Mariam" w:hAnsi="GHEA Mariam"/>
                <w:kern w:val="32"/>
                <w:sz w:val="22"/>
                <w:szCs w:val="22"/>
              </w:rPr>
              <w:t>5.2</w:t>
            </w:r>
            <w:r w:rsidR="00532989">
              <w:fldChar w:fldCharType="end"/>
            </w:r>
            <w:r w:rsidRPr="00624162">
              <w:rPr>
                <w:rFonts w:ascii="GHEA Mariam" w:hAnsi="GHEA Mariam"/>
                <w:kern w:val="32"/>
                <w:sz w:val="22"/>
                <w:szCs w:val="22"/>
              </w:rPr>
              <w:t>;</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«Մատակարարման Կետ»</w:t>
            </w:r>
            <w:r w:rsidRPr="00624162">
              <w:rPr>
                <w:rFonts w:ascii="GHEA Mariam" w:hAnsi="GHEA Mariam"/>
                <w:kern w:val="32"/>
                <w:sz w:val="22"/>
                <w:szCs w:val="22"/>
                <w:lang w:val="hy-AM"/>
              </w:rPr>
              <w:t xml:space="preserve"> եզրույթն ունի </w:t>
            </w:r>
            <w:r w:rsidR="00532989">
              <w:fldChar w:fldCharType="begin"/>
            </w:r>
            <w:r w:rsidR="00532989">
              <w:instrText xml:space="preserve"> REF _Ref471703604 \r \h  \* MERGEFORMAT </w:instrText>
            </w:r>
            <w:r w:rsidR="00532989">
              <w:fldChar w:fldCharType="separate"/>
            </w:r>
            <w:r w:rsidR="00550994">
              <w:rPr>
                <w:rFonts w:ascii="GHEA Mariam" w:hAnsi="GHEA Mariam"/>
                <w:kern w:val="32"/>
                <w:sz w:val="22"/>
                <w:szCs w:val="22"/>
                <w:lang w:val="hy-AM"/>
              </w:rPr>
              <w:t>5.2</w:t>
            </w:r>
            <w:r w:rsidR="00532989">
              <w:fldChar w:fldCharType="end"/>
            </w:r>
            <w:r w:rsidRPr="00624162">
              <w:rPr>
                <w:rFonts w:ascii="GHEA Mariam" w:hAnsi="GHEA Mariam"/>
                <w:kern w:val="32"/>
                <w:sz w:val="22"/>
                <w:szCs w:val="22"/>
                <w:lang w:val="hy-AM"/>
              </w:rPr>
              <w:t xml:space="preserve"> Հոդվածում դրան վերագրված նշանակությունը.</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“Developer Event of Default” </w:t>
            </w:r>
            <w:r w:rsidRPr="00624162">
              <w:rPr>
                <w:rFonts w:ascii="GHEA Mariam" w:hAnsi="GHEA Mariam"/>
                <w:kern w:val="32"/>
                <w:sz w:val="22"/>
                <w:szCs w:val="22"/>
              </w:rPr>
              <w:t xml:space="preserve">has the meaning given to it in Article </w:t>
            </w:r>
            <w:r w:rsidR="00532989">
              <w:fldChar w:fldCharType="begin"/>
            </w:r>
            <w:r w:rsidR="00532989">
              <w:instrText xml:space="preserve"> REF _Ref471703619 \r \h  \* MERGEFORMAT </w:instrText>
            </w:r>
            <w:r w:rsidR="00532989">
              <w:fldChar w:fldCharType="separate"/>
            </w:r>
            <w:r w:rsidR="00550994">
              <w:rPr>
                <w:rFonts w:ascii="GHEA Mariam" w:hAnsi="GHEA Mariam"/>
                <w:kern w:val="32"/>
                <w:sz w:val="22"/>
                <w:szCs w:val="22"/>
              </w:rPr>
              <w:t>16.1</w:t>
            </w:r>
            <w:r w:rsidR="00532989">
              <w:fldChar w:fldCharType="end"/>
            </w:r>
            <w:r w:rsidRPr="00624162">
              <w:rPr>
                <w:rFonts w:ascii="GHEA Mariam" w:hAnsi="GHEA Mariam"/>
                <w:kern w:val="32"/>
                <w:sz w:val="22"/>
                <w:szCs w:val="22"/>
              </w:rPr>
              <w:t>;</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 xml:space="preserve">«Կառուցապատողի Կետանցի Դեպք» </w:t>
            </w:r>
            <w:r w:rsidRPr="00624162">
              <w:rPr>
                <w:rFonts w:ascii="GHEA Mariam" w:hAnsi="GHEA Mariam"/>
                <w:kern w:val="32"/>
                <w:sz w:val="22"/>
                <w:szCs w:val="22"/>
                <w:lang w:val="hy-AM"/>
              </w:rPr>
              <w:t xml:space="preserve">եզրույթն ունի </w:t>
            </w:r>
            <w:r w:rsidR="00532989">
              <w:fldChar w:fldCharType="begin"/>
            </w:r>
            <w:r w:rsidR="00532989">
              <w:instrText xml:space="preserve"> REF _Ref471703619 \r \h  \* MERGEFORMAT </w:instrText>
            </w:r>
            <w:r w:rsidR="00532989">
              <w:fldChar w:fldCharType="separate"/>
            </w:r>
            <w:r w:rsidR="00550994">
              <w:rPr>
                <w:rFonts w:ascii="GHEA Mariam" w:hAnsi="GHEA Mariam"/>
                <w:kern w:val="32"/>
                <w:sz w:val="22"/>
                <w:szCs w:val="22"/>
                <w:lang w:val="hy-AM"/>
              </w:rPr>
              <w:t>16.1</w:t>
            </w:r>
            <w:r w:rsidR="00532989">
              <w:fldChar w:fldCharType="end"/>
            </w:r>
            <w:r w:rsidRPr="00624162">
              <w:rPr>
                <w:rFonts w:ascii="GHEA Mariam" w:hAnsi="GHEA Mariam"/>
                <w:kern w:val="32"/>
                <w:sz w:val="22"/>
                <w:szCs w:val="22"/>
                <w:lang w:val="hy-AM"/>
              </w:rPr>
              <w:t xml:space="preserve"> Հոդվածում դրան վերագրված նշանակությունը.</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“Developer Event of Default Purchase Price”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 xml:space="preserve">the purchase price set out in Appendix </w:t>
            </w:r>
            <w:r w:rsidRPr="00624162">
              <w:rPr>
                <w:rFonts w:ascii="GHEA Mariam" w:hAnsi="GHEA Mariam"/>
                <w:kern w:val="32"/>
                <w:sz w:val="22"/>
                <w:szCs w:val="22"/>
                <w:lang w:val="hy-AM"/>
              </w:rPr>
              <w:t>3</w:t>
            </w:r>
            <w:r w:rsidRPr="00624162">
              <w:rPr>
                <w:rFonts w:ascii="GHEA Mariam" w:hAnsi="GHEA Mariam"/>
                <w:kern w:val="32"/>
                <w:sz w:val="22"/>
                <w:szCs w:val="22"/>
              </w:rPr>
              <w:t>;</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 xml:space="preserve">«Կառուցապատողի Կետանցի Դեպքի Գնման Գին» </w:t>
            </w:r>
            <w:r w:rsidRPr="00624162">
              <w:rPr>
                <w:rFonts w:ascii="GHEA Mariam" w:hAnsi="GHEA Mariam"/>
                <w:kern w:val="32"/>
                <w:sz w:val="22"/>
                <w:szCs w:val="22"/>
                <w:lang w:val="hy-AM"/>
              </w:rPr>
              <w:t>նշանակում է Հավելված 3-ում սահմանված գնման գինը.</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cs="Times New Roman"/>
                <w:b/>
                <w:kern w:val="32"/>
                <w:sz w:val="22"/>
                <w:szCs w:val="22"/>
                <w:u w:color="0000FF"/>
                <w:lang w:val="en-US"/>
              </w:rPr>
            </w:pPr>
            <w:r w:rsidRPr="00624162">
              <w:rPr>
                <w:rFonts w:ascii="GHEA Mariam" w:hAnsi="GHEA Mariam" w:cs="Times New Roman"/>
                <w:b/>
                <w:kern w:val="32"/>
                <w:sz w:val="22"/>
                <w:szCs w:val="22"/>
                <w:u w:color="0000FF"/>
                <w:lang w:val="en-US"/>
              </w:rPr>
              <w:t>“</w:t>
            </w:r>
            <w:r w:rsidRPr="00624162">
              <w:rPr>
                <w:rFonts w:ascii="GHEA Mariam" w:hAnsi="GHEA Mariam" w:cs="Times New Roman"/>
                <w:b/>
                <w:kern w:val="32"/>
                <w:sz w:val="22"/>
                <w:szCs w:val="22"/>
                <w:u w:color="0000FF"/>
              </w:rPr>
              <w:t>Direct Agreement</w:t>
            </w:r>
            <w:r w:rsidRPr="00624162">
              <w:rPr>
                <w:rFonts w:ascii="GHEA Mariam" w:hAnsi="GHEA Mariam" w:cs="Times New Roman"/>
                <w:kern w:val="32"/>
                <w:sz w:val="22"/>
                <w:szCs w:val="22"/>
                <w:u w:color="0000FF"/>
              </w:rPr>
              <w:t xml:space="preserve">” means the agreement among the Financing Parties </w:t>
            </w:r>
            <w:r w:rsidRPr="00624162">
              <w:rPr>
                <w:rFonts w:ascii="GHEA Mariam" w:hAnsi="GHEA Mariam" w:cs="Times New Roman"/>
                <w:kern w:val="32"/>
                <w:sz w:val="22"/>
                <w:szCs w:val="22"/>
                <w:u w:color="0000FF"/>
              </w:rPr>
              <w:lastRenderedPageBreak/>
              <w:t xml:space="preserve">(or their agent(s)) and the parties to this Agreement that is intended to create a direct contractual relationship between the Financing Parties and the parties to this Agreement such that, </w:t>
            </w:r>
            <w:r w:rsidRPr="00624162">
              <w:rPr>
                <w:rFonts w:ascii="GHEA Mariam" w:hAnsi="GHEA Mariam" w:cs="Times New Roman"/>
                <w:i/>
                <w:kern w:val="32"/>
                <w:sz w:val="22"/>
                <w:szCs w:val="22"/>
                <w:u w:color="0000FF"/>
              </w:rPr>
              <w:t>inter alia</w:t>
            </w:r>
            <w:r w:rsidRPr="00624162">
              <w:rPr>
                <w:rFonts w:ascii="GHEA Mariam" w:hAnsi="GHEA Mariam" w:cs="Times New Roman"/>
                <w:kern w:val="32"/>
                <w:sz w:val="22"/>
                <w:szCs w:val="22"/>
                <w:u w:color="0000FF"/>
              </w:rPr>
              <w:t>, the parties (i) consent to collateral assignment of the Developer’s interest in this Agreement, and (ii) agree to procedures for the Financing Parties to remedy potential breaches by the Developer of its obligations under this Agreement</w:t>
            </w:r>
            <w:r w:rsidRPr="00624162">
              <w:rPr>
                <w:rFonts w:ascii="GHEA Mariam" w:hAnsi="GHEA Mariam" w:cs="Times New Roman"/>
                <w:kern w:val="32"/>
                <w:sz w:val="22"/>
                <w:szCs w:val="22"/>
                <w:u w:color="0000FF"/>
                <w:lang w:val="hy-AM"/>
              </w:rPr>
              <w:t>;</w:t>
            </w:r>
          </w:p>
        </w:tc>
        <w:tc>
          <w:tcPr>
            <w:tcW w:w="5519" w:type="dxa"/>
            <w:shd w:val="clear" w:color="auto" w:fill="auto"/>
          </w:tcPr>
          <w:p w:rsidR="00F3270B" w:rsidRPr="00624162" w:rsidRDefault="00F3270B" w:rsidP="00E65F39">
            <w:pPr>
              <w:pStyle w:val="definition"/>
              <w:numPr>
                <w:ilvl w:val="0"/>
                <w:numId w:val="0"/>
              </w:numPr>
              <w:adjustRightInd/>
              <w:spacing w:after="0"/>
              <w:rPr>
                <w:rFonts w:ascii="GHEA Mariam" w:hAnsi="GHEA Mariam" w:cs="Times New Roman"/>
                <w:b/>
                <w:kern w:val="32"/>
                <w:sz w:val="22"/>
                <w:szCs w:val="22"/>
                <w:lang w:val="hy-AM"/>
              </w:rPr>
            </w:pPr>
            <w:r w:rsidRPr="00624162">
              <w:rPr>
                <w:rFonts w:ascii="GHEA Mariam" w:hAnsi="GHEA Mariam" w:cs="Times New Roman"/>
                <w:b/>
                <w:kern w:val="32"/>
                <w:sz w:val="22"/>
                <w:szCs w:val="22"/>
                <w:lang w:val="hy-AM"/>
              </w:rPr>
              <w:lastRenderedPageBreak/>
              <w:t xml:space="preserve">«Ուղղակի Պայմանագիր» </w:t>
            </w:r>
            <w:r w:rsidRPr="00624162">
              <w:rPr>
                <w:rFonts w:ascii="GHEA Mariam" w:hAnsi="GHEA Mariam" w:cs="Times New Roman"/>
                <w:kern w:val="32"/>
                <w:sz w:val="22"/>
                <w:szCs w:val="22"/>
                <w:lang w:val="hy-AM"/>
              </w:rPr>
              <w:t xml:space="preserve">նշանակում է Ֆինանսավորող Կողմերի </w:t>
            </w:r>
            <w:r w:rsidRPr="00624162">
              <w:rPr>
                <w:rFonts w:ascii="GHEA Mariam" w:hAnsi="GHEA Mariam" w:cs="Times New Roman"/>
                <w:kern w:val="32"/>
                <w:sz w:val="22"/>
                <w:szCs w:val="22"/>
                <w:lang w:val="en-US"/>
              </w:rPr>
              <w:t>(</w:t>
            </w:r>
            <w:r w:rsidRPr="00624162">
              <w:rPr>
                <w:rFonts w:ascii="GHEA Mariam" w:hAnsi="GHEA Mariam" w:cs="Times New Roman"/>
                <w:kern w:val="32"/>
                <w:sz w:val="22"/>
                <w:szCs w:val="22"/>
                <w:lang w:val="hy-AM"/>
              </w:rPr>
              <w:t xml:space="preserve">կամ նրանց </w:t>
            </w:r>
            <w:r w:rsidRPr="00624162">
              <w:rPr>
                <w:rFonts w:ascii="GHEA Mariam" w:hAnsi="GHEA Mariam" w:cs="Times New Roman"/>
                <w:kern w:val="32"/>
                <w:sz w:val="22"/>
                <w:szCs w:val="22"/>
                <w:lang w:val="hy-AM"/>
              </w:rPr>
              <w:lastRenderedPageBreak/>
              <w:t>գործակալ(ներ)ի</w:t>
            </w:r>
            <w:r w:rsidRPr="00624162">
              <w:rPr>
                <w:rFonts w:ascii="GHEA Mariam" w:hAnsi="GHEA Mariam" w:cs="Times New Roman"/>
                <w:kern w:val="32"/>
                <w:sz w:val="22"/>
                <w:szCs w:val="22"/>
                <w:lang w:val="en-US"/>
              </w:rPr>
              <w:t>)</w:t>
            </w:r>
            <w:r w:rsidRPr="00624162">
              <w:rPr>
                <w:rFonts w:ascii="GHEA Mariam" w:hAnsi="GHEA Mariam" w:cs="Times New Roman"/>
                <w:kern w:val="32"/>
                <w:sz w:val="22"/>
                <w:szCs w:val="22"/>
                <w:lang w:val="hy-AM"/>
              </w:rPr>
              <w:t xml:space="preserve"> և ս</w:t>
            </w:r>
            <w:r w:rsidR="00435AFA" w:rsidRPr="00624162">
              <w:rPr>
                <w:rFonts w:ascii="GHEA Mariam" w:hAnsi="GHEA Mariam" w:cs="Times New Roman"/>
                <w:kern w:val="32"/>
                <w:sz w:val="22"/>
                <w:szCs w:val="22"/>
                <w:lang w:val="hy-AM"/>
              </w:rPr>
              <w:t>ույն Համաձայնագ</w:t>
            </w:r>
            <w:r w:rsidRPr="00624162">
              <w:rPr>
                <w:rFonts w:ascii="GHEA Mariam" w:hAnsi="GHEA Mariam" w:cs="Times New Roman"/>
                <w:kern w:val="32"/>
                <w:sz w:val="22"/>
                <w:szCs w:val="22"/>
                <w:lang w:val="hy-AM"/>
              </w:rPr>
              <w:t>րի կողմերի միջև պայմանագիրը, որը նպատակ ունի ստեղծելու ուղղակի պայմանագրային հարաբերություններ Ֆինանսավորող Կողմերի և ս</w:t>
            </w:r>
            <w:r w:rsidR="00435AFA" w:rsidRPr="00624162">
              <w:rPr>
                <w:rFonts w:ascii="GHEA Mariam" w:hAnsi="GHEA Mariam" w:cs="Times New Roman"/>
                <w:kern w:val="32"/>
                <w:sz w:val="22"/>
                <w:szCs w:val="22"/>
                <w:lang w:val="hy-AM"/>
              </w:rPr>
              <w:t>ույն Համաձայնագ</w:t>
            </w:r>
            <w:r w:rsidRPr="00624162">
              <w:rPr>
                <w:rFonts w:ascii="GHEA Mariam" w:hAnsi="GHEA Mariam" w:cs="Times New Roman"/>
                <w:kern w:val="32"/>
                <w:sz w:val="22"/>
                <w:szCs w:val="22"/>
                <w:lang w:val="hy-AM"/>
              </w:rPr>
              <w:t xml:space="preserve">րի կողմերի միջև, որպեսզի կողմերն, ի թիվս այլոց՝ </w:t>
            </w:r>
            <w:r w:rsidRPr="00624162">
              <w:rPr>
                <w:rFonts w:ascii="GHEA Mariam" w:hAnsi="GHEA Mariam" w:cs="Times New Roman"/>
                <w:kern w:val="32"/>
                <w:sz w:val="22"/>
                <w:szCs w:val="22"/>
                <w:lang w:val="en-US"/>
              </w:rPr>
              <w:t>(i)</w:t>
            </w:r>
            <w:r w:rsidRPr="00624162">
              <w:rPr>
                <w:rFonts w:ascii="GHEA Mariam" w:hAnsi="GHEA Mariam" w:cs="Times New Roman"/>
                <w:kern w:val="32"/>
                <w:sz w:val="22"/>
                <w:szCs w:val="22"/>
                <w:lang w:val="hy-AM"/>
              </w:rPr>
              <w:t xml:space="preserve"> համաձայնվեն ս</w:t>
            </w:r>
            <w:r w:rsidR="00435AFA" w:rsidRPr="00624162">
              <w:rPr>
                <w:rFonts w:ascii="GHEA Mariam" w:hAnsi="GHEA Mariam" w:cs="Times New Roman"/>
                <w:kern w:val="32"/>
                <w:sz w:val="22"/>
                <w:szCs w:val="22"/>
                <w:lang w:val="hy-AM"/>
              </w:rPr>
              <w:t>ույն Համաձայնագ</w:t>
            </w:r>
            <w:r w:rsidRPr="00624162">
              <w:rPr>
                <w:rFonts w:ascii="GHEA Mariam" w:hAnsi="GHEA Mariam" w:cs="Times New Roman"/>
                <w:kern w:val="32"/>
                <w:sz w:val="22"/>
                <w:szCs w:val="22"/>
                <w:lang w:val="hy-AM"/>
              </w:rPr>
              <w:t>ր</w:t>
            </w:r>
            <w:r w:rsidR="00E65F39" w:rsidRPr="00624162">
              <w:rPr>
                <w:rFonts w:ascii="GHEA Mariam" w:hAnsi="GHEA Mariam" w:cs="Times New Roman"/>
                <w:kern w:val="32"/>
                <w:sz w:val="22"/>
                <w:szCs w:val="22"/>
                <w:lang w:val="hy-AM"/>
              </w:rPr>
              <w:t xml:space="preserve">ի նկատմամբ </w:t>
            </w:r>
            <w:r w:rsidRPr="00624162">
              <w:rPr>
                <w:rFonts w:ascii="GHEA Mariam" w:hAnsi="GHEA Mariam" w:cs="Times New Roman"/>
                <w:kern w:val="32"/>
                <w:sz w:val="22"/>
                <w:szCs w:val="22"/>
                <w:lang w:val="hy-AM"/>
              </w:rPr>
              <w:t xml:space="preserve">Կառուցապատողի շահերի գրավային զիջմանը, և </w:t>
            </w:r>
            <w:r w:rsidRPr="00624162">
              <w:rPr>
                <w:rFonts w:ascii="GHEA Mariam" w:hAnsi="GHEA Mariam" w:cs="Times New Roman"/>
                <w:kern w:val="32"/>
                <w:sz w:val="22"/>
                <w:szCs w:val="22"/>
                <w:lang w:val="en-US"/>
              </w:rPr>
              <w:t>(ii)</w:t>
            </w:r>
            <w:r w:rsidRPr="00624162">
              <w:rPr>
                <w:rFonts w:ascii="GHEA Mariam" w:hAnsi="GHEA Mariam" w:cs="Times New Roman"/>
                <w:kern w:val="32"/>
                <w:sz w:val="22"/>
                <w:szCs w:val="22"/>
                <w:lang w:val="hy-AM"/>
              </w:rPr>
              <w:t xml:space="preserve"> համաձայնվեն ընթա</w:t>
            </w:r>
            <w:r w:rsidRPr="00624162">
              <w:rPr>
                <w:rFonts w:ascii="GHEA Mariam" w:hAnsi="GHEA Mariam" w:cs="Times New Roman"/>
                <w:kern w:val="32"/>
                <w:sz w:val="22"/>
                <w:szCs w:val="22"/>
                <w:lang w:val="hy-AM"/>
              </w:rPr>
              <w:softHyphen/>
              <w:t>ցակարգերին, որոնցով Ֆինանսավորող Կողմերը կարող են շտկել Կառուցապատողի կողմից ս</w:t>
            </w:r>
            <w:r w:rsidR="00435AFA" w:rsidRPr="00624162">
              <w:rPr>
                <w:rFonts w:ascii="GHEA Mariam" w:hAnsi="GHEA Mariam" w:cs="Times New Roman"/>
                <w:kern w:val="32"/>
                <w:sz w:val="22"/>
                <w:szCs w:val="22"/>
                <w:lang w:val="hy-AM"/>
              </w:rPr>
              <w:t>ույն Համաձայնագ</w:t>
            </w:r>
            <w:r w:rsidRPr="00624162">
              <w:rPr>
                <w:rFonts w:ascii="GHEA Mariam" w:hAnsi="GHEA Mariam" w:cs="Times New Roman"/>
                <w:kern w:val="32"/>
                <w:sz w:val="22"/>
                <w:szCs w:val="22"/>
                <w:lang w:val="hy-AM"/>
              </w:rPr>
              <w:t>րով սահմանված պարտավո</w:t>
            </w:r>
            <w:r w:rsidRPr="00624162">
              <w:rPr>
                <w:rFonts w:ascii="GHEA Mariam" w:hAnsi="GHEA Mariam" w:cs="Times New Roman"/>
                <w:kern w:val="32"/>
                <w:sz w:val="22"/>
                <w:szCs w:val="22"/>
                <w:lang w:val="hy-AM"/>
              </w:rPr>
              <w:softHyphen/>
              <w:t>րությունների հնարավոր խախտում</w:t>
            </w:r>
            <w:r w:rsidRPr="00624162">
              <w:rPr>
                <w:rFonts w:ascii="GHEA Mariam" w:hAnsi="GHEA Mariam" w:cs="Times New Roman"/>
                <w:kern w:val="32"/>
                <w:sz w:val="22"/>
                <w:szCs w:val="22"/>
                <w:lang w:val="hy-AM"/>
              </w:rPr>
              <w:softHyphen/>
              <w:t>ները.</w:t>
            </w:r>
          </w:p>
        </w:tc>
      </w:tr>
      <w:tr w:rsidR="00624162" w:rsidRPr="00624162" w:rsidTr="00252CFB">
        <w:tc>
          <w:tcPr>
            <w:tcW w:w="4219" w:type="dxa"/>
            <w:shd w:val="clear" w:color="auto" w:fill="auto"/>
          </w:tcPr>
          <w:p w:rsidR="00F3270B" w:rsidRPr="00624162" w:rsidDel="00123EB7" w:rsidRDefault="00F3270B" w:rsidP="00EB6EEC">
            <w:pPr>
              <w:pStyle w:val="definition"/>
              <w:numPr>
                <w:ilvl w:val="0"/>
                <w:numId w:val="0"/>
              </w:numPr>
              <w:adjustRightInd/>
              <w:rPr>
                <w:rFonts w:ascii="GHEA Mariam" w:hAnsi="GHEA Mariam" w:cs="Times New Roman"/>
                <w:kern w:val="32"/>
                <w:sz w:val="22"/>
                <w:szCs w:val="22"/>
                <w:u w:color="0000FF"/>
                <w:lang w:val="en-US"/>
              </w:rPr>
            </w:pPr>
            <w:r w:rsidRPr="00624162">
              <w:rPr>
                <w:rFonts w:ascii="GHEA Mariam" w:hAnsi="GHEA Mariam" w:cs="Times New Roman"/>
                <w:kern w:val="32"/>
                <w:sz w:val="22"/>
                <w:szCs w:val="22"/>
                <w:u w:color="0000FF"/>
                <w:lang w:val="en-US"/>
              </w:rPr>
              <w:lastRenderedPageBreak/>
              <w:t>"</w:t>
            </w:r>
            <w:r w:rsidRPr="00624162">
              <w:rPr>
                <w:rFonts w:ascii="GHEA Mariam" w:hAnsi="GHEA Mariam" w:cs="Times New Roman"/>
                <w:b/>
                <w:kern w:val="32"/>
                <w:sz w:val="22"/>
                <w:szCs w:val="22"/>
                <w:u w:color="0000FF"/>
              </w:rPr>
              <w:t>Direct Costs</w:t>
            </w:r>
            <w:r w:rsidRPr="00624162">
              <w:rPr>
                <w:rFonts w:ascii="GHEA Mariam" w:hAnsi="GHEA Mariam" w:cs="Times New Roman"/>
                <w:kern w:val="32"/>
                <w:sz w:val="22"/>
                <w:szCs w:val="22"/>
                <w:u w:color="0000FF"/>
              </w:rPr>
              <w:t>"</w:t>
            </w:r>
            <w:r w:rsidRPr="00624162">
              <w:rPr>
                <w:rFonts w:ascii="Courier New" w:hAnsi="Courier New" w:cs="Courier New"/>
                <w:kern w:val="32"/>
                <w:sz w:val="22"/>
                <w:szCs w:val="22"/>
                <w:u w:color="0000FF"/>
              </w:rPr>
              <w:t> </w:t>
            </w:r>
            <w:r w:rsidRPr="00624162">
              <w:rPr>
                <w:rFonts w:ascii="GHEA Mariam" w:hAnsi="GHEA Mariam" w:cs="Times New Roman"/>
                <w:kern w:val="32"/>
                <w:sz w:val="22"/>
                <w:szCs w:val="22"/>
                <w:u w:color="0000FF"/>
              </w:rPr>
              <w:t>means</w:t>
            </w:r>
            <w:r w:rsidRPr="00624162">
              <w:rPr>
                <w:rFonts w:ascii="Courier New" w:hAnsi="Courier New" w:cs="Courier New"/>
                <w:kern w:val="32"/>
                <w:sz w:val="22"/>
                <w:szCs w:val="22"/>
                <w:u w:color="0000FF"/>
              </w:rPr>
              <w:t> </w:t>
            </w:r>
            <w:r w:rsidRPr="00624162">
              <w:rPr>
                <w:rFonts w:ascii="GHEA Mariam" w:hAnsi="GHEA Mariam" w:cs="Times New Roman"/>
                <w:kern w:val="32"/>
                <w:sz w:val="22"/>
                <w:szCs w:val="22"/>
                <w:u w:color="0000FF"/>
              </w:rPr>
              <w:t>actual</w:t>
            </w:r>
            <w:r w:rsidRPr="00624162">
              <w:rPr>
                <w:rFonts w:ascii="Courier New" w:hAnsi="Courier New" w:cs="Courier New"/>
                <w:kern w:val="32"/>
                <w:sz w:val="22"/>
                <w:szCs w:val="22"/>
                <w:u w:color="0000FF"/>
              </w:rPr>
              <w:t> </w:t>
            </w:r>
            <w:r w:rsidRPr="00624162">
              <w:rPr>
                <w:rFonts w:ascii="GHEA Mariam" w:hAnsi="GHEA Mariam" w:cs="Times New Roman"/>
                <w:kern w:val="32"/>
                <w:sz w:val="22"/>
                <w:szCs w:val="22"/>
                <w:u w:color="0000FF"/>
              </w:rPr>
              <w:t>out-of-pocket expenses incurred</w:t>
            </w:r>
            <w:r w:rsidRPr="00624162">
              <w:rPr>
                <w:rFonts w:ascii="Courier New" w:hAnsi="Courier New" w:cs="Courier New"/>
                <w:kern w:val="32"/>
                <w:sz w:val="22"/>
                <w:szCs w:val="22"/>
                <w:u w:color="0000FF"/>
              </w:rPr>
              <w:t> </w:t>
            </w:r>
            <w:r w:rsidRPr="00624162">
              <w:rPr>
                <w:rFonts w:ascii="GHEA Mariam" w:hAnsi="GHEA Mariam" w:cs="Times New Roman"/>
                <w:kern w:val="32"/>
                <w:sz w:val="22"/>
                <w:szCs w:val="22"/>
                <w:u w:color="0000FF"/>
              </w:rPr>
              <w:t>solely for the purpose of the Project other than (i) overhead expenses (including administrative, legal, accounting and similar expenses) that are incurred in the ordinary course of business by the Government, and (ii) expenses borne by the Developer (as agreed to between the Developer and the Government)</w:t>
            </w:r>
            <w:r w:rsidRPr="00624162">
              <w:rPr>
                <w:rFonts w:ascii="GHEA Mariam" w:hAnsi="GHEA Mariam" w:cs="Times New Roman"/>
                <w:kern w:val="32"/>
                <w:sz w:val="22"/>
                <w:szCs w:val="22"/>
                <w:u w:color="0000FF"/>
                <w:lang w:val="hy-AM"/>
              </w:rPr>
              <w:t>;</w:t>
            </w:r>
          </w:p>
        </w:tc>
        <w:tc>
          <w:tcPr>
            <w:tcW w:w="5519" w:type="dxa"/>
            <w:shd w:val="clear" w:color="auto" w:fill="auto"/>
          </w:tcPr>
          <w:p w:rsidR="00F3270B" w:rsidRPr="00624162" w:rsidRDefault="00F3270B" w:rsidP="00E65F39">
            <w:pPr>
              <w:pStyle w:val="definition"/>
              <w:numPr>
                <w:ilvl w:val="0"/>
                <w:numId w:val="0"/>
              </w:numPr>
              <w:adjustRightInd/>
              <w:spacing w:after="0"/>
              <w:rPr>
                <w:rFonts w:ascii="GHEA Mariam" w:hAnsi="GHEA Mariam" w:cs="Times New Roman"/>
                <w:b/>
                <w:kern w:val="32"/>
                <w:sz w:val="22"/>
                <w:szCs w:val="22"/>
                <w:lang w:val="hy-AM"/>
              </w:rPr>
            </w:pPr>
            <w:r w:rsidRPr="00624162">
              <w:rPr>
                <w:rFonts w:ascii="GHEA Mariam" w:hAnsi="GHEA Mariam" w:cs="Times New Roman"/>
                <w:b/>
                <w:kern w:val="32"/>
                <w:sz w:val="22"/>
                <w:szCs w:val="22"/>
                <w:lang w:val="hy-AM"/>
              </w:rPr>
              <w:t>«Ուղղակի Ծախսեր»</w:t>
            </w:r>
            <w:r w:rsidRPr="00624162">
              <w:rPr>
                <w:rFonts w:ascii="GHEA Mariam" w:hAnsi="GHEA Mariam" w:cs="Times New Roman"/>
                <w:kern w:val="32"/>
                <w:sz w:val="22"/>
                <w:szCs w:val="22"/>
                <w:lang w:val="hy-AM"/>
              </w:rPr>
              <w:t xml:space="preserve"> նշանակում է փաստացի ընթացիկ ծախսեր, որոնք կատարվել են բացառապես Ծրագրի նպատակով, բացի՝ (i) վերադիր ծախսերից (այդ թվում նաև՝ վարչական, իրավաբանական, հաշվապահական և այլ նմանատեսակ ծախսերից), որոնք կատարվում են Կառավարության կողմից բնականոն գործունեության ընթացքում, և (ii) </w:t>
            </w:r>
            <w:r w:rsidR="00E65F39" w:rsidRPr="00624162">
              <w:rPr>
                <w:rFonts w:ascii="GHEA Mariam" w:hAnsi="GHEA Mariam" w:cs="Times New Roman"/>
                <w:kern w:val="32"/>
                <w:sz w:val="22"/>
                <w:szCs w:val="22"/>
                <w:lang w:val="hy-AM"/>
              </w:rPr>
              <w:t xml:space="preserve">ծախսերից, որոնք կրում է </w:t>
            </w:r>
            <w:r w:rsidRPr="00624162">
              <w:rPr>
                <w:rFonts w:ascii="GHEA Mariam" w:hAnsi="GHEA Mariam" w:cs="Times New Roman"/>
                <w:kern w:val="32"/>
                <w:sz w:val="22"/>
                <w:szCs w:val="22"/>
                <w:lang w:val="hy-AM"/>
              </w:rPr>
              <w:t>Կառուցապատող</w:t>
            </w:r>
            <w:r w:rsidR="00E65F39" w:rsidRPr="00624162">
              <w:rPr>
                <w:rFonts w:ascii="GHEA Mariam" w:hAnsi="GHEA Mariam" w:cs="Times New Roman"/>
                <w:kern w:val="32"/>
                <w:sz w:val="22"/>
                <w:szCs w:val="22"/>
                <w:lang w:val="hy-AM"/>
              </w:rPr>
              <w:t xml:space="preserve">ը </w:t>
            </w:r>
            <w:r w:rsidRPr="00624162">
              <w:rPr>
                <w:rFonts w:ascii="GHEA Mariam" w:hAnsi="GHEA Mariam" w:cs="Times New Roman"/>
                <w:kern w:val="32"/>
                <w:sz w:val="22"/>
                <w:szCs w:val="22"/>
                <w:lang w:val="hy-AM"/>
              </w:rPr>
              <w:t>(ինչպես համաձայնեցված է Կառուցապատողի և Կառավարության միջև).</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“Dispatchable Capacity”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the net power capacity (in MW) that the Plant shall be capable of dispatching upon request of the System Operator and/or the Offtaker, as applicable, being the Contracted Capacity adjusted in accordance with Applicable Laws to take into account (i)</w:t>
            </w:r>
            <w:r w:rsidRPr="00624162">
              <w:rPr>
                <w:rFonts w:ascii="Courier New" w:hAnsi="Courier New" w:cs="Courier New"/>
                <w:kern w:val="32"/>
                <w:sz w:val="22"/>
                <w:szCs w:val="22"/>
                <w:lang w:val="hy-AM"/>
              </w:rPr>
              <w:t> </w:t>
            </w:r>
            <w:r w:rsidRPr="00624162">
              <w:rPr>
                <w:rFonts w:ascii="GHEA Mariam" w:hAnsi="GHEA Mariam"/>
                <w:kern w:val="32"/>
                <w:sz w:val="22"/>
                <w:szCs w:val="22"/>
              </w:rPr>
              <w:t>the Ambient Conditions,</w:t>
            </w:r>
            <w:r w:rsidRPr="00624162">
              <w:rPr>
                <w:rFonts w:ascii="GHEA Mariam" w:hAnsi="GHEA Mariam"/>
                <w:kern w:val="32"/>
                <w:sz w:val="22"/>
                <w:szCs w:val="22"/>
                <w:lang w:val="en-US"/>
              </w:rPr>
              <w:t xml:space="preserve"> and</w:t>
            </w:r>
            <w:r w:rsidRPr="00624162">
              <w:rPr>
                <w:rFonts w:ascii="GHEA Mariam" w:hAnsi="GHEA Mariam"/>
                <w:kern w:val="32"/>
                <w:sz w:val="22"/>
                <w:szCs w:val="22"/>
              </w:rPr>
              <w:t xml:space="preserve"> (ii)</w:t>
            </w:r>
            <w:r w:rsidRPr="00624162">
              <w:rPr>
                <w:rFonts w:ascii="Courier New" w:hAnsi="Courier New" w:cs="Courier New"/>
                <w:kern w:val="32"/>
                <w:sz w:val="22"/>
                <w:szCs w:val="22"/>
                <w:lang w:val="hy-AM"/>
              </w:rPr>
              <w:t> </w:t>
            </w:r>
            <w:r w:rsidRPr="00624162">
              <w:rPr>
                <w:rFonts w:ascii="GHEA Mariam" w:hAnsi="GHEA Mariam"/>
                <w:kern w:val="32"/>
                <w:sz w:val="22"/>
                <w:szCs w:val="22"/>
              </w:rPr>
              <w:t>degradation due to ageing during the Term, and as shown by the most recent Dispatchable</w:t>
            </w:r>
            <w:r w:rsidRPr="00624162">
              <w:rPr>
                <w:rFonts w:ascii="GHEA Mariam" w:hAnsi="GHEA Mariam"/>
                <w:b/>
                <w:kern w:val="32"/>
                <w:sz w:val="22"/>
                <w:szCs w:val="22"/>
              </w:rPr>
              <w:t xml:space="preserve"> </w:t>
            </w:r>
            <w:r w:rsidRPr="00624162">
              <w:rPr>
                <w:rFonts w:ascii="GHEA Mariam" w:hAnsi="GHEA Mariam"/>
                <w:kern w:val="32"/>
                <w:sz w:val="22"/>
                <w:szCs w:val="22"/>
              </w:rPr>
              <w:t>Capacity Test</w:t>
            </w:r>
            <w:r w:rsidRPr="00624162">
              <w:rPr>
                <w:rFonts w:ascii="GHEA Mariam" w:hAnsi="GHEA Mariam"/>
                <w:kern w:val="32"/>
                <w:sz w:val="22"/>
                <w:szCs w:val="22"/>
                <w:lang w:val="hy-AM"/>
              </w:rPr>
              <w:t xml:space="preserve"> </w:t>
            </w:r>
            <w:r w:rsidRPr="00624162">
              <w:rPr>
                <w:rFonts w:ascii="GHEA Mariam" w:hAnsi="GHEA Mariam"/>
                <w:kern w:val="32"/>
                <w:sz w:val="22"/>
                <w:szCs w:val="22"/>
              </w:rPr>
              <w:t xml:space="preserve">or assessed by an Independent Engineer, as applicable; </w:t>
            </w:r>
          </w:p>
        </w:tc>
        <w:tc>
          <w:tcPr>
            <w:tcW w:w="5519" w:type="dxa"/>
            <w:shd w:val="clear" w:color="auto" w:fill="auto"/>
          </w:tcPr>
          <w:p w:rsidR="00F3270B" w:rsidRPr="00624162" w:rsidRDefault="00F3270B" w:rsidP="00E65F39">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 xml:space="preserve">«Տնօրինելի Հզորություն» </w:t>
            </w:r>
            <w:r w:rsidR="00E65F39" w:rsidRPr="00624162">
              <w:rPr>
                <w:rFonts w:ascii="GHEA Mariam" w:hAnsi="GHEA Mariam"/>
                <w:kern w:val="32"/>
                <w:sz w:val="22"/>
                <w:szCs w:val="22"/>
                <w:lang w:val="hy-AM"/>
              </w:rPr>
              <w:t>նշանակում է զուտ հզորություն</w:t>
            </w:r>
            <w:r w:rsidRPr="00624162">
              <w:rPr>
                <w:rFonts w:ascii="GHEA Mariam" w:hAnsi="GHEA Mariam"/>
                <w:kern w:val="32"/>
                <w:sz w:val="22"/>
                <w:szCs w:val="22"/>
                <w:lang w:val="hy-AM"/>
              </w:rPr>
              <w:t xml:space="preserve"> (ՄՎտ-ով), որը Կայանը պետք է կարողանա առաքել Համակարգի Օպերատորի և/կամ Գնորդի պահանջով, ինչպես որ կիրառելի է, որը Պայմանագրային Հզորությունն է՝ ճշգրտված Կիրառելի Օրենքներին համապատասխան՝ հաշվի առնելով (i)</w:t>
            </w:r>
            <w:r w:rsidRPr="00624162">
              <w:rPr>
                <w:rFonts w:ascii="Courier New" w:hAnsi="Courier New" w:cs="Courier New"/>
                <w:kern w:val="32"/>
                <w:sz w:val="22"/>
                <w:szCs w:val="22"/>
                <w:lang w:val="hy-AM"/>
              </w:rPr>
              <w:t> </w:t>
            </w:r>
            <w:r w:rsidRPr="00624162">
              <w:rPr>
                <w:rFonts w:ascii="GHEA Mariam" w:hAnsi="GHEA Mariam" w:cs="GHEA Mariam"/>
                <w:kern w:val="32"/>
                <w:sz w:val="22"/>
                <w:szCs w:val="22"/>
                <w:lang w:val="hy-AM"/>
              </w:rPr>
              <w:t>Շրջակա</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Միջավայրի</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Պայմանները</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և</w:t>
            </w:r>
            <w:r w:rsidRPr="00624162">
              <w:rPr>
                <w:rFonts w:ascii="GHEA Mariam" w:hAnsi="GHEA Mariam"/>
                <w:kern w:val="32"/>
                <w:sz w:val="22"/>
                <w:szCs w:val="22"/>
                <w:lang w:val="hy-AM"/>
              </w:rPr>
              <w:t xml:space="preserve"> (ii)</w:t>
            </w:r>
            <w:r w:rsidRPr="00624162">
              <w:rPr>
                <w:rFonts w:ascii="Courier New" w:hAnsi="Courier New" w:cs="Courier New"/>
                <w:kern w:val="32"/>
                <w:sz w:val="22"/>
                <w:szCs w:val="22"/>
                <w:lang w:val="hy-AM"/>
              </w:rPr>
              <w:t> </w:t>
            </w:r>
            <w:r w:rsidRPr="00624162">
              <w:rPr>
                <w:rFonts w:ascii="GHEA Mariam" w:hAnsi="GHEA Mariam" w:cs="GHEA Mariam"/>
                <w:kern w:val="32"/>
                <w:sz w:val="22"/>
                <w:szCs w:val="22"/>
                <w:lang w:val="hy-AM"/>
              </w:rPr>
              <w:t>Ժամկ</w:t>
            </w:r>
            <w:r w:rsidRPr="00624162">
              <w:rPr>
                <w:rFonts w:ascii="GHEA Mariam" w:hAnsi="GHEA Mariam"/>
                <w:kern w:val="32"/>
                <w:sz w:val="22"/>
                <w:szCs w:val="22"/>
                <w:lang w:val="hy-AM"/>
              </w:rPr>
              <w:t xml:space="preserve">ետի ընթացքում մաշվածության պատճառով </w:t>
            </w:r>
            <w:r w:rsidR="00E65F39" w:rsidRPr="00624162">
              <w:rPr>
                <w:rFonts w:ascii="GHEA Mariam" w:hAnsi="GHEA Mariam"/>
                <w:kern w:val="32"/>
                <w:sz w:val="22"/>
                <w:szCs w:val="22"/>
                <w:lang w:val="hy-AM"/>
              </w:rPr>
              <w:t>վատթարացումը</w:t>
            </w:r>
            <w:r w:rsidRPr="00624162">
              <w:rPr>
                <w:rFonts w:ascii="GHEA Mariam" w:hAnsi="GHEA Mariam"/>
                <w:kern w:val="32"/>
                <w:sz w:val="22"/>
                <w:szCs w:val="22"/>
                <w:lang w:val="hy-AM"/>
              </w:rPr>
              <w:t xml:space="preserve">, </w:t>
            </w:r>
            <w:r w:rsidR="00E65F39" w:rsidRPr="00624162">
              <w:rPr>
                <w:rFonts w:ascii="GHEA Mariam" w:hAnsi="GHEA Mariam"/>
                <w:kern w:val="32"/>
                <w:sz w:val="22"/>
                <w:szCs w:val="22"/>
                <w:lang w:val="hy-AM"/>
              </w:rPr>
              <w:t xml:space="preserve">և </w:t>
            </w:r>
            <w:r w:rsidRPr="00624162">
              <w:rPr>
                <w:rFonts w:ascii="GHEA Mariam" w:hAnsi="GHEA Mariam"/>
                <w:kern w:val="32"/>
                <w:sz w:val="22"/>
                <w:szCs w:val="22"/>
                <w:lang w:val="hy-AM"/>
              </w:rPr>
              <w:t xml:space="preserve">ինչպես որ </w:t>
            </w:r>
            <w:r w:rsidR="00E65F39" w:rsidRPr="00624162">
              <w:rPr>
                <w:rFonts w:ascii="GHEA Mariam" w:hAnsi="GHEA Mariam"/>
                <w:kern w:val="32"/>
                <w:sz w:val="22"/>
                <w:szCs w:val="22"/>
                <w:lang w:val="hy-AM"/>
              </w:rPr>
              <w:t xml:space="preserve">այն, համապատասխանաբար, </w:t>
            </w:r>
            <w:r w:rsidRPr="00624162">
              <w:rPr>
                <w:rFonts w:ascii="GHEA Mariam" w:hAnsi="GHEA Mariam"/>
                <w:kern w:val="32"/>
                <w:sz w:val="22"/>
                <w:szCs w:val="22"/>
                <w:lang w:val="hy-AM"/>
              </w:rPr>
              <w:t xml:space="preserve">ցուցադրվել </w:t>
            </w:r>
            <w:r w:rsidR="00E65F39" w:rsidRPr="00624162">
              <w:rPr>
                <w:rFonts w:ascii="GHEA Mariam" w:hAnsi="GHEA Mariam"/>
                <w:kern w:val="32"/>
                <w:sz w:val="22"/>
                <w:szCs w:val="22"/>
                <w:lang w:val="hy-AM"/>
              </w:rPr>
              <w:t xml:space="preserve">է </w:t>
            </w:r>
            <w:r w:rsidRPr="00624162">
              <w:rPr>
                <w:rFonts w:ascii="GHEA Mariam" w:hAnsi="GHEA Mariam"/>
                <w:kern w:val="32"/>
                <w:sz w:val="22"/>
                <w:szCs w:val="22"/>
                <w:lang w:val="hy-AM"/>
              </w:rPr>
              <w:t>վերջին Տնօրինելի Հզորության Փորձարկմա</w:t>
            </w:r>
            <w:r w:rsidR="00E65F39" w:rsidRPr="00624162">
              <w:rPr>
                <w:rFonts w:ascii="GHEA Mariam" w:hAnsi="GHEA Mariam"/>
                <w:kern w:val="32"/>
                <w:sz w:val="22"/>
                <w:szCs w:val="22"/>
                <w:lang w:val="hy-AM"/>
              </w:rPr>
              <w:t xml:space="preserve">ն ժամանակ </w:t>
            </w:r>
            <w:r w:rsidRPr="00624162">
              <w:rPr>
                <w:rFonts w:ascii="GHEA Mariam" w:hAnsi="GHEA Mariam"/>
                <w:kern w:val="32"/>
                <w:sz w:val="22"/>
                <w:szCs w:val="22"/>
                <w:lang w:val="hy-AM"/>
              </w:rPr>
              <w:t>կամ գնահատվել Անկախ Ինժեների կողմից.</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cs="Times New Roman"/>
                <w:kern w:val="32"/>
                <w:sz w:val="22"/>
                <w:szCs w:val="22"/>
                <w:u w:color="0000FF"/>
                <w:lang w:val="hy-AM"/>
              </w:rPr>
            </w:pPr>
            <w:bookmarkStart w:id="86" w:name="_cp_table_15_76"/>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cs="Times New Roman"/>
                <w:b/>
                <w:kern w:val="32"/>
                <w:sz w:val="22"/>
                <w:szCs w:val="22"/>
                <w:u w:color="0000FF"/>
                <w:lang w:val="hy-AM"/>
              </w:rPr>
            </w:pPr>
          </w:p>
        </w:tc>
      </w:tr>
      <w:bookmarkEnd w:id="86"/>
      <w:tr w:rsidR="00624162" w:rsidRPr="00624162" w:rsidTr="00252CFB">
        <w:tc>
          <w:tcPr>
            <w:tcW w:w="4219" w:type="dxa"/>
            <w:shd w:val="clear" w:color="auto" w:fill="auto"/>
          </w:tcPr>
          <w:p w:rsidR="00F3270B" w:rsidRPr="00624162" w:rsidRDefault="00F3270B" w:rsidP="00EB6EEC">
            <w:pPr>
              <w:pStyle w:val="definition"/>
              <w:keepNext/>
              <w:adjustRightInd/>
              <w:rPr>
                <w:rFonts w:ascii="GHEA Mariam" w:hAnsi="GHEA Mariam"/>
                <w:kern w:val="32"/>
                <w:sz w:val="22"/>
                <w:szCs w:val="22"/>
              </w:rPr>
            </w:pPr>
            <w:r w:rsidRPr="00624162">
              <w:rPr>
                <w:rFonts w:ascii="GHEA Mariam" w:hAnsi="GHEA Mariam"/>
                <w:b/>
                <w:kern w:val="32"/>
                <w:sz w:val="22"/>
                <w:szCs w:val="22"/>
              </w:rPr>
              <w:lastRenderedPageBreak/>
              <w:t xml:space="preserve">“Dispatchable Capacity Test”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the test to establish the Dispatchable Capacity carried out firstly as the Commissioning Tests and then as required in accordance with Applicable Laws;</w:t>
            </w:r>
          </w:p>
        </w:tc>
        <w:tc>
          <w:tcPr>
            <w:tcW w:w="5519" w:type="dxa"/>
            <w:shd w:val="clear" w:color="auto" w:fill="auto"/>
          </w:tcPr>
          <w:p w:rsidR="00F3270B" w:rsidRPr="00624162" w:rsidRDefault="00F3270B" w:rsidP="00E65F39">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«Տնօրինելի Հզորության Փորձարկում»</w:t>
            </w:r>
            <w:r w:rsidRPr="00624162">
              <w:rPr>
                <w:rFonts w:ascii="GHEA Mariam" w:hAnsi="GHEA Mariam"/>
                <w:kern w:val="32"/>
                <w:sz w:val="22"/>
                <w:szCs w:val="22"/>
                <w:lang w:val="hy-AM"/>
              </w:rPr>
              <w:t xml:space="preserve"> նշանակում է փորձարկում՝ Տնօրինելի Հզորությունը որոշելու համար, որը </w:t>
            </w:r>
            <w:r w:rsidRPr="00624162">
              <w:rPr>
                <w:rFonts w:ascii="GHEA Mariam" w:hAnsi="GHEA Mariam"/>
                <w:kern w:val="32"/>
                <w:sz w:val="22"/>
                <w:szCs w:val="22"/>
              </w:rPr>
              <w:t xml:space="preserve">առաջին անգամ կատարվել է որպես </w:t>
            </w:r>
            <w:r w:rsidRPr="00624162">
              <w:rPr>
                <w:rFonts w:ascii="GHEA Mariam" w:hAnsi="GHEA Mariam"/>
                <w:kern w:val="32"/>
                <w:sz w:val="22"/>
                <w:szCs w:val="22"/>
                <w:lang w:val="hy-AM"/>
              </w:rPr>
              <w:t>Շահագործման Հանձնելու Փորձ</w:t>
            </w:r>
            <w:r w:rsidRPr="00624162">
              <w:rPr>
                <w:rFonts w:ascii="GHEA Mariam" w:hAnsi="GHEA Mariam"/>
                <w:kern w:val="32"/>
                <w:sz w:val="22"/>
                <w:szCs w:val="22"/>
              </w:rPr>
              <w:t>արկում</w:t>
            </w:r>
            <w:r w:rsidRPr="00624162">
              <w:rPr>
                <w:rFonts w:ascii="GHEA Mariam" w:hAnsi="GHEA Mariam"/>
                <w:kern w:val="32"/>
                <w:sz w:val="22"/>
                <w:szCs w:val="22"/>
                <w:lang w:val="hy-AM"/>
              </w:rPr>
              <w:t>ներ</w:t>
            </w:r>
            <w:r w:rsidRPr="00624162">
              <w:rPr>
                <w:rFonts w:ascii="GHEA Mariam" w:hAnsi="GHEA Mariam"/>
                <w:kern w:val="32"/>
                <w:sz w:val="22"/>
                <w:szCs w:val="22"/>
              </w:rPr>
              <w:t xml:space="preserve">, </w:t>
            </w:r>
            <w:r w:rsidR="00E65F39" w:rsidRPr="00624162">
              <w:rPr>
                <w:rFonts w:ascii="GHEA Mariam" w:hAnsi="GHEA Mariam"/>
                <w:kern w:val="32"/>
                <w:sz w:val="22"/>
                <w:szCs w:val="22"/>
                <w:lang w:val="hy-AM"/>
              </w:rPr>
              <w:t xml:space="preserve">և </w:t>
            </w:r>
            <w:r w:rsidRPr="00624162">
              <w:rPr>
                <w:rFonts w:ascii="GHEA Mariam" w:hAnsi="GHEA Mariam"/>
                <w:kern w:val="32"/>
                <w:sz w:val="22"/>
                <w:szCs w:val="22"/>
              </w:rPr>
              <w:t xml:space="preserve">այնուհետև՝ </w:t>
            </w:r>
            <w:r w:rsidRPr="00624162">
              <w:rPr>
                <w:rFonts w:ascii="GHEA Mariam" w:hAnsi="GHEA Mariam"/>
                <w:kern w:val="32"/>
                <w:sz w:val="22"/>
                <w:szCs w:val="22"/>
                <w:lang w:val="hy-AM"/>
              </w:rPr>
              <w:t>ինչպես պահանջվում է Կիրառելի Օրենքների համաձայն:</w:t>
            </w:r>
          </w:p>
        </w:tc>
      </w:tr>
      <w:tr w:rsidR="00624162" w:rsidRPr="00624162" w:rsidTr="00252CFB">
        <w:tc>
          <w:tcPr>
            <w:tcW w:w="4219" w:type="dxa"/>
            <w:shd w:val="clear" w:color="auto" w:fill="auto"/>
          </w:tcPr>
          <w:p w:rsidR="00F3270B" w:rsidRPr="00624162" w:rsidRDefault="00F3270B" w:rsidP="00EB6EEC">
            <w:pPr>
              <w:pStyle w:val="definition"/>
              <w:keepNext/>
              <w:adjustRightInd/>
              <w:rPr>
                <w:rFonts w:ascii="GHEA Mariam" w:hAnsi="GHEA Mariam"/>
                <w:kern w:val="32"/>
                <w:sz w:val="22"/>
                <w:szCs w:val="22"/>
              </w:rPr>
            </w:pPr>
            <w:r w:rsidRPr="00624162">
              <w:rPr>
                <w:rFonts w:ascii="GHEA Mariam" w:hAnsi="GHEA Mariam"/>
                <w:b/>
                <w:kern w:val="32"/>
                <w:sz w:val="22"/>
                <w:szCs w:val="22"/>
              </w:rPr>
              <w:t xml:space="preserve">“Effective Date”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the date on which the Developer issues notice to the Government that each of the Conditions Precedent have been satisfied by the Party responsible for satisfying it or waived by the Party not responsible for satisfying it;</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«Գործողության Ամսաթիվ»</w:t>
            </w:r>
            <w:r w:rsidRPr="00624162">
              <w:rPr>
                <w:rFonts w:ascii="GHEA Mariam" w:hAnsi="GHEA Mariam"/>
                <w:kern w:val="32"/>
                <w:sz w:val="22"/>
                <w:szCs w:val="22"/>
                <w:lang w:val="hy-AM"/>
              </w:rPr>
              <w:t xml:space="preserve"> նշանակում է այն ամսաթիվը, որին Կառուցապատողը ծանուցում է տալիս Կառավարությանն առ այն, որ Հետաձգող Պայմաններից յուրաքանչյուրը կատարվել է դրա համար Պատասխանատու Կողմի կողմից կամ դրա չկատարմանը համաձայնվել է Կողմը, որը</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պատասխանատու չէ դրա կատարման համար.</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cs="Times New Roman"/>
                <w:kern w:val="32"/>
                <w:sz w:val="22"/>
                <w:szCs w:val="22"/>
              </w:rPr>
            </w:pPr>
            <w:r w:rsidRPr="00624162">
              <w:rPr>
                <w:rFonts w:ascii="GHEA Mariam" w:hAnsi="GHEA Mariam" w:cs="Times New Roman"/>
                <w:b/>
                <w:kern w:val="32"/>
                <w:sz w:val="22"/>
                <w:szCs w:val="22"/>
                <w:u w:color="0000FF"/>
                <w:lang w:val="en-US"/>
              </w:rPr>
              <w:t>“</w:t>
            </w:r>
            <w:r w:rsidRPr="00624162">
              <w:rPr>
                <w:rFonts w:ascii="GHEA Mariam" w:hAnsi="GHEA Mariam" w:cs="Times New Roman"/>
                <w:b/>
                <w:kern w:val="32"/>
                <w:sz w:val="22"/>
                <w:szCs w:val="22"/>
                <w:u w:color="0000FF"/>
              </w:rPr>
              <w:t xml:space="preserve">Environmental Law” </w:t>
            </w:r>
            <w:r w:rsidRPr="00624162">
              <w:rPr>
                <w:rFonts w:ascii="GHEA Mariam" w:hAnsi="GHEA Mariam" w:cs="Times New Roman"/>
                <w:kern w:val="32"/>
                <w:sz w:val="22"/>
                <w:szCs w:val="22"/>
                <w:u w:color="0000FF"/>
              </w:rPr>
              <w:t xml:space="preserve">means any Applicable Law relating to or imposing liability or standards of conduct concerning (i) protection of the environment </w:t>
            </w:r>
            <w:r w:rsidRPr="00624162">
              <w:rPr>
                <w:rFonts w:ascii="GHEA Mariam" w:hAnsi="GHEA Mariam" w:cs="Times New Roman"/>
                <w:kern w:val="32"/>
                <w:sz w:val="22"/>
                <w:szCs w:val="22"/>
                <w:u w:color="0000FF"/>
                <w:lang w:eastAsia="en-US"/>
              </w:rPr>
              <w:t>or (ii) human health or safety to the extent relating to exposure to substances that are harmful or deleterious to the environment</w:t>
            </w:r>
            <w:r w:rsidRPr="00624162">
              <w:rPr>
                <w:rFonts w:ascii="GHEA Mariam" w:hAnsi="GHEA Mariam" w:cs="Times New Roman"/>
                <w:kern w:val="32"/>
                <w:sz w:val="22"/>
                <w:szCs w:val="22"/>
                <w:u w:color="0000FF"/>
              </w:rPr>
              <w:t>;</w:t>
            </w:r>
          </w:p>
          <w:p w:rsidR="00F3270B" w:rsidRPr="00624162" w:rsidRDefault="00F3270B" w:rsidP="00EB6EEC">
            <w:pPr>
              <w:pStyle w:val="definition"/>
              <w:adjustRightInd/>
              <w:rPr>
                <w:rFonts w:ascii="GHEA Mariam" w:hAnsi="GHEA Mariam" w:cs="Times New Roman"/>
                <w:b/>
                <w:kern w:val="32"/>
                <w:sz w:val="22"/>
                <w:szCs w:val="22"/>
                <w:u w:color="0000FF"/>
                <w:lang w:val="en-US"/>
              </w:rPr>
            </w:pPr>
          </w:p>
        </w:tc>
        <w:tc>
          <w:tcPr>
            <w:tcW w:w="5519" w:type="dxa"/>
            <w:shd w:val="clear" w:color="auto" w:fill="auto"/>
          </w:tcPr>
          <w:p w:rsidR="00F3270B" w:rsidRPr="00624162" w:rsidRDefault="00F3270B" w:rsidP="00E65F39">
            <w:pPr>
              <w:pStyle w:val="definition"/>
              <w:numPr>
                <w:ilvl w:val="0"/>
                <w:numId w:val="0"/>
              </w:numPr>
              <w:adjustRightInd/>
              <w:rPr>
                <w:rFonts w:ascii="GHEA Mariam" w:hAnsi="GHEA Mariam" w:cs="Times New Roman"/>
                <w:b/>
                <w:kern w:val="32"/>
                <w:sz w:val="22"/>
                <w:szCs w:val="22"/>
                <w:lang w:val="hy-AM"/>
              </w:rPr>
            </w:pPr>
            <w:r w:rsidRPr="00624162">
              <w:rPr>
                <w:rFonts w:ascii="GHEA Mariam" w:hAnsi="GHEA Mariam" w:cs="Times New Roman"/>
                <w:b/>
                <w:kern w:val="32"/>
                <w:sz w:val="22"/>
                <w:szCs w:val="22"/>
                <w:lang w:val="hy-AM"/>
              </w:rPr>
              <w:t>«Բնապահպանական Օրենք»</w:t>
            </w:r>
            <w:r w:rsidRPr="00624162">
              <w:rPr>
                <w:rFonts w:ascii="GHEA Mariam" w:hAnsi="GHEA Mariam" w:cs="Times New Roman"/>
                <w:kern w:val="32"/>
                <w:sz w:val="22"/>
                <w:szCs w:val="22"/>
                <w:lang w:val="hy-AM"/>
              </w:rPr>
              <w:t xml:space="preserve"> նշանակում է ցանկացած Կիրառելի Օրենք, որը վերաբերվում է, կամ նախատեսում է պատասխանատվություն, կամ սահմանում է վարքագծի կանոններ հետևյալի նկատմամբ՝ </w:t>
            </w:r>
            <w:r w:rsidRPr="00624162">
              <w:rPr>
                <w:rFonts w:ascii="GHEA Mariam" w:hAnsi="GHEA Mariam" w:cs="Times New Roman"/>
                <w:kern w:val="32"/>
                <w:sz w:val="22"/>
                <w:szCs w:val="22"/>
                <w:lang w:val="en-US"/>
              </w:rPr>
              <w:t>(i)</w:t>
            </w:r>
            <w:r w:rsidRPr="00624162">
              <w:rPr>
                <w:rFonts w:ascii="GHEA Mariam" w:hAnsi="GHEA Mariam" w:cs="Times New Roman"/>
                <w:kern w:val="32"/>
                <w:sz w:val="22"/>
                <w:szCs w:val="22"/>
                <w:lang w:val="hy-AM"/>
              </w:rPr>
              <w:t xml:space="preserve"> շրջակա միջավայրի պաշտպա</w:t>
            </w:r>
            <w:r w:rsidR="00E65F39" w:rsidRPr="00624162">
              <w:rPr>
                <w:rFonts w:ascii="GHEA Mariam" w:hAnsi="GHEA Mariam" w:cs="Times New Roman"/>
                <w:kern w:val="32"/>
                <w:sz w:val="22"/>
                <w:szCs w:val="22"/>
                <w:lang w:val="hy-AM"/>
              </w:rPr>
              <w:softHyphen/>
            </w:r>
            <w:r w:rsidRPr="00624162">
              <w:rPr>
                <w:rFonts w:ascii="GHEA Mariam" w:hAnsi="GHEA Mariam" w:cs="Times New Roman"/>
                <w:kern w:val="32"/>
                <w:sz w:val="22"/>
                <w:szCs w:val="22"/>
                <w:lang w:val="hy-AM"/>
              </w:rPr>
              <w:t>նության, կամ</w:t>
            </w:r>
            <w:r w:rsidRPr="00624162">
              <w:rPr>
                <w:rFonts w:ascii="GHEA Mariam" w:hAnsi="GHEA Mariam" w:cs="Times New Roman"/>
                <w:kern w:val="32"/>
                <w:sz w:val="22"/>
                <w:szCs w:val="22"/>
                <w:lang w:val="en-US"/>
              </w:rPr>
              <w:t xml:space="preserve"> (ii)</w:t>
            </w:r>
            <w:r w:rsidRPr="00624162">
              <w:rPr>
                <w:rFonts w:ascii="GHEA Mariam" w:hAnsi="GHEA Mariam" w:cs="Times New Roman"/>
                <w:kern w:val="32"/>
                <w:sz w:val="22"/>
                <w:szCs w:val="22"/>
                <w:lang w:val="hy-AM"/>
              </w:rPr>
              <w:t xml:space="preserve"> մարդկանց առողջության կամ անվտանգության՝ այնքանով, որքանով դա վերաբերվում է շրջակա միջավայրի վրա վնասակար կամ բացասական ազդեցություն ունեցող նյութերի </w:t>
            </w:r>
            <w:r w:rsidR="00E65F39" w:rsidRPr="00624162">
              <w:rPr>
                <w:rFonts w:ascii="GHEA Mariam" w:hAnsi="GHEA Mariam" w:cs="Times New Roman"/>
                <w:kern w:val="32"/>
                <w:sz w:val="22"/>
                <w:szCs w:val="22"/>
                <w:lang w:val="hy-AM"/>
              </w:rPr>
              <w:t>հետ առնչվելուն</w:t>
            </w:r>
            <w:r w:rsidRPr="00624162">
              <w:rPr>
                <w:rFonts w:ascii="GHEA Mariam" w:hAnsi="GHEA Mariam" w:cs="Times New Roman"/>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“EPC Contract”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the engineering, procurement and construction contract entered into by the Developer and the EPC Contractor in relation to the Project;</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«ՆԳԿ Պայմանագիր»</w:t>
            </w:r>
            <w:r w:rsidRPr="00624162">
              <w:rPr>
                <w:rFonts w:ascii="GHEA Mariam" w:hAnsi="GHEA Mariam"/>
                <w:kern w:val="32"/>
                <w:sz w:val="22"/>
                <w:szCs w:val="22"/>
                <w:lang w:val="hy-AM"/>
              </w:rPr>
              <w:t xml:space="preserve"> նշանակում է նախագծման, գնման և շինարարության պայմանագիր, որը կնքվել է Կառուցապատողի և ՆԳԿ Կապալառուի միջև՝ Ծրագրի կապակցությամբ.</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“EPC Contractor”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 xml:space="preserve">a Permitted Technology Partner that will design, engineer, construct, commission and complete the Plant, appointed in accordance with Article </w:t>
            </w:r>
            <w:r w:rsidR="00532989">
              <w:fldChar w:fldCharType="begin"/>
            </w:r>
            <w:r w:rsidR="00532989">
              <w:instrText xml:space="preserve"> REF _Ref473702319 \w \h  \* MERGEFORMAT </w:instrText>
            </w:r>
            <w:r w:rsidR="00532989">
              <w:fldChar w:fldCharType="separate"/>
            </w:r>
            <w:r w:rsidR="00550994">
              <w:rPr>
                <w:rFonts w:ascii="GHEA Mariam" w:hAnsi="GHEA Mariam"/>
                <w:kern w:val="32"/>
                <w:sz w:val="22"/>
                <w:szCs w:val="22"/>
              </w:rPr>
              <w:t>3.3(a)</w:t>
            </w:r>
            <w:r w:rsidR="00532989">
              <w:fldChar w:fldCharType="end"/>
            </w:r>
            <w:r w:rsidRPr="00624162">
              <w:rPr>
                <w:rFonts w:ascii="GHEA Mariam" w:hAnsi="GHEA Mariam"/>
                <w:kern w:val="32"/>
                <w:sz w:val="22"/>
                <w:szCs w:val="22"/>
              </w:rPr>
              <w:t xml:space="preserve">; </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w:t>
            </w:r>
            <w:r w:rsidRPr="00624162">
              <w:rPr>
                <w:rFonts w:ascii="GHEA Mariam" w:hAnsi="GHEA Mariam"/>
                <w:b/>
                <w:kern w:val="32"/>
                <w:sz w:val="22"/>
                <w:szCs w:val="22"/>
              </w:rPr>
              <w:t>ՆԳԿ Կապալառու</w:t>
            </w:r>
            <w:r w:rsidRPr="00624162">
              <w:rPr>
                <w:rFonts w:ascii="GHEA Mariam" w:hAnsi="GHEA Mariam"/>
                <w:b/>
                <w:kern w:val="32"/>
                <w:sz w:val="22"/>
                <w:szCs w:val="22"/>
                <w:lang w:val="hy-AM"/>
              </w:rPr>
              <w:t>»</w:t>
            </w:r>
            <w:r w:rsidRPr="00624162">
              <w:rPr>
                <w:rFonts w:ascii="GHEA Mariam" w:hAnsi="GHEA Mariam"/>
                <w:kern w:val="32"/>
                <w:sz w:val="22"/>
                <w:szCs w:val="22"/>
                <w:lang w:val="hy-AM"/>
              </w:rPr>
              <w:t xml:space="preserve"> նշանակում է համաձայն </w:t>
            </w:r>
            <w:r w:rsidR="00532989">
              <w:fldChar w:fldCharType="begin"/>
            </w:r>
            <w:r w:rsidR="00532989">
              <w:instrText xml:space="preserve"> REF _Ref473702319 \w \h  \* MERGEFORMAT </w:instrText>
            </w:r>
            <w:r w:rsidR="00532989">
              <w:fldChar w:fldCharType="separate"/>
            </w:r>
            <w:r w:rsidR="00550994">
              <w:rPr>
                <w:rFonts w:ascii="GHEA Mariam" w:hAnsi="GHEA Mariam"/>
                <w:kern w:val="32"/>
                <w:sz w:val="22"/>
                <w:szCs w:val="22"/>
                <w:lang w:val="hy-AM"/>
              </w:rPr>
              <w:t>3.3(a)</w:t>
            </w:r>
            <w:r w:rsidR="00532989">
              <w:fldChar w:fldCharType="end"/>
            </w:r>
            <w:r w:rsidRPr="00624162">
              <w:rPr>
                <w:rFonts w:ascii="GHEA Mariam" w:hAnsi="GHEA Mariam"/>
                <w:kern w:val="32"/>
                <w:sz w:val="22"/>
                <w:szCs w:val="22"/>
                <w:lang w:val="hy-AM"/>
              </w:rPr>
              <w:t xml:space="preserve"> Հոդվածի նշանակված Թույլատրված Տեխնոլոգիական Գործընկեր, որը մշակելու, նախագծելու, կառուցելու, գործարկելու է և ավարտական վիճակի է բերելու Կայանը.</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“EPC Signature Date”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the date on which the EPC Contract has been signed;</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w:t>
            </w:r>
            <w:r w:rsidRPr="00624162">
              <w:rPr>
                <w:rFonts w:ascii="GHEA Mariam" w:hAnsi="GHEA Mariam"/>
                <w:b/>
                <w:kern w:val="32"/>
                <w:sz w:val="22"/>
                <w:szCs w:val="22"/>
              </w:rPr>
              <w:t xml:space="preserve">ՆԳԿ Ստորագրման </w:t>
            </w:r>
            <w:r w:rsidRPr="00624162">
              <w:rPr>
                <w:rFonts w:ascii="GHEA Mariam" w:hAnsi="GHEA Mariam"/>
                <w:b/>
                <w:kern w:val="32"/>
                <w:sz w:val="22"/>
                <w:szCs w:val="22"/>
                <w:lang w:val="hy-AM"/>
              </w:rPr>
              <w:t>Ամսաթիվ»</w:t>
            </w:r>
            <w:r w:rsidRPr="00624162">
              <w:rPr>
                <w:rFonts w:ascii="GHEA Mariam" w:hAnsi="GHEA Mariam"/>
                <w:kern w:val="32"/>
                <w:sz w:val="22"/>
                <w:szCs w:val="22"/>
                <w:lang w:val="hy-AM"/>
              </w:rPr>
              <w:t xml:space="preserve"> նշանակում է այն ամսաթիվը, երբ ստորագրվել է ՆԳԿ Պայմանագիրը.</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lastRenderedPageBreak/>
              <w:t xml:space="preserve">“Equity” </w:t>
            </w:r>
            <w:r w:rsidRPr="00624162">
              <w:rPr>
                <w:rFonts w:ascii="GHEA Mariam" w:hAnsi="GHEA Mariam"/>
                <w:kern w:val="32"/>
                <w:sz w:val="22"/>
                <w:szCs w:val="22"/>
              </w:rPr>
              <w:t>means the capital of the Developer attributable to its shareholders in respect of the investment in the Developer by its shareholders, whether as subscription for shares or as shareholder loans;</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«Կապիտալ»</w:t>
            </w:r>
            <w:r w:rsidRPr="00624162">
              <w:rPr>
                <w:rFonts w:ascii="GHEA Mariam" w:hAnsi="GHEA Mariam"/>
                <w:kern w:val="32"/>
                <w:sz w:val="22"/>
                <w:szCs w:val="22"/>
                <w:lang w:val="hy-AM"/>
              </w:rPr>
              <w:t xml:space="preserve"> նշանակում է Կառուցապատողի կապիտալը, որը վերագրվում է դրա բաժնետերերին՝ Կառուցապատողի մեջ ներդրում կատարելու իմաստով, լինի դա բաժնետոմսերի տեղաբաշխմանը մասնակցելու, թե՛ բաժնետերերի կողմից փոխառությունների տրամադրման եղանակով.</w:t>
            </w:r>
          </w:p>
        </w:tc>
      </w:tr>
      <w:tr w:rsidR="00624162" w:rsidRPr="00624162" w:rsidTr="00252CFB">
        <w:tc>
          <w:tcPr>
            <w:tcW w:w="4219" w:type="dxa"/>
            <w:shd w:val="clear" w:color="auto" w:fill="auto"/>
          </w:tcPr>
          <w:p w:rsidR="00F3270B" w:rsidRPr="00624162" w:rsidRDefault="00F3270B" w:rsidP="00D977E2">
            <w:pPr>
              <w:pStyle w:val="definition"/>
              <w:adjustRightInd/>
              <w:rPr>
                <w:rFonts w:ascii="GHEA Mariam" w:hAnsi="GHEA Mariam"/>
                <w:kern w:val="32"/>
                <w:sz w:val="22"/>
                <w:szCs w:val="22"/>
              </w:rPr>
            </w:pPr>
            <w:r w:rsidRPr="00624162">
              <w:rPr>
                <w:rFonts w:ascii="GHEA Mariam" w:hAnsi="GHEA Mariam"/>
                <w:b/>
                <w:kern w:val="32"/>
                <w:sz w:val="22"/>
                <w:szCs w:val="22"/>
              </w:rPr>
              <w:t xml:space="preserve">“Exemplary Documents” </w:t>
            </w:r>
            <w:r w:rsidRPr="00624162">
              <w:rPr>
                <w:rFonts w:ascii="GHEA Mariam" w:hAnsi="GHEA Mariam"/>
                <w:kern w:val="32"/>
                <w:sz w:val="22"/>
                <w:szCs w:val="22"/>
              </w:rPr>
              <w:t>means the exemplary forms of each of the Power Purchase Agreement, the</w:t>
            </w:r>
            <w:bookmarkStart w:id="87" w:name="OLE_LINK91"/>
            <w:bookmarkStart w:id="88" w:name="OLE_LINK92"/>
            <w:bookmarkStart w:id="89" w:name="OLE_LINK93"/>
            <w:r w:rsidRPr="00624162">
              <w:rPr>
                <w:rFonts w:ascii="GHEA Mariam" w:hAnsi="GHEA Mariam"/>
                <w:kern w:val="32"/>
                <w:sz w:val="22"/>
                <w:szCs w:val="22"/>
              </w:rPr>
              <w:t xml:space="preserve"> </w:t>
            </w:r>
            <w:r w:rsidRPr="00624162">
              <w:rPr>
                <w:rFonts w:ascii="GHEA Mariam" w:hAnsi="GHEA Mariam"/>
                <w:kern w:val="32"/>
                <w:sz w:val="22"/>
                <w:szCs w:val="22"/>
                <w:lang w:val="en-US"/>
              </w:rPr>
              <w:t xml:space="preserve">Gas Supply </w:t>
            </w:r>
            <w:r w:rsidRPr="00624162">
              <w:rPr>
                <w:rFonts w:ascii="GHEA Mariam" w:hAnsi="GHEA Mariam"/>
                <w:kern w:val="32"/>
                <w:sz w:val="22"/>
                <w:szCs w:val="22"/>
              </w:rPr>
              <w:t>Agreement, the Power Supply Agreement, the Water Supply Agreement</w:t>
            </w:r>
            <w:bookmarkEnd w:id="87"/>
            <w:bookmarkEnd w:id="88"/>
            <w:bookmarkEnd w:id="89"/>
            <w:r w:rsidRPr="00624162">
              <w:rPr>
                <w:rFonts w:ascii="GHEA Mariam" w:hAnsi="GHEA Mariam"/>
                <w:kern w:val="32"/>
                <w:sz w:val="22"/>
                <w:szCs w:val="22"/>
              </w:rPr>
              <w:t xml:space="preserve"> </w:t>
            </w:r>
            <w:r w:rsidRPr="00624162">
              <w:rPr>
                <w:rFonts w:ascii="GHEA Mariam" w:hAnsi="GHEA Mariam"/>
                <w:kern w:val="32"/>
                <w:sz w:val="22"/>
                <w:szCs w:val="22"/>
                <w:lang w:val="en-US"/>
              </w:rPr>
              <w:t xml:space="preserve">and the </w:t>
            </w:r>
            <w:bookmarkStart w:id="90" w:name="OLE_LINK68"/>
            <w:bookmarkStart w:id="91" w:name="OLE_LINK69"/>
            <w:r w:rsidRPr="00624162">
              <w:rPr>
                <w:rFonts w:ascii="GHEA Mariam" w:hAnsi="GHEA Mariam"/>
                <w:kern w:val="32"/>
                <w:sz w:val="22"/>
                <w:szCs w:val="22"/>
                <w:lang w:val="en-US"/>
              </w:rPr>
              <w:t>Commissioning</w:t>
            </w:r>
            <w:bookmarkEnd w:id="90"/>
            <w:bookmarkEnd w:id="91"/>
            <w:r w:rsidRPr="00624162">
              <w:rPr>
                <w:rFonts w:ascii="GHEA Mariam" w:hAnsi="GHEA Mariam"/>
                <w:kern w:val="32"/>
                <w:sz w:val="22"/>
                <w:szCs w:val="22"/>
                <w:lang w:val="hy-AM"/>
              </w:rPr>
              <w:t xml:space="preserve"> </w:t>
            </w:r>
            <w:r w:rsidRPr="00624162">
              <w:rPr>
                <w:rFonts w:ascii="GHEA Mariam" w:hAnsi="GHEA Mariam" w:cs="Times New Roman"/>
                <w:kern w:val="32"/>
                <w:sz w:val="22"/>
                <w:szCs w:val="22"/>
                <w:u w:color="0000FF"/>
                <w:lang w:val="en-US"/>
              </w:rPr>
              <w:t>P</w:t>
            </w:r>
            <w:bookmarkStart w:id="92" w:name="_cp_text_1_79"/>
            <w:r w:rsidRPr="00624162">
              <w:rPr>
                <w:rFonts w:ascii="GHEA Mariam" w:hAnsi="GHEA Mariam" w:cs="Times New Roman"/>
                <w:kern w:val="32"/>
                <w:sz w:val="22"/>
                <w:szCs w:val="22"/>
                <w:u w:color="0000FF"/>
                <w:lang w:val="en-US"/>
              </w:rPr>
              <w:t>ower</w:t>
            </w:r>
            <w:r w:rsidRPr="00624162">
              <w:rPr>
                <w:rFonts w:ascii="GHEA Mariam" w:hAnsi="GHEA Mariam"/>
                <w:kern w:val="32"/>
                <w:sz w:val="22"/>
                <w:szCs w:val="22"/>
                <w:u w:color="0000FF"/>
                <w:lang w:val="en-US"/>
              </w:rPr>
              <w:t xml:space="preserve"> </w:t>
            </w:r>
            <w:bookmarkEnd w:id="92"/>
            <w:r w:rsidRPr="00624162">
              <w:rPr>
                <w:rFonts w:ascii="GHEA Mariam" w:hAnsi="GHEA Mariam"/>
                <w:kern w:val="32"/>
                <w:sz w:val="22"/>
                <w:szCs w:val="22"/>
                <w:lang w:val="en-US"/>
              </w:rPr>
              <w:t xml:space="preserve">Purchase </w:t>
            </w:r>
            <w:r w:rsidRPr="00624162">
              <w:rPr>
                <w:rFonts w:ascii="GHEA Mariam" w:hAnsi="GHEA Mariam"/>
                <w:kern w:val="32"/>
                <w:sz w:val="22"/>
                <w:szCs w:val="22"/>
              </w:rPr>
              <w:t>Agreement, as approved by PSRC or any other Government Authority, as applicable, which shall be signed as a matter of the Applicable Laws by the relevant counterparts</w:t>
            </w:r>
            <w:r w:rsidRPr="00624162">
              <w:rPr>
                <w:rFonts w:ascii="GHEA Mariam" w:hAnsi="GHEA Mariam"/>
                <w:kern w:val="32"/>
                <w:sz w:val="22"/>
                <w:szCs w:val="22"/>
                <w:lang w:val="hy-AM"/>
              </w:rPr>
              <w:t xml:space="preserve"> </w:t>
            </w:r>
            <w:r w:rsidRPr="00624162">
              <w:rPr>
                <w:rFonts w:ascii="GHEA Mariam" w:hAnsi="GHEA Mariam"/>
                <w:kern w:val="32"/>
                <w:sz w:val="22"/>
                <w:szCs w:val="22"/>
                <w:lang w:val="en-US"/>
              </w:rPr>
              <w:t xml:space="preserve">upon </w:t>
            </w:r>
            <w:r w:rsidRPr="00624162">
              <w:rPr>
                <w:rFonts w:ascii="GHEA Mariam" w:hAnsi="GHEA Mariam"/>
                <w:kern w:val="32"/>
                <w:sz w:val="22"/>
                <w:szCs w:val="22"/>
              </w:rPr>
              <w:t>the relevant requirements set out in the Applicable Laws being satisfied;</w:t>
            </w:r>
          </w:p>
        </w:tc>
        <w:tc>
          <w:tcPr>
            <w:tcW w:w="5519" w:type="dxa"/>
            <w:shd w:val="clear" w:color="auto" w:fill="auto"/>
          </w:tcPr>
          <w:p w:rsidR="00F3270B" w:rsidRPr="00624162" w:rsidRDefault="00F3270B" w:rsidP="00E65F39">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«Օրինակելի Փաստաթղթեր»</w:t>
            </w:r>
            <w:r w:rsidRPr="00624162">
              <w:rPr>
                <w:rFonts w:ascii="GHEA Mariam" w:hAnsi="GHEA Mariam"/>
                <w:kern w:val="32"/>
                <w:sz w:val="22"/>
                <w:szCs w:val="22"/>
                <w:lang w:val="hy-AM"/>
              </w:rPr>
              <w:t xml:space="preserve"> նշանակում է</w:t>
            </w:r>
            <w:r w:rsidRPr="00624162">
              <w:rPr>
                <w:rFonts w:ascii="GHEA Mariam" w:hAnsi="GHEA Mariam"/>
                <w:kern w:val="32"/>
                <w:sz w:val="22"/>
                <w:szCs w:val="22"/>
              </w:rPr>
              <w:t xml:space="preserve"> </w:t>
            </w:r>
            <w:r w:rsidRPr="00624162">
              <w:rPr>
                <w:rFonts w:ascii="GHEA Mariam" w:hAnsi="GHEA Mariam"/>
                <w:kern w:val="32"/>
                <w:sz w:val="22"/>
                <w:szCs w:val="22"/>
                <w:lang w:val="hy-AM"/>
              </w:rPr>
              <w:t>Էլեկտրական Էներգիայի Գնման Պայմանագրի, Գազի Մատակարարման Պայմա</w:t>
            </w:r>
            <w:r w:rsidRPr="00624162">
              <w:rPr>
                <w:rFonts w:ascii="GHEA Mariam" w:hAnsi="GHEA Mariam"/>
                <w:kern w:val="32"/>
                <w:sz w:val="22"/>
                <w:szCs w:val="22"/>
                <w:lang w:val="hy-AM"/>
              </w:rPr>
              <w:softHyphen/>
              <w:t xml:space="preserve">նագրի, </w:t>
            </w:r>
            <w:r w:rsidRPr="00624162">
              <w:rPr>
                <w:rFonts w:ascii="GHEA Mariam" w:hAnsi="GHEA Mariam"/>
                <w:sz w:val="22"/>
                <w:szCs w:val="22"/>
                <w:lang w:val="hy-AM"/>
              </w:rPr>
              <w:t xml:space="preserve">Էլեկտրական </w:t>
            </w:r>
            <w:r w:rsidRPr="00624162">
              <w:rPr>
                <w:rFonts w:ascii="GHEA Mariam" w:hAnsi="GHEA Mariam"/>
                <w:kern w:val="32"/>
                <w:sz w:val="22"/>
                <w:szCs w:val="22"/>
                <w:lang w:val="hy-AM"/>
              </w:rPr>
              <w:t>Էներգիայի Մա</w:t>
            </w:r>
            <w:r w:rsidRPr="00624162">
              <w:rPr>
                <w:rFonts w:ascii="GHEA Mariam" w:hAnsi="GHEA Mariam"/>
                <w:kern w:val="32"/>
                <w:sz w:val="22"/>
                <w:szCs w:val="22"/>
                <w:lang w:val="hy-AM"/>
              </w:rPr>
              <w:softHyphen/>
              <w:t>տակարարման Պայմանագրի, Ջրամատա</w:t>
            </w:r>
            <w:r w:rsidRPr="00624162">
              <w:rPr>
                <w:rFonts w:ascii="GHEA Mariam" w:hAnsi="GHEA Mariam"/>
                <w:kern w:val="32"/>
                <w:sz w:val="22"/>
                <w:szCs w:val="22"/>
                <w:lang w:val="hy-AM"/>
              </w:rPr>
              <w:softHyphen/>
              <w:t xml:space="preserve">կարարման Պայմանագրի և Գործարկման </w:t>
            </w:r>
            <w:r w:rsidR="00094175" w:rsidRPr="00624162">
              <w:rPr>
                <w:rFonts w:ascii="GHEA Mariam" w:hAnsi="GHEA Mariam"/>
                <w:kern w:val="32"/>
                <w:sz w:val="22"/>
                <w:szCs w:val="22"/>
                <w:lang w:val="hy-AM"/>
              </w:rPr>
              <w:t xml:space="preserve">Ընթացքում </w:t>
            </w:r>
            <w:r w:rsidRPr="00624162">
              <w:rPr>
                <w:rFonts w:ascii="GHEA Mariam" w:hAnsi="GHEA Mariam"/>
                <w:kern w:val="32"/>
                <w:sz w:val="22"/>
                <w:szCs w:val="22"/>
                <w:lang w:val="hy-AM"/>
              </w:rPr>
              <w:t xml:space="preserve">Էլեկտրական Էներգիայի Գնման Պայմանագրի </w:t>
            </w:r>
            <w:r w:rsidR="00E65F39" w:rsidRPr="00624162">
              <w:rPr>
                <w:rFonts w:ascii="GHEA Mariam" w:hAnsi="GHEA Mariam"/>
                <w:kern w:val="32"/>
                <w:sz w:val="22"/>
                <w:szCs w:val="22"/>
                <w:lang w:val="hy-AM"/>
              </w:rPr>
              <w:t>օրինակելի ձևեր՝ հաստատված ՀԾԿՀ-ի կամ, եթե կիրառելի է, որևէ այլ Պետական Մարմնի կողմից</w:t>
            </w:r>
            <w:r w:rsidRPr="00624162">
              <w:rPr>
                <w:rFonts w:ascii="GHEA Mariam" w:hAnsi="GHEA Mariam"/>
                <w:kern w:val="32"/>
                <w:sz w:val="22"/>
                <w:szCs w:val="22"/>
                <w:lang w:val="hy-AM"/>
              </w:rPr>
              <w:t xml:space="preserve">, որոնք </w:t>
            </w:r>
            <w:r w:rsidR="00E65F39" w:rsidRPr="00624162">
              <w:rPr>
                <w:rFonts w:ascii="GHEA Mariam" w:hAnsi="GHEA Mariam"/>
                <w:kern w:val="32"/>
                <w:sz w:val="22"/>
                <w:szCs w:val="22"/>
                <w:lang w:val="hy-AM"/>
              </w:rPr>
              <w:t>Կիրառելի Օրենքների համաձայն պետք է ստորագրվեն</w:t>
            </w:r>
            <w:r w:rsidRPr="00624162">
              <w:rPr>
                <w:rFonts w:ascii="GHEA Mariam" w:hAnsi="GHEA Mariam"/>
                <w:kern w:val="32"/>
                <w:sz w:val="22"/>
                <w:szCs w:val="22"/>
                <w:lang w:val="hy-AM"/>
              </w:rPr>
              <w:t xml:space="preserve"> համապատասխան կոնտրագենտների կողմից՝ Կիրառելի Օրենքներով սահմանված պայմանների բավարարման պես.</w:t>
            </w:r>
          </w:p>
        </w:tc>
      </w:tr>
      <w:tr w:rsidR="00624162" w:rsidRPr="00624162" w:rsidTr="00252CFB">
        <w:tc>
          <w:tcPr>
            <w:tcW w:w="4219" w:type="dxa"/>
            <w:shd w:val="clear" w:color="auto" w:fill="auto"/>
          </w:tcPr>
          <w:p w:rsidR="00F3270B" w:rsidRPr="00624162" w:rsidRDefault="00F3270B" w:rsidP="00EB6EEC">
            <w:pPr>
              <w:adjustRightInd/>
              <w:spacing w:after="360" w:line="360" w:lineRule="atLeast"/>
              <w:jc w:val="both"/>
              <w:rPr>
                <w:rFonts w:ascii="GHEA Mariam" w:hAnsi="GHEA Mariam"/>
                <w:b/>
                <w:kern w:val="32"/>
                <w:sz w:val="22"/>
                <w:szCs w:val="22"/>
              </w:rPr>
            </w:pPr>
            <w:r w:rsidRPr="00624162">
              <w:rPr>
                <w:rFonts w:ascii="GHEA Mariam" w:hAnsi="GHEA Mariam"/>
                <w:b/>
                <w:kern w:val="32"/>
                <w:sz w:val="22"/>
                <w:szCs w:val="22"/>
              </w:rPr>
              <w:t xml:space="preserve">“Expert Commission”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the temporary expert commission formed by the Government in accordance with all Applicable Laws for the purpose of expert examination and approval of the Plant design documentation and the environmental impact assessment report for the Project submitted by the Developer;</w:t>
            </w:r>
          </w:p>
        </w:tc>
        <w:tc>
          <w:tcPr>
            <w:tcW w:w="5519" w:type="dxa"/>
            <w:shd w:val="clear" w:color="auto" w:fill="auto"/>
          </w:tcPr>
          <w:p w:rsidR="00F3270B" w:rsidRPr="00624162" w:rsidRDefault="00F3270B" w:rsidP="00EB6EEC">
            <w:pPr>
              <w:adjustRightInd/>
              <w:spacing w:after="360" w:line="360" w:lineRule="atLeast"/>
              <w:jc w:val="both"/>
              <w:rPr>
                <w:rFonts w:ascii="GHEA Mariam" w:hAnsi="GHEA Mariam"/>
                <w:b/>
                <w:kern w:val="32"/>
                <w:sz w:val="22"/>
                <w:szCs w:val="22"/>
              </w:rPr>
            </w:pPr>
            <w:r w:rsidRPr="00624162">
              <w:rPr>
                <w:rFonts w:ascii="GHEA Mariam" w:hAnsi="GHEA Mariam"/>
                <w:b/>
                <w:kern w:val="32"/>
                <w:sz w:val="22"/>
                <w:szCs w:val="22"/>
                <w:lang w:val="hy-AM"/>
              </w:rPr>
              <w:t>«</w:t>
            </w:r>
            <w:r w:rsidRPr="00624162">
              <w:rPr>
                <w:rFonts w:ascii="GHEA Mariam" w:hAnsi="GHEA Mariam"/>
                <w:b/>
                <w:kern w:val="32"/>
                <w:sz w:val="22"/>
                <w:szCs w:val="22"/>
              </w:rPr>
              <w:t>Փորձաքննական</w:t>
            </w:r>
            <w:r w:rsidRPr="00624162">
              <w:rPr>
                <w:rFonts w:ascii="GHEA Mariam" w:hAnsi="GHEA Mariam"/>
                <w:b/>
                <w:kern w:val="32"/>
                <w:sz w:val="22"/>
                <w:szCs w:val="22"/>
                <w:lang w:val="hy-AM"/>
              </w:rPr>
              <w:t xml:space="preserve"> Հ</w:t>
            </w:r>
            <w:r w:rsidRPr="00624162">
              <w:rPr>
                <w:rFonts w:ascii="GHEA Mariam" w:hAnsi="GHEA Mariam"/>
                <w:b/>
                <w:kern w:val="32"/>
                <w:sz w:val="22"/>
                <w:szCs w:val="22"/>
              </w:rPr>
              <w:t>անձնաժողով</w:t>
            </w:r>
            <w:r w:rsidRPr="00624162">
              <w:rPr>
                <w:rFonts w:ascii="GHEA Mariam" w:hAnsi="GHEA Mariam"/>
                <w:b/>
                <w:kern w:val="32"/>
                <w:sz w:val="22"/>
                <w:szCs w:val="22"/>
                <w:lang w:val="hy-AM"/>
              </w:rPr>
              <w:t xml:space="preserve">» </w:t>
            </w:r>
            <w:r w:rsidRPr="00624162">
              <w:rPr>
                <w:rFonts w:ascii="GHEA Mariam" w:hAnsi="GHEA Mariam"/>
                <w:kern w:val="32"/>
                <w:sz w:val="22"/>
                <w:szCs w:val="22"/>
                <w:lang w:val="hy-AM"/>
              </w:rPr>
              <w:t>նշանակում է</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ժամանակավոր փորձաքննական հանձնաժողով, որը կազմավորվել է Կառավարության կողմից համա</w:t>
            </w:r>
            <w:r w:rsidR="00F026EB" w:rsidRPr="00624162">
              <w:rPr>
                <w:rFonts w:ascii="GHEA Mariam" w:hAnsi="GHEA Mariam"/>
                <w:kern w:val="32"/>
                <w:sz w:val="22"/>
                <w:szCs w:val="22"/>
                <w:lang w:val="hy-AM"/>
              </w:rPr>
              <w:t xml:space="preserve">ձայն բոլոր Կիրառելի Օրենքների՝ </w:t>
            </w:r>
            <w:r w:rsidRPr="00624162">
              <w:rPr>
                <w:rFonts w:ascii="GHEA Mariam" w:hAnsi="GHEA Mariam"/>
                <w:kern w:val="32"/>
                <w:sz w:val="22"/>
                <w:szCs w:val="22"/>
                <w:lang w:val="hy-AM"/>
              </w:rPr>
              <w:t>Կայանի նախագծային փաստաթղթերի և Ծրագրի համար Կառուցապատողի կողմից ներկայացված շրջակա միջավայրի վրա ազդեցության գնահատման հաշվետվության փորձաքննությունն իրակա</w:t>
            </w:r>
            <w:r w:rsidR="00C71B85" w:rsidRPr="00624162">
              <w:rPr>
                <w:rFonts w:ascii="GHEA Mariam" w:hAnsi="GHEA Mariam"/>
                <w:kern w:val="32"/>
                <w:sz w:val="22"/>
                <w:szCs w:val="22"/>
                <w:lang w:val="hy-AM"/>
              </w:rPr>
              <w:softHyphen/>
            </w:r>
            <w:r w:rsidRPr="00624162">
              <w:rPr>
                <w:rFonts w:ascii="GHEA Mariam" w:hAnsi="GHEA Mariam"/>
                <w:kern w:val="32"/>
                <w:sz w:val="22"/>
                <w:szCs w:val="22"/>
                <w:lang w:val="hy-AM"/>
              </w:rPr>
              <w:t>նացնելու և հաստատելու նպատակով.</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“Financial Close”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the date which the Financing Documents have become effective and the Developer has access to financing;</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«Ֆինանսավորման Ամփոփում»</w:t>
            </w:r>
            <w:r w:rsidRPr="00624162">
              <w:rPr>
                <w:rFonts w:ascii="GHEA Mariam" w:hAnsi="GHEA Mariam"/>
                <w:kern w:val="32"/>
                <w:sz w:val="22"/>
                <w:szCs w:val="22"/>
                <w:lang w:val="hy-AM"/>
              </w:rPr>
              <w:t xml:space="preserve"> նշանակում է այն ամսաթիվը, երբ Ֆինանսավորման Փաստաթղթերն ուժի մեջ են մտել և ֆինանսավորումը հասանելի է դարձել Կառուցապատողին.</w:t>
            </w:r>
          </w:p>
        </w:tc>
      </w:tr>
      <w:tr w:rsidR="00624162" w:rsidRPr="00624162" w:rsidTr="00252CFB">
        <w:tc>
          <w:tcPr>
            <w:tcW w:w="4219" w:type="dxa"/>
            <w:shd w:val="clear" w:color="auto" w:fill="auto"/>
          </w:tcPr>
          <w:p w:rsidR="00F3270B" w:rsidRPr="00624162" w:rsidRDefault="00F3270B" w:rsidP="008769B3">
            <w:pPr>
              <w:pStyle w:val="definition"/>
              <w:adjustRightInd/>
              <w:rPr>
                <w:rFonts w:ascii="GHEA Mariam" w:hAnsi="GHEA Mariam"/>
                <w:kern w:val="32"/>
                <w:sz w:val="22"/>
                <w:szCs w:val="22"/>
              </w:rPr>
            </w:pPr>
            <w:r w:rsidRPr="00624162">
              <w:rPr>
                <w:rFonts w:ascii="GHEA Mariam" w:hAnsi="GHEA Mariam"/>
                <w:b/>
                <w:kern w:val="32"/>
                <w:sz w:val="22"/>
                <w:szCs w:val="22"/>
              </w:rPr>
              <w:t xml:space="preserve">“Financial Close Deadline”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 xml:space="preserve">the date that is </w:t>
            </w:r>
            <w:bookmarkStart w:id="93" w:name="_cp_text_2_80"/>
            <w:r w:rsidR="00463818" w:rsidRPr="00624162">
              <w:rPr>
                <w:rFonts w:ascii="GHEA Mariam" w:hAnsi="GHEA Mariam"/>
                <w:sz w:val="22"/>
                <w:szCs w:val="22"/>
              </w:rPr>
              <w:t xml:space="preserve">sixty (60) </w:t>
            </w:r>
            <w:bookmarkEnd w:id="93"/>
            <w:r w:rsidRPr="00624162">
              <w:rPr>
                <w:rFonts w:ascii="GHEA Mariam" w:hAnsi="GHEA Mariam"/>
                <w:kern w:val="32"/>
                <w:sz w:val="22"/>
                <w:szCs w:val="22"/>
                <w:lang w:val="en-US"/>
              </w:rPr>
              <w:t xml:space="preserve">Days </w:t>
            </w:r>
            <w:r w:rsidRPr="00624162">
              <w:rPr>
                <w:rFonts w:ascii="GHEA Mariam" w:hAnsi="GHEA Mariam"/>
                <w:kern w:val="32"/>
                <w:sz w:val="22"/>
                <w:szCs w:val="22"/>
              </w:rPr>
              <w:t xml:space="preserve">after the </w:t>
            </w:r>
            <w:r w:rsidR="00463818" w:rsidRPr="00624162">
              <w:rPr>
                <w:rFonts w:ascii="GHEA Mariam" w:hAnsi="GHEA Mariam"/>
                <w:kern w:val="32"/>
                <w:sz w:val="22"/>
                <w:szCs w:val="22"/>
              </w:rPr>
              <w:t xml:space="preserve">date of </w:t>
            </w:r>
            <w:r w:rsidR="008769B3" w:rsidRPr="00624162">
              <w:rPr>
                <w:rFonts w:ascii="GHEA Mariam" w:hAnsi="GHEA Mariam"/>
                <w:kern w:val="32"/>
                <w:sz w:val="22"/>
                <w:szCs w:val="22"/>
              </w:rPr>
              <w:t xml:space="preserve">signing </w:t>
            </w:r>
            <w:r w:rsidR="00463818" w:rsidRPr="00624162">
              <w:rPr>
                <w:rFonts w:ascii="GHEA Mariam" w:hAnsi="GHEA Mariam"/>
                <w:kern w:val="32"/>
                <w:sz w:val="22"/>
                <w:szCs w:val="22"/>
              </w:rPr>
              <w:t xml:space="preserve">of this Amended and Restated Framework Agreement by the </w:t>
            </w:r>
            <w:r w:rsidR="00463818" w:rsidRPr="00624162">
              <w:rPr>
                <w:rFonts w:ascii="GHEA Mariam" w:hAnsi="GHEA Mariam"/>
                <w:kern w:val="32"/>
                <w:sz w:val="22"/>
                <w:szCs w:val="22"/>
              </w:rPr>
              <w:lastRenderedPageBreak/>
              <w:t>Government, the Developer and the Sponsor</w:t>
            </w:r>
            <w:r w:rsidRPr="00624162">
              <w:rPr>
                <w:rFonts w:ascii="GHEA Mariam" w:hAnsi="GHEA Mariam"/>
                <w:kern w:val="32"/>
                <w:sz w:val="22"/>
                <w:szCs w:val="22"/>
              </w:rPr>
              <w:t>;</w:t>
            </w:r>
          </w:p>
        </w:tc>
        <w:tc>
          <w:tcPr>
            <w:tcW w:w="5519" w:type="dxa"/>
            <w:shd w:val="clear" w:color="auto" w:fill="auto"/>
          </w:tcPr>
          <w:p w:rsidR="00F3270B" w:rsidRPr="00624162" w:rsidRDefault="00F3270B" w:rsidP="00463818">
            <w:pPr>
              <w:pStyle w:val="definition"/>
              <w:numPr>
                <w:ilvl w:val="0"/>
                <w:numId w:val="0"/>
              </w:numPr>
              <w:adjustRightInd/>
              <w:rPr>
                <w:rFonts w:ascii="GHEA Mariam" w:hAnsi="GHEA Mariam"/>
                <w:kern w:val="32"/>
                <w:sz w:val="22"/>
                <w:szCs w:val="22"/>
              </w:rPr>
            </w:pPr>
            <w:r w:rsidRPr="00624162">
              <w:rPr>
                <w:rFonts w:ascii="GHEA Mariam" w:hAnsi="GHEA Mariam"/>
                <w:b/>
                <w:kern w:val="32"/>
                <w:sz w:val="22"/>
                <w:szCs w:val="22"/>
                <w:lang w:val="hy-AM"/>
              </w:rPr>
              <w:lastRenderedPageBreak/>
              <w:t xml:space="preserve">«Ֆինանսավորման Ամփոփման Վերջնաժամկետ» </w:t>
            </w:r>
            <w:r w:rsidRPr="00624162">
              <w:rPr>
                <w:rFonts w:ascii="GHEA Mariam" w:hAnsi="GHEA Mariam"/>
                <w:kern w:val="32"/>
                <w:sz w:val="22"/>
                <w:szCs w:val="22"/>
                <w:lang w:val="hy-AM"/>
              </w:rPr>
              <w:t xml:space="preserve">նշանակում է </w:t>
            </w:r>
            <w:r w:rsidR="00463818" w:rsidRPr="00624162">
              <w:rPr>
                <w:rFonts w:ascii="GHEA Mariam" w:hAnsi="GHEA Mariam"/>
                <w:kern w:val="32"/>
                <w:sz w:val="22"/>
                <w:szCs w:val="22"/>
                <w:lang w:val="hy-AM"/>
              </w:rPr>
              <w:t xml:space="preserve">սույն </w:t>
            </w:r>
            <w:r w:rsidR="00463818" w:rsidRPr="00624162">
              <w:rPr>
                <w:rFonts w:ascii="GHEA Mariam" w:hAnsi="GHEA Mariam" w:cs="Times New Roman"/>
                <w:sz w:val="22"/>
                <w:szCs w:val="22"/>
                <w:lang w:val="ru-RU"/>
              </w:rPr>
              <w:t>Փոփոխված</w:t>
            </w:r>
            <w:r w:rsidR="00463818" w:rsidRPr="00624162">
              <w:rPr>
                <w:rFonts w:ascii="GHEA Mariam" w:hAnsi="GHEA Mariam" w:cs="Times New Roman"/>
                <w:sz w:val="22"/>
                <w:szCs w:val="22"/>
                <w:lang w:val="en-US"/>
              </w:rPr>
              <w:t xml:space="preserve"> </w:t>
            </w:r>
            <w:r w:rsidR="00463818" w:rsidRPr="00624162">
              <w:rPr>
                <w:rFonts w:ascii="GHEA Mariam" w:hAnsi="GHEA Mariam" w:cs="Times New Roman"/>
                <w:sz w:val="22"/>
                <w:szCs w:val="22"/>
                <w:lang w:val="hy-AM"/>
              </w:rPr>
              <w:t xml:space="preserve">և </w:t>
            </w:r>
            <w:r w:rsidR="00463818" w:rsidRPr="00624162">
              <w:rPr>
                <w:rFonts w:ascii="GHEA Mariam" w:hAnsi="GHEA Mariam" w:cs="Times New Roman"/>
                <w:sz w:val="22"/>
                <w:szCs w:val="22"/>
                <w:lang w:val="ru-RU"/>
              </w:rPr>
              <w:t>Վերա</w:t>
            </w:r>
            <w:r w:rsidR="00463818" w:rsidRPr="00624162">
              <w:rPr>
                <w:rFonts w:ascii="GHEA Mariam" w:hAnsi="GHEA Mariam" w:cs="Times New Roman"/>
                <w:sz w:val="22"/>
                <w:szCs w:val="22"/>
                <w:lang w:val="hy-AM"/>
              </w:rPr>
              <w:t>շարադրված</w:t>
            </w:r>
            <w:r w:rsidR="00463818" w:rsidRPr="00624162">
              <w:rPr>
                <w:rFonts w:ascii="GHEA Mariam" w:hAnsi="GHEA Mariam" w:cs="Times New Roman"/>
                <w:sz w:val="22"/>
                <w:szCs w:val="22"/>
                <w:lang w:val="en-US"/>
              </w:rPr>
              <w:t xml:space="preserve"> </w:t>
            </w:r>
            <w:r w:rsidR="00463818" w:rsidRPr="00624162">
              <w:rPr>
                <w:rFonts w:ascii="GHEA Mariam" w:hAnsi="GHEA Mariam" w:cs="Times New Roman"/>
                <w:sz w:val="22"/>
                <w:szCs w:val="22"/>
                <w:lang w:val="hy-AM"/>
              </w:rPr>
              <w:t>Շրջանակային Համաձայնագր</w:t>
            </w:r>
            <w:r w:rsidR="0042607C" w:rsidRPr="00624162">
              <w:rPr>
                <w:rFonts w:ascii="GHEA Mariam" w:hAnsi="GHEA Mariam" w:cs="Times New Roman"/>
                <w:sz w:val="22"/>
                <w:szCs w:val="22"/>
                <w:lang w:val="hy-AM"/>
              </w:rPr>
              <w:t>ի</w:t>
            </w:r>
            <w:r w:rsidR="00463818" w:rsidRPr="00624162">
              <w:rPr>
                <w:rFonts w:ascii="GHEA Mariam" w:hAnsi="GHEA Mariam"/>
                <w:kern w:val="32"/>
                <w:sz w:val="22"/>
                <w:szCs w:val="22"/>
                <w:lang w:val="hy-AM"/>
              </w:rPr>
              <w:t xml:space="preserve"> </w:t>
            </w:r>
            <w:r w:rsidR="0042607C" w:rsidRPr="00624162">
              <w:rPr>
                <w:rFonts w:ascii="GHEA Mariam" w:hAnsi="GHEA Mariam"/>
                <w:kern w:val="32"/>
                <w:sz w:val="22"/>
                <w:szCs w:val="22"/>
                <w:lang w:val="hy-AM"/>
              </w:rPr>
              <w:t xml:space="preserve">ստորագրման ամսաթվից </w:t>
            </w:r>
            <w:r w:rsidR="00463818" w:rsidRPr="00624162">
              <w:rPr>
                <w:rFonts w:ascii="GHEA Mariam" w:hAnsi="GHEA Mariam" w:cs="Times New Roman"/>
                <w:kern w:val="32"/>
                <w:sz w:val="22"/>
                <w:szCs w:val="22"/>
                <w:lang w:val="hy-AM"/>
              </w:rPr>
              <w:lastRenderedPageBreak/>
              <w:t xml:space="preserve">վաթսուն (60) </w:t>
            </w:r>
            <w:r w:rsidRPr="00624162">
              <w:rPr>
                <w:rFonts w:ascii="GHEA Mariam" w:hAnsi="GHEA Mariam"/>
                <w:kern w:val="32"/>
                <w:sz w:val="22"/>
                <w:szCs w:val="22"/>
                <w:lang w:val="hy-AM"/>
              </w:rPr>
              <w:t>Օր անց ընկնող ամսաթիվը.</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lastRenderedPageBreak/>
              <w:t xml:space="preserve">“Financial Close Longstop Date”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 xml:space="preserve">the date that is </w:t>
            </w:r>
            <w:bookmarkStart w:id="94" w:name="_cp_text_1_82"/>
            <w:r w:rsidRPr="00624162">
              <w:rPr>
                <w:rFonts w:ascii="GHEA Mariam" w:hAnsi="GHEA Mariam" w:cs="Times New Roman"/>
                <w:kern w:val="32"/>
                <w:sz w:val="22"/>
                <w:szCs w:val="22"/>
                <w:u w:color="0000FF"/>
                <w:lang w:val="en-US"/>
              </w:rPr>
              <w:t>ninety (</w:t>
            </w:r>
            <w:bookmarkEnd w:id="94"/>
            <w:r w:rsidRPr="00624162">
              <w:rPr>
                <w:rFonts w:ascii="GHEA Mariam" w:hAnsi="GHEA Mariam"/>
                <w:kern w:val="32"/>
                <w:sz w:val="22"/>
                <w:szCs w:val="22"/>
                <w:lang w:val="en-US"/>
              </w:rPr>
              <w:t>90</w:t>
            </w:r>
            <w:bookmarkStart w:id="95" w:name="_cp_text_1_83"/>
            <w:r w:rsidRPr="00624162">
              <w:rPr>
                <w:rFonts w:ascii="GHEA Mariam" w:hAnsi="GHEA Mariam" w:cs="Times New Roman"/>
                <w:kern w:val="32"/>
                <w:sz w:val="22"/>
                <w:szCs w:val="22"/>
                <w:u w:color="0000FF"/>
                <w:lang w:val="en-US"/>
              </w:rPr>
              <w:t>)</w:t>
            </w:r>
            <w:r w:rsidRPr="00624162">
              <w:rPr>
                <w:rFonts w:ascii="GHEA Mariam" w:hAnsi="GHEA Mariam"/>
                <w:kern w:val="32"/>
                <w:sz w:val="22"/>
                <w:szCs w:val="22"/>
              </w:rPr>
              <w:t xml:space="preserve"> </w:t>
            </w:r>
            <w:bookmarkEnd w:id="95"/>
            <w:r w:rsidRPr="00624162">
              <w:rPr>
                <w:rFonts w:ascii="GHEA Mariam" w:hAnsi="GHEA Mariam"/>
                <w:kern w:val="32"/>
                <w:sz w:val="22"/>
                <w:szCs w:val="22"/>
                <w:lang w:val="en-US"/>
              </w:rPr>
              <w:t xml:space="preserve">Days after the </w:t>
            </w:r>
            <w:r w:rsidRPr="00624162">
              <w:rPr>
                <w:rFonts w:ascii="GHEA Mariam" w:hAnsi="GHEA Mariam"/>
                <w:kern w:val="32"/>
                <w:sz w:val="22"/>
                <w:szCs w:val="22"/>
              </w:rPr>
              <w:t>Financial Close Deadline;</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 xml:space="preserve">«Ֆինանսավորման Ամփոփման Ծայրահեղ Ամսաթիվ» </w:t>
            </w:r>
            <w:r w:rsidRPr="00624162">
              <w:rPr>
                <w:rFonts w:ascii="GHEA Mariam" w:hAnsi="GHEA Mariam"/>
                <w:kern w:val="32"/>
                <w:sz w:val="22"/>
                <w:szCs w:val="22"/>
                <w:lang w:val="hy-AM"/>
              </w:rPr>
              <w:t>նշանակում է Ֆինանսավորման Ամփոփման</w:t>
            </w:r>
            <w:r w:rsidRPr="00624162">
              <w:rPr>
                <w:rFonts w:ascii="GHEA Mariam" w:hAnsi="GHEA Mariam"/>
                <w:b/>
                <w:kern w:val="32"/>
                <w:sz w:val="22"/>
                <w:szCs w:val="22"/>
                <w:lang w:val="hy-AM"/>
              </w:rPr>
              <w:t xml:space="preserve"> </w:t>
            </w:r>
            <w:r w:rsidRPr="00624162">
              <w:rPr>
                <w:rFonts w:ascii="GHEA Mariam" w:hAnsi="GHEA Mariam"/>
                <w:kern w:val="32"/>
                <w:sz w:val="22"/>
                <w:szCs w:val="22"/>
                <w:lang w:val="hy-AM"/>
              </w:rPr>
              <w:t xml:space="preserve">Վերջնաժամկետից </w:t>
            </w:r>
            <w:r w:rsidRPr="00624162">
              <w:rPr>
                <w:rFonts w:ascii="GHEA Mariam" w:hAnsi="GHEA Mariam" w:cs="Times New Roman"/>
                <w:kern w:val="32"/>
                <w:sz w:val="22"/>
                <w:szCs w:val="22"/>
                <w:lang w:val="ru-RU"/>
              </w:rPr>
              <w:t>իննսուն</w:t>
            </w:r>
            <w:r w:rsidRPr="00624162">
              <w:rPr>
                <w:rFonts w:ascii="GHEA Mariam" w:hAnsi="GHEA Mariam" w:cs="Times New Roman"/>
                <w:kern w:val="32"/>
                <w:sz w:val="22"/>
                <w:szCs w:val="22"/>
                <w:lang w:val="hy-AM"/>
              </w:rPr>
              <w:t xml:space="preserve"> </w:t>
            </w:r>
            <w:r w:rsidRPr="00624162">
              <w:rPr>
                <w:rFonts w:ascii="GHEA Mariam" w:hAnsi="GHEA Mariam" w:cs="Times New Roman"/>
                <w:kern w:val="32"/>
                <w:sz w:val="22"/>
                <w:szCs w:val="22"/>
              </w:rPr>
              <w:t>(</w:t>
            </w:r>
            <w:r w:rsidRPr="00624162">
              <w:rPr>
                <w:rFonts w:ascii="GHEA Mariam" w:hAnsi="GHEA Mariam"/>
                <w:kern w:val="32"/>
                <w:sz w:val="22"/>
                <w:szCs w:val="22"/>
                <w:lang w:val="hy-AM"/>
              </w:rPr>
              <w:t>90</w:t>
            </w:r>
            <w:r w:rsidRPr="00624162">
              <w:rPr>
                <w:rFonts w:ascii="GHEA Mariam" w:hAnsi="GHEA Mariam" w:cs="Times New Roman"/>
                <w:kern w:val="32"/>
                <w:sz w:val="22"/>
                <w:szCs w:val="22"/>
              </w:rPr>
              <w:t>)</w:t>
            </w:r>
            <w:r w:rsidRPr="00624162">
              <w:rPr>
                <w:rFonts w:ascii="GHEA Mariam" w:hAnsi="GHEA Mariam"/>
                <w:kern w:val="32"/>
                <w:sz w:val="22"/>
                <w:szCs w:val="22"/>
                <w:lang w:val="hy-AM"/>
              </w:rPr>
              <w:t xml:space="preserve"> Օր անց ընկնող ամսաթիվը.</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“Financing Documents”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any and all loan agreements, bonds, indentures, security agreements, note or bond purchase agreements, interest rate, hedging arrangements, and other collateral and related documents which may be entered into by the Developer with respect to the financing and any refinancing of the Project, other than shareholder loans or other shareholder financing documents;</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kern w:val="32"/>
                <w:sz w:val="22"/>
                <w:szCs w:val="22"/>
                <w:lang w:val="hy-AM"/>
              </w:rPr>
              <w:t>«</w:t>
            </w:r>
            <w:r w:rsidRPr="00624162">
              <w:rPr>
                <w:rFonts w:ascii="GHEA Mariam" w:hAnsi="GHEA Mariam"/>
                <w:b/>
                <w:kern w:val="32"/>
                <w:sz w:val="22"/>
                <w:szCs w:val="22"/>
              </w:rPr>
              <w:t>Ֆինանսա</w:t>
            </w:r>
            <w:r w:rsidRPr="00624162">
              <w:rPr>
                <w:rFonts w:ascii="GHEA Mariam" w:hAnsi="GHEA Mariam"/>
                <w:b/>
                <w:kern w:val="32"/>
                <w:sz w:val="22"/>
                <w:szCs w:val="22"/>
                <w:lang w:val="hy-AM"/>
              </w:rPr>
              <w:t>վորման</w:t>
            </w:r>
            <w:r w:rsidRPr="00624162">
              <w:rPr>
                <w:rFonts w:ascii="GHEA Mariam" w:hAnsi="GHEA Mariam"/>
                <w:b/>
                <w:kern w:val="32"/>
                <w:sz w:val="22"/>
                <w:szCs w:val="22"/>
              </w:rPr>
              <w:t xml:space="preserve"> </w:t>
            </w:r>
            <w:r w:rsidRPr="00624162">
              <w:rPr>
                <w:rFonts w:ascii="GHEA Mariam" w:hAnsi="GHEA Mariam"/>
                <w:b/>
                <w:kern w:val="32"/>
                <w:sz w:val="22"/>
                <w:szCs w:val="22"/>
                <w:lang w:val="hy-AM"/>
              </w:rPr>
              <w:t>Փ</w:t>
            </w:r>
            <w:r w:rsidRPr="00624162">
              <w:rPr>
                <w:rFonts w:ascii="GHEA Mariam" w:hAnsi="GHEA Mariam"/>
                <w:b/>
                <w:kern w:val="32"/>
                <w:sz w:val="22"/>
                <w:szCs w:val="22"/>
              </w:rPr>
              <w:t>աստաթղթեր</w:t>
            </w:r>
            <w:r w:rsidRPr="00624162">
              <w:rPr>
                <w:rFonts w:ascii="GHEA Mariam" w:hAnsi="GHEA Mariam"/>
                <w:b/>
                <w:kern w:val="32"/>
                <w:sz w:val="22"/>
                <w:szCs w:val="22"/>
                <w:lang w:val="hy-AM"/>
              </w:rPr>
              <w:t>»</w:t>
            </w:r>
            <w:r w:rsidRPr="00624162">
              <w:rPr>
                <w:rFonts w:ascii="GHEA Mariam" w:hAnsi="GHEA Mariam"/>
                <w:kern w:val="32"/>
                <w:sz w:val="22"/>
                <w:szCs w:val="22"/>
                <w:lang w:val="hy-AM"/>
              </w:rPr>
              <w:t xml:space="preserve"> նշանակում է բոլոր փոխառության/վարկային պայմանագրերը, պարտատոմսերը, պարտատոմսային համաձայնա</w:t>
            </w:r>
            <w:r w:rsidRPr="00624162">
              <w:rPr>
                <w:rFonts w:ascii="GHEA Mariam" w:hAnsi="GHEA Mariam"/>
                <w:kern w:val="32"/>
                <w:sz w:val="22"/>
                <w:szCs w:val="22"/>
                <w:lang w:val="hy-AM"/>
              </w:rPr>
              <w:softHyphen/>
              <w:t>գրերը, արժեթղթային պայմանագրերը, մուրհակների կամ պարտատոմսերի առուվաճառքի պայմա</w:t>
            </w:r>
            <w:r w:rsidRPr="00624162">
              <w:rPr>
                <w:rFonts w:ascii="GHEA Mariam" w:hAnsi="GHEA Mariam"/>
                <w:kern w:val="32"/>
                <w:sz w:val="22"/>
                <w:szCs w:val="22"/>
                <w:lang w:val="hy-AM"/>
              </w:rPr>
              <w:softHyphen/>
              <w:t>նագրերը, տոկոսադրույքները, հեջավորման պայմանագրերը և այլ ապահովման և կապակցված փաստաթղթերը, որոնք կարող են կնքվել Կառուցապատողի կողմից Ծրագրի ֆինանսա</w:t>
            </w:r>
            <w:r w:rsidR="005A2C68" w:rsidRPr="00624162">
              <w:rPr>
                <w:rFonts w:ascii="GHEA Mariam" w:hAnsi="GHEA Mariam"/>
                <w:kern w:val="32"/>
                <w:sz w:val="22"/>
                <w:szCs w:val="22"/>
                <w:lang w:val="hy-AM"/>
              </w:rPr>
              <w:softHyphen/>
            </w:r>
            <w:r w:rsidRPr="00624162">
              <w:rPr>
                <w:rFonts w:ascii="GHEA Mariam" w:hAnsi="GHEA Mariam"/>
                <w:kern w:val="32"/>
                <w:sz w:val="22"/>
                <w:szCs w:val="22"/>
                <w:lang w:val="hy-AM"/>
              </w:rPr>
              <w:t>վորման և ցանկացած վերաֆինանսավորման առնչությամբ, բացառությամբ բաժնետերերի կողմից փոխառություն կամ այլ ֆինանսավորում տրամադրելու պայմանագրերի.</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“Financing Parties”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any Person or Persons providing financing or refinancing to the Developer under the Financing Documents, and its or their permitted successors and assigns, including any agent or trustee for such Person or Persons;</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kern w:val="32"/>
                <w:sz w:val="22"/>
                <w:szCs w:val="22"/>
                <w:lang w:val="hy-AM"/>
              </w:rPr>
              <w:t>«</w:t>
            </w:r>
            <w:r w:rsidR="00996A5B" w:rsidRPr="00624162">
              <w:rPr>
                <w:rFonts w:ascii="GHEA Mariam" w:hAnsi="GHEA Mariam"/>
                <w:b/>
                <w:kern w:val="32"/>
                <w:sz w:val="22"/>
                <w:szCs w:val="22"/>
                <w:lang w:val="ru-RU"/>
              </w:rPr>
              <w:t>Ֆինանսավորող</w:t>
            </w:r>
            <w:r w:rsidR="00996A5B" w:rsidRPr="00624162">
              <w:rPr>
                <w:rFonts w:ascii="GHEA Mariam" w:hAnsi="GHEA Mariam"/>
                <w:b/>
                <w:kern w:val="32"/>
                <w:sz w:val="22"/>
                <w:szCs w:val="22"/>
              </w:rPr>
              <w:t xml:space="preserve"> </w:t>
            </w:r>
            <w:r w:rsidR="00996A5B" w:rsidRPr="00624162">
              <w:rPr>
                <w:rFonts w:ascii="GHEA Mariam" w:hAnsi="GHEA Mariam"/>
                <w:b/>
                <w:kern w:val="32"/>
                <w:sz w:val="22"/>
                <w:szCs w:val="22"/>
                <w:lang w:val="ru-RU"/>
              </w:rPr>
              <w:t>Կողմ</w:t>
            </w:r>
            <w:r w:rsidRPr="00624162">
              <w:rPr>
                <w:rFonts w:ascii="GHEA Mariam" w:hAnsi="GHEA Mariam"/>
                <w:b/>
                <w:kern w:val="32"/>
                <w:sz w:val="22"/>
                <w:szCs w:val="22"/>
                <w:lang w:val="ru-RU"/>
              </w:rPr>
              <w:t>երը</w:t>
            </w:r>
            <w:r w:rsidRPr="00624162">
              <w:rPr>
                <w:rFonts w:ascii="GHEA Mariam" w:hAnsi="GHEA Mariam"/>
                <w:kern w:val="32"/>
                <w:sz w:val="22"/>
                <w:szCs w:val="22"/>
                <w:lang w:val="hy-AM"/>
              </w:rPr>
              <w:t>» նշանակում է Ֆինանսավորման Փաստաթղթերի ներքո Կառուցապատողին ֆինանսավորում կամ վերաֆինանսավորում տրամադրող ցանկացած Անձ կամ Անձինք, ինչպես նաև նրա/նրանց թույլատրված իրավահաջորդները և ցեսիոներները, այդ թվում նաև այդ Անձի/Անձանց որևէ գործակալը կամ հավատարմագրային պահառուն.</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“Force Majeure Event” </w:t>
            </w:r>
            <w:r w:rsidRPr="00624162">
              <w:rPr>
                <w:rFonts w:ascii="GHEA Mariam" w:hAnsi="GHEA Mariam"/>
                <w:kern w:val="32"/>
                <w:sz w:val="22"/>
                <w:szCs w:val="22"/>
              </w:rPr>
              <w:t xml:space="preserve">has the meaning given to it in Article </w:t>
            </w:r>
            <w:r w:rsidR="00532989">
              <w:fldChar w:fldCharType="begin"/>
            </w:r>
            <w:r w:rsidR="00532989">
              <w:instrText xml:space="preserve"> REF _Ref471635587 \r \h  \* MERGEFORMAT </w:instrText>
            </w:r>
            <w:r w:rsidR="00532989">
              <w:fldChar w:fldCharType="separate"/>
            </w:r>
            <w:r w:rsidR="00550994">
              <w:rPr>
                <w:rFonts w:ascii="GHEA Mariam" w:hAnsi="GHEA Mariam"/>
                <w:kern w:val="32"/>
                <w:sz w:val="22"/>
                <w:szCs w:val="22"/>
              </w:rPr>
              <w:t>14.1</w:t>
            </w:r>
            <w:r w:rsidR="00532989">
              <w:fldChar w:fldCharType="end"/>
            </w:r>
            <w:r w:rsidRPr="00624162">
              <w:rPr>
                <w:rFonts w:ascii="GHEA Mariam" w:hAnsi="GHEA Mariam"/>
                <w:kern w:val="32"/>
                <w:sz w:val="22"/>
                <w:szCs w:val="22"/>
              </w:rPr>
              <w:t>;</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«Անհաղթահարելի Ուժի Իրադարձություն»</w:t>
            </w:r>
            <w:r w:rsidRPr="00624162">
              <w:rPr>
                <w:rFonts w:ascii="GHEA Mariam" w:hAnsi="GHEA Mariam"/>
                <w:kern w:val="32"/>
                <w:sz w:val="22"/>
                <w:szCs w:val="22"/>
                <w:lang w:val="hy-AM"/>
              </w:rPr>
              <w:t xml:space="preserve"> եզրույթն ունի </w:t>
            </w:r>
            <w:r w:rsidR="00532989">
              <w:fldChar w:fldCharType="begin"/>
            </w:r>
            <w:r w:rsidR="00532989">
              <w:instrText xml:space="preserve"> REF _Ref471635587 \r \h  \* MERGEFORMAT </w:instrText>
            </w:r>
            <w:r w:rsidR="00532989">
              <w:fldChar w:fldCharType="separate"/>
            </w:r>
            <w:r w:rsidR="00550994">
              <w:rPr>
                <w:rFonts w:ascii="GHEA Mariam" w:hAnsi="GHEA Mariam"/>
                <w:kern w:val="32"/>
                <w:sz w:val="22"/>
                <w:szCs w:val="22"/>
                <w:lang w:val="hy-AM"/>
              </w:rPr>
              <w:t>14.1</w:t>
            </w:r>
            <w:r w:rsidR="00532989">
              <w:fldChar w:fldCharType="end"/>
            </w:r>
            <w:r w:rsidRPr="00624162">
              <w:rPr>
                <w:rFonts w:ascii="GHEA Mariam" w:hAnsi="GHEA Mariam"/>
                <w:kern w:val="32"/>
                <w:sz w:val="22"/>
                <w:szCs w:val="22"/>
                <w:lang w:val="hy-AM"/>
              </w:rPr>
              <w:t xml:space="preserve"> Հոդվածում դրան վերագրված նշանակությունը,</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“Gas”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gas of a quality that at a minimum meets the GOST 5542-2014 "Natural fuel gases for industrial and domestic use" standard;</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kern w:val="32"/>
                <w:sz w:val="22"/>
                <w:szCs w:val="22"/>
                <w:lang w:val="hy-AM"/>
              </w:rPr>
              <w:t>«</w:t>
            </w:r>
            <w:r w:rsidRPr="00624162">
              <w:rPr>
                <w:rFonts w:ascii="GHEA Mariam" w:hAnsi="GHEA Mariam"/>
                <w:b/>
                <w:kern w:val="32"/>
                <w:sz w:val="22"/>
                <w:szCs w:val="22"/>
                <w:lang w:val="ru-RU"/>
              </w:rPr>
              <w:t>Գազ</w:t>
            </w:r>
            <w:r w:rsidRPr="00624162">
              <w:rPr>
                <w:rFonts w:ascii="GHEA Mariam" w:hAnsi="GHEA Mariam"/>
                <w:kern w:val="32"/>
                <w:sz w:val="22"/>
                <w:szCs w:val="22"/>
                <w:lang w:val="hy-AM"/>
              </w:rPr>
              <w:t xml:space="preserve">» նշանակում է </w:t>
            </w:r>
            <w:r w:rsidRPr="00624162">
              <w:rPr>
                <w:rFonts w:ascii="GHEA Mariam" w:hAnsi="GHEA Mariam"/>
                <w:kern w:val="32"/>
                <w:sz w:val="22"/>
                <w:szCs w:val="22"/>
                <w:lang w:val="ru-RU"/>
              </w:rPr>
              <w:t>գազ</w:t>
            </w:r>
            <w:r w:rsidRPr="00624162">
              <w:rPr>
                <w:rFonts w:ascii="GHEA Mariam" w:hAnsi="GHEA Mariam"/>
                <w:kern w:val="32"/>
                <w:sz w:val="22"/>
                <w:szCs w:val="22"/>
              </w:rPr>
              <w:t xml:space="preserve">, </w:t>
            </w:r>
            <w:r w:rsidRPr="00624162">
              <w:rPr>
                <w:rFonts w:ascii="GHEA Mariam" w:hAnsi="GHEA Mariam"/>
                <w:kern w:val="32"/>
                <w:sz w:val="22"/>
                <w:szCs w:val="22"/>
                <w:lang w:val="ru-RU"/>
              </w:rPr>
              <w:t>որի</w:t>
            </w:r>
            <w:r w:rsidRPr="00624162">
              <w:rPr>
                <w:rFonts w:ascii="GHEA Mariam" w:hAnsi="GHEA Mariam"/>
                <w:kern w:val="32"/>
                <w:sz w:val="22"/>
                <w:szCs w:val="22"/>
              </w:rPr>
              <w:t xml:space="preserve"> </w:t>
            </w:r>
            <w:r w:rsidRPr="00624162">
              <w:rPr>
                <w:rFonts w:ascii="GHEA Mariam" w:hAnsi="GHEA Mariam"/>
                <w:kern w:val="32"/>
                <w:sz w:val="22"/>
                <w:szCs w:val="22"/>
                <w:lang w:val="ru-RU"/>
              </w:rPr>
              <w:t>որակը</w:t>
            </w:r>
            <w:r w:rsidRPr="00624162">
              <w:rPr>
                <w:rFonts w:ascii="GHEA Mariam" w:hAnsi="GHEA Mariam"/>
                <w:kern w:val="32"/>
                <w:sz w:val="22"/>
                <w:szCs w:val="22"/>
              </w:rPr>
              <w:t xml:space="preserve"> </w:t>
            </w:r>
            <w:r w:rsidRPr="00624162">
              <w:rPr>
                <w:rFonts w:ascii="GHEA Mariam" w:hAnsi="GHEA Mariam"/>
                <w:kern w:val="32"/>
                <w:sz w:val="22"/>
                <w:szCs w:val="22"/>
                <w:lang w:val="ru-RU"/>
              </w:rPr>
              <w:t>համապատասխանում</w:t>
            </w:r>
            <w:r w:rsidRPr="00624162">
              <w:rPr>
                <w:rFonts w:ascii="GHEA Mariam" w:hAnsi="GHEA Mariam"/>
                <w:kern w:val="32"/>
                <w:sz w:val="22"/>
                <w:szCs w:val="22"/>
              </w:rPr>
              <w:t xml:space="preserve"> </w:t>
            </w:r>
            <w:r w:rsidRPr="00624162">
              <w:rPr>
                <w:rFonts w:ascii="GHEA Mariam" w:hAnsi="GHEA Mariam"/>
                <w:kern w:val="32"/>
                <w:sz w:val="22"/>
                <w:szCs w:val="22"/>
                <w:lang w:val="ru-RU"/>
              </w:rPr>
              <w:t>է</w:t>
            </w:r>
            <w:r w:rsidRPr="00624162">
              <w:rPr>
                <w:rFonts w:ascii="GHEA Mariam" w:hAnsi="GHEA Mariam"/>
                <w:kern w:val="32"/>
                <w:sz w:val="22"/>
                <w:szCs w:val="22"/>
              </w:rPr>
              <w:t xml:space="preserve"> </w:t>
            </w:r>
            <w:r w:rsidRPr="00624162">
              <w:rPr>
                <w:rFonts w:ascii="GHEA Mariam" w:hAnsi="GHEA Mariam"/>
                <w:kern w:val="32"/>
                <w:sz w:val="22"/>
                <w:szCs w:val="22"/>
                <w:lang w:val="ru-RU"/>
              </w:rPr>
              <w:t>առնվազն</w:t>
            </w:r>
            <w:r w:rsidRPr="00624162">
              <w:rPr>
                <w:rFonts w:ascii="GHEA Mariam" w:hAnsi="GHEA Mariam"/>
                <w:kern w:val="32"/>
                <w:sz w:val="22"/>
                <w:szCs w:val="22"/>
              </w:rPr>
              <w:t xml:space="preserve"> </w:t>
            </w:r>
            <w:r w:rsidRPr="00624162">
              <w:rPr>
                <w:rFonts w:ascii="GHEA Mariam" w:hAnsi="GHEA Mariam"/>
                <w:kern w:val="32"/>
                <w:sz w:val="22"/>
                <w:szCs w:val="22"/>
                <w:lang w:val="ru-RU"/>
              </w:rPr>
              <w:t>ԳՕՍՏ</w:t>
            </w:r>
            <w:r w:rsidRPr="00624162">
              <w:rPr>
                <w:rFonts w:ascii="GHEA Mariam" w:hAnsi="GHEA Mariam"/>
                <w:kern w:val="32"/>
                <w:sz w:val="22"/>
                <w:szCs w:val="22"/>
              </w:rPr>
              <w:t xml:space="preserve"> 5542-2014 «</w:t>
            </w:r>
            <w:r w:rsidRPr="00624162">
              <w:rPr>
                <w:rFonts w:ascii="GHEA Mariam" w:hAnsi="GHEA Mariam"/>
                <w:kern w:val="32"/>
                <w:sz w:val="22"/>
                <w:szCs w:val="22"/>
                <w:lang w:val="ru-RU"/>
              </w:rPr>
              <w:t>Բնական</w:t>
            </w:r>
            <w:r w:rsidRPr="00624162">
              <w:rPr>
                <w:rFonts w:ascii="GHEA Mariam" w:hAnsi="GHEA Mariam"/>
                <w:kern w:val="32"/>
                <w:sz w:val="22"/>
                <w:szCs w:val="22"/>
              </w:rPr>
              <w:t xml:space="preserve"> </w:t>
            </w:r>
            <w:r w:rsidRPr="00624162">
              <w:rPr>
                <w:rFonts w:ascii="GHEA Mariam" w:hAnsi="GHEA Mariam"/>
                <w:kern w:val="32"/>
                <w:sz w:val="22"/>
                <w:szCs w:val="22"/>
                <w:lang w:val="ru-RU"/>
              </w:rPr>
              <w:t>վառելանյութային</w:t>
            </w:r>
            <w:r w:rsidRPr="00624162">
              <w:rPr>
                <w:rFonts w:ascii="GHEA Mariam" w:hAnsi="GHEA Mariam"/>
                <w:kern w:val="32"/>
                <w:sz w:val="22"/>
                <w:szCs w:val="22"/>
              </w:rPr>
              <w:t xml:space="preserve"> </w:t>
            </w:r>
            <w:r w:rsidRPr="00624162">
              <w:rPr>
                <w:rFonts w:ascii="GHEA Mariam" w:hAnsi="GHEA Mariam"/>
                <w:kern w:val="32"/>
                <w:sz w:val="22"/>
                <w:szCs w:val="22"/>
                <w:lang w:val="ru-RU"/>
              </w:rPr>
              <w:t>գազեր</w:t>
            </w:r>
            <w:r w:rsidRPr="00624162">
              <w:rPr>
                <w:rFonts w:ascii="GHEA Mariam" w:hAnsi="GHEA Mariam"/>
                <w:kern w:val="32"/>
                <w:sz w:val="22"/>
                <w:szCs w:val="22"/>
              </w:rPr>
              <w:t xml:space="preserve"> </w:t>
            </w:r>
            <w:r w:rsidRPr="00624162">
              <w:rPr>
                <w:rFonts w:ascii="GHEA Mariam" w:hAnsi="GHEA Mariam"/>
                <w:kern w:val="32"/>
                <w:sz w:val="22"/>
                <w:szCs w:val="22"/>
                <w:lang w:val="ru-RU"/>
              </w:rPr>
              <w:t>արդյունա</w:t>
            </w:r>
            <w:r w:rsidRPr="00624162">
              <w:rPr>
                <w:rFonts w:ascii="GHEA Mariam" w:hAnsi="GHEA Mariam"/>
                <w:kern w:val="32"/>
                <w:sz w:val="22"/>
                <w:szCs w:val="22"/>
                <w:lang w:val="hy-AM"/>
              </w:rPr>
              <w:softHyphen/>
            </w:r>
            <w:r w:rsidRPr="00624162">
              <w:rPr>
                <w:rFonts w:ascii="GHEA Mariam" w:hAnsi="GHEA Mariam"/>
                <w:kern w:val="32"/>
                <w:sz w:val="22"/>
                <w:szCs w:val="22"/>
                <w:lang w:val="ru-RU"/>
              </w:rPr>
              <w:t>բերության</w:t>
            </w:r>
            <w:r w:rsidRPr="00624162">
              <w:rPr>
                <w:rFonts w:ascii="GHEA Mariam" w:hAnsi="GHEA Mariam"/>
                <w:kern w:val="32"/>
                <w:sz w:val="22"/>
                <w:szCs w:val="22"/>
              </w:rPr>
              <w:t xml:space="preserve"> </w:t>
            </w:r>
            <w:r w:rsidRPr="00624162">
              <w:rPr>
                <w:rFonts w:ascii="GHEA Mariam" w:hAnsi="GHEA Mariam"/>
                <w:kern w:val="32"/>
                <w:sz w:val="22"/>
                <w:szCs w:val="22"/>
                <w:lang w:val="ru-RU"/>
              </w:rPr>
              <w:t>և</w:t>
            </w:r>
            <w:r w:rsidRPr="00624162">
              <w:rPr>
                <w:rFonts w:ascii="GHEA Mariam" w:hAnsi="GHEA Mariam"/>
                <w:kern w:val="32"/>
                <w:sz w:val="22"/>
                <w:szCs w:val="22"/>
              </w:rPr>
              <w:t xml:space="preserve"> </w:t>
            </w:r>
            <w:r w:rsidRPr="00624162">
              <w:rPr>
                <w:rFonts w:ascii="GHEA Mariam" w:hAnsi="GHEA Mariam"/>
                <w:kern w:val="32"/>
                <w:sz w:val="22"/>
                <w:szCs w:val="22"/>
                <w:lang w:val="ru-RU"/>
              </w:rPr>
              <w:t>կոմունալ</w:t>
            </w:r>
            <w:r w:rsidRPr="00624162">
              <w:rPr>
                <w:rFonts w:ascii="GHEA Mariam" w:hAnsi="GHEA Mariam"/>
                <w:kern w:val="32"/>
                <w:sz w:val="22"/>
                <w:szCs w:val="22"/>
              </w:rPr>
              <w:t>-</w:t>
            </w:r>
            <w:r w:rsidRPr="00624162">
              <w:rPr>
                <w:rFonts w:ascii="GHEA Mariam" w:hAnsi="GHEA Mariam"/>
                <w:kern w:val="32"/>
                <w:sz w:val="22"/>
                <w:szCs w:val="22"/>
                <w:lang w:val="ru-RU"/>
              </w:rPr>
              <w:t>կենցաղային</w:t>
            </w:r>
            <w:r w:rsidRPr="00624162">
              <w:rPr>
                <w:rFonts w:ascii="GHEA Mariam" w:hAnsi="GHEA Mariam"/>
                <w:kern w:val="32"/>
                <w:sz w:val="22"/>
                <w:szCs w:val="22"/>
              </w:rPr>
              <w:t xml:space="preserve"> </w:t>
            </w:r>
            <w:r w:rsidRPr="00624162">
              <w:rPr>
                <w:rFonts w:ascii="GHEA Mariam" w:hAnsi="GHEA Mariam"/>
                <w:kern w:val="32"/>
                <w:sz w:val="22"/>
                <w:szCs w:val="22"/>
                <w:lang w:val="ru-RU"/>
              </w:rPr>
              <w:t>նպատակների</w:t>
            </w:r>
            <w:r w:rsidRPr="00624162">
              <w:rPr>
                <w:rFonts w:ascii="GHEA Mariam" w:hAnsi="GHEA Mariam"/>
                <w:kern w:val="32"/>
                <w:sz w:val="22"/>
                <w:szCs w:val="22"/>
              </w:rPr>
              <w:t xml:space="preserve"> </w:t>
            </w:r>
            <w:r w:rsidRPr="00624162">
              <w:rPr>
                <w:rFonts w:ascii="GHEA Mariam" w:hAnsi="GHEA Mariam"/>
                <w:kern w:val="32"/>
                <w:sz w:val="22"/>
                <w:szCs w:val="22"/>
                <w:lang w:val="ru-RU"/>
              </w:rPr>
              <w:t>համար</w:t>
            </w:r>
            <w:r w:rsidRPr="00624162">
              <w:rPr>
                <w:rFonts w:ascii="GHEA Mariam" w:hAnsi="GHEA Mariam"/>
                <w:kern w:val="32"/>
                <w:sz w:val="22"/>
                <w:szCs w:val="22"/>
              </w:rPr>
              <w:t xml:space="preserve">» </w:t>
            </w:r>
            <w:r w:rsidRPr="00624162">
              <w:rPr>
                <w:rFonts w:ascii="GHEA Mariam" w:hAnsi="GHEA Mariam"/>
                <w:kern w:val="32"/>
                <w:sz w:val="22"/>
                <w:szCs w:val="22"/>
                <w:lang w:val="hy-AM"/>
              </w:rPr>
              <w:t>ստանդարտին.</w:t>
            </w:r>
          </w:p>
        </w:tc>
      </w:tr>
      <w:tr w:rsidR="00624162" w:rsidRPr="00624162" w:rsidTr="00252CFB">
        <w:tc>
          <w:tcPr>
            <w:tcW w:w="4219" w:type="dxa"/>
            <w:shd w:val="clear" w:color="auto" w:fill="auto"/>
          </w:tcPr>
          <w:p w:rsidR="00F3270B" w:rsidRPr="00624162" w:rsidRDefault="00F3270B" w:rsidP="00EB6EEC">
            <w:pPr>
              <w:adjustRightInd/>
              <w:spacing w:after="360" w:line="360" w:lineRule="atLeast"/>
              <w:jc w:val="both"/>
              <w:rPr>
                <w:rFonts w:ascii="GHEA Mariam" w:hAnsi="GHEA Mariam"/>
                <w:kern w:val="32"/>
                <w:sz w:val="22"/>
                <w:szCs w:val="22"/>
              </w:rPr>
            </w:pPr>
            <w:r w:rsidRPr="00624162">
              <w:rPr>
                <w:rFonts w:ascii="GHEA Mariam" w:hAnsi="GHEA Mariam"/>
                <w:b/>
                <w:kern w:val="32"/>
                <w:sz w:val="22"/>
                <w:szCs w:val="22"/>
              </w:rPr>
              <w:lastRenderedPageBreak/>
              <w:t xml:space="preserve">“Gas Delivery Point”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the Interface point for the Gas supply to the Project Site, as specified in the GSA, as determined in accordance with the ToR;</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w:t>
            </w:r>
            <w:r w:rsidRPr="00624162">
              <w:rPr>
                <w:rFonts w:ascii="GHEA Mariam" w:hAnsi="GHEA Mariam"/>
                <w:b/>
                <w:kern w:val="32"/>
                <w:sz w:val="22"/>
                <w:szCs w:val="22"/>
                <w:lang w:val="ru-RU"/>
              </w:rPr>
              <w:t>Գազի</w:t>
            </w:r>
            <w:r w:rsidRPr="00624162">
              <w:rPr>
                <w:rFonts w:ascii="GHEA Mariam" w:hAnsi="GHEA Mariam"/>
                <w:b/>
                <w:kern w:val="32"/>
                <w:sz w:val="22"/>
                <w:szCs w:val="22"/>
              </w:rPr>
              <w:t xml:space="preserve"> </w:t>
            </w:r>
            <w:r w:rsidRPr="00624162">
              <w:rPr>
                <w:rFonts w:ascii="GHEA Mariam" w:hAnsi="GHEA Mariam"/>
                <w:b/>
                <w:kern w:val="32"/>
                <w:sz w:val="22"/>
                <w:szCs w:val="22"/>
                <w:lang w:val="hy-AM"/>
              </w:rPr>
              <w:t xml:space="preserve">Մատակարարման Կետ» </w:t>
            </w:r>
            <w:r w:rsidRPr="00624162">
              <w:rPr>
                <w:rFonts w:ascii="GHEA Mariam" w:hAnsi="GHEA Mariam"/>
                <w:kern w:val="32"/>
                <w:sz w:val="22"/>
                <w:szCs w:val="22"/>
                <w:lang w:val="hy-AM"/>
              </w:rPr>
              <w:t>նշանակում է Մ</w:t>
            </w:r>
            <w:r w:rsidRPr="00624162">
              <w:rPr>
                <w:rFonts w:ascii="GHEA Mariam" w:hAnsi="GHEA Mariam"/>
                <w:kern w:val="32"/>
                <w:sz w:val="22"/>
                <w:szCs w:val="22"/>
                <w:lang w:val="ru-RU"/>
              </w:rPr>
              <w:t>իացման</w:t>
            </w:r>
            <w:r w:rsidRPr="00624162">
              <w:rPr>
                <w:rFonts w:ascii="GHEA Mariam" w:hAnsi="GHEA Mariam"/>
                <w:kern w:val="32"/>
                <w:sz w:val="22"/>
                <w:szCs w:val="22"/>
              </w:rPr>
              <w:t xml:space="preserve"> </w:t>
            </w:r>
            <w:r w:rsidRPr="00624162">
              <w:rPr>
                <w:rFonts w:ascii="GHEA Mariam" w:hAnsi="GHEA Mariam"/>
                <w:kern w:val="32"/>
                <w:sz w:val="22"/>
                <w:szCs w:val="22"/>
                <w:lang w:val="hy-AM"/>
              </w:rPr>
              <w:t>կ</w:t>
            </w:r>
            <w:r w:rsidRPr="00624162">
              <w:rPr>
                <w:rFonts w:ascii="GHEA Mariam" w:hAnsi="GHEA Mariam"/>
                <w:kern w:val="32"/>
                <w:sz w:val="22"/>
                <w:szCs w:val="22"/>
                <w:lang w:val="ru-RU"/>
              </w:rPr>
              <w:t>ետ՝</w:t>
            </w:r>
            <w:r w:rsidRPr="00624162">
              <w:rPr>
                <w:rFonts w:ascii="GHEA Mariam" w:hAnsi="GHEA Mariam"/>
                <w:kern w:val="32"/>
                <w:sz w:val="22"/>
                <w:szCs w:val="22"/>
              </w:rPr>
              <w:t xml:space="preserve"> </w:t>
            </w:r>
            <w:r w:rsidRPr="00624162">
              <w:rPr>
                <w:rFonts w:ascii="GHEA Mariam" w:hAnsi="GHEA Mariam"/>
                <w:kern w:val="32"/>
                <w:sz w:val="22"/>
                <w:szCs w:val="22"/>
                <w:lang w:val="ru-RU"/>
              </w:rPr>
              <w:t>Ծրագրի</w:t>
            </w:r>
            <w:r w:rsidRPr="00624162">
              <w:rPr>
                <w:rFonts w:ascii="GHEA Mariam" w:hAnsi="GHEA Mariam"/>
                <w:kern w:val="32"/>
                <w:sz w:val="22"/>
                <w:szCs w:val="22"/>
              </w:rPr>
              <w:t xml:space="preserve"> </w:t>
            </w:r>
            <w:r w:rsidRPr="00624162">
              <w:rPr>
                <w:rFonts w:ascii="GHEA Mariam" w:hAnsi="GHEA Mariam"/>
                <w:kern w:val="32"/>
                <w:sz w:val="22"/>
                <w:szCs w:val="22"/>
                <w:lang w:val="hy-AM"/>
              </w:rPr>
              <w:t>Տարածք</w:t>
            </w:r>
            <w:r w:rsidRPr="00624162">
              <w:rPr>
                <w:rFonts w:ascii="GHEA Mariam" w:hAnsi="GHEA Mariam"/>
                <w:kern w:val="32"/>
                <w:sz w:val="22"/>
                <w:szCs w:val="22"/>
              </w:rPr>
              <w:t xml:space="preserve"> </w:t>
            </w:r>
            <w:r w:rsidRPr="00624162">
              <w:rPr>
                <w:rFonts w:ascii="GHEA Mariam" w:hAnsi="GHEA Mariam"/>
                <w:kern w:val="32"/>
                <w:sz w:val="22"/>
                <w:szCs w:val="22"/>
                <w:lang w:val="ru-RU"/>
              </w:rPr>
              <w:t>Գազ</w:t>
            </w:r>
            <w:r w:rsidRPr="00624162">
              <w:rPr>
                <w:rFonts w:ascii="GHEA Mariam" w:hAnsi="GHEA Mariam"/>
                <w:kern w:val="32"/>
                <w:sz w:val="22"/>
                <w:szCs w:val="22"/>
              </w:rPr>
              <w:t xml:space="preserve"> </w:t>
            </w:r>
            <w:r w:rsidRPr="00624162">
              <w:rPr>
                <w:rFonts w:ascii="GHEA Mariam" w:hAnsi="GHEA Mariam"/>
                <w:kern w:val="32"/>
                <w:sz w:val="22"/>
                <w:szCs w:val="22"/>
                <w:lang w:val="ru-RU"/>
              </w:rPr>
              <w:t>մատակարարելու</w:t>
            </w:r>
            <w:r w:rsidRPr="00624162">
              <w:rPr>
                <w:rFonts w:ascii="GHEA Mariam" w:hAnsi="GHEA Mariam"/>
                <w:kern w:val="32"/>
                <w:sz w:val="22"/>
                <w:szCs w:val="22"/>
              </w:rPr>
              <w:t xml:space="preserve"> </w:t>
            </w:r>
            <w:r w:rsidRPr="00624162">
              <w:rPr>
                <w:rFonts w:ascii="GHEA Mariam" w:hAnsi="GHEA Mariam"/>
                <w:kern w:val="32"/>
                <w:sz w:val="22"/>
                <w:szCs w:val="22"/>
                <w:lang w:val="ru-RU"/>
              </w:rPr>
              <w:t>համար</w:t>
            </w:r>
            <w:r w:rsidRPr="00624162">
              <w:rPr>
                <w:rFonts w:ascii="GHEA Mariam" w:hAnsi="GHEA Mariam"/>
                <w:kern w:val="32"/>
                <w:sz w:val="22"/>
                <w:szCs w:val="22"/>
              </w:rPr>
              <w:t xml:space="preserve">, </w:t>
            </w:r>
            <w:r w:rsidRPr="00624162">
              <w:rPr>
                <w:rFonts w:ascii="GHEA Mariam" w:hAnsi="GHEA Mariam"/>
                <w:kern w:val="32"/>
                <w:sz w:val="22"/>
                <w:szCs w:val="22"/>
                <w:lang w:val="ru-RU"/>
              </w:rPr>
              <w:t>ինչպես</w:t>
            </w:r>
            <w:r w:rsidRPr="00624162">
              <w:rPr>
                <w:rFonts w:ascii="GHEA Mariam" w:hAnsi="GHEA Mariam"/>
                <w:kern w:val="32"/>
                <w:sz w:val="22"/>
                <w:szCs w:val="22"/>
              </w:rPr>
              <w:t xml:space="preserve"> </w:t>
            </w:r>
            <w:r w:rsidRPr="00624162">
              <w:rPr>
                <w:rFonts w:ascii="GHEA Mariam" w:hAnsi="GHEA Mariam"/>
                <w:kern w:val="32"/>
                <w:sz w:val="22"/>
                <w:szCs w:val="22"/>
                <w:lang w:val="ru-RU"/>
              </w:rPr>
              <w:t>սահմանված</w:t>
            </w:r>
            <w:r w:rsidRPr="00624162">
              <w:rPr>
                <w:rFonts w:ascii="GHEA Mariam" w:hAnsi="GHEA Mariam"/>
                <w:kern w:val="32"/>
                <w:sz w:val="22"/>
                <w:szCs w:val="22"/>
              </w:rPr>
              <w:t xml:space="preserve"> </w:t>
            </w:r>
            <w:r w:rsidRPr="00624162">
              <w:rPr>
                <w:rFonts w:ascii="GHEA Mariam" w:hAnsi="GHEA Mariam"/>
                <w:kern w:val="32"/>
                <w:sz w:val="22"/>
                <w:szCs w:val="22"/>
                <w:lang w:val="ru-RU"/>
              </w:rPr>
              <w:t>է</w:t>
            </w:r>
            <w:r w:rsidRPr="00624162">
              <w:rPr>
                <w:rFonts w:ascii="GHEA Mariam" w:hAnsi="GHEA Mariam"/>
                <w:kern w:val="32"/>
                <w:sz w:val="22"/>
                <w:szCs w:val="22"/>
              </w:rPr>
              <w:t xml:space="preserve"> </w:t>
            </w:r>
            <w:r w:rsidRPr="00624162">
              <w:rPr>
                <w:rFonts w:ascii="GHEA Mariam" w:hAnsi="GHEA Mariam"/>
                <w:kern w:val="32"/>
                <w:sz w:val="22"/>
                <w:szCs w:val="22"/>
                <w:lang w:val="ru-RU"/>
              </w:rPr>
              <w:t>ԳՄՊ</w:t>
            </w:r>
            <w:r w:rsidRPr="00624162">
              <w:rPr>
                <w:rFonts w:ascii="GHEA Mariam" w:hAnsi="GHEA Mariam"/>
                <w:kern w:val="32"/>
                <w:sz w:val="22"/>
                <w:szCs w:val="22"/>
              </w:rPr>
              <w:t>-</w:t>
            </w:r>
            <w:r w:rsidRPr="00624162">
              <w:rPr>
                <w:rFonts w:ascii="GHEA Mariam" w:hAnsi="GHEA Mariam"/>
                <w:kern w:val="32"/>
                <w:sz w:val="22"/>
                <w:szCs w:val="22"/>
                <w:lang w:val="ru-RU"/>
              </w:rPr>
              <w:t>ում՝</w:t>
            </w:r>
            <w:r w:rsidRPr="00624162">
              <w:rPr>
                <w:rFonts w:ascii="GHEA Mariam" w:hAnsi="GHEA Mariam"/>
                <w:kern w:val="32"/>
                <w:sz w:val="22"/>
                <w:szCs w:val="22"/>
              </w:rPr>
              <w:t xml:space="preserve"> </w:t>
            </w:r>
            <w:r w:rsidRPr="00624162">
              <w:rPr>
                <w:rFonts w:ascii="GHEA Mariam" w:hAnsi="GHEA Mariam"/>
                <w:kern w:val="32"/>
                <w:sz w:val="22"/>
                <w:szCs w:val="22"/>
                <w:lang w:val="ru-RU"/>
              </w:rPr>
              <w:t>համաձայն</w:t>
            </w:r>
            <w:r w:rsidRPr="00624162">
              <w:rPr>
                <w:rFonts w:ascii="GHEA Mariam" w:hAnsi="GHEA Mariam"/>
                <w:kern w:val="32"/>
                <w:sz w:val="22"/>
                <w:szCs w:val="22"/>
              </w:rPr>
              <w:t xml:space="preserve"> </w:t>
            </w:r>
            <w:r w:rsidRPr="00624162">
              <w:rPr>
                <w:rFonts w:ascii="GHEA Mariam" w:hAnsi="GHEA Mariam"/>
                <w:kern w:val="32"/>
                <w:sz w:val="22"/>
                <w:szCs w:val="22"/>
                <w:lang w:val="ru-RU"/>
              </w:rPr>
              <w:t>ՏԱ</w:t>
            </w:r>
            <w:r w:rsidRPr="00624162">
              <w:rPr>
                <w:rFonts w:ascii="GHEA Mariam" w:hAnsi="GHEA Mariam"/>
                <w:kern w:val="32"/>
                <w:sz w:val="22"/>
                <w:szCs w:val="22"/>
              </w:rPr>
              <w:t>-</w:t>
            </w:r>
            <w:r w:rsidRPr="00624162">
              <w:rPr>
                <w:rFonts w:ascii="GHEA Mariam" w:hAnsi="GHEA Mariam"/>
                <w:kern w:val="32"/>
                <w:sz w:val="22"/>
                <w:szCs w:val="22"/>
                <w:lang w:val="hy-AM"/>
              </w:rPr>
              <w:t>յ</w:t>
            </w:r>
            <w:r w:rsidRPr="00624162">
              <w:rPr>
                <w:rFonts w:ascii="GHEA Mariam" w:hAnsi="GHEA Mariam"/>
                <w:kern w:val="32"/>
                <w:sz w:val="22"/>
                <w:szCs w:val="22"/>
                <w:lang w:val="ru-RU"/>
              </w:rPr>
              <w:t>ի</w:t>
            </w:r>
            <w:r w:rsidRPr="00624162">
              <w:rPr>
                <w:rFonts w:ascii="GHEA Mariam" w:hAnsi="GHEA Mariam"/>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“Gas Supplier” </w:t>
            </w:r>
            <w:r w:rsidRPr="00624162">
              <w:rPr>
                <w:rFonts w:ascii="GHEA Mariam" w:hAnsi="GHEA Mariam"/>
                <w:kern w:val="32"/>
                <w:sz w:val="22"/>
                <w:szCs w:val="22"/>
              </w:rPr>
              <w:t>means GazProm Armenia CJSC or its successors;</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w:t>
            </w:r>
            <w:r w:rsidRPr="00624162">
              <w:rPr>
                <w:rFonts w:ascii="GHEA Mariam" w:hAnsi="GHEA Mariam"/>
                <w:b/>
                <w:kern w:val="32"/>
                <w:sz w:val="22"/>
                <w:szCs w:val="22"/>
                <w:lang w:val="ru-RU"/>
              </w:rPr>
              <w:t>Գազի</w:t>
            </w:r>
            <w:r w:rsidRPr="00624162">
              <w:rPr>
                <w:rFonts w:ascii="GHEA Mariam" w:hAnsi="GHEA Mariam"/>
                <w:b/>
                <w:kern w:val="32"/>
                <w:sz w:val="22"/>
                <w:szCs w:val="22"/>
              </w:rPr>
              <w:t xml:space="preserve"> </w:t>
            </w:r>
            <w:r w:rsidRPr="00624162">
              <w:rPr>
                <w:rFonts w:ascii="GHEA Mariam" w:hAnsi="GHEA Mariam"/>
                <w:b/>
                <w:kern w:val="32"/>
                <w:sz w:val="22"/>
                <w:szCs w:val="22"/>
                <w:lang w:val="ru-RU"/>
              </w:rPr>
              <w:t>Մատակարար</w:t>
            </w:r>
            <w:r w:rsidRPr="00624162">
              <w:rPr>
                <w:rFonts w:ascii="GHEA Mariam" w:hAnsi="GHEA Mariam"/>
                <w:kern w:val="32"/>
                <w:sz w:val="22"/>
                <w:szCs w:val="22"/>
                <w:lang w:val="hy-AM"/>
              </w:rPr>
              <w:t xml:space="preserve">» </w:t>
            </w:r>
            <w:r w:rsidRPr="00624162">
              <w:rPr>
                <w:rFonts w:ascii="GHEA Mariam" w:hAnsi="GHEA Mariam"/>
                <w:kern w:val="32"/>
                <w:sz w:val="22"/>
                <w:szCs w:val="22"/>
                <w:lang w:val="ru-RU"/>
              </w:rPr>
              <w:t>նշանակում</w:t>
            </w:r>
            <w:r w:rsidRPr="00624162">
              <w:rPr>
                <w:rFonts w:ascii="GHEA Mariam" w:hAnsi="GHEA Mariam"/>
                <w:kern w:val="32"/>
                <w:sz w:val="22"/>
                <w:szCs w:val="22"/>
              </w:rPr>
              <w:t xml:space="preserve"> է «ԳազՊրոմ Հայաստան» ՓԲԸ-ն կամ դրա իրավահաջորդները.</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“Gas Supplier Facilities” </w:t>
            </w:r>
            <w:r w:rsidRPr="00624162">
              <w:rPr>
                <w:rFonts w:ascii="GHEA Mariam" w:hAnsi="GHEA Mariam"/>
                <w:kern w:val="32"/>
                <w:sz w:val="22"/>
                <w:szCs w:val="22"/>
              </w:rPr>
              <w:t xml:space="preserve">means the gas pipeline, and associated facilities developed, built, owned, operated and maintained by the </w:t>
            </w:r>
            <w:bookmarkStart w:id="96" w:name="OLE_LINK64"/>
            <w:bookmarkStart w:id="97" w:name="OLE_LINK65"/>
            <w:bookmarkStart w:id="98" w:name="OLE_LINK66"/>
            <w:r w:rsidRPr="00624162">
              <w:rPr>
                <w:rFonts w:ascii="GHEA Mariam" w:hAnsi="GHEA Mariam"/>
                <w:kern w:val="32"/>
                <w:sz w:val="22"/>
                <w:szCs w:val="22"/>
                <w:lang w:val="en-US"/>
              </w:rPr>
              <w:t xml:space="preserve">Gas </w:t>
            </w:r>
            <w:bookmarkEnd w:id="96"/>
            <w:bookmarkEnd w:id="97"/>
            <w:bookmarkEnd w:id="98"/>
            <w:r w:rsidRPr="00624162">
              <w:rPr>
                <w:rFonts w:ascii="GHEA Mariam" w:hAnsi="GHEA Mariam"/>
                <w:kern w:val="32"/>
                <w:sz w:val="22"/>
                <w:szCs w:val="22"/>
                <w:lang w:val="en-US"/>
              </w:rPr>
              <w:t xml:space="preserve">Supplier for delivery of Gas to the </w:t>
            </w:r>
            <w:r w:rsidRPr="00624162">
              <w:rPr>
                <w:rFonts w:ascii="GHEA Mariam" w:hAnsi="GHEA Mariam"/>
                <w:kern w:val="32"/>
                <w:sz w:val="22"/>
                <w:szCs w:val="22"/>
              </w:rPr>
              <w:t>Gas Delivery Point;</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w:t>
            </w:r>
            <w:r w:rsidRPr="00624162">
              <w:rPr>
                <w:rFonts w:ascii="GHEA Mariam" w:hAnsi="GHEA Mariam"/>
                <w:b/>
                <w:kern w:val="32"/>
                <w:sz w:val="22"/>
                <w:szCs w:val="22"/>
                <w:lang w:val="ru-RU"/>
              </w:rPr>
              <w:t>Գազի</w:t>
            </w:r>
            <w:r w:rsidRPr="00624162">
              <w:rPr>
                <w:rFonts w:ascii="GHEA Mariam" w:hAnsi="GHEA Mariam"/>
                <w:b/>
                <w:kern w:val="32"/>
                <w:sz w:val="22"/>
                <w:szCs w:val="22"/>
              </w:rPr>
              <w:t xml:space="preserve"> </w:t>
            </w:r>
            <w:r w:rsidRPr="00624162">
              <w:rPr>
                <w:rFonts w:ascii="GHEA Mariam" w:hAnsi="GHEA Mariam"/>
                <w:b/>
                <w:kern w:val="32"/>
                <w:sz w:val="22"/>
                <w:szCs w:val="22"/>
                <w:lang w:val="ru-RU"/>
              </w:rPr>
              <w:t>Մատակարարի</w:t>
            </w:r>
            <w:r w:rsidRPr="00624162">
              <w:rPr>
                <w:rFonts w:ascii="GHEA Mariam" w:hAnsi="GHEA Mariam"/>
                <w:b/>
                <w:kern w:val="32"/>
                <w:sz w:val="22"/>
                <w:szCs w:val="22"/>
              </w:rPr>
              <w:t xml:space="preserve"> Ենթակառուցվածքը</w:t>
            </w:r>
            <w:r w:rsidRPr="00624162">
              <w:rPr>
                <w:rFonts w:ascii="GHEA Mariam" w:hAnsi="GHEA Mariam"/>
                <w:b/>
                <w:kern w:val="32"/>
                <w:sz w:val="22"/>
                <w:szCs w:val="22"/>
                <w:lang w:val="hy-AM"/>
              </w:rPr>
              <w:t>»</w:t>
            </w:r>
            <w:r w:rsidRPr="00624162">
              <w:rPr>
                <w:rFonts w:ascii="GHEA Mariam" w:hAnsi="GHEA Mariam"/>
                <w:kern w:val="32"/>
                <w:sz w:val="22"/>
                <w:szCs w:val="22"/>
                <w:lang w:val="hy-AM"/>
              </w:rPr>
              <w:t xml:space="preserve"> նշանակում է </w:t>
            </w:r>
            <w:r w:rsidRPr="00624162">
              <w:rPr>
                <w:rFonts w:ascii="GHEA Mariam" w:hAnsi="GHEA Mariam"/>
                <w:kern w:val="32"/>
                <w:sz w:val="22"/>
                <w:szCs w:val="22"/>
                <w:lang w:val="ru-RU"/>
              </w:rPr>
              <w:t>գազի</w:t>
            </w:r>
            <w:r w:rsidRPr="00624162">
              <w:rPr>
                <w:rFonts w:ascii="GHEA Mariam" w:hAnsi="GHEA Mariam"/>
                <w:kern w:val="32"/>
                <w:sz w:val="22"/>
                <w:szCs w:val="22"/>
              </w:rPr>
              <w:t xml:space="preserve"> </w:t>
            </w:r>
            <w:r w:rsidRPr="00624162">
              <w:rPr>
                <w:rFonts w:ascii="GHEA Mariam" w:hAnsi="GHEA Mariam"/>
                <w:kern w:val="32"/>
                <w:sz w:val="22"/>
                <w:szCs w:val="22"/>
                <w:lang w:val="ru-RU"/>
              </w:rPr>
              <w:t>խողովակաշար</w:t>
            </w:r>
            <w:r w:rsidRPr="00624162">
              <w:rPr>
                <w:rFonts w:ascii="GHEA Mariam" w:hAnsi="GHEA Mariam"/>
                <w:kern w:val="32"/>
                <w:sz w:val="22"/>
                <w:szCs w:val="22"/>
                <w:lang w:val="hy-AM"/>
              </w:rPr>
              <w:t>ը</w:t>
            </w:r>
            <w:r w:rsidRPr="00624162">
              <w:rPr>
                <w:rFonts w:ascii="GHEA Mariam" w:hAnsi="GHEA Mariam"/>
                <w:kern w:val="32"/>
                <w:sz w:val="22"/>
                <w:szCs w:val="22"/>
              </w:rPr>
              <w:t xml:space="preserve"> </w:t>
            </w:r>
            <w:r w:rsidRPr="00624162">
              <w:rPr>
                <w:rFonts w:ascii="GHEA Mariam" w:hAnsi="GHEA Mariam"/>
                <w:kern w:val="32"/>
                <w:sz w:val="22"/>
                <w:szCs w:val="22"/>
                <w:lang w:val="ru-RU"/>
              </w:rPr>
              <w:t>և</w:t>
            </w:r>
            <w:r w:rsidRPr="00624162">
              <w:rPr>
                <w:rFonts w:ascii="GHEA Mariam" w:hAnsi="GHEA Mariam"/>
                <w:kern w:val="32"/>
                <w:sz w:val="22"/>
                <w:szCs w:val="22"/>
              </w:rPr>
              <w:t xml:space="preserve"> </w:t>
            </w:r>
            <w:r w:rsidRPr="00624162">
              <w:rPr>
                <w:rFonts w:ascii="GHEA Mariam" w:hAnsi="GHEA Mariam"/>
                <w:kern w:val="32"/>
                <w:sz w:val="22"/>
                <w:szCs w:val="22"/>
                <w:lang w:val="ru-RU"/>
              </w:rPr>
              <w:t>կապակցված</w:t>
            </w:r>
            <w:r w:rsidRPr="00624162">
              <w:rPr>
                <w:rFonts w:ascii="GHEA Mariam" w:hAnsi="GHEA Mariam"/>
                <w:kern w:val="32"/>
                <w:sz w:val="22"/>
                <w:szCs w:val="22"/>
              </w:rPr>
              <w:t xml:space="preserve"> </w:t>
            </w:r>
            <w:r w:rsidRPr="00624162">
              <w:rPr>
                <w:rFonts w:ascii="GHEA Mariam" w:hAnsi="GHEA Mariam"/>
                <w:kern w:val="32"/>
                <w:sz w:val="22"/>
                <w:szCs w:val="22"/>
                <w:lang w:val="hy-AM"/>
              </w:rPr>
              <w:t>ե</w:t>
            </w:r>
            <w:r w:rsidRPr="00624162">
              <w:rPr>
                <w:rFonts w:ascii="GHEA Mariam" w:hAnsi="GHEA Mariam"/>
                <w:kern w:val="32"/>
                <w:sz w:val="22"/>
                <w:szCs w:val="22"/>
              </w:rPr>
              <w:t>նթակառուցվածք</w:t>
            </w:r>
            <w:r w:rsidRPr="00624162">
              <w:rPr>
                <w:rFonts w:ascii="GHEA Mariam" w:hAnsi="GHEA Mariam"/>
                <w:kern w:val="32"/>
                <w:sz w:val="22"/>
                <w:szCs w:val="22"/>
                <w:lang w:val="hy-AM"/>
              </w:rPr>
              <w:t>ները</w:t>
            </w:r>
            <w:r w:rsidRPr="00624162">
              <w:rPr>
                <w:rFonts w:ascii="GHEA Mariam" w:hAnsi="GHEA Mariam"/>
                <w:kern w:val="32"/>
                <w:sz w:val="22"/>
                <w:szCs w:val="22"/>
              </w:rPr>
              <w:t xml:space="preserve">, </w:t>
            </w:r>
            <w:r w:rsidRPr="00624162">
              <w:rPr>
                <w:rFonts w:ascii="GHEA Mariam" w:hAnsi="GHEA Mariam"/>
                <w:kern w:val="32"/>
                <w:sz w:val="22"/>
                <w:szCs w:val="22"/>
                <w:lang w:val="ru-RU"/>
              </w:rPr>
              <w:t>որոնք</w:t>
            </w:r>
            <w:r w:rsidRPr="00624162">
              <w:rPr>
                <w:rFonts w:ascii="GHEA Mariam" w:hAnsi="GHEA Mariam"/>
                <w:kern w:val="32"/>
                <w:sz w:val="22"/>
                <w:szCs w:val="22"/>
              </w:rPr>
              <w:t xml:space="preserve"> </w:t>
            </w:r>
            <w:r w:rsidRPr="00624162">
              <w:rPr>
                <w:rFonts w:ascii="GHEA Mariam" w:hAnsi="GHEA Mariam"/>
                <w:kern w:val="32"/>
                <w:sz w:val="22"/>
                <w:szCs w:val="22"/>
                <w:lang w:val="hy-AM"/>
              </w:rPr>
              <w:t>կառուցապատվել</w:t>
            </w:r>
            <w:r w:rsidRPr="00624162">
              <w:rPr>
                <w:rFonts w:ascii="GHEA Mariam" w:hAnsi="GHEA Mariam"/>
                <w:kern w:val="32"/>
                <w:sz w:val="22"/>
                <w:szCs w:val="22"/>
              </w:rPr>
              <w:t xml:space="preserve">, </w:t>
            </w:r>
            <w:r w:rsidRPr="00624162">
              <w:rPr>
                <w:rFonts w:ascii="GHEA Mariam" w:hAnsi="GHEA Mariam"/>
                <w:kern w:val="32"/>
                <w:sz w:val="22"/>
                <w:szCs w:val="22"/>
                <w:lang w:val="ru-RU"/>
              </w:rPr>
              <w:t>կառուցվել</w:t>
            </w:r>
            <w:r w:rsidRPr="00624162">
              <w:rPr>
                <w:rFonts w:ascii="GHEA Mariam" w:hAnsi="GHEA Mariam"/>
                <w:kern w:val="32"/>
                <w:sz w:val="22"/>
                <w:szCs w:val="22"/>
              </w:rPr>
              <w:t xml:space="preserve">, </w:t>
            </w:r>
            <w:r w:rsidRPr="00624162">
              <w:rPr>
                <w:rFonts w:ascii="GHEA Mariam" w:hAnsi="GHEA Mariam"/>
                <w:kern w:val="32"/>
                <w:sz w:val="22"/>
                <w:szCs w:val="22"/>
                <w:lang w:val="ru-RU"/>
              </w:rPr>
              <w:t>պատկանում</w:t>
            </w:r>
            <w:r w:rsidRPr="00624162">
              <w:rPr>
                <w:rFonts w:ascii="GHEA Mariam" w:hAnsi="GHEA Mariam"/>
                <w:kern w:val="32"/>
                <w:sz w:val="22"/>
                <w:szCs w:val="22"/>
              </w:rPr>
              <w:t xml:space="preserve">, </w:t>
            </w:r>
            <w:r w:rsidRPr="00624162">
              <w:rPr>
                <w:rFonts w:ascii="GHEA Mariam" w:hAnsi="GHEA Mariam"/>
                <w:kern w:val="32"/>
                <w:sz w:val="22"/>
                <w:szCs w:val="22"/>
                <w:lang w:val="ru-RU"/>
              </w:rPr>
              <w:t>շահագործվում</w:t>
            </w:r>
            <w:r w:rsidRPr="00624162">
              <w:rPr>
                <w:rFonts w:ascii="GHEA Mariam" w:hAnsi="GHEA Mariam"/>
                <w:kern w:val="32"/>
                <w:sz w:val="22"/>
                <w:szCs w:val="22"/>
              </w:rPr>
              <w:t xml:space="preserve"> </w:t>
            </w:r>
            <w:r w:rsidRPr="00624162">
              <w:rPr>
                <w:rFonts w:ascii="GHEA Mariam" w:hAnsi="GHEA Mariam"/>
                <w:kern w:val="32"/>
                <w:sz w:val="22"/>
                <w:szCs w:val="22"/>
                <w:lang w:val="ru-RU"/>
              </w:rPr>
              <w:t>և</w:t>
            </w:r>
            <w:r w:rsidRPr="00624162">
              <w:rPr>
                <w:rFonts w:ascii="GHEA Mariam" w:hAnsi="GHEA Mariam"/>
                <w:kern w:val="32"/>
                <w:sz w:val="22"/>
                <w:szCs w:val="22"/>
              </w:rPr>
              <w:t xml:space="preserve"> </w:t>
            </w:r>
            <w:r w:rsidRPr="00624162">
              <w:rPr>
                <w:rFonts w:ascii="GHEA Mariam" w:hAnsi="GHEA Mariam"/>
                <w:kern w:val="32"/>
                <w:sz w:val="22"/>
                <w:szCs w:val="22"/>
                <w:lang w:val="hy-AM"/>
              </w:rPr>
              <w:t>սպասարկվում</w:t>
            </w:r>
            <w:r w:rsidRPr="00624162">
              <w:rPr>
                <w:rFonts w:ascii="GHEA Mariam" w:hAnsi="GHEA Mariam"/>
                <w:kern w:val="32"/>
                <w:sz w:val="22"/>
                <w:szCs w:val="22"/>
              </w:rPr>
              <w:t xml:space="preserve"> </w:t>
            </w:r>
            <w:r w:rsidRPr="00624162">
              <w:rPr>
                <w:rFonts w:ascii="GHEA Mariam" w:hAnsi="GHEA Mariam"/>
                <w:kern w:val="32"/>
                <w:sz w:val="22"/>
                <w:szCs w:val="22"/>
                <w:lang w:val="ru-RU"/>
              </w:rPr>
              <w:t>են</w:t>
            </w:r>
            <w:r w:rsidRPr="00624162">
              <w:rPr>
                <w:rFonts w:ascii="GHEA Mariam" w:hAnsi="GHEA Mariam"/>
                <w:kern w:val="32"/>
                <w:sz w:val="22"/>
                <w:szCs w:val="22"/>
              </w:rPr>
              <w:t xml:space="preserve"> </w:t>
            </w:r>
            <w:r w:rsidRPr="00624162">
              <w:rPr>
                <w:rFonts w:ascii="GHEA Mariam" w:hAnsi="GHEA Mariam"/>
                <w:kern w:val="32"/>
                <w:sz w:val="22"/>
                <w:szCs w:val="22"/>
                <w:lang w:val="ru-RU"/>
              </w:rPr>
              <w:t>Գազի</w:t>
            </w:r>
            <w:r w:rsidRPr="00624162">
              <w:rPr>
                <w:rFonts w:ascii="GHEA Mariam" w:hAnsi="GHEA Mariam"/>
                <w:kern w:val="32"/>
                <w:sz w:val="22"/>
                <w:szCs w:val="22"/>
              </w:rPr>
              <w:t xml:space="preserve"> </w:t>
            </w:r>
            <w:r w:rsidRPr="00624162">
              <w:rPr>
                <w:rFonts w:ascii="GHEA Mariam" w:hAnsi="GHEA Mariam"/>
                <w:kern w:val="32"/>
                <w:sz w:val="22"/>
                <w:szCs w:val="22"/>
                <w:lang w:val="ru-RU"/>
              </w:rPr>
              <w:t>Մատակարարի</w:t>
            </w:r>
            <w:r w:rsidRPr="00624162">
              <w:rPr>
                <w:rFonts w:ascii="GHEA Mariam" w:hAnsi="GHEA Mariam"/>
                <w:kern w:val="32"/>
                <w:sz w:val="22"/>
                <w:szCs w:val="22"/>
              </w:rPr>
              <w:t xml:space="preserve"> </w:t>
            </w:r>
            <w:r w:rsidRPr="00624162">
              <w:rPr>
                <w:rFonts w:ascii="GHEA Mariam" w:hAnsi="GHEA Mariam"/>
                <w:kern w:val="32"/>
                <w:sz w:val="22"/>
                <w:szCs w:val="22"/>
                <w:lang w:val="ru-RU"/>
              </w:rPr>
              <w:t>կողմից՝</w:t>
            </w:r>
            <w:r w:rsidRPr="00624162">
              <w:rPr>
                <w:rFonts w:ascii="GHEA Mariam" w:hAnsi="GHEA Mariam"/>
                <w:kern w:val="32"/>
                <w:sz w:val="22"/>
                <w:szCs w:val="22"/>
              </w:rPr>
              <w:t xml:space="preserve"> </w:t>
            </w:r>
            <w:r w:rsidRPr="00624162">
              <w:rPr>
                <w:rFonts w:ascii="GHEA Mariam" w:hAnsi="GHEA Mariam"/>
                <w:kern w:val="32"/>
                <w:sz w:val="22"/>
                <w:szCs w:val="22"/>
                <w:lang w:val="hy-AM"/>
              </w:rPr>
              <w:t>Գազի Մատակարարման Կետ</w:t>
            </w:r>
            <w:r w:rsidRPr="00624162">
              <w:rPr>
                <w:rFonts w:ascii="GHEA Mariam" w:hAnsi="GHEA Mariam"/>
                <w:kern w:val="32"/>
                <w:sz w:val="22"/>
                <w:szCs w:val="22"/>
              </w:rPr>
              <w:t xml:space="preserve"> </w:t>
            </w:r>
            <w:r w:rsidRPr="00624162">
              <w:rPr>
                <w:rFonts w:ascii="GHEA Mariam" w:hAnsi="GHEA Mariam"/>
                <w:kern w:val="32"/>
                <w:sz w:val="22"/>
                <w:szCs w:val="22"/>
                <w:lang w:val="ru-RU"/>
              </w:rPr>
              <w:t>Գազ</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մատակարարելու </w:t>
            </w:r>
            <w:r w:rsidRPr="00624162">
              <w:rPr>
                <w:rFonts w:ascii="GHEA Mariam" w:hAnsi="GHEA Mariam"/>
                <w:kern w:val="32"/>
                <w:sz w:val="22"/>
                <w:szCs w:val="22"/>
                <w:lang w:val="ru-RU"/>
              </w:rPr>
              <w:t>համար</w:t>
            </w:r>
            <w:r w:rsidRPr="00624162">
              <w:rPr>
                <w:rFonts w:ascii="GHEA Mariam" w:hAnsi="GHEA Mariam"/>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“Gas Supply Agreement”</w:t>
            </w:r>
            <w:r w:rsidRPr="00624162">
              <w:rPr>
                <w:rFonts w:ascii="GHEA Mariam" w:hAnsi="GHEA Mariam"/>
                <w:kern w:val="32"/>
                <w:sz w:val="22"/>
                <w:szCs w:val="22"/>
              </w:rPr>
              <w:t xml:space="preserve"> or</w:t>
            </w:r>
            <w:r w:rsidRPr="00624162">
              <w:rPr>
                <w:rFonts w:ascii="GHEA Mariam" w:hAnsi="GHEA Mariam"/>
                <w:b/>
                <w:kern w:val="32"/>
                <w:sz w:val="22"/>
                <w:szCs w:val="22"/>
              </w:rPr>
              <w:t xml:space="preserve"> “GSA” </w:t>
            </w:r>
            <w:r w:rsidRPr="00624162">
              <w:rPr>
                <w:rFonts w:ascii="GHEA Mariam" w:hAnsi="GHEA Mariam"/>
                <w:kern w:val="32"/>
                <w:sz w:val="22"/>
                <w:szCs w:val="22"/>
              </w:rPr>
              <w:t xml:space="preserve">means a gas supply agreement between the Developer and the Gas Supplier </w:t>
            </w:r>
            <w:bookmarkStart w:id="99" w:name="_cp_text_1_88"/>
            <w:r w:rsidRPr="00624162">
              <w:rPr>
                <w:rFonts w:ascii="GHEA Mariam" w:hAnsi="GHEA Mariam" w:cs="Times New Roman"/>
                <w:kern w:val="32"/>
                <w:sz w:val="22"/>
                <w:szCs w:val="22"/>
                <w:u w:color="0000FF"/>
                <w:lang w:val="en-US"/>
              </w:rPr>
              <w:t>substantially</w:t>
            </w:r>
            <w:r w:rsidRPr="00624162">
              <w:rPr>
                <w:rFonts w:ascii="GHEA Mariam" w:hAnsi="GHEA Mariam" w:cs="Times New Roman"/>
                <w:kern w:val="32"/>
                <w:sz w:val="22"/>
                <w:szCs w:val="22"/>
              </w:rPr>
              <w:t xml:space="preserve"> </w:t>
            </w:r>
            <w:bookmarkEnd w:id="99"/>
            <w:r w:rsidRPr="00624162">
              <w:rPr>
                <w:rFonts w:ascii="GHEA Mariam" w:hAnsi="GHEA Mariam"/>
                <w:kern w:val="32"/>
                <w:sz w:val="22"/>
                <w:szCs w:val="22"/>
                <w:lang w:val="en-US"/>
              </w:rPr>
              <w:t xml:space="preserve">in the form of the relevant Exemplary </w:t>
            </w:r>
            <w:r w:rsidRPr="00624162">
              <w:rPr>
                <w:rFonts w:ascii="GHEA Mariam" w:hAnsi="GHEA Mariam"/>
                <w:kern w:val="32"/>
                <w:sz w:val="22"/>
                <w:szCs w:val="22"/>
              </w:rPr>
              <w:t>Document to deliver the Gas required for the Project to the Gas Delivery Point, at specified times, price, quality and quantity, for the duration of the Term;</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w:t>
            </w:r>
            <w:r w:rsidRPr="00624162">
              <w:rPr>
                <w:rFonts w:ascii="GHEA Mariam" w:hAnsi="GHEA Mariam"/>
                <w:b/>
                <w:kern w:val="32"/>
                <w:sz w:val="22"/>
                <w:szCs w:val="22"/>
                <w:lang w:val="ru-RU"/>
              </w:rPr>
              <w:t>Գազի</w:t>
            </w:r>
            <w:r w:rsidRPr="00624162">
              <w:rPr>
                <w:rFonts w:ascii="GHEA Mariam" w:hAnsi="GHEA Mariam"/>
                <w:b/>
                <w:kern w:val="32"/>
                <w:sz w:val="22"/>
                <w:szCs w:val="22"/>
                <w:lang w:val="en-US"/>
              </w:rPr>
              <w:t xml:space="preserve"> </w:t>
            </w:r>
            <w:r w:rsidRPr="00624162">
              <w:rPr>
                <w:rFonts w:ascii="GHEA Mariam" w:hAnsi="GHEA Mariam"/>
                <w:b/>
                <w:kern w:val="32"/>
                <w:sz w:val="22"/>
                <w:szCs w:val="22"/>
                <w:lang w:val="ru-RU"/>
              </w:rPr>
              <w:t>Մատակարարման</w:t>
            </w:r>
            <w:r w:rsidRPr="00624162">
              <w:rPr>
                <w:rFonts w:ascii="GHEA Mariam" w:hAnsi="GHEA Mariam"/>
                <w:b/>
                <w:kern w:val="32"/>
                <w:sz w:val="22"/>
                <w:szCs w:val="22"/>
                <w:lang w:val="en-US"/>
              </w:rPr>
              <w:t xml:space="preserve"> </w:t>
            </w:r>
            <w:r w:rsidRPr="00624162">
              <w:rPr>
                <w:rFonts w:ascii="GHEA Mariam" w:hAnsi="GHEA Mariam"/>
                <w:b/>
                <w:kern w:val="32"/>
                <w:sz w:val="22"/>
                <w:szCs w:val="22"/>
                <w:lang w:val="ru-RU"/>
              </w:rPr>
              <w:t>Պայմանագիր</w:t>
            </w:r>
            <w:r w:rsidRPr="00624162">
              <w:rPr>
                <w:rFonts w:ascii="GHEA Mariam" w:hAnsi="GHEA Mariam"/>
                <w:b/>
                <w:kern w:val="32"/>
                <w:sz w:val="22"/>
                <w:szCs w:val="22"/>
                <w:lang w:val="hy-AM"/>
              </w:rPr>
              <w:t>»</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կամ</w:t>
            </w:r>
            <w:r w:rsidRPr="00624162">
              <w:rPr>
                <w:rFonts w:ascii="GHEA Mariam" w:hAnsi="GHEA Mariam"/>
                <w:b/>
                <w:kern w:val="32"/>
                <w:sz w:val="22"/>
                <w:szCs w:val="22"/>
                <w:lang w:val="en-US"/>
              </w:rPr>
              <w:t xml:space="preserve"> </w:t>
            </w:r>
            <w:r w:rsidRPr="00624162">
              <w:rPr>
                <w:rFonts w:ascii="GHEA Mariam" w:hAnsi="GHEA Mariam"/>
                <w:b/>
                <w:kern w:val="32"/>
                <w:sz w:val="22"/>
                <w:szCs w:val="22"/>
                <w:lang w:val="hy-AM"/>
              </w:rPr>
              <w:t>«</w:t>
            </w:r>
            <w:r w:rsidRPr="00624162">
              <w:rPr>
                <w:rFonts w:ascii="GHEA Mariam" w:hAnsi="GHEA Mariam"/>
                <w:b/>
                <w:kern w:val="32"/>
                <w:sz w:val="22"/>
                <w:szCs w:val="22"/>
                <w:lang w:val="ru-RU"/>
              </w:rPr>
              <w:t>ԳՄՊ</w:t>
            </w:r>
            <w:r w:rsidRPr="00624162">
              <w:rPr>
                <w:rFonts w:ascii="GHEA Mariam" w:hAnsi="GHEA Mariam"/>
                <w:b/>
                <w:kern w:val="32"/>
                <w:sz w:val="22"/>
                <w:szCs w:val="22"/>
                <w:lang w:val="hy-AM"/>
              </w:rPr>
              <w:t>»</w:t>
            </w:r>
            <w:r w:rsidRPr="00624162">
              <w:rPr>
                <w:rFonts w:ascii="GHEA Mariam" w:hAnsi="GHEA Mariam"/>
                <w:kern w:val="32"/>
                <w:sz w:val="22"/>
                <w:szCs w:val="22"/>
                <w:lang w:val="hy-AM"/>
              </w:rPr>
              <w:t xml:space="preserve"> նշանակում է </w:t>
            </w:r>
            <w:r w:rsidRPr="00624162">
              <w:rPr>
                <w:rFonts w:ascii="GHEA Mariam" w:hAnsi="GHEA Mariam"/>
                <w:kern w:val="32"/>
                <w:sz w:val="22"/>
                <w:szCs w:val="22"/>
                <w:lang w:val="ru-RU"/>
              </w:rPr>
              <w:t>Կառուցապատողի</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և</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Գազի</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Մատակարարի</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միջև</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էապես</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համապատասխան Օրինակելի Փաստաթղթի ձևով գ</w:t>
            </w:r>
            <w:r w:rsidRPr="00624162">
              <w:rPr>
                <w:rFonts w:ascii="GHEA Mariam" w:hAnsi="GHEA Mariam"/>
                <w:kern w:val="32"/>
                <w:sz w:val="22"/>
                <w:szCs w:val="22"/>
                <w:lang w:val="ru-RU"/>
              </w:rPr>
              <w:t>ազի</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մատակարարման</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պայմանագիր՝</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Ժամկետի</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ընթացքում</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Գազի</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Մատակարարման Կետ</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հստակ</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նշված</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ժամ</w:t>
            </w:r>
            <w:r w:rsidRPr="00624162">
              <w:rPr>
                <w:rFonts w:ascii="GHEA Mariam" w:hAnsi="GHEA Mariam"/>
                <w:kern w:val="32"/>
                <w:sz w:val="22"/>
                <w:szCs w:val="22"/>
                <w:lang w:val="hy-AM"/>
              </w:rPr>
              <w:t>կետներում</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գնով</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որակով</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և</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քանակով</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Ծրագրի</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համար</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պահանջվող</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Գազը</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 xml:space="preserve">մատակարարելու </w:t>
            </w:r>
            <w:r w:rsidRPr="00624162">
              <w:rPr>
                <w:rFonts w:ascii="GHEA Mariam" w:hAnsi="GHEA Mariam"/>
                <w:kern w:val="32"/>
                <w:sz w:val="22"/>
                <w:szCs w:val="22"/>
                <w:lang w:val="ru-RU"/>
              </w:rPr>
              <w:t>համար</w:t>
            </w:r>
            <w:r w:rsidRPr="00624162">
              <w:rPr>
                <w:rFonts w:ascii="GHEA Mariam" w:hAnsi="GHEA Mariam"/>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“Gas Supply </w:t>
            </w:r>
            <w:bookmarkStart w:id="100" w:name="_cp_text_1_90"/>
            <w:r w:rsidRPr="00624162">
              <w:rPr>
                <w:rFonts w:ascii="GHEA Mariam" w:hAnsi="GHEA Mariam" w:cs="Times New Roman"/>
                <w:b/>
                <w:kern w:val="32"/>
                <w:sz w:val="22"/>
                <w:szCs w:val="22"/>
                <w:u w:color="0000FF"/>
                <w:lang w:val="en-US"/>
              </w:rPr>
              <w:t>Disruption</w:t>
            </w:r>
            <w:bookmarkEnd w:id="100"/>
            <w:r w:rsidRPr="00624162">
              <w:rPr>
                <w:rFonts w:ascii="GHEA Mariam" w:hAnsi="GHEA Mariam"/>
                <w:b/>
                <w:kern w:val="32"/>
                <w:sz w:val="22"/>
                <w:szCs w:val="22"/>
                <w:lang w:val="en-US"/>
              </w:rPr>
              <w:t>”</w:t>
            </w:r>
            <w:r w:rsidRPr="00624162">
              <w:rPr>
                <w:rFonts w:ascii="GHEA Mariam" w:hAnsi="GHEA Mariam"/>
                <w:b/>
                <w:kern w:val="32"/>
                <w:sz w:val="22"/>
                <w:szCs w:val="22"/>
              </w:rPr>
              <w:t xml:space="preserve"> </w:t>
            </w:r>
            <w:r w:rsidRPr="00624162">
              <w:rPr>
                <w:rFonts w:ascii="GHEA Mariam" w:hAnsi="GHEA Mariam"/>
                <w:kern w:val="32"/>
                <w:sz w:val="22"/>
                <w:szCs w:val="22"/>
              </w:rPr>
              <w:t xml:space="preserve">means </w:t>
            </w:r>
            <w:bookmarkStart w:id="101" w:name="OLE_LINK52"/>
            <w:bookmarkStart w:id="102" w:name="OLE_LINK53"/>
            <w:r w:rsidRPr="00624162">
              <w:rPr>
                <w:rFonts w:ascii="GHEA Mariam" w:hAnsi="GHEA Mariam"/>
                <w:kern w:val="32"/>
                <w:sz w:val="22"/>
                <w:szCs w:val="22"/>
                <w:lang w:val="en-US"/>
              </w:rPr>
              <w:t xml:space="preserve">any </w:t>
            </w:r>
            <w:bookmarkStart w:id="103" w:name="OLE_LINK50"/>
            <w:bookmarkStart w:id="104" w:name="OLE_LINK51"/>
            <w:r w:rsidRPr="00624162">
              <w:rPr>
                <w:rFonts w:ascii="GHEA Mariam" w:hAnsi="GHEA Mariam"/>
                <w:kern w:val="32"/>
                <w:sz w:val="22"/>
                <w:szCs w:val="22"/>
                <w:lang w:val="en-US"/>
              </w:rPr>
              <w:t xml:space="preserve">Utility Supply </w:t>
            </w:r>
            <w:bookmarkStart w:id="105" w:name="_cp_text_1_92"/>
            <w:r w:rsidRPr="00624162">
              <w:rPr>
                <w:rFonts w:ascii="GHEA Mariam" w:hAnsi="GHEA Mariam" w:cs="Times New Roman"/>
                <w:kern w:val="32"/>
                <w:sz w:val="22"/>
                <w:szCs w:val="22"/>
                <w:u w:color="0000FF"/>
                <w:lang w:val="en-US"/>
              </w:rPr>
              <w:t>Disruption</w:t>
            </w:r>
            <w:r w:rsidRPr="00624162">
              <w:rPr>
                <w:rFonts w:ascii="GHEA Mariam" w:hAnsi="GHEA Mariam"/>
                <w:kern w:val="32"/>
                <w:sz w:val="22"/>
                <w:szCs w:val="22"/>
                <w:u w:color="0000FF"/>
                <w:lang w:val="en-US"/>
              </w:rPr>
              <w:t xml:space="preserve"> </w:t>
            </w:r>
            <w:bookmarkEnd w:id="103"/>
            <w:bookmarkEnd w:id="104"/>
            <w:bookmarkEnd w:id="105"/>
            <w:r w:rsidRPr="00624162">
              <w:rPr>
                <w:rFonts w:ascii="GHEA Mariam" w:hAnsi="GHEA Mariam"/>
                <w:kern w:val="32"/>
                <w:sz w:val="22"/>
                <w:szCs w:val="22"/>
                <w:lang w:val="en-US"/>
              </w:rPr>
              <w:t xml:space="preserve">constituting </w:t>
            </w:r>
            <w:bookmarkEnd w:id="101"/>
            <w:bookmarkEnd w:id="102"/>
            <w:r w:rsidRPr="00624162">
              <w:rPr>
                <w:rFonts w:ascii="GHEA Mariam" w:hAnsi="GHEA Mariam"/>
                <w:kern w:val="32"/>
                <w:sz w:val="22"/>
                <w:szCs w:val="22"/>
                <w:lang w:val="en-US"/>
              </w:rPr>
              <w:t xml:space="preserve">any </w:t>
            </w:r>
            <w:r w:rsidRPr="00624162">
              <w:rPr>
                <w:rFonts w:ascii="GHEA Mariam" w:hAnsi="GHEA Mariam"/>
                <w:kern w:val="32"/>
                <w:sz w:val="22"/>
                <w:szCs w:val="22"/>
              </w:rPr>
              <w:t>disruption in the delivery</w:t>
            </w:r>
            <w:r w:rsidRPr="00624162">
              <w:rPr>
                <w:rFonts w:ascii="GHEA Mariam" w:hAnsi="GHEA Mariam" w:cs="Times New Roman"/>
                <w:kern w:val="32"/>
                <w:sz w:val="22"/>
                <w:szCs w:val="22"/>
              </w:rPr>
              <w:t xml:space="preserve"> </w:t>
            </w:r>
            <w:bookmarkStart w:id="106" w:name="_cp_text_1_93"/>
            <w:r w:rsidRPr="00624162">
              <w:rPr>
                <w:rFonts w:ascii="GHEA Mariam" w:hAnsi="GHEA Mariam" w:cs="Times New Roman"/>
                <w:kern w:val="32"/>
                <w:sz w:val="22"/>
                <w:szCs w:val="22"/>
                <w:u w:color="0000FF"/>
                <w:lang w:val="en-US"/>
              </w:rPr>
              <w:t>of Gas</w:t>
            </w:r>
            <w:r w:rsidRPr="00624162">
              <w:rPr>
                <w:rFonts w:ascii="GHEA Mariam" w:hAnsi="GHEA Mariam"/>
                <w:kern w:val="32"/>
                <w:sz w:val="22"/>
                <w:szCs w:val="22"/>
              </w:rPr>
              <w:t xml:space="preserve"> </w:t>
            </w:r>
            <w:bookmarkEnd w:id="106"/>
            <w:r w:rsidRPr="00624162">
              <w:rPr>
                <w:rFonts w:ascii="GHEA Mariam" w:hAnsi="GHEA Mariam"/>
                <w:kern w:val="32"/>
                <w:sz w:val="22"/>
                <w:szCs w:val="22"/>
                <w:lang w:val="en-US"/>
              </w:rPr>
              <w:t xml:space="preserve">to the Gas </w:t>
            </w:r>
            <w:r w:rsidRPr="00624162">
              <w:rPr>
                <w:rFonts w:ascii="GHEA Mariam" w:hAnsi="GHEA Mariam"/>
                <w:kern w:val="32"/>
                <w:sz w:val="22"/>
                <w:szCs w:val="22"/>
              </w:rPr>
              <w:t>Delivery Point of Gas needed to test, commission or operate the Plant at its Dispatchable Capacity, but only if and to the extent that:</w:t>
            </w:r>
          </w:p>
        </w:tc>
        <w:tc>
          <w:tcPr>
            <w:tcW w:w="5519" w:type="dxa"/>
            <w:shd w:val="clear" w:color="auto" w:fill="auto"/>
          </w:tcPr>
          <w:p w:rsidR="00F3270B" w:rsidRPr="00624162" w:rsidRDefault="00F3270B" w:rsidP="00CF5F09">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w:t>
            </w:r>
            <w:r w:rsidRPr="00624162">
              <w:rPr>
                <w:rFonts w:ascii="GHEA Mariam" w:hAnsi="GHEA Mariam"/>
                <w:b/>
                <w:kern w:val="32"/>
                <w:sz w:val="22"/>
                <w:szCs w:val="22"/>
                <w:lang w:val="ru-RU"/>
              </w:rPr>
              <w:t>Գազ</w:t>
            </w:r>
            <w:r w:rsidRPr="00624162">
              <w:rPr>
                <w:rFonts w:ascii="GHEA Mariam" w:hAnsi="GHEA Mariam"/>
                <w:b/>
                <w:kern w:val="32"/>
                <w:sz w:val="22"/>
                <w:szCs w:val="22"/>
                <w:lang w:val="hy-AM"/>
              </w:rPr>
              <w:t>ի Մ</w:t>
            </w:r>
            <w:r w:rsidRPr="00624162">
              <w:rPr>
                <w:rFonts w:ascii="GHEA Mariam" w:hAnsi="GHEA Mariam"/>
                <w:b/>
                <w:kern w:val="32"/>
                <w:sz w:val="22"/>
                <w:szCs w:val="22"/>
                <w:lang w:val="ru-RU"/>
              </w:rPr>
              <w:t>ատակարարման</w:t>
            </w:r>
            <w:r w:rsidRPr="00624162">
              <w:rPr>
                <w:rFonts w:ascii="GHEA Mariam" w:hAnsi="GHEA Mariam"/>
                <w:b/>
                <w:kern w:val="32"/>
                <w:sz w:val="22"/>
                <w:szCs w:val="22"/>
              </w:rPr>
              <w:t xml:space="preserve"> </w:t>
            </w:r>
            <w:r w:rsidRPr="00624162">
              <w:rPr>
                <w:rFonts w:ascii="GHEA Mariam" w:hAnsi="GHEA Mariam" w:cs="Times New Roman"/>
                <w:b/>
                <w:kern w:val="32"/>
                <w:sz w:val="22"/>
                <w:szCs w:val="22"/>
                <w:lang w:val="ru-RU"/>
              </w:rPr>
              <w:t>Խափանում</w:t>
            </w:r>
            <w:r w:rsidRPr="00624162">
              <w:rPr>
                <w:rFonts w:ascii="GHEA Mariam" w:hAnsi="GHEA Mariam"/>
                <w:b/>
                <w:kern w:val="32"/>
                <w:sz w:val="22"/>
                <w:szCs w:val="22"/>
                <w:lang w:val="hy-AM"/>
              </w:rPr>
              <w:t>»</w:t>
            </w:r>
            <w:r w:rsidRPr="00624162">
              <w:rPr>
                <w:rFonts w:ascii="GHEA Mariam" w:hAnsi="GHEA Mariam"/>
                <w:kern w:val="32"/>
                <w:sz w:val="22"/>
                <w:szCs w:val="22"/>
                <w:lang w:val="hy-AM"/>
              </w:rPr>
              <w:t xml:space="preserve"> նշանակում է </w:t>
            </w:r>
            <w:r w:rsidRPr="00624162">
              <w:rPr>
                <w:rFonts w:ascii="GHEA Mariam" w:hAnsi="GHEA Mariam"/>
                <w:kern w:val="32"/>
                <w:sz w:val="22"/>
                <w:szCs w:val="22"/>
                <w:lang w:val="ru-RU"/>
              </w:rPr>
              <w:t>ցանկացած</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Կոմունալ Ծառայությունների Մատակարարման </w:t>
            </w:r>
            <w:r w:rsidRPr="00624162">
              <w:rPr>
                <w:rFonts w:ascii="GHEA Mariam" w:hAnsi="GHEA Mariam" w:cs="Times New Roman"/>
                <w:kern w:val="32"/>
                <w:sz w:val="22"/>
                <w:szCs w:val="22"/>
                <w:lang w:val="ru-RU"/>
              </w:rPr>
              <w:t>Խափանում</w:t>
            </w:r>
            <w:r w:rsidRPr="00624162">
              <w:rPr>
                <w:rFonts w:ascii="GHEA Mariam" w:hAnsi="GHEA Mariam"/>
                <w:kern w:val="32"/>
                <w:sz w:val="22"/>
                <w:szCs w:val="22"/>
                <w:lang w:val="hy-AM"/>
              </w:rPr>
              <w:t>, որն իրենից ներկայացնում է Տնօրինելի</w:t>
            </w:r>
            <w:r w:rsidRPr="00624162">
              <w:rPr>
                <w:rFonts w:ascii="GHEA Mariam" w:hAnsi="GHEA Mariam"/>
                <w:kern w:val="32"/>
                <w:sz w:val="22"/>
                <w:szCs w:val="22"/>
              </w:rPr>
              <w:t xml:space="preserve"> </w:t>
            </w:r>
            <w:r w:rsidRPr="00624162">
              <w:rPr>
                <w:rFonts w:ascii="GHEA Mariam" w:hAnsi="GHEA Mariam"/>
                <w:kern w:val="32"/>
                <w:sz w:val="22"/>
                <w:szCs w:val="22"/>
                <w:lang w:val="hy-AM"/>
              </w:rPr>
              <w:t>Հ</w:t>
            </w:r>
            <w:r w:rsidRPr="00624162">
              <w:rPr>
                <w:rFonts w:ascii="GHEA Mariam" w:hAnsi="GHEA Mariam"/>
                <w:kern w:val="32"/>
                <w:sz w:val="22"/>
                <w:szCs w:val="22"/>
                <w:lang w:val="ru-RU"/>
              </w:rPr>
              <w:t>զորությամբ</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Կայանը </w:t>
            </w:r>
            <w:r w:rsidRPr="00624162">
              <w:rPr>
                <w:rFonts w:ascii="GHEA Mariam" w:hAnsi="GHEA Mariam"/>
                <w:kern w:val="32"/>
                <w:sz w:val="22"/>
                <w:szCs w:val="22"/>
                <w:lang w:val="ru-RU"/>
              </w:rPr>
              <w:t>փորձարկ</w:t>
            </w:r>
            <w:r w:rsidRPr="00624162">
              <w:rPr>
                <w:rFonts w:ascii="GHEA Mariam" w:hAnsi="GHEA Mariam"/>
                <w:kern w:val="32"/>
                <w:sz w:val="22"/>
                <w:szCs w:val="22"/>
                <w:lang w:val="hy-AM"/>
              </w:rPr>
              <w:t>ելու</w:t>
            </w:r>
            <w:r w:rsidRPr="00624162">
              <w:rPr>
                <w:rFonts w:ascii="GHEA Mariam" w:hAnsi="GHEA Mariam"/>
                <w:kern w:val="32"/>
                <w:sz w:val="22"/>
                <w:szCs w:val="22"/>
              </w:rPr>
              <w:t xml:space="preserve">, </w:t>
            </w:r>
            <w:r w:rsidRPr="00624162">
              <w:rPr>
                <w:rFonts w:ascii="GHEA Mariam" w:hAnsi="GHEA Mariam"/>
                <w:kern w:val="32"/>
                <w:sz w:val="22"/>
                <w:szCs w:val="22"/>
                <w:lang w:val="hy-AM"/>
              </w:rPr>
              <w:t>շահագործման հանձնելու</w:t>
            </w:r>
            <w:r w:rsidRPr="00624162">
              <w:rPr>
                <w:rFonts w:ascii="GHEA Mariam" w:hAnsi="GHEA Mariam"/>
                <w:kern w:val="32"/>
                <w:sz w:val="22"/>
                <w:szCs w:val="22"/>
              </w:rPr>
              <w:t xml:space="preserve"> </w:t>
            </w:r>
            <w:r w:rsidRPr="00624162">
              <w:rPr>
                <w:rFonts w:ascii="GHEA Mariam" w:hAnsi="GHEA Mariam"/>
                <w:kern w:val="32"/>
                <w:sz w:val="22"/>
                <w:szCs w:val="22"/>
                <w:lang w:val="ru-RU"/>
              </w:rPr>
              <w:t>կամ</w:t>
            </w:r>
            <w:r w:rsidRPr="00624162">
              <w:rPr>
                <w:rFonts w:ascii="GHEA Mariam" w:hAnsi="GHEA Mariam"/>
                <w:kern w:val="32"/>
                <w:sz w:val="22"/>
                <w:szCs w:val="22"/>
              </w:rPr>
              <w:t xml:space="preserve"> </w:t>
            </w:r>
            <w:r w:rsidRPr="00624162">
              <w:rPr>
                <w:rFonts w:ascii="GHEA Mariam" w:hAnsi="GHEA Mariam"/>
                <w:kern w:val="32"/>
                <w:sz w:val="22"/>
                <w:szCs w:val="22"/>
                <w:lang w:val="ru-RU"/>
              </w:rPr>
              <w:t>շահագործ</w:t>
            </w:r>
            <w:r w:rsidRPr="00624162">
              <w:rPr>
                <w:rFonts w:ascii="GHEA Mariam" w:hAnsi="GHEA Mariam"/>
                <w:kern w:val="32"/>
                <w:sz w:val="22"/>
                <w:szCs w:val="22"/>
                <w:lang w:val="hy-AM"/>
              </w:rPr>
              <w:t>ելու</w:t>
            </w:r>
            <w:r w:rsidRPr="00624162">
              <w:rPr>
                <w:rFonts w:ascii="GHEA Mariam" w:hAnsi="GHEA Mariam"/>
                <w:kern w:val="32"/>
                <w:sz w:val="22"/>
                <w:szCs w:val="22"/>
              </w:rPr>
              <w:t xml:space="preserve"> </w:t>
            </w:r>
            <w:r w:rsidRPr="00624162">
              <w:rPr>
                <w:rFonts w:ascii="GHEA Mariam" w:hAnsi="GHEA Mariam"/>
                <w:kern w:val="32"/>
                <w:sz w:val="22"/>
                <w:szCs w:val="22"/>
                <w:lang w:val="ru-RU"/>
              </w:rPr>
              <w:t>համար</w:t>
            </w:r>
            <w:r w:rsidRPr="00624162">
              <w:rPr>
                <w:rFonts w:ascii="GHEA Mariam" w:hAnsi="GHEA Mariam"/>
                <w:kern w:val="32"/>
                <w:sz w:val="22"/>
                <w:szCs w:val="22"/>
                <w:lang w:val="hy-AM"/>
              </w:rPr>
              <w:t xml:space="preserve"> անհրաժեշտ</w:t>
            </w:r>
            <w:r w:rsidRPr="00624162">
              <w:rPr>
                <w:rFonts w:ascii="GHEA Mariam" w:hAnsi="GHEA Mariam"/>
                <w:kern w:val="32"/>
                <w:sz w:val="22"/>
                <w:szCs w:val="22"/>
              </w:rPr>
              <w:t xml:space="preserve"> </w:t>
            </w:r>
            <w:r w:rsidRPr="00624162">
              <w:rPr>
                <w:rFonts w:ascii="GHEA Mariam" w:hAnsi="GHEA Mariam"/>
                <w:kern w:val="32"/>
                <w:sz w:val="22"/>
                <w:szCs w:val="22"/>
                <w:lang w:val="ru-RU"/>
              </w:rPr>
              <w:t>Գազ</w:t>
            </w:r>
            <w:r w:rsidRPr="00624162">
              <w:rPr>
                <w:rFonts w:ascii="GHEA Mariam" w:hAnsi="GHEA Mariam"/>
                <w:kern w:val="32"/>
                <w:sz w:val="22"/>
                <w:szCs w:val="22"/>
                <w:lang w:val="hy-AM"/>
              </w:rPr>
              <w:t xml:space="preserve">ը </w:t>
            </w:r>
            <w:r w:rsidRPr="00624162">
              <w:rPr>
                <w:rFonts w:ascii="GHEA Mariam" w:hAnsi="GHEA Mariam"/>
                <w:kern w:val="32"/>
                <w:sz w:val="22"/>
                <w:szCs w:val="22"/>
                <w:lang w:val="ru-RU"/>
              </w:rPr>
              <w:t>Գազի</w:t>
            </w:r>
            <w:r w:rsidRPr="00624162">
              <w:rPr>
                <w:rFonts w:ascii="GHEA Mariam" w:hAnsi="GHEA Mariam"/>
                <w:kern w:val="32"/>
                <w:sz w:val="22"/>
                <w:szCs w:val="22"/>
              </w:rPr>
              <w:t xml:space="preserve"> </w:t>
            </w:r>
            <w:r w:rsidRPr="00624162">
              <w:rPr>
                <w:rFonts w:ascii="GHEA Mariam" w:hAnsi="GHEA Mariam"/>
                <w:kern w:val="32"/>
                <w:sz w:val="22"/>
                <w:szCs w:val="22"/>
                <w:lang w:val="hy-AM"/>
              </w:rPr>
              <w:t>Մատակարարման Կ</w:t>
            </w:r>
            <w:r w:rsidRPr="00624162">
              <w:rPr>
                <w:rFonts w:ascii="GHEA Mariam" w:hAnsi="GHEA Mariam"/>
                <w:kern w:val="32"/>
                <w:sz w:val="22"/>
                <w:szCs w:val="22"/>
                <w:lang w:val="ru-RU"/>
              </w:rPr>
              <w:t>ետ</w:t>
            </w:r>
            <w:r w:rsidRPr="00624162">
              <w:rPr>
                <w:rFonts w:ascii="GHEA Mariam" w:hAnsi="GHEA Mariam"/>
                <w:kern w:val="32"/>
                <w:sz w:val="22"/>
                <w:szCs w:val="22"/>
                <w:lang w:val="hy-AM"/>
              </w:rPr>
              <w:t xml:space="preserve"> մատակարարելու </w:t>
            </w:r>
            <w:r w:rsidRPr="00624162">
              <w:rPr>
                <w:rFonts w:ascii="GHEA Mariam" w:hAnsi="GHEA Mariam"/>
                <w:kern w:val="32"/>
                <w:sz w:val="22"/>
                <w:szCs w:val="22"/>
                <w:lang w:val="ru-RU"/>
              </w:rPr>
              <w:t>ցանկացած</w:t>
            </w:r>
            <w:r w:rsidRPr="00624162">
              <w:rPr>
                <w:rFonts w:ascii="GHEA Mariam" w:hAnsi="GHEA Mariam"/>
                <w:kern w:val="32"/>
                <w:sz w:val="22"/>
                <w:szCs w:val="22"/>
              </w:rPr>
              <w:t xml:space="preserve"> </w:t>
            </w:r>
            <w:r w:rsidRPr="00624162">
              <w:rPr>
                <w:rFonts w:ascii="GHEA Mariam" w:hAnsi="GHEA Mariam"/>
                <w:kern w:val="32"/>
                <w:sz w:val="22"/>
                <w:szCs w:val="22"/>
                <w:lang w:val="ru-RU"/>
              </w:rPr>
              <w:t>խափանում</w:t>
            </w:r>
            <w:r w:rsidRPr="00624162">
              <w:rPr>
                <w:rFonts w:ascii="GHEA Mariam" w:hAnsi="GHEA Mariam"/>
                <w:kern w:val="32"/>
                <w:sz w:val="22"/>
                <w:szCs w:val="22"/>
              </w:rPr>
              <w:t xml:space="preserve">, </w:t>
            </w:r>
            <w:r w:rsidRPr="00624162">
              <w:rPr>
                <w:rFonts w:ascii="GHEA Mariam" w:hAnsi="GHEA Mariam"/>
                <w:kern w:val="32"/>
                <w:sz w:val="22"/>
                <w:szCs w:val="22"/>
                <w:lang w:val="ru-RU"/>
              </w:rPr>
              <w:t>սակայն</w:t>
            </w:r>
            <w:r w:rsidRPr="00624162">
              <w:rPr>
                <w:rFonts w:ascii="GHEA Mariam" w:hAnsi="GHEA Mariam"/>
                <w:kern w:val="32"/>
                <w:sz w:val="22"/>
                <w:szCs w:val="22"/>
              </w:rPr>
              <w:t xml:space="preserve"> </w:t>
            </w:r>
            <w:r w:rsidRPr="00624162">
              <w:rPr>
                <w:rFonts w:ascii="GHEA Mariam" w:hAnsi="GHEA Mariam"/>
                <w:kern w:val="32"/>
                <w:sz w:val="22"/>
                <w:szCs w:val="22"/>
                <w:lang w:val="ru-RU"/>
              </w:rPr>
              <w:t>միայն</w:t>
            </w:r>
            <w:r w:rsidRPr="00624162">
              <w:rPr>
                <w:rFonts w:ascii="GHEA Mariam" w:hAnsi="GHEA Mariam"/>
                <w:kern w:val="32"/>
                <w:sz w:val="22"/>
                <w:szCs w:val="22"/>
              </w:rPr>
              <w:t xml:space="preserve"> </w:t>
            </w:r>
            <w:r w:rsidRPr="00624162">
              <w:rPr>
                <w:rFonts w:ascii="GHEA Mariam" w:hAnsi="GHEA Mariam"/>
                <w:kern w:val="32"/>
                <w:sz w:val="22"/>
                <w:szCs w:val="22"/>
                <w:lang w:val="hy-AM"/>
              </w:rPr>
              <w:t>եթե և այնքանով, որքանով.</w:t>
            </w:r>
          </w:p>
        </w:tc>
      </w:tr>
      <w:tr w:rsidR="00624162" w:rsidRPr="00624162" w:rsidTr="00252CFB">
        <w:tc>
          <w:tcPr>
            <w:tcW w:w="4219" w:type="dxa"/>
            <w:shd w:val="clear" w:color="auto" w:fill="auto"/>
          </w:tcPr>
          <w:p w:rsidR="00F3270B" w:rsidRPr="00624162" w:rsidRDefault="00F3270B" w:rsidP="00EB6EEC">
            <w:pPr>
              <w:pStyle w:val="definitionsub"/>
              <w:numPr>
                <w:ilvl w:val="1"/>
                <w:numId w:val="6"/>
              </w:numPr>
              <w:adjustRightInd/>
              <w:ind w:left="461" w:hanging="461"/>
              <w:rPr>
                <w:rFonts w:ascii="GHEA Mariam" w:hAnsi="GHEA Mariam"/>
                <w:kern w:val="32"/>
                <w:sz w:val="22"/>
                <w:szCs w:val="22"/>
              </w:rPr>
            </w:pPr>
            <w:bookmarkStart w:id="107" w:name="OLE_LINK1"/>
            <w:bookmarkStart w:id="108" w:name="OLE_LINK2"/>
            <w:r w:rsidRPr="00624162">
              <w:rPr>
                <w:rFonts w:ascii="GHEA Mariam" w:hAnsi="GHEA Mariam"/>
                <w:kern w:val="32"/>
                <w:sz w:val="22"/>
                <w:szCs w:val="22"/>
                <w:lang w:val="en-US"/>
              </w:rPr>
              <w:t xml:space="preserve">such disruption </w:t>
            </w:r>
            <w:bookmarkEnd w:id="107"/>
            <w:bookmarkEnd w:id="108"/>
            <w:r w:rsidRPr="00624162">
              <w:rPr>
                <w:rFonts w:ascii="GHEA Mariam" w:hAnsi="GHEA Mariam"/>
                <w:kern w:val="32"/>
                <w:sz w:val="22"/>
                <w:szCs w:val="22"/>
                <w:lang w:val="en-US"/>
              </w:rPr>
              <w:t xml:space="preserve">is not </w:t>
            </w:r>
            <w:bookmarkStart w:id="109" w:name="_cp_text_1_95"/>
            <w:r w:rsidRPr="00624162">
              <w:rPr>
                <w:rFonts w:ascii="GHEA Mariam" w:hAnsi="GHEA Mariam" w:cs="Times New Roman"/>
                <w:kern w:val="32"/>
                <w:sz w:val="22"/>
                <w:szCs w:val="22"/>
                <w:u w:color="0000FF"/>
                <w:lang w:val="en-US"/>
              </w:rPr>
              <w:t xml:space="preserve">the </w:t>
            </w:r>
            <w:r w:rsidRPr="00624162">
              <w:rPr>
                <w:rFonts w:ascii="GHEA Mariam" w:hAnsi="GHEA Mariam" w:cs="Times New Roman"/>
                <w:kern w:val="32"/>
                <w:sz w:val="22"/>
                <w:szCs w:val="22"/>
                <w:u w:color="0000FF"/>
              </w:rPr>
              <w:t>result of</w:t>
            </w:r>
            <w:r w:rsidRPr="00624162">
              <w:rPr>
                <w:rFonts w:ascii="GHEA Mariam" w:hAnsi="GHEA Mariam"/>
                <w:kern w:val="32"/>
                <w:sz w:val="22"/>
                <w:szCs w:val="22"/>
                <w:u w:color="0000FF"/>
              </w:rPr>
              <w:t xml:space="preserve"> </w:t>
            </w:r>
            <w:bookmarkEnd w:id="109"/>
            <w:r w:rsidRPr="00624162">
              <w:rPr>
                <w:rFonts w:ascii="GHEA Mariam" w:hAnsi="GHEA Mariam"/>
                <w:kern w:val="32"/>
                <w:sz w:val="22"/>
                <w:szCs w:val="22"/>
                <w:lang w:val="en-US"/>
              </w:rPr>
              <w:t>a Force Majeure Event; and</w:t>
            </w:r>
          </w:p>
        </w:tc>
        <w:tc>
          <w:tcPr>
            <w:tcW w:w="5519" w:type="dxa"/>
            <w:shd w:val="clear" w:color="auto" w:fill="auto"/>
          </w:tcPr>
          <w:p w:rsidR="00F3270B" w:rsidRPr="00624162" w:rsidRDefault="00F3270B" w:rsidP="00EB6EEC">
            <w:pPr>
              <w:pStyle w:val="definitionsub"/>
              <w:numPr>
                <w:ilvl w:val="0"/>
                <w:numId w:val="16"/>
              </w:numPr>
              <w:adjustRightInd/>
              <w:ind w:left="461" w:hanging="461"/>
              <w:rPr>
                <w:rFonts w:ascii="GHEA Mariam" w:hAnsi="GHEA Mariam"/>
                <w:kern w:val="32"/>
                <w:sz w:val="22"/>
                <w:szCs w:val="22"/>
                <w:lang w:val="hy-AM"/>
              </w:rPr>
            </w:pPr>
            <w:r w:rsidRPr="00624162">
              <w:rPr>
                <w:rFonts w:ascii="GHEA Mariam" w:hAnsi="GHEA Mariam"/>
                <w:kern w:val="32"/>
                <w:sz w:val="22"/>
                <w:szCs w:val="22"/>
                <w:lang w:val="hy-AM"/>
              </w:rPr>
              <w:t xml:space="preserve">նման խափանումը չի հանդիսանում Անհաղթահարելի Ուժի Իրադարձության </w:t>
            </w:r>
            <w:r w:rsidRPr="00624162">
              <w:rPr>
                <w:rFonts w:ascii="GHEA Mariam" w:hAnsi="GHEA Mariam" w:cs="Times New Roman"/>
                <w:kern w:val="32"/>
                <w:sz w:val="22"/>
                <w:szCs w:val="22"/>
                <w:lang w:val="ru-RU"/>
              </w:rPr>
              <w:t>արդյունք</w:t>
            </w:r>
            <w:r w:rsidRPr="00624162">
              <w:rPr>
                <w:rFonts w:ascii="GHEA Mariam" w:hAnsi="GHEA Mariam"/>
                <w:kern w:val="32"/>
                <w:sz w:val="22"/>
                <w:szCs w:val="22"/>
                <w:lang w:val="hy-AM"/>
              </w:rPr>
              <w:t>, և</w:t>
            </w:r>
          </w:p>
        </w:tc>
      </w:tr>
      <w:tr w:rsidR="00624162" w:rsidRPr="00624162" w:rsidTr="00252CFB">
        <w:tc>
          <w:tcPr>
            <w:tcW w:w="4219" w:type="dxa"/>
            <w:shd w:val="clear" w:color="auto" w:fill="auto"/>
          </w:tcPr>
          <w:p w:rsidR="00F3270B" w:rsidRPr="00624162" w:rsidRDefault="00F3270B" w:rsidP="00EB6EEC">
            <w:pPr>
              <w:pStyle w:val="definitionsub"/>
              <w:numPr>
                <w:ilvl w:val="1"/>
                <w:numId w:val="6"/>
              </w:numPr>
              <w:adjustRightInd/>
              <w:ind w:left="461" w:hanging="461"/>
              <w:rPr>
                <w:rFonts w:ascii="GHEA Mariam" w:hAnsi="GHEA Mariam"/>
                <w:kern w:val="32"/>
                <w:sz w:val="22"/>
                <w:szCs w:val="22"/>
              </w:rPr>
            </w:pPr>
            <w:r w:rsidRPr="00624162">
              <w:rPr>
                <w:rFonts w:ascii="GHEA Mariam" w:hAnsi="GHEA Mariam"/>
                <w:kern w:val="32"/>
                <w:sz w:val="22"/>
                <w:szCs w:val="22"/>
              </w:rPr>
              <w:t xml:space="preserve">such disruption </w:t>
            </w:r>
            <w:bookmarkStart w:id="110" w:name="_cp_text_1_96"/>
            <w:r w:rsidRPr="00624162">
              <w:rPr>
                <w:rFonts w:ascii="GHEA Mariam" w:hAnsi="GHEA Mariam" w:cs="Times New Roman"/>
                <w:kern w:val="32"/>
                <w:sz w:val="22"/>
                <w:szCs w:val="22"/>
                <w:u w:color="0000FF"/>
                <w:lang w:val="en-US"/>
              </w:rPr>
              <w:t xml:space="preserve">(including only any </w:t>
            </w:r>
            <w:r w:rsidRPr="00624162">
              <w:rPr>
                <w:rFonts w:ascii="GHEA Mariam" w:hAnsi="GHEA Mariam" w:cs="Times New Roman"/>
                <w:kern w:val="32"/>
                <w:sz w:val="22"/>
                <w:szCs w:val="22"/>
                <w:u w:color="0000FF"/>
              </w:rPr>
              <w:lastRenderedPageBreak/>
              <w:t>disruptions of service lasting longer than fifteen (15) minutes)</w:t>
            </w:r>
            <w:r w:rsidRPr="00624162">
              <w:rPr>
                <w:rFonts w:ascii="GHEA Mariam" w:hAnsi="GHEA Mariam" w:cs="Times New Roman"/>
                <w:kern w:val="32"/>
                <w:sz w:val="22"/>
                <w:szCs w:val="22"/>
              </w:rPr>
              <w:t xml:space="preserve"> </w:t>
            </w:r>
            <w:bookmarkEnd w:id="110"/>
            <w:r w:rsidRPr="00624162">
              <w:rPr>
                <w:rFonts w:ascii="GHEA Mariam" w:hAnsi="GHEA Mariam"/>
                <w:kern w:val="32"/>
                <w:sz w:val="22"/>
                <w:szCs w:val="22"/>
                <w:lang w:val="en-US"/>
              </w:rPr>
              <w:t>exceeds</w:t>
            </w:r>
            <w:bookmarkStart w:id="111" w:name="_cp_text_1_98"/>
            <w:r w:rsidRPr="00624162">
              <w:rPr>
                <w:rFonts w:ascii="GHEA Mariam" w:hAnsi="GHEA Mariam" w:cs="Times New Roman"/>
                <w:kern w:val="32"/>
                <w:sz w:val="22"/>
                <w:szCs w:val="22"/>
                <w:u w:color="0000FF"/>
                <w:lang w:val="en-US"/>
              </w:rPr>
              <w:t xml:space="preserve">, when such </w:t>
            </w:r>
            <w:r w:rsidRPr="00624162">
              <w:rPr>
                <w:rFonts w:ascii="GHEA Mariam" w:hAnsi="GHEA Mariam" w:cs="Times New Roman"/>
                <w:kern w:val="32"/>
                <w:sz w:val="22"/>
                <w:szCs w:val="22"/>
                <w:u w:color="0000FF"/>
              </w:rPr>
              <w:t xml:space="preserve">disruptions are added together, at least seventy two </w:t>
            </w:r>
            <w:bookmarkEnd w:id="111"/>
            <w:r w:rsidRPr="00624162">
              <w:rPr>
                <w:rFonts w:ascii="GHEA Mariam" w:hAnsi="GHEA Mariam" w:cs="Times New Roman"/>
                <w:kern w:val="32"/>
                <w:sz w:val="22"/>
                <w:szCs w:val="22"/>
                <w:lang w:val="en-US"/>
              </w:rPr>
              <w:t>(</w:t>
            </w:r>
            <w:bookmarkStart w:id="112" w:name="_cp_text_1_100"/>
            <w:r w:rsidRPr="00624162">
              <w:rPr>
                <w:rFonts w:ascii="GHEA Mariam" w:hAnsi="GHEA Mariam" w:cs="Times New Roman"/>
                <w:kern w:val="32"/>
                <w:sz w:val="22"/>
                <w:szCs w:val="22"/>
                <w:u w:color="0000FF"/>
                <w:lang w:val="en-US"/>
              </w:rPr>
              <w:t>72</w:t>
            </w:r>
            <w:bookmarkEnd w:id="112"/>
            <w:r w:rsidRPr="00624162">
              <w:rPr>
                <w:rFonts w:ascii="GHEA Mariam" w:hAnsi="GHEA Mariam" w:cs="Times New Roman"/>
                <w:kern w:val="32"/>
                <w:sz w:val="22"/>
                <w:szCs w:val="22"/>
                <w:lang w:val="en-US"/>
              </w:rPr>
              <w:t xml:space="preserve">) </w:t>
            </w:r>
            <w:bookmarkStart w:id="113" w:name="_cp_text_1_102"/>
            <w:r w:rsidRPr="00624162">
              <w:rPr>
                <w:rFonts w:ascii="GHEA Mariam" w:hAnsi="GHEA Mariam" w:cs="Times New Roman"/>
                <w:kern w:val="32"/>
                <w:sz w:val="22"/>
                <w:szCs w:val="22"/>
                <w:u w:color="0000FF"/>
                <w:lang w:val="en-US"/>
              </w:rPr>
              <w:t>hours</w:t>
            </w:r>
            <w:r w:rsidRPr="00624162">
              <w:rPr>
                <w:rFonts w:ascii="GHEA Mariam" w:hAnsi="GHEA Mariam"/>
                <w:kern w:val="32"/>
                <w:sz w:val="22"/>
                <w:szCs w:val="22"/>
                <w:u w:color="0000FF"/>
                <w:lang w:val="en-US"/>
              </w:rPr>
              <w:t xml:space="preserve"> </w:t>
            </w:r>
            <w:bookmarkEnd w:id="113"/>
            <w:r w:rsidRPr="00624162">
              <w:rPr>
                <w:rFonts w:ascii="GHEA Mariam" w:hAnsi="GHEA Mariam"/>
                <w:kern w:val="32"/>
                <w:sz w:val="22"/>
                <w:szCs w:val="22"/>
                <w:lang w:val="en-US"/>
              </w:rPr>
              <w:t xml:space="preserve">in any </w:t>
            </w:r>
            <w:r w:rsidRPr="00624162">
              <w:rPr>
                <w:rFonts w:ascii="GHEA Mariam" w:hAnsi="GHEA Mariam"/>
                <w:kern w:val="32"/>
                <w:sz w:val="22"/>
                <w:szCs w:val="22"/>
              </w:rPr>
              <w:t xml:space="preserve">given calendar month and/or </w:t>
            </w:r>
            <w:bookmarkStart w:id="114" w:name="_cp_text_1_104"/>
            <w:r w:rsidRPr="00624162">
              <w:rPr>
                <w:rFonts w:ascii="GHEA Mariam" w:hAnsi="GHEA Mariam" w:cs="Times New Roman"/>
                <w:kern w:val="32"/>
                <w:sz w:val="22"/>
                <w:szCs w:val="22"/>
                <w:u w:color="0000FF"/>
                <w:lang w:val="en-US"/>
              </w:rPr>
              <w:t xml:space="preserve">two hundred eighty eight </w:t>
            </w:r>
            <w:bookmarkEnd w:id="114"/>
            <w:r w:rsidRPr="00624162">
              <w:rPr>
                <w:rFonts w:ascii="GHEA Mariam" w:hAnsi="GHEA Mariam" w:cs="Times New Roman"/>
                <w:kern w:val="32"/>
                <w:sz w:val="22"/>
                <w:szCs w:val="22"/>
                <w:lang w:val="en-US"/>
              </w:rPr>
              <w:t>(</w:t>
            </w:r>
            <w:bookmarkStart w:id="115" w:name="_cp_text_1_106"/>
            <w:r w:rsidRPr="00624162">
              <w:rPr>
                <w:rFonts w:ascii="GHEA Mariam" w:hAnsi="GHEA Mariam" w:cs="Times New Roman"/>
                <w:kern w:val="32"/>
                <w:sz w:val="22"/>
                <w:szCs w:val="22"/>
                <w:u w:color="0000FF"/>
                <w:lang w:val="en-US"/>
              </w:rPr>
              <w:t>288</w:t>
            </w:r>
            <w:bookmarkEnd w:id="115"/>
            <w:r w:rsidRPr="00624162">
              <w:rPr>
                <w:rFonts w:ascii="GHEA Mariam" w:hAnsi="GHEA Mariam" w:cs="Times New Roman"/>
                <w:kern w:val="32"/>
                <w:sz w:val="22"/>
                <w:szCs w:val="22"/>
                <w:lang w:val="en-US"/>
              </w:rPr>
              <w:t xml:space="preserve">) </w:t>
            </w:r>
            <w:bookmarkStart w:id="116" w:name="_cp_text_1_108"/>
            <w:r w:rsidRPr="00624162">
              <w:rPr>
                <w:rFonts w:ascii="GHEA Mariam" w:hAnsi="GHEA Mariam" w:cs="Times New Roman"/>
                <w:kern w:val="32"/>
                <w:sz w:val="22"/>
                <w:szCs w:val="22"/>
                <w:u w:color="0000FF"/>
                <w:lang w:val="en-US"/>
              </w:rPr>
              <w:t>hours</w:t>
            </w:r>
            <w:r w:rsidRPr="00624162">
              <w:rPr>
                <w:rFonts w:ascii="GHEA Mariam" w:hAnsi="GHEA Mariam"/>
                <w:kern w:val="32"/>
                <w:sz w:val="22"/>
                <w:szCs w:val="22"/>
                <w:u w:color="0000FF"/>
                <w:lang w:val="en-US"/>
              </w:rPr>
              <w:t xml:space="preserve"> </w:t>
            </w:r>
            <w:bookmarkEnd w:id="116"/>
            <w:r w:rsidRPr="00624162">
              <w:rPr>
                <w:rFonts w:ascii="GHEA Mariam" w:hAnsi="GHEA Mariam"/>
                <w:kern w:val="32"/>
                <w:sz w:val="22"/>
                <w:szCs w:val="22"/>
                <w:lang w:val="en-US"/>
              </w:rPr>
              <w:t xml:space="preserve">in any calendar </w:t>
            </w:r>
            <w:r w:rsidRPr="00624162">
              <w:rPr>
                <w:rFonts w:ascii="GHEA Mariam" w:hAnsi="GHEA Mariam"/>
                <w:kern w:val="32"/>
                <w:sz w:val="22"/>
                <w:szCs w:val="22"/>
              </w:rPr>
              <w:t>year</w:t>
            </w:r>
            <w:bookmarkStart w:id="117" w:name="_cp_text_1_110"/>
            <w:r w:rsidRPr="00624162">
              <w:rPr>
                <w:rFonts w:ascii="GHEA Mariam" w:hAnsi="GHEA Mariam" w:cs="Times New Roman"/>
                <w:kern w:val="32"/>
                <w:sz w:val="22"/>
                <w:szCs w:val="22"/>
                <w:u w:color="0000FF"/>
                <w:lang w:val="en-US"/>
              </w:rPr>
              <w:t>;</w:t>
            </w:r>
            <w:bookmarkEnd w:id="117"/>
          </w:p>
        </w:tc>
        <w:tc>
          <w:tcPr>
            <w:tcW w:w="5519" w:type="dxa"/>
            <w:shd w:val="clear" w:color="auto" w:fill="auto"/>
          </w:tcPr>
          <w:p w:rsidR="00F3270B" w:rsidRPr="00624162" w:rsidRDefault="00F3270B" w:rsidP="00CC4203">
            <w:pPr>
              <w:pStyle w:val="definitionsub"/>
              <w:numPr>
                <w:ilvl w:val="0"/>
                <w:numId w:val="16"/>
              </w:numPr>
              <w:adjustRightInd/>
              <w:ind w:left="461" w:hanging="461"/>
              <w:rPr>
                <w:rFonts w:ascii="GHEA Mariam" w:hAnsi="GHEA Mariam"/>
                <w:kern w:val="32"/>
                <w:sz w:val="22"/>
                <w:szCs w:val="22"/>
                <w:lang w:val="hy-AM"/>
              </w:rPr>
            </w:pPr>
            <w:r w:rsidRPr="00624162">
              <w:rPr>
                <w:rFonts w:ascii="GHEA Mariam" w:hAnsi="GHEA Mariam"/>
                <w:kern w:val="32"/>
                <w:sz w:val="22"/>
                <w:szCs w:val="22"/>
                <w:lang w:val="hy-AM"/>
              </w:rPr>
              <w:lastRenderedPageBreak/>
              <w:t>նման խափանումը</w:t>
            </w:r>
            <w:r w:rsidRPr="00624162">
              <w:rPr>
                <w:rFonts w:ascii="GHEA Mariam" w:hAnsi="GHEA Mariam"/>
                <w:kern w:val="32"/>
                <w:sz w:val="22"/>
                <w:szCs w:val="22"/>
              </w:rPr>
              <w:t xml:space="preserve"> </w:t>
            </w:r>
            <w:r w:rsidRPr="00624162">
              <w:rPr>
                <w:rFonts w:ascii="GHEA Mariam" w:hAnsi="GHEA Mariam" w:cs="Times New Roman"/>
                <w:kern w:val="32"/>
                <w:sz w:val="22"/>
                <w:szCs w:val="22"/>
              </w:rPr>
              <w:t>(</w:t>
            </w:r>
            <w:r w:rsidRPr="00624162">
              <w:rPr>
                <w:rFonts w:ascii="GHEA Mariam" w:hAnsi="GHEA Mariam" w:cs="Times New Roman"/>
                <w:kern w:val="32"/>
                <w:sz w:val="22"/>
                <w:szCs w:val="22"/>
                <w:lang w:val="hy-AM"/>
              </w:rPr>
              <w:t>ներառ</w:t>
            </w:r>
            <w:r w:rsidR="00CC4203" w:rsidRPr="00624162">
              <w:rPr>
                <w:rFonts w:ascii="GHEA Mariam" w:hAnsi="GHEA Mariam" w:cs="Times New Roman"/>
                <w:kern w:val="32"/>
                <w:sz w:val="22"/>
                <w:szCs w:val="22"/>
                <w:lang w:val="hy-AM"/>
              </w:rPr>
              <w:t xml:space="preserve">յալ </w:t>
            </w:r>
            <w:r w:rsidRPr="00624162">
              <w:rPr>
                <w:rFonts w:ascii="GHEA Mariam" w:hAnsi="GHEA Mariam" w:cs="Times New Roman"/>
                <w:kern w:val="32"/>
                <w:sz w:val="22"/>
                <w:szCs w:val="22"/>
                <w:lang w:val="ru-RU"/>
              </w:rPr>
              <w:t>միայն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lastRenderedPageBreak/>
              <w:t>ծառայության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տասնհինգ</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rPr>
              <w:t xml:space="preserve">(15) </w:t>
            </w:r>
            <w:r w:rsidRPr="00624162">
              <w:rPr>
                <w:rFonts w:ascii="GHEA Mariam" w:hAnsi="GHEA Mariam" w:cs="Times New Roman"/>
                <w:kern w:val="32"/>
                <w:sz w:val="22"/>
                <w:szCs w:val="22"/>
                <w:lang w:val="ru-RU"/>
              </w:rPr>
              <w:t>րոպեից</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ավել</w:t>
            </w:r>
            <w:r w:rsidRPr="00624162" w:rsidDel="00DA01A5">
              <w:rPr>
                <w:rFonts w:ascii="GHEA Mariam" w:hAnsi="GHEA Mariam" w:cs="Times New Roman"/>
                <w:kern w:val="32"/>
                <w:sz w:val="22"/>
                <w:szCs w:val="22"/>
              </w:rPr>
              <w:t xml:space="preserve"> </w:t>
            </w:r>
            <w:r w:rsidRPr="00624162">
              <w:rPr>
                <w:rFonts w:ascii="GHEA Mariam" w:hAnsi="GHEA Mariam" w:cs="Times New Roman"/>
                <w:kern w:val="32"/>
                <w:sz w:val="22"/>
                <w:szCs w:val="22"/>
                <w:lang w:val="hy-AM"/>
              </w:rPr>
              <w:t xml:space="preserve">տևող </w:t>
            </w:r>
            <w:r w:rsidRPr="00624162">
              <w:rPr>
                <w:rFonts w:ascii="GHEA Mariam" w:hAnsi="GHEA Mariam" w:cs="Times New Roman"/>
                <w:kern w:val="32"/>
                <w:sz w:val="22"/>
                <w:szCs w:val="22"/>
                <w:lang w:val="ru-RU"/>
              </w:rPr>
              <w:t>ցանկացած</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խափանումները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գերազանցում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hy-AM"/>
              </w:rPr>
              <w:t>են,</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երբ գումարվում են </w:t>
            </w:r>
            <w:r w:rsidRPr="00624162">
              <w:rPr>
                <w:rFonts w:ascii="GHEA Mariam" w:hAnsi="GHEA Mariam" w:cs="Times New Roman"/>
                <w:kern w:val="32"/>
                <w:sz w:val="22"/>
                <w:szCs w:val="22"/>
                <w:lang w:val="hy-AM"/>
              </w:rPr>
              <w:t xml:space="preserve">միմյանց, </w:t>
            </w:r>
            <w:r w:rsidRPr="00624162">
              <w:rPr>
                <w:rFonts w:ascii="GHEA Mariam" w:hAnsi="GHEA Mariam" w:cs="Times New Roman"/>
                <w:kern w:val="32"/>
                <w:sz w:val="22"/>
                <w:szCs w:val="22"/>
                <w:lang w:val="ru-RU"/>
              </w:rPr>
              <w:t>առնվազն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յոթանասուներկու</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rPr>
              <w:t xml:space="preserve">(72) </w:t>
            </w:r>
            <w:r w:rsidRPr="00624162">
              <w:rPr>
                <w:rFonts w:ascii="GHEA Mariam" w:hAnsi="GHEA Mariam" w:cs="Times New Roman"/>
                <w:kern w:val="32"/>
                <w:sz w:val="22"/>
                <w:szCs w:val="22"/>
                <w:lang w:val="ru-RU"/>
              </w:rPr>
              <w:t>ժամ</w:t>
            </w:r>
            <w:r w:rsidRPr="00624162">
              <w:rPr>
                <w:rFonts w:ascii="GHEA Mariam" w:hAnsi="GHEA Mariam" w:cs="Times New Roman"/>
                <w:kern w:val="32"/>
                <w:sz w:val="22"/>
                <w:szCs w:val="22"/>
                <w:lang w:val="hy-AM"/>
              </w:rPr>
              <w:t>ը</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որևէ օրացուցային ամսվա ընթացքում և/կամ </w:t>
            </w:r>
            <w:r w:rsidRPr="00624162">
              <w:rPr>
                <w:rFonts w:ascii="GHEA Mariam" w:hAnsi="GHEA Mariam" w:cs="Times New Roman"/>
                <w:kern w:val="32"/>
                <w:sz w:val="22"/>
                <w:szCs w:val="22"/>
                <w:lang w:val="ru-RU"/>
              </w:rPr>
              <w:t>երկու</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հարյուր</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ութսունութ</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rPr>
              <w:t>(288)</w:t>
            </w:r>
            <w:r w:rsidRPr="00624162">
              <w:rPr>
                <w:rFonts w:ascii="GHEA Mariam" w:hAnsi="GHEA Mariam" w:cs="Times New Roman"/>
                <w:kern w:val="32"/>
                <w:sz w:val="22"/>
                <w:szCs w:val="22"/>
                <w:lang w:val="hy-AM"/>
              </w:rPr>
              <w:t xml:space="preserve"> </w:t>
            </w:r>
            <w:r w:rsidRPr="00624162">
              <w:rPr>
                <w:rFonts w:ascii="GHEA Mariam" w:hAnsi="GHEA Mariam" w:cs="Times New Roman"/>
                <w:kern w:val="32"/>
                <w:sz w:val="22"/>
                <w:szCs w:val="22"/>
                <w:lang w:val="ru-RU"/>
              </w:rPr>
              <w:t>ժամ</w:t>
            </w:r>
            <w:r w:rsidRPr="00624162">
              <w:rPr>
                <w:rFonts w:ascii="GHEA Mariam" w:hAnsi="GHEA Mariam" w:cs="Times New Roman"/>
                <w:kern w:val="32"/>
                <w:sz w:val="22"/>
                <w:szCs w:val="22"/>
                <w:lang w:val="hy-AM"/>
              </w:rPr>
              <w:t>ը</w:t>
            </w:r>
            <w:r w:rsidRPr="00624162">
              <w:rPr>
                <w:rFonts w:ascii="GHEA Mariam" w:hAnsi="GHEA Mariam"/>
                <w:kern w:val="32"/>
                <w:sz w:val="22"/>
                <w:szCs w:val="22"/>
                <w:lang w:val="hy-AM"/>
              </w:rPr>
              <w:t xml:space="preserve"> ո</w:t>
            </w:r>
            <w:r w:rsidR="00FF646D" w:rsidRPr="00624162">
              <w:rPr>
                <w:rFonts w:ascii="GHEA Mariam" w:hAnsi="GHEA Mariam"/>
                <w:kern w:val="32"/>
                <w:sz w:val="22"/>
                <w:szCs w:val="22"/>
                <w:lang w:val="hy-AM"/>
              </w:rPr>
              <w:t>րևէ օրացուցային տարվա ընթացքում.</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lastRenderedPageBreak/>
              <w:t xml:space="preserve">“Good Industry Practice”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those practices, methods and acts as are in accordance with good standards of prudence applicable to the international electricity generation industry which would have been expected to accomplish the desired result at the lowest reasonable cost consistent with reliability, safety and expedition;</w:t>
            </w:r>
          </w:p>
        </w:tc>
        <w:tc>
          <w:tcPr>
            <w:tcW w:w="5519" w:type="dxa"/>
            <w:shd w:val="clear" w:color="auto" w:fill="auto"/>
          </w:tcPr>
          <w:p w:rsidR="00F3270B" w:rsidRPr="00624162" w:rsidRDefault="00F3270B" w:rsidP="000519FD">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 xml:space="preserve">«Ոլորտի Լավ Պրակտիկա» </w:t>
            </w:r>
            <w:r w:rsidRPr="00624162">
              <w:rPr>
                <w:rFonts w:ascii="GHEA Mariam" w:hAnsi="GHEA Mariam"/>
                <w:kern w:val="32"/>
                <w:sz w:val="22"/>
                <w:szCs w:val="22"/>
                <w:lang w:val="hy-AM"/>
              </w:rPr>
              <w:t xml:space="preserve">նշանակում է </w:t>
            </w:r>
            <w:r w:rsidRPr="00624162">
              <w:rPr>
                <w:rFonts w:ascii="GHEA Mariam" w:hAnsi="GHEA Mariam"/>
                <w:kern w:val="32"/>
                <w:sz w:val="22"/>
                <w:szCs w:val="22"/>
                <w:lang w:val="ru-RU"/>
              </w:rPr>
              <w:t>այն</w:t>
            </w:r>
            <w:r w:rsidRPr="00624162">
              <w:rPr>
                <w:rFonts w:ascii="GHEA Mariam" w:hAnsi="GHEA Mariam"/>
                <w:kern w:val="32"/>
                <w:sz w:val="22"/>
                <w:szCs w:val="22"/>
              </w:rPr>
              <w:t xml:space="preserve"> </w:t>
            </w:r>
            <w:r w:rsidRPr="00624162">
              <w:rPr>
                <w:rFonts w:ascii="GHEA Mariam" w:hAnsi="GHEA Mariam"/>
                <w:kern w:val="32"/>
                <w:sz w:val="22"/>
                <w:szCs w:val="22"/>
                <w:lang w:val="ru-RU"/>
              </w:rPr>
              <w:t>պրակտիկաները</w:t>
            </w:r>
            <w:r w:rsidRPr="00624162">
              <w:rPr>
                <w:rFonts w:ascii="GHEA Mariam" w:hAnsi="GHEA Mariam"/>
                <w:kern w:val="32"/>
                <w:sz w:val="22"/>
                <w:szCs w:val="22"/>
              </w:rPr>
              <w:t xml:space="preserve">, </w:t>
            </w:r>
            <w:r w:rsidRPr="00624162">
              <w:rPr>
                <w:rFonts w:ascii="GHEA Mariam" w:hAnsi="GHEA Mariam"/>
                <w:kern w:val="32"/>
                <w:sz w:val="22"/>
                <w:szCs w:val="22"/>
                <w:lang w:val="ru-RU"/>
              </w:rPr>
              <w:t>մեթոդները</w:t>
            </w:r>
            <w:r w:rsidRPr="00624162">
              <w:rPr>
                <w:rFonts w:ascii="GHEA Mariam" w:hAnsi="GHEA Mariam"/>
                <w:kern w:val="32"/>
                <w:sz w:val="22"/>
                <w:szCs w:val="22"/>
              </w:rPr>
              <w:t xml:space="preserve"> </w:t>
            </w:r>
            <w:r w:rsidRPr="00624162">
              <w:rPr>
                <w:rFonts w:ascii="GHEA Mariam" w:hAnsi="GHEA Mariam"/>
                <w:kern w:val="32"/>
                <w:sz w:val="22"/>
                <w:szCs w:val="22"/>
                <w:lang w:val="ru-RU"/>
              </w:rPr>
              <w:t>և</w:t>
            </w:r>
            <w:r w:rsidRPr="00624162">
              <w:rPr>
                <w:rFonts w:ascii="GHEA Mariam" w:hAnsi="GHEA Mariam"/>
                <w:kern w:val="32"/>
                <w:sz w:val="22"/>
                <w:szCs w:val="22"/>
              </w:rPr>
              <w:t xml:space="preserve"> </w:t>
            </w:r>
            <w:r w:rsidRPr="00624162">
              <w:rPr>
                <w:rFonts w:ascii="GHEA Mariam" w:hAnsi="GHEA Mariam"/>
                <w:kern w:val="32"/>
                <w:sz w:val="22"/>
                <w:szCs w:val="22"/>
                <w:lang w:val="ru-RU"/>
              </w:rPr>
              <w:t>գործողությունները</w:t>
            </w:r>
            <w:r w:rsidRPr="00624162">
              <w:rPr>
                <w:rFonts w:ascii="GHEA Mariam" w:hAnsi="GHEA Mariam"/>
                <w:kern w:val="32"/>
                <w:sz w:val="22"/>
                <w:szCs w:val="22"/>
              </w:rPr>
              <w:t xml:space="preserve">, </w:t>
            </w:r>
            <w:r w:rsidRPr="00624162">
              <w:rPr>
                <w:rFonts w:ascii="GHEA Mariam" w:hAnsi="GHEA Mariam"/>
                <w:kern w:val="32"/>
                <w:sz w:val="22"/>
                <w:szCs w:val="22"/>
                <w:lang w:val="ru-RU"/>
              </w:rPr>
              <w:t>որոնք</w:t>
            </w:r>
            <w:r w:rsidRPr="00624162">
              <w:rPr>
                <w:rFonts w:ascii="GHEA Mariam" w:hAnsi="GHEA Mariam"/>
                <w:kern w:val="32"/>
                <w:sz w:val="22"/>
                <w:szCs w:val="22"/>
              </w:rPr>
              <w:t xml:space="preserve"> </w:t>
            </w:r>
            <w:r w:rsidRPr="00624162">
              <w:rPr>
                <w:rFonts w:ascii="GHEA Mariam" w:hAnsi="GHEA Mariam"/>
                <w:kern w:val="32"/>
                <w:sz w:val="22"/>
                <w:szCs w:val="22"/>
                <w:lang w:val="ru-RU"/>
              </w:rPr>
              <w:t>համապատասխանում</w:t>
            </w:r>
            <w:r w:rsidRPr="00624162">
              <w:rPr>
                <w:rFonts w:ascii="GHEA Mariam" w:hAnsi="GHEA Mariam"/>
                <w:kern w:val="32"/>
                <w:sz w:val="22"/>
                <w:szCs w:val="22"/>
              </w:rPr>
              <w:t xml:space="preserve"> </w:t>
            </w:r>
            <w:r w:rsidRPr="00624162">
              <w:rPr>
                <w:rFonts w:ascii="GHEA Mariam" w:hAnsi="GHEA Mariam"/>
                <w:kern w:val="32"/>
                <w:sz w:val="22"/>
                <w:szCs w:val="22"/>
                <w:lang w:val="ru-RU"/>
              </w:rPr>
              <w:t>են</w:t>
            </w:r>
            <w:r w:rsidRPr="00624162">
              <w:rPr>
                <w:rFonts w:ascii="GHEA Mariam" w:hAnsi="GHEA Mariam"/>
                <w:kern w:val="32"/>
                <w:sz w:val="22"/>
                <w:szCs w:val="22"/>
              </w:rPr>
              <w:t xml:space="preserve"> </w:t>
            </w:r>
            <w:r w:rsidRPr="00624162">
              <w:rPr>
                <w:rFonts w:ascii="GHEA Mariam" w:hAnsi="GHEA Mariam"/>
                <w:kern w:val="32"/>
                <w:sz w:val="22"/>
                <w:szCs w:val="22"/>
                <w:lang w:val="ru-RU"/>
              </w:rPr>
              <w:t>էլեկտրական</w:t>
            </w:r>
            <w:r w:rsidRPr="00624162">
              <w:rPr>
                <w:rFonts w:ascii="GHEA Mariam" w:hAnsi="GHEA Mariam"/>
                <w:kern w:val="32"/>
                <w:sz w:val="22"/>
                <w:szCs w:val="22"/>
              </w:rPr>
              <w:t xml:space="preserve"> </w:t>
            </w:r>
            <w:r w:rsidRPr="00624162">
              <w:rPr>
                <w:rFonts w:ascii="GHEA Mariam" w:hAnsi="GHEA Mariam"/>
                <w:kern w:val="32"/>
                <w:sz w:val="22"/>
                <w:szCs w:val="22"/>
                <w:lang w:val="ru-RU"/>
              </w:rPr>
              <w:t>էներգիայի</w:t>
            </w:r>
            <w:r w:rsidRPr="00624162">
              <w:rPr>
                <w:rFonts w:ascii="GHEA Mariam" w:hAnsi="GHEA Mariam"/>
                <w:kern w:val="32"/>
                <w:sz w:val="22"/>
                <w:szCs w:val="22"/>
              </w:rPr>
              <w:t xml:space="preserve"> </w:t>
            </w:r>
            <w:r w:rsidRPr="00624162">
              <w:rPr>
                <w:rFonts w:ascii="GHEA Mariam" w:hAnsi="GHEA Mariam"/>
                <w:kern w:val="32"/>
                <w:sz w:val="22"/>
                <w:szCs w:val="22"/>
                <w:lang w:val="ru-RU"/>
              </w:rPr>
              <w:t>արտադրության</w:t>
            </w:r>
            <w:r w:rsidRPr="00624162">
              <w:rPr>
                <w:rFonts w:ascii="GHEA Mariam" w:hAnsi="GHEA Mariam"/>
                <w:kern w:val="32"/>
                <w:sz w:val="22"/>
                <w:szCs w:val="22"/>
              </w:rPr>
              <w:t xml:space="preserve"> </w:t>
            </w:r>
            <w:r w:rsidRPr="00624162">
              <w:rPr>
                <w:rFonts w:ascii="GHEA Mariam" w:hAnsi="GHEA Mariam"/>
                <w:kern w:val="32"/>
                <w:sz w:val="22"/>
                <w:szCs w:val="22"/>
                <w:lang w:val="ru-RU"/>
              </w:rPr>
              <w:t>միջազգային</w:t>
            </w:r>
            <w:r w:rsidRPr="00624162">
              <w:rPr>
                <w:rFonts w:ascii="GHEA Mariam" w:hAnsi="GHEA Mariam"/>
                <w:kern w:val="32"/>
                <w:sz w:val="22"/>
                <w:szCs w:val="22"/>
              </w:rPr>
              <w:t xml:space="preserve"> </w:t>
            </w:r>
            <w:r w:rsidRPr="00624162">
              <w:rPr>
                <w:rFonts w:ascii="GHEA Mariam" w:hAnsi="GHEA Mariam"/>
                <w:kern w:val="32"/>
                <w:sz w:val="22"/>
                <w:szCs w:val="22"/>
                <w:lang w:val="ru-RU"/>
              </w:rPr>
              <w:t>արդյունաբերությ</w:t>
            </w:r>
            <w:r w:rsidRPr="00624162">
              <w:rPr>
                <w:rFonts w:ascii="GHEA Mariam" w:hAnsi="GHEA Mariam"/>
                <w:kern w:val="32"/>
                <w:sz w:val="22"/>
                <w:szCs w:val="22"/>
                <w:lang w:val="hy-AM"/>
              </w:rPr>
              <w:t xml:space="preserve">ունում կիրառելի </w:t>
            </w:r>
            <w:r w:rsidR="00916437" w:rsidRPr="00624162">
              <w:rPr>
                <w:rFonts w:ascii="GHEA Mariam" w:hAnsi="GHEA Mariam"/>
                <w:kern w:val="32"/>
                <w:sz w:val="22"/>
                <w:szCs w:val="22"/>
                <w:lang w:val="hy-AM"/>
              </w:rPr>
              <w:t>շրջահայա</w:t>
            </w:r>
            <w:r w:rsidR="00916437" w:rsidRPr="00624162">
              <w:rPr>
                <w:rFonts w:ascii="GHEA Mariam" w:hAnsi="GHEA Mariam"/>
                <w:kern w:val="32"/>
                <w:sz w:val="22"/>
                <w:szCs w:val="22"/>
                <w:lang w:val="hy-AM"/>
              </w:rPr>
              <w:softHyphen/>
            </w:r>
            <w:r w:rsidRPr="00624162">
              <w:rPr>
                <w:rFonts w:ascii="GHEA Mariam" w:hAnsi="GHEA Mariam"/>
                <w:kern w:val="32"/>
                <w:sz w:val="22"/>
                <w:szCs w:val="22"/>
                <w:lang w:val="hy-AM"/>
              </w:rPr>
              <w:t xml:space="preserve">ցության լավ ստանդարտներին, </w:t>
            </w:r>
            <w:r w:rsidR="00916437" w:rsidRPr="00624162">
              <w:rPr>
                <w:rFonts w:ascii="GHEA Mariam" w:hAnsi="GHEA Mariam"/>
                <w:kern w:val="32"/>
                <w:sz w:val="22"/>
                <w:szCs w:val="22"/>
                <w:lang w:val="hy-AM"/>
              </w:rPr>
              <w:t>և որոնք կարող են ակնկալվել</w:t>
            </w:r>
            <w:r w:rsidRPr="00624162">
              <w:rPr>
                <w:rFonts w:ascii="GHEA Mariam" w:hAnsi="GHEA Mariam"/>
                <w:kern w:val="32"/>
                <w:sz w:val="22"/>
                <w:szCs w:val="22"/>
                <w:lang w:val="hy-AM"/>
              </w:rPr>
              <w:t xml:space="preserve"> ցանկալի արդյունք</w:t>
            </w:r>
            <w:r w:rsidR="00916437" w:rsidRPr="00624162">
              <w:rPr>
                <w:rFonts w:ascii="GHEA Mariam" w:hAnsi="GHEA Mariam"/>
                <w:kern w:val="32"/>
                <w:sz w:val="22"/>
                <w:szCs w:val="22"/>
                <w:lang w:val="hy-AM"/>
              </w:rPr>
              <w:t xml:space="preserve">ն ապահովելու համար՝ </w:t>
            </w:r>
            <w:r w:rsidR="00916437" w:rsidRPr="00624162">
              <w:rPr>
                <w:rFonts w:ascii="GHEA Mariam" w:hAnsi="GHEA Mariam"/>
                <w:kern w:val="32"/>
                <w:sz w:val="22"/>
                <w:szCs w:val="22"/>
                <w:lang w:val="ru-RU"/>
              </w:rPr>
              <w:t>նվազագույն</w:t>
            </w:r>
            <w:r w:rsidR="00916437" w:rsidRPr="00624162">
              <w:rPr>
                <w:rFonts w:ascii="GHEA Mariam" w:hAnsi="GHEA Mariam"/>
                <w:kern w:val="32"/>
                <w:sz w:val="22"/>
                <w:szCs w:val="22"/>
              </w:rPr>
              <w:t xml:space="preserve"> </w:t>
            </w:r>
            <w:r w:rsidR="00916437" w:rsidRPr="00624162">
              <w:rPr>
                <w:rFonts w:ascii="GHEA Mariam" w:hAnsi="GHEA Mariam"/>
                <w:kern w:val="32"/>
                <w:sz w:val="22"/>
                <w:szCs w:val="22"/>
                <w:lang w:val="hy-AM"/>
              </w:rPr>
              <w:t>ողջամիտ</w:t>
            </w:r>
            <w:r w:rsidR="00916437" w:rsidRPr="00624162">
              <w:rPr>
                <w:rFonts w:ascii="GHEA Mariam" w:hAnsi="GHEA Mariam"/>
                <w:kern w:val="32"/>
                <w:sz w:val="22"/>
                <w:szCs w:val="22"/>
              </w:rPr>
              <w:t xml:space="preserve"> </w:t>
            </w:r>
            <w:r w:rsidR="00916437" w:rsidRPr="00624162">
              <w:rPr>
                <w:rFonts w:ascii="GHEA Mariam" w:hAnsi="GHEA Mariam"/>
                <w:kern w:val="32"/>
                <w:sz w:val="22"/>
                <w:szCs w:val="22"/>
                <w:lang w:val="ru-RU"/>
              </w:rPr>
              <w:t>արժեքով</w:t>
            </w:r>
            <w:r w:rsidR="00916437" w:rsidRPr="00624162">
              <w:rPr>
                <w:rFonts w:ascii="GHEA Mariam" w:hAnsi="GHEA Mariam"/>
                <w:kern w:val="32"/>
                <w:sz w:val="22"/>
                <w:szCs w:val="22"/>
                <w:lang w:val="hy-AM"/>
              </w:rPr>
              <w:t>, որը համատեղելի է</w:t>
            </w:r>
            <w:r w:rsidR="00916437" w:rsidRPr="00624162">
              <w:rPr>
                <w:rFonts w:ascii="GHEA Mariam" w:hAnsi="GHEA Mariam"/>
                <w:kern w:val="32"/>
                <w:sz w:val="22"/>
                <w:szCs w:val="22"/>
              </w:rPr>
              <w:t xml:space="preserve"> </w:t>
            </w:r>
            <w:r w:rsidRPr="00624162">
              <w:rPr>
                <w:rFonts w:ascii="GHEA Mariam" w:hAnsi="GHEA Mariam"/>
                <w:kern w:val="32"/>
                <w:sz w:val="22"/>
                <w:szCs w:val="22"/>
                <w:lang w:val="ru-RU"/>
              </w:rPr>
              <w:t>հուսալիության</w:t>
            </w:r>
            <w:r w:rsidRPr="00624162">
              <w:rPr>
                <w:rFonts w:ascii="GHEA Mariam" w:hAnsi="GHEA Mariam"/>
                <w:kern w:val="32"/>
                <w:sz w:val="22"/>
                <w:szCs w:val="22"/>
              </w:rPr>
              <w:t xml:space="preserve">, </w:t>
            </w:r>
            <w:r w:rsidRPr="00624162">
              <w:rPr>
                <w:rFonts w:ascii="GHEA Mariam" w:hAnsi="GHEA Mariam"/>
                <w:kern w:val="32"/>
                <w:sz w:val="22"/>
                <w:szCs w:val="22"/>
                <w:lang w:val="ru-RU"/>
              </w:rPr>
              <w:t>անվտանգության</w:t>
            </w:r>
            <w:r w:rsidRPr="00624162">
              <w:rPr>
                <w:rFonts w:ascii="GHEA Mariam" w:hAnsi="GHEA Mariam"/>
                <w:kern w:val="32"/>
                <w:sz w:val="22"/>
                <w:szCs w:val="22"/>
              </w:rPr>
              <w:t xml:space="preserve"> </w:t>
            </w:r>
            <w:r w:rsidRPr="00624162">
              <w:rPr>
                <w:rFonts w:ascii="GHEA Mariam" w:hAnsi="GHEA Mariam"/>
                <w:kern w:val="32"/>
                <w:sz w:val="22"/>
                <w:szCs w:val="22"/>
                <w:lang w:val="ru-RU"/>
              </w:rPr>
              <w:t>և</w:t>
            </w:r>
            <w:r w:rsidRPr="00624162">
              <w:rPr>
                <w:rFonts w:ascii="GHEA Mariam" w:hAnsi="GHEA Mariam"/>
                <w:kern w:val="32"/>
                <w:sz w:val="22"/>
                <w:szCs w:val="22"/>
              </w:rPr>
              <w:t xml:space="preserve"> </w:t>
            </w:r>
            <w:r w:rsidRPr="00624162">
              <w:rPr>
                <w:rFonts w:ascii="GHEA Mariam" w:hAnsi="GHEA Mariam"/>
                <w:kern w:val="32"/>
                <w:sz w:val="22"/>
                <w:szCs w:val="22"/>
                <w:lang w:val="ru-RU"/>
              </w:rPr>
              <w:t>օպերատիվության</w:t>
            </w:r>
            <w:r w:rsidRPr="00624162">
              <w:rPr>
                <w:rFonts w:ascii="GHEA Mariam" w:hAnsi="GHEA Mariam"/>
                <w:kern w:val="32"/>
                <w:sz w:val="22"/>
                <w:szCs w:val="22"/>
              </w:rPr>
              <w:t xml:space="preserve"> </w:t>
            </w:r>
            <w:r w:rsidRPr="00624162">
              <w:rPr>
                <w:rFonts w:ascii="GHEA Mariam" w:hAnsi="GHEA Mariam"/>
                <w:kern w:val="32"/>
                <w:sz w:val="22"/>
                <w:szCs w:val="22"/>
                <w:lang w:val="ru-RU"/>
              </w:rPr>
              <w:t>հետ</w:t>
            </w:r>
            <w:r w:rsidRPr="00624162">
              <w:rPr>
                <w:rFonts w:ascii="GHEA Mariam" w:hAnsi="GHEA Mariam"/>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“Government Authority”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 xml:space="preserve">the Government of the Republic of Armenia, the National Assembly, or any governmental department, commission, board, body, bureau, agency, authority, instrumentality, administrative body of Armenia, at central, or local level, having jurisdiction over the Developer, the Project Site, or the Plant or any portion thereof, or the matter in question. For the avoidance of doubt this provision does not apply to the judiciary; </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w:t>
            </w:r>
            <w:r w:rsidRPr="00624162">
              <w:rPr>
                <w:rFonts w:ascii="GHEA Mariam" w:hAnsi="GHEA Mariam"/>
                <w:b/>
                <w:kern w:val="32"/>
                <w:sz w:val="22"/>
                <w:szCs w:val="22"/>
                <w:lang w:val="ru-RU"/>
              </w:rPr>
              <w:t>Պետական</w:t>
            </w:r>
            <w:r w:rsidRPr="00624162">
              <w:rPr>
                <w:rFonts w:ascii="GHEA Mariam" w:hAnsi="GHEA Mariam"/>
                <w:b/>
                <w:kern w:val="32"/>
                <w:sz w:val="22"/>
                <w:szCs w:val="22"/>
              </w:rPr>
              <w:t xml:space="preserve"> </w:t>
            </w:r>
            <w:r w:rsidRPr="00624162">
              <w:rPr>
                <w:rFonts w:ascii="GHEA Mariam" w:hAnsi="GHEA Mariam"/>
                <w:b/>
                <w:kern w:val="32"/>
                <w:sz w:val="22"/>
                <w:szCs w:val="22"/>
                <w:lang w:val="hy-AM"/>
              </w:rPr>
              <w:t>Մ</w:t>
            </w:r>
            <w:r w:rsidRPr="00624162">
              <w:rPr>
                <w:rFonts w:ascii="GHEA Mariam" w:hAnsi="GHEA Mariam"/>
                <w:b/>
                <w:kern w:val="32"/>
                <w:sz w:val="22"/>
                <w:szCs w:val="22"/>
                <w:lang w:val="ru-RU"/>
              </w:rPr>
              <w:t>արմին</w:t>
            </w:r>
            <w:r w:rsidRPr="00624162">
              <w:rPr>
                <w:rFonts w:ascii="GHEA Mariam" w:hAnsi="GHEA Mariam"/>
                <w:b/>
                <w:kern w:val="32"/>
                <w:sz w:val="22"/>
                <w:szCs w:val="22"/>
                <w:lang w:val="hy-AM"/>
              </w:rPr>
              <w:t>»</w:t>
            </w:r>
            <w:r w:rsidRPr="00624162">
              <w:rPr>
                <w:rFonts w:ascii="GHEA Mariam" w:hAnsi="GHEA Mariam"/>
                <w:kern w:val="32"/>
                <w:sz w:val="22"/>
                <w:szCs w:val="22"/>
                <w:lang w:val="hy-AM"/>
              </w:rPr>
              <w:t xml:space="preserve"> նշանակում է </w:t>
            </w:r>
            <w:r w:rsidRPr="00624162">
              <w:rPr>
                <w:rFonts w:ascii="GHEA Mariam" w:hAnsi="GHEA Mariam"/>
                <w:kern w:val="32"/>
                <w:sz w:val="22"/>
                <w:szCs w:val="22"/>
                <w:lang w:val="ru-RU"/>
              </w:rPr>
              <w:t>Հայաստանի</w:t>
            </w:r>
            <w:r w:rsidRPr="00624162">
              <w:rPr>
                <w:rFonts w:ascii="GHEA Mariam" w:hAnsi="GHEA Mariam"/>
                <w:kern w:val="32"/>
                <w:sz w:val="22"/>
                <w:szCs w:val="22"/>
              </w:rPr>
              <w:t xml:space="preserve"> </w:t>
            </w:r>
            <w:r w:rsidRPr="00624162">
              <w:rPr>
                <w:rFonts w:ascii="GHEA Mariam" w:hAnsi="GHEA Mariam"/>
                <w:kern w:val="32"/>
                <w:sz w:val="22"/>
                <w:szCs w:val="22"/>
                <w:lang w:val="ru-RU"/>
              </w:rPr>
              <w:t>Հանրապետության</w:t>
            </w:r>
            <w:r w:rsidRPr="00624162">
              <w:rPr>
                <w:rFonts w:ascii="GHEA Mariam" w:hAnsi="GHEA Mariam"/>
                <w:kern w:val="32"/>
                <w:sz w:val="22"/>
                <w:szCs w:val="22"/>
              </w:rPr>
              <w:t xml:space="preserve"> </w:t>
            </w:r>
            <w:r w:rsidRPr="00624162">
              <w:rPr>
                <w:rFonts w:ascii="GHEA Mariam" w:hAnsi="GHEA Mariam"/>
                <w:kern w:val="32"/>
                <w:sz w:val="22"/>
                <w:szCs w:val="22"/>
                <w:lang w:val="hy-AM"/>
              </w:rPr>
              <w:t>Կ</w:t>
            </w:r>
            <w:r w:rsidRPr="00624162">
              <w:rPr>
                <w:rFonts w:ascii="GHEA Mariam" w:hAnsi="GHEA Mariam"/>
                <w:kern w:val="32"/>
                <w:sz w:val="22"/>
                <w:szCs w:val="22"/>
                <w:lang w:val="ru-RU"/>
              </w:rPr>
              <w:t>առավարությունը</w:t>
            </w:r>
            <w:r w:rsidRPr="00624162">
              <w:rPr>
                <w:rFonts w:ascii="GHEA Mariam" w:hAnsi="GHEA Mariam"/>
                <w:kern w:val="32"/>
                <w:sz w:val="22"/>
                <w:szCs w:val="22"/>
              </w:rPr>
              <w:t xml:space="preserve">, </w:t>
            </w:r>
            <w:r w:rsidRPr="00624162">
              <w:rPr>
                <w:rFonts w:ascii="GHEA Mariam" w:hAnsi="GHEA Mariam"/>
                <w:kern w:val="32"/>
                <w:sz w:val="22"/>
                <w:szCs w:val="22"/>
                <w:lang w:val="ru-RU"/>
              </w:rPr>
              <w:t>Ազգային</w:t>
            </w:r>
            <w:r w:rsidRPr="00624162">
              <w:rPr>
                <w:rFonts w:ascii="GHEA Mariam" w:hAnsi="GHEA Mariam"/>
                <w:kern w:val="32"/>
                <w:sz w:val="22"/>
                <w:szCs w:val="22"/>
              </w:rPr>
              <w:t xml:space="preserve"> </w:t>
            </w:r>
            <w:r w:rsidRPr="00624162">
              <w:rPr>
                <w:rFonts w:ascii="GHEA Mariam" w:hAnsi="GHEA Mariam"/>
                <w:kern w:val="32"/>
                <w:sz w:val="22"/>
                <w:szCs w:val="22"/>
                <w:lang w:val="hy-AM"/>
              </w:rPr>
              <w:t>Ժ</w:t>
            </w:r>
            <w:r w:rsidRPr="00624162">
              <w:rPr>
                <w:rFonts w:ascii="GHEA Mariam" w:hAnsi="GHEA Mariam"/>
                <w:kern w:val="32"/>
                <w:sz w:val="22"/>
                <w:szCs w:val="22"/>
                <w:lang w:val="ru-RU"/>
              </w:rPr>
              <w:t>ողովը</w:t>
            </w:r>
            <w:r w:rsidRPr="00624162">
              <w:rPr>
                <w:rFonts w:ascii="GHEA Mariam" w:hAnsi="GHEA Mariam"/>
                <w:kern w:val="32"/>
                <w:sz w:val="22"/>
                <w:szCs w:val="22"/>
              </w:rPr>
              <w:t xml:space="preserve"> </w:t>
            </w:r>
            <w:r w:rsidRPr="00624162">
              <w:rPr>
                <w:rFonts w:ascii="GHEA Mariam" w:hAnsi="GHEA Mariam"/>
                <w:kern w:val="32"/>
                <w:sz w:val="22"/>
                <w:szCs w:val="22"/>
                <w:lang w:val="ru-RU"/>
              </w:rPr>
              <w:t>կամ</w:t>
            </w:r>
            <w:r w:rsidRPr="00624162">
              <w:rPr>
                <w:rFonts w:ascii="GHEA Mariam" w:hAnsi="GHEA Mariam"/>
                <w:kern w:val="32"/>
                <w:sz w:val="22"/>
                <w:szCs w:val="22"/>
              </w:rPr>
              <w:t xml:space="preserve"> </w:t>
            </w:r>
            <w:r w:rsidRPr="00624162">
              <w:rPr>
                <w:rFonts w:ascii="GHEA Mariam" w:hAnsi="GHEA Mariam"/>
                <w:kern w:val="32"/>
                <w:sz w:val="22"/>
                <w:szCs w:val="22"/>
                <w:lang w:val="ru-RU"/>
              </w:rPr>
              <w:t>Հայաստանի</w:t>
            </w:r>
            <w:r w:rsidRPr="00624162">
              <w:rPr>
                <w:rFonts w:ascii="GHEA Mariam" w:hAnsi="GHEA Mariam"/>
                <w:kern w:val="32"/>
                <w:sz w:val="22"/>
                <w:szCs w:val="22"/>
              </w:rPr>
              <w:t xml:space="preserve"> </w:t>
            </w:r>
            <w:r w:rsidRPr="00624162">
              <w:rPr>
                <w:rFonts w:ascii="GHEA Mariam" w:hAnsi="GHEA Mariam"/>
                <w:kern w:val="32"/>
                <w:sz w:val="22"/>
                <w:szCs w:val="22"/>
                <w:lang w:val="ru-RU"/>
              </w:rPr>
              <w:t>ցանկացած</w:t>
            </w:r>
            <w:r w:rsidRPr="00624162">
              <w:rPr>
                <w:rFonts w:ascii="GHEA Mariam" w:hAnsi="GHEA Mariam"/>
                <w:kern w:val="32"/>
                <w:sz w:val="22"/>
                <w:szCs w:val="22"/>
              </w:rPr>
              <w:t xml:space="preserve"> </w:t>
            </w:r>
            <w:r w:rsidRPr="00624162">
              <w:rPr>
                <w:rFonts w:ascii="GHEA Mariam" w:hAnsi="GHEA Mariam"/>
                <w:kern w:val="32"/>
                <w:sz w:val="22"/>
                <w:szCs w:val="22"/>
                <w:lang w:val="hy-AM"/>
              </w:rPr>
              <w:t>պետական վարչություն</w:t>
            </w:r>
            <w:r w:rsidRPr="00624162">
              <w:rPr>
                <w:rFonts w:ascii="GHEA Mariam" w:hAnsi="GHEA Mariam"/>
                <w:kern w:val="32"/>
                <w:sz w:val="22"/>
                <w:szCs w:val="22"/>
              </w:rPr>
              <w:t xml:space="preserve">, </w:t>
            </w:r>
            <w:r w:rsidRPr="00624162">
              <w:rPr>
                <w:rFonts w:ascii="GHEA Mariam" w:hAnsi="GHEA Mariam"/>
                <w:kern w:val="32"/>
                <w:sz w:val="22"/>
                <w:szCs w:val="22"/>
                <w:lang w:val="ru-RU"/>
              </w:rPr>
              <w:t>հանձնաժողով</w:t>
            </w:r>
            <w:r w:rsidRPr="00624162">
              <w:rPr>
                <w:rFonts w:ascii="GHEA Mariam" w:hAnsi="GHEA Mariam"/>
                <w:kern w:val="32"/>
                <w:sz w:val="22"/>
                <w:szCs w:val="22"/>
              </w:rPr>
              <w:t xml:space="preserve">, </w:t>
            </w:r>
            <w:r w:rsidRPr="00624162">
              <w:rPr>
                <w:rFonts w:ascii="GHEA Mariam" w:hAnsi="GHEA Mariam"/>
                <w:kern w:val="32"/>
                <w:sz w:val="22"/>
                <w:szCs w:val="22"/>
                <w:lang w:val="ru-RU"/>
              </w:rPr>
              <w:t>խորհուրդ</w:t>
            </w:r>
            <w:r w:rsidRPr="00624162">
              <w:rPr>
                <w:rFonts w:ascii="GHEA Mariam" w:hAnsi="GHEA Mariam"/>
                <w:kern w:val="32"/>
                <w:sz w:val="22"/>
                <w:szCs w:val="22"/>
              </w:rPr>
              <w:t xml:space="preserve">, </w:t>
            </w:r>
            <w:r w:rsidRPr="00624162">
              <w:rPr>
                <w:rFonts w:ascii="GHEA Mariam" w:hAnsi="GHEA Mariam"/>
                <w:kern w:val="32"/>
                <w:sz w:val="22"/>
                <w:szCs w:val="22"/>
                <w:lang w:val="ru-RU"/>
              </w:rPr>
              <w:t>մարմին</w:t>
            </w:r>
            <w:r w:rsidRPr="00624162">
              <w:rPr>
                <w:rFonts w:ascii="GHEA Mariam" w:hAnsi="GHEA Mariam"/>
                <w:kern w:val="32"/>
                <w:sz w:val="22"/>
                <w:szCs w:val="22"/>
              </w:rPr>
              <w:t xml:space="preserve">, </w:t>
            </w:r>
            <w:r w:rsidRPr="00624162">
              <w:rPr>
                <w:rFonts w:ascii="GHEA Mariam" w:hAnsi="GHEA Mariam"/>
                <w:kern w:val="32"/>
                <w:sz w:val="22"/>
                <w:szCs w:val="22"/>
                <w:lang w:val="hy-AM"/>
              </w:rPr>
              <w:t>բյուրո</w:t>
            </w:r>
            <w:r w:rsidRPr="00624162">
              <w:rPr>
                <w:rFonts w:ascii="GHEA Mariam" w:hAnsi="GHEA Mariam"/>
                <w:kern w:val="32"/>
                <w:sz w:val="22"/>
                <w:szCs w:val="22"/>
              </w:rPr>
              <w:t xml:space="preserve">, </w:t>
            </w:r>
            <w:r w:rsidRPr="00624162">
              <w:rPr>
                <w:rFonts w:ascii="GHEA Mariam" w:hAnsi="GHEA Mariam"/>
                <w:kern w:val="32"/>
                <w:sz w:val="22"/>
                <w:szCs w:val="22"/>
                <w:lang w:val="ru-RU"/>
              </w:rPr>
              <w:t>գործակալություն</w:t>
            </w:r>
            <w:r w:rsidRPr="00624162">
              <w:rPr>
                <w:rFonts w:ascii="GHEA Mariam" w:hAnsi="GHEA Mariam"/>
                <w:kern w:val="32"/>
                <w:sz w:val="22"/>
                <w:szCs w:val="22"/>
              </w:rPr>
              <w:t>,</w:t>
            </w:r>
            <w:r w:rsidRPr="00624162">
              <w:rPr>
                <w:rFonts w:ascii="GHEA Mariam" w:hAnsi="GHEA Mariam"/>
                <w:kern w:val="32"/>
                <w:sz w:val="22"/>
                <w:szCs w:val="22"/>
                <w:lang w:val="hy-AM"/>
              </w:rPr>
              <w:t xml:space="preserve"> լիազոր մարմին</w:t>
            </w:r>
            <w:r w:rsidRPr="00624162">
              <w:rPr>
                <w:rFonts w:ascii="GHEA Mariam" w:hAnsi="GHEA Mariam"/>
                <w:kern w:val="32"/>
                <w:sz w:val="22"/>
                <w:szCs w:val="22"/>
              </w:rPr>
              <w:t xml:space="preserve">, </w:t>
            </w:r>
            <w:r w:rsidRPr="00624162">
              <w:rPr>
                <w:rFonts w:ascii="GHEA Mariam" w:hAnsi="GHEA Mariam"/>
                <w:kern w:val="32"/>
                <w:sz w:val="22"/>
                <w:szCs w:val="22"/>
                <w:lang w:val="ru-RU"/>
              </w:rPr>
              <w:t>վարչական</w:t>
            </w:r>
            <w:r w:rsidRPr="00624162">
              <w:rPr>
                <w:rFonts w:ascii="GHEA Mariam" w:hAnsi="GHEA Mariam"/>
                <w:kern w:val="32"/>
                <w:sz w:val="22"/>
                <w:szCs w:val="22"/>
              </w:rPr>
              <w:t xml:space="preserve"> </w:t>
            </w:r>
            <w:r w:rsidRPr="00624162">
              <w:rPr>
                <w:rFonts w:ascii="GHEA Mariam" w:hAnsi="GHEA Mariam"/>
                <w:kern w:val="32"/>
                <w:sz w:val="22"/>
                <w:szCs w:val="22"/>
                <w:lang w:val="ru-RU"/>
              </w:rPr>
              <w:t>մարմին՝</w:t>
            </w:r>
            <w:r w:rsidRPr="00624162">
              <w:rPr>
                <w:rFonts w:ascii="GHEA Mariam" w:hAnsi="GHEA Mariam"/>
                <w:kern w:val="32"/>
                <w:sz w:val="22"/>
                <w:szCs w:val="22"/>
              </w:rPr>
              <w:t xml:space="preserve"> </w:t>
            </w:r>
            <w:r w:rsidRPr="00624162">
              <w:rPr>
                <w:rFonts w:ascii="GHEA Mariam" w:hAnsi="GHEA Mariam"/>
                <w:kern w:val="32"/>
                <w:sz w:val="22"/>
                <w:szCs w:val="22"/>
                <w:lang w:val="ru-RU"/>
              </w:rPr>
              <w:t>կենտրոնական</w:t>
            </w:r>
            <w:r w:rsidRPr="00624162">
              <w:rPr>
                <w:rFonts w:ascii="GHEA Mariam" w:hAnsi="GHEA Mariam"/>
                <w:kern w:val="32"/>
                <w:sz w:val="22"/>
                <w:szCs w:val="22"/>
              </w:rPr>
              <w:t xml:space="preserve">, </w:t>
            </w:r>
            <w:r w:rsidRPr="00624162">
              <w:rPr>
                <w:rFonts w:ascii="GHEA Mariam" w:hAnsi="GHEA Mariam"/>
                <w:kern w:val="32"/>
                <w:sz w:val="22"/>
                <w:szCs w:val="22"/>
                <w:lang w:val="ru-RU"/>
              </w:rPr>
              <w:t>թե՛</w:t>
            </w:r>
            <w:r w:rsidRPr="00624162">
              <w:rPr>
                <w:rFonts w:ascii="GHEA Mariam" w:hAnsi="GHEA Mariam"/>
                <w:kern w:val="32"/>
                <w:sz w:val="22"/>
                <w:szCs w:val="22"/>
              </w:rPr>
              <w:t xml:space="preserve"> </w:t>
            </w:r>
            <w:r w:rsidRPr="00624162">
              <w:rPr>
                <w:rFonts w:ascii="GHEA Mariam" w:hAnsi="GHEA Mariam"/>
                <w:kern w:val="32"/>
                <w:sz w:val="22"/>
                <w:szCs w:val="22"/>
                <w:lang w:val="ru-RU"/>
              </w:rPr>
              <w:t>տեղական</w:t>
            </w:r>
            <w:r w:rsidRPr="00624162">
              <w:rPr>
                <w:rFonts w:ascii="GHEA Mariam" w:hAnsi="GHEA Mariam"/>
                <w:kern w:val="32"/>
                <w:sz w:val="22"/>
                <w:szCs w:val="22"/>
              </w:rPr>
              <w:t xml:space="preserve"> </w:t>
            </w:r>
            <w:r w:rsidRPr="00624162">
              <w:rPr>
                <w:rFonts w:ascii="GHEA Mariam" w:hAnsi="GHEA Mariam"/>
                <w:kern w:val="32"/>
                <w:sz w:val="22"/>
                <w:szCs w:val="22"/>
                <w:lang w:val="ru-RU"/>
              </w:rPr>
              <w:t>մակարդակի</w:t>
            </w:r>
            <w:r w:rsidRPr="00624162">
              <w:rPr>
                <w:rFonts w:ascii="GHEA Mariam" w:hAnsi="GHEA Mariam"/>
                <w:kern w:val="32"/>
                <w:sz w:val="22"/>
                <w:szCs w:val="22"/>
              </w:rPr>
              <w:t xml:space="preserve"> </w:t>
            </w:r>
            <w:r w:rsidRPr="00624162">
              <w:rPr>
                <w:rFonts w:ascii="GHEA Mariam" w:hAnsi="GHEA Mariam"/>
                <w:kern w:val="32"/>
                <w:sz w:val="22"/>
                <w:szCs w:val="22"/>
                <w:lang w:val="ru-RU"/>
              </w:rPr>
              <w:t>վրա</w:t>
            </w:r>
            <w:r w:rsidRPr="00624162">
              <w:rPr>
                <w:rFonts w:ascii="GHEA Mariam" w:hAnsi="GHEA Mariam"/>
                <w:kern w:val="32"/>
                <w:sz w:val="22"/>
                <w:szCs w:val="22"/>
              </w:rPr>
              <w:t xml:space="preserve">, </w:t>
            </w:r>
            <w:r w:rsidRPr="00624162">
              <w:rPr>
                <w:rFonts w:ascii="GHEA Mariam" w:hAnsi="GHEA Mariam"/>
                <w:kern w:val="32"/>
                <w:sz w:val="22"/>
                <w:szCs w:val="22"/>
                <w:lang w:val="ru-RU"/>
              </w:rPr>
              <w:t>որն</w:t>
            </w:r>
            <w:r w:rsidRPr="00624162">
              <w:rPr>
                <w:rFonts w:ascii="GHEA Mariam" w:hAnsi="GHEA Mariam"/>
                <w:kern w:val="32"/>
                <w:sz w:val="22"/>
                <w:szCs w:val="22"/>
              </w:rPr>
              <w:t xml:space="preserve"> </w:t>
            </w:r>
            <w:r w:rsidRPr="00624162">
              <w:rPr>
                <w:rFonts w:ascii="GHEA Mariam" w:hAnsi="GHEA Mariam"/>
                <w:kern w:val="32"/>
                <w:sz w:val="22"/>
                <w:szCs w:val="22"/>
                <w:lang w:val="ru-RU"/>
              </w:rPr>
              <w:t>իրավասու</w:t>
            </w:r>
            <w:r w:rsidRPr="00624162">
              <w:rPr>
                <w:rFonts w:ascii="GHEA Mariam" w:hAnsi="GHEA Mariam"/>
                <w:kern w:val="32"/>
                <w:sz w:val="22"/>
                <w:szCs w:val="22"/>
                <w:lang w:val="hy-AM"/>
              </w:rPr>
              <w:t>թյուն ունի</w:t>
            </w:r>
            <w:r w:rsidRPr="00624162">
              <w:rPr>
                <w:rFonts w:ascii="GHEA Mariam" w:hAnsi="GHEA Mariam"/>
                <w:kern w:val="32"/>
                <w:sz w:val="22"/>
                <w:szCs w:val="22"/>
              </w:rPr>
              <w:t xml:space="preserve"> </w:t>
            </w:r>
            <w:r w:rsidRPr="00624162">
              <w:rPr>
                <w:rFonts w:ascii="GHEA Mariam" w:hAnsi="GHEA Mariam"/>
                <w:kern w:val="32"/>
                <w:sz w:val="22"/>
                <w:szCs w:val="22"/>
                <w:lang w:val="ru-RU"/>
              </w:rPr>
              <w:t>Կառուցապատողի</w:t>
            </w:r>
            <w:r w:rsidRPr="00624162">
              <w:rPr>
                <w:rFonts w:ascii="GHEA Mariam" w:hAnsi="GHEA Mariam"/>
                <w:kern w:val="32"/>
                <w:sz w:val="22"/>
                <w:szCs w:val="22"/>
              </w:rPr>
              <w:t xml:space="preserve">, </w:t>
            </w:r>
            <w:r w:rsidRPr="00624162">
              <w:rPr>
                <w:rFonts w:ascii="GHEA Mariam" w:hAnsi="GHEA Mariam"/>
                <w:kern w:val="32"/>
                <w:sz w:val="22"/>
                <w:szCs w:val="22"/>
                <w:lang w:val="hy-AM"/>
              </w:rPr>
              <w:t>Ծրագրի</w:t>
            </w:r>
            <w:r w:rsidRPr="00624162">
              <w:rPr>
                <w:rFonts w:ascii="GHEA Mariam" w:hAnsi="GHEA Mariam"/>
                <w:kern w:val="32"/>
                <w:sz w:val="22"/>
                <w:szCs w:val="22"/>
              </w:rPr>
              <w:t xml:space="preserve"> </w:t>
            </w:r>
            <w:r w:rsidRPr="00624162">
              <w:rPr>
                <w:rFonts w:ascii="GHEA Mariam" w:hAnsi="GHEA Mariam"/>
                <w:kern w:val="32"/>
                <w:sz w:val="22"/>
                <w:szCs w:val="22"/>
                <w:lang w:val="ru-RU"/>
              </w:rPr>
              <w:t>Տարածքի</w:t>
            </w:r>
            <w:r w:rsidRPr="00624162">
              <w:rPr>
                <w:rFonts w:ascii="GHEA Mariam" w:hAnsi="GHEA Mariam"/>
                <w:kern w:val="32"/>
                <w:sz w:val="22"/>
                <w:szCs w:val="22"/>
              </w:rPr>
              <w:t xml:space="preserve">, </w:t>
            </w:r>
            <w:r w:rsidRPr="00624162">
              <w:rPr>
                <w:rFonts w:ascii="GHEA Mariam" w:hAnsi="GHEA Mariam"/>
                <w:kern w:val="32"/>
                <w:sz w:val="22"/>
                <w:szCs w:val="22"/>
                <w:lang w:val="ru-RU"/>
              </w:rPr>
              <w:t>Կայանի</w:t>
            </w:r>
            <w:r w:rsidRPr="00624162">
              <w:rPr>
                <w:rFonts w:ascii="GHEA Mariam" w:hAnsi="GHEA Mariam"/>
                <w:kern w:val="32"/>
                <w:sz w:val="22"/>
                <w:szCs w:val="22"/>
              </w:rPr>
              <w:t xml:space="preserve"> </w:t>
            </w:r>
            <w:r w:rsidRPr="00624162">
              <w:rPr>
                <w:rFonts w:ascii="GHEA Mariam" w:hAnsi="GHEA Mariam"/>
                <w:kern w:val="32"/>
                <w:sz w:val="22"/>
                <w:szCs w:val="22"/>
                <w:lang w:val="ru-RU"/>
              </w:rPr>
              <w:t>կամ</w:t>
            </w:r>
            <w:r w:rsidRPr="00624162">
              <w:rPr>
                <w:rFonts w:ascii="GHEA Mariam" w:hAnsi="GHEA Mariam"/>
                <w:kern w:val="32"/>
                <w:sz w:val="22"/>
                <w:szCs w:val="22"/>
              </w:rPr>
              <w:t xml:space="preserve"> </w:t>
            </w:r>
            <w:r w:rsidRPr="00624162">
              <w:rPr>
                <w:rFonts w:ascii="GHEA Mariam" w:hAnsi="GHEA Mariam"/>
                <w:kern w:val="32"/>
                <w:sz w:val="22"/>
                <w:szCs w:val="22"/>
                <w:lang w:val="ru-RU"/>
              </w:rPr>
              <w:t>դրանց</w:t>
            </w:r>
            <w:r w:rsidRPr="00624162">
              <w:rPr>
                <w:rFonts w:ascii="GHEA Mariam" w:hAnsi="GHEA Mariam"/>
                <w:kern w:val="32"/>
                <w:sz w:val="22"/>
                <w:szCs w:val="22"/>
              </w:rPr>
              <w:t xml:space="preserve"> </w:t>
            </w:r>
            <w:r w:rsidRPr="00624162">
              <w:rPr>
                <w:rFonts w:ascii="GHEA Mariam" w:hAnsi="GHEA Mariam"/>
                <w:kern w:val="32"/>
                <w:sz w:val="22"/>
                <w:szCs w:val="22"/>
                <w:lang w:val="ru-RU"/>
              </w:rPr>
              <w:t>որևէ</w:t>
            </w:r>
            <w:r w:rsidRPr="00624162">
              <w:rPr>
                <w:rFonts w:ascii="GHEA Mariam" w:hAnsi="GHEA Mariam"/>
                <w:kern w:val="32"/>
                <w:sz w:val="22"/>
                <w:szCs w:val="22"/>
              </w:rPr>
              <w:t xml:space="preserve"> </w:t>
            </w:r>
            <w:r w:rsidRPr="00624162">
              <w:rPr>
                <w:rFonts w:ascii="GHEA Mariam" w:hAnsi="GHEA Mariam"/>
                <w:kern w:val="32"/>
                <w:sz w:val="22"/>
                <w:szCs w:val="22"/>
                <w:lang w:val="ru-RU"/>
              </w:rPr>
              <w:t>մասի</w:t>
            </w:r>
            <w:r w:rsidRPr="00624162">
              <w:rPr>
                <w:rFonts w:ascii="GHEA Mariam" w:hAnsi="GHEA Mariam"/>
                <w:kern w:val="32"/>
                <w:sz w:val="22"/>
                <w:szCs w:val="22"/>
              </w:rPr>
              <w:t xml:space="preserve">, </w:t>
            </w:r>
            <w:r w:rsidRPr="00624162">
              <w:rPr>
                <w:rFonts w:ascii="GHEA Mariam" w:hAnsi="GHEA Mariam"/>
                <w:kern w:val="32"/>
                <w:sz w:val="22"/>
                <w:szCs w:val="22"/>
                <w:lang w:val="ru-RU"/>
              </w:rPr>
              <w:t>կամ</w:t>
            </w:r>
            <w:r w:rsidRPr="00624162">
              <w:rPr>
                <w:rFonts w:ascii="GHEA Mariam" w:hAnsi="GHEA Mariam"/>
                <w:kern w:val="32"/>
                <w:sz w:val="22"/>
                <w:szCs w:val="22"/>
              </w:rPr>
              <w:t xml:space="preserve"> </w:t>
            </w:r>
            <w:r w:rsidRPr="00624162">
              <w:rPr>
                <w:rFonts w:ascii="GHEA Mariam" w:hAnsi="GHEA Mariam"/>
                <w:kern w:val="32"/>
                <w:sz w:val="22"/>
                <w:szCs w:val="22"/>
                <w:lang w:val="ru-RU"/>
              </w:rPr>
              <w:t>խնդր</w:t>
            </w:r>
            <w:r w:rsidRPr="00624162">
              <w:rPr>
                <w:rFonts w:ascii="GHEA Mariam" w:hAnsi="GHEA Mariam"/>
                <w:kern w:val="32"/>
                <w:sz w:val="22"/>
                <w:szCs w:val="22"/>
                <w:lang w:val="hy-AM"/>
              </w:rPr>
              <w:t>ո</w:t>
            </w:r>
            <w:r w:rsidRPr="00624162">
              <w:rPr>
                <w:rFonts w:ascii="GHEA Mariam" w:hAnsi="GHEA Mariam"/>
                <w:kern w:val="32"/>
                <w:sz w:val="22"/>
                <w:szCs w:val="22"/>
              </w:rPr>
              <w:t xml:space="preserve"> </w:t>
            </w:r>
            <w:r w:rsidRPr="00624162">
              <w:rPr>
                <w:rFonts w:ascii="GHEA Mariam" w:hAnsi="GHEA Mariam"/>
                <w:kern w:val="32"/>
                <w:sz w:val="22"/>
                <w:szCs w:val="22"/>
                <w:lang w:val="ru-RU"/>
              </w:rPr>
              <w:t>առարկայի</w:t>
            </w:r>
            <w:r w:rsidRPr="00624162">
              <w:rPr>
                <w:rFonts w:ascii="GHEA Mariam" w:hAnsi="GHEA Mariam"/>
                <w:kern w:val="32"/>
                <w:sz w:val="22"/>
                <w:szCs w:val="22"/>
              </w:rPr>
              <w:t xml:space="preserve"> </w:t>
            </w:r>
            <w:r w:rsidRPr="00624162">
              <w:rPr>
                <w:rFonts w:ascii="GHEA Mariam" w:hAnsi="GHEA Mariam"/>
                <w:kern w:val="32"/>
                <w:sz w:val="22"/>
                <w:szCs w:val="22"/>
                <w:lang w:val="ru-RU"/>
              </w:rPr>
              <w:t>նկատմամբ</w:t>
            </w:r>
            <w:r w:rsidRPr="00624162">
              <w:rPr>
                <w:rFonts w:ascii="GHEA Mariam" w:hAnsi="GHEA Mariam"/>
                <w:kern w:val="32"/>
                <w:sz w:val="22"/>
                <w:szCs w:val="22"/>
                <w:lang w:val="hy-AM"/>
              </w:rPr>
              <w:t>: Կասկածներից խուսափելու համար, սույն դրույթը չի կիրառվում դատարանների նկատմամբ.</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“Government Confirmation”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a written confirmation from the Government of the Republic of Armenia, and/or the Ministry of Finance of the Republic of Armenia and/or the Ministry of Justice of the Republic of Armenia, as applicable, in respect of the Project confirming that:</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w:t>
            </w:r>
            <w:r w:rsidRPr="00624162">
              <w:rPr>
                <w:rFonts w:ascii="GHEA Mariam" w:hAnsi="GHEA Mariam"/>
                <w:b/>
                <w:kern w:val="32"/>
                <w:sz w:val="22"/>
                <w:szCs w:val="22"/>
                <w:lang w:val="ru-RU"/>
              </w:rPr>
              <w:t>Կառավարության</w:t>
            </w:r>
            <w:r w:rsidRPr="00624162">
              <w:rPr>
                <w:rFonts w:ascii="GHEA Mariam" w:hAnsi="GHEA Mariam"/>
                <w:b/>
                <w:kern w:val="32"/>
                <w:sz w:val="22"/>
                <w:szCs w:val="22"/>
              </w:rPr>
              <w:t xml:space="preserve"> </w:t>
            </w:r>
            <w:r w:rsidRPr="00624162">
              <w:rPr>
                <w:rFonts w:ascii="GHEA Mariam" w:hAnsi="GHEA Mariam"/>
                <w:b/>
                <w:kern w:val="32"/>
                <w:sz w:val="22"/>
                <w:szCs w:val="22"/>
                <w:lang w:val="hy-AM"/>
              </w:rPr>
              <w:t>Հ</w:t>
            </w:r>
            <w:r w:rsidRPr="00624162">
              <w:rPr>
                <w:rFonts w:ascii="GHEA Mariam" w:hAnsi="GHEA Mariam"/>
                <w:b/>
                <w:kern w:val="32"/>
                <w:sz w:val="22"/>
                <w:szCs w:val="22"/>
                <w:lang w:val="ru-RU"/>
              </w:rPr>
              <w:t>աստատում</w:t>
            </w:r>
            <w:r w:rsidRPr="00624162">
              <w:rPr>
                <w:rFonts w:ascii="GHEA Mariam" w:hAnsi="GHEA Mariam"/>
                <w:b/>
                <w:kern w:val="32"/>
                <w:sz w:val="22"/>
                <w:szCs w:val="22"/>
                <w:lang w:val="hy-AM"/>
              </w:rPr>
              <w:t>»</w:t>
            </w:r>
            <w:r w:rsidRPr="00624162">
              <w:rPr>
                <w:rFonts w:ascii="GHEA Mariam" w:hAnsi="GHEA Mariam"/>
                <w:kern w:val="32"/>
                <w:sz w:val="22"/>
                <w:szCs w:val="22"/>
                <w:lang w:val="hy-AM"/>
              </w:rPr>
              <w:t xml:space="preserve"> նշանակում է, </w:t>
            </w:r>
            <w:r w:rsidRPr="00624162">
              <w:rPr>
                <w:rFonts w:ascii="GHEA Mariam" w:hAnsi="GHEA Mariam"/>
                <w:kern w:val="32"/>
                <w:sz w:val="22"/>
                <w:szCs w:val="22"/>
                <w:lang w:val="ru-RU"/>
              </w:rPr>
              <w:t>համապատասխանաբար</w:t>
            </w:r>
            <w:r w:rsidRPr="00624162">
              <w:rPr>
                <w:rFonts w:ascii="GHEA Mariam" w:hAnsi="GHEA Mariam"/>
                <w:kern w:val="32"/>
                <w:sz w:val="22"/>
                <w:szCs w:val="22"/>
                <w:lang w:val="hy-AM"/>
              </w:rPr>
              <w:t xml:space="preserve">, </w:t>
            </w:r>
            <w:r w:rsidRPr="00624162">
              <w:rPr>
                <w:rFonts w:ascii="GHEA Mariam" w:hAnsi="GHEA Mariam"/>
                <w:kern w:val="32"/>
                <w:sz w:val="22"/>
                <w:szCs w:val="22"/>
                <w:lang w:val="ru-RU"/>
              </w:rPr>
              <w:t>Հայաստանի</w:t>
            </w:r>
            <w:r w:rsidRPr="00624162">
              <w:rPr>
                <w:rFonts w:ascii="GHEA Mariam" w:hAnsi="GHEA Mariam"/>
                <w:kern w:val="32"/>
                <w:sz w:val="22"/>
                <w:szCs w:val="22"/>
              </w:rPr>
              <w:t xml:space="preserve"> </w:t>
            </w:r>
            <w:r w:rsidRPr="00624162">
              <w:rPr>
                <w:rFonts w:ascii="GHEA Mariam" w:hAnsi="GHEA Mariam"/>
                <w:kern w:val="32"/>
                <w:sz w:val="22"/>
                <w:szCs w:val="22"/>
                <w:lang w:val="ru-RU"/>
              </w:rPr>
              <w:t>Հանրապետության</w:t>
            </w:r>
            <w:r w:rsidRPr="00624162">
              <w:rPr>
                <w:rFonts w:ascii="GHEA Mariam" w:hAnsi="GHEA Mariam"/>
                <w:kern w:val="32"/>
                <w:sz w:val="22"/>
                <w:szCs w:val="22"/>
              </w:rPr>
              <w:t xml:space="preserve"> </w:t>
            </w:r>
            <w:r w:rsidR="00916437" w:rsidRPr="00624162">
              <w:rPr>
                <w:rFonts w:ascii="GHEA Mariam" w:hAnsi="GHEA Mariam"/>
                <w:kern w:val="32"/>
                <w:sz w:val="22"/>
                <w:szCs w:val="22"/>
                <w:lang w:val="hy-AM"/>
              </w:rPr>
              <w:t>կ</w:t>
            </w:r>
            <w:r w:rsidR="00916437" w:rsidRPr="00624162">
              <w:rPr>
                <w:rFonts w:ascii="GHEA Mariam" w:hAnsi="GHEA Mariam"/>
                <w:kern w:val="32"/>
                <w:sz w:val="22"/>
                <w:szCs w:val="22"/>
                <w:lang w:val="ru-RU"/>
              </w:rPr>
              <w:t>առավարության</w:t>
            </w:r>
            <w:r w:rsidRPr="00624162">
              <w:rPr>
                <w:rFonts w:ascii="GHEA Mariam" w:hAnsi="GHEA Mariam"/>
                <w:kern w:val="32"/>
                <w:sz w:val="22"/>
                <w:szCs w:val="22"/>
              </w:rPr>
              <w:t xml:space="preserve">, </w:t>
            </w:r>
            <w:r w:rsidRPr="00624162">
              <w:rPr>
                <w:rFonts w:ascii="GHEA Mariam" w:hAnsi="GHEA Mariam"/>
                <w:kern w:val="32"/>
                <w:sz w:val="22"/>
                <w:szCs w:val="22"/>
                <w:lang w:val="ru-RU"/>
              </w:rPr>
              <w:t>և</w:t>
            </w:r>
            <w:r w:rsidRPr="00624162">
              <w:rPr>
                <w:rFonts w:ascii="GHEA Mariam" w:hAnsi="GHEA Mariam"/>
                <w:kern w:val="32"/>
                <w:sz w:val="22"/>
                <w:szCs w:val="22"/>
              </w:rPr>
              <w:t>/</w:t>
            </w:r>
            <w:r w:rsidRPr="00624162">
              <w:rPr>
                <w:rFonts w:ascii="GHEA Mariam" w:hAnsi="GHEA Mariam"/>
                <w:kern w:val="32"/>
                <w:sz w:val="22"/>
                <w:szCs w:val="22"/>
                <w:lang w:val="ru-RU"/>
              </w:rPr>
              <w:t>կամ</w:t>
            </w:r>
            <w:r w:rsidRPr="00624162">
              <w:rPr>
                <w:rFonts w:ascii="GHEA Mariam" w:hAnsi="GHEA Mariam"/>
                <w:kern w:val="32"/>
                <w:sz w:val="22"/>
                <w:szCs w:val="22"/>
              </w:rPr>
              <w:t xml:space="preserve"> </w:t>
            </w:r>
            <w:r w:rsidRPr="00624162">
              <w:rPr>
                <w:rFonts w:ascii="GHEA Mariam" w:hAnsi="GHEA Mariam"/>
                <w:kern w:val="32"/>
                <w:sz w:val="22"/>
                <w:szCs w:val="22"/>
                <w:lang w:val="ru-RU"/>
              </w:rPr>
              <w:t>Հայաստանի</w:t>
            </w:r>
            <w:r w:rsidRPr="00624162">
              <w:rPr>
                <w:rFonts w:ascii="GHEA Mariam" w:hAnsi="GHEA Mariam"/>
                <w:kern w:val="32"/>
                <w:sz w:val="22"/>
                <w:szCs w:val="22"/>
              </w:rPr>
              <w:t xml:space="preserve"> </w:t>
            </w:r>
            <w:r w:rsidRPr="00624162">
              <w:rPr>
                <w:rFonts w:ascii="GHEA Mariam" w:hAnsi="GHEA Mariam"/>
                <w:kern w:val="32"/>
                <w:sz w:val="22"/>
                <w:szCs w:val="22"/>
                <w:lang w:val="ru-RU"/>
              </w:rPr>
              <w:t>Հանրապետության</w:t>
            </w:r>
            <w:r w:rsidRPr="00624162">
              <w:rPr>
                <w:rFonts w:ascii="GHEA Mariam" w:hAnsi="GHEA Mariam"/>
                <w:kern w:val="32"/>
                <w:sz w:val="22"/>
                <w:szCs w:val="22"/>
              </w:rPr>
              <w:t xml:space="preserve"> </w:t>
            </w:r>
            <w:r w:rsidRPr="00624162">
              <w:rPr>
                <w:rFonts w:ascii="GHEA Mariam" w:hAnsi="GHEA Mariam"/>
                <w:kern w:val="32"/>
                <w:sz w:val="22"/>
                <w:szCs w:val="22"/>
                <w:lang w:val="ru-RU"/>
              </w:rPr>
              <w:t>ֆինանսների</w:t>
            </w:r>
            <w:r w:rsidRPr="00624162">
              <w:rPr>
                <w:rFonts w:ascii="GHEA Mariam" w:hAnsi="GHEA Mariam"/>
                <w:kern w:val="32"/>
                <w:sz w:val="22"/>
                <w:szCs w:val="22"/>
              </w:rPr>
              <w:t xml:space="preserve"> </w:t>
            </w:r>
            <w:r w:rsidRPr="00624162">
              <w:rPr>
                <w:rFonts w:ascii="GHEA Mariam" w:hAnsi="GHEA Mariam"/>
                <w:kern w:val="32"/>
                <w:sz w:val="22"/>
                <w:szCs w:val="22"/>
                <w:lang w:val="ru-RU"/>
              </w:rPr>
              <w:t>նախարարության</w:t>
            </w:r>
            <w:r w:rsidRPr="00624162">
              <w:rPr>
                <w:rFonts w:ascii="GHEA Mariam" w:hAnsi="GHEA Mariam"/>
                <w:kern w:val="32"/>
                <w:sz w:val="22"/>
                <w:szCs w:val="22"/>
              </w:rPr>
              <w:t xml:space="preserve"> </w:t>
            </w:r>
            <w:r w:rsidRPr="00624162">
              <w:rPr>
                <w:rFonts w:ascii="GHEA Mariam" w:hAnsi="GHEA Mariam"/>
                <w:kern w:val="32"/>
                <w:sz w:val="22"/>
                <w:szCs w:val="22"/>
                <w:lang w:val="ru-RU"/>
              </w:rPr>
              <w:t>և</w:t>
            </w:r>
            <w:r w:rsidRPr="00624162">
              <w:rPr>
                <w:rFonts w:ascii="GHEA Mariam" w:hAnsi="GHEA Mariam"/>
                <w:kern w:val="32"/>
                <w:sz w:val="22"/>
                <w:szCs w:val="22"/>
              </w:rPr>
              <w:t>/</w:t>
            </w:r>
            <w:r w:rsidRPr="00624162">
              <w:rPr>
                <w:rFonts w:ascii="GHEA Mariam" w:hAnsi="GHEA Mariam"/>
                <w:kern w:val="32"/>
                <w:sz w:val="22"/>
                <w:szCs w:val="22"/>
                <w:lang w:val="ru-RU"/>
              </w:rPr>
              <w:t>կամ</w:t>
            </w:r>
            <w:r w:rsidRPr="00624162">
              <w:rPr>
                <w:rFonts w:ascii="GHEA Mariam" w:hAnsi="GHEA Mariam"/>
                <w:kern w:val="32"/>
                <w:sz w:val="22"/>
                <w:szCs w:val="22"/>
              </w:rPr>
              <w:t xml:space="preserve"> </w:t>
            </w:r>
            <w:r w:rsidRPr="00624162">
              <w:rPr>
                <w:rFonts w:ascii="GHEA Mariam" w:hAnsi="GHEA Mariam"/>
                <w:kern w:val="32"/>
                <w:sz w:val="22"/>
                <w:szCs w:val="22"/>
                <w:lang w:val="ru-RU"/>
              </w:rPr>
              <w:t>Հայաստանի</w:t>
            </w:r>
            <w:r w:rsidRPr="00624162">
              <w:rPr>
                <w:rFonts w:ascii="GHEA Mariam" w:hAnsi="GHEA Mariam"/>
                <w:kern w:val="32"/>
                <w:sz w:val="22"/>
                <w:szCs w:val="22"/>
              </w:rPr>
              <w:t xml:space="preserve"> </w:t>
            </w:r>
            <w:r w:rsidRPr="00624162">
              <w:rPr>
                <w:rFonts w:ascii="GHEA Mariam" w:hAnsi="GHEA Mariam"/>
                <w:kern w:val="32"/>
                <w:sz w:val="22"/>
                <w:szCs w:val="22"/>
                <w:lang w:val="ru-RU"/>
              </w:rPr>
              <w:t>Հանրապետության</w:t>
            </w:r>
            <w:r w:rsidRPr="00624162">
              <w:rPr>
                <w:rFonts w:ascii="GHEA Mariam" w:hAnsi="GHEA Mariam"/>
                <w:kern w:val="32"/>
                <w:sz w:val="22"/>
                <w:szCs w:val="22"/>
              </w:rPr>
              <w:t xml:space="preserve"> </w:t>
            </w:r>
            <w:r w:rsidRPr="00624162">
              <w:rPr>
                <w:rFonts w:ascii="GHEA Mariam" w:hAnsi="GHEA Mariam"/>
                <w:kern w:val="32"/>
                <w:sz w:val="22"/>
                <w:szCs w:val="22"/>
                <w:lang w:val="ru-RU"/>
              </w:rPr>
              <w:t>արդարադատության</w:t>
            </w:r>
            <w:r w:rsidRPr="00624162">
              <w:rPr>
                <w:rFonts w:ascii="GHEA Mariam" w:hAnsi="GHEA Mariam"/>
                <w:kern w:val="32"/>
                <w:sz w:val="22"/>
                <w:szCs w:val="22"/>
              </w:rPr>
              <w:t xml:space="preserve"> </w:t>
            </w:r>
            <w:r w:rsidRPr="00624162">
              <w:rPr>
                <w:rFonts w:ascii="GHEA Mariam" w:hAnsi="GHEA Mariam"/>
                <w:kern w:val="32"/>
                <w:sz w:val="22"/>
                <w:szCs w:val="22"/>
                <w:lang w:val="ru-RU"/>
              </w:rPr>
              <w:t>նախարարության</w:t>
            </w:r>
            <w:r w:rsidRPr="00624162">
              <w:rPr>
                <w:rFonts w:ascii="GHEA Mariam" w:hAnsi="GHEA Mariam"/>
                <w:kern w:val="32"/>
                <w:sz w:val="22"/>
                <w:szCs w:val="22"/>
              </w:rPr>
              <w:t xml:space="preserve"> </w:t>
            </w:r>
            <w:r w:rsidRPr="00624162">
              <w:rPr>
                <w:rFonts w:ascii="GHEA Mariam" w:hAnsi="GHEA Mariam"/>
                <w:kern w:val="32"/>
                <w:sz w:val="22"/>
                <w:szCs w:val="22"/>
                <w:lang w:val="ru-RU"/>
              </w:rPr>
              <w:t>կողմից</w:t>
            </w:r>
            <w:r w:rsidRPr="00624162">
              <w:rPr>
                <w:rFonts w:ascii="GHEA Mariam" w:hAnsi="GHEA Mariam"/>
                <w:kern w:val="32"/>
                <w:sz w:val="22"/>
                <w:szCs w:val="22"/>
              </w:rPr>
              <w:t xml:space="preserve"> </w:t>
            </w:r>
            <w:r w:rsidRPr="00624162">
              <w:rPr>
                <w:rFonts w:ascii="GHEA Mariam" w:hAnsi="GHEA Mariam"/>
                <w:kern w:val="32"/>
                <w:sz w:val="22"/>
                <w:szCs w:val="22"/>
                <w:lang w:val="ru-RU"/>
              </w:rPr>
              <w:t>Ծրագրի</w:t>
            </w:r>
            <w:r w:rsidRPr="00624162">
              <w:rPr>
                <w:rFonts w:ascii="GHEA Mariam" w:hAnsi="GHEA Mariam"/>
                <w:kern w:val="32"/>
                <w:sz w:val="22"/>
                <w:szCs w:val="22"/>
              </w:rPr>
              <w:t xml:space="preserve"> </w:t>
            </w:r>
            <w:r w:rsidRPr="00624162">
              <w:rPr>
                <w:rFonts w:ascii="GHEA Mariam" w:hAnsi="GHEA Mariam"/>
                <w:kern w:val="32"/>
                <w:sz w:val="22"/>
                <w:szCs w:val="22"/>
                <w:lang w:val="ru-RU"/>
              </w:rPr>
              <w:t>վերաբերյալ</w:t>
            </w:r>
            <w:r w:rsidRPr="00624162">
              <w:rPr>
                <w:rFonts w:ascii="GHEA Mariam" w:hAnsi="GHEA Mariam"/>
                <w:kern w:val="32"/>
                <w:sz w:val="22"/>
                <w:szCs w:val="22"/>
              </w:rPr>
              <w:t xml:space="preserve"> </w:t>
            </w:r>
            <w:r w:rsidRPr="00624162">
              <w:rPr>
                <w:rFonts w:ascii="GHEA Mariam" w:hAnsi="GHEA Mariam"/>
                <w:kern w:val="32"/>
                <w:sz w:val="22"/>
                <w:szCs w:val="22"/>
                <w:lang w:val="ru-RU"/>
              </w:rPr>
              <w:t>տրված</w:t>
            </w:r>
            <w:r w:rsidRPr="00624162">
              <w:rPr>
                <w:rFonts w:ascii="GHEA Mariam" w:hAnsi="GHEA Mariam"/>
                <w:kern w:val="32"/>
                <w:sz w:val="22"/>
                <w:szCs w:val="22"/>
              </w:rPr>
              <w:t xml:space="preserve"> </w:t>
            </w:r>
            <w:r w:rsidRPr="00624162">
              <w:rPr>
                <w:rFonts w:ascii="GHEA Mariam" w:hAnsi="GHEA Mariam"/>
                <w:kern w:val="32"/>
                <w:sz w:val="22"/>
                <w:szCs w:val="22"/>
                <w:lang w:val="ru-RU"/>
              </w:rPr>
              <w:t>գրավոր</w:t>
            </w:r>
            <w:r w:rsidRPr="00624162">
              <w:rPr>
                <w:rFonts w:ascii="GHEA Mariam" w:hAnsi="GHEA Mariam"/>
                <w:kern w:val="32"/>
                <w:sz w:val="22"/>
                <w:szCs w:val="22"/>
              </w:rPr>
              <w:t xml:space="preserve"> </w:t>
            </w:r>
            <w:r w:rsidRPr="00624162">
              <w:rPr>
                <w:rFonts w:ascii="GHEA Mariam" w:hAnsi="GHEA Mariam"/>
                <w:kern w:val="32"/>
                <w:sz w:val="22"/>
                <w:szCs w:val="22"/>
                <w:lang w:val="ru-RU"/>
              </w:rPr>
              <w:t>հաստատում</w:t>
            </w:r>
            <w:r w:rsidRPr="00624162">
              <w:rPr>
                <w:rFonts w:ascii="GHEA Mariam" w:hAnsi="GHEA Mariam"/>
                <w:kern w:val="32"/>
                <w:sz w:val="22"/>
                <w:szCs w:val="22"/>
                <w:lang w:val="hy-AM"/>
              </w:rPr>
              <w:t xml:space="preserve"> առ այն, որ.</w:t>
            </w:r>
          </w:p>
        </w:tc>
      </w:tr>
      <w:tr w:rsidR="00624162" w:rsidRPr="00624162" w:rsidTr="00252CFB">
        <w:tc>
          <w:tcPr>
            <w:tcW w:w="4219" w:type="dxa"/>
            <w:shd w:val="clear" w:color="auto" w:fill="auto"/>
          </w:tcPr>
          <w:p w:rsidR="00F3270B" w:rsidRPr="00624162" w:rsidRDefault="00F3270B" w:rsidP="00EB6EEC">
            <w:pPr>
              <w:pStyle w:val="definitionsub"/>
              <w:numPr>
                <w:ilvl w:val="1"/>
                <w:numId w:val="6"/>
              </w:numPr>
              <w:adjustRightInd/>
              <w:ind w:left="461" w:hanging="461"/>
              <w:rPr>
                <w:rFonts w:ascii="GHEA Mariam" w:hAnsi="GHEA Mariam"/>
                <w:kern w:val="32"/>
                <w:sz w:val="22"/>
                <w:szCs w:val="22"/>
              </w:rPr>
            </w:pPr>
            <w:r w:rsidRPr="00624162">
              <w:rPr>
                <w:rFonts w:ascii="GHEA Mariam" w:hAnsi="GHEA Mariam"/>
                <w:kern w:val="32"/>
                <w:sz w:val="22"/>
                <w:szCs w:val="22"/>
              </w:rPr>
              <w:lastRenderedPageBreak/>
              <w:t>the Government of the Republic of Armenia may enter into this Agreement on behalf of the Republic of Armenia;</w:t>
            </w:r>
          </w:p>
        </w:tc>
        <w:tc>
          <w:tcPr>
            <w:tcW w:w="5519" w:type="dxa"/>
            <w:shd w:val="clear" w:color="auto" w:fill="auto"/>
          </w:tcPr>
          <w:p w:rsidR="00F3270B" w:rsidRPr="00624162" w:rsidRDefault="00F3270B" w:rsidP="00EB6EEC">
            <w:pPr>
              <w:pStyle w:val="definitionsub"/>
              <w:numPr>
                <w:ilvl w:val="0"/>
                <w:numId w:val="17"/>
              </w:numPr>
              <w:adjustRightInd/>
              <w:ind w:left="461" w:hanging="461"/>
              <w:rPr>
                <w:rFonts w:ascii="GHEA Mariam" w:hAnsi="GHEA Mariam"/>
                <w:kern w:val="32"/>
                <w:sz w:val="22"/>
                <w:szCs w:val="22"/>
                <w:lang w:val="hy-AM"/>
              </w:rPr>
            </w:pPr>
            <w:r w:rsidRPr="00624162">
              <w:rPr>
                <w:rFonts w:ascii="GHEA Mariam" w:hAnsi="GHEA Mariam"/>
                <w:kern w:val="32"/>
                <w:sz w:val="22"/>
                <w:szCs w:val="22"/>
                <w:lang w:val="hy-AM"/>
              </w:rPr>
              <w:t xml:space="preserve">Հայաստանի Հանրապետության </w:t>
            </w:r>
            <w:r w:rsidR="00916437" w:rsidRPr="00624162">
              <w:rPr>
                <w:rFonts w:ascii="GHEA Mariam" w:hAnsi="GHEA Mariam"/>
                <w:kern w:val="32"/>
                <w:sz w:val="22"/>
                <w:szCs w:val="22"/>
                <w:lang w:val="hy-AM"/>
              </w:rPr>
              <w:t>կառավա</w:t>
            </w:r>
            <w:r w:rsidR="00916437" w:rsidRPr="00624162">
              <w:rPr>
                <w:rFonts w:ascii="GHEA Mariam" w:hAnsi="GHEA Mariam"/>
                <w:kern w:val="32"/>
                <w:sz w:val="22"/>
                <w:szCs w:val="22"/>
                <w:lang w:val="hy-AM"/>
              </w:rPr>
              <w:softHyphen/>
              <w:t xml:space="preserve">րությունը </w:t>
            </w:r>
            <w:r w:rsidRPr="00624162">
              <w:rPr>
                <w:rFonts w:ascii="GHEA Mariam" w:hAnsi="GHEA Mariam"/>
                <w:kern w:val="32"/>
                <w:sz w:val="22"/>
                <w:szCs w:val="22"/>
                <w:lang w:val="hy-AM"/>
              </w:rPr>
              <w:t>կարող է կնքել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իրը Հայաստանի Հանրապետության անունից,</w:t>
            </w:r>
          </w:p>
        </w:tc>
      </w:tr>
      <w:tr w:rsidR="00624162" w:rsidRPr="00624162" w:rsidTr="00252CFB">
        <w:tc>
          <w:tcPr>
            <w:tcW w:w="4219" w:type="dxa"/>
            <w:shd w:val="clear" w:color="auto" w:fill="auto"/>
          </w:tcPr>
          <w:p w:rsidR="00F3270B" w:rsidRPr="00624162" w:rsidRDefault="00F3270B" w:rsidP="00EB6EEC">
            <w:pPr>
              <w:pStyle w:val="definitionsub"/>
              <w:numPr>
                <w:ilvl w:val="1"/>
                <w:numId w:val="6"/>
              </w:numPr>
              <w:adjustRightInd/>
              <w:ind w:left="461" w:hanging="461"/>
              <w:rPr>
                <w:rFonts w:ascii="GHEA Mariam" w:hAnsi="GHEA Mariam"/>
                <w:kern w:val="32"/>
                <w:sz w:val="22"/>
                <w:szCs w:val="22"/>
              </w:rPr>
            </w:pPr>
            <w:r w:rsidRPr="00624162">
              <w:rPr>
                <w:rFonts w:ascii="GHEA Mariam" w:hAnsi="GHEA Mariam"/>
                <w:kern w:val="32"/>
                <w:sz w:val="22"/>
                <w:szCs w:val="22"/>
              </w:rPr>
              <w:t xml:space="preserve">the Government has received all required authorisation in relation to </w:t>
            </w:r>
            <w:bookmarkStart w:id="118" w:name="_cp_text_1_112"/>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18"/>
            <w:r w:rsidRPr="00624162">
              <w:rPr>
                <w:rFonts w:ascii="GHEA Mariam" w:hAnsi="GHEA Mariam"/>
                <w:kern w:val="32"/>
                <w:sz w:val="22"/>
                <w:szCs w:val="22"/>
                <w:lang w:val="en-US"/>
              </w:rPr>
              <w:t xml:space="preserve">Agreement and the </w:t>
            </w:r>
            <w:r w:rsidRPr="00624162">
              <w:rPr>
                <w:rFonts w:ascii="GHEA Mariam" w:hAnsi="GHEA Mariam"/>
                <w:kern w:val="32"/>
                <w:sz w:val="22"/>
                <w:szCs w:val="22"/>
              </w:rPr>
              <w:t xml:space="preserve">Government's entry into it as are necessary so as to ensure </w:t>
            </w:r>
            <w:bookmarkStart w:id="119" w:name="_cp_text_1_114"/>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19"/>
            <w:r w:rsidRPr="00624162">
              <w:rPr>
                <w:rFonts w:ascii="GHEA Mariam" w:hAnsi="GHEA Mariam"/>
                <w:kern w:val="32"/>
                <w:sz w:val="22"/>
                <w:szCs w:val="22"/>
                <w:lang w:val="en-US"/>
              </w:rPr>
              <w:t xml:space="preserve">Agreement has full force and effect; </w:t>
            </w:r>
            <w:r w:rsidRPr="00624162">
              <w:rPr>
                <w:rFonts w:ascii="GHEA Mariam" w:hAnsi="GHEA Mariam"/>
                <w:kern w:val="32"/>
                <w:sz w:val="22"/>
                <w:szCs w:val="22"/>
              </w:rPr>
              <w:t>and</w:t>
            </w:r>
          </w:p>
        </w:tc>
        <w:tc>
          <w:tcPr>
            <w:tcW w:w="5519" w:type="dxa"/>
            <w:shd w:val="clear" w:color="auto" w:fill="auto"/>
          </w:tcPr>
          <w:p w:rsidR="00F3270B" w:rsidRPr="00624162" w:rsidRDefault="00F3270B" w:rsidP="00EB6EEC">
            <w:pPr>
              <w:pStyle w:val="definitionsub"/>
              <w:numPr>
                <w:ilvl w:val="0"/>
                <w:numId w:val="17"/>
              </w:numPr>
              <w:adjustRightInd/>
              <w:ind w:left="461" w:hanging="461"/>
              <w:rPr>
                <w:rFonts w:ascii="GHEA Mariam" w:hAnsi="GHEA Mariam"/>
                <w:kern w:val="32"/>
                <w:sz w:val="22"/>
                <w:szCs w:val="22"/>
                <w:lang w:val="hy-AM"/>
              </w:rPr>
            </w:pPr>
            <w:r w:rsidRPr="00624162">
              <w:rPr>
                <w:rFonts w:ascii="GHEA Mariam" w:hAnsi="GHEA Mariam"/>
                <w:kern w:val="32"/>
                <w:sz w:val="22"/>
                <w:szCs w:val="22"/>
                <w:lang w:val="hy-AM"/>
              </w:rPr>
              <w:t>Կառավարությունը ստացել է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և Կառավարության կողմից դրա կնքման հետ կապված բոլոր պահանջվող լիազորումները, որոնք անհրաժեշտ են՝ ապահովելու համար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լիարժեք ուժը և գործողությունը, և</w:t>
            </w:r>
          </w:p>
        </w:tc>
      </w:tr>
      <w:tr w:rsidR="00624162" w:rsidRPr="00624162" w:rsidTr="00252CFB">
        <w:tc>
          <w:tcPr>
            <w:tcW w:w="4219" w:type="dxa"/>
            <w:shd w:val="clear" w:color="auto" w:fill="auto"/>
          </w:tcPr>
          <w:p w:rsidR="00F3270B" w:rsidRPr="00624162" w:rsidRDefault="00F3270B" w:rsidP="00EB6EEC">
            <w:pPr>
              <w:pStyle w:val="definitionsub"/>
              <w:numPr>
                <w:ilvl w:val="1"/>
                <w:numId w:val="6"/>
              </w:numPr>
              <w:adjustRightInd/>
              <w:ind w:left="461" w:hanging="461"/>
              <w:rPr>
                <w:rFonts w:ascii="GHEA Mariam" w:hAnsi="GHEA Mariam"/>
                <w:kern w:val="32"/>
                <w:sz w:val="22"/>
                <w:szCs w:val="22"/>
              </w:rPr>
            </w:pPr>
            <w:r w:rsidRPr="00624162">
              <w:rPr>
                <w:rFonts w:ascii="GHEA Mariam" w:hAnsi="GHEA Mariam"/>
                <w:kern w:val="32"/>
                <w:sz w:val="22"/>
                <w:szCs w:val="22"/>
              </w:rPr>
              <w:t>all obligations and liabilities of the Government pursuant to this Agreement are valid and binding and fully enforceable and not subject to any further regulation, authorisation, budgetary approval or restriction or issuance of</w:t>
            </w:r>
            <w:r w:rsidR="00FF646D" w:rsidRPr="00624162">
              <w:rPr>
                <w:rFonts w:ascii="GHEA Mariam" w:hAnsi="GHEA Mariam"/>
                <w:kern w:val="32"/>
                <w:sz w:val="22"/>
                <w:szCs w:val="22"/>
              </w:rPr>
              <w:t xml:space="preserve"> a separate budgetary guarantee</w:t>
            </w:r>
            <w:r w:rsidR="00FF646D" w:rsidRPr="00624162">
              <w:rPr>
                <w:rFonts w:ascii="GHEA Mariam" w:hAnsi="GHEA Mariam"/>
                <w:kern w:val="32"/>
                <w:sz w:val="22"/>
                <w:szCs w:val="22"/>
                <w:lang w:val="hy-AM"/>
              </w:rPr>
              <w:t>;</w:t>
            </w:r>
          </w:p>
        </w:tc>
        <w:tc>
          <w:tcPr>
            <w:tcW w:w="5519" w:type="dxa"/>
            <w:shd w:val="clear" w:color="auto" w:fill="auto"/>
          </w:tcPr>
          <w:p w:rsidR="00F3270B" w:rsidRPr="00624162" w:rsidRDefault="00F3270B" w:rsidP="00FF646D">
            <w:pPr>
              <w:pStyle w:val="definitionsub"/>
              <w:numPr>
                <w:ilvl w:val="0"/>
                <w:numId w:val="17"/>
              </w:numPr>
              <w:adjustRightInd/>
              <w:rPr>
                <w:rFonts w:ascii="GHEA Mariam" w:hAnsi="GHEA Mariam"/>
                <w:kern w:val="32"/>
                <w:sz w:val="22"/>
                <w:szCs w:val="22"/>
                <w:lang w:val="hy-AM"/>
              </w:rPr>
            </w:pPr>
            <w:r w:rsidRPr="00624162">
              <w:rPr>
                <w:rFonts w:ascii="GHEA Mariam" w:hAnsi="GHEA Mariam"/>
                <w:kern w:val="32"/>
                <w:sz w:val="22"/>
                <w:szCs w:val="22"/>
                <w:lang w:val="hy-AM"/>
              </w:rPr>
              <w:t>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րով Կառավարության կողմից ստանձնված բոլոր պարտականությունները և պարտավորու</w:t>
            </w:r>
            <w:r w:rsidR="00FF646D" w:rsidRPr="00624162">
              <w:rPr>
                <w:rFonts w:ascii="GHEA Mariam" w:hAnsi="GHEA Mariam"/>
                <w:kern w:val="32"/>
                <w:sz w:val="22"/>
                <w:szCs w:val="22"/>
                <w:lang w:val="hy-AM"/>
              </w:rPr>
              <w:softHyphen/>
            </w:r>
            <w:r w:rsidRPr="00624162">
              <w:rPr>
                <w:rFonts w:ascii="GHEA Mariam" w:hAnsi="GHEA Mariam"/>
                <w:kern w:val="32"/>
                <w:sz w:val="22"/>
                <w:szCs w:val="22"/>
                <w:lang w:val="hy-AM"/>
              </w:rPr>
              <w:t>թյունները վավեր և պարտավո</w:t>
            </w:r>
            <w:r w:rsidRPr="00624162">
              <w:rPr>
                <w:rFonts w:ascii="GHEA Mariam" w:hAnsi="GHEA Mariam"/>
                <w:kern w:val="32"/>
                <w:sz w:val="22"/>
                <w:szCs w:val="22"/>
                <w:lang w:val="hy-AM"/>
              </w:rPr>
              <w:softHyphen/>
              <w:t>րեցնող են և ամբողջությամբ հարկադրելի են</w:t>
            </w:r>
            <w:r w:rsidR="00FF646D" w:rsidRPr="00624162">
              <w:rPr>
                <w:rFonts w:ascii="GHEA Mariam" w:hAnsi="GHEA Mariam"/>
                <w:kern w:val="32"/>
                <w:sz w:val="22"/>
                <w:szCs w:val="22"/>
                <w:lang w:val="hy-AM"/>
              </w:rPr>
              <w:t>,</w:t>
            </w:r>
            <w:r w:rsidRPr="00624162">
              <w:rPr>
                <w:rFonts w:ascii="GHEA Mariam" w:hAnsi="GHEA Mariam"/>
                <w:kern w:val="32"/>
                <w:sz w:val="22"/>
                <w:szCs w:val="22"/>
                <w:lang w:val="hy-AM"/>
              </w:rPr>
              <w:t xml:space="preserve"> և ենթակա չեն որևէ հետագա կարգավորման, լիազորման, բյուջետային հաստատման կամ սահմանափակման, կամ </w:t>
            </w:r>
            <w:r w:rsidR="00FF646D" w:rsidRPr="00624162">
              <w:rPr>
                <w:rFonts w:ascii="GHEA Mariam" w:hAnsi="GHEA Mariam"/>
                <w:kern w:val="32"/>
                <w:sz w:val="22"/>
                <w:szCs w:val="22"/>
                <w:lang w:val="hy-AM"/>
              </w:rPr>
              <w:t>առանձին</w:t>
            </w:r>
            <w:r w:rsidRPr="00624162">
              <w:rPr>
                <w:rFonts w:ascii="GHEA Mariam" w:hAnsi="GHEA Mariam"/>
                <w:kern w:val="32"/>
                <w:sz w:val="22"/>
                <w:szCs w:val="22"/>
                <w:lang w:val="hy-AM"/>
              </w:rPr>
              <w:t xml:space="preserve"> բ</w:t>
            </w:r>
            <w:r w:rsidR="00FF646D" w:rsidRPr="00624162">
              <w:rPr>
                <w:rFonts w:ascii="GHEA Mariam" w:hAnsi="GHEA Mariam"/>
                <w:kern w:val="32"/>
                <w:sz w:val="22"/>
                <w:szCs w:val="22"/>
                <w:lang w:val="hy-AM"/>
              </w:rPr>
              <w:t>յուջետային երաշխիքի տրամադրման.</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“Government Event of Default” </w:t>
            </w:r>
            <w:r w:rsidRPr="00624162">
              <w:rPr>
                <w:rFonts w:ascii="GHEA Mariam" w:hAnsi="GHEA Mariam"/>
                <w:kern w:val="32"/>
                <w:sz w:val="22"/>
                <w:szCs w:val="22"/>
              </w:rPr>
              <w:t xml:space="preserve">has the meaning given to it in Article </w:t>
            </w:r>
            <w:r w:rsidR="00532989">
              <w:fldChar w:fldCharType="begin"/>
            </w:r>
            <w:r w:rsidR="00532989">
              <w:instrText xml:space="preserve"> REF _Ref471703256 \r \h  \* MERGEFORMAT </w:instrText>
            </w:r>
            <w:r w:rsidR="00532989">
              <w:fldChar w:fldCharType="separate"/>
            </w:r>
            <w:r w:rsidR="00550994">
              <w:rPr>
                <w:rFonts w:ascii="GHEA Mariam" w:hAnsi="GHEA Mariam"/>
                <w:kern w:val="32"/>
                <w:sz w:val="22"/>
                <w:szCs w:val="22"/>
              </w:rPr>
              <w:t>16.2</w:t>
            </w:r>
            <w:r w:rsidR="00532989">
              <w:fldChar w:fldCharType="end"/>
            </w:r>
            <w:r w:rsidRPr="00624162">
              <w:rPr>
                <w:rFonts w:ascii="GHEA Mariam" w:hAnsi="GHEA Mariam"/>
                <w:kern w:val="32"/>
                <w:sz w:val="22"/>
                <w:szCs w:val="22"/>
              </w:rPr>
              <w:t>;</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w:t>
            </w:r>
            <w:r w:rsidRPr="00624162">
              <w:rPr>
                <w:rFonts w:ascii="GHEA Mariam" w:hAnsi="GHEA Mariam"/>
                <w:b/>
                <w:kern w:val="32"/>
                <w:sz w:val="22"/>
                <w:szCs w:val="22"/>
                <w:lang w:val="ru-RU"/>
              </w:rPr>
              <w:t>Կառավարության</w:t>
            </w:r>
            <w:r w:rsidRPr="00624162">
              <w:rPr>
                <w:rFonts w:ascii="GHEA Mariam" w:hAnsi="GHEA Mariam"/>
                <w:b/>
                <w:kern w:val="32"/>
                <w:sz w:val="22"/>
                <w:szCs w:val="22"/>
              </w:rPr>
              <w:t xml:space="preserve"> </w:t>
            </w:r>
            <w:r w:rsidRPr="00624162">
              <w:rPr>
                <w:rFonts w:ascii="GHEA Mariam" w:hAnsi="GHEA Mariam"/>
                <w:b/>
                <w:kern w:val="32"/>
                <w:sz w:val="22"/>
                <w:szCs w:val="22"/>
                <w:lang w:val="hy-AM"/>
              </w:rPr>
              <w:t>Կետանցի Դեպք»</w:t>
            </w:r>
            <w:r w:rsidRPr="00624162">
              <w:rPr>
                <w:rFonts w:ascii="GHEA Mariam" w:hAnsi="GHEA Mariam"/>
                <w:b/>
                <w:kern w:val="32"/>
                <w:sz w:val="22"/>
                <w:szCs w:val="22"/>
              </w:rPr>
              <w:t xml:space="preserve"> </w:t>
            </w:r>
            <w:r w:rsidRPr="00624162">
              <w:rPr>
                <w:rFonts w:ascii="GHEA Mariam" w:hAnsi="GHEA Mariam"/>
                <w:kern w:val="32"/>
                <w:sz w:val="22"/>
                <w:szCs w:val="22"/>
                <w:lang w:val="ru-RU"/>
              </w:rPr>
              <w:t>եզրույթն</w:t>
            </w:r>
            <w:r w:rsidRPr="00624162">
              <w:rPr>
                <w:rFonts w:ascii="GHEA Mariam" w:hAnsi="GHEA Mariam"/>
                <w:kern w:val="32"/>
                <w:sz w:val="22"/>
                <w:szCs w:val="22"/>
              </w:rPr>
              <w:t xml:space="preserve"> </w:t>
            </w:r>
            <w:r w:rsidRPr="00624162">
              <w:rPr>
                <w:rFonts w:ascii="GHEA Mariam" w:hAnsi="GHEA Mariam"/>
                <w:kern w:val="32"/>
                <w:sz w:val="22"/>
                <w:szCs w:val="22"/>
                <w:lang w:val="ru-RU"/>
              </w:rPr>
              <w:t>ունի</w:t>
            </w:r>
            <w:r w:rsidRPr="00624162">
              <w:rPr>
                <w:rFonts w:ascii="GHEA Mariam" w:hAnsi="GHEA Mariam"/>
                <w:kern w:val="32"/>
                <w:sz w:val="22"/>
                <w:szCs w:val="22"/>
              </w:rPr>
              <w:t xml:space="preserve"> </w:t>
            </w:r>
            <w:r w:rsidR="00532989">
              <w:fldChar w:fldCharType="begin"/>
            </w:r>
            <w:r w:rsidR="00532989">
              <w:instrText xml:space="preserve"> REF _Ref471703256 \r \h  \* MERGEFORMAT </w:instrText>
            </w:r>
            <w:r w:rsidR="00532989">
              <w:fldChar w:fldCharType="separate"/>
            </w:r>
            <w:r w:rsidR="00550994">
              <w:rPr>
                <w:rFonts w:ascii="GHEA Mariam" w:hAnsi="GHEA Mariam"/>
                <w:kern w:val="32"/>
                <w:sz w:val="22"/>
                <w:szCs w:val="22"/>
              </w:rPr>
              <w:t>16.2</w:t>
            </w:r>
            <w:r w:rsidR="00532989">
              <w:fldChar w:fldCharType="end"/>
            </w:r>
            <w:r w:rsidRPr="00624162">
              <w:rPr>
                <w:rFonts w:ascii="GHEA Mariam" w:hAnsi="GHEA Mariam"/>
                <w:kern w:val="32"/>
                <w:sz w:val="22"/>
                <w:szCs w:val="22"/>
              </w:rPr>
              <w:t xml:space="preserve"> </w:t>
            </w:r>
            <w:r w:rsidRPr="00624162">
              <w:rPr>
                <w:rFonts w:ascii="GHEA Mariam" w:hAnsi="GHEA Mariam"/>
                <w:kern w:val="32"/>
                <w:sz w:val="22"/>
                <w:szCs w:val="22"/>
                <w:lang w:val="hy-AM"/>
              </w:rPr>
              <w:t>Հոդվածում դրան վերագրված նշանակությունը,</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“Government Event of Default Purchase Price”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 xml:space="preserve">the purchase price set out in Appendix </w:t>
            </w:r>
            <w:r w:rsidRPr="00624162">
              <w:rPr>
                <w:rFonts w:ascii="GHEA Mariam" w:hAnsi="GHEA Mariam"/>
                <w:kern w:val="32"/>
                <w:sz w:val="22"/>
                <w:szCs w:val="22"/>
                <w:lang w:val="en-US"/>
              </w:rPr>
              <w:t>3</w:t>
            </w:r>
            <w:r w:rsidRPr="00624162">
              <w:rPr>
                <w:rFonts w:ascii="GHEA Mariam" w:hAnsi="GHEA Mariam"/>
                <w:kern w:val="32"/>
                <w:sz w:val="22"/>
                <w:szCs w:val="22"/>
              </w:rPr>
              <w:t>;</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b/>
                <w:kern w:val="32"/>
                <w:sz w:val="22"/>
                <w:szCs w:val="22"/>
                <w:lang w:val="hy-AM"/>
              </w:rPr>
            </w:pPr>
            <w:r w:rsidRPr="00624162">
              <w:rPr>
                <w:rFonts w:ascii="GHEA Mariam" w:hAnsi="GHEA Mariam"/>
                <w:b/>
                <w:kern w:val="32"/>
                <w:sz w:val="22"/>
                <w:szCs w:val="22"/>
              </w:rPr>
              <w:t>«</w:t>
            </w:r>
            <w:r w:rsidRPr="00624162">
              <w:rPr>
                <w:rFonts w:ascii="GHEA Mariam" w:hAnsi="GHEA Mariam"/>
                <w:b/>
                <w:kern w:val="32"/>
                <w:sz w:val="22"/>
                <w:szCs w:val="22"/>
                <w:lang w:val="ru-RU"/>
              </w:rPr>
              <w:t>Կառավարության</w:t>
            </w:r>
            <w:r w:rsidRPr="00624162">
              <w:rPr>
                <w:rFonts w:ascii="GHEA Mariam" w:hAnsi="GHEA Mariam"/>
                <w:b/>
                <w:kern w:val="32"/>
                <w:sz w:val="22"/>
                <w:szCs w:val="22"/>
              </w:rPr>
              <w:t xml:space="preserve"> </w:t>
            </w:r>
            <w:r w:rsidRPr="00624162">
              <w:rPr>
                <w:rFonts w:ascii="GHEA Mariam" w:hAnsi="GHEA Mariam"/>
                <w:b/>
                <w:kern w:val="32"/>
                <w:sz w:val="22"/>
                <w:szCs w:val="22"/>
                <w:lang w:val="ru-RU"/>
              </w:rPr>
              <w:t>Կետանցի</w:t>
            </w:r>
            <w:r w:rsidRPr="00624162">
              <w:rPr>
                <w:rFonts w:ascii="GHEA Mariam" w:hAnsi="GHEA Mariam"/>
                <w:b/>
                <w:kern w:val="32"/>
                <w:sz w:val="22"/>
                <w:szCs w:val="22"/>
              </w:rPr>
              <w:t xml:space="preserve"> </w:t>
            </w:r>
            <w:r w:rsidRPr="00624162">
              <w:rPr>
                <w:rFonts w:ascii="GHEA Mariam" w:hAnsi="GHEA Mariam"/>
                <w:b/>
                <w:kern w:val="32"/>
                <w:sz w:val="22"/>
                <w:szCs w:val="22"/>
                <w:lang w:val="ru-RU"/>
              </w:rPr>
              <w:t>Դեպքի</w:t>
            </w:r>
            <w:r w:rsidRPr="00624162">
              <w:rPr>
                <w:rFonts w:ascii="GHEA Mariam" w:hAnsi="GHEA Mariam"/>
                <w:b/>
                <w:kern w:val="32"/>
                <w:sz w:val="22"/>
                <w:szCs w:val="22"/>
              </w:rPr>
              <w:t xml:space="preserve"> </w:t>
            </w:r>
            <w:r w:rsidRPr="00624162">
              <w:rPr>
                <w:rFonts w:ascii="GHEA Mariam" w:hAnsi="GHEA Mariam"/>
                <w:b/>
                <w:kern w:val="32"/>
                <w:sz w:val="22"/>
                <w:szCs w:val="22"/>
                <w:lang w:val="ru-RU"/>
              </w:rPr>
              <w:t>Գնման</w:t>
            </w:r>
            <w:r w:rsidRPr="00624162">
              <w:rPr>
                <w:rFonts w:ascii="GHEA Mariam" w:hAnsi="GHEA Mariam"/>
                <w:b/>
                <w:kern w:val="32"/>
                <w:sz w:val="22"/>
                <w:szCs w:val="22"/>
              </w:rPr>
              <w:t xml:space="preserve"> </w:t>
            </w:r>
            <w:r w:rsidRPr="00624162">
              <w:rPr>
                <w:rFonts w:ascii="GHEA Mariam" w:hAnsi="GHEA Mariam"/>
                <w:b/>
                <w:kern w:val="32"/>
                <w:sz w:val="22"/>
                <w:szCs w:val="22"/>
                <w:lang w:val="ru-RU"/>
              </w:rPr>
              <w:t>Գին</w:t>
            </w:r>
            <w:r w:rsidRPr="00624162">
              <w:rPr>
                <w:rFonts w:ascii="GHEA Mariam" w:hAnsi="GHEA Mariam"/>
                <w:b/>
                <w:kern w:val="32"/>
                <w:sz w:val="22"/>
                <w:szCs w:val="22"/>
              </w:rPr>
              <w:t xml:space="preserve">» </w:t>
            </w:r>
            <w:r w:rsidRPr="00624162">
              <w:rPr>
                <w:rFonts w:ascii="GHEA Mariam" w:hAnsi="GHEA Mariam"/>
                <w:kern w:val="32"/>
                <w:sz w:val="22"/>
                <w:szCs w:val="22"/>
                <w:lang w:val="ru-RU"/>
              </w:rPr>
              <w:t>նշանակում</w:t>
            </w:r>
            <w:r w:rsidRPr="00624162">
              <w:rPr>
                <w:rFonts w:ascii="GHEA Mariam" w:hAnsi="GHEA Mariam"/>
                <w:kern w:val="32"/>
                <w:sz w:val="22"/>
                <w:szCs w:val="22"/>
              </w:rPr>
              <w:t xml:space="preserve"> </w:t>
            </w:r>
            <w:r w:rsidRPr="00624162">
              <w:rPr>
                <w:rFonts w:ascii="GHEA Mariam" w:hAnsi="GHEA Mariam"/>
                <w:kern w:val="32"/>
                <w:sz w:val="22"/>
                <w:szCs w:val="22"/>
                <w:lang w:val="ru-RU"/>
              </w:rPr>
              <w:t>է</w:t>
            </w:r>
            <w:r w:rsidRPr="00624162">
              <w:rPr>
                <w:rFonts w:ascii="GHEA Mariam" w:hAnsi="GHEA Mariam"/>
                <w:kern w:val="32"/>
                <w:sz w:val="22"/>
                <w:szCs w:val="22"/>
              </w:rPr>
              <w:t xml:space="preserve"> </w:t>
            </w:r>
            <w:r w:rsidRPr="00624162">
              <w:rPr>
                <w:rFonts w:ascii="GHEA Mariam" w:hAnsi="GHEA Mariam"/>
                <w:kern w:val="32"/>
                <w:sz w:val="22"/>
                <w:szCs w:val="22"/>
                <w:lang w:val="ru-RU"/>
              </w:rPr>
              <w:t>Հավելված</w:t>
            </w:r>
            <w:r w:rsidRPr="00624162">
              <w:rPr>
                <w:rFonts w:ascii="GHEA Mariam" w:hAnsi="GHEA Mariam"/>
                <w:kern w:val="32"/>
                <w:sz w:val="22"/>
                <w:szCs w:val="22"/>
                <w:lang w:val="en-US"/>
              </w:rPr>
              <w:t xml:space="preserve"> </w:t>
            </w:r>
            <w:r w:rsidRPr="00624162">
              <w:rPr>
                <w:rFonts w:ascii="GHEA Mariam" w:hAnsi="GHEA Mariam"/>
                <w:kern w:val="32"/>
                <w:sz w:val="22"/>
                <w:szCs w:val="22"/>
              </w:rPr>
              <w:t>3</w:t>
            </w:r>
            <w:r w:rsidRPr="00624162">
              <w:rPr>
                <w:rFonts w:ascii="GHEA Mariam" w:hAnsi="GHEA Mariam"/>
                <w:kern w:val="32"/>
                <w:sz w:val="22"/>
                <w:szCs w:val="22"/>
                <w:lang w:val="en-US"/>
              </w:rPr>
              <w:t>-</w:t>
            </w:r>
            <w:r w:rsidRPr="00624162">
              <w:rPr>
                <w:rFonts w:ascii="GHEA Mariam" w:hAnsi="GHEA Mariam"/>
                <w:kern w:val="32"/>
                <w:sz w:val="22"/>
                <w:szCs w:val="22"/>
                <w:lang w:val="ru-RU"/>
              </w:rPr>
              <w:t>ում</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սահմանված</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Գնման</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Գինը</w:t>
            </w:r>
            <w:r w:rsidRPr="00624162">
              <w:rPr>
                <w:rFonts w:ascii="GHEA Mariam" w:hAnsi="GHEA Mariam"/>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“Independent Engineer”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 xml:space="preserve">a consulting engineer, independent from the interests of the EPC Contractor and the Developer, approved by the Government and employed or engaged jointly, from time to time, by the Developer and the EPC Contractor in accordance with an independent engineer appointment agreement to be agreed between the Parties, for the design </w:t>
            </w:r>
            <w:r w:rsidRPr="00624162">
              <w:rPr>
                <w:rFonts w:ascii="GHEA Mariam" w:hAnsi="GHEA Mariam"/>
                <w:kern w:val="32"/>
                <w:sz w:val="22"/>
                <w:szCs w:val="22"/>
              </w:rPr>
              <w:lastRenderedPageBreak/>
              <w:t>review, approval and supervision of the construction, testing, commissioning and acceptance of the Plant, and determination of various matters, all in accordance with the provisions of this Agreement taking into account the requirements of the Applicable Laws;</w:t>
            </w:r>
          </w:p>
        </w:tc>
        <w:tc>
          <w:tcPr>
            <w:tcW w:w="5519" w:type="dxa"/>
            <w:shd w:val="clear" w:color="auto" w:fill="auto"/>
          </w:tcPr>
          <w:p w:rsidR="00F3270B" w:rsidRPr="00624162" w:rsidRDefault="00F3270B" w:rsidP="00FF646D">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lastRenderedPageBreak/>
              <w:t>«</w:t>
            </w:r>
            <w:r w:rsidRPr="00624162">
              <w:rPr>
                <w:rFonts w:ascii="GHEA Mariam" w:hAnsi="GHEA Mariam"/>
                <w:b/>
                <w:kern w:val="32"/>
                <w:sz w:val="22"/>
                <w:szCs w:val="22"/>
                <w:lang w:val="ru-RU"/>
              </w:rPr>
              <w:t>Անկախ</w:t>
            </w:r>
            <w:r w:rsidRPr="00624162">
              <w:rPr>
                <w:rFonts w:ascii="GHEA Mariam" w:hAnsi="GHEA Mariam"/>
                <w:b/>
                <w:kern w:val="32"/>
                <w:sz w:val="22"/>
                <w:szCs w:val="22"/>
              </w:rPr>
              <w:t xml:space="preserve"> </w:t>
            </w:r>
            <w:r w:rsidRPr="00624162">
              <w:rPr>
                <w:rFonts w:ascii="GHEA Mariam" w:hAnsi="GHEA Mariam"/>
                <w:b/>
                <w:kern w:val="32"/>
                <w:sz w:val="22"/>
                <w:szCs w:val="22"/>
                <w:lang w:val="hy-AM"/>
              </w:rPr>
              <w:t>Ինժեներ»</w:t>
            </w:r>
            <w:r w:rsidRPr="00624162">
              <w:rPr>
                <w:rFonts w:ascii="GHEA Mariam" w:hAnsi="GHEA Mariam"/>
                <w:kern w:val="32"/>
                <w:sz w:val="22"/>
                <w:szCs w:val="22"/>
                <w:lang w:val="hy-AM"/>
              </w:rPr>
              <w:t xml:space="preserve"> նշանակում է </w:t>
            </w:r>
            <w:r w:rsidRPr="00624162">
              <w:rPr>
                <w:rFonts w:ascii="GHEA Mariam" w:hAnsi="GHEA Mariam"/>
                <w:kern w:val="32"/>
                <w:sz w:val="22"/>
                <w:szCs w:val="22"/>
                <w:lang w:val="ru-RU"/>
              </w:rPr>
              <w:t>խորհրդատու</w:t>
            </w:r>
            <w:r w:rsidRPr="00624162">
              <w:rPr>
                <w:rFonts w:ascii="GHEA Mariam" w:hAnsi="GHEA Mariam"/>
                <w:kern w:val="32"/>
                <w:sz w:val="22"/>
                <w:szCs w:val="22"/>
                <w:lang w:val="hy-AM"/>
              </w:rPr>
              <w:t>-ի</w:t>
            </w:r>
            <w:r w:rsidRPr="00624162">
              <w:rPr>
                <w:rFonts w:ascii="GHEA Mariam" w:hAnsi="GHEA Mariam"/>
                <w:kern w:val="32"/>
                <w:sz w:val="22"/>
                <w:szCs w:val="22"/>
                <w:lang w:val="ru-RU"/>
              </w:rPr>
              <w:t>նժեներ</w:t>
            </w:r>
            <w:r w:rsidRPr="00624162">
              <w:rPr>
                <w:rFonts w:ascii="GHEA Mariam" w:hAnsi="GHEA Mariam"/>
                <w:kern w:val="32"/>
                <w:sz w:val="22"/>
                <w:szCs w:val="22"/>
              </w:rPr>
              <w:t xml:space="preserve">, </w:t>
            </w:r>
            <w:r w:rsidRPr="00624162">
              <w:rPr>
                <w:rFonts w:ascii="GHEA Mariam" w:hAnsi="GHEA Mariam"/>
                <w:kern w:val="32"/>
                <w:sz w:val="22"/>
                <w:szCs w:val="22"/>
                <w:lang w:val="ru-RU"/>
              </w:rPr>
              <w:t>որն</w:t>
            </w:r>
            <w:r w:rsidRPr="00624162">
              <w:rPr>
                <w:rFonts w:ascii="GHEA Mariam" w:hAnsi="GHEA Mariam"/>
                <w:kern w:val="32"/>
                <w:sz w:val="22"/>
                <w:szCs w:val="22"/>
              </w:rPr>
              <w:t xml:space="preserve"> </w:t>
            </w:r>
            <w:r w:rsidRPr="00624162">
              <w:rPr>
                <w:rFonts w:ascii="GHEA Mariam" w:hAnsi="GHEA Mariam"/>
                <w:kern w:val="32"/>
                <w:sz w:val="22"/>
                <w:szCs w:val="22"/>
                <w:lang w:val="ru-RU"/>
              </w:rPr>
              <w:t>անկախ</w:t>
            </w:r>
            <w:r w:rsidRPr="00624162">
              <w:rPr>
                <w:rFonts w:ascii="GHEA Mariam" w:hAnsi="GHEA Mariam"/>
                <w:kern w:val="32"/>
                <w:sz w:val="22"/>
                <w:szCs w:val="22"/>
              </w:rPr>
              <w:t xml:space="preserve"> </w:t>
            </w:r>
            <w:r w:rsidRPr="00624162">
              <w:rPr>
                <w:rFonts w:ascii="GHEA Mariam" w:hAnsi="GHEA Mariam"/>
                <w:kern w:val="32"/>
                <w:sz w:val="22"/>
                <w:szCs w:val="22"/>
                <w:lang w:val="ru-RU"/>
              </w:rPr>
              <w:t>է</w:t>
            </w:r>
            <w:r w:rsidRPr="00624162">
              <w:rPr>
                <w:rFonts w:ascii="GHEA Mariam" w:hAnsi="GHEA Mariam"/>
                <w:kern w:val="32"/>
                <w:sz w:val="22"/>
                <w:szCs w:val="22"/>
              </w:rPr>
              <w:t xml:space="preserve"> </w:t>
            </w:r>
            <w:r w:rsidRPr="00624162">
              <w:rPr>
                <w:rFonts w:ascii="GHEA Mariam" w:hAnsi="GHEA Mariam"/>
                <w:kern w:val="32"/>
                <w:sz w:val="22"/>
                <w:szCs w:val="22"/>
                <w:lang w:val="ru-RU"/>
              </w:rPr>
              <w:t>ՆԳԿ</w:t>
            </w:r>
            <w:r w:rsidRPr="00624162">
              <w:rPr>
                <w:rFonts w:ascii="GHEA Mariam" w:hAnsi="GHEA Mariam"/>
                <w:kern w:val="32"/>
                <w:sz w:val="22"/>
                <w:szCs w:val="22"/>
              </w:rPr>
              <w:t xml:space="preserve"> </w:t>
            </w:r>
            <w:r w:rsidRPr="00624162">
              <w:rPr>
                <w:rFonts w:ascii="GHEA Mariam" w:hAnsi="GHEA Mariam"/>
                <w:kern w:val="32"/>
                <w:sz w:val="22"/>
                <w:szCs w:val="22"/>
                <w:lang w:val="ru-RU"/>
              </w:rPr>
              <w:t>Կապալառուի</w:t>
            </w:r>
            <w:r w:rsidRPr="00624162">
              <w:rPr>
                <w:rFonts w:ascii="GHEA Mariam" w:hAnsi="GHEA Mariam"/>
                <w:kern w:val="32"/>
                <w:sz w:val="22"/>
                <w:szCs w:val="22"/>
              </w:rPr>
              <w:t xml:space="preserve"> </w:t>
            </w:r>
            <w:r w:rsidRPr="00624162">
              <w:rPr>
                <w:rFonts w:ascii="GHEA Mariam" w:hAnsi="GHEA Mariam"/>
                <w:kern w:val="32"/>
                <w:sz w:val="22"/>
                <w:szCs w:val="22"/>
                <w:lang w:val="ru-RU"/>
              </w:rPr>
              <w:t>և</w:t>
            </w:r>
            <w:r w:rsidRPr="00624162">
              <w:rPr>
                <w:rFonts w:ascii="GHEA Mariam" w:hAnsi="GHEA Mariam"/>
                <w:kern w:val="32"/>
                <w:sz w:val="22"/>
                <w:szCs w:val="22"/>
              </w:rPr>
              <w:t xml:space="preserve"> </w:t>
            </w:r>
            <w:r w:rsidRPr="00624162">
              <w:rPr>
                <w:rFonts w:ascii="GHEA Mariam" w:hAnsi="GHEA Mariam"/>
                <w:kern w:val="32"/>
                <w:sz w:val="22"/>
                <w:szCs w:val="22"/>
                <w:lang w:val="ru-RU"/>
              </w:rPr>
              <w:t>Կառուցապատողի</w:t>
            </w:r>
            <w:r w:rsidRPr="00624162">
              <w:rPr>
                <w:rFonts w:ascii="GHEA Mariam" w:hAnsi="GHEA Mariam"/>
                <w:kern w:val="32"/>
                <w:sz w:val="22"/>
                <w:szCs w:val="22"/>
              </w:rPr>
              <w:t xml:space="preserve"> </w:t>
            </w:r>
            <w:r w:rsidRPr="00624162">
              <w:rPr>
                <w:rFonts w:ascii="GHEA Mariam" w:hAnsi="GHEA Mariam"/>
                <w:kern w:val="32"/>
                <w:sz w:val="22"/>
                <w:szCs w:val="22"/>
                <w:lang w:val="ru-RU"/>
              </w:rPr>
              <w:t>շահերից</w:t>
            </w:r>
            <w:r w:rsidRPr="00624162">
              <w:rPr>
                <w:rFonts w:ascii="GHEA Mariam" w:hAnsi="GHEA Mariam"/>
                <w:kern w:val="32"/>
                <w:sz w:val="22"/>
                <w:szCs w:val="22"/>
              </w:rPr>
              <w:t xml:space="preserve">, </w:t>
            </w:r>
            <w:r w:rsidRPr="00624162">
              <w:rPr>
                <w:rFonts w:ascii="GHEA Mariam" w:hAnsi="GHEA Mariam"/>
                <w:kern w:val="32"/>
                <w:sz w:val="22"/>
                <w:szCs w:val="22"/>
                <w:lang w:val="ru-RU"/>
              </w:rPr>
              <w:t>հաստատված</w:t>
            </w:r>
            <w:r w:rsidRPr="00624162">
              <w:rPr>
                <w:rFonts w:ascii="GHEA Mariam" w:hAnsi="GHEA Mariam"/>
                <w:kern w:val="32"/>
                <w:sz w:val="22"/>
                <w:szCs w:val="22"/>
              </w:rPr>
              <w:t xml:space="preserve"> </w:t>
            </w:r>
            <w:r w:rsidRPr="00624162">
              <w:rPr>
                <w:rFonts w:ascii="GHEA Mariam" w:hAnsi="GHEA Mariam"/>
                <w:kern w:val="32"/>
                <w:sz w:val="22"/>
                <w:szCs w:val="22"/>
                <w:lang w:val="ru-RU"/>
              </w:rPr>
              <w:t>է</w:t>
            </w:r>
            <w:r w:rsidRPr="00624162">
              <w:rPr>
                <w:rFonts w:ascii="GHEA Mariam" w:hAnsi="GHEA Mariam"/>
                <w:kern w:val="32"/>
                <w:sz w:val="22"/>
                <w:szCs w:val="22"/>
              </w:rPr>
              <w:t xml:space="preserve"> </w:t>
            </w:r>
            <w:r w:rsidRPr="00624162">
              <w:rPr>
                <w:rFonts w:ascii="GHEA Mariam" w:hAnsi="GHEA Mariam"/>
                <w:kern w:val="32"/>
                <w:sz w:val="22"/>
                <w:szCs w:val="22"/>
                <w:lang w:val="ru-RU"/>
              </w:rPr>
              <w:t>Կառավարության</w:t>
            </w:r>
            <w:r w:rsidRPr="00624162">
              <w:rPr>
                <w:rFonts w:ascii="GHEA Mariam" w:hAnsi="GHEA Mariam"/>
                <w:kern w:val="32"/>
                <w:sz w:val="22"/>
                <w:szCs w:val="22"/>
              </w:rPr>
              <w:t xml:space="preserve"> </w:t>
            </w:r>
            <w:r w:rsidRPr="00624162">
              <w:rPr>
                <w:rFonts w:ascii="GHEA Mariam" w:hAnsi="GHEA Mariam"/>
                <w:kern w:val="32"/>
                <w:sz w:val="22"/>
                <w:szCs w:val="22"/>
                <w:lang w:val="ru-RU"/>
              </w:rPr>
              <w:t>կողմից</w:t>
            </w:r>
            <w:r w:rsidRPr="00624162">
              <w:rPr>
                <w:rFonts w:ascii="GHEA Mariam" w:hAnsi="GHEA Mariam"/>
                <w:kern w:val="32"/>
                <w:sz w:val="22"/>
                <w:szCs w:val="22"/>
                <w:lang w:val="hy-AM"/>
              </w:rPr>
              <w:t xml:space="preserve">, և </w:t>
            </w:r>
            <w:r w:rsidRPr="00624162">
              <w:rPr>
                <w:rFonts w:ascii="GHEA Mariam" w:hAnsi="GHEA Mariam"/>
                <w:kern w:val="32"/>
                <w:sz w:val="22"/>
                <w:szCs w:val="22"/>
                <w:lang w:val="ru-RU"/>
              </w:rPr>
              <w:t>պարբերաբար</w:t>
            </w:r>
            <w:r w:rsidRPr="00624162">
              <w:rPr>
                <w:rFonts w:ascii="GHEA Mariam" w:hAnsi="GHEA Mariam"/>
                <w:kern w:val="32"/>
                <w:sz w:val="22"/>
                <w:szCs w:val="22"/>
              </w:rPr>
              <w:t xml:space="preserve"> </w:t>
            </w:r>
            <w:r w:rsidRPr="00624162">
              <w:rPr>
                <w:rFonts w:ascii="GHEA Mariam" w:hAnsi="GHEA Mariam"/>
                <w:kern w:val="32"/>
                <w:sz w:val="22"/>
                <w:szCs w:val="22"/>
                <w:lang w:val="ru-RU"/>
              </w:rPr>
              <w:t>համատեղ</w:t>
            </w:r>
            <w:r w:rsidRPr="00624162">
              <w:rPr>
                <w:rFonts w:ascii="GHEA Mariam" w:hAnsi="GHEA Mariam"/>
                <w:kern w:val="32"/>
                <w:sz w:val="22"/>
                <w:szCs w:val="22"/>
              </w:rPr>
              <w:t xml:space="preserve"> </w:t>
            </w:r>
            <w:r w:rsidR="00FF646D" w:rsidRPr="00624162">
              <w:rPr>
                <w:rFonts w:ascii="GHEA Mariam" w:hAnsi="GHEA Mariam"/>
                <w:kern w:val="32"/>
                <w:sz w:val="22"/>
                <w:szCs w:val="22"/>
                <w:lang w:val="hy-AM"/>
              </w:rPr>
              <w:t xml:space="preserve">վարձվում կամ </w:t>
            </w:r>
            <w:r w:rsidRPr="00624162">
              <w:rPr>
                <w:rFonts w:ascii="GHEA Mariam" w:hAnsi="GHEA Mariam"/>
                <w:kern w:val="32"/>
                <w:sz w:val="22"/>
                <w:szCs w:val="22"/>
                <w:lang w:val="ru-RU"/>
              </w:rPr>
              <w:t>ներգրավվում</w:t>
            </w:r>
            <w:r w:rsidRPr="00624162">
              <w:rPr>
                <w:rFonts w:ascii="GHEA Mariam" w:hAnsi="GHEA Mariam"/>
                <w:kern w:val="32"/>
                <w:sz w:val="22"/>
                <w:szCs w:val="22"/>
              </w:rPr>
              <w:t xml:space="preserve"> </w:t>
            </w:r>
            <w:r w:rsidRPr="00624162">
              <w:rPr>
                <w:rFonts w:ascii="GHEA Mariam" w:hAnsi="GHEA Mariam"/>
                <w:kern w:val="32"/>
                <w:sz w:val="22"/>
                <w:szCs w:val="22"/>
                <w:lang w:val="ru-RU"/>
              </w:rPr>
              <w:t>է</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միասնաբար </w:t>
            </w:r>
            <w:r w:rsidRPr="00624162">
              <w:rPr>
                <w:rFonts w:ascii="GHEA Mariam" w:hAnsi="GHEA Mariam"/>
                <w:kern w:val="32"/>
                <w:sz w:val="22"/>
                <w:szCs w:val="22"/>
                <w:lang w:val="ru-RU"/>
              </w:rPr>
              <w:t>Կառուցապատողի</w:t>
            </w:r>
            <w:r w:rsidRPr="00624162">
              <w:rPr>
                <w:rFonts w:ascii="GHEA Mariam" w:hAnsi="GHEA Mariam"/>
                <w:kern w:val="32"/>
                <w:sz w:val="22"/>
                <w:szCs w:val="22"/>
              </w:rPr>
              <w:t xml:space="preserve"> </w:t>
            </w:r>
            <w:r w:rsidRPr="00624162">
              <w:rPr>
                <w:rFonts w:ascii="GHEA Mariam" w:hAnsi="GHEA Mariam"/>
                <w:kern w:val="32"/>
                <w:sz w:val="22"/>
                <w:szCs w:val="22"/>
                <w:lang w:val="ru-RU"/>
              </w:rPr>
              <w:t>և</w:t>
            </w:r>
            <w:r w:rsidRPr="00624162">
              <w:rPr>
                <w:rFonts w:ascii="GHEA Mariam" w:hAnsi="GHEA Mariam"/>
                <w:kern w:val="32"/>
                <w:sz w:val="22"/>
                <w:szCs w:val="22"/>
              </w:rPr>
              <w:t xml:space="preserve"> </w:t>
            </w:r>
            <w:r w:rsidRPr="00624162">
              <w:rPr>
                <w:rFonts w:ascii="GHEA Mariam" w:hAnsi="GHEA Mariam"/>
                <w:kern w:val="32"/>
                <w:sz w:val="22"/>
                <w:szCs w:val="22"/>
                <w:lang w:val="ru-RU"/>
              </w:rPr>
              <w:t>ՆԳԿ</w:t>
            </w:r>
            <w:r w:rsidRPr="00624162">
              <w:rPr>
                <w:rFonts w:ascii="GHEA Mariam" w:hAnsi="GHEA Mariam"/>
                <w:kern w:val="32"/>
                <w:sz w:val="22"/>
                <w:szCs w:val="22"/>
              </w:rPr>
              <w:t xml:space="preserve"> </w:t>
            </w:r>
            <w:r w:rsidRPr="00624162">
              <w:rPr>
                <w:rFonts w:ascii="GHEA Mariam" w:hAnsi="GHEA Mariam"/>
                <w:kern w:val="32"/>
                <w:sz w:val="22"/>
                <w:szCs w:val="22"/>
                <w:lang w:val="ru-RU"/>
              </w:rPr>
              <w:t>Կապալառուի</w:t>
            </w:r>
            <w:r w:rsidRPr="00624162">
              <w:rPr>
                <w:rFonts w:ascii="GHEA Mariam" w:hAnsi="GHEA Mariam"/>
                <w:kern w:val="32"/>
                <w:sz w:val="22"/>
                <w:szCs w:val="22"/>
              </w:rPr>
              <w:t xml:space="preserve"> </w:t>
            </w:r>
            <w:r w:rsidRPr="00624162">
              <w:rPr>
                <w:rFonts w:ascii="GHEA Mariam" w:hAnsi="GHEA Mariam"/>
                <w:kern w:val="32"/>
                <w:sz w:val="22"/>
                <w:szCs w:val="22"/>
                <w:lang w:val="ru-RU"/>
              </w:rPr>
              <w:t>կողմից՝</w:t>
            </w:r>
            <w:r w:rsidRPr="00624162">
              <w:rPr>
                <w:rFonts w:ascii="GHEA Mariam" w:hAnsi="GHEA Mariam"/>
                <w:kern w:val="32"/>
                <w:sz w:val="22"/>
                <w:szCs w:val="22"/>
              </w:rPr>
              <w:t xml:space="preserve"> </w:t>
            </w:r>
            <w:r w:rsidRPr="00624162">
              <w:rPr>
                <w:rFonts w:ascii="GHEA Mariam" w:hAnsi="GHEA Mariam"/>
                <w:kern w:val="32"/>
                <w:sz w:val="22"/>
                <w:szCs w:val="22"/>
                <w:lang w:val="ru-RU"/>
              </w:rPr>
              <w:t>համաձայն</w:t>
            </w:r>
            <w:r w:rsidRPr="00624162">
              <w:rPr>
                <w:rFonts w:ascii="GHEA Mariam" w:hAnsi="GHEA Mariam"/>
                <w:kern w:val="32"/>
                <w:sz w:val="22"/>
                <w:szCs w:val="22"/>
              </w:rPr>
              <w:t xml:space="preserve"> </w:t>
            </w:r>
            <w:r w:rsidRPr="00624162">
              <w:rPr>
                <w:rFonts w:ascii="GHEA Mariam" w:hAnsi="GHEA Mariam"/>
                <w:kern w:val="32"/>
                <w:sz w:val="22"/>
                <w:szCs w:val="22"/>
                <w:lang w:val="ru-RU"/>
              </w:rPr>
              <w:t>անկախ</w:t>
            </w:r>
            <w:r w:rsidRPr="00624162">
              <w:rPr>
                <w:rFonts w:ascii="GHEA Mariam" w:hAnsi="GHEA Mariam"/>
                <w:kern w:val="32"/>
                <w:sz w:val="22"/>
                <w:szCs w:val="22"/>
              </w:rPr>
              <w:t xml:space="preserve"> </w:t>
            </w:r>
            <w:r w:rsidRPr="00624162">
              <w:rPr>
                <w:rFonts w:ascii="GHEA Mariam" w:hAnsi="GHEA Mariam"/>
                <w:kern w:val="32"/>
                <w:sz w:val="22"/>
                <w:szCs w:val="22"/>
                <w:lang w:val="hy-AM"/>
              </w:rPr>
              <w:t>ի</w:t>
            </w:r>
            <w:r w:rsidRPr="00624162">
              <w:rPr>
                <w:rFonts w:ascii="GHEA Mariam" w:hAnsi="GHEA Mariam"/>
                <w:kern w:val="32"/>
                <w:sz w:val="22"/>
                <w:szCs w:val="22"/>
                <w:lang w:val="ru-RU"/>
              </w:rPr>
              <w:t>նժեների</w:t>
            </w:r>
            <w:r w:rsidRPr="00624162">
              <w:rPr>
                <w:rFonts w:ascii="GHEA Mariam" w:hAnsi="GHEA Mariam"/>
                <w:kern w:val="32"/>
                <w:sz w:val="22"/>
                <w:szCs w:val="22"/>
              </w:rPr>
              <w:t xml:space="preserve"> </w:t>
            </w:r>
            <w:r w:rsidRPr="00624162">
              <w:rPr>
                <w:rFonts w:ascii="GHEA Mariam" w:hAnsi="GHEA Mariam"/>
                <w:kern w:val="32"/>
                <w:sz w:val="22"/>
                <w:szCs w:val="22"/>
                <w:lang w:val="ru-RU"/>
              </w:rPr>
              <w:t>նշանակման</w:t>
            </w:r>
            <w:r w:rsidRPr="00624162">
              <w:rPr>
                <w:rFonts w:ascii="GHEA Mariam" w:hAnsi="GHEA Mariam"/>
                <w:kern w:val="32"/>
                <w:sz w:val="22"/>
                <w:szCs w:val="22"/>
              </w:rPr>
              <w:t xml:space="preserve"> </w:t>
            </w:r>
            <w:r w:rsidRPr="00624162">
              <w:rPr>
                <w:rFonts w:ascii="GHEA Mariam" w:hAnsi="GHEA Mariam"/>
                <w:kern w:val="32"/>
                <w:sz w:val="22"/>
                <w:szCs w:val="22"/>
                <w:lang w:val="ru-RU"/>
              </w:rPr>
              <w:t>պայմանագրի</w:t>
            </w:r>
            <w:r w:rsidRPr="00624162">
              <w:rPr>
                <w:rFonts w:ascii="GHEA Mariam" w:hAnsi="GHEA Mariam"/>
                <w:kern w:val="32"/>
                <w:sz w:val="22"/>
                <w:szCs w:val="22"/>
              </w:rPr>
              <w:t xml:space="preserve">, </w:t>
            </w:r>
            <w:r w:rsidRPr="00624162">
              <w:rPr>
                <w:rFonts w:ascii="GHEA Mariam" w:hAnsi="GHEA Mariam"/>
                <w:kern w:val="32"/>
                <w:sz w:val="22"/>
                <w:szCs w:val="22"/>
                <w:lang w:val="ru-RU"/>
              </w:rPr>
              <w:t>որը</w:t>
            </w:r>
            <w:r w:rsidRPr="00624162">
              <w:rPr>
                <w:rFonts w:ascii="GHEA Mariam" w:hAnsi="GHEA Mariam"/>
                <w:kern w:val="32"/>
                <w:sz w:val="22"/>
                <w:szCs w:val="22"/>
              </w:rPr>
              <w:t xml:space="preserve"> </w:t>
            </w:r>
            <w:r w:rsidRPr="00624162">
              <w:rPr>
                <w:rFonts w:ascii="GHEA Mariam" w:hAnsi="GHEA Mariam"/>
                <w:kern w:val="32"/>
                <w:sz w:val="22"/>
                <w:szCs w:val="22"/>
                <w:lang w:val="ru-RU"/>
              </w:rPr>
              <w:t>ենթակա</w:t>
            </w:r>
            <w:r w:rsidRPr="00624162">
              <w:rPr>
                <w:rFonts w:ascii="GHEA Mariam" w:hAnsi="GHEA Mariam"/>
                <w:kern w:val="32"/>
                <w:sz w:val="22"/>
                <w:szCs w:val="22"/>
              </w:rPr>
              <w:t xml:space="preserve"> </w:t>
            </w:r>
            <w:r w:rsidRPr="00624162">
              <w:rPr>
                <w:rFonts w:ascii="GHEA Mariam" w:hAnsi="GHEA Mariam"/>
                <w:kern w:val="32"/>
                <w:sz w:val="22"/>
                <w:szCs w:val="22"/>
                <w:lang w:val="ru-RU"/>
              </w:rPr>
              <w:t>է</w:t>
            </w:r>
            <w:r w:rsidRPr="00624162">
              <w:rPr>
                <w:rFonts w:ascii="GHEA Mariam" w:hAnsi="GHEA Mariam"/>
                <w:kern w:val="32"/>
                <w:sz w:val="22"/>
                <w:szCs w:val="22"/>
              </w:rPr>
              <w:t xml:space="preserve"> </w:t>
            </w:r>
            <w:r w:rsidRPr="00624162">
              <w:rPr>
                <w:rFonts w:ascii="GHEA Mariam" w:hAnsi="GHEA Mariam"/>
                <w:kern w:val="32"/>
                <w:sz w:val="22"/>
                <w:szCs w:val="22"/>
                <w:lang w:val="ru-RU"/>
              </w:rPr>
              <w:t>համաձայնեցման</w:t>
            </w:r>
            <w:r w:rsidRPr="00624162">
              <w:rPr>
                <w:rFonts w:ascii="GHEA Mariam" w:hAnsi="GHEA Mariam"/>
                <w:kern w:val="32"/>
                <w:sz w:val="22"/>
                <w:szCs w:val="22"/>
              </w:rPr>
              <w:t xml:space="preserve"> </w:t>
            </w:r>
            <w:r w:rsidRPr="00624162">
              <w:rPr>
                <w:rFonts w:ascii="GHEA Mariam" w:hAnsi="GHEA Mariam"/>
                <w:kern w:val="32"/>
                <w:sz w:val="22"/>
                <w:szCs w:val="22"/>
                <w:lang w:val="ru-RU"/>
              </w:rPr>
              <w:t>Կողմերի</w:t>
            </w:r>
            <w:r w:rsidRPr="00624162">
              <w:rPr>
                <w:rFonts w:ascii="GHEA Mariam" w:hAnsi="GHEA Mariam"/>
                <w:kern w:val="32"/>
                <w:sz w:val="22"/>
                <w:szCs w:val="22"/>
              </w:rPr>
              <w:t xml:space="preserve"> </w:t>
            </w:r>
            <w:r w:rsidRPr="00624162">
              <w:rPr>
                <w:rFonts w:ascii="GHEA Mariam" w:hAnsi="GHEA Mariam"/>
                <w:kern w:val="32"/>
                <w:sz w:val="22"/>
                <w:szCs w:val="22"/>
                <w:lang w:val="ru-RU"/>
              </w:rPr>
              <w:t>կողմից՝</w:t>
            </w:r>
            <w:r w:rsidRPr="00624162">
              <w:rPr>
                <w:rFonts w:ascii="GHEA Mariam" w:hAnsi="GHEA Mariam"/>
                <w:kern w:val="32"/>
                <w:sz w:val="22"/>
                <w:szCs w:val="22"/>
              </w:rPr>
              <w:t xml:space="preserve"> </w:t>
            </w:r>
            <w:r w:rsidRPr="00624162">
              <w:rPr>
                <w:rFonts w:ascii="GHEA Mariam" w:hAnsi="GHEA Mariam"/>
                <w:kern w:val="32"/>
                <w:sz w:val="22"/>
                <w:szCs w:val="22"/>
                <w:lang w:val="ru-RU"/>
              </w:rPr>
              <w:t>Ծրագրի</w:t>
            </w:r>
            <w:r w:rsidRPr="00624162">
              <w:rPr>
                <w:rFonts w:ascii="GHEA Mariam" w:hAnsi="GHEA Mariam"/>
                <w:kern w:val="32"/>
                <w:sz w:val="22"/>
                <w:szCs w:val="22"/>
              </w:rPr>
              <w:t xml:space="preserve"> </w:t>
            </w:r>
            <w:r w:rsidRPr="00624162">
              <w:rPr>
                <w:rFonts w:ascii="GHEA Mariam" w:hAnsi="GHEA Mariam"/>
                <w:kern w:val="32"/>
                <w:sz w:val="22"/>
                <w:szCs w:val="22"/>
                <w:lang w:val="hy-AM"/>
              </w:rPr>
              <w:t>նախագ</w:t>
            </w:r>
            <w:r w:rsidR="00FF646D" w:rsidRPr="00624162">
              <w:rPr>
                <w:rFonts w:ascii="GHEA Mariam" w:hAnsi="GHEA Mariam"/>
                <w:kern w:val="32"/>
                <w:sz w:val="22"/>
                <w:szCs w:val="22"/>
                <w:lang w:val="hy-AM"/>
              </w:rPr>
              <w:t xml:space="preserve">իծը </w:t>
            </w:r>
            <w:r w:rsidRPr="00624162">
              <w:rPr>
                <w:rFonts w:ascii="GHEA Mariam" w:hAnsi="GHEA Mariam"/>
                <w:kern w:val="32"/>
                <w:sz w:val="22"/>
                <w:szCs w:val="22"/>
                <w:lang w:val="hy-AM"/>
              </w:rPr>
              <w:t>դիտարկ</w:t>
            </w:r>
            <w:r w:rsidR="00FF646D" w:rsidRPr="00624162">
              <w:rPr>
                <w:rFonts w:ascii="GHEA Mariam" w:hAnsi="GHEA Mariam"/>
                <w:kern w:val="32"/>
                <w:sz w:val="22"/>
                <w:szCs w:val="22"/>
                <w:lang w:val="hy-AM"/>
              </w:rPr>
              <w:t>ելու</w:t>
            </w:r>
            <w:r w:rsidRPr="00624162">
              <w:rPr>
                <w:rFonts w:ascii="GHEA Mariam" w:hAnsi="GHEA Mariam"/>
                <w:kern w:val="32"/>
                <w:sz w:val="22"/>
                <w:szCs w:val="22"/>
              </w:rPr>
              <w:t xml:space="preserve">, </w:t>
            </w:r>
            <w:r w:rsidRPr="00624162">
              <w:rPr>
                <w:rFonts w:ascii="GHEA Mariam" w:hAnsi="GHEA Mariam"/>
                <w:kern w:val="32"/>
                <w:sz w:val="22"/>
                <w:szCs w:val="22"/>
                <w:lang w:val="ru-RU"/>
              </w:rPr>
              <w:t>Կայանի</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շինարարությունը </w:t>
            </w:r>
            <w:r w:rsidRPr="00624162">
              <w:rPr>
                <w:rFonts w:ascii="GHEA Mariam" w:hAnsi="GHEA Mariam"/>
                <w:kern w:val="32"/>
                <w:sz w:val="22"/>
                <w:szCs w:val="22"/>
                <w:lang w:val="hy-AM"/>
              </w:rPr>
              <w:lastRenderedPageBreak/>
              <w:t xml:space="preserve">և </w:t>
            </w:r>
            <w:r w:rsidRPr="00624162">
              <w:rPr>
                <w:rFonts w:ascii="GHEA Mariam" w:hAnsi="GHEA Mariam"/>
                <w:kern w:val="32"/>
                <w:sz w:val="22"/>
                <w:szCs w:val="22"/>
                <w:lang w:val="ru-RU"/>
              </w:rPr>
              <w:t>փորձարկ</w:t>
            </w:r>
            <w:r w:rsidRPr="00624162">
              <w:rPr>
                <w:rFonts w:ascii="GHEA Mariam" w:hAnsi="GHEA Mariam"/>
                <w:kern w:val="32"/>
                <w:sz w:val="22"/>
                <w:szCs w:val="22"/>
                <w:lang w:val="hy-AM"/>
              </w:rPr>
              <w:t>ումը</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կարգաբերումը և ընդունումը վերահսկելու և հաստատելու, ինչպես նաև </w:t>
            </w:r>
            <w:r w:rsidRPr="00624162">
              <w:rPr>
                <w:rFonts w:ascii="GHEA Mariam" w:hAnsi="GHEA Mariam"/>
                <w:kern w:val="32"/>
                <w:sz w:val="22"/>
                <w:szCs w:val="22"/>
                <w:lang w:val="ru-RU"/>
              </w:rPr>
              <w:t>տարբեր</w:t>
            </w:r>
            <w:r w:rsidRPr="00624162">
              <w:rPr>
                <w:rFonts w:ascii="GHEA Mariam" w:hAnsi="GHEA Mariam"/>
                <w:kern w:val="32"/>
                <w:sz w:val="22"/>
                <w:szCs w:val="22"/>
              </w:rPr>
              <w:t xml:space="preserve"> </w:t>
            </w:r>
            <w:r w:rsidR="00FF646D" w:rsidRPr="00624162">
              <w:rPr>
                <w:rFonts w:ascii="GHEA Mariam" w:hAnsi="GHEA Mariam"/>
                <w:kern w:val="32"/>
                <w:sz w:val="22"/>
                <w:szCs w:val="22"/>
                <w:lang w:val="hy-AM"/>
              </w:rPr>
              <w:t xml:space="preserve">հարցերի </w:t>
            </w:r>
            <w:r w:rsidRPr="00624162">
              <w:rPr>
                <w:rFonts w:ascii="GHEA Mariam" w:hAnsi="GHEA Mariam"/>
                <w:kern w:val="32"/>
                <w:sz w:val="22"/>
                <w:szCs w:val="22"/>
                <w:lang w:val="hy-AM"/>
              </w:rPr>
              <w:t>որոշման</w:t>
            </w:r>
            <w:r w:rsidRPr="00624162">
              <w:rPr>
                <w:rFonts w:ascii="GHEA Mariam" w:hAnsi="GHEA Mariam"/>
                <w:kern w:val="32"/>
                <w:sz w:val="22"/>
                <w:szCs w:val="22"/>
              </w:rPr>
              <w:t xml:space="preserve"> </w:t>
            </w:r>
            <w:r w:rsidRPr="00624162">
              <w:rPr>
                <w:rFonts w:ascii="GHEA Mariam" w:hAnsi="GHEA Mariam"/>
                <w:kern w:val="32"/>
                <w:sz w:val="22"/>
                <w:szCs w:val="22"/>
                <w:lang w:val="ru-RU"/>
              </w:rPr>
              <w:t>համար</w:t>
            </w:r>
            <w:r w:rsidRPr="00624162">
              <w:rPr>
                <w:rFonts w:ascii="GHEA Mariam" w:hAnsi="GHEA Mariam"/>
                <w:kern w:val="32"/>
                <w:sz w:val="22"/>
                <w:szCs w:val="22"/>
                <w:lang w:val="hy-AM"/>
              </w:rPr>
              <w:t xml:space="preserve">, </w:t>
            </w:r>
            <w:r w:rsidRPr="00624162">
              <w:rPr>
                <w:rFonts w:ascii="GHEA Mariam" w:hAnsi="GHEA Mariam"/>
                <w:kern w:val="32"/>
                <w:sz w:val="22"/>
                <w:szCs w:val="22"/>
                <w:lang w:val="ru-RU"/>
              </w:rPr>
              <w:t>բոլորը</w:t>
            </w:r>
            <w:r w:rsidRPr="00624162">
              <w:rPr>
                <w:rFonts w:ascii="GHEA Mariam" w:hAnsi="GHEA Mariam"/>
                <w:kern w:val="32"/>
                <w:sz w:val="22"/>
                <w:szCs w:val="22"/>
                <w:lang w:val="hy-AM"/>
              </w:rPr>
              <w:t>՝</w:t>
            </w:r>
            <w:r w:rsidRPr="00624162">
              <w:rPr>
                <w:rFonts w:ascii="GHEA Mariam" w:hAnsi="GHEA Mariam"/>
                <w:kern w:val="32"/>
                <w:sz w:val="22"/>
                <w:szCs w:val="22"/>
              </w:rPr>
              <w:t xml:space="preserve"> </w:t>
            </w:r>
            <w:r w:rsidRPr="00624162">
              <w:rPr>
                <w:rFonts w:ascii="GHEA Mariam" w:hAnsi="GHEA Mariam"/>
                <w:kern w:val="32"/>
                <w:sz w:val="22"/>
                <w:szCs w:val="22"/>
                <w:lang w:val="ru-RU"/>
              </w:rPr>
              <w:t>ս</w:t>
            </w:r>
            <w:r w:rsidR="00435AFA" w:rsidRPr="00624162">
              <w:rPr>
                <w:rFonts w:ascii="GHEA Mariam" w:hAnsi="GHEA Mariam"/>
                <w:kern w:val="32"/>
                <w:sz w:val="22"/>
                <w:szCs w:val="22"/>
                <w:lang w:val="ru-RU"/>
              </w:rPr>
              <w:t>ույն</w:t>
            </w:r>
            <w:r w:rsidR="00435AFA" w:rsidRPr="00624162">
              <w:rPr>
                <w:rFonts w:ascii="GHEA Mariam" w:hAnsi="GHEA Mariam"/>
                <w:kern w:val="32"/>
                <w:sz w:val="22"/>
                <w:szCs w:val="22"/>
              </w:rPr>
              <w:t xml:space="preserve"> </w:t>
            </w:r>
            <w:r w:rsidR="00435AFA" w:rsidRPr="00624162">
              <w:rPr>
                <w:rFonts w:ascii="GHEA Mariam" w:hAnsi="GHEA Mariam"/>
                <w:kern w:val="32"/>
                <w:sz w:val="22"/>
                <w:szCs w:val="22"/>
                <w:lang w:val="ru-RU"/>
              </w:rPr>
              <w:t>Համաձայնագ</w:t>
            </w:r>
            <w:r w:rsidRPr="00624162">
              <w:rPr>
                <w:rFonts w:ascii="GHEA Mariam" w:hAnsi="GHEA Mariam"/>
                <w:kern w:val="32"/>
                <w:sz w:val="22"/>
                <w:szCs w:val="22"/>
                <w:lang w:val="ru-RU"/>
              </w:rPr>
              <w:t>րի</w:t>
            </w:r>
            <w:r w:rsidRPr="00624162">
              <w:rPr>
                <w:rFonts w:ascii="GHEA Mariam" w:hAnsi="GHEA Mariam"/>
                <w:kern w:val="32"/>
                <w:sz w:val="22"/>
                <w:szCs w:val="22"/>
              </w:rPr>
              <w:t xml:space="preserve"> </w:t>
            </w:r>
            <w:r w:rsidRPr="00624162">
              <w:rPr>
                <w:rFonts w:ascii="GHEA Mariam" w:hAnsi="GHEA Mariam"/>
                <w:kern w:val="32"/>
                <w:sz w:val="22"/>
                <w:szCs w:val="22"/>
                <w:lang w:val="ru-RU"/>
              </w:rPr>
              <w:t>դրույթների</w:t>
            </w:r>
            <w:r w:rsidRPr="00624162">
              <w:rPr>
                <w:rFonts w:ascii="GHEA Mariam" w:hAnsi="GHEA Mariam"/>
                <w:kern w:val="32"/>
                <w:sz w:val="22"/>
                <w:szCs w:val="22"/>
                <w:lang w:val="hy-AM"/>
              </w:rPr>
              <w:t>ն համապատասխան</w:t>
            </w:r>
            <w:r w:rsidR="006822DC" w:rsidRPr="00624162">
              <w:rPr>
                <w:rFonts w:ascii="GHEA Mariam" w:hAnsi="GHEA Mariam"/>
                <w:kern w:val="32"/>
                <w:sz w:val="22"/>
                <w:szCs w:val="22"/>
                <w:lang w:val="en-US"/>
              </w:rPr>
              <w:t>՝</w:t>
            </w:r>
            <w:r w:rsidR="00FF646D" w:rsidRPr="00624162">
              <w:rPr>
                <w:rFonts w:ascii="GHEA Mariam" w:hAnsi="GHEA Mariam"/>
                <w:kern w:val="32"/>
                <w:sz w:val="22"/>
                <w:szCs w:val="22"/>
                <w:lang w:val="hy-AM"/>
              </w:rPr>
              <w:t xml:space="preserve"> </w:t>
            </w:r>
            <w:r w:rsidRPr="00624162">
              <w:rPr>
                <w:rFonts w:ascii="GHEA Mariam" w:hAnsi="GHEA Mariam"/>
                <w:kern w:val="32"/>
                <w:sz w:val="22"/>
                <w:szCs w:val="22"/>
                <w:lang w:val="hy-AM"/>
              </w:rPr>
              <w:t>հաշվի առնելով Կիրառելի Օրենքների պահանջները.</w:t>
            </w:r>
            <w:r w:rsidRPr="00624162">
              <w:rPr>
                <w:rFonts w:ascii="GHEA Mariam" w:hAnsi="GHEA Mariam"/>
                <w:kern w:val="32"/>
                <w:sz w:val="22"/>
                <w:szCs w:val="22"/>
              </w:rPr>
              <w:t xml:space="preserve"> </w:t>
            </w:r>
          </w:p>
        </w:tc>
      </w:tr>
      <w:tr w:rsidR="00624162" w:rsidRPr="00624162" w:rsidTr="00252CFB">
        <w:tc>
          <w:tcPr>
            <w:tcW w:w="4219" w:type="dxa"/>
            <w:shd w:val="clear" w:color="auto" w:fill="auto"/>
          </w:tcPr>
          <w:p w:rsidR="00F3270B" w:rsidRPr="00624162" w:rsidRDefault="00F3270B" w:rsidP="00BD0371">
            <w:pPr>
              <w:pStyle w:val="definition"/>
              <w:adjustRightInd/>
              <w:rPr>
                <w:rFonts w:ascii="GHEA Mariam" w:hAnsi="GHEA Mariam"/>
                <w:kern w:val="32"/>
                <w:sz w:val="22"/>
                <w:szCs w:val="22"/>
              </w:rPr>
            </w:pPr>
            <w:r w:rsidRPr="00624162">
              <w:rPr>
                <w:rFonts w:ascii="GHEA Mariam" w:hAnsi="GHEA Mariam"/>
                <w:b/>
                <w:kern w:val="32"/>
                <w:sz w:val="22"/>
                <w:szCs w:val="22"/>
              </w:rPr>
              <w:lastRenderedPageBreak/>
              <w:t xml:space="preserve">“Independent Expert” </w:t>
            </w:r>
            <w:r w:rsidRPr="00624162">
              <w:rPr>
                <w:rFonts w:ascii="GHEA Mariam" w:hAnsi="GHEA Mariam"/>
                <w:kern w:val="32"/>
                <w:sz w:val="22"/>
                <w:szCs w:val="22"/>
              </w:rPr>
              <w:t xml:space="preserve">means the expert appointed pursuant to Article </w:t>
            </w:r>
            <w:r w:rsidR="00532989">
              <w:fldChar w:fldCharType="begin"/>
            </w:r>
            <w:r w:rsidR="00532989">
              <w:instrText xml:space="preserve"> REF _Ref501017736 \r \h  \* MERGEFORMAT </w:instrText>
            </w:r>
            <w:r w:rsidR="00532989">
              <w:fldChar w:fldCharType="separate"/>
            </w:r>
            <w:r w:rsidR="00550994">
              <w:rPr>
                <w:rFonts w:ascii="GHEA Mariam" w:hAnsi="GHEA Mariam"/>
                <w:sz w:val="22"/>
                <w:szCs w:val="22"/>
              </w:rPr>
              <w:t>18.2(b)</w:t>
            </w:r>
            <w:r w:rsidR="00532989">
              <w:fldChar w:fldCharType="end"/>
            </w:r>
            <w:r w:rsidRPr="00624162">
              <w:rPr>
                <w:rFonts w:ascii="GHEA Mariam" w:hAnsi="GHEA Mariam"/>
                <w:kern w:val="32"/>
                <w:sz w:val="22"/>
                <w:szCs w:val="22"/>
                <w:lang w:val="hy-AM"/>
              </w:rPr>
              <w:t>;</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w:t>
            </w:r>
            <w:r w:rsidRPr="00624162">
              <w:rPr>
                <w:rFonts w:ascii="GHEA Mariam" w:hAnsi="GHEA Mariam"/>
                <w:b/>
                <w:kern w:val="32"/>
                <w:sz w:val="22"/>
                <w:szCs w:val="22"/>
                <w:lang w:val="ru-RU"/>
              </w:rPr>
              <w:t>Անկախ</w:t>
            </w:r>
            <w:r w:rsidRPr="00624162">
              <w:rPr>
                <w:rFonts w:ascii="GHEA Mariam" w:hAnsi="GHEA Mariam"/>
                <w:b/>
                <w:kern w:val="32"/>
                <w:sz w:val="22"/>
                <w:szCs w:val="22"/>
              </w:rPr>
              <w:t xml:space="preserve"> </w:t>
            </w:r>
            <w:r w:rsidRPr="00624162">
              <w:rPr>
                <w:rFonts w:ascii="GHEA Mariam" w:hAnsi="GHEA Mariam"/>
                <w:b/>
                <w:kern w:val="32"/>
                <w:sz w:val="22"/>
                <w:szCs w:val="22"/>
                <w:lang w:val="hy-AM"/>
              </w:rPr>
              <w:t xml:space="preserve">Փորձագետ» </w:t>
            </w:r>
            <w:r w:rsidRPr="00624162">
              <w:rPr>
                <w:rFonts w:ascii="GHEA Mariam" w:hAnsi="GHEA Mariam"/>
                <w:kern w:val="32"/>
                <w:sz w:val="22"/>
                <w:szCs w:val="22"/>
                <w:lang w:val="ru-RU"/>
              </w:rPr>
              <w:t>եզրույթն</w:t>
            </w:r>
            <w:r w:rsidRPr="00624162">
              <w:rPr>
                <w:rFonts w:ascii="GHEA Mariam" w:hAnsi="GHEA Mariam"/>
                <w:kern w:val="32"/>
                <w:sz w:val="22"/>
                <w:szCs w:val="22"/>
              </w:rPr>
              <w:t xml:space="preserve"> </w:t>
            </w:r>
            <w:r w:rsidRPr="00624162">
              <w:rPr>
                <w:rFonts w:ascii="GHEA Mariam" w:hAnsi="GHEA Mariam"/>
                <w:kern w:val="32"/>
                <w:sz w:val="22"/>
                <w:szCs w:val="22"/>
                <w:lang w:val="ru-RU"/>
              </w:rPr>
              <w:t>ունի</w:t>
            </w:r>
            <w:r w:rsidRPr="00624162">
              <w:rPr>
                <w:rFonts w:ascii="GHEA Mariam" w:hAnsi="GHEA Mariam"/>
                <w:kern w:val="32"/>
                <w:sz w:val="22"/>
                <w:szCs w:val="22"/>
              </w:rPr>
              <w:t xml:space="preserve"> </w:t>
            </w:r>
            <w:r w:rsidR="00532989">
              <w:fldChar w:fldCharType="begin"/>
            </w:r>
            <w:r w:rsidR="00532989">
              <w:instrText xml:space="preserve"> REF _Ref501017736 \r \h  \* MERGEFORMAT </w:instrText>
            </w:r>
            <w:r w:rsidR="00532989">
              <w:fldChar w:fldCharType="separate"/>
            </w:r>
            <w:r w:rsidR="00550994">
              <w:rPr>
                <w:rFonts w:ascii="GHEA Mariam" w:hAnsi="GHEA Mariam"/>
                <w:sz w:val="22"/>
                <w:szCs w:val="22"/>
              </w:rPr>
              <w:t>18.2(b)</w:t>
            </w:r>
            <w:r w:rsidR="00532989">
              <w:fldChar w:fldCharType="end"/>
            </w:r>
            <w:r w:rsidRPr="00624162">
              <w:rPr>
                <w:rFonts w:ascii="GHEA Mariam" w:hAnsi="GHEA Mariam" w:cs="Times New Roman"/>
                <w:kern w:val="32"/>
                <w:sz w:val="22"/>
                <w:szCs w:val="22"/>
              </w:rPr>
              <w:t xml:space="preserve"> </w:t>
            </w:r>
            <w:r w:rsidRPr="00624162">
              <w:rPr>
                <w:rFonts w:ascii="GHEA Mariam" w:hAnsi="GHEA Mariam"/>
                <w:kern w:val="32"/>
                <w:sz w:val="22"/>
                <w:szCs w:val="22"/>
                <w:lang w:val="hy-AM"/>
              </w:rPr>
              <w:t>Հոդվածում դրան վերագրված նշանակությունը.</w:t>
            </w:r>
          </w:p>
        </w:tc>
      </w:tr>
      <w:tr w:rsidR="00624162" w:rsidRPr="00624162" w:rsidTr="00252CFB">
        <w:tc>
          <w:tcPr>
            <w:tcW w:w="4219" w:type="dxa"/>
            <w:shd w:val="clear" w:color="auto" w:fill="auto"/>
          </w:tcPr>
          <w:p w:rsidR="00F3270B" w:rsidRPr="00624162" w:rsidRDefault="00F3270B" w:rsidP="00EB6EEC">
            <w:pPr>
              <w:pStyle w:val="definitionsub"/>
              <w:numPr>
                <w:ilvl w:val="0"/>
                <w:numId w:val="0"/>
              </w:numPr>
              <w:adjustRightInd/>
              <w:rPr>
                <w:rFonts w:ascii="GHEA Mariam" w:hAnsi="GHEA Mariam"/>
                <w:kern w:val="32"/>
                <w:sz w:val="22"/>
                <w:szCs w:val="22"/>
              </w:rPr>
            </w:pPr>
            <w:r w:rsidRPr="00624162">
              <w:rPr>
                <w:rFonts w:ascii="GHEA Mariam" w:hAnsi="GHEA Mariam"/>
                <w:b/>
                <w:kern w:val="32"/>
                <w:sz w:val="22"/>
                <w:szCs w:val="22"/>
              </w:rPr>
              <w:t xml:space="preserve">“Insolvency Event” </w:t>
            </w:r>
            <w:r w:rsidRPr="00624162">
              <w:rPr>
                <w:rFonts w:ascii="GHEA Mariam" w:hAnsi="GHEA Mariam"/>
                <w:kern w:val="32"/>
                <w:sz w:val="22"/>
                <w:szCs w:val="22"/>
              </w:rPr>
              <w:t>means:</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w:t>
            </w:r>
            <w:r w:rsidRPr="00624162">
              <w:rPr>
                <w:rFonts w:ascii="GHEA Mariam" w:hAnsi="GHEA Mariam"/>
                <w:b/>
                <w:kern w:val="32"/>
                <w:sz w:val="22"/>
                <w:szCs w:val="22"/>
                <w:lang w:val="ru-RU"/>
              </w:rPr>
              <w:t xml:space="preserve">Անվճարունակության </w:t>
            </w:r>
            <w:r w:rsidRPr="00624162">
              <w:rPr>
                <w:rFonts w:ascii="GHEA Mariam" w:hAnsi="GHEA Mariam"/>
                <w:b/>
                <w:kern w:val="32"/>
                <w:sz w:val="22"/>
                <w:szCs w:val="22"/>
                <w:lang w:val="hy-AM"/>
              </w:rPr>
              <w:t xml:space="preserve">Դեպք» </w:t>
            </w:r>
            <w:r w:rsidRPr="00624162">
              <w:rPr>
                <w:rFonts w:ascii="GHEA Mariam" w:hAnsi="GHEA Mariam"/>
                <w:kern w:val="32"/>
                <w:sz w:val="22"/>
                <w:szCs w:val="22"/>
                <w:lang w:val="hy-AM"/>
              </w:rPr>
              <w:t>նշանակում է.</w:t>
            </w:r>
          </w:p>
        </w:tc>
      </w:tr>
      <w:tr w:rsidR="00624162" w:rsidRPr="00624162" w:rsidTr="00252CFB">
        <w:tc>
          <w:tcPr>
            <w:tcW w:w="4219" w:type="dxa"/>
            <w:shd w:val="clear" w:color="auto" w:fill="auto"/>
          </w:tcPr>
          <w:p w:rsidR="00F3270B" w:rsidRPr="00624162" w:rsidRDefault="00F3270B" w:rsidP="00EB6EEC">
            <w:pPr>
              <w:pStyle w:val="definitionsub"/>
              <w:numPr>
                <w:ilvl w:val="1"/>
                <w:numId w:val="9"/>
              </w:numPr>
              <w:adjustRightInd/>
              <w:ind w:left="461" w:hanging="461"/>
              <w:rPr>
                <w:rFonts w:ascii="GHEA Mariam" w:hAnsi="GHEA Mariam"/>
                <w:kern w:val="32"/>
                <w:sz w:val="22"/>
                <w:szCs w:val="22"/>
              </w:rPr>
            </w:pPr>
            <w:r w:rsidRPr="00624162">
              <w:rPr>
                <w:rFonts w:ascii="GHEA Mariam" w:hAnsi="GHEA Mariam"/>
                <w:kern w:val="32"/>
                <w:sz w:val="22"/>
                <w:szCs w:val="22"/>
              </w:rPr>
              <w:t xml:space="preserve">in relation to the Developer, the: </w:t>
            </w:r>
          </w:p>
        </w:tc>
        <w:tc>
          <w:tcPr>
            <w:tcW w:w="5519" w:type="dxa"/>
            <w:shd w:val="clear" w:color="auto" w:fill="auto"/>
          </w:tcPr>
          <w:p w:rsidR="00F3270B" w:rsidRPr="00624162" w:rsidRDefault="00F3270B" w:rsidP="00EB6EEC">
            <w:pPr>
              <w:pStyle w:val="definitionsub"/>
              <w:numPr>
                <w:ilvl w:val="0"/>
                <w:numId w:val="18"/>
              </w:numPr>
              <w:adjustRightInd/>
              <w:ind w:left="461" w:hanging="461"/>
              <w:rPr>
                <w:rFonts w:ascii="GHEA Mariam" w:hAnsi="GHEA Mariam"/>
                <w:kern w:val="32"/>
                <w:sz w:val="22"/>
                <w:szCs w:val="22"/>
                <w:lang w:val="hy-AM"/>
              </w:rPr>
            </w:pPr>
            <w:r w:rsidRPr="00624162">
              <w:rPr>
                <w:rFonts w:ascii="GHEA Mariam" w:hAnsi="GHEA Mariam"/>
                <w:kern w:val="32"/>
                <w:sz w:val="22"/>
                <w:szCs w:val="22"/>
                <w:lang w:val="hy-AM"/>
              </w:rPr>
              <w:t>Կառուցապատողի դեպքում.</w:t>
            </w:r>
          </w:p>
        </w:tc>
      </w:tr>
      <w:tr w:rsidR="00624162" w:rsidRPr="00624162" w:rsidTr="00252CFB">
        <w:tc>
          <w:tcPr>
            <w:tcW w:w="4219" w:type="dxa"/>
            <w:shd w:val="clear" w:color="auto" w:fill="auto"/>
          </w:tcPr>
          <w:p w:rsidR="00F3270B" w:rsidRPr="00624162" w:rsidRDefault="00F3270B" w:rsidP="00EB6EEC">
            <w:pPr>
              <w:pStyle w:val="definitionsub"/>
              <w:numPr>
                <w:ilvl w:val="2"/>
                <w:numId w:val="6"/>
              </w:numPr>
              <w:adjustRightInd/>
              <w:ind w:hanging="446"/>
              <w:rPr>
                <w:rFonts w:ascii="GHEA Mariam" w:hAnsi="GHEA Mariam"/>
                <w:kern w:val="32"/>
                <w:sz w:val="22"/>
                <w:szCs w:val="22"/>
              </w:rPr>
            </w:pPr>
            <w:r w:rsidRPr="00624162">
              <w:rPr>
                <w:rFonts w:ascii="GHEA Mariam" w:hAnsi="GHEA Mariam"/>
                <w:kern w:val="32"/>
                <w:sz w:val="22"/>
                <w:szCs w:val="22"/>
              </w:rPr>
              <w:t xml:space="preserve">passing of a resolution by the shareholders of the Developer for the winding up of the Developer; </w:t>
            </w:r>
          </w:p>
        </w:tc>
        <w:tc>
          <w:tcPr>
            <w:tcW w:w="5519" w:type="dxa"/>
            <w:shd w:val="clear" w:color="auto" w:fill="auto"/>
          </w:tcPr>
          <w:p w:rsidR="00F3270B" w:rsidRPr="00624162" w:rsidRDefault="00F3270B" w:rsidP="00EB6EEC">
            <w:pPr>
              <w:pStyle w:val="definition"/>
              <w:numPr>
                <w:ilvl w:val="0"/>
                <w:numId w:val="19"/>
              </w:numPr>
              <w:adjustRightInd/>
              <w:ind w:left="907" w:hanging="446"/>
              <w:rPr>
                <w:rFonts w:ascii="GHEA Mariam" w:hAnsi="GHEA Mariam"/>
                <w:kern w:val="32"/>
                <w:sz w:val="22"/>
                <w:szCs w:val="22"/>
                <w:lang w:val="hy-AM"/>
              </w:rPr>
            </w:pPr>
            <w:r w:rsidRPr="00624162">
              <w:rPr>
                <w:rFonts w:ascii="GHEA Mariam" w:hAnsi="GHEA Mariam"/>
                <w:kern w:val="32"/>
                <w:sz w:val="22"/>
                <w:szCs w:val="22"/>
                <w:lang w:val="hy-AM"/>
              </w:rPr>
              <w:t>Կառուցապատողի բաժնետերերի կողմից Կառուցապատողի լուծարման մասին որոշման ընդունում,</w:t>
            </w:r>
          </w:p>
        </w:tc>
      </w:tr>
      <w:tr w:rsidR="00624162" w:rsidRPr="00624162" w:rsidTr="00252CFB">
        <w:tc>
          <w:tcPr>
            <w:tcW w:w="4219" w:type="dxa"/>
            <w:shd w:val="clear" w:color="auto" w:fill="auto"/>
          </w:tcPr>
          <w:p w:rsidR="00F3270B" w:rsidRPr="00624162" w:rsidRDefault="00F3270B" w:rsidP="00EB6EEC">
            <w:pPr>
              <w:pStyle w:val="definitionsub"/>
              <w:numPr>
                <w:ilvl w:val="2"/>
                <w:numId w:val="6"/>
              </w:numPr>
              <w:adjustRightInd/>
              <w:rPr>
                <w:rFonts w:ascii="GHEA Mariam" w:hAnsi="GHEA Mariam"/>
                <w:kern w:val="32"/>
                <w:sz w:val="22"/>
                <w:szCs w:val="22"/>
              </w:rPr>
            </w:pPr>
            <w:r w:rsidRPr="00624162">
              <w:rPr>
                <w:rFonts w:ascii="GHEA Mariam" w:hAnsi="GHEA Mariam"/>
                <w:kern w:val="32"/>
                <w:sz w:val="22"/>
                <w:szCs w:val="22"/>
              </w:rPr>
              <w:t xml:space="preserve">voluntary filing by the Developer of a petition of bankruptcy, anticipated bankruptcy, liquidation, rehabilitation, moratorium or other similar relief; </w:t>
            </w:r>
          </w:p>
        </w:tc>
        <w:tc>
          <w:tcPr>
            <w:tcW w:w="5519" w:type="dxa"/>
            <w:shd w:val="clear" w:color="auto" w:fill="auto"/>
          </w:tcPr>
          <w:p w:rsidR="00F3270B" w:rsidRPr="00624162" w:rsidRDefault="00F3270B" w:rsidP="00231C9F">
            <w:pPr>
              <w:pStyle w:val="definition"/>
              <w:numPr>
                <w:ilvl w:val="0"/>
                <w:numId w:val="19"/>
              </w:numPr>
              <w:adjustRightInd/>
              <w:ind w:left="907" w:hanging="446"/>
              <w:rPr>
                <w:rFonts w:ascii="GHEA Mariam" w:hAnsi="GHEA Mariam"/>
                <w:kern w:val="32"/>
                <w:sz w:val="22"/>
                <w:szCs w:val="22"/>
                <w:lang w:val="hy-AM"/>
              </w:rPr>
            </w:pPr>
            <w:r w:rsidRPr="00624162">
              <w:rPr>
                <w:rFonts w:ascii="GHEA Mariam" w:hAnsi="GHEA Mariam"/>
                <w:kern w:val="32"/>
                <w:sz w:val="22"/>
                <w:szCs w:val="22"/>
                <w:lang w:val="hy-AM"/>
              </w:rPr>
              <w:t xml:space="preserve">Կառուցապատողի կողմից սնանկության, </w:t>
            </w:r>
            <w:r w:rsidR="00231C9F" w:rsidRPr="00624162">
              <w:rPr>
                <w:rFonts w:ascii="GHEA Mariam" w:hAnsi="GHEA Mariam"/>
                <w:kern w:val="32"/>
                <w:sz w:val="22"/>
                <w:szCs w:val="22"/>
                <w:lang w:val="hy-AM"/>
              </w:rPr>
              <w:t xml:space="preserve">ակնկալվող </w:t>
            </w:r>
            <w:r w:rsidRPr="00624162">
              <w:rPr>
                <w:rFonts w:ascii="GHEA Mariam" w:hAnsi="GHEA Mariam"/>
                <w:kern w:val="32"/>
                <w:sz w:val="22"/>
                <w:szCs w:val="22"/>
                <w:lang w:val="hy-AM"/>
              </w:rPr>
              <w:t xml:space="preserve">սնանկության, լուծարման, առողջացման, մորատորիումի կամ նման այլ </w:t>
            </w:r>
            <w:r w:rsidR="00231C9F" w:rsidRPr="00624162">
              <w:rPr>
                <w:rFonts w:ascii="GHEA Mariam" w:hAnsi="GHEA Mariam"/>
                <w:kern w:val="32"/>
                <w:sz w:val="22"/>
                <w:szCs w:val="22"/>
                <w:lang w:val="hy-AM"/>
              </w:rPr>
              <w:t>թեթևացման</w:t>
            </w:r>
            <w:r w:rsidRPr="00624162">
              <w:rPr>
                <w:rFonts w:ascii="GHEA Mariam" w:hAnsi="GHEA Mariam"/>
                <w:kern w:val="32"/>
                <w:sz w:val="22"/>
                <w:szCs w:val="22"/>
                <w:lang w:val="hy-AM"/>
              </w:rPr>
              <w:t xml:space="preserve"> մասին կամավոր դիմումի ներկայացում,</w:t>
            </w:r>
          </w:p>
        </w:tc>
      </w:tr>
      <w:tr w:rsidR="00624162" w:rsidRPr="00624162" w:rsidTr="00252CFB">
        <w:tc>
          <w:tcPr>
            <w:tcW w:w="4219" w:type="dxa"/>
            <w:shd w:val="clear" w:color="auto" w:fill="auto"/>
          </w:tcPr>
          <w:p w:rsidR="00F3270B" w:rsidRPr="00624162" w:rsidRDefault="00F3270B" w:rsidP="00EB6EEC">
            <w:pPr>
              <w:pStyle w:val="definitionsub"/>
              <w:numPr>
                <w:ilvl w:val="2"/>
                <w:numId w:val="6"/>
              </w:numPr>
              <w:adjustRightInd/>
              <w:rPr>
                <w:rFonts w:ascii="GHEA Mariam" w:hAnsi="GHEA Mariam"/>
                <w:kern w:val="32"/>
                <w:sz w:val="22"/>
                <w:szCs w:val="22"/>
              </w:rPr>
            </w:pPr>
            <w:r w:rsidRPr="00624162">
              <w:rPr>
                <w:rFonts w:ascii="GHEA Mariam" w:hAnsi="GHEA Mariam"/>
                <w:kern w:val="32"/>
                <w:sz w:val="22"/>
                <w:szCs w:val="22"/>
              </w:rPr>
              <w:t>appointment of a liquidator</w:t>
            </w:r>
            <w:r w:rsidRPr="00624162">
              <w:rPr>
                <w:rFonts w:ascii="GHEA Mariam" w:hAnsi="GHEA Mariam"/>
                <w:kern w:val="32"/>
                <w:sz w:val="22"/>
                <w:szCs w:val="22"/>
                <w:lang w:val="en-US"/>
              </w:rPr>
              <w:t xml:space="preserve">, </w:t>
            </w:r>
            <w:r w:rsidRPr="00624162">
              <w:rPr>
                <w:rFonts w:ascii="GHEA Mariam" w:hAnsi="GHEA Mariam"/>
                <w:kern w:val="32"/>
                <w:sz w:val="22"/>
                <w:szCs w:val="22"/>
              </w:rPr>
              <w:t xml:space="preserve">bankruptcy administrator or other similar officer in </w:t>
            </w:r>
            <w:r w:rsidRPr="00624162">
              <w:rPr>
                <w:rFonts w:ascii="GHEA Mariam" w:hAnsi="GHEA Mariam"/>
                <w:kern w:val="32"/>
                <w:sz w:val="22"/>
                <w:szCs w:val="22"/>
                <w:lang w:val="en-US"/>
              </w:rPr>
              <w:t xml:space="preserve">any proceeding </w:t>
            </w:r>
            <w:bookmarkStart w:id="120" w:name="_cp_text_1_120"/>
            <w:r w:rsidRPr="00624162">
              <w:rPr>
                <w:rFonts w:ascii="GHEA Mariam" w:hAnsi="GHEA Mariam" w:cs="Times New Roman"/>
                <w:kern w:val="32"/>
                <w:sz w:val="22"/>
                <w:szCs w:val="22"/>
                <w:u w:color="0000FF"/>
                <w:lang w:val="en-US"/>
              </w:rPr>
              <w:t>related</w:t>
            </w:r>
            <w:r w:rsidRPr="00624162">
              <w:rPr>
                <w:rFonts w:ascii="GHEA Mariam" w:hAnsi="GHEA Mariam"/>
                <w:kern w:val="32"/>
                <w:sz w:val="22"/>
                <w:szCs w:val="22"/>
                <w:u w:color="0000FF"/>
                <w:lang w:val="en-US"/>
              </w:rPr>
              <w:t xml:space="preserve"> </w:t>
            </w:r>
            <w:bookmarkEnd w:id="120"/>
            <w:r w:rsidRPr="00624162">
              <w:rPr>
                <w:rFonts w:ascii="GHEA Mariam" w:hAnsi="GHEA Mariam"/>
                <w:kern w:val="32"/>
                <w:sz w:val="22"/>
                <w:szCs w:val="22"/>
                <w:lang w:val="en-US"/>
              </w:rPr>
              <w:t xml:space="preserve">to the Developer, </w:t>
            </w:r>
            <w:r w:rsidRPr="00624162">
              <w:rPr>
                <w:rFonts w:ascii="GHEA Mariam" w:hAnsi="GHEA Mariam"/>
                <w:kern w:val="32"/>
                <w:sz w:val="22"/>
                <w:szCs w:val="22"/>
              </w:rPr>
              <w:t xml:space="preserve">which appointment has not been set aside or stayed within sixty (60) Days of such appointment; </w:t>
            </w:r>
            <w:r w:rsidRPr="00624162">
              <w:rPr>
                <w:rFonts w:ascii="GHEA Mariam" w:hAnsi="GHEA Mariam"/>
                <w:kern w:val="32"/>
                <w:sz w:val="22"/>
                <w:szCs w:val="22"/>
                <w:lang w:val="en-US"/>
              </w:rPr>
              <w:t>and</w:t>
            </w:r>
          </w:p>
        </w:tc>
        <w:tc>
          <w:tcPr>
            <w:tcW w:w="5519" w:type="dxa"/>
            <w:shd w:val="clear" w:color="auto" w:fill="auto"/>
          </w:tcPr>
          <w:p w:rsidR="00F3270B" w:rsidRPr="00624162" w:rsidRDefault="00F3270B" w:rsidP="00EB6EEC">
            <w:pPr>
              <w:pStyle w:val="definition"/>
              <w:numPr>
                <w:ilvl w:val="0"/>
                <w:numId w:val="19"/>
              </w:numPr>
              <w:adjustRightInd/>
              <w:ind w:left="907" w:hanging="446"/>
              <w:rPr>
                <w:rFonts w:ascii="GHEA Mariam" w:hAnsi="GHEA Mariam"/>
                <w:kern w:val="32"/>
                <w:sz w:val="22"/>
                <w:szCs w:val="22"/>
                <w:lang w:val="hy-AM"/>
              </w:rPr>
            </w:pPr>
            <w:r w:rsidRPr="00624162">
              <w:rPr>
                <w:rFonts w:ascii="GHEA Mariam" w:hAnsi="GHEA Mariam"/>
                <w:kern w:val="32"/>
                <w:sz w:val="22"/>
                <w:szCs w:val="22"/>
                <w:lang w:val="hy-AM"/>
              </w:rPr>
              <w:t>լուծարողի, սնանկության կառավարչի կամ նման այլ պաշտոնատար անձի նշանակում Կառուցապատողին վերաբերող ցանկացած վարույթի ընթացքում, եթե այդ նշանակումը չի հետաձգվել կամ կասեցվել նշանակման պահից 60 (վաթսուն) Օրվա ընթացքում, և</w:t>
            </w:r>
          </w:p>
        </w:tc>
      </w:tr>
      <w:tr w:rsidR="00624162" w:rsidRPr="00624162" w:rsidTr="00252CFB">
        <w:tc>
          <w:tcPr>
            <w:tcW w:w="4219" w:type="dxa"/>
            <w:shd w:val="clear" w:color="auto" w:fill="auto"/>
          </w:tcPr>
          <w:p w:rsidR="00F3270B" w:rsidRPr="00624162" w:rsidRDefault="00F3270B" w:rsidP="00EB6EEC">
            <w:pPr>
              <w:pStyle w:val="definitionsub"/>
              <w:numPr>
                <w:ilvl w:val="1"/>
                <w:numId w:val="9"/>
              </w:numPr>
              <w:adjustRightInd/>
              <w:rPr>
                <w:rFonts w:ascii="GHEA Mariam" w:hAnsi="GHEA Mariam"/>
                <w:kern w:val="32"/>
                <w:sz w:val="22"/>
                <w:szCs w:val="22"/>
              </w:rPr>
            </w:pPr>
            <w:r w:rsidRPr="00624162">
              <w:rPr>
                <w:rFonts w:ascii="GHEA Mariam" w:hAnsi="GHEA Mariam"/>
                <w:kern w:val="32"/>
                <w:sz w:val="22"/>
                <w:szCs w:val="22"/>
              </w:rPr>
              <w:t xml:space="preserve">in relation to the Government, the declaration by the Government of a moratorium on payments to its creditors or sovereign default (or any other declaration having the same </w:t>
            </w:r>
            <w:r w:rsidRPr="00624162">
              <w:rPr>
                <w:rFonts w:ascii="GHEA Mariam" w:hAnsi="GHEA Mariam"/>
                <w:kern w:val="32"/>
                <w:sz w:val="22"/>
                <w:szCs w:val="22"/>
              </w:rPr>
              <w:lastRenderedPageBreak/>
              <w:t xml:space="preserve">effect), or an express admission by the Government that it no longer </w:t>
            </w:r>
            <w:bookmarkStart w:id="121" w:name="_cp_text_1_123"/>
            <w:r w:rsidRPr="00624162">
              <w:rPr>
                <w:rFonts w:ascii="GHEA Mariam" w:hAnsi="GHEA Mariam" w:cs="Times New Roman"/>
                <w:kern w:val="32"/>
                <w:sz w:val="22"/>
                <w:szCs w:val="22"/>
                <w:u w:color="0000FF"/>
                <w:lang w:val="en-US"/>
              </w:rPr>
              <w:t>is</w:t>
            </w:r>
            <w:r w:rsidRPr="00624162">
              <w:rPr>
                <w:rFonts w:ascii="GHEA Mariam" w:hAnsi="GHEA Mariam" w:cs="Times New Roman"/>
                <w:kern w:val="32"/>
                <w:sz w:val="22"/>
                <w:szCs w:val="22"/>
              </w:rPr>
              <w:t xml:space="preserve"> </w:t>
            </w:r>
            <w:bookmarkEnd w:id="121"/>
            <w:r w:rsidRPr="00624162">
              <w:rPr>
                <w:rFonts w:ascii="GHEA Mariam" w:hAnsi="GHEA Mariam"/>
                <w:kern w:val="32"/>
                <w:sz w:val="22"/>
                <w:szCs w:val="22"/>
                <w:lang w:val="en-US"/>
              </w:rPr>
              <w:t xml:space="preserve">able to </w:t>
            </w:r>
            <w:r w:rsidRPr="00624162">
              <w:rPr>
                <w:rFonts w:ascii="GHEA Mariam" w:hAnsi="GHEA Mariam"/>
                <w:kern w:val="32"/>
                <w:sz w:val="22"/>
                <w:szCs w:val="22"/>
              </w:rPr>
              <w:t xml:space="preserve">meet its payment obligations pursuant to this Agreement; </w:t>
            </w:r>
          </w:p>
        </w:tc>
        <w:tc>
          <w:tcPr>
            <w:tcW w:w="5519" w:type="dxa"/>
            <w:shd w:val="clear" w:color="auto" w:fill="auto"/>
          </w:tcPr>
          <w:p w:rsidR="00F3270B" w:rsidRPr="00624162" w:rsidRDefault="00F3270B" w:rsidP="001A7C74">
            <w:pPr>
              <w:pStyle w:val="definitionsub"/>
              <w:numPr>
                <w:ilvl w:val="0"/>
                <w:numId w:val="18"/>
              </w:numPr>
              <w:adjustRightInd/>
              <w:ind w:left="461" w:hanging="461"/>
              <w:rPr>
                <w:rFonts w:ascii="GHEA Mariam" w:hAnsi="GHEA Mariam"/>
                <w:kern w:val="32"/>
                <w:sz w:val="22"/>
                <w:szCs w:val="22"/>
                <w:lang w:val="hy-AM"/>
              </w:rPr>
            </w:pPr>
            <w:r w:rsidRPr="00624162">
              <w:rPr>
                <w:rFonts w:ascii="GHEA Mariam" w:hAnsi="GHEA Mariam"/>
                <w:kern w:val="32"/>
                <w:sz w:val="22"/>
                <w:szCs w:val="22"/>
                <w:lang w:val="hy-AM"/>
              </w:rPr>
              <w:lastRenderedPageBreak/>
              <w:t>Կառավարության դեպքում՝ Կառավա</w:t>
            </w:r>
            <w:r w:rsidRPr="00624162">
              <w:rPr>
                <w:rFonts w:ascii="GHEA Mariam" w:hAnsi="GHEA Mariam"/>
                <w:kern w:val="32"/>
                <w:sz w:val="22"/>
                <w:szCs w:val="22"/>
                <w:lang w:val="hy-AM"/>
              </w:rPr>
              <w:softHyphen/>
              <w:t>րության կողմից</w:t>
            </w:r>
            <w:r w:rsidR="00A32BCA" w:rsidRPr="00624162">
              <w:rPr>
                <w:rFonts w:ascii="GHEA Mariam" w:hAnsi="GHEA Mariam"/>
                <w:kern w:val="32"/>
                <w:sz w:val="22"/>
                <w:szCs w:val="22"/>
                <w:lang w:val="hy-AM"/>
              </w:rPr>
              <w:t>՝</w:t>
            </w:r>
            <w:r w:rsidRPr="00624162">
              <w:rPr>
                <w:rFonts w:ascii="GHEA Mariam" w:hAnsi="GHEA Mariam"/>
                <w:kern w:val="32"/>
                <w:sz w:val="22"/>
                <w:szCs w:val="22"/>
                <w:lang w:val="hy-AM"/>
              </w:rPr>
              <w:t xml:space="preserve"> </w:t>
            </w:r>
            <w:r w:rsidR="00231C9F" w:rsidRPr="00624162">
              <w:rPr>
                <w:rFonts w:ascii="GHEA Mariam" w:hAnsi="GHEA Mariam"/>
                <w:kern w:val="32"/>
                <w:sz w:val="22"/>
                <w:szCs w:val="22"/>
                <w:lang w:val="hy-AM"/>
              </w:rPr>
              <w:t>իր</w:t>
            </w:r>
            <w:r w:rsidRPr="00624162">
              <w:rPr>
                <w:rFonts w:ascii="GHEA Mariam" w:hAnsi="GHEA Mariam"/>
                <w:kern w:val="32"/>
                <w:sz w:val="22"/>
                <w:szCs w:val="22"/>
                <w:lang w:val="hy-AM"/>
              </w:rPr>
              <w:t xml:space="preserve"> պարտատերերին վճարումներ</w:t>
            </w:r>
            <w:r w:rsidR="00A32BCA" w:rsidRPr="00624162">
              <w:rPr>
                <w:rFonts w:ascii="GHEA Mariam" w:hAnsi="GHEA Mariam"/>
                <w:kern w:val="32"/>
                <w:sz w:val="22"/>
                <w:szCs w:val="22"/>
                <w:lang w:val="hy-AM"/>
              </w:rPr>
              <w:t xml:space="preserve"> կատարելու հարցում </w:t>
            </w:r>
            <w:r w:rsidRPr="00624162">
              <w:rPr>
                <w:rFonts w:ascii="GHEA Mariam" w:hAnsi="GHEA Mariam"/>
                <w:kern w:val="32"/>
                <w:sz w:val="22"/>
                <w:szCs w:val="22"/>
                <w:lang w:val="hy-AM"/>
              </w:rPr>
              <w:t xml:space="preserve">մորատորիումի կամ պետական դեֆոլտի հայտարարում (կամ նույն ուժն ունեցող ցանկացած այլ </w:t>
            </w:r>
            <w:r w:rsidRPr="00624162">
              <w:rPr>
                <w:rFonts w:ascii="GHEA Mariam" w:hAnsi="GHEA Mariam"/>
                <w:kern w:val="32"/>
                <w:sz w:val="22"/>
                <w:szCs w:val="22"/>
                <w:lang w:val="hy-AM"/>
              </w:rPr>
              <w:lastRenderedPageBreak/>
              <w:t xml:space="preserve">հայտարարություն), կամ Կառավարության կողմից </w:t>
            </w:r>
            <w:r w:rsidR="00551051" w:rsidRPr="00624162">
              <w:rPr>
                <w:rFonts w:ascii="GHEA Mariam" w:hAnsi="GHEA Mariam"/>
                <w:kern w:val="32"/>
                <w:sz w:val="22"/>
                <w:szCs w:val="22"/>
                <w:lang w:val="hy-AM"/>
              </w:rPr>
              <w:t xml:space="preserve">բացահայտ ընդունում </w:t>
            </w:r>
            <w:r w:rsidR="001A7C74" w:rsidRPr="00624162">
              <w:rPr>
                <w:rFonts w:ascii="GHEA Mariam" w:hAnsi="GHEA Mariam"/>
                <w:kern w:val="32"/>
                <w:sz w:val="22"/>
                <w:szCs w:val="22"/>
                <w:lang w:val="hy-AM"/>
              </w:rPr>
              <w:t xml:space="preserve">այն բանի, որ Կառավարությունը այլևս չի կարող կատարել իր վճարային պարտավորությունները </w:t>
            </w:r>
            <w:r w:rsidRPr="00624162">
              <w:rPr>
                <w:rFonts w:ascii="GHEA Mariam" w:hAnsi="GHEA Mariam"/>
                <w:kern w:val="32"/>
                <w:sz w:val="22"/>
                <w:szCs w:val="22"/>
                <w:lang w:val="hy-AM"/>
              </w:rPr>
              <w:t>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w:t>
            </w:r>
            <w:r w:rsidR="001A7C74" w:rsidRPr="00624162">
              <w:rPr>
                <w:rFonts w:ascii="GHEA Mariam" w:hAnsi="GHEA Mariam"/>
                <w:kern w:val="32"/>
                <w:sz w:val="22"/>
                <w:szCs w:val="22"/>
                <w:lang w:val="hy-AM"/>
              </w:rPr>
              <w:t>ին համապատասխան</w:t>
            </w:r>
            <w:r w:rsidRPr="00624162">
              <w:rPr>
                <w:rFonts w:ascii="GHEA Mariam" w:hAnsi="GHEA Mariam"/>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adjustRightInd/>
              <w:spacing w:after="360" w:line="360" w:lineRule="atLeast"/>
              <w:jc w:val="both"/>
              <w:rPr>
                <w:rFonts w:ascii="GHEA Mariam" w:hAnsi="GHEA Mariam"/>
                <w:b/>
                <w:i/>
                <w:kern w:val="32"/>
                <w:sz w:val="22"/>
                <w:szCs w:val="22"/>
              </w:rPr>
            </w:pPr>
            <w:r w:rsidRPr="00624162">
              <w:rPr>
                <w:rFonts w:ascii="GHEA Mariam" w:hAnsi="GHEA Mariam"/>
                <w:b/>
                <w:kern w:val="32"/>
                <w:sz w:val="22"/>
                <w:szCs w:val="22"/>
              </w:rPr>
              <w:lastRenderedPageBreak/>
              <w:t xml:space="preserve">“Interface”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 xml:space="preserve">each construction connection and/or physical tie-in, between the Plant and the interconnection or delivery infrastructure of a counterparty to a Project Agreement, as applicable, including the Gas Delivery Point and the Delivery Point, and, where the location of such an interface is not specified in this Agreement, as specified in the relevant Project Agreement; </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w:t>
            </w:r>
            <w:r w:rsidRPr="00624162">
              <w:rPr>
                <w:rFonts w:ascii="GHEA Mariam" w:hAnsi="GHEA Mariam"/>
                <w:b/>
                <w:kern w:val="32"/>
                <w:sz w:val="22"/>
                <w:szCs w:val="22"/>
                <w:lang w:val="ru-RU"/>
              </w:rPr>
              <w:t>Միացում</w:t>
            </w:r>
            <w:r w:rsidRPr="00624162">
              <w:rPr>
                <w:rFonts w:ascii="GHEA Mariam" w:hAnsi="GHEA Mariam"/>
                <w:b/>
                <w:kern w:val="32"/>
                <w:sz w:val="22"/>
                <w:szCs w:val="22"/>
                <w:lang w:val="hy-AM"/>
              </w:rPr>
              <w:t>»</w:t>
            </w:r>
            <w:r w:rsidRPr="00624162">
              <w:rPr>
                <w:rFonts w:ascii="GHEA Mariam" w:hAnsi="GHEA Mariam"/>
                <w:kern w:val="32"/>
                <w:sz w:val="22"/>
                <w:szCs w:val="22"/>
                <w:lang w:val="hy-AM"/>
              </w:rPr>
              <w:t xml:space="preserve"> նշանակում է յուրաքանչյուր կոնստրուկտիվ միացում և/կամ ֆիզիկական միացություն Կայանի և Ծրագրի Պայմանագրի կոնտրագենտի փոխկապակցման կամ մատակարարման ենթակառուցվածքի հետ, ինչպես որ կիրառելի է, ներառյալ Գազի Մատակարարման Կետը և Մատակարարման Կետը, և երբ նման միացման գտնվելու վայրը նշված չէ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րում, ապա՝ ինչպես նշված է համապատասխան Ծրագրի Պայմանագրում.</w:t>
            </w:r>
          </w:p>
        </w:tc>
      </w:tr>
      <w:tr w:rsidR="00624162" w:rsidRPr="00624162" w:rsidTr="00252CFB">
        <w:tc>
          <w:tcPr>
            <w:tcW w:w="4219" w:type="dxa"/>
            <w:shd w:val="clear" w:color="auto" w:fill="auto"/>
          </w:tcPr>
          <w:p w:rsidR="00F3270B" w:rsidRPr="00624162" w:rsidRDefault="00F3270B" w:rsidP="00EB6EEC">
            <w:pPr>
              <w:pStyle w:val="definition"/>
              <w:numPr>
                <w:ilvl w:val="0"/>
                <w:numId w:val="0"/>
              </w:numPr>
              <w:adjustRightInd/>
              <w:rPr>
                <w:rFonts w:ascii="GHEA Mariam" w:hAnsi="GHEA Mariam" w:cs="Times New Roman"/>
                <w:kern w:val="32"/>
                <w:sz w:val="22"/>
                <w:szCs w:val="22"/>
              </w:rPr>
            </w:pPr>
            <w:r w:rsidRPr="00624162">
              <w:rPr>
                <w:rFonts w:ascii="GHEA Mariam" w:hAnsi="GHEA Mariam"/>
                <w:b/>
                <w:kern w:val="32"/>
                <w:sz w:val="22"/>
                <w:szCs w:val="22"/>
                <w:lang w:val="en-US"/>
              </w:rPr>
              <w:t>“</w:t>
            </w:r>
            <w:r w:rsidRPr="00624162">
              <w:rPr>
                <w:rFonts w:ascii="GHEA Mariam" w:hAnsi="GHEA Mariam"/>
                <w:b/>
                <w:kern w:val="32"/>
                <w:sz w:val="22"/>
                <w:szCs w:val="22"/>
              </w:rPr>
              <w:t xml:space="preserve">Land Acquisition Agreement” </w:t>
            </w:r>
            <w:r w:rsidRPr="00624162">
              <w:rPr>
                <w:rFonts w:ascii="GHEA Mariam" w:hAnsi="GHEA Mariam"/>
                <w:kern w:val="32"/>
                <w:sz w:val="22"/>
                <w:szCs w:val="22"/>
              </w:rPr>
              <w:t xml:space="preserve">means the main land transfer agreement </w:t>
            </w:r>
            <w:bookmarkStart w:id="122" w:name="_cp_text_1_125"/>
            <w:r w:rsidRPr="00624162">
              <w:rPr>
                <w:rFonts w:ascii="GHEA Mariam" w:hAnsi="GHEA Mariam" w:cs="Times New Roman"/>
                <w:kern w:val="32"/>
                <w:sz w:val="22"/>
                <w:szCs w:val="22"/>
                <w:u w:color="0000FF"/>
                <w:lang w:val="en-US"/>
              </w:rPr>
              <w:t xml:space="preserve">that has been entered into </w:t>
            </w:r>
            <w:r w:rsidRPr="00624162">
              <w:rPr>
                <w:rFonts w:ascii="GHEA Mariam" w:hAnsi="GHEA Mariam" w:cs="Times New Roman"/>
                <w:kern w:val="32"/>
                <w:sz w:val="22"/>
                <w:szCs w:val="22"/>
                <w:u w:color="0000FF"/>
              </w:rPr>
              <w:t xml:space="preserve">between the Owner and the Developer </w:t>
            </w:r>
            <w:bookmarkEnd w:id="122"/>
            <w:r w:rsidRPr="00624162">
              <w:rPr>
                <w:rFonts w:ascii="GHEA Mariam" w:hAnsi="GHEA Mariam"/>
                <w:kern w:val="32"/>
                <w:sz w:val="22"/>
                <w:szCs w:val="22"/>
                <w:lang w:val="en-US"/>
              </w:rPr>
              <w:t xml:space="preserve">under which ownership of the Project Site </w:t>
            </w:r>
            <w:bookmarkStart w:id="123" w:name="_cp_text_1_127"/>
            <w:r w:rsidRPr="00624162">
              <w:rPr>
                <w:rFonts w:ascii="GHEA Mariam" w:hAnsi="GHEA Mariam" w:cs="Times New Roman"/>
                <w:kern w:val="32"/>
                <w:sz w:val="22"/>
                <w:szCs w:val="22"/>
                <w:u w:color="0000FF"/>
                <w:lang w:val="en-US"/>
              </w:rPr>
              <w:t>was</w:t>
            </w:r>
            <w:r w:rsidRPr="00624162">
              <w:rPr>
                <w:rFonts w:ascii="GHEA Mariam" w:hAnsi="GHEA Mariam"/>
                <w:kern w:val="32"/>
                <w:sz w:val="22"/>
                <w:szCs w:val="22"/>
                <w:u w:color="0000FF"/>
                <w:lang w:val="en-US"/>
              </w:rPr>
              <w:t xml:space="preserve"> </w:t>
            </w:r>
            <w:bookmarkEnd w:id="123"/>
            <w:r w:rsidRPr="00624162">
              <w:rPr>
                <w:rFonts w:ascii="GHEA Mariam" w:hAnsi="GHEA Mariam"/>
                <w:kern w:val="32"/>
                <w:sz w:val="22"/>
                <w:szCs w:val="22"/>
                <w:lang w:val="en-US"/>
              </w:rPr>
              <w:t xml:space="preserve">transferred by the Owner to the </w:t>
            </w:r>
            <w:r w:rsidRPr="00624162">
              <w:rPr>
                <w:rFonts w:ascii="GHEA Mariam" w:hAnsi="GHEA Mariam"/>
                <w:kern w:val="32"/>
                <w:sz w:val="22"/>
                <w:szCs w:val="22"/>
              </w:rPr>
              <w:t>Developer for the Project Site Price</w:t>
            </w:r>
            <w:r w:rsidRPr="00624162">
              <w:rPr>
                <w:rFonts w:ascii="GHEA Mariam" w:hAnsi="GHEA Mariam" w:cs="Times New Roman"/>
                <w:kern w:val="32"/>
                <w:sz w:val="22"/>
                <w:szCs w:val="22"/>
                <w:lang w:val="en-US"/>
              </w:rPr>
              <w:t xml:space="preserve"> </w:t>
            </w:r>
            <w:bookmarkStart w:id="124" w:name="_cp_text_4_129"/>
            <w:r w:rsidRPr="00624162">
              <w:rPr>
                <w:rFonts w:ascii="GHEA Mariam" w:hAnsi="GHEA Mariam" w:cs="Times New Roman"/>
                <w:kern w:val="32"/>
                <w:sz w:val="22"/>
                <w:szCs w:val="22"/>
                <w:u w:color="008000"/>
                <w:lang w:val="en-US"/>
              </w:rPr>
              <w:t xml:space="preserve">(a copy </w:t>
            </w:r>
            <w:r w:rsidRPr="00624162">
              <w:rPr>
                <w:rFonts w:ascii="GHEA Mariam" w:hAnsi="GHEA Mariam" w:cs="Times New Roman"/>
                <w:kern w:val="32"/>
                <w:sz w:val="22"/>
                <w:szCs w:val="22"/>
                <w:u w:color="008000"/>
              </w:rPr>
              <w:t xml:space="preserve">of which is set out in Appendix </w:t>
            </w:r>
            <w:r w:rsidRPr="00624162">
              <w:rPr>
                <w:rFonts w:ascii="GHEA Mariam" w:hAnsi="GHEA Mariam" w:cs="Times New Roman"/>
                <w:kern w:val="32"/>
                <w:sz w:val="22"/>
                <w:szCs w:val="22"/>
                <w:u w:color="008000"/>
                <w:lang w:val="hy-AM"/>
              </w:rPr>
              <w:t>6</w:t>
            </w:r>
            <w:r w:rsidRPr="00624162">
              <w:rPr>
                <w:rFonts w:ascii="GHEA Mariam" w:hAnsi="GHEA Mariam" w:cs="Times New Roman"/>
                <w:kern w:val="32"/>
                <w:sz w:val="22"/>
                <w:szCs w:val="22"/>
                <w:u w:color="008000"/>
              </w:rPr>
              <w:t>)</w:t>
            </w:r>
            <w:bookmarkStart w:id="125" w:name="_cp_text_1_130"/>
            <w:bookmarkEnd w:id="124"/>
            <w:r w:rsidRPr="00624162">
              <w:rPr>
                <w:rFonts w:ascii="GHEA Mariam" w:hAnsi="GHEA Mariam" w:cs="Times New Roman"/>
                <w:kern w:val="32"/>
                <w:sz w:val="22"/>
                <w:szCs w:val="22"/>
                <w:u w:color="0000FF"/>
                <w:lang w:val="en-US"/>
              </w:rPr>
              <w:t>;</w:t>
            </w:r>
          </w:p>
          <w:bookmarkEnd w:id="125"/>
          <w:p w:rsidR="00F3270B" w:rsidRPr="00624162" w:rsidRDefault="00F3270B" w:rsidP="00EB6EEC">
            <w:pPr>
              <w:pStyle w:val="definition"/>
              <w:numPr>
                <w:ilvl w:val="0"/>
                <w:numId w:val="0"/>
              </w:numPr>
              <w:adjustRightInd/>
              <w:rPr>
                <w:rFonts w:ascii="GHEA Mariam" w:hAnsi="GHEA Mariam"/>
                <w:kern w:val="32"/>
                <w:sz w:val="22"/>
                <w:szCs w:val="22"/>
              </w:rPr>
            </w:pP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rPr>
            </w:pPr>
            <w:r w:rsidRPr="00624162">
              <w:rPr>
                <w:rFonts w:ascii="GHEA Mariam" w:hAnsi="GHEA Mariam"/>
                <w:b/>
                <w:kern w:val="32"/>
                <w:sz w:val="22"/>
                <w:szCs w:val="22"/>
                <w:lang w:val="hy-AM"/>
              </w:rPr>
              <w:t>«</w:t>
            </w:r>
            <w:r w:rsidRPr="00624162">
              <w:rPr>
                <w:rFonts w:ascii="GHEA Mariam" w:hAnsi="GHEA Mariam"/>
                <w:b/>
                <w:kern w:val="32"/>
                <w:sz w:val="22"/>
                <w:szCs w:val="22"/>
                <w:lang w:val="ru-RU"/>
              </w:rPr>
              <w:t>Հողամասի</w:t>
            </w:r>
            <w:r w:rsidRPr="00624162">
              <w:rPr>
                <w:rFonts w:ascii="GHEA Mariam" w:hAnsi="GHEA Mariam"/>
                <w:b/>
                <w:kern w:val="32"/>
                <w:sz w:val="22"/>
                <w:szCs w:val="22"/>
              </w:rPr>
              <w:t xml:space="preserve"> </w:t>
            </w:r>
            <w:r w:rsidRPr="00624162">
              <w:rPr>
                <w:rFonts w:ascii="GHEA Mariam" w:hAnsi="GHEA Mariam"/>
                <w:b/>
                <w:kern w:val="32"/>
                <w:sz w:val="22"/>
                <w:szCs w:val="22"/>
                <w:lang w:val="ru-RU"/>
              </w:rPr>
              <w:t>Ձեռքբերման</w:t>
            </w:r>
            <w:r w:rsidRPr="00624162">
              <w:rPr>
                <w:rFonts w:ascii="GHEA Mariam" w:hAnsi="GHEA Mariam"/>
                <w:b/>
                <w:kern w:val="32"/>
                <w:sz w:val="22"/>
                <w:szCs w:val="22"/>
              </w:rPr>
              <w:t xml:space="preserve"> </w:t>
            </w:r>
            <w:r w:rsidRPr="00624162">
              <w:rPr>
                <w:rFonts w:ascii="GHEA Mariam" w:hAnsi="GHEA Mariam"/>
                <w:b/>
                <w:kern w:val="32"/>
                <w:sz w:val="22"/>
                <w:szCs w:val="22"/>
                <w:lang w:val="ru-RU"/>
              </w:rPr>
              <w:t>Պայմանագիր</w:t>
            </w:r>
            <w:r w:rsidRPr="00624162">
              <w:rPr>
                <w:rFonts w:ascii="GHEA Mariam" w:hAnsi="GHEA Mariam"/>
                <w:b/>
                <w:kern w:val="32"/>
                <w:sz w:val="22"/>
                <w:szCs w:val="22"/>
                <w:lang w:val="hy-AM"/>
              </w:rPr>
              <w:t>»</w:t>
            </w:r>
            <w:r w:rsidRPr="00624162">
              <w:rPr>
                <w:rFonts w:ascii="GHEA Mariam" w:hAnsi="GHEA Mariam"/>
                <w:kern w:val="32"/>
                <w:sz w:val="22"/>
                <w:szCs w:val="22"/>
                <w:lang w:val="hy-AM"/>
              </w:rPr>
              <w:t xml:space="preserve"> </w:t>
            </w:r>
            <w:r w:rsidRPr="00624162">
              <w:rPr>
                <w:rFonts w:ascii="GHEA Mariam" w:hAnsi="GHEA Mariam"/>
                <w:kern w:val="32"/>
                <w:sz w:val="22"/>
                <w:szCs w:val="22"/>
                <w:lang w:val="ru-RU"/>
              </w:rPr>
              <w:t>նշանակում</w:t>
            </w:r>
            <w:r w:rsidRPr="00624162">
              <w:rPr>
                <w:rFonts w:ascii="GHEA Mariam" w:hAnsi="GHEA Mariam"/>
                <w:kern w:val="32"/>
                <w:sz w:val="22"/>
                <w:szCs w:val="22"/>
              </w:rPr>
              <w:t xml:space="preserve"> </w:t>
            </w:r>
            <w:r w:rsidRPr="00624162">
              <w:rPr>
                <w:rFonts w:ascii="GHEA Mariam" w:hAnsi="GHEA Mariam"/>
                <w:kern w:val="32"/>
                <w:sz w:val="22"/>
                <w:szCs w:val="22"/>
                <w:lang w:val="ru-RU"/>
              </w:rPr>
              <w:t>է</w:t>
            </w:r>
            <w:r w:rsidRPr="00624162">
              <w:rPr>
                <w:rFonts w:ascii="GHEA Mariam" w:hAnsi="GHEA Mariam"/>
                <w:kern w:val="32"/>
                <w:sz w:val="22"/>
                <w:szCs w:val="22"/>
              </w:rPr>
              <w:t xml:space="preserve"> </w:t>
            </w:r>
            <w:r w:rsidRPr="00624162">
              <w:rPr>
                <w:rFonts w:ascii="GHEA Mariam" w:hAnsi="GHEA Mariam"/>
                <w:kern w:val="32"/>
                <w:sz w:val="22"/>
                <w:szCs w:val="22"/>
                <w:lang w:val="ru-RU"/>
              </w:rPr>
              <w:t>հողամասի</w:t>
            </w:r>
            <w:r w:rsidRPr="00624162">
              <w:rPr>
                <w:rFonts w:ascii="GHEA Mariam" w:hAnsi="GHEA Mariam"/>
                <w:kern w:val="32"/>
                <w:sz w:val="22"/>
                <w:szCs w:val="22"/>
              </w:rPr>
              <w:t xml:space="preserve"> </w:t>
            </w:r>
            <w:r w:rsidRPr="00624162">
              <w:rPr>
                <w:rFonts w:ascii="GHEA Mariam" w:hAnsi="GHEA Mariam"/>
                <w:kern w:val="32"/>
                <w:sz w:val="22"/>
                <w:szCs w:val="22"/>
                <w:lang w:val="ru-RU"/>
              </w:rPr>
              <w:t>փոխանցման</w:t>
            </w:r>
            <w:r w:rsidRPr="00624162">
              <w:rPr>
                <w:rFonts w:ascii="GHEA Mariam" w:hAnsi="GHEA Mariam"/>
                <w:kern w:val="32"/>
                <w:sz w:val="22"/>
                <w:szCs w:val="22"/>
              </w:rPr>
              <w:t xml:space="preserve"> </w:t>
            </w:r>
            <w:r w:rsidRPr="00624162">
              <w:rPr>
                <w:rFonts w:ascii="GHEA Mariam" w:hAnsi="GHEA Mariam"/>
                <w:kern w:val="32"/>
                <w:sz w:val="22"/>
                <w:szCs w:val="22"/>
                <w:lang w:val="ru-RU"/>
              </w:rPr>
              <w:t>մասին</w:t>
            </w:r>
            <w:r w:rsidRPr="00624162">
              <w:rPr>
                <w:rFonts w:ascii="GHEA Mariam" w:hAnsi="GHEA Mariam"/>
                <w:kern w:val="32"/>
                <w:sz w:val="22"/>
                <w:szCs w:val="22"/>
              </w:rPr>
              <w:t xml:space="preserve"> </w:t>
            </w:r>
            <w:r w:rsidRPr="00624162">
              <w:rPr>
                <w:rFonts w:ascii="GHEA Mariam" w:hAnsi="GHEA Mariam"/>
                <w:kern w:val="32"/>
                <w:sz w:val="22"/>
                <w:szCs w:val="22"/>
                <w:lang w:val="ru-RU"/>
              </w:rPr>
              <w:t>հիմնական</w:t>
            </w:r>
            <w:r w:rsidRPr="00624162">
              <w:rPr>
                <w:rFonts w:ascii="GHEA Mariam" w:hAnsi="GHEA Mariam"/>
                <w:kern w:val="32"/>
                <w:sz w:val="22"/>
                <w:szCs w:val="22"/>
              </w:rPr>
              <w:t xml:space="preserve"> </w:t>
            </w:r>
            <w:r w:rsidRPr="00624162">
              <w:rPr>
                <w:rFonts w:ascii="GHEA Mariam" w:hAnsi="GHEA Mariam"/>
                <w:kern w:val="32"/>
                <w:sz w:val="22"/>
                <w:szCs w:val="22"/>
                <w:lang w:val="ru-RU"/>
              </w:rPr>
              <w:t>պայմանագիրը</w:t>
            </w:r>
            <w:r w:rsidRPr="00624162">
              <w:rPr>
                <w:rFonts w:ascii="GHEA Mariam" w:hAnsi="GHEA Mariam"/>
                <w:kern w:val="32"/>
                <w:sz w:val="22"/>
                <w:szCs w:val="22"/>
              </w:rPr>
              <w:t xml:space="preserve">, </w:t>
            </w:r>
            <w:r w:rsidRPr="00624162">
              <w:rPr>
                <w:rFonts w:ascii="GHEA Mariam" w:hAnsi="GHEA Mariam"/>
                <w:kern w:val="32"/>
                <w:sz w:val="22"/>
                <w:szCs w:val="22"/>
                <w:lang w:val="ru-RU"/>
              </w:rPr>
              <w:t>որը</w:t>
            </w:r>
            <w:r w:rsidRPr="00624162">
              <w:rPr>
                <w:rFonts w:ascii="GHEA Mariam" w:hAnsi="GHEA Mariam"/>
                <w:kern w:val="32"/>
                <w:sz w:val="22"/>
                <w:szCs w:val="22"/>
              </w:rPr>
              <w:t xml:space="preserve"> </w:t>
            </w:r>
            <w:r w:rsidRPr="00624162">
              <w:rPr>
                <w:rFonts w:ascii="GHEA Mariam" w:hAnsi="GHEA Mariam" w:cs="Times New Roman"/>
                <w:kern w:val="32"/>
                <w:sz w:val="22"/>
                <w:szCs w:val="22"/>
                <w:lang w:val="ru-RU"/>
              </w:rPr>
              <w:t>կնքվել</w:t>
            </w:r>
            <w:r w:rsidRPr="00624162">
              <w:rPr>
                <w:rFonts w:ascii="GHEA Mariam" w:hAnsi="GHEA Mariam"/>
                <w:kern w:val="32"/>
                <w:sz w:val="22"/>
                <w:szCs w:val="22"/>
              </w:rPr>
              <w:t xml:space="preserve"> </w:t>
            </w:r>
            <w:r w:rsidRPr="00624162">
              <w:rPr>
                <w:rFonts w:ascii="GHEA Mariam" w:hAnsi="GHEA Mariam"/>
                <w:kern w:val="32"/>
                <w:sz w:val="22"/>
                <w:szCs w:val="22"/>
                <w:lang w:val="ru-RU"/>
              </w:rPr>
              <w:t>է</w:t>
            </w:r>
            <w:r w:rsidRPr="00624162">
              <w:rPr>
                <w:rFonts w:ascii="GHEA Mariam" w:hAnsi="GHEA Mariam"/>
                <w:kern w:val="32"/>
                <w:sz w:val="22"/>
                <w:szCs w:val="22"/>
              </w:rPr>
              <w:t xml:space="preserve"> </w:t>
            </w:r>
            <w:r w:rsidRPr="00624162">
              <w:rPr>
                <w:rFonts w:ascii="GHEA Mariam" w:hAnsi="GHEA Mariam" w:cs="Times New Roman"/>
                <w:kern w:val="32"/>
                <w:sz w:val="22"/>
                <w:szCs w:val="22"/>
                <w:lang w:val="ru-RU"/>
              </w:rPr>
              <w:t>Սեփականատիրոջ</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և</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Կառուցապատողի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միջև</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և </w:t>
            </w:r>
            <w:r w:rsidRPr="00624162">
              <w:rPr>
                <w:rFonts w:ascii="GHEA Mariam" w:hAnsi="GHEA Mariam"/>
                <w:kern w:val="32"/>
                <w:sz w:val="22"/>
                <w:szCs w:val="22"/>
                <w:lang w:val="ru-RU"/>
              </w:rPr>
              <w:t>որով</w:t>
            </w:r>
            <w:r w:rsidRPr="00624162">
              <w:rPr>
                <w:rFonts w:ascii="GHEA Mariam" w:hAnsi="GHEA Mariam"/>
                <w:kern w:val="32"/>
                <w:sz w:val="22"/>
                <w:szCs w:val="22"/>
              </w:rPr>
              <w:t xml:space="preserve"> </w:t>
            </w:r>
            <w:r w:rsidRPr="00624162">
              <w:rPr>
                <w:rFonts w:ascii="GHEA Mariam" w:hAnsi="GHEA Mariam"/>
                <w:kern w:val="32"/>
                <w:sz w:val="22"/>
                <w:szCs w:val="22"/>
                <w:lang w:val="ru-RU"/>
              </w:rPr>
              <w:t>Ծրագրի</w:t>
            </w:r>
            <w:r w:rsidRPr="00624162">
              <w:rPr>
                <w:rFonts w:ascii="GHEA Mariam" w:hAnsi="GHEA Mariam"/>
                <w:kern w:val="32"/>
                <w:sz w:val="22"/>
                <w:szCs w:val="22"/>
              </w:rPr>
              <w:t xml:space="preserve"> </w:t>
            </w:r>
            <w:r w:rsidRPr="00624162">
              <w:rPr>
                <w:rFonts w:ascii="GHEA Mariam" w:hAnsi="GHEA Mariam"/>
                <w:kern w:val="32"/>
                <w:sz w:val="22"/>
                <w:szCs w:val="22"/>
                <w:lang w:val="ru-RU"/>
              </w:rPr>
              <w:t>Տարածքի</w:t>
            </w:r>
            <w:r w:rsidRPr="00624162">
              <w:rPr>
                <w:rFonts w:ascii="GHEA Mariam" w:hAnsi="GHEA Mariam"/>
                <w:kern w:val="32"/>
                <w:sz w:val="22"/>
                <w:szCs w:val="22"/>
              </w:rPr>
              <w:t xml:space="preserve"> </w:t>
            </w:r>
            <w:r w:rsidRPr="00624162">
              <w:rPr>
                <w:rFonts w:ascii="GHEA Mariam" w:hAnsi="GHEA Mariam"/>
                <w:kern w:val="32"/>
                <w:sz w:val="22"/>
                <w:szCs w:val="22"/>
                <w:lang w:val="ru-RU"/>
              </w:rPr>
              <w:t>նկատմամբ</w:t>
            </w:r>
            <w:r w:rsidRPr="00624162">
              <w:rPr>
                <w:rFonts w:ascii="GHEA Mariam" w:hAnsi="GHEA Mariam"/>
                <w:kern w:val="32"/>
                <w:sz w:val="22"/>
                <w:szCs w:val="22"/>
              </w:rPr>
              <w:t xml:space="preserve"> </w:t>
            </w:r>
            <w:r w:rsidRPr="00624162">
              <w:rPr>
                <w:rFonts w:ascii="GHEA Mariam" w:hAnsi="GHEA Mariam"/>
                <w:kern w:val="32"/>
                <w:sz w:val="22"/>
                <w:szCs w:val="22"/>
                <w:lang w:val="ru-RU"/>
              </w:rPr>
              <w:t>սեփականությ</w:t>
            </w:r>
            <w:r w:rsidRPr="00624162">
              <w:rPr>
                <w:rFonts w:ascii="GHEA Mariam" w:hAnsi="GHEA Mariam"/>
                <w:kern w:val="32"/>
                <w:sz w:val="22"/>
                <w:szCs w:val="22"/>
                <w:lang w:val="hy-AM"/>
              </w:rPr>
              <w:t xml:space="preserve">ան իրավունքը </w:t>
            </w:r>
            <w:r w:rsidRPr="00624162">
              <w:rPr>
                <w:rFonts w:ascii="GHEA Mariam" w:hAnsi="GHEA Mariam"/>
                <w:kern w:val="32"/>
                <w:sz w:val="22"/>
                <w:szCs w:val="22"/>
                <w:lang w:val="ru-RU"/>
              </w:rPr>
              <w:t>Սեփականատիրոջ</w:t>
            </w:r>
            <w:r w:rsidRPr="00624162">
              <w:rPr>
                <w:rFonts w:ascii="GHEA Mariam" w:hAnsi="GHEA Mariam"/>
                <w:kern w:val="32"/>
                <w:sz w:val="22"/>
                <w:szCs w:val="22"/>
              </w:rPr>
              <w:t xml:space="preserve"> </w:t>
            </w:r>
            <w:r w:rsidRPr="00624162">
              <w:rPr>
                <w:rFonts w:ascii="GHEA Mariam" w:hAnsi="GHEA Mariam"/>
                <w:kern w:val="32"/>
                <w:sz w:val="22"/>
                <w:szCs w:val="22"/>
                <w:lang w:val="ru-RU"/>
              </w:rPr>
              <w:t>կողմից</w:t>
            </w:r>
            <w:r w:rsidRPr="00624162">
              <w:rPr>
                <w:rFonts w:ascii="GHEA Mariam" w:hAnsi="GHEA Mariam"/>
                <w:kern w:val="32"/>
                <w:sz w:val="22"/>
                <w:szCs w:val="22"/>
              </w:rPr>
              <w:t xml:space="preserve"> </w:t>
            </w:r>
            <w:r w:rsidRPr="00624162">
              <w:rPr>
                <w:rFonts w:ascii="GHEA Mariam" w:hAnsi="GHEA Mariam" w:cs="Times New Roman"/>
                <w:kern w:val="32"/>
                <w:sz w:val="22"/>
                <w:szCs w:val="22"/>
                <w:lang w:val="ru-RU"/>
              </w:rPr>
              <w:t>փոխանցվել</w:t>
            </w:r>
            <w:r w:rsidRPr="00624162">
              <w:rPr>
                <w:rFonts w:ascii="GHEA Mariam" w:hAnsi="GHEA Mariam"/>
                <w:kern w:val="32"/>
                <w:sz w:val="22"/>
                <w:szCs w:val="22"/>
              </w:rPr>
              <w:t xml:space="preserve"> </w:t>
            </w:r>
            <w:r w:rsidRPr="00624162">
              <w:rPr>
                <w:rFonts w:ascii="GHEA Mariam" w:hAnsi="GHEA Mariam"/>
                <w:kern w:val="32"/>
                <w:sz w:val="22"/>
                <w:szCs w:val="22"/>
                <w:lang w:val="ru-RU"/>
              </w:rPr>
              <w:t>է</w:t>
            </w:r>
            <w:r w:rsidRPr="00624162">
              <w:rPr>
                <w:rFonts w:ascii="GHEA Mariam" w:hAnsi="GHEA Mariam"/>
                <w:kern w:val="32"/>
                <w:sz w:val="22"/>
                <w:szCs w:val="22"/>
              </w:rPr>
              <w:t xml:space="preserve"> </w:t>
            </w:r>
            <w:r w:rsidRPr="00624162">
              <w:rPr>
                <w:rFonts w:ascii="GHEA Mariam" w:hAnsi="GHEA Mariam"/>
                <w:kern w:val="32"/>
                <w:sz w:val="22"/>
                <w:szCs w:val="22"/>
                <w:lang w:val="ru-RU"/>
              </w:rPr>
              <w:t>Կառուցապատողին՝</w:t>
            </w:r>
            <w:r w:rsidRPr="00624162">
              <w:rPr>
                <w:rFonts w:ascii="GHEA Mariam" w:hAnsi="GHEA Mariam"/>
                <w:kern w:val="32"/>
                <w:sz w:val="22"/>
                <w:szCs w:val="22"/>
              </w:rPr>
              <w:t xml:space="preserve"> </w:t>
            </w:r>
            <w:r w:rsidRPr="00624162">
              <w:rPr>
                <w:rFonts w:ascii="GHEA Mariam" w:hAnsi="GHEA Mariam"/>
                <w:kern w:val="32"/>
                <w:sz w:val="22"/>
                <w:szCs w:val="22"/>
                <w:lang w:val="ru-RU"/>
              </w:rPr>
              <w:t>Ծրագրի</w:t>
            </w:r>
            <w:r w:rsidRPr="00624162">
              <w:rPr>
                <w:rFonts w:ascii="GHEA Mariam" w:hAnsi="GHEA Mariam"/>
                <w:kern w:val="32"/>
                <w:sz w:val="22"/>
                <w:szCs w:val="22"/>
              </w:rPr>
              <w:t xml:space="preserve"> </w:t>
            </w:r>
            <w:r w:rsidRPr="00624162">
              <w:rPr>
                <w:rFonts w:ascii="GHEA Mariam" w:hAnsi="GHEA Mariam"/>
                <w:kern w:val="32"/>
                <w:sz w:val="22"/>
                <w:szCs w:val="22"/>
                <w:lang w:val="ru-RU"/>
              </w:rPr>
              <w:t>Տարածքի</w:t>
            </w:r>
            <w:r w:rsidRPr="00624162">
              <w:rPr>
                <w:rFonts w:ascii="GHEA Mariam" w:hAnsi="GHEA Mariam"/>
                <w:kern w:val="32"/>
                <w:sz w:val="22"/>
                <w:szCs w:val="22"/>
              </w:rPr>
              <w:t xml:space="preserve"> </w:t>
            </w:r>
            <w:r w:rsidRPr="00624162">
              <w:rPr>
                <w:rFonts w:ascii="GHEA Mariam" w:hAnsi="GHEA Mariam"/>
                <w:kern w:val="32"/>
                <w:sz w:val="22"/>
                <w:szCs w:val="22"/>
                <w:lang w:val="ru-RU"/>
              </w:rPr>
              <w:t>Գնի</w:t>
            </w:r>
            <w:r w:rsidRPr="00624162">
              <w:rPr>
                <w:rFonts w:ascii="GHEA Mariam" w:hAnsi="GHEA Mariam"/>
                <w:kern w:val="32"/>
                <w:sz w:val="22"/>
                <w:szCs w:val="22"/>
              </w:rPr>
              <w:t xml:space="preserve"> </w:t>
            </w:r>
            <w:r w:rsidRPr="00624162">
              <w:rPr>
                <w:rFonts w:ascii="GHEA Mariam" w:hAnsi="GHEA Mariam"/>
                <w:kern w:val="32"/>
                <w:sz w:val="22"/>
                <w:szCs w:val="22"/>
                <w:lang w:val="ru-RU"/>
              </w:rPr>
              <w:t>դիմաց</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որի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պատճենը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ներկայացված</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է</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Հավելված</w:t>
            </w:r>
            <w:r w:rsidRPr="00624162">
              <w:rPr>
                <w:rFonts w:ascii="GHEA Mariam" w:hAnsi="GHEA Mariam" w:cs="Times New Roman"/>
                <w:kern w:val="32"/>
                <w:sz w:val="22"/>
                <w:szCs w:val="22"/>
              </w:rPr>
              <w:t xml:space="preserve"> 6-</w:t>
            </w:r>
            <w:r w:rsidRPr="00624162">
              <w:rPr>
                <w:rFonts w:ascii="GHEA Mariam" w:hAnsi="GHEA Mariam" w:cs="Times New Roman"/>
                <w:kern w:val="32"/>
                <w:sz w:val="22"/>
                <w:szCs w:val="22"/>
                <w:lang w:val="ru-RU"/>
              </w:rPr>
              <w:t>ում</w:t>
            </w:r>
            <w:r w:rsidRPr="00624162">
              <w:rPr>
                <w:rFonts w:ascii="GHEA Mariam" w:hAnsi="GHEA Mariam" w:cs="Times New Roman"/>
                <w:kern w:val="32"/>
                <w:sz w:val="22"/>
                <w:szCs w:val="22"/>
              </w:rPr>
              <w:t>)</w:t>
            </w:r>
            <w:r w:rsidRPr="00624162">
              <w:rPr>
                <w:rFonts w:ascii="GHEA Mariam" w:hAnsi="GHEA Mariam" w:cs="Times New Roman"/>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“Late Payment Rate”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 xml:space="preserve">a rate of interest per annum on the date of determination equal to the accounting rate of bank interest set out by the Central Bank of the Republic of Armenia for AMD, but not less than two </w:t>
            </w:r>
            <w:bookmarkStart w:id="126" w:name="_cp_text_1_132"/>
            <w:r w:rsidRPr="00624162">
              <w:rPr>
                <w:rFonts w:ascii="GHEA Mariam" w:hAnsi="GHEA Mariam" w:cs="Times New Roman"/>
                <w:kern w:val="32"/>
                <w:sz w:val="22"/>
                <w:szCs w:val="22"/>
                <w:u w:color="0000FF"/>
                <w:lang w:val="en-US"/>
              </w:rPr>
              <w:t>percent</w:t>
            </w:r>
            <w:r w:rsidRPr="00624162">
              <w:rPr>
                <w:rFonts w:ascii="GHEA Mariam" w:hAnsi="GHEA Mariam"/>
                <w:kern w:val="32"/>
                <w:sz w:val="22"/>
                <w:szCs w:val="22"/>
                <w:u w:color="0000FF"/>
                <w:lang w:val="en-US"/>
              </w:rPr>
              <w:t xml:space="preserve"> </w:t>
            </w:r>
            <w:bookmarkEnd w:id="126"/>
            <w:r w:rsidRPr="00624162">
              <w:rPr>
                <w:rFonts w:ascii="GHEA Mariam" w:hAnsi="GHEA Mariam"/>
                <w:kern w:val="32"/>
                <w:sz w:val="22"/>
                <w:szCs w:val="22"/>
                <w:lang w:val="en-US"/>
              </w:rPr>
              <w:t xml:space="preserve">(2%) </w:t>
            </w:r>
            <w:r w:rsidRPr="00624162">
              <w:rPr>
                <w:rFonts w:ascii="GHEA Mariam" w:hAnsi="GHEA Mariam"/>
                <w:kern w:val="32"/>
                <w:sz w:val="22"/>
                <w:szCs w:val="22"/>
              </w:rPr>
              <w:t xml:space="preserve">above the Dollar rate quoted for six (6) month London Interbank Offered Rates (LIBOR) under the caption “Money Rates” in </w:t>
            </w:r>
            <w:r w:rsidRPr="00624162">
              <w:rPr>
                <w:rFonts w:ascii="GHEA Mariam" w:hAnsi="GHEA Mariam"/>
                <w:i/>
                <w:kern w:val="32"/>
                <w:sz w:val="22"/>
                <w:szCs w:val="22"/>
              </w:rPr>
              <w:t>The Wall Street Journal</w:t>
            </w:r>
            <w:r w:rsidRPr="00624162">
              <w:rPr>
                <w:rFonts w:ascii="GHEA Mariam" w:hAnsi="GHEA Mariam"/>
                <w:kern w:val="32"/>
                <w:sz w:val="22"/>
                <w:szCs w:val="22"/>
              </w:rPr>
              <w:t xml:space="preserve"> (or, if no such rate appears, the arithmetic mean of the offered quotations that appear on the relevant page (if any) on the Reuters </w:t>
            </w:r>
            <w:r w:rsidRPr="00624162">
              <w:rPr>
                <w:rFonts w:ascii="GHEA Mariam" w:hAnsi="GHEA Mariam"/>
                <w:kern w:val="32"/>
                <w:sz w:val="22"/>
                <w:szCs w:val="22"/>
              </w:rPr>
              <w:lastRenderedPageBreak/>
              <w:t>Monitor Money Rates Service (or such other service as may replace the Reuters Monitor Money Rates Service for the purpose of displaying LIBOR)) on the due date or required date of payment in question, which rate shall be adjusted every six (6) months thereafter, provided that such rate does not exceed the maximum rate of interest permitted by Applicable Laws;</w:t>
            </w:r>
          </w:p>
        </w:tc>
        <w:tc>
          <w:tcPr>
            <w:tcW w:w="5519" w:type="dxa"/>
            <w:shd w:val="clear" w:color="auto" w:fill="auto"/>
          </w:tcPr>
          <w:p w:rsidR="00F3270B" w:rsidRPr="00624162" w:rsidRDefault="00F3270B" w:rsidP="001A7C74">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lastRenderedPageBreak/>
              <w:t>«</w:t>
            </w:r>
            <w:r w:rsidRPr="00624162">
              <w:rPr>
                <w:rFonts w:ascii="GHEA Mariam" w:hAnsi="GHEA Mariam"/>
                <w:b/>
                <w:kern w:val="32"/>
                <w:sz w:val="22"/>
                <w:szCs w:val="22"/>
                <w:lang w:val="ru-RU"/>
              </w:rPr>
              <w:t>Ժամկետանց</w:t>
            </w:r>
            <w:r w:rsidRPr="00624162">
              <w:rPr>
                <w:rFonts w:ascii="GHEA Mariam" w:hAnsi="GHEA Mariam"/>
                <w:b/>
                <w:kern w:val="32"/>
                <w:sz w:val="22"/>
                <w:szCs w:val="22"/>
              </w:rPr>
              <w:t xml:space="preserve"> </w:t>
            </w:r>
            <w:r w:rsidRPr="00624162">
              <w:rPr>
                <w:rFonts w:ascii="GHEA Mariam" w:hAnsi="GHEA Mariam"/>
                <w:b/>
                <w:kern w:val="32"/>
                <w:sz w:val="22"/>
                <w:szCs w:val="22"/>
                <w:lang w:val="hy-AM"/>
              </w:rPr>
              <w:t>Վ</w:t>
            </w:r>
            <w:r w:rsidRPr="00624162">
              <w:rPr>
                <w:rFonts w:ascii="GHEA Mariam" w:hAnsi="GHEA Mariam"/>
                <w:b/>
                <w:kern w:val="32"/>
                <w:sz w:val="22"/>
                <w:szCs w:val="22"/>
                <w:lang w:val="ru-RU"/>
              </w:rPr>
              <w:t>ճարման</w:t>
            </w:r>
            <w:r w:rsidRPr="00624162">
              <w:rPr>
                <w:rFonts w:ascii="GHEA Mariam" w:hAnsi="GHEA Mariam"/>
                <w:b/>
                <w:kern w:val="32"/>
                <w:sz w:val="22"/>
                <w:szCs w:val="22"/>
              </w:rPr>
              <w:t xml:space="preserve"> </w:t>
            </w:r>
            <w:r w:rsidRPr="00624162">
              <w:rPr>
                <w:rFonts w:ascii="GHEA Mariam" w:hAnsi="GHEA Mariam"/>
                <w:b/>
                <w:kern w:val="32"/>
                <w:sz w:val="22"/>
                <w:szCs w:val="22"/>
                <w:lang w:val="hy-AM"/>
              </w:rPr>
              <w:t>Դ</w:t>
            </w:r>
            <w:r w:rsidRPr="00624162">
              <w:rPr>
                <w:rFonts w:ascii="GHEA Mariam" w:hAnsi="GHEA Mariam"/>
                <w:b/>
                <w:kern w:val="32"/>
                <w:sz w:val="22"/>
                <w:szCs w:val="22"/>
                <w:lang w:val="ru-RU"/>
              </w:rPr>
              <w:t>րույք</w:t>
            </w:r>
            <w:r w:rsidRPr="00624162">
              <w:rPr>
                <w:rFonts w:ascii="GHEA Mariam" w:hAnsi="GHEA Mariam"/>
                <w:b/>
                <w:kern w:val="32"/>
                <w:sz w:val="22"/>
                <w:szCs w:val="22"/>
                <w:lang w:val="hy-AM"/>
              </w:rPr>
              <w:t>աչափ»</w:t>
            </w:r>
            <w:r w:rsidRPr="00624162">
              <w:rPr>
                <w:rFonts w:ascii="GHEA Mariam" w:hAnsi="GHEA Mariam"/>
                <w:b/>
                <w:kern w:val="32"/>
                <w:sz w:val="22"/>
                <w:szCs w:val="22"/>
              </w:rPr>
              <w:t xml:space="preserve"> </w:t>
            </w:r>
            <w:r w:rsidRPr="00624162">
              <w:rPr>
                <w:rFonts w:ascii="GHEA Mariam" w:hAnsi="GHEA Mariam"/>
                <w:kern w:val="32"/>
                <w:sz w:val="22"/>
                <w:szCs w:val="22"/>
                <w:lang w:val="hy-AM"/>
              </w:rPr>
              <w:t xml:space="preserve">նշանակում է </w:t>
            </w:r>
            <w:r w:rsidRPr="00624162">
              <w:rPr>
                <w:rFonts w:ascii="GHEA Mariam" w:hAnsi="GHEA Mariam"/>
                <w:kern w:val="32"/>
                <w:sz w:val="22"/>
                <w:szCs w:val="22"/>
                <w:lang w:val="ru-RU"/>
              </w:rPr>
              <w:t>սահման</w:t>
            </w:r>
            <w:r w:rsidRPr="00624162">
              <w:rPr>
                <w:rFonts w:ascii="GHEA Mariam" w:hAnsi="GHEA Mariam"/>
                <w:kern w:val="32"/>
                <w:sz w:val="22"/>
                <w:szCs w:val="22"/>
                <w:lang w:val="hy-AM"/>
              </w:rPr>
              <w:t>ման</w:t>
            </w:r>
            <w:r w:rsidRPr="00624162">
              <w:rPr>
                <w:rFonts w:ascii="GHEA Mariam" w:hAnsi="GHEA Mariam"/>
                <w:kern w:val="32"/>
                <w:sz w:val="22"/>
                <w:szCs w:val="22"/>
              </w:rPr>
              <w:t xml:space="preserve"> </w:t>
            </w:r>
            <w:r w:rsidRPr="00624162">
              <w:rPr>
                <w:rFonts w:ascii="GHEA Mariam" w:hAnsi="GHEA Mariam"/>
                <w:kern w:val="32"/>
                <w:sz w:val="22"/>
                <w:szCs w:val="22"/>
                <w:lang w:val="hy-AM"/>
              </w:rPr>
              <w:t>ամսաթվի դրությամբ</w:t>
            </w:r>
            <w:r w:rsidRPr="00624162">
              <w:rPr>
                <w:rFonts w:ascii="GHEA Mariam" w:hAnsi="GHEA Mariam"/>
                <w:kern w:val="32"/>
                <w:sz w:val="22"/>
                <w:szCs w:val="22"/>
              </w:rPr>
              <w:t xml:space="preserve"> </w:t>
            </w:r>
            <w:r w:rsidRPr="00624162">
              <w:rPr>
                <w:rFonts w:ascii="GHEA Mariam" w:hAnsi="GHEA Mariam"/>
                <w:kern w:val="32"/>
                <w:sz w:val="22"/>
                <w:szCs w:val="22"/>
                <w:lang w:val="ru-RU"/>
              </w:rPr>
              <w:t>տարեկան</w:t>
            </w:r>
            <w:r w:rsidRPr="00624162">
              <w:rPr>
                <w:rFonts w:ascii="GHEA Mariam" w:hAnsi="GHEA Mariam"/>
                <w:kern w:val="32"/>
                <w:sz w:val="22"/>
                <w:szCs w:val="22"/>
              </w:rPr>
              <w:t xml:space="preserve"> </w:t>
            </w:r>
            <w:r w:rsidRPr="00624162">
              <w:rPr>
                <w:rFonts w:ascii="GHEA Mariam" w:hAnsi="GHEA Mariam"/>
                <w:kern w:val="32"/>
                <w:sz w:val="22"/>
                <w:szCs w:val="22"/>
                <w:lang w:val="ru-RU"/>
              </w:rPr>
              <w:t>տոկոսադրույք</w:t>
            </w:r>
            <w:r w:rsidRPr="00624162">
              <w:rPr>
                <w:rFonts w:ascii="GHEA Mariam" w:hAnsi="GHEA Mariam"/>
                <w:kern w:val="32"/>
                <w:sz w:val="22"/>
                <w:szCs w:val="22"/>
              </w:rPr>
              <w:t xml:space="preserve">, </w:t>
            </w:r>
            <w:r w:rsidRPr="00624162">
              <w:rPr>
                <w:rFonts w:ascii="GHEA Mariam" w:hAnsi="GHEA Mariam"/>
                <w:kern w:val="32"/>
                <w:sz w:val="22"/>
                <w:szCs w:val="22"/>
                <w:lang w:val="ru-RU"/>
              </w:rPr>
              <w:t>որը</w:t>
            </w:r>
            <w:r w:rsidRPr="00624162">
              <w:rPr>
                <w:rFonts w:ascii="GHEA Mariam" w:hAnsi="GHEA Mariam"/>
                <w:kern w:val="32"/>
                <w:sz w:val="22"/>
                <w:szCs w:val="22"/>
              </w:rPr>
              <w:t xml:space="preserve"> </w:t>
            </w:r>
            <w:r w:rsidRPr="00624162">
              <w:rPr>
                <w:rFonts w:ascii="GHEA Mariam" w:hAnsi="GHEA Mariam"/>
                <w:kern w:val="32"/>
                <w:sz w:val="22"/>
                <w:szCs w:val="22"/>
                <w:lang w:val="ru-RU"/>
              </w:rPr>
              <w:t>հավասար</w:t>
            </w:r>
            <w:r w:rsidRPr="00624162">
              <w:rPr>
                <w:rFonts w:ascii="GHEA Mariam" w:hAnsi="GHEA Mariam"/>
                <w:kern w:val="32"/>
                <w:sz w:val="22"/>
                <w:szCs w:val="22"/>
              </w:rPr>
              <w:t xml:space="preserve"> </w:t>
            </w:r>
            <w:r w:rsidRPr="00624162">
              <w:rPr>
                <w:rFonts w:ascii="GHEA Mariam" w:hAnsi="GHEA Mariam"/>
                <w:kern w:val="32"/>
                <w:sz w:val="22"/>
                <w:szCs w:val="22"/>
                <w:lang w:val="ru-RU"/>
              </w:rPr>
              <w:t>է</w:t>
            </w:r>
            <w:r w:rsidRPr="00624162">
              <w:rPr>
                <w:rFonts w:ascii="GHEA Mariam" w:hAnsi="GHEA Mariam"/>
                <w:kern w:val="32"/>
                <w:sz w:val="22"/>
                <w:szCs w:val="22"/>
              </w:rPr>
              <w:t xml:space="preserve"> </w:t>
            </w:r>
            <w:r w:rsidRPr="00624162">
              <w:rPr>
                <w:rFonts w:ascii="GHEA Mariam" w:hAnsi="GHEA Mariam"/>
                <w:kern w:val="32"/>
                <w:sz w:val="22"/>
                <w:szCs w:val="22"/>
                <w:lang w:val="ru-RU"/>
              </w:rPr>
              <w:t>Հայաստանի</w:t>
            </w:r>
            <w:r w:rsidRPr="00624162">
              <w:rPr>
                <w:rFonts w:ascii="GHEA Mariam" w:hAnsi="GHEA Mariam"/>
                <w:kern w:val="32"/>
                <w:sz w:val="22"/>
                <w:szCs w:val="22"/>
              </w:rPr>
              <w:t xml:space="preserve"> </w:t>
            </w:r>
            <w:r w:rsidRPr="00624162">
              <w:rPr>
                <w:rFonts w:ascii="GHEA Mariam" w:hAnsi="GHEA Mariam"/>
                <w:kern w:val="32"/>
                <w:sz w:val="22"/>
                <w:szCs w:val="22"/>
                <w:lang w:val="ru-RU"/>
              </w:rPr>
              <w:t>Հանրապետության</w:t>
            </w:r>
            <w:r w:rsidRPr="00624162">
              <w:rPr>
                <w:rFonts w:ascii="GHEA Mariam" w:hAnsi="GHEA Mariam"/>
                <w:kern w:val="32"/>
                <w:sz w:val="22"/>
                <w:szCs w:val="22"/>
              </w:rPr>
              <w:t xml:space="preserve"> </w:t>
            </w:r>
            <w:r w:rsidR="001A7C74" w:rsidRPr="00624162">
              <w:rPr>
                <w:rFonts w:ascii="GHEA Mariam" w:hAnsi="GHEA Mariam"/>
                <w:kern w:val="32"/>
                <w:sz w:val="22"/>
                <w:szCs w:val="22"/>
                <w:lang w:val="ru-RU"/>
              </w:rPr>
              <w:t>կենտրոնական</w:t>
            </w:r>
            <w:r w:rsidR="001A7C74" w:rsidRPr="00624162">
              <w:rPr>
                <w:rFonts w:ascii="GHEA Mariam" w:hAnsi="GHEA Mariam"/>
                <w:kern w:val="32"/>
                <w:sz w:val="22"/>
                <w:szCs w:val="22"/>
              </w:rPr>
              <w:t xml:space="preserve"> </w:t>
            </w:r>
            <w:r w:rsidR="001A7C74" w:rsidRPr="00624162">
              <w:rPr>
                <w:rFonts w:ascii="GHEA Mariam" w:hAnsi="GHEA Mariam"/>
                <w:kern w:val="32"/>
                <w:sz w:val="22"/>
                <w:szCs w:val="22"/>
                <w:lang w:val="ru-RU"/>
              </w:rPr>
              <w:t>բանկի</w:t>
            </w:r>
            <w:r w:rsidR="001A7C74" w:rsidRPr="00624162">
              <w:rPr>
                <w:rFonts w:ascii="GHEA Mariam" w:hAnsi="GHEA Mariam"/>
                <w:kern w:val="32"/>
                <w:sz w:val="22"/>
                <w:szCs w:val="22"/>
              </w:rPr>
              <w:t xml:space="preserve"> </w:t>
            </w:r>
            <w:r w:rsidRPr="00624162">
              <w:rPr>
                <w:rFonts w:ascii="GHEA Mariam" w:hAnsi="GHEA Mariam"/>
                <w:kern w:val="32"/>
                <w:sz w:val="22"/>
                <w:szCs w:val="22"/>
                <w:lang w:val="ru-RU"/>
              </w:rPr>
              <w:t>կողմից</w:t>
            </w:r>
            <w:r w:rsidRPr="00624162">
              <w:rPr>
                <w:rFonts w:ascii="GHEA Mariam" w:hAnsi="GHEA Mariam"/>
                <w:kern w:val="32"/>
                <w:sz w:val="22"/>
                <w:szCs w:val="22"/>
              </w:rPr>
              <w:t xml:space="preserve"> </w:t>
            </w:r>
            <w:r w:rsidRPr="00624162">
              <w:rPr>
                <w:rFonts w:ascii="GHEA Mariam" w:hAnsi="GHEA Mariam"/>
                <w:kern w:val="32"/>
                <w:sz w:val="22"/>
                <w:szCs w:val="22"/>
                <w:lang w:val="hy-AM"/>
              </w:rPr>
              <w:t>ՀՀ</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դրամի</w:t>
            </w:r>
            <w:r w:rsidRPr="00624162">
              <w:rPr>
                <w:rFonts w:ascii="GHEA Mariam" w:hAnsi="GHEA Mariam"/>
                <w:kern w:val="32"/>
                <w:sz w:val="22"/>
                <w:szCs w:val="22"/>
              </w:rPr>
              <w:t xml:space="preserve"> </w:t>
            </w:r>
            <w:r w:rsidRPr="00624162">
              <w:rPr>
                <w:rFonts w:ascii="GHEA Mariam" w:hAnsi="GHEA Mariam"/>
                <w:kern w:val="32"/>
                <w:sz w:val="22"/>
                <w:szCs w:val="22"/>
                <w:lang w:val="ru-RU"/>
              </w:rPr>
              <w:t>համար</w:t>
            </w:r>
            <w:r w:rsidRPr="00624162">
              <w:rPr>
                <w:rFonts w:ascii="GHEA Mariam" w:hAnsi="GHEA Mariam"/>
                <w:kern w:val="32"/>
                <w:sz w:val="22"/>
                <w:szCs w:val="22"/>
                <w:lang w:val="hy-AM"/>
              </w:rPr>
              <w:t xml:space="preserve"> </w:t>
            </w:r>
            <w:r w:rsidRPr="00624162">
              <w:rPr>
                <w:rFonts w:ascii="GHEA Mariam" w:hAnsi="GHEA Mariam"/>
                <w:kern w:val="32"/>
                <w:sz w:val="22"/>
                <w:szCs w:val="22"/>
                <w:lang w:val="ru-RU"/>
              </w:rPr>
              <w:t>սահմանված</w:t>
            </w:r>
            <w:r w:rsidRPr="00624162">
              <w:rPr>
                <w:rFonts w:ascii="GHEA Mariam" w:hAnsi="GHEA Mariam"/>
                <w:kern w:val="32"/>
                <w:sz w:val="22"/>
                <w:szCs w:val="22"/>
              </w:rPr>
              <w:t xml:space="preserve"> </w:t>
            </w:r>
            <w:r w:rsidRPr="00624162">
              <w:rPr>
                <w:rFonts w:ascii="GHEA Mariam" w:hAnsi="GHEA Mariam"/>
                <w:kern w:val="32"/>
                <w:sz w:val="22"/>
                <w:szCs w:val="22"/>
                <w:lang w:val="ru-RU"/>
              </w:rPr>
              <w:t>բանկային</w:t>
            </w:r>
            <w:r w:rsidRPr="00624162">
              <w:rPr>
                <w:rFonts w:ascii="GHEA Mariam" w:hAnsi="GHEA Mariam"/>
                <w:kern w:val="32"/>
                <w:sz w:val="22"/>
                <w:szCs w:val="22"/>
              </w:rPr>
              <w:t xml:space="preserve"> </w:t>
            </w:r>
            <w:r w:rsidRPr="00624162">
              <w:rPr>
                <w:rFonts w:ascii="GHEA Mariam" w:hAnsi="GHEA Mariam"/>
                <w:kern w:val="32"/>
                <w:sz w:val="22"/>
                <w:szCs w:val="22"/>
                <w:lang w:val="ru-RU"/>
              </w:rPr>
              <w:t>տոկոսի</w:t>
            </w:r>
            <w:r w:rsidRPr="00624162">
              <w:rPr>
                <w:rFonts w:ascii="GHEA Mariam" w:hAnsi="GHEA Mariam"/>
                <w:kern w:val="32"/>
                <w:sz w:val="22"/>
                <w:szCs w:val="22"/>
              </w:rPr>
              <w:t xml:space="preserve"> </w:t>
            </w:r>
            <w:r w:rsidRPr="00624162">
              <w:rPr>
                <w:rFonts w:ascii="GHEA Mariam" w:hAnsi="GHEA Mariam"/>
                <w:kern w:val="32"/>
                <w:sz w:val="22"/>
                <w:szCs w:val="22"/>
                <w:lang w:val="ru-RU"/>
              </w:rPr>
              <w:t>հաշվարկային</w:t>
            </w:r>
            <w:r w:rsidRPr="00624162">
              <w:rPr>
                <w:rFonts w:ascii="GHEA Mariam" w:hAnsi="GHEA Mariam"/>
                <w:kern w:val="32"/>
                <w:sz w:val="22"/>
                <w:szCs w:val="22"/>
              </w:rPr>
              <w:t xml:space="preserve"> </w:t>
            </w:r>
            <w:r w:rsidRPr="00624162">
              <w:rPr>
                <w:rFonts w:ascii="GHEA Mariam" w:hAnsi="GHEA Mariam"/>
                <w:kern w:val="32"/>
                <w:sz w:val="22"/>
                <w:szCs w:val="22"/>
                <w:lang w:val="ru-RU"/>
              </w:rPr>
              <w:t>դրույքին</w:t>
            </w:r>
            <w:r w:rsidRPr="00624162">
              <w:rPr>
                <w:rFonts w:ascii="GHEA Mariam" w:hAnsi="GHEA Mariam"/>
                <w:kern w:val="32"/>
                <w:sz w:val="22"/>
                <w:szCs w:val="22"/>
              </w:rPr>
              <w:t xml:space="preserve">, </w:t>
            </w:r>
            <w:r w:rsidRPr="00624162">
              <w:rPr>
                <w:rFonts w:ascii="GHEA Mariam" w:hAnsi="GHEA Mariam"/>
                <w:kern w:val="32"/>
                <w:sz w:val="22"/>
                <w:szCs w:val="22"/>
                <w:lang w:val="ru-RU"/>
              </w:rPr>
              <w:t>սակայն</w:t>
            </w:r>
            <w:r w:rsidRPr="00624162">
              <w:rPr>
                <w:rFonts w:ascii="GHEA Mariam" w:hAnsi="GHEA Mariam"/>
                <w:kern w:val="32"/>
                <w:sz w:val="22"/>
                <w:szCs w:val="22"/>
              </w:rPr>
              <w:t xml:space="preserve"> </w:t>
            </w:r>
            <w:r w:rsidRPr="00624162">
              <w:rPr>
                <w:rFonts w:ascii="GHEA Mariam" w:hAnsi="GHEA Mariam"/>
                <w:kern w:val="32"/>
                <w:sz w:val="22"/>
                <w:szCs w:val="22"/>
                <w:lang w:val="ru-RU"/>
              </w:rPr>
              <w:t>ոչ</w:t>
            </w:r>
            <w:r w:rsidRPr="00624162">
              <w:rPr>
                <w:rFonts w:ascii="GHEA Mariam" w:hAnsi="GHEA Mariam"/>
                <w:kern w:val="32"/>
                <w:sz w:val="22"/>
                <w:szCs w:val="22"/>
              </w:rPr>
              <w:t xml:space="preserve"> </w:t>
            </w:r>
            <w:r w:rsidRPr="00624162">
              <w:rPr>
                <w:rFonts w:ascii="GHEA Mariam" w:hAnsi="GHEA Mariam"/>
                <w:kern w:val="32"/>
                <w:sz w:val="22"/>
                <w:szCs w:val="22"/>
                <w:lang w:val="ru-RU"/>
              </w:rPr>
              <w:t>պակաս</w:t>
            </w:r>
            <w:r w:rsidR="002E61CD" w:rsidRPr="00624162">
              <w:rPr>
                <w:rFonts w:ascii="GHEA Mariam" w:hAnsi="GHEA Mariam"/>
                <w:kern w:val="32"/>
                <w:sz w:val="22"/>
                <w:szCs w:val="22"/>
                <w:lang w:val="hy-AM"/>
              </w:rPr>
              <w:t>,</w:t>
            </w:r>
            <w:r w:rsidRPr="00624162">
              <w:rPr>
                <w:rFonts w:ascii="GHEA Mariam" w:hAnsi="GHEA Mariam"/>
                <w:kern w:val="32"/>
                <w:sz w:val="22"/>
                <w:szCs w:val="22"/>
              </w:rPr>
              <w:t xml:space="preserve"> </w:t>
            </w:r>
            <w:r w:rsidRPr="00624162">
              <w:rPr>
                <w:rFonts w:ascii="GHEA Mariam" w:hAnsi="GHEA Mariam"/>
                <w:kern w:val="32"/>
                <w:sz w:val="22"/>
                <w:szCs w:val="22"/>
                <w:lang w:val="ru-RU"/>
              </w:rPr>
              <w:t>քան</w:t>
            </w:r>
            <w:r w:rsidRPr="00624162">
              <w:rPr>
                <w:rFonts w:ascii="GHEA Mariam" w:hAnsi="GHEA Mariam"/>
                <w:kern w:val="32"/>
                <w:sz w:val="22"/>
                <w:szCs w:val="22"/>
              </w:rPr>
              <w:t xml:space="preserve"> </w:t>
            </w:r>
            <w:r w:rsidRPr="00624162">
              <w:rPr>
                <w:rFonts w:ascii="GHEA Mariam" w:hAnsi="GHEA Mariam"/>
                <w:i/>
                <w:kern w:val="32"/>
                <w:sz w:val="22"/>
                <w:szCs w:val="22"/>
              </w:rPr>
              <w:t xml:space="preserve">The Wall Street Journal </w:t>
            </w:r>
            <w:r w:rsidRPr="00624162">
              <w:rPr>
                <w:rFonts w:ascii="GHEA Mariam" w:hAnsi="GHEA Mariam"/>
                <w:kern w:val="32"/>
                <w:sz w:val="22"/>
                <w:szCs w:val="22"/>
                <w:lang w:val="ru-RU"/>
              </w:rPr>
              <w:t>պարբերականում</w:t>
            </w:r>
            <w:r w:rsidRPr="00624162">
              <w:rPr>
                <w:rFonts w:ascii="GHEA Mariam" w:hAnsi="GHEA Mariam"/>
                <w:kern w:val="32"/>
                <w:sz w:val="22"/>
                <w:szCs w:val="22"/>
              </w:rPr>
              <w:t xml:space="preserve"> «</w:t>
            </w:r>
            <w:r w:rsidRPr="00624162">
              <w:rPr>
                <w:rFonts w:ascii="GHEA Mariam" w:hAnsi="GHEA Mariam"/>
                <w:kern w:val="32"/>
                <w:sz w:val="22"/>
                <w:szCs w:val="22"/>
                <w:lang w:val="ru-RU"/>
              </w:rPr>
              <w:t>Դրամական</w:t>
            </w:r>
            <w:r w:rsidRPr="00624162">
              <w:rPr>
                <w:rFonts w:ascii="GHEA Mariam" w:hAnsi="GHEA Mariam"/>
                <w:kern w:val="32"/>
                <w:sz w:val="22"/>
                <w:szCs w:val="22"/>
              </w:rPr>
              <w:t xml:space="preserve"> </w:t>
            </w:r>
            <w:r w:rsidR="001A7C74" w:rsidRPr="00624162">
              <w:rPr>
                <w:rFonts w:ascii="GHEA Mariam" w:hAnsi="GHEA Mariam"/>
                <w:kern w:val="32"/>
                <w:sz w:val="22"/>
                <w:szCs w:val="22"/>
                <w:lang w:val="hy-AM"/>
              </w:rPr>
              <w:t>Դրույքաչափեր</w:t>
            </w:r>
            <w:r w:rsidRPr="00624162">
              <w:rPr>
                <w:rFonts w:ascii="GHEA Mariam" w:hAnsi="GHEA Mariam"/>
                <w:kern w:val="32"/>
                <w:sz w:val="22"/>
                <w:szCs w:val="22"/>
              </w:rPr>
              <w:t xml:space="preserve">» </w:t>
            </w:r>
            <w:r w:rsidRPr="00624162">
              <w:rPr>
                <w:rFonts w:ascii="GHEA Mariam" w:hAnsi="GHEA Mariam"/>
                <w:kern w:val="32"/>
                <w:sz w:val="22"/>
                <w:szCs w:val="22"/>
                <w:lang w:val="ru-RU"/>
              </w:rPr>
              <w:t>վեր</w:t>
            </w:r>
            <w:r w:rsidRPr="00624162">
              <w:rPr>
                <w:rFonts w:ascii="GHEA Mariam" w:hAnsi="GHEA Mariam"/>
                <w:kern w:val="32"/>
                <w:sz w:val="22"/>
                <w:szCs w:val="22"/>
                <w:lang w:val="hy-AM"/>
              </w:rPr>
              <w:t xml:space="preserve">տառությամբ ներկայացված </w:t>
            </w:r>
            <w:r w:rsidRPr="00624162">
              <w:rPr>
                <w:rFonts w:ascii="GHEA Mariam" w:hAnsi="GHEA Mariam"/>
                <w:kern w:val="32"/>
                <w:sz w:val="22"/>
                <w:szCs w:val="22"/>
                <w:lang w:val="ru-RU"/>
              </w:rPr>
              <w:t>Լոնդոն</w:t>
            </w:r>
            <w:r w:rsidR="001A7C74" w:rsidRPr="00624162">
              <w:rPr>
                <w:rFonts w:ascii="GHEA Mariam" w:hAnsi="GHEA Mariam"/>
                <w:kern w:val="32"/>
                <w:sz w:val="22"/>
                <w:szCs w:val="22"/>
                <w:lang w:val="hy-AM"/>
              </w:rPr>
              <w:t xml:space="preserve">յան առաջարկի </w:t>
            </w:r>
            <w:r w:rsidRPr="00624162">
              <w:rPr>
                <w:rFonts w:ascii="GHEA Mariam" w:hAnsi="GHEA Mariam"/>
                <w:kern w:val="32"/>
                <w:sz w:val="22"/>
                <w:szCs w:val="22"/>
                <w:lang w:val="ru-RU"/>
              </w:rPr>
              <w:t>միջբանկային</w:t>
            </w:r>
            <w:r w:rsidRPr="00624162">
              <w:rPr>
                <w:rFonts w:ascii="GHEA Mariam" w:hAnsi="GHEA Mariam"/>
                <w:kern w:val="32"/>
                <w:sz w:val="22"/>
                <w:szCs w:val="22"/>
              </w:rPr>
              <w:t xml:space="preserve"> </w:t>
            </w:r>
            <w:r w:rsidRPr="00624162">
              <w:rPr>
                <w:rFonts w:ascii="GHEA Mariam" w:hAnsi="GHEA Mariam"/>
                <w:kern w:val="32"/>
                <w:sz w:val="22"/>
                <w:szCs w:val="22"/>
                <w:lang w:val="ru-RU"/>
              </w:rPr>
              <w:t>դրույքաչափի</w:t>
            </w:r>
            <w:r w:rsidRPr="00624162">
              <w:rPr>
                <w:rFonts w:ascii="GHEA Mariam" w:hAnsi="GHEA Mariam"/>
                <w:kern w:val="32"/>
                <w:sz w:val="22"/>
                <w:szCs w:val="22"/>
              </w:rPr>
              <w:t xml:space="preserve"> (</w:t>
            </w:r>
            <w:r w:rsidRPr="00624162">
              <w:rPr>
                <w:rFonts w:ascii="GHEA Mariam" w:hAnsi="GHEA Mariam"/>
                <w:kern w:val="32"/>
                <w:sz w:val="22"/>
                <w:szCs w:val="22"/>
                <w:lang w:val="ru-RU"/>
              </w:rPr>
              <w:t>ԼԻԲՈՐ</w:t>
            </w:r>
            <w:r w:rsidRPr="00624162">
              <w:rPr>
                <w:rFonts w:ascii="GHEA Mariam" w:hAnsi="GHEA Mariam"/>
                <w:kern w:val="32"/>
                <w:sz w:val="22"/>
                <w:szCs w:val="22"/>
              </w:rPr>
              <w:t>)</w:t>
            </w:r>
            <w:r w:rsidRPr="00624162">
              <w:rPr>
                <w:rFonts w:ascii="GHEA Mariam" w:hAnsi="GHEA Mariam"/>
                <w:kern w:val="32"/>
                <w:sz w:val="22"/>
                <w:szCs w:val="22"/>
                <w:lang w:val="ru-RU"/>
              </w:rPr>
              <w:t>՝</w:t>
            </w:r>
            <w:r w:rsidRPr="00624162">
              <w:rPr>
                <w:rFonts w:ascii="GHEA Mariam" w:hAnsi="GHEA Mariam"/>
                <w:kern w:val="32"/>
                <w:sz w:val="22"/>
                <w:szCs w:val="22"/>
              </w:rPr>
              <w:t xml:space="preserve"> </w:t>
            </w:r>
            <w:r w:rsidRPr="00624162">
              <w:rPr>
                <w:rFonts w:ascii="GHEA Mariam" w:hAnsi="GHEA Mariam"/>
                <w:kern w:val="32"/>
                <w:sz w:val="22"/>
                <w:szCs w:val="22"/>
                <w:lang w:val="ru-RU"/>
              </w:rPr>
              <w:t>վեց</w:t>
            </w:r>
            <w:r w:rsidRPr="00624162">
              <w:rPr>
                <w:rFonts w:ascii="GHEA Mariam" w:hAnsi="GHEA Mariam"/>
                <w:kern w:val="32"/>
                <w:sz w:val="22"/>
                <w:szCs w:val="22"/>
                <w:lang w:val="en-US"/>
              </w:rPr>
              <w:t xml:space="preserve"> </w:t>
            </w:r>
            <w:r w:rsidRPr="00624162">
              <w:rPr>
                <w:rFonts w:ascii="GHEA Mariam" w:hAnsi="GHEA Mariam"/>
                <w:kern w:val="32"/>
                <w:sz w:val="22"/>
                <w:szCs w:val="22"/>
              </w:rPr>
              <w:t xml:space="preserve">(6) </w:t>
            </w:r>
            <w:r w:rsidRPr="00624162">
              <w:rPr>
                <w:rFonts w:ascii="GHEA Mariam" w:hAnsi="GHEA Mariam"/>
                <w:kern w:val="32"/>
                <w:sz w:val="22"/>
                <w:szCs w:val="22"/>
                <w:lang w:val="ru-RU"/>
              </w:rPr>
              <w:t>ամսվա</w:t>
            </w:r>
            <w:r w:rsidRPr="00624162">
              <w:rPr>
                <w:rFonts w:ascii="GHEA Mariam" w:hAnsi="GHEA Mariam"/>
                <w:kern w:val="32"/>
                <w:sz w:val="22"/>
                <w:szCs w:val="22"/>
              </w:rPr>
              <w:t xml:space="preserve"> </w:t>
            </w:r>
            <w:r w:rsidRPr="00624162">
              <w:rPr>
                <w:rFonts w:ascii="GHEA Mariam" w:hAnsi="GHEA Mariam"/>
                <w:kern w:val="32"/>
                <w:sz w:val="22"/>
                <w:szCs w:val="22"/>
                <w:lang w:val="ru-RU"/>
              </w:rPr>
              <w:t>համար</w:t>
            </w:r>
            <w:r w:rsidRPr="00624162">
              <w:rPr>
                <w:rFonts w:ascii="GHEA Mariam" w:hAnsi="GHEA Mariam"/>
                <w:kern w:val="32"/>
                <w:sz w:val="22"/>
                <w:szCs w:val="22"/>
                <w:lang w:val="hy-AM"/>
              </w:rPr>
              <w:t xml:space="preserve"> </w:t>
            </w:r>
            <w:r w:rsidRPr="00624162">
              <w:rPr>
                <w:rFonts w:ascii="GHEA Mariam" w:hAnsi="GHEA Mariam"/>
                <w:kern w:val="32"/>
                <w:sz w:val="22"/>
                <w:szCs w:val="22"/>
                <w:lang w:val="ru-RU"/>
              </w:rPr>
              <w:t>նշված</w:t>
            </w:r>
            <w:r w:rsidRPr="00624162">
              <w:rPr>
                <w:rFonts w:ascii="GHEA Mariam" w:hAnsi="GHEA Mariam"/>
                <w:kern w:val="32"/>
                <w:sz w:val="22"/>
                <w:szCs w:val="22"/>
              </w:rPr>
              <w:t xml:space="preserve"> </w:t>
            </w:r>
            <w:r w:rsidRPr="00624162">
              <w:rPr>
                <w:rFonts w:ascii="GHEA Mariam" w:hAnsi="GHEA Mariam"/>
                <w:kern w:val="32"/>
                <w:sz w:val="22"/>
                <w:szCs w:val="22"/>
                <w:lang w:val="ru-RU"/>
              </w:rPr>
              <w:t>դոլարի</w:t>
            </w:r>
            <w:r w:rsidRPr="00624162">
              <w:rPr>
                <w:rFonts w:ascii="GHEA Mariam" w:hAnsi="GHEA Mariam"/>
                <w:kern w:val="32"/>
                <w:sz w:val="22"/>
                <w:szCs w:val="22"/>
              </w:rPr>
              <w:t xml:space="preserve"> </w:t>
            </w:r>
            <w:r w:rsidRPr="00624162">
              <w:rPr>
                <w:rFonts w:ascii="GHEA Mariam" w:hAnsi="GHEA Mariam"/>
                <w:kern w:val="32"/>
                <w:sz w:val="22"/>
                <w:szCs w:val="22"/>
                <w:lang w:val="ru-RU"/>
              </w:rPr>
              <w:t>փոխարժեքից</w:t>
            </w:r>
            <w:r w:rsidRPr="00624162">
              <w:rPr>
                <w:rFonts w:ascii="GHEA Mariam" w:hAnsi="GHEA Mariam"/>
                <w:kern w:val="32"/>
                <w:sz w:val="22"/>
                <w:szCs w:val="22"/>
              </w:rPr>
              <w:t xml:space="preserve"> 2</w:t>
            </w:r>
            <w:r w:rsidRPr="00624162">
              <w:rPr>
                <w:rFonts w:ascii="GHEA Mariam" w:hAnsi="GHEA Mariam"/>
                <w:kern w:val="32"/>
                <w:sz w:val="22"/>
                <w:szCs w:val="22"/>
                <w:lang w:val="hy-AM"/>
              </w:rPr>
              <w:t xml:space="preserve"> </w:t>
            </w:r>
            <w:r w:rsidRPr="00624162">
              <w:rPr>
                <w:rFonts w:ascii="GHEA Mariam" w:hAnsi="GHEA Mariam"/>
                <w:kern w:val="32"/>
                <w:sz w:val="22"/>
                <w:szCs w:val="22"/>
              </w:rPr>
              <w:t>(</w:t>
            </w:r>
            <w:r w:rsidRPr="00624162">
              <w:rPr>
                <w:rFonts w:ascii="GHEA Mariam" w:hAnsi="GHEA Mariam"/>
                <w:kern w:val="32"/>
                <w:sz w:val="22"/>
                <w:szCs w:val="22"/>
                <w:lang w:val="ru-RU"/>
              </w:rPr>
              <w:t>երկու</w:t>
            </w:r>
            <w:r w:rsidRPr="00624162">
              <w:rPr>
                <w:rFonts w:ascii="GHEA Mariam" w:hAnsi="GHEA Mariam"/>
                <w:kern w:val="32"/>
                <w:sz w:val="22"/>
                <w:szCs w:val="22"/>
              </w:rPr>
              <w:t xml:space="preserve">) </w:t>
            </w:r>
            <w:r w:rsidRPr="00624162">
              <w:rPr>
                <w:rFonts w:ascii="GHEA Mariam" w:hAnsi="GHEA Mariam"/>
                <w:kern w:val="32"/>
                <w:sz w:val="22"/>
                <w:szCs w:val="22"/>
                <w:lang w:val="ru-RU"/>
              </w:rPr>
              <w:t>տոկոս</w:t>
            </w:r>
            <w:r w:rsidRPr="00624162">
              <w:rPr>
                <w:rFonts w:ascii="GHEA Mariam" w:hAnsi="GHEA Mariam"/>
                <w:kern w:val="32"/>
                <w:sz w:val="22"/>
                <w:szCs w:val="22"/>
              </w:rPr>
              <w:t xml:space="preserve"> </w:t>
            </w:r>
            <w:r w:rsidRPr="00624162">
              <w:rPr>
                <w:rFonts w:ascii="GHEA Mariam" w:hAnsi="GHEA Mariam"/>
                <w:kern w:val="32"/>
                <w:sz w:val="22"/>
                <w:szCs w:val="22"/>
                <w:lang w:val="ru-RU"/>
              </w:rPr>
              <w:t>բարձր</w:t>
            </w:r>
            <w:r w:rsidRPr="00624162">
              <w:rPr>
                <w:rFonts w:ascii="GHEA Mariam" w:hAnsi="GHEA Mariam"/>
                <w:kern w:val="32"/>
                <w:sz w:val="22"/>
                <w:szCs w:val="22"/>
              </w:rPr>
              <w:t xml:space="preserve"> (</w:t>
            </w:r>
            <w:r w:rsidRPr="00624162">
              <w:rPr>
                <w:rFonts w:ascii="GHEA Mariam" w:hAnsi="GHEA Mariam"/>
                <w:kern w:val="32"/>
                <w:sz w:val="22"/>
                <w:szCs w:val="22"/>
                <w:lang w:val="ru-RU"/>
              </w:rPr>
              <w:t>կամ</w:t>
            </w:r>
            <w:r w:rsidRPr="00624162">
              <w:rPr>
                <w:rFonts w:ascii="GHEA Mariam" w:hAnsi="GHEA Mariam"/>
                <w:kern w:val="32"/>
                <w:sz w:val="22"/>
                <w:szCs w:val="22"/>
              </w:rPr>
              <w:t xml:space="preserve"> </w:t>
            </w:r>
            <w:r w:rsidRPr="00624162">
              <w:rPr>
                <w:rFonts w:ascii="GHEA Mariam" w:hAnsi="GHEA Mariam"/>
                <w:kern w:val="32"/>
                <w:sz w:val="22"/>
                <w:szCs w:val="22"/>
                <w:lang w:val="ru-RU"/>
              </w:rPr>
              <w:t>եթե</w:t>
            </w:r>
            <w:r w:rsidRPr="00624162">
              <w:rPr>
                <w:rFonts w:ascii="GHEA Mariam" w:hAnsi="GHEA Mariam"/>
                <w:kern w:val="32"/>
                <w:sz w:val="22"/>
                <w:szCs w:val="22"/>
              </w:rPr>
              <w:t xml:space="preserve"> </w:t>
            </w:r>
            <w:r w:rsidRPr="00624162">
              <w:rPr>
                <w:rFonts w:ascii="GHEA Mariam" w:hAnsi="GHEA Mariam"/>
                <w:kern w:val="32"/>
                <w:sz w:val="22"/>
                <w:szCs w:val="22"/>
                <w:lang w:val="ru-RU"/>
              </w:rPr>
              <w:t>նման</w:t>
            </w:r>
            <w:r w:rsidRPr="00624162">
              <w:rPr>
                <w:rFonts w:ascii="GHEA Mariam" w:hAnsi="GHEA Mariam"/>
                <w:kern w:val="32"/>
                <w:sz w:val="22"/>
                <w:szCs w:val="22"/>
              </w:rPr>
              <w:t xml:space="preserve"> </w:t>
            </w:r>
            <w:r w:rsidRPr="00624162">
              <w:rPr>
                <w:rFonts w:ascii="GHEA Mariam" w:hAnsi="GHEA Mariam"/>
                <w:kern w:val="32"/>
                <w:sz w:val="22"/>
                <w:szCs w:val="22"/>
                <w:lang w:val="ru-RU"/>
              </w:rPr>
              <w:t>դրույք</w:t>
            </w:r>
            <w:r w:rsidR="001A7C74" w:rsidRPr="00624162">
              <w:rPr>
                <w:rFonts w:ascii="GHEA Mariam" w:hAnsi="GHEA Mariam"/>
                <w:kern w:val="32"/>
                <w:sz w:val="22"/>
                <w:szCs w:val="22"/>
                <w:lang w:val="hy-AM"/>
              </w:rPr>
              <w:t xml:space="preserve">աչափ </w:t>
            </w:r>
            <w:r w:rsidRPr="00624162">
              <w:rPr>
                <w:rFonts w:ascii="GHEA Mariam" w:hAnsi="GHEA Mariam"/>
                <w:kern w:val="32"/>
                <w:sz w:val="22"/>
                <w:szCs w:val="22"/>
                <w:lang w:val="ru-RU"/>
              </w:rPr>
              <w:t>նշված</w:t>
            </w:r>
            <w:r w:rsidRPr="00624162">
              <w:rPr>
                <w:rFonts w:ascii="GHEA Mariam" w:hAnsi="GHEA Mariam"/>
                <w:kern w:val="32"/>
                <w:sz w:val="22"/>
                <w:szCs w:val="22"/>
              </w:rPr>
              <w:t xml:space="preserve"> </w:t>
            </w:r>
            <w:r w:rsidRPr="00624162">
              <w:rPr>
                <w:rFonts w:ascii="GHEA Mariam" w:hAnsi="GHEA Mariam"/>
                <w:kern w:val="32"/>
                <w:sz w:val="22"/>
                <w:szCs w:val="22"/>
                <w:lang w:val="ru-RU"/>
              </w:rPr>
              <w:t>չ</w:t>
            </w:r>
            <w:r w:rsidR="001A7C74" w:rsidRPr="00624162">
              <w:rPr>
                <w:rFonts w:ascii="GHEA Mariam" w:hAnsi="GHEA Mariam"/>
                <w:kern w:val="32"/>
                <w:sz w:val="22"/>
                <w:szCs w:val="22"/>
                <w:lang w:val="hy-AM"/>
              </w:rPr>
              <w:t>է</w:t>
            </w:r>
            <w:r w:rsidRPr="00624162">
              <w:rPr>
                <w:rFonts w:ascii="GHEA Mariam" w:hAnsi="GHEA Mariam"/>
                <w:kern w:val="32"/>
                <w:sz w:val="22"/>
                <w:szCs w:val="22"/>
              </w:rPr>
              <w:t xml:space="preserve">, </w:t>
            </w:r>
            <w:r w:rsidRPr="00624162">
              <w:rPr>
                <w:rFonts w:ascii="GHEA Mariam" w:hAnsi="GHEA Mariam"/>
                <w:kern w:val="32"/>
                <w:sz w:val="22"/>
                <w:szCs w:val="22"/>
                <w:lang w:val="ru-RU"/>
              </w:rPr>
              <w:t>ապա</w:t>
            </w:r>
            <w:r w:rsidRPr="00624162">
              <w:rPr>
                <w:rFonts w:ascii="GHEA Mariam" w:hAnsi="GHEA Mariam"/>
                <w:kern w:val="32"/>
                <w:sz w:val="22"/>
                <w:szCs w:val="22"/>
              </w:rPr>
              <w:t xml:space="preserve"> </w:t>
            </w:r>
            <w:r w:rsidRPr="00624162">
              <w:rPr>
                <w:rFonts w:ascii="GHEA Mariam" w:hAnsi="GHEA Mariam"/>
                <w:kern w:val="32"/>
                <w:sz w:val="22"/>
                <w:szCs w:val="22"/>
                <w:lang w:val="ru-RU"/>
              </w:rPr>
              <w:t>Ռոյթեր</w:t>
            </w:r>
            <w:r w:rsidRPr="00624162">
              <w:rPr>
                <w:rFonts w:ascii="GHEA Mariam" w:hAnsi="GHEA Mariam"/>
                <w:kern w:val="32"/>
                <w:sz w:val="22"/>
                <w:szCs w:val="22"/>
                <w:lang w:val="hy-AM"/>
              </w:rPr>
              <w:t>ս</w:t>
            </w:r>
            <w:r w:rsidRPr="00624162">
              <w:rPr>
                <w:rFonts w:ascii="GHEA Mariam" w:hAnsi="GHEA Mariam"/>
                <w:kern w:val="32"/>
                <w:sz w:val="22"/>
                <w:szCs w:val="22"/>
                <w:lang w:val="ru-RU"/>
              </w:rPr>
              <w:t>ի</w:t>
            </w:r>
            <w:r w:rsidRPr="00624162">
              <w:rPr>
                <w:rFonts w:ascii="GHEA Mariam" w:hAnsi="GHEA Mariam"/>
                <w:kern w:val="32"/>
                <w:sz w:val="22"/>
                <w:szCs w:val="22"/>
              </w:rPr>
              <w:t xml:space="preserve"> </w:t>
            </w:r>
            <w:r w:rsidRPr="00624162">
              <w:rPr>
                <w:rFonts w:ascii="GHEA Mariam" w:hAnsi="GHEA Mariam"/>
                <w:kern w:val="32"/>
                <w:sz w:val="22"/>
                <w:szCs w:val="22"/>
                <w:lang w:val="ru-RU"/>
              </w:rPr>
              <w:t>Դրամական</w:t>
            </w:r>
            <w:r w:rsidRPr="00624162">
              <w:rPr>
                <w:rFonts w:ascii="GHEA Mariam" w:hAnsi="GHEA Mariam"/>
                <w:kern w:val="32"/>
                <w:sz w:val="22"/>
                <w:szCs w:val="22"/>
              </w:rPr>
              <w:t xml:space="preserve"> </w:t>
            </w:r>
            <w:r w:rsidR="001A7C74" w:rsidRPr="00624162">
              <w:rPr>
                <w:rFonts w:ascii="GHEA Mariam" w:hAnsi="GHEA Mariam"/>
                <w:kern w:val="32"/>
                <w:sz w:val="22"/>
                <w:szCs w:val="22"/>
                <w:lang w:val="hy-AM"/>
              </w:rPr>
              <w:lastRenderedPageBreak/>
              <w:t xml:space="preserve">Դրույքաչափերի </w:t>
            </w:r>
            <w:r w:rsidRPr="00624162">
              <w:rPr>
                <w:rFonts w:ascii="GHEA Mariam" w:hAnsi="GHEA Mariam"/>
                <w:kern w:val="32"/>
                <w:sz w:val="22"/>
                <w:szCs w:val="22"/>
                <w:lang w:val="hy-AM"/>
              </w:rPr>
              <w:t xml:space="preserve">Մոնիթորային </w:t>
            </w:r>
            <w:r w:rsidRPr="00624162">
              <w:rPr>
                <w:rFonts w:ascii="GHEA Mariam" w:hAnsi="GHEA Mariam"/>
                <w:kern w:val="32"/>
                <w:sz w:val="22"/>
                <w:szCs w:val="22"/>
                <w:lang w:val="ru-RU"/>
              </w:rPr>
              <w:t>Ծառայության</w:t>
            </w:r>
            <w:r w:rsidRPr="00624162">
              <w:rPr>
                <w:rFonts w:ascii="GHEA Mariam" w:hAnsi="GHEA Mariam"/>
                <w:kern w:val="32"/>
                <w:sz w:val="22"/>
                <w:szCs w:val="22"/>
              </w:rPr>
              <w:t xml:space="preserve"> (</w:t>
            </w:r>
            <w:r w:rsidRPr="00624162">
              <w:rPr>
                <w:rFonts w:ascii="GHEA Mariam" w:hAnsi="GHEA Mariam"/>
                <w:kern w:val="32"/>
                <w:sz w:val="22"/>
                <w:szCs w:val="22"/>
                <w:lang w:val="ru-RU"/>
              </w:rPr>
              <w:t>կամ</w:t>
            </w:r>
            <w:r w:rsidRPr="00624162">
              <w:rPr>
                <w:rFonts w:ascii="GHEA Mariam" w:hAnsi="GHEA Mariam"/>
                <w:kern w:val="32"/>
                <w:sz w:val="22"/>
                <w:szCs w:val="22"/>
              </w:rPr>
              <w:t xml:space="preserve"> </w:t>
            </w:r>
            <w:r w:rsidRPr="00624162">
              <w:rPr>
                <w:rFonts w:ascii="GHEA Mariam" w:hAnsi="GHEA Mariam"/>
                <w:kern w:val="32"/>
                <w:sz w:val="22"/>
                <w:szCs w:val="22"/>
                <w:lang w:val="ru-RU"/>
              </w:rPr>
              <w:t>ԼԻԲՈՐ</w:t>
            </w:r>
            <w:r w:rsidRPr="00624162">
              <w:rPr>
                <w:rFonts w:ascii="GHEA Mariam" w:hAnsi="GHEA Mariam"/>
                <w:kern w:val="32"/>
                <w:sz w:val="22"/>
                <w:szCs w:val="22"/>
              </w:rPr>
              <w:t>-</w:t>
            </w:r>
            <w:r w:rsidRPr="00624162">
              <w:rPr>
                <w:rFonts w:ascii="GHEA Mariam" w:hAnsi="GHEA Mariam"/>
                <w:kern w:val="32"/>
                <w:sz w:val="22"/>
                <w:szCs w:val="22"/>
                <w:lang w:val="ru-RU"/>
              </w:rPr>
              <w:t>ի</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ցուցադրման համար </w:t>
            </w:r>
            <w:r w:rsidRPr="00624162">
              <w:rPr>
                <w:rFonts w:ascii="GHEA Mariam" w:hAnsi="GHEA Mariam"/>
                <w:kern w:val="32"/>
                <w:sz w:val="22"/>
                <w:szCs w:val="22"/>
                <w:lang w:val="ru-RU"/>
              </w:rPr>
              <w:t>Ռոյթեր</w:t>
            </w:r>
            <w:r w:rsidRPr="00624162">
              <w:rPr>
                <w:rFonts w:ascii="GHEA Mariam" w:hAnsi="GHEA Mariam"/>
                <w:kern w:val="32"/>
                <w:sz w:val="22"/>
                <w:szCs w:val="22"/>
                <w:lang w:val="hy-AM"/>
              </w:rPr>
              <w:t>ս</w:t>
            </w:r>
            <w:r w:rsidRPr="00624162">
              <w:rPr>
                <w:rFonts w:ascii="GHEA Mariam" w:hAnsi="GHEA Mariam"/>
                <w:kern w:val="32"/>
                <w:sz w:val="22"/>
                <w:szCs w:val="22"/>
                <w:lang w:val="ru-RU"/>
              </w:rPr>
              <w:t>ի</w:t>
            </w:r>
            <w:r w:rsidRPr="00624162">
              <w:rPr>
                <w:rFonts w:ascii="GHEA Mariam" w:hAnsi="GHEA Mariam"/>
                <w:kern w:val="32"/>
                <w:sz w:val="22"/>
                <w:szCs w:val="22"/>
              </w:rPr>
              <w:t xml:space="preserve"> </w:t>
            </w:r>
            <w:r w:rsidRPr="00624162">
              <w:rPr>
                <w:rFonts w:ascii="GHEA Mariam" w:hAnsi="GHEA Mariam"/>
                <w:kern w:val="32"/>
                <w:sz w:val="22"/>
                <w:szCs w:val="22"/>
                <w:lang w:val="ru-RU"/>
              </w:rPr>
              <w:t>Դրամական</w:t>
            </w:r>
            <w:r w:rsidRPr="00624162">
              <w:rPr>
                <w:rFonts w:ascii="GHEA Mariam" w:hAnsi="GHEA Mariam"/>
                <w:kern w:val="32"/>
                <w:sz w:val="22"/>
                <w:szCs w:val="22"/>
              </w:rPr>
              <w:t xml:space="preserve"> </w:t>
            </w:r>
            <w:r w:rsidR="001A7C74" w:rsidRPr="00624162">
              <w:rPr>
                <w:rFonts w:ascii="GHEA Mariam" w:hAnsi="GHEA Mariam"/>
                <w:kern w:val="32"/>
                <w:sz w:val="22"/>
                <w:szCs w:val="22"/>
                <w:lang w:val="hy-AM"/>
              </w:rPr>
              <w:t xml:space="preserve">Դրույքաչափերի </w:t>
            </w:r>
            <w:r w:rsidRPr="00624162">
              <w:rPr>
                <w:rFonts w:ascii="GHEA Mariam" w:hAnsi="GHEA Mariam"/>
                <w:kern w:val="32"/>
                <w:sz w:val="22"/>
                <w:szCs w:val="22"/>
                <w:lang w:val="hy-AM"/>
              </w:rPr>
              <w:t xml:space="preserve">Մոնիթորային </w:t>
            </w:r>
            <w:r w:rsidRPr="00624162">
              <w:rPr>
                <w:rFonts w:ascii="GHEA Mariam" w:hAnsi="GHEA Mariam"/>
                <w:kern w:val="32"/>
                <w:sz w:val="22"/>
                <w:szCs w:val="22"/>
                <w:lang w:val="ru-RU"/>
              </w:rPr>
              <w:t>Ծառայությ</w:t>
            </w:r>
            <w:r w:rsidRPr="00624162">
              <w:rPr>
                <w:rFonts w:ascii="GHEA Mariam" w:hAnsi="GHEA Mariam"/>
                <w:kern w:val="32"/>
                <w:sz w:val="22"/>
                <w:szCs w:val="22"/>
                <w:lang w:val="hy-AM"/>
              </w:rPr>
              <w:t xml:space="preserve">ունը </w:t>
            </w:r>
            <w:r w:rsidRPr="00624162">
              <w:rPr>
                <w:rFonts w:ascii="GHEA Mariam" w:hAnsi="GHEA Mariam"/>
                <w:kern w:val="32"/>
                <w:sz w:val="22"/>
                <w:szCs w:val="22"/>
                <w:lang w:val="ru-RU"/>
              </w:rPr>
              <w:t>փոխարինող</w:t>
            </w:r>
            <w:r w:rsidRPr="00624162">
              <w:rPr>
                <w:rFonts w:ascii="GHEA Mariam" w:hAnsi="GHEA Mariam"/>
                <w:kern w:val="32"/>
                <w:sz w:val="22"/>
                <w:szCs w:val="22"/>
              </w:rPr>
              <w:t xml:space="preserve"> </w:t>
            </w:r>
            <w:r w:rsidRPr="00624162">
              <w:rPr>
                <w:rFonts w:ascii="GHEA Mariam" w:hAnsi="GHEA Mariam"/>
                <w:kern w:val="32"/>
                <w:sz w:val="22"/>
                <w:szCs w:val="22"/>
                <w:lang w:val="ru-RU"/>
              </w:rPr>
              <w:t>այլ</w:t>
            </w:r>
            <w:r w:rsidRPr="00624162">
              <w:rPr>
                <w:rFonts w:ascii="GHEA Mariam" w:hAnsi="GHEA Mariam"/>
                <w:kern w:val="32"/>
                <w:sz w:val="22"/>
                <w:szCs w:val="22"/>
              </w:rPr>
              <w:t xml:space="preserve"> </w:t>
            </w:r>
            <w:r w:rsidRPr="00624162">
              <w:rPr>
                <w:rFonts w:ascii="GHEA Mariam" w:hAnsi="GHEA Mariam"/>
                <w:kern w:val="32"/>
                <w:sz w:val="22"/>
                <w:szCs w:val="22"/>
                <w:lang w:val="ru-RU"/>
              </w:rPr>
              <w:t>ծառայության</w:t>
            </w:r>
            <w:r w:rsidRPr="00624162">
              <w:rPr>
                <w:rFonts w:ascii="GHEA Mariam" w:hAnsi="GHEA Mariam"/>
                <w:kern w:val="32"/>
                <w:sz w:val="22"/>
                <w:szCs w:val="22"/>
              </w:rPr>
              <w:t xml:space="preserve">) </w:t>
            </w:r>
            <w:r w:rsidRPr="00624162">
              <w:rPr>
                <w:rFonts w:ascii="GHEA Mariam" w:hAnsi="GHEA Mariam"/>
                <w:kern w:val="32"/>
                <w:sz w:val="22"/>
                <w:szCs w:val="22"/>
                <w:lang w:val="ru-RU"/>
              </w:rPr>
              <w:t>համապատասխան</w:t>
            </w:r>
            <w:r w:rsidRPr="00624162">
              <w:rPr>
                <w:rFonts w:ascii="GHEA Mariam" w:hAnsi="GHEA Mariam"/>
                <w:kern w:val="32"/>
                <w:sz w:val="22"/>
                <w:szCs w:val="22"/>
              </w:rPr>
              <w:t xml:space="preserve"> </w:t>
            </w:r>
            <w:r w:rsidRPr="00624162">
              <w:rPr>
                <w:rFonts w:ascii="GHEA Mariam" w:hAnsi="GHEA Mariam"/>
                <w:kern w:val="32"/>
                <w:sz w:val="22"/>
                <w:szCs w:val="22"/>
                <w:lang w:val="ru-RU"/>
              </w:rPr>
              <w:t>էջում</w:t>
            </w:r>
            <w:r w:rsidRPr="00624162">
              <w:rPr>
                <w:rFonts w:ascii="GHEA Mariam" w:hAnsi="GHEA Mariam"/>
                <w:kern w:val="32"/>
                <w:sz w:val="22"/>
                <w:szCs w:val="22"/>
              </w:rPr>
              <w:t xml:space="preserve"> </w:t>
            </w:r>
            <w:r w:rsidR="001A7C74" w:rsidRPr="00624162">
              <w:rPr>
                <w:rFonts w:ascii="GHEA Mariam" w:hAnsi="GHEA Mariam"/>
                <w:kern w:val="32"/>
                <w:sz w:val="22"/>
                <w:szCs w:val="22"/>
                <w:lang w:val="hy-AM"/>
              </w:rPr>
              <w:t xml:space="preserve">նշված </w:t>
            </w:r>
            <w:r w:rsidRPr="00624162">
              <w:rPr>
                <w:rFonts w:ascii="GHEA Mariam" w:hAnsi="GHEA Mariam"/>
                <w:kern w:val="32"/>
                <w:sz w:val="22"/>
                <w:szCs w:val="22"/>
                <w:lang w:val="hy-AM"/>
              </w:rPr>
              <w:t>առաջարկների</w:t>
            </w:r>
            <w:r w:rsidRPr="00624162">
              <w:rPr>
                <w:rFonts w:ascii="GHEA Mariam" w:hAnsi="GHEA Mariam"/>
                <w:kern w:val="32"/>
                <w:sz w:val="22"/>
                <w:szCs w:val="22"/>
              </w:rPr>
              <w:t xml:space="preserve"> </w:t>
            </w:r>
            <w:r w:rsidRPr="00624162">
              <w:rPr>
                <w:rFonts w:ascii="GHEA Mariam" w:hAnsi="GHEA Mariam"/>
                <w:kern w:val="32"/>
                <w:sz w:val="22"/>
                <w:szCs w:val="22"/>
                <w:lang w:val="ru-RU"/>
              </w:rPr>
              <w:t>միջին</w:t>
            </w:r>
            <w:r w:rsidRPr="00624162">
              <w:rPr>
                <w:rFonts w:ascii="GHEA Mariam" w:hAnsi="GHEA Mariam"/>
                <w:kern w:val="32"/>
                <w:sz w:val="22"/>
                <w:szCs w:val="22"/>
              </w:rPr>
              <w:t xml:space="preserve"> </w:t>
            </w:r>
            <w:r w:rsidRPr="00624162">
              <w:rPr>
                <w:rFonts w:ascii="GHEA Mariam" w:hAnsi="GHEA Mariam"/>
                <w:kern w:val="32"/>
                <w:sz w:val="22"/>
                <w:szCs w:val="22"/>
                <w:lang w:val="ru-RU"/>
              </w:rPr>
              <w:t>թվաբանականը</w:t>
            </w:r>
            <w:r w:rsidRPr="00624162">
              <w:rPr>
                <w:rFonts w:ascii="GHEA Mariam" w:hAnsi="GHEA Mariam"/>
                <w:kern w:val="32"/>
                <w:sz w:val="22"/>
                <w:szCs w:val="22"/>
              </w:rPr>
              <w:t xml:space="preserve"> (</w:t>
            </w:r>
            <w:r w:rsidRPr="00624162">
              <w:rPr>
                <w:rFonts w:ascii="GHEA Mariam" w:hAnsi="GHEA Mariam"/>
                <w:kern w:val="32"/>
                <w:sz w:val="22"/>
                <w:szCs w:val="22"/>
                <w:lang w:val="ru-RU"/>
              </w:rPr>
              <w:t>առկայության</w:t>
            </w:r>
            <w:r w:rsidRPr="00624162">
              <w:rPr>
                <w:rFonts w:ascii="GHEA Mariam" w:hAnsi="GHEA Mariam"/>
                <w:kern w:val="32"/>
                <w:sz w:val="22"/>
                <w:szCs w:val="22"/>
              </w:rPr>
              <w:t xml:space="preserve"> </w:t>
            </w:r>
            <w:r w:rsidRPr="00624162">
              <w:rPr>
                <w:rFonts w:ascii="GHEA Mariam" w:hAnsi="GHEA Mariam"/>
                <w:kern w:val="32"/>
                <w:sz w:val="22"/>
                <w:szCs w:val="22"/>
                <w:lang w:val="ru-RU"/>
              </w:rPr>
              <w:t>դեպքում</w:t>
            </w:r>
            <w:r w:rsidRPr="00624162">
              <w:rPr>
                <w:rFonts w:ascii="GHEA Mariam" w:hAnsi="GHEA Mariam"/>
                <w:kern w:val="32"/>
                <w:sz w:val="22"/>
                <w:szCs w:val="22"/>
              </w:rPr>
              <w:t>)</w:t>
            </w:r>
            <w:r w:rsidRPr="00624162">
              <w:rPr>
                <w:rFonts w:ascii="GHEA Mariam" w:hAnsi="GHEA Mariam"/>
                <w:kern w:val="32"/>
                <w:sz w:val="22"/>
                <w:szCs w:val="22"/>
                <w:lang w:val="ru-RU"/>
              </w:rPr>
              <w:t>՝</w:t>
            </w:r>
            <w:r w:rsidRPr="00624162">
              <w:rPr>
                <w:rFonts w:ascii="GHEA Mariam" w:hAnsi="GHEA Mariam"/>
                <w:kern w:val="32"/>
                <w:sz w:val="22"/>
                <w:szCs w:val="22"/>
              </w:rPr>
              <w:t xml:space="preserve"> </w:t>
            </w:r>
            <w:r w:rsidRPr="00624162">
              <w:rPr>
                <w:rFonts w:ascii="GHEA Mariam" w:hAnsi="GHEA Mariam"/>
                <w:kern w:val="32"/>
                <w:sz w:val="22"/>
                <w:szCs w:val="22"/>
                <w:lang w:val="ru-RU"/>
              </w:rPr>
              <w:t>վճարման</w:t>
            </w:r>
            <w:r w:rsidRPr="00624162">
              <w:rPr>
                <w:rFonts w:ascii="GHEA Mariam" w:hAnsi="GHEA Mariam"/>
                <w:kern w:val="32"/>
                <w:sz w:val="22"/>
                <w:szCs w:val="22"/>
              </w:rPr>
              <w:t xml:space="preserve"> </w:t>
            </w:r>
            <w:r w:rsidRPr="00624162">
              <w:rPr>
                <w:rFonts w:ascii="GHEA Mariam" w:hAnsi="GHEA Mariam"/>
                <w:kern w:val="32"/>
                <w:sz w:val="22"/>
                <w:szCs w:val="22"/>
                <w:lang w:val="hy-AM"/>
              </w:rPr>
              <w:t>ամսաթվի</w:t>
            </w:r>
            <w:r w:rsidRPr="00624162">
              <w:rPr>
                <w:rFonts w:ascii="GHEA Mariam" w:hAnsi="GHEA Mariam"/>
                <w:kern w:val="32"/>
                <w:sz w:val="22"/>
                <w:szCs w:val="22"/>
              </w:rPr>
              <w:t xml:space="preserve"> </w:t>
            </w:r>
            <w:r w:rsidRPr="00624162">
              <w:rPr>
                <w:rFonts w:ascii="GHEA Mariam" w:hAnsi="GHEA Mariam"/>
                <w:kern w:val="32"/>
                <w:sz w:val="22"/>
                <w:szCs w:val="22"/>
                <w:lang w:val="ru-RU"/>
              </w:rPr>
              <w:t>կամ</w:t>
            </w:r>
            <w:r w:rsidRPr="00624162">
              <w:rPr>
                <w:rFonts w:ascii="GHEA Mariam" w:hAnsi="GHEA Mariam"/>
                <w:kern w:val="32"/>
                <w:sz w:val="22"/>
                <w:szCs w:val="22"/>
              </w:rPr>
              <w:t xml:space="preserve"> </w:t>
            </w:r>
            <w:r w:rsidR="001A7C74" w:rsidRPr="00624162">
              <w:rPr>
                <w:rFonts w:ascii="GHEA Mariam" w:hAnsi="GHEA Mariam"/>
                <w:kern w:val="32"/>
                <w:sz w:val="22"/>
                <w:szCs w:val="22"/>
                <w:lang w:val="hy-AM"/>
              </w:rPr>
              <w:t xml:space="preserve">տվյալ պահանջվող </w:t>
            </w:r>
            <w:r w:rsidRPr="00624162">
              <w:rPr>
                <w:rFonts w:ascii="GHEA Mariam" w:hAnsi="GHEA Mariam"/>
                <w:kern w:val="32"/>
                <w:sz w:val="22"/>
                <w:szCs w:val="22"/>
                <w:lang w:val="ru-RU"/>
              </w:rPr>
              <w:t>վճարման</w:t>
            </w:r>
            <w:r w:rsidRPr="00624162">
              <w:rPr>
                <w:rFonts w:ascii="GHEA Mariam" w:hAnsi="GHEA Mariam"/>
                <w:kern w:val="32"/>
                <w:sz w:val="22"/>
                <w:szCs w:val="22"/>
              </w:rPr>
              <w:t xml:space="preserve"> </w:t>
            </w:r>
            <w:r w:rsidRPr="00624162">
              <w:rPr>
                <w:rFonts w:ascii="GHEA Mariam" w:hAnsi="GHEA Mariam"/>
                <w:kern w:val="32"/>
                <w:sz w:val="22"/>
                <w:szCs w:val="22"/>
                <w:lang w:val="hy-AM"/>
              </w:rPr>
              <w:t>ամսաթվի</w:t>
            </w:r>
            <w:r w:rsidRPr="00624162">
              <w:rPr>
                <w:rFonts w:ascii="GHEA Mariam" w:hAnsi="GHEA Mariam"/>
                <w:kern w:val="32"/>
                <w:sz w:val="22"/>
                <w:szCs w:val="22"/>
              </w:rPr>
              <w:t xml:space="preserve"> </w:t>
            </w:r>
            <w:r w:rsidRPr="00624162">
              <w:rPr>
                <w:rFonts w:ascii="GHEA Mariam" w:hAnsi="GHEA Mariam"/>
                <w:kern w:val="32"/>
                <w:sz w:val="22"/>
                <w:szCs w:val="22"/>
                <w:lang w:val="ru-RU"/>
              </w:rPr>
              <w:t>դրությամբ</w:t>
            </w:r>
            <w:r w:rsidR="001A7C74" w:rsidRPr="00624162">
              <w:rPr>
                <w:rFonts w:ascii="GHEA Mariam" w:hAnsi="GHEA Mariam"/>
                <w:kern w:val="32"/>
                <w:sz w:val="22"/>
                <w:szCs w:val="22"/>
                <w:lang w:val="hy-AM"/>
              </w:rPr>
              <w:t xml:space="preserve">, ինչպիսի դրույքաչափը </w:t>
            </w:r>
            <w:r w:rsidRPr="00624162">
              <w:rPr>
                <w:rFonts w:ascii="GHEA Mariam" w:hAnsi="GHEA Mariam"/>
                <w:kern w:val="32"/>
                <w:sz w:val="22"/>
                <w:szCs w:val="22"/>
                <w:lang w:val="ru-RU"/>
              </w:rPr>
              <w:t>հետագայում</w:t>
            </w:r>
            <w:r w:rsidRPr="00624162">
              <w:rPr>
                <w:rFonts w:ascii="GHEA Mariam" w:hAnsi="GHEA Mariam"/>
                <w:kern w:val="32"/>
                <w:sz w:val="22"/>
                <w:szCs w:val="22"/>
              </w:rPr>
              <w:t xml:space="preserve"> </w:t>
            </w:r>
            <w:r w:rsidRPr="00624162">
              <w:rPr>
                <w:rFonts w:ascii="GHEA Mariam" w:hAnsi="GHEA Mariam"/>
                <w:kern w:val="32"/>
                <w:sz w:val="22"/>
                <w:szCs w:val="22"/>
                <w:lang w:val="ru-RU"/>
              </w:rPr>
              <w:t>ենթակա</w:t>
            </w:r>
            <w:r w:rsidRPr="00624162">
              <w:rPr>
                <w:rFonts w:ascii="GHEA Mariam" w:hAnsi="GHEA Mariam"/>
                <w:kern w:val="32"/>
                <w:sz w:val="22"/>
                <w:szCs w:val="22"/>
              </w:rPr>
              <w:t xml:space="preserve"> </w:t>
            </w:r>
            <w:r w:rsidRPr="00624162">
              <w:rPr>
                <w:rFonts w:ascii="GHEA Mariam" w:hAnsi="GHEA Mariam"/>
                <w:kern w:val="32"/>
                <w:sz w:val="22"/>
                <w:szCs w:val="22"/>
                <w:lang w:val="ru-RU"/>
              </w:rPr>
              <w:t>է</w:t>
            </w:r>
            <w:r w:rsidRPr="00624162">
              <w:rPr>
                <w:rFonts w:ascii="GHEA Mariam" w:hAnsi="GHEA Mariam"/>
                <w:kern w:val="32"/>
                <w:sz w:val="22"/>
                <w:szCs w:val="22"/>
              </w:rPr>
              <w:t xml:space="preserve"> </w:t>
            </w:r>
            <w:r w:rsidRPr="00624162">
              <w:rPr>
                <w:rFonts w:ascii="GHEA Mariam" w:hAnsi="GHEA Mariam"/>
                <w:kern w:val="32"/>
                <w:sz w:val="22"/>
                <w:szCs w:val="22"/>
                <w:lang w:val="ru-RU"/>
              </w:rPr>
              <w:t>ճշտման</w:t>
            </w:r>
            <w:r w:rsidRPr="00624162">
              <w:rPr>
                <w:rFonts w:ascii="GHEA Mariam" w:hAnsi="GHEA Mariam"/>
                <w:kern w:val="32"/>
                <w:sz w:val="22"/>
                <w:szCs w:val="22"/>
              </w:rPr>
              <w:t xml:space="preserve"> </w:t>
            </w:r>
            <w:r w:rsidRPr="00624162">
              <w:rPr>
                <w:rFonts w:ascii="GHEA Mariam" w:hAnsi="GHEA Mariam"/>
                <w:kern w:val="32"/>
                <w:sz w:val="22"/>
                <w:szCs w:val="22"/>
                <w:lang w:val="ru-RU"/>
              </w:rPr>
              <w:t>յուրաքանչյուր</w:t>
            </w:r>
            <w:r w:rsidRPr="00624162">
              <w:rPr>
                <w:rFonts w:ascii="GHEA Mariam" w:hAnsi="GHEA Mariam"/>
                <w:kern w:val="32"/>
                <w:sz w:val="22"/>
                <w:szCs w:val="22"/>
              </w:rPr>
              <w:t xml:space="preserve"> </w:t>
            </w:r>
            <w:r w:rsidRPr="00624162">
              <w:rPr>
                <w:rFonts w:ascii="GHEA Mariam" w:hAnsi="GHEA Mariam"/>
                <w:kern w:val="32"/>
                <w:sz w:val="22"/>
                <w:szCs w:val="22"/>
                <w:lang w:val="ru-RU"/>
              </w:rPr>
              <w:t>վեց</w:t>
            </w:r>
            <w:r w:rsidRPr="00624162">
              <w:rPr>
                <w:rFonts w:ascii="GHEA Mariam" w:hAnsi="GHEA Mariam"/>
                <w:kern w:val="32"/>
                <w:sz w:val="22"/>
                <w:szCs w:val="22"/>
                <w:lang w:val="en-US"/>
              </w:rPr>
              <w:t xml:space="preserve"> </w:t>
            </w:r>
            <w:r w:rsidRPr="00624162">
              <w:rPr>
                <w:rFonts w:ascii="GHEA Mariam" w:hAnsi="GHEA Mariam"/>
                <w:kern w:val="32"/>
                <w:sz w:val="22"/>
                <w:szCs w:val="22"/>
              </w:rPr>
              <w:t xml:space="preserve">(6) </w:t>
            </w:r>
            <w:r w:rsidRPr="00624162">
              <w:rPr>
                <w:rFonts w:ascii="GHEA Mariam" w:hAnsi="GHEA Mariam"/>
                <w:kern w:val="32"/>
                <w:sz w:val="22"/>
                <w:szCs w:val="22"/>
                <w:lang w:val="ru-RU"/>
              </w:rPr>
              <w:t>ամիսը</w:t>
            </w:r>
            <w:r w:rsidRPr="00624162">
              <w:rPr>
                <w:rFonts w:ascii="GHEA Mariam" w:hAnsi="GHEA Mariam"/>
                <w:kern w:val="32"/>
                <w:sz w:val="22"/>
                <w:szCs w:val="22"/>
              </w:rPr>
              <w:t xml:space="preserve"> </w:t>
            </w:r>
            <w:r w:rsidRPr="00624162">
              <w:rPr>
                <w:rFonts w:ascii="GHEA Mariam" w:hAnsi="GHEA Mariam"/>
                <w:kern w:val="32"/>
                <w:sz w:val="22"/>
                <w:szCs w:val="22"/>
                <w:lang w:val="ru-RU"/>
              </w:rPr>
              <w:t>մեկ</w:t>
            </w:r>
            <w:r w:rsidRPr="00624162">
              <w:rPr>
                <w:rFonts w:ascii="GHEA Mariam" w:hAnsi="GHEA Mariam"/>
                <w:kern w:val="32"/>
                <w:sz w:val="22"/>
                <w:szCs w:val="22"/>
              </w:rPr>
              <w:t xml:space="preserve"> </w:t>
            </w:r>
            <w:r w:rsidRPr="00624162">
              <w:rPr>
                <w:rFonts w:ascii="GHEA Mariam" w:hAnsi="GHEA Mariam"/>
                <w:kern w:val="32"/>
                <w:sz w:val="22"/>
                <w:szCs w:val="22"/>
                <w:lang w:val="ru-RU"/>
              </w:rPr>
              <w:t>անգամ</w:t>
            </w:r>
            <w:r w:rsidR="001A7C74" w:rsidRPr="00624162">
              <w:rPr>
                <w:rFonts w:ascii="GHEA Mariam" w:hAnsi="GHEA Mariam"/>
                <w:kern w:val="32"/>
                <w:sz w:val="22"/>
                <w:szCs w:val="22"/>
                <w:lang w:val="hy-AM"/>
              </w:rPr>
              <w:t>՝</w:t>
            </w:r>
            <w:r w:rsidRPr="00624162">
              <w:rPr>
                <w:rFonts w:ascii="GHEA Mariam" w:hAnsi="GHEA Mariam"/>
                <w:kern w:val="32"/>
                <w:sz w:val="22"/>
                <w:szCs w:val="22"/>
              </w:rPr>
              <w:t xml:space="preserve"> </w:t>
            </w:r>
            <w:r w:rsidR="001A7C74" w:rsidRPr="00624162">
              <w:rPr>
                <w:rFonts w:ascii="GHEA Mariam" w:hAnsi="GHEA Mariam"/>
                <w:kern w:val="32"/>
                <w:sz w:val="22"/>
                <w:szCs w:val="22"/>
                <w:lang w:val="hy-AM"/>
              </w:rPr>
              <w:t xml:space="preserve">պայմանով, որ </w:t>
            </w:r>
            <w:r w:rsidRPr="00624162">
              <w:rPr>
                <w:rFonts w:ascii="GHEA Mariam" w:hAnsi="GHEA Mariam"/>
                <w:kern w:val="32"/>
                <w:sz w:val="22"/>
                <w:szCs w:val="22"/>
                <w:lang w:val="ru-RU"/>
              </w:rPr>
              <w:t>այդ</w:t>
            </w:r>
            <w:r w:rsidRPr="00624162">
              <w:rPr>
                <w:rFonts w:ascii="GHEA Mariam" w:hAnsi="GHEA Mariam"/>
                <w:kern w:val="32"/>
                <w:sz w:val="22"/>
                <w:szCs w:val="22"/>
              </w:rPr>
              <w:t xml:space="preserve"> </w:t>
            </w:r>
            <w:r w:rsidR="001A7C74" w:rsidRPr="00624162">
              <w:rPr>
                <w:rFonts w:ascii="GHEA Mariam" w:hAnsi="GHEA Mariam"/>
                <w:kern w:val="32"/>
                <w:sz w:val="22"/>
                <w:szCs w:val="22"/>
                <w:lang w:val="hy-AM"/>
              </w:rPr>
              <w:t xml:space="preserve">դրույքաչափը </w:t>
            </w:r>
            <w:r w:rsidRPr="00624162">
              <w:rPr>
                <w:rFonts w:ascii="GHEA Mariam" w:hAnsi="GHEA Mariam"/>
                <w:kern w:val="32"/>
                <w:sz w:val="22"/>
                <w:szCs w:val="22"/>
                <w:lang w:val="ru-RU"/>
              </w:rPr>
              <w:t>չ</w:t>
            </w:r>
            <w:r w:rsidRPr="00624162">
              <w:rPr>
                <w:rFonts w:ascii="GHEA Mariam" w:hAnsi="GHEA Mariam"/>
                <w:kern w:val="32"/>
                <w:sz w:val="22"/>
                <w:szCs w:val="22"/>
                <w:lang w:val="hy-AM"/>
              </w:rPr>
              <w:t>պետք է</w:t>
            </w:r>
            <w:r w:rsidRPr="00624162">
              <w:rPr>
                <w:rFonts w:ascii="GHEA Mariam" w:hAnsi="GHEA Mariam"/>
                <w:kern w:val="32"/>
                <w:sz w:val="22"/>
                <w:szCs w:val="22"/>
              </w:rPr>
              <w:t xml:space="preserve"> </w:t>
            </w:r>
            <w:r w:rsidRPr="00624162">
              <w:rPr>
                <w:rFonts w:ascii="GHEA Mariam" w:hAnsi="GHEA Mariam"/>
                <w:kern w:val="32"/>
                <w:sz w:val="22"/>
                <w:szCs w:val="22"/>
                <w:lang w:val="ru-RU"/>
              </w:rPr>
              <w:t>գերազանց</w:t>
            </w:r>
            <w:r w:rsidRPr="00624162">
              <w:rPr>
                <w:rFonts w:ascii="GHEA Mariam" w:hAnsi="GHEA Mariam"/>
                <w:kern w:val="32"/>
                <w:sz w:val="22"/>
                <w:szCs w:val="22"/>
                <w:lang w:val="hy-AM"/>
              </w:rPr>
              <w:t xml:space="preserve">ի </w:t>
            </w:r>
            <w:r w:rsidRPr="00624162">
              <w:rPr>
                <w:rFonts w:ascii="GHEA Mariam" w:hAnsi="GHEA Mariam"/>
                <w:kern w:val="32"/>
                <w:sz w:val="22"/>
                <w:szCs w:val="22"/>
                <w:lang w:val="ru-RU"/>
              </w:rPr>
              <w:t>Կիրառելի</w:t>
            </w:r>
            <w:r w:rsidRPr="00624162">
              <w:rPr>
                <w:rFonts w:ascii="GHEA Mariam" w:hAnsi="GHEA Mariam"/>
                <w:kern w:val="32"/>
                <w:sz w:val="22"/>
                <w:szCs w:val="22"/>
              </w:rPr>
              <w:t xml:space="preserve"> </w:t>
            </w:r>
            <w:r w:rsidRPr="00624162">
              <w:rPr>
                <w:rFonts w:ascii="GHEA Mariam" w:hAnsi="GHEA Mariam"/>
                <w:kern w:val="32"/>
                <w:sz w:val="22"/>
                <w:szCs w:val="22"/>
                <w:lang w:val="hy-AM"/>
              </w:rPr>
              <w:t>Օ</w:t>
            </w:r>
            <w:r w:rsidRPr="00624162">
              <w:rPr>
                <w:rFonts w:ascii="GHEA Mariam" w:hAnsi="GHEA Mariam"/>
                <w:kern w:val="32"/>
                <w:sz w:val="22"/>
                <w:szCs w:val="22"/>
                <w:lang w:val="ru-RU"/>
              </w:rPr>
              <w:t>րենքներով</w:t>
            </w:r>
            <w:r w:rsidRPr="00624162">
              <w:rPr>
                <w:rFonts w:ascii="GHEA Mariam" w:hAnsi="GHEA Mariam"/>
                <w:kern w:val="32"/>
                <w:sz w:val="22"/>
                <w:szCs w:val="22"/>
              </w:rPr>
              <w:t xml:space="preserve"> </w:t>
            </w:r>
            <w:r w:rsidRPr="00624162">
              <w:rPr>
                <w:rFonts w:ascii="GHEA Mariam" w:hAnsi="GHEA Mariam"/>
                <w:kern w:val="32"/>
                <w:sz w:val="22"/>
                <w:szCs w:val="22"/>
                <w:lang w:val="ru-RU"/>
              </w:rPr>
              <w:t>թույլատրված</w:t>
            </w:r>
            <w:r w:rsidRPr="00624162">
              <w:rPr>
                <w:rFonts w:ascii="GHEA Mariam" w:hAnsi="GHEA Mariam"/>
                <w:kern w:val="32"/>
                <w:sz w:val="22"/>
                <w:szCs w:val="22"/>
              </w:rPr>
              <w:t xml:space="preserve"> </w:t>
            </w:r>
            <w:r w:rsidRPr="00624162">
              <w:rPr>
                <w:rFonts w:ascii="GHEA Mariam" w:hAnsi="GHEA Mariam"/>
                <w:kern w:val="32"/>
                <w:sz w:val="22"/>
                <w:szCs w:val="22"/>
                <w:lang w:val="ru-RU"/>
              </w:rPr>
              <w:t>առավելագույն</w:t>
            </w:r>
            <w:r w:rsidRPr="00624162">
              <w:rPr>
                <w:rFonts w:ascii="GHEA Mariam" w:hAnsi="GHEA Mariam"/>
                <w:kern w:val="32"/>
                <w:sz w:val="22"/>
                <w:szCs w:val="22"/>
              </w:rPr>
              <w:t xml:space="preserve"> </w:t>
            </w:r>
            <w:r w:rsidRPr="00624162">
              <w:rPr>
                <w:rFonts w:ascii="GHEA Mariam" w:hAnsi="GHEA Mariam"/>
                <w:kern w:val="32"/>
                <w:sz w:val="22"/>
                <w:szCs w:val="22"/>
                <w:lang w:val="ru-RU"/>
              </w:rPr>
              <w:t>դրույք</w:t>
            </w:r>
            <w:r w:rsidRPr="00624162">
              <w:rPr>
                <w:rFonts w:ascii="GHEA Mariam" w:hAnsi="GHEA Mariam"/>
                <w:kern w:val="32"/>
                <w:sz w:val="22"/>
                <w:szCs w:val="22"/>
                <w:lang w:val="hy-AM"/>
              </w:rPr>
              <w:t>աչափը.</w:t>
            </w:r>
          </w:p>
        </w:tc>
      </w:tr>
      <w:tr w:rsidR="00624162" w:rsidRPr="00550994" w:rsidTr="00252CFB">
        <w:trPr>
          <w:trHeight w:val="720"/>
        </w:trPr>
        <w:tc>
          <w:tcPr>
            <w:tcW w:w="4219" w:type="dxa"/>
            <w:shd w:val="clear" w:color="auto" w:fill="auto"/>
          </w:tcPr>
          <w:p w:rsidR="00F3270B" w:rsidRPr="00624162" w:rsidRDefault="00F3270B" w:rsidP="00EB6EEC">
            <w:pPr>
              <w:pStyle w:val="definition"/>
              <w:numPr>
                <w:ilvl w:val="0"/>
                <w:numId w:val="0"/>
              </w:numPr>
              <w:adjustRightInd/>
              <w:rPr>
                <w:rFonts w:ascii="GHEA Mariam" w:hAnsi="GHEA Mariam" w:cs="Times New Roman"/>
                <w:kern w:val="32"/>
                <w:sz w:val="22"/>
                <w:szCs w:val="22"/>
                <w:u w:color="0000FF"/>
                <w:lang w:val="hy-AM"/>
              </w:rPr>
            </w:pPr>
            <w:bookmarkStart w:id="127" w:name="_cp_table_15_133"/>
            <w:r w:rsidRPr="00624162">
              <w:rPr>
                <w:rFonts w:ascii="GHEA Mariam" w:hAnsi="GHEA Mariam" w:cs="Times New Roman"/>
                <w:kern w:val="32"/>
                <w:sz w:val="22"/>
                <w:szCs w:val="22"/>
                <w:u w:color="0000FF"/>
                <w:lang w:val="en-US"/>
              </w:rPr>
              <w:lastRenderedPageBreak/>
              <w:t>“</w:t>
            </w:r>
            <w:r w:rsidRPr="00624162">
              <w:rPr>
                <w:rFonts w:ascii="GHEA Mariam" w:hAnsi="GHEA Mariam" w:cs="Times New Roman"/>
                <w:b/>
                <w:kern w:val="32"/>
                <w:sz w:val="22"/>
                <w:szCs w:val="22"/>
                <w:u w:color="0000FF"/>
              </w:rPr>
              <w:t>Lender Adverse Condition Event</w:t>
            </w:r>
            <w:r w:rsidRPr="00624162">
              <w:rPr>
                <w:rFonts w:ascii="GHEA Mariam" w:hAnsi="GHEA Mariam" w:cs="Times New Roman"/>
                <w:kern w:val="32"/>
                <w:sz w:val="22"/>
                <w:szCs w:val="22"/>
                <w:u w:color="0000FF"/>
              </w:rPr>
              <w:t>” has the meaning given thereto in Article 14.1(e).</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sz w:val="22"/>
                <w:szCs w:val="22"/>
                <w:lang w:val="hy-AM"/>
              </w:rPr>
            </w:pPr>
            <w:r w:rsidRPr="00624162">
              <w:rPr>
                <w:rFonts w:ascii="GHEA Mariam" w:hAnsi="GHEA Mariam" w:cs="Times New Roman"/>
                <w:b/>
                <w:kern w:val="32"/>
                <w:sz w:val="22"/>
                <w:szCs w:val="22"/>
                <w:lang w:val="hy-AM"/>
              </w:rPr>
              <w:t>«Վարկատուի Անբարենպաստ Պայմանի Իրադարձություն»</w:t>
            </w:r>
            <w:r w:rsidRPr="00624162">
              <w:rPr>
                <w:rFonts w:ascii="GHEA Mariam" w:hAnsi="GHEA Mariam" w:cs="Times New Roman"/>
                <w:kern w:val="32"/>
                <w:sz w:val="22"/>
                <w:szCs w:val="22"/>
                <w:u w:color="0000FF"/>
                <w:lang w:val="hy-AM"/>
              </w:rPr>
              <w:t xml:space="preserve"> եզրույթն ունի </w:t>
            </w:r>
            <w:r w:rsidRPr="00624162">
              <w:rPr>
                <w:rFonts w:ascii="GHEA Mariam" w:hAnsi="GHEA Mariam" w:cs="Times New Roman"/>
                <w:kern w:val="32"/>
                <w:sz w:val="22"/>
                <w:szCs w:val="22"/>
                <w:lang w:val="hy-AM"/>
              </w:rPr>
              <w:t>14.1(e)</w:t>
            </w:r>
            <w:r w:rsidRPr="00624162">
              <w:rPr>
                <w:rFonts w:ascii="GHEA Mariam" w:hAnsi="GHEA Mariam"/>
                <w:sz w:val="22"/>
                <w:szCs w:val="22"/>
                <w:lang w:val="hy-AM"/>
              </w:rPr>
              <w:t xml:space="preserve"> </w:t>
            </w:r>
            <w:r w:rsidR="00BB6D63" w:rsidRPr="00624162">
              <w:rPr>
                <w:rFonts w:ascii="GHEA Mariam" w:hAnsi="GHEA Mariam"/>
                <w:sz w:val="22"/>
                <w:szCs w:val="22"/>
                <w:lang w:val="hy-AM"/>
              </w:rPr>
              <w:t xml:space="preserve">Հոդվածում </w:t>
            </w:r>
            <w:r w:rsidRPr="00624162">
              <w:rPr>
                <w:rFonts w:ascii="GHEA Mariam" w:hAnsi="GHEA Mariam"/>
                <w:sz w:val="22"/>
                <w:szCs w:val="22"/>
                <w:lang w:val="hy-AM"/>
              </w:rPr>
              <w:t>դրան վերագրված նշանակությունը:</w:t>
            </w:r>
          </w:p>
        </w:tc>
      </w:tr>
      <w:tr w:rsidR="00624162" w:rsidRPr="00550994" w:rsidTr="00252CFB">
        <w:tc>
          <w:tcPr>
            <w:tcW w:w="4219" w:type="dxa"/>
            <w:shd w:val="clear" w:color="auto" w:fill="auto"/>
          </w:tcPr>
          <w:p w:rsidR="00F3270B" w:rsidRPr="00624162" w:rsidRDefault="00F3270B" w:rsidP="00165714">
            <w:pPr>
              <w:pStyle w:val="definition"/>
              <w:numPr>
                <w:ilvl w:val="0"/>
                <w:numId w:val="0"/>
              </w:numPr>
              <w:adjustRightInd/>
              <w:rPr>
                <w:rFonts w:ascii="GHEA Mariam" w:hAnsi="GHEA Mariam" w:cs="Times New Roman"/>
                <w:kern w:val="32"/>
                <w:sz w:val="22"/>
                <w:szCs w:val="22"/>
                <w:u w:color="0000FF"/>
                <w:lang w:val="hy-AM"/>
              </w:rPr>
            </w:pPr>
            <w:bookmarkStart w:id="128" w:name="_cp_table_15_134"/>
            <w:bookmarkEnd w:id="127"/>
            <w:r w:rsidRPr="00624162">
              <w:rPr>
                <w:rFonts w:ascii="GHEA Mariam" w:hAnsi="GHEA Mariam" w:cs="Times New Roman"/>
                <w:kern w:val="32"/>
                <w:sz w:val="22"/>
                <w:szCs w:val="22"/>
                <w:u w:color="0000FF"/>
                <w:lang w:val="en-US"/>
              </w:rPr>
              <w:t>“</w:t>
            </w:r>
            <w:r w:rsidRPr="00624162">
              <w:rPr>
                <w:rFonts w:ascii="GHEA Mariam" w:hAnsi="GHEA Mariam" w:cs="Times New Roman"/>
                <w:b/>
                <w:kern w:val="32"/>
                <w:sz w:val="22"/>
                <w:szCs w:val="22"/>
                <w:u w:color="0000FF"/>
              </w:rPr>
              <w:t>Lender Prepayment Amount</w:t>
            </w:r>
            <w:r w:rsidRPr="00624162">
              <w:rPr>
                <w:rFonts w:ascii="GHEA Mariam" w:hAnsi="GHEA Mariam" w:cs="Times New Roman"/>
                <w:kern w:val="32"/>
                <w:sz w:val="22"/>
                <w:szCs w:val="22"/>
                <w:u w:color="0000FF"/>
              </w:rPr>
              <w:t>” means an amount, calculated on the date the payment is made, equal to the aggregate of (i) the Senior Debt outstanding as of the date the Government elects to pay the Lender Prepayment Amount pursuant to</w:t>
            </w:r>
            <w:r w:rsidR="00165714" w:rsidRPr="00624162">
              <w:rPr>
                <w:rFonts w:ascii="GHEA Mariam" w:hAnsi="GHEA Mariam" w:cs="Times New Roman"/>
                <w:kern w:val="32"/>
                <w:sz w:val="22"/>
                <w:szCs w:val="22"/>
                <w:u w:color="0000FF"/>
              </w:rPr>
              <w:t xml:space="preserve"> </w:t>
            </w:r>
            <w:r w:rsidR="00165714" w:rsidRPr="00624162">
              <w:rPr>
                <w:rFonts w:ascii="GHEA Mariam" w:hAnsi="GHEA Mariam" w:cs="Times New Roman"/>
                <w:kern w:val="32"/>
                <w:sz w:val="22"/>
                <w:szCs w:val="22"/>
                <w:u w:color="0000FF"/>
                <w:lang w:val="en-US"/>
              </w:rPr>
              <w:t>Article</w:t>
            </w:r>
            <w:r w:rsidRPr="00624162">
              <w:rPr>
                <w:rFonts w:ascii="GHEA Mariam" w:hAnsi="GHEA Mariam" w:cs="Times New Roman"/>
                <w:kern w:val="32"/>
                <w:sz w:val="22"/>
                <w:szCs w:val="22"/>
                <w:u w:color="0000FF"/>
              </w:rPr>
              <w:t xml:space="preserve"> 17.2(b), (ii) any interest, fees and costs incurred to the Financing Parties under the Financing Documents during the period up to and including the date the payment is made and outstanding as of the date the payment is made (and which is not otherwise accounted for under clause (i) above), and (iii) any amounts that may become due and payable on account of a subsequent prepayment or acceleration of the Senior Debt under the Financing Documents;</w:t>
            </w:r>
          </w:p>
        </w:tc>
        <w:tc>
          <w:tcPr>
            <w:tcW w:w="5519" w:type="dxa"/>
            <w:shd w:val="clear" w:color="auto" w:fill="auto"/>
          </w:tcPr>
          <w:p w:rsidR="00F3270B" w:rsidRPr="00624162" w:rsidRDefault="00F3270B" w:rsidP="00A17C49">
            <w:pPr>
              <w:pStyle w:val="definition"/>
              <w:numPr>
                <w:ilvl w:val="0"/>
                <w:numId w:val="0"/>
              </w:numPr>
              <w:adjustRightInd/>
              <w:rPr>
                <w:rFonts w:ascii="GHEA Mariam" w:hAnsi="GHEA Mariam" w:cs="Times New Roman"/>
                <w:kern w:val="32"/>
                <w:sz w:val="22"/>
                <w:szCs w:val="22"/>
                <w:lang w:val="hy-AM"/>
              </w:rPr>
            </w:pPr>
            <w:r w:rsidRPr="00624162">
              <w:rPr>
                <w:rFonts w:ascii="GHEA Mariam" w:hAnsi="GHEA Mariam" w:cs="Times New Roman"/>
                <w:b/>
                <w:kern w:val="32"/>
                <w:sz w:val="22"/>
                <w:szCs w:val="22"/>
                <w:lang w:val="hy-AM"/>
              </w:rPr>
              <w:t>«Վարկատուի Կանխավճարի Գումար»</w:t>
            </w:r>
            <w:r w:rsidRPr="00624162">
              <w:rPr>
                <w:rFonts w:ascii="GHEA Mariam" w:hAnsi="GHEA Mariam" w:cs="Times New Roman"/>
                <w:kern w:val="32"/>
                <w:sz w:val="22"/>
                <w:szCs w:val="22"/>
                <w:lang w:val="hy-AM"/>
              </w:rPr>
              <w:t xml:space="preserve"> նշանակում է գումար, որը հաշվարկվ</w:t>
            </w:r>
            <w:r w:rsidR="00BB6D63" w:rsidRPr="00624162">
              <w:rPr>
                <w:rFonts w:ascii="GHEA Mariam" w:hAnsi="GHEA Mariam" w:cs="Times New Roman"/>
                <w:kern w:val="32"/>
                <w:sz w:val="22"/>
                <w:szCs w:val="22"/>
                <w:lang w:val="hy-AM"/>
              </w:rPr>
              <w:t>ում</w:t>
            </w:r>
            <w:r w:rsidRPr="00624162">
              <w:rPr>
                <w:rFonts w:ascii="GHEA Mariam" w:hAnsi="GHEA Mariam" w:cs="Times New Roman"/>
                <w:kern w:val="32"/>
                <w:sz w:val="22"/>
                <w:szCs w:val="22"/>
                <w:lang w:val="hy-AM"/>
              </w:rPr>
              <w:t xml:space="preserve"> է վճարման կատարման ամսաթվին և հավասար է հետևյալի գումարի հանրագումարին՝ (i) Ավագ Պարտքի գումարը, որ</w:t>
            </w:r>
            <w:r w:rsidR="00BB6D63" w:rsidRPr="00624162">
              <w:rPr>
                <w:rFonts w:ascii="GHEA Mariam" w:hAnsi="GHEA Mariam" w:cs="Times New Roman"/>
                <w:kern w:val="32"/>
                <w:sz w:val="22"/>
                <w:szCs w:val="22"/>
                <w:lang w:val="hy-AM"/>
              </w:rPr>
              <w:t xml:space="preserve">ն առկա է </w:t>
            </w:r>
            <w:r w:rsidRPr="00624162">
              <w:rPr>
                <w:rFonts w:ascii="GHEA Mariam" w:hAnsi="GHEA Mariam" w:cs="Times New Roman"/>
                <w:kern w:val="32"/>
                <w:sz w:val="22"/>
                <w:szCs w:val="22"/>
                <w:lang w:val="hy-AM"/>
              </w:rPr>
              <w:t>այն օրվա դրությամբ, երբ Կառավարչությունը որոշել է վճարել Վարկատու</w:t>
            </w:r>
            <w:r w:rsidR="00BB6D63" w:rsidRPr="00624162">
              <w:rPr>
                <w:rFonts w:ascii="GHEA Mariam" w:hAnsi="GHEA Mariam" w:cs="Times New Roman"/>
                <w:kern w:val="32"/>
                <w:sz w:val="22"/>
                <w:szCs w:val="22"/>
                <w:lang w:val="hy-AM"/>
              </w:rPr>
              <w:t>ի</w:t>
            </w:r>
            <w:r w:rsidRPr="00624162">
              <w:rPr>
                <w:rFonts w:ascii="GHEA Mariam" w:hAnsi="GHEA Mariam" w:cs="Times New Roman"/>
                <w:kern w:val="32"/>
                <w:sz w:val="22"/>
                <w:szCs w:val="22"/>
                <w:lang w:val="hy-AM"/>
              </w:rPr>
              <w:t xml:space="preserve"> Կանխավճարի Գումարը՝ համաձայն 17.2(b) </w:t>
            </w:r>
            <w:r w:rsidR="00165714" w:rsidRPr="00624162">
              <w:rPr>
                <w:rFonts w:ascii="GHEA Mariam" w:hAnsi="GHEA Mariam" w:cs="Times New Roman"/>
                <w:kern w:val="32"/>
                <w:sz w:val="22"/>
                <w:szCs w:val="22"/>
                <w:lang w:val="hy-AM"/>
              </w:rPr>
              <w:t>Հոդվածի</w:t>
            </w:r>
            <w:r w:rsidRPr="00624162">
              <w:rPr>
                <w:rFonts w:ascii="GHEA Mariam" w:hAnsi="GHEA Mariam" w:cs="Times New Roman"/>
                <w:kern w:val="32"/>
                <w:sz w:val="22"/>
                <w:szCs w:val="22"/>
                <w:lang w:val="hy-AM"/>
              </w:rPr>
              <w:t xml:space="preserve">, (ii) ցանկացած տոկոսներ, վճարներ և ծախսեր, որոնք կրել են </w:t>
            </w:r>
            <w:r w:rsidR="00996A5B" w:rsidRPr="00624162">
              <w:rPr>
                <w:rFonts w:ascii="GHEA Mariam" w:hAnsi="GHEA Mariam" w:cs="Times New Roman"/>
                <w:kern w:val="32"/>
                <w:sz w:val="22"/>
                <w:szCs w:val="22"/>
                <w:lang w:val="hy-AM"/>
              </w:rPr>
              <w:t>Ֆինանսավորող Կողմ</w:t>
            </w:r>
            <w:r w:rsidRPr="00624162">
              <w:rPr>
                <w:rFonts w:ascii="GHEA Mariam" w:hAnsi="GHEA Mariam" w:cs="Times New Roman"/>
                <w:kern w:val="32"/>
                <w:sz w:val="22"/>
                <w:szCs w:val="22"/>
                <w:lang w:val="hy-AM"/>
              </w:rPr>
              <w:t xml:space="preserve">երը </w:t>
            </w:r>
            <w:r w:rsidR="009E2B08" w:rsidRPr="00624162">
              <w:rPr>
                <w:rFonts w:ascii="GHEA Mariam" w:hAnsi="GHEA Mariam" w:cs="Times New Roman"/>
                <w:kern w:val="32"/>
                <w:sz w:val="22"/>
                <w:szCs w:val="22"/>
                <w:lang w:val="hy-AM"/>
              </w:rPr>
              <w:t>Ֆինանսավորման Փաստ</w:t>
            </w:r>
            <w:r w:rsidRPr="00624162">
              <w:rPr>
                <w:rFonts w:ascii="GHEA Mariam" w:hAnsi="GHEA Mariam" w:cs="Times New Roman"/>
                <w:kern w:val="32"/>
                <w:sz w:val="22"/>
                <w:szCs w:val="22"/>
                <w:lang w:val="hy-AM"/>
              </w:rPr>
              <w:t>աթղթեր</w:t>
            </w:r>
            <w:r w:rsidR="00165714" w:rsidRPr="00624162">
              <w:rPr>
                <w:rFonts w:ascii="GHEA Mariam" w:hAnsi="GHEA Mariam" w:cs="Times New Roman"/>
                <w:kern w:val="32"/>
                <w:sz w:val="22"/>
                <w:szCs w:val="22"/>
                <w:lang w:val="hy-AM"/>
              </w:rPr>
              <w:t>ի ներքո</w:t>
            </w:r>
            <w:r w:rsidRPr="00624162">
              <w:rPr>
                <w:rFonts w:ascii="GHEA Mariam" w:hAnsi="GHEA Mariam" w:cs="Times New Roman"/>
                <w:kern w:val="32"/>
                <w:sz w:val="22"/>
                <w:szCs w:val="22"/>
                <w:lang w:val="hy-AM"/>
              </w:rPr>
              <w:t>՝ մինչև վճարումը կատարելու ամսաթիվը (ներառյալ) ընկած ժամանակահատվածում և որոնք մարված չէին վճարումը կատարելու ամսաթվի դրությամբ (և որ</w:t>
            </w:r>
            <w:r w:rsidR="00165714" w:rsidRPr="00624162">
              <w:rPr>
                <w:rFonts w:ascii="GHEA Mariam" w:hAnsi="GHEA Mariam" w:cs="Times New Roman"/>
                <w:kern w:val="32"/>
                <w:sz w:val="22"/>
                <w:szCs w:val="22"/>
                <w:lang w:val="hy-AM"/>
              </w:rPr>
              <w:t xml:space="preserve">ոնք </w:t>
            </w:r>
            <w:r w:rsidRPr="00624162">
              <w:rPr>
                <w:rFonts w:ascii="GHEA Mariam" w:hAnsi="GHEA Mariam" w:cs="Times New Roman"/>
                <w:kern w:val="32"/>
                <w:sz w:val="22"/>
                <w:szCs w:val="22"/>
                <w:lang w:val="hy-AM"/>
              </w:rPr>
              <w:t>այլ կերպ չեն հաշվարկվել վերոգրյալ (i) կետի</w:t>
            </w:r>
            <w:r w:rsidR="00165714" w:rsidRPr="00624162">
              <w:rPr>
                <w:rFonts w:ascii="GHEA Mariam" w:hAnsi="GHEA Mariam" w:cs="Times New Roman"/>
                <w:kern w:val="32"/>
                <w:sz w:val="22"/>
                <w:szCs w:val="22"/>
                <w:lang w:val="hy-AM"/>
              </w:rPr>
              <w:t xml:space="preserve"> համաձայն</w:t>
            </w:r>
            <w:r w:rsidRPr="00624162">
              <w:rPr>
                <w:rFonts w:ascii="GHEA Mariam" w:hAnsi="GHEA Mariam" w:cs="Times New Roman"/>
                <w:kern w:val="32"/>
                <w:sz w:val="22"/>
                <w:szCs w:val="22"/>
                <w:lang w:val="hy-AM"/>
              </w:rPr>
              <w:t xml:space="preserve">), և (iii) ցանկացած գումարները, որոնք կարող են </w:t>
            </w:r>
            <w:r w:rsidR="00A17C49" w:rsidRPr="00624162">
              <w:rPr>
                <w:rFonts w:ascii="GHEA Mariam" w:hAnsi="GHEA Mariam" w:cs="Times New Roman"/>
                <w:kern w:val="32"/>
                <w:sz w:val="22"/>
                <w:szCs w:val="22"/>
                <w:lang w:val="hy-AM"/>
              </w:rPr>
              <w:t xml:space="preserve">Ֆինանսավորման Փաստաթղթերի համաձայն </w:t>
            </w:r>
            <w:r w:rsidRPr="00624162">
              <w:rPr>
                <w:rFonts w:ascii="GHEA Mariam" w:hAnsi="GHEA Mariam" w:cs="Times New Roman"/>
                <w:kern w:val="32"/>
                <w:sz w:val="22"/>
                <w:szCs w:val="22"/>
                <w:lang w:val="hy-AM"/>
              </w:rPr>
              <w:t xml:space="preserve">դառնալ վճարման ենթակա՝ հետագա կանխավճարի հաշվին կամ Ավագ Պարտքի </w:t>
            </w:r>
            <w:r w:rsidR="001A3FF2" w:rsidRPr="00624162">
              <w:rPr>
                <w:rFonts w:ascii="GHEA Mariam" w:hAnsi="GHEA Mariam" w:cs="Times New Roman"/>
                <w:kern w:val="32"/>
                <w:sz w:val="22"/>
                <w:szCs w:val="22"/>
                <w:lang w:val="hy-AM"/>
              </w:rPr>
              <w:t>աքսելերացիայի</w:t>
            </w:r>
            <w:r w:rsidRPr="00624162">
              <w:rPr>
                <w:rFonts w:ascii="GHEA Mariam" w:hAnsi="GHEA Mariam" w:cs="Times New Roman"/>
                <w:kern w:val="32"/>
                <w:sz w:val="22"/>
                <w:szCs w:val="22"/>
                <w:lang w:val="hy-AM"/>
              </w:rPr>
              <w:t xml:space="preserve"> կապակցությամբ.</w:t>
            </w:r>
          </w:p>
        </w:tc>
      </w:tr>
      <w:bookmarkEnd w:id="128"/>
      <w:tr w:rsidR="00624162" w:rsidRPr="00624162" w:rsidTr="00252CFB">
        <w:tc>
          <w:tcPr>
            <w:tcW w:w="42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rPr>
            </w:pPr>
            <w:r w:rsidRPr="00624162">
              <w:rPr>
                <w:rFonts w:ascii="GHEA Mariam" w:hAnsi="GHEA Mariam"/>
                <w:b/>
                <w:kern w:val="32"/>
                <w:sz w:val="22"/>
                <w:szCs w:val="22"/>
              </w:rPr>
              <w:t xml:space="preserve">“Licence” </w:t>
            </w:r>
            <w:r w:rsidRPr="00624162">
              <w:rPr>
                <w:rFonts w:ascii="GHEA Mariam" w:hAnsi="GHEA Mariam"/>
                <w:kern w:val="32"/>
                <w:sz w:val="22"/>
                <w:szCs w:val="22"/>
              </w:rPr>
              <w:t xml:space="preserve">means the licence to be obtained by the Developer from PSRC in accordance with Applicable Laws for the </w:t>
            </w:r>
            <w:r w:rsidRPr="00624162">
              <w:rPr>
                <w:rFonts w:ascii="GHEA Mariam" w:hAnsi="GHEA Mariam"/>
                <w:kern w:val="32"/>
                <w:sz w:val="22"/>
                <w:szCs w:val="22"/>
              </w:rPr>
              <w:lastRenderedPageBreak/>
              <w:t>construction of the Plant and production of electrical energy (capacity);</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b/>
                <w:kern w:val="32"/>
                <w:sz w:val="22"/>
                <w:szCs w:val="22"/>
                <w:lang w:val="hy-AM"/>
              </w:rPr>
            </w:pPr>
            <w:r w:rsidRPr="00624162">
              <w:rPr>
                <w:rFonts w:ascii="GHEA Mariam" w:hAnsi="GHEA Mariam"/>
                <w:b/>
                <w:kern w:val="32"/>
                <w:sz w:val="22"/>
                <w:szCs w:val="22"/>
                <w:u w:color="0000FF"/>
                <w:lang w:val="hy-AM"/>
              </w:rPr>
              <w:lastRenderedPageBreak/>
              <w:t>«Լիցենզիա»</w:t>
            </w:r>
            <w:r w:rsidRPr="00624162">
              <w:rPr>
                <w:rFonts w:ascii="GHEA Mariam" w:hAnsi="GHEA Mariam"/>
                <w:kern w:val="32"/>
                <w:sz w:val="22"/>
                <w:szCs w:val="22"/>
                <w:u w:color="0000FF"/>
                <w:lang w:val="hy-AM"/>
              </w:rPr>
              <w:t xml:space="preserve"> նշանակում է լիցենզիա, որը Կառուցապատողը պետք է ստանա ՀԾԿՀ-ից Կիրառելի </w:t>
            </w:r>
            <w:r w:rsidRPr="00624162">
              <w:rPr>
                <w:rFonts w:ascii="GHEA Mariam" w:hAnsi="GHEA Mariam"/>
                <w:kern w:val="32"/>
                <w:sz w:val="22"/>
                <w:szCs w:val="22"/>
                <w:lang w:val="hy-AM"/>
              </w:rPr>
              <w:t>Օրենքների համաձայն՝</w:t>
            </w:r>
            <w:r w:rsidRPr="00624162">
              <w:rPr>
                <w:rFonts w:ascii="GHEA Mariam" w:hAnsi="GHEA Mariam"/>
                <w:kern w:val="32"/>
                <w:sz w:val="22"/>
                <w:szCs w:val="22"/>
                <w:u w:color="0000FF"/>
                <w:lang w:val="hy-AM"/>
              </w:rPr>
              <w:t xml:space="preserve"> Կայանի </w:t>
            </w:r>
            <w:r w:rsidRPr="00624162">
              <w:rPr>
                <w:rFonts w:ascii="GHEA Mariam" w:hAnsi="GHEA Mariam"/>
                <w:kern w:val="32"/>
                <w:sz w:val="22"/>
                <w:szCs w:val="22"/>
                <w:u w:color="0000FF"/>
                <w:lang w:val="hy-AM"/>
              </w:rPr>
              <w:lastRenderedPageBreak/>
              <w:t>կառուցման և էլեկտրական էներգիայի (հզորության) արտադրության համար.</w:t>
            </w:r>
          </w:p>
        </w:tc>
      </w:tr>
      <w:tr w:rsidR="00624162" w:rsidRPr="00624162" w:rsidTr="00252CFB">
        <w:tc>
          <w:tcPr>
            <w:tcW w:w="4219" w:type="dxa"/>
            <w:shd w:val="clear" w:color="auto" w:fill="auto"/>
          </w:tcPr>
          <w:p w:rsidR="00F3270B" w:rsidRPr="00624162" w:rsidRDefault="00F3270B" w:rsidP="00EB6EEC">
            <w:pPr>
              <w:pStyle w:val="definition"/>
              <w:numPr>
                <w:ilvl w:val="0"/>
                <w:numId w:val="0"/>
              </w:numPr>
              <w:adjustRightInd/>
              <w:rPr>
                <w:rFonts w:ascii="GHEA Mariam" w:hAnsi="GHEA Mariam"/>
                <w:b/>
                <w:kern w:val="32"/>
                <w:sz w:val="22"/>
                <w:szCs w:val="22"/>
              </w:rPr>
            </w:pPr>
            <w:r w:rsidRPr="00624162">
              <w:rPr>
                <w:rFonts w:ascii="GHEA Mariam" w:hAnsi="GHEA Mariam"/>
                <w:b/>
                <w:kern w:val="32"/>
                <w:sz w:val="22"/>
                <w:szCs w:val="22"/>
              </w:rPr>
              <w:lastRenderedPageBreak/>
              <w:t xml:space="preserve">“License Revision” </w:t>
            </w:r>
            <w:r w:rsidRPr="00624162">
              <w:rPr>
                <w:rFonts w:ascii="GHEA Mariam" w:hAnsi="GHEA Mariam"/>
                <w:kern w:val="32"/>
                <w:sz w:val="22"/>
                <w:szCs w:val="22"/>
              </w:rPr>
              <w:t>means the revision of the License by PSRC to reflect that the Plant may enter into the production phase.</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b/>
                <w:kern w:val="32"/>
                <w:sz w:val="22"/>
                <w:szCs w:val="22"/>
                <w:lang w:val="hy-AM"/>
              </w:rPr>
            </w:pPr>
            <w:r w:rsidRPr="00624162">
              <w:rPr>
                <w:rFonts w:ascii="GHEA Mariam" w:hAnsi="GHEA Mariam"/>
                <w:b/>
                <w:kern w:val="32"/>
                <w:sz w:val="22"/>
                <w:szCs w:val="22"/>
                <w:lang w:val="hy-AM"/>
              </w:rPr>
              <w:t xml:space="preserve">«Լիցենզիայի Վերանայում» </w:t>
            </w:r>
            <w:r w:rsidRPr="00624162">
              <w:rPr>
                <w:rFonts w:ascii="GHEA Mariam" w:hAnsi="GHEA Mariam"/>
                <w:kern w:val="32"/>
                <w:sz w:val="22"/>
                <w:szCs w:val="22"/>
                <w:lang w:val="hy-AM"/>
              </w:rPr>
              <w:t>նշանակում է ՀԾԿՀ</w:t>
            </w:r>
            <w:r w:rsidR="00E04178" w:rsidRPr="00624162">
              <w:rPr>
                <w:rFonts w:ascii="GHEA Mariam" w:hAnsi="GHEA Mariam"/>
                <w:kern w:val="32"/>
                <w:sz w:val="22"/>
                <w:szCs w:val="22"/>
                <w:lang w:val="hy-AM"/>
              </w:rPr>
              <w:t>-ի</w:t>
            </w:r>
            <w:r w:rsidRPr="00624162">
              <w:rPr>
                <w:rFonts w:ascii="GHEA Mariam" w:hAnsi="GHEA Mariam"/>
                <w:kern w:val="32"/>
                <w:sz w:val="22"/>
                <w:szCs w:val="22"/>
                <w:lang w:val="hy-AM"/>
              </w:rPr>
              <w:t xml:space="preserve"> կողմից Լիցենզիայի վերանայում՝ արտացոլելու համար, որ Կայանը կարող է մտնել արտադրության փուլ:</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“Loss”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any real loss, damage, liability, payment and/or obligation (including those related to reasonable legal fees, and, for the avoidance of doubt, excluding any loss of income, loss of opportunity, indirect or consequential loss, damage, liability, payment or obligation);</w:t>
            </w:r>
            <w:r w:rsidRPr="00624162">
              <w:rPr>
                <w:rFonts w:ascii="GHEA Mariam" w:hAnsi="GHEA Mariam"/>
                <w:b/>
                <w:kern w:val="32"/>
                <w:sz w:val="22"/>
                <w:szCs w:val="22"/>
              </w:rPr>
              <w:t xml:space="preserve"> </w:t>
            </w:r>
          </w:p>
        </w:tc>
        <w:tc>
          <w:tcPr>
            <w:tcW w:w="5519" w:type="dxa"/>
            <w:shd w:val="clear" w:color="auto" w:fill="auto"/>
          </w:tcPr>
          <w:p w:rsidR="00F3270B" w:rsidRPr="00624162" w:rsidRDefault="00F3270B" w:rsidP="00E04178">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w:t>
            </w:r>
            <w:r w:rsidRPr="00624162">
              <w:rPr>
                <w:rFonts w:ascii="GHEA Mariam" w:hAnsi="GHEA Mariam"/>
                <w:b/>
                <w:kern w:val="32"/>
                <w:sz w:val="22"/>
                <w:szCs w:val="22"/>
                <w:lang w:val="ru-RU"/>
              </w:rPr>
              <w:t>Կորուստ</w:t>
            </w:r>
            <w:r w:rsidRPr="00624162">
              <w:rPr>
                <w:rFonts w:ascii="GHEA Mariam" w:hAnsi="GHEA Mariam"/>
                <w:b/>
                <w:kern w:val="32"/>
                <w:sz w:val="22"/>
                <w:szCs w:val="22"/>
                <w:lang w:val="hy-AM"/>
              </w:rPr>
              <w:t>»</w:t>
            </w:r>
            <w:r w:rsidRPr="00624162">
              <w:rPr>
                <w:rFonts w:ascii="GHEA Mariam" w:hAnsi="GHEA Mariam"/>
                <w:kern w:val="32"/>
                <w:sz w:val="22"/>
                <w:szCs w:val="22"/>
                <w:lang w:val="hy-AM"/>
              </w:rPr>
              <w:t xml:space="preserve"> նշանակում է </w:t>
            </w:r>
            <w:r w:rsidRPr="00624162">
              <w:rPr>
                <w:rFonts w:ascii="GHEA Mariam" w:hAnsi="GHEA Mariam"/>
                <w:kern w:val="32"/>
                <w:sz w:val="22"/>
                <w:szCs w:val="22"/>
                <w:lang w:val="ru-RU"/>
              </w:rPr>
              <w:t>ցանկացած</w:t>
            </w:r>
            <w:r w:rsidRPr="00624162">
              <w:rPr>
                <w:rFonts w:ascii="GHEA Mariam" w:hAnsi="GHEA Mariam"/>
                <w:kern w:val="32"/>
                <w:sz w:val="22"/>
                <w:szCs w:val="22"/>
              </w:rPr>
              <w:t xml:space="preserve"> </w:t>
            </w:r>
            <w:r w:rsidRPr="00624162">
              <w:rPr>
                <w:rFonts w:ascii="GHEA Mariam" w:hAnsi="GHEA Mariam"/>
                <w:kern w:val="32"/>
                <w:sz w:val="22"/>
                <w:szCs w:val="22"/>
                <w:lang w:val="ru-RU"/>
              </w:rPr>
              <w:t>իրական</w:t>
            </w:r>
            <w:r w:rsidRPr="00624162">
              <w:rPr>
                <w:rFonts w:ascii="GHEA Mariam" w:hAnsi="GHEA Mariam"/>
                <w:kern w:val="32"/>
                <w:sz w:val="22"/>
                <w:szCs w:val="22"/>
              </w:rPr>
              <w:t xml:space="preserve"> </w:t>
            </w:r>
            <w:r w:rsidRPr="00624162">
              <w:rPr>
                <w:rFonts w:ascii="GHEA Mariam" w:hAnsi="GHEA Mariam"/>
                <w:kern w:val="32"/>
                <w:sz w:val="22"/>
                <w:szCs w:val="22"/>
                <w:lang w:val="hy-AM"/>
              </w:rPr>
              <w:t>վնաս</w:t>
            </w:r>
            <w:r w:rsidRPr="00624162">
              <w:rPr>
                <w:rFonts w:ascii="GHEA Mariam" w:hAnsi="GHEA Mariam"/>
                <w:kern w:val="32"/>
                <w:sz w:val="22"/>
                <w:szCs w:val="22"/>
              </w:rPr>
              <w:t xml:space="preserve">, </w:t>
            </w:r>
            <w:r w:rsidRPr="00624162">
              <w:rPr>
                <w:rFonts w:ascii="GHEA Mariam" w:hAnsi="GHEA Mariam"/>
                <w:kern w:val="32"/>
                <w:sz w:val="22"/>
                <w:szCs w:val="22"/>
                <w:lang w:val="hy-AM"/>
              </w:rPr>
              <w:t>կարուստ</w:t>
            </w:r>
            <w:r w:rsidRPr="00624162">
              <w:rPr>
                <w:rFonts w:ascii="GHEA Mariam" w:hAnsi="GHEA Mariam"/>
                <w:kern w:val="32"/>
                <w:sz w:val="22"/>
                <w:szCs w:val="22"/>
              </w:rPr>
              <w:t xml:space="preserve">, </w:t>
            </w:r>
            <w:r w:rsidRPr="00624162">
              <w:rPr>
                <w:rFonts w:ascii="GHEA Mariam" w:hAnsi="GHEA Mariam"/>
                <w:kern w:val="32"/>
                <w:sz w:val="22"/>
                <w:szCs w:val="22"/>
                <w:lang w:val="ru-RU"/>
              </w:rPr>
              <w:t>պարտք</w:t>
            </w:r>
            <w:r w:rsidRPr="00624162">
              <w:rPr>
                <w:rFonts w:ascii="GHEA Mariam" w:hAnsi="GHEA Mariam"/>
                <w:kern w:val="32"/>
                <w:sz w:val="22"/>
                <w:szCs w:val="22"/>
              </w:rPr>
              <w:t xml:space="preserve">, </w:t>
            </w:r>
            <w:r w:rsidRPr="00624162">
              <w:rPr>
                <w:rFonts w:ascii="GHEA Mariam" w:hAnsi="GHEA Mariam"/>
                <w:kern w:val="32"/>
                <w:sz w:val="22"/>
                <w:szCs w:val="22"/>
                <w:lang w:val="ru-RU"/>
              </w:rPr>
              <w:t>վճարում</w:t>
            </w:r>
            <w:r w:rsidRPr="00624162">
              <w:rPr>
                <w:rFonts w:ascii="GHEA Mariam" w:hAnsi="GHEA Mariam"/>
                <w:kern w:val="32"/>
                <w:sz w:val="22"/>
                <w:szCs w:val="22"/>
              </w:rPr>
              <w:t xml:space="preserve"> </w:t>
            </w:r>
            <w:r w:rsidRPr="00624162">
              <w:rPr>
                <w:rFonts w:ascii="GHEA Mariam" w:hAnsi="GHEA Mariam"/>
                <w:kern w:val="32"/>
                <w:sz w:val="22"/>
                <w:szCs w:val="22"/>
                <w:lang w:val="ru-RU"/>
              </w:rPr>
              <w:t>և</w:t>
            </w:r>
            <w:r w:rsidRPr="00624162">
              <w:rPr>
                <w:rFonts w:ascii="GHEA Mariam" w:hAnsi="GHEA Mariam"/>
                <w:kern w:val="32"/>
                <w:sz w:val="22"/>
                <w:szCs w:val="22"/>
              </w:rPr>
              <w:t>/</w:t>
            </w:r>
            <w:r w:rsidRPr="00624162">
              <w:rPr>
                <w:rFonts w:ascii="GHEA Mariam" w:hAnsi="GHEA Mariam"/>
                <w:kern w:val="32"/>
                <w:sz w:val="22"/>
                <w:szCs w:val="22"/>
                <w:lang w:val="ru-RU"/>
              </w:rPr>
              <w:t>կամ</w:t>
            </w:r>
            <w:r w:rsidRPr="00624162">
              <w:rPr>
                <w:rFonts w:ascii="GHEA Mariam" w:hAnsi="GHEA Mariam"/>
                <w:kern w:val="32"/>
                <w:sz w:val="22"/>
                <w:szCs w:val="22"/>
              </w:rPr>
              <w:t xml:space="preserve"> </w:t>
            </w:r>
            <w:r w:rsidRPr="00624162">
              <w:rPr>
                <w:rFonts w:ascii="GHEA Mariam" w:hAnsi="GHEA Mariam"/>
                <w:kern w:val="32"/>
                <w:sz w:val="22"/>
                <w:szCs w:val="22"/>
                <w:lang w:val="ru-RU"/>
              </w:rPr>
              <w:t>պարտավորություն</w:t>
            </w:r>
            <w:r w:rsidRPr="00624162">
              <w:rPr>
                <w:rFonts w:ascii="GHEA Mariam" w:hAnsi="GHEA Mariam"/>
                <w:kern w:val="32"/>
                <w:sz w:val="22"/>
                <w:szCs w:val="22"/>
              </w:rPr>
              <w:t xml:space="preserve"> (</w:t>
            </w:r>
            <w:r w:rsidRPr="00624162">
              <w:rPr>
                <w:rFonts w:ascii="GHEA Mariam" w:hAnsi="GHEA Mariam"/>
                <w:kern w:val="32"/>
                <w:sz w:val="22"/>
                <w:szCs w:val="22"/>
                <w:lang w:val="ru-RU"/>
              </w:rPr>
              <w:t>այդ</w:t>
            </w:r>
            <w:r w:rsidRPr="00624162">
              <w:rPr>
                <w:rFonts w:ascii="GHEA Mariam" w:hAnsi="GHEA Mariam"/>
                <w:kern w:val="32"/>
                <w:sz w:val="22"/>
                <w:szCs w:val="22"/>
              </w:rPr>
              <w:t xml:space="preserve"> </w:t>
            </w:r>
            <w:r w:rsidRPr="00624162">
              <w:rPr>
                <w:rFonts w:ascii="GHEA Mariam" w:hAnsi="GHEA Mariam"/>
                <w:kern w:val="32"/>
                <w:sz w:val="22"/>
                <w:szCs w:val="22"/>
                <w:lang w:val="ru-RU"/>
              </w:rPr>
              <w:t>թվում</w:t>
            </w:r>
            <w:r w:rsidRPr="00624162">
              <w:rPr>
                <w:rFonts w:ascii="GHEA Mariam" w:hAnsi="GHEA Mariam"/>
                <w:kern w:val="32"/>
                <w:sz w:val="22"/>
                <w:szCs w:val="22"/>
              </w:rPr>
              <w:t xml:space="preserve"> </w:t>
            </w:r>
            <w:r w:rsidRPr="00624162">
              <w:rPr>
                <w:rFonts w:ascii="GHEA Mariam" w:hAnsi="GHEA Mariam"/>
                <w:kern w:val="32"/>
                <w:sz w:val="22"/>
                <w:szCs w:val="22"/>
                <w:lang w:val="ru-RU"/>
              </w:rPr>
              <w:t>նաև՝</w:t>
            </w:r>
            <w:r w:rsidRPr="00624162">
              <w:rPr>
                <w:rFonts w:ascii="GHEA Mariam" w:hAnsi="GHEA Mariam"/>
                <w:kern w:val="32"/>
                <w:sz w:val="22"/>
                <w:szCs w:val="22"/>
              </w:rPr>
              <w:t xml:space="preserve"> </w:t>
            </w:r>
            <w:r w:rsidRPr="00624162">
              <w:rPr>
                <w:rFonts w:ascii="GHEA Mariam" w:hAnsi="GHEA Mariam"/>
                <w:kern w:val="32"/>
                <w:sz w:val="22"/>
                <w:szCs w:val="22"/>
                <w:lang w:val="ru-RU"/>
              </w:rPr>
              <w:t>կապված</w:t>
            </w:r>
            <w:r w:rsidRPr="00624162">
              <w:rPr>
                <w:rFonts w:ascii="GHEA Mariam" w:hAnsi="GHEA Mariam"/>
                <w:kern w:val="32"/>
                <w:sz w:val="22"/>
                <w:szCs w:val="22"/>
              </w:rPr>
              <w:t xml:space="preserve"> </w:t>
            </w:r>
            <w:r w:rsidRPr="00624162">
              <w:rPr>
                <w:rFonts w:ascii="GHEA Mariam" w:hAnsi="GHEA Mariam"/>
                <w:kern w:val="32"/>
                <w:sz w:val="22"/>
                <w:szCs w:val="22"/>
                <w:lang w:val="hy-AM"/>
              </w:rPr>
              <w:t>ողջամիտ</w:t>
            </w:r>
            <w:r w:rsidRPr="00624162">
              <w:rPr>
                <w:rFonts w:ascii="GHEA Mariam" w:hAnsi="GHEA Mariam"/>
                <w:kern w:val="32"/>
                <w:sz w:val="22"/>
                <w:szCs w:val="22"/>
              </w:rPr>
              <w:t xml:space="preserve"> </w:t>
            </w:r>
            <w:r w:rsidRPr="00624162">
              <w:rPr>
                <w:rFonts w:ascii="GHEA Mariam" w:hAnsi="GHEA Mariam"/>
                <w:kern w:val="32"/>
                <w:sz w:val="22"/>
                <w:szCs w:val="22"/>
                <w:lang w:val="ru-RU"/>
              </w:rPr>
              <w:t>իրավաբանական</w:t>
            </w:r>
            <w:r w:rsidRPr="00624162">
              <w:rPr>
                <w:rFonts w:ascii="GHEA Mariam" w:hAnsi="GHEA Mariam"/>
                <w:kern w:val="32"/>
                <w:sz w:val="22"/>
                <w:szCs w:val="22"/>
              </w:rPr>
              <w:t xml:space="preserve"> </w:t>
            </w:r>
            <w:r w:rsidRPr="00624162">
              <w:rPr>
                <w:rFonts w:ascii="GHEA Mariam" w:hAnsi="GHEA Mariam"/>
                <w:kern w:val="32"/>
                <w:sz w:val="22"/>
                <w:szCs w:val="22"/>
                <w:lang w:val="ru-RU"/>
              </w:rPr>
              <w:t>ծախսերի</w:t>
            </w:r>
            <w:r w:rsidRPr="00624162">
              <w:rPr>
                <w:rFonts w:ascii="GHEA Mariam" w:hAnsi="GHEA Mariam"/>
                <w:kern w:val="32"/>
                <w:sz w:val="22"/>
                <w:szCs w:val="22"/>
              </w:rPr>
              <w:t xml:space="preserve"> </w:t>
            </w:r>
            <w:r w:rsidRPr="00624162">
              <w:rPr>
                <w:rFonts w:ascii="GHEA Mariam" w:hAnsi="GHEA Mariam"/>
                <w:kern w:val="32"/>
                <w:sz w:val="22"/>
                <w:szCs w:val="22"/>
                <w:lang w:val="ru-RU"/>
              </w:rPr>
              <w:t>հետ</w:t>
            </w:r>
            <w:r w:rsidRPr="00624162">
              <w:rPr>
                <w:rFonts w:ascii="GHEA Mariam" w:hAnsi="GHEA Mariam"/>
                <w:kern w:val="32"/>
                <w:sz w:val="22"/>
                <w:szCs w:val="22"/>
              </w:rPr>
              <w:t xml:space="preserve">, </w:t>
            </w:r>
            <w:r w:rsidRPr="00624162">
              <w:rPr>
                <w:rFonts w:ascii="GHEA Mariam" w:hAnsi="GHEA Mariam"/>
                <w:kern w:val="32"/>
                <w:sz w:val="22"/>
                <w:szCs w:val="22"/>
                <w:lang w:val="ru-RU"/>
              </w:rPr>
              <w:t>և</w:t>
            </w:r>
            <w:r w:rsidRPr="00624162">
              <w:rPr>
                <w:rFonts w:ascii="GHEA Mariam" w:hAnsi="GHEA Mariam"/>
                <w:kern w:val="32"/>
                <w:sz w:val="22"/>
                <w:szCs w:val="22"/>
              </w:rPr>
              <w:t xml:space="preserve">, </w:t>
            </w:r>
            <w:r w:rsidRPr="00624162">
              <w:rPr>
                <w:rFonts w:ascii="GHEA Mariam" w:hAnsi="GHEA Mariam"/>
                <w:kern w:val="32"/>
                <w:sz w:val="22"/>
                <w:szCs w:val="22"/>
                <w:lang w:val="ru-RU"/>
              </w:rPr>
              <w:t>կասկածներից</w:t>
            </w:r>
            <w:r w:rsidRPr="00624162">
              <w:rPr>
                <w:rFonts w:ascii="GHEA Mariam" w:hAnsi="GHEA Mariam"/>
                <w:kern w:val="32"/>
                <w:sz w:val="22"/>
                <w:szCs w:val="22"/>
              </w:rPr>
              <w:t xml:space="preserve"> </w:t>
            </w:r>
            <w:r w:rsidRPr="00624162">
              <w:rPr>
                <w:rFonts w:ascii="GHEA Mariam" w:hAnsi="GHEA Mariam"/>
                <w:kern w:val="32"/>
                <w:sz w:val="22"/>
                <w:szCs w:val="22"/>
                <w:lang w:val="ru-RU"/>
              </w:rPr>
              <w:t>խուսափելու</w:t>
            </w:r>
            <w:r w:rsidRPr="00624162">
              <w:rPr>
                <w:rFonts w:ascii="GHEA Mariam" w:hAnsi="GHEA Mariam"/>
                <w:kern w:val="32"/>
                <w:sz w:val="22"/>
                <w:szCs w:val="22"/>
              </w:rPr>
              <w:t xml:space="preserve"> </w:t>
            </w:r>
            <w:r w:rsidRPr="00624162">
              <w:rPr>
                <w:rFonts w:ascii="GHEA Mariam" w:hAnsi="GHEA Mariam"/>
                <w:kern w:val="32"/>
                <w:sz w:val="22"/>
                <w:szCs w:val="22"/>
                <w:lang w:val="ru-RU"/>
              </w:rPr>
              <w:t>համար</w:t>
            </w:r>
            <w:r w:rsidRPr="00624162">
              <w:rPr>
                <w:rFonts w:ascii="GHEA Mariam" w:hAnsi="GHEA Mariam"/>
                <w:kern w:val="32"/>
                <w:sz w:val="22"/>
                <w:szCs w:val="22"/>
              </w:rPr>
              <w:t xml:space="preserve">, </w:t>
            </w:r>
            <w:r w:rsidRPr="00624162">
              <w:rPr>
                <w:rFonts w:ascii="GHEA Mariam" w:hAnsi="GHEA Mariam"/>
                <w:kern w:val="32"/>
                <w:sz w:val="22"/>
                <w:szCs w:val="22"/>
                <w:lang w:val="ru-RU"/>
              </w:rPr>
              <w:t>բացառությամբ՝</w:t>
            </w:r>
            <w:r w:rsidRPr="00624162">
              <w:rPr>
                <w:rFonts w:ascii="GHEA Mariam" w:hAnsi="GHEA Mariam"/>
                <w:kern w:val="32"/>
                <w:sz w:val="22"/>
                <w:szCs w:val="22"/>
              </w:rPr>
              <w:t xml:space="preserve"> </w:t>
            </w:r>
            <w:r w:rsidRPr="00624162">
              <w:rPr>
                <w:rFonts w:ascii="GHEA Mariam" w:hAnsi="GHEA Mariam"/>
                <w:kern w:val="32"/>
                <w:sz w:val="22"/>
                <w:szCs w:val="22"/>
                <w:lang w:val="ru-RU"/>
              </w:rPr>
              <w:t>եկամտի</w:t>
            </w:r>
            <w:r w:rsidRPr="00624162">
              <w:rPr>
                <w:rFonts w:ascii="GHEA Mariam" w:hAnsi="GHEA Mariam"/>
                <w:kern w:val="32"/>
                <w:sz w:val="22"/>
                <w:szCs w:val="22"/>
              </w:rPr>
              <w:t xml:space="preserve"> </w:t>
            </w:r>
            <w:r w:rsidRPr="00624162">
              <w:rPr>
                <w:rFonts w:ascii="GHEA Mariam" w:hAnsi="GHEA Mariam"/>
                <w:kern w:val="32"/>
                <w:sz w:val="22"/>
                <w:szCs w:val="22"/>
                <w:lang w:val="ru-RU"/>
              </w:rPr>
              <w:t>կորստի</w:t>
            </w:r>
            <w:r w:rsidRPr="00624162">
              <w:rPr>
                <w:rFonts w:ascii="GHEA Mariam" w:hAnsi="GHEA Mariam"/>
                <w:kern w:val="32"/>
                <w:sz w:val="22"/>
                <w:szCs w:val="22"/>
              </w:rPr>
              <w:t xml:space="preserve">, </w:t>
            </w:r>
            <w:r w:rsidRPr="00624162">
              <w:rPr>
                <w:rFonts w:ascii="GHEA Mariam" w:hAnsi="GHEA Mariam"/>
                <w:kern w:val="32"/>
                <w:sz w:val="22"/>
                <w:szCs w:val="22"/>
                <w:lang w:val="ru-RU"/>
              </w:rPr>
              <w:t>հնարավորության</w:t>
            </w:r>
            <w:r w:rsidRPr="00624162">
              <w:rPr>
                <w:rFonts w:ascii="GHEA Mariam" w:hAnsi="GHEA Mariam"/>
                <w:kern w:val="32"/>
                <w:sz w:val="22"/>
                <w:szCs w:val="22"/>
              </w:rPr>
              <w:t xml:space="preserve"> </w:t>
            </w:r>
            <w:r w:rsidRPr="00624162">
              <w:rPr>
                <w:rFonts w:ascii="GHEA Mariam" w:hAnsi="GHEA Mariam"/>
                <w:kern w:val="32"/>
                <w:sz w:val="22"/>
                <w:szCs w:val="22"/>
                <w:lang w:val="ru-RU"/>
              </w:rPr>
              <w:t>կորստի</w:t>
            </w:r>
            <w:r w:rsidRPr="00624162">
              <w:rPr>
                <w:rFonts w:ascii="GHEA Mariam" w:hAnsi="GHEA Mariam"/>
                <w:kern w:val="32"/>
                <w:sz w:val="22"/>
                <w:szCs w:val="22"/>
              </w:rPr>
              <w:t xml:space="preserve">, </w:t>
            </w:r>
            <w:r w:rsidRPr="00624162">
              <w:rPr>
                <w:rFonts w:ascii="GHEA Mariam" w:hAnsi="GHEA Mariam"/>
                <w:kern w:val="32"/>
                <w:sz w:val="22"/>
                <w:szCs w:val="22"/>
                <w:lang w:val="ru-RU"/>
              </w:rPr>
              <w:t>անուղղակի</w:t>
            </w:r>
            <w:r w:rsidRPr="00624162">
              <w:rPr>
                <w:rFonts w:ascii="GHEA Mariam" w:hAnsi="GHEA Mariam"/>
                <w:kern w:val="32"/>
                <w:sz w:val="22"/>
                <w:szCs w:val="22"/>
              </w:rPr>
              <w:t xml:space="preserve"> </w:t>
            </w:r>
            <w:r w:rsidRPr="00624162">
              <w:rPr>
                <w:rFonts w:ascii="GHEA Mariam" w:hAnsi="GHEA Mariam"/>
                <w:kern w:val="32"/>
                <w:sz w:val="22"/>
                <w:szCs w:val="22"/>
                <w:lang w:val="ru-RU"/>
              </w:rPr>
              <w:t>կամ</w:t>
            </w:r>
            <w:r w:rsidRPr="00624162">
              <w:rPr>
                <w:rFonts w:ascii="GHEA Mariam" w:hAnsi="GHEA Mariam"/>
                <w:kern w:val="32"/>
                <w:sz w:val="22"/>
                <w:szCs w:val="22"/>
              </w:rPr>
              <w:t xml:space="preserve"> </w:t>
            </w:r>
            <w:r w:rsidRPr="00624162">
              <w:rPr>
                <w:rFonts w:ascii="GHEA Mariam" w:hAnsi="GHEA Mariam"/>
                <w:kern w:val="32"/>
                <w:sz w:val="22"/>
                <w:szCs w:val="22"/>
                <w:lang w:val="hy-AM"/>
              </w:rPr>
              <w:t>հետևանքային</w:t>
            </w:r>
            <w:r w:rsidRPr="00624162">
              <w:rPr>
                <w:rFonts w:ascii="GHEA Mariam" w:hAnsi="GHEA Mariam"/>
                <w:kern w:val="32"/>
                <w:sz w:val="22"/>
                <w:szCs w:val="22"/>
              </w:rPr>
              <w:t xml:space="preserve"> </w:t>
            </w:r>
            <w:r w:rsidRPr="00624162">
              <w:rPr>
                <w:rFonts w:ascii="GHEA Mariam" w:hAnsi="GHEA Mariam"/>
                <w:kern w:val="32"/>
                <w:sz w:val="22"/>
                <w:szCs w:val="22"/>
                <w:lang w:val="ru-RU"/>
              </w:rPr>
              <w:t>կորստի</w:t>
            </w:r>
            <w:r w:rsidR="00E04178" w:rsidRPr="00624162">
              <w:rPr>
                <w:rFonts w:ascii="GHEA Mariam" w:hAnsi="GHEA Mariam"/>
                <w:kern w:val="32"/>
                <w:sz w:val="22"/>
                <w:szCs w:val="22"/>
                <w:lang w:val="hy-AM"/>
              </w:rPr>
              <w:t>,</w:t>
            </w:r>
            <w:r w:rsidRPr="00624162">
              <w:rPr>
                <w:rFonts w:ascii="GHEA Mariam" w:hAnsi="GHEA Mariam"/>
                <w:kern w:val="32"/>
                <w:sz w:val="22"/>
                <w:szCs w:val="22"/>
              </w:rPr>
              <w:t xml:space="preserve"> </w:t>
            </w:r>
            <w:r w:rsidR="00E04178" w:rsidRPr="00624162">
              <w:rPr>
                <w:rFonts w:ascii="GHEA Mariam" w:hAnsi="GHEA Mariam"/>
                <w:kern w:val="32"/>
                <w:sz w:val="22"/>
                <w:szCs w:val="22"/>
                <w:lang w:val="ru-RU"/>
              </w:rPr>
              <w:t>վնասի</w:t>
            </w:r>
            <w:r w:rsidR="00E04178" w:rsidRPr="00624162">
              <w:rPr>
                <w:rFonts w:ascii="GHEA Mariam" w:hAnsi="GHEA Mariam"/>
                <w:kern w:val="32"/>
                <w:sz w:val="22"/>
                <w:szCs w:val="22"/>
              </w:rPr>
              <w:t xml:space="preserve">, </w:t>
            </w:r>
            <w:r w:rsidRPr="00624162">
              <w:rPr>
                <w:rFonts w:ascii="GHEA Mariam" w:hAnsi="GHEA Mariam"/>
                <w:kern w:val="32"/>
                <w:sz w:val="22"/>
                <w:szCs w:val="22"/>
                <w:lang w:val="ru-RU"/>
              </w:rPr>
              <w:t>պա</w:t>
            </w:r>
            <w:r w:rsidR="00E04178" w:rsidRPr="00624162">
              <w:rPr>
                <w:rFonts w:ascii="GHEA Mariam" w:hAnsi="GHEA Mariam"/>
                <w:kern w:val="32"/>
                <w:sz w:val="22"/>
                <w:szCs w:val="22"/>
                <w:lang w:val="hy-AM"/>
              </w:rPr>
              <w:t>տասխանատվության</w:t>
            </w:r>
            <w:r w:rsidRPr="00624162">
              <w:rPr>
                <w:rFonts w:ascii="GHEA Mariam" w:hAnsi="GHEA Mariam"/>
                <w:kern w:val="32"/>
                <w:sz w:val="22"/>
                <w:szCs w:val="22"/>
              </w:rPr>
              <w:t xml:space="preserve">, </w:t>
            </w:r>
            <w:r w:rsidRPr="00624162">
              <w:rPr>
                <w:rFonts w:ascii="GHEA Mariam" w:hAnsi="GHEA Mariam"/>
                <w:kern w:val="32"/>
                <w:sz w:val="22"/>
                <w:szCs w:val="22"/>
                <w:lang w:val="ru-RU"/>
              </w:rPr>
              <w:t>վճարման</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կամ </w:t>
            </w:r>
            <w:r w:rsidRPr="00624162">
              <w:rPr>
                <w:rFonts w:ascii="GHEA Mariam" w:hAnsi="GHEA Mariam"/>
                <w:kern w:val="32"/>
                <w:sz w:val="22"/>
                <w:szCs w:val="22"/>
                <w:lang w:val="ru-RU"/>
              </w:rPr>
              <w:t>պարտավորության</w:t>
            </w:r>
            <w:r w:rsidRPr="00624162">
              <w:rPr>
                <w:rFonts w:ascii="GHEA Mariam" w:hAnsi="GHEA Mariam"/>
                <w:kern w:val="32"/>
                <w:sz w:val="22"/>
                <w:szCs w:val="22"/>
              </w:rPr>
              <w:t>)</w:t>
            </w:r>
            <w:r w:rsidRPr="00624162">
              <w:rPr>
                <w:rFonts w:ascii="GHEA Mariam" w:hAnsi="GHEA Mariam"/>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“Milestone Dates”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the:</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w:t>
            </w:r>
            <w:r w:rsidRPr="00624162">
              <w:rPr>
                <w:rFonts w:ascii="GHEA Mariam" w:hAnsi="GHEA Mariam"/>
                <w:b/>
                <w:kern w:val="32"/>
                <w:sz w:val="22"/>
                <w:szCs w:val="22"/>
                <w:lang w:val="ru-RU"/>
              </w:rPr>
              <w:t xml:space="preserve">Նշանակալից </w:t>
            </w:r>
            <w:r w:rsidRPr="00624162">
              <w:rPr>
                <w:rFonts w:ascii="GHEA Mariam" w:hAnsi="GHEA Mariam"/>
                <w:b/>
                <w:kern w:val="32"/>
                <w:sz w:val="22"/>
                <w:szCs w:val="22"/>
                <w:lang w:val="hy-AM"/>
              </w:rPr>
              <w:t>Ա</w:t>
            </w:r>
            <w:r w:rsidRPr="00624162">
              <w:rPr>
                <w:rFonts w:ascii="GHEA Mariam" w:hAnsi="GHEA Mariam"/>
                <w:b/>
                <w:kern w:val="32"/>
                <w:sz w:val="22"/>
                <w:szCs w:val="22"/>
                <w:lang w:val="ru-RU"/>
              </w:rPr>
              <w:t>մսաթվեր</w:t>
            </w:r>
            <w:r w:rsidRPr="00624162">
              <w:rPr>
                <w:rFonts w:ascii="GHEA Mariam" w:hAnsi="GHEA Mariam"/>
                <w:b/>
                <w:kern w:val="32"/>
                <w:sz w:val="22"/>
                <w:szCs w:val="22"/>
                <w:lang w:val="hy-AM"/>
              </w:rPr>
              <w:t xml:space="preserve">» </w:t>
            </w:r>
            <w:r w:rsidRPr="00624162">
              <w:rPr>
                <w:rFonts w:ascii="GHEA Mariam" w:hAnsi="GHEA Mariam"/>
                <w:kern w:val="32"/>
                <w:sz w:val="22"/>
                <w:szCs w:val="22"/>
                <w:lang w:val="hy-AM"/>
              </w:rPr>
              <w:t>նշանակում է.</w:t>
            </w:r>
          </w:p>
        </w:tc>
      </w:tr>
      <w:tr w:rsidR="00624162" w:rsidRPr="00624162" w:rsidTr="00252CFB">
        <w:tc>
          <w:tcPr>
            <w:tcW w:w="4219" w:type="dxa"/>
            <w:shd w:val="clear" w:color="auto" w:fill="auto"/>
          </w:tcPr>
          <w:p w:rsidR="00F3270B" w:rsidRPr="00624162" w:rsidRDefault="00F3270B" w:rsidP="00EB6EEC">
            <w:pPr>
              <w:pStyle w:val="definitionsub"/>
              <w:adjustRightInd/>
              <w:ind w:left="432" w:hanging="432"/>
              <w:rPr>
                <w:rFonts w:ascii="GHEA Mariam" w:hAnsi="GHEA Mariam"/>
                <w:kern w:val="32"/>
                <w:sz w:val="22"/>
                <w:szCs w:val="22"/>
              </w:rPr>
            </w:pPr>
            <w:r w:rsidRPr="00624162">
              <w:rPr>
                <w:rFonts w:ascii="GHEA Mariam" w:hAnsi="GHEA Mariam"/>
                <w:kern w:val="32"/>
                <w:sz w:val="22"/>
                <w:szCs w:val="22"/>
              </w:rPr>
              <w:t>Conditions Precedent Deadline;</w:t>
            </w:r>
          </w:p>
        </w:tc>
        <w:tc>
          <w:tcPr>
            <w:tcW w:w="5519" w:type="dxa"/>
            <w:shd w:val="clear" w:color="auto" w:fill="auto"/>
          </w:tcPr>
          <w:p w:rsidR="00F3270B" w:rsidRPr="00624162" w:rsidRDefault="00F3270B" w:rsidP="00EB6EEC">
            <w:pPr>
              <w:pStyle w:val="definitionsub"/>
              <w:numPr>
                <w:ilvl w:val="0"/>
                <w:numId w:val="63"/>
              </w:numPr>
              <w:adjustRightInd/>
              <w:ind w:left="461" w:hanging="461"/>
              <w:rPr>
                <w:rFonts w:ascii="GHEA Mariam" w:hAnsi="GHEA Mariam"/>
                <w:kern w:val="32"/>
                <w:sz w:val="22"/>
                <w:szCs w:val="22"/>
                <w:lang w:val="hy-AM"/>
              </w:rPr>
            </w:pPr>
            <w:r w:rsidRPr="00624162">
              <w:rPr>
                <w:rFonts w:ascii="GHEA Mariam" w:hAnsi="GHEA Mariam"/>
                <w:kern w:val="32"/>
                <w:sz w:val="22"/>
                <w:szCs w:val="22"/>
                <w:lang w:val="hy-AM"/>
              </w:rPr>
              <w:t>Հետաձգող Պայմանների Վերջնաժամկետ.</w:t>
            </w:r>
          </w:p>
        </w:tc>
      </w:tr>
      <w:tr w:rsidR="00624162" w:rsidRPr="00624162" w:rsidTr="00252CFB">
        <w:tc>
          <w:tcPr>
            <w:tcW w:w="4219" w:type="dxa"/>
            <w:shd w:val="clear" w:color="auto" w:fill="auto"/>
          </w:tcPr>
          <w:p w:rsidR="00F3270B" w:rsidRPr="00624162" w:rsidRDefault="00F3270B" w:rsidP="00EB6EEC">
            <w:pPr>
              <w:pStyle w:val="definitionsub"/>
              <w:adjustRightInd/>
              <w:ind w:left="432" w:hanging="432"/>
              <w:rPr>
                <w:rFonts w:ascii="GHEA Mariam" w:hAnsi="GHEA Mariam"/>
                <w:kern w:val="32"/>
                <w:sz w:val="22"/>
                <w:szCs w:val="22"/>
              </w:rPr>
            </w:pPr>
            <w:r w:rsidRPr="00624162">
              <w:rPr>
                <w:rFonts w:ascii="GHEA Mariam" w:hAnsi="GHEA Mariam"/>
                <w:kern w:val="32"/>
                <w:sz w:val="22"/>
                <w:szCs w:val="22"/>
              </w:rPr>
              <w:t xml:space="preserve">Financial Close Deadline; </w:t>
            </w:r>
          </w:p>
        </w:tc>
        <w:tc>
          <w:tcPr>
            <w:tcW w:w="5519" w:type="dxa"/>
            <w:shd w:val="clear" w:color="auto" w:fill="auto"/>
          </w:tcPr>
          <w:p w:rsidR="00F3270B" w:rsidRPr="00624162" w:rsidRDefault="00F3270B" w:rsidP="00EB6EEC">
            <w:pPr>
              <w:pStyle w:val="definitionsub"/>
              <w:numPr>
                <w:ilvl w:val="0"/>
                <w:numId w:val="63"/>
              </w:numPr>
              <w:adjustRightInd/>
              <w:ind w:left="461" w:hanging="461"/>
              <w:rPr>
                <w:rFonts w:ascii="GHEA Mariam" w:hAnsi="GHEA Mariam"/>
                <w:kern w:val="32"/>
                <w:sz w:val="22"/>
                <w:szCs w:val="22"/>
                <w:lang w:val="hy-AM"/>
              </w:rPr>
            </w:pPr>
            <w:r w:rsidRPr="00624162">
              <w:rPr>
                <w:rFonts w:ascii="GHEA Mariam" w:hAnsi="GHEA Mariam"/>
                <w:kern w:val="32"/>
                <w:sz w:val="22"/>
                <w:szCs w:val="22"/>
                <w:lang w:val="hy-AM"/>
              </w:rPr>
              <w:t>Ֆինանսավորման Ամփոփման Վերջնա</w:t>
            </w:r>
            <w:r w:rsidRPr="00624162">
              <w:rPr>
                <w:rFonts w:ascii="GHEA Mariam" w:hAnsi="GHEA Mariam"/>
                <w:kern w:val="32"/>
                <w:sz w:val="22"/>
                <w:szCs w:val="22"/>
                <w:lang w:val="hy-AM"/>
              </w:rPr>
              <w:softHyphen/>
              <w:t>ժամկետ,</w:t>
            </w:r>
          </w:p>
        </w:tc>
      </w:tr>
      <w:tr w:rsidR="00624162" w:rsidRPr="00624162" w:rsidTr="00252CFB">
        <w:tc>
          <w:tcPr>
            <w:tcW w:w="4219" w:type="dxa"/>
            <w:shd w:val="clear" w:color="auto" w:fill="auto"/>
          </w:tcPr>
          <w:p w:rsidR="00F3270B" w:rsidRPr="00624162" w:rsidRDefault="00F3270B" w:rsidP="00EB6EEC">
            <w:pPr>
              <w:pStyle w:val="definitionsub"/>
              <w:adjustRightInd/>
              <w:ind w:left="432" w:hanging="432"/>
              <w:rPr>
                <w:rFonts w:ascii="GHEA Mariam" w:hAnsi="GHEA Mariam"/>
                <w:kern w:val="32"/>
                <w:sz w:val="22"/>
                <w:szCs w:val="22"/>
              </w:rPr>
            </w:pPr>
            <w:r w:rsidRPr="00624162">
              <w:rPr>
                <w:rFonts w:ascii="GHEA Mariam" w:hAnsi="GHEA Mariam"/>
                <w:kern w:val="32"/>
                <w:sz w:val="22"/>
                <w:szCs w:val="22"/>
              </w:rPr>
              <w:t>Construction Start Date; and</w:t>
            </w:r>
          </w:p>
        </w:tc>
        <w:tc>
          <w:tcPr>
            <w:tcW w:w="5519" w:type="dxa"/>
            <w:shd w:val="clear" w:color="auto" w:fill="auto"/>
          </w:tcPr>
          <w:p w:rsidR="00F3270B" w:rsidRPr="00624162" w:rsidRDefault="00F3270B" w:rsidP="00EB6EEC">
            <w:pPr>
              <w:pStyle w:val="definitionsub"/>
              <w:numPr>
                <w:ilvl w:val="0"/>
                <w:numId w:val="63"/>
              </w:numPr>
              <w:adjustRightInd/>
              <w:ind w:left="461" w:hanging="461"/>
              <w:rPr>
                <w:rFonts w:ascii="GHEA Mariam" w:hAnsi="GHEA Mariam"/>
                <w:kern w:val="32"/>
                <w:sz w:val="22"/>
                <w:szCs w:val="22"/>
                <w:lang w:val="hy-AM"/>
              </w:rPr>
            </w:pPr>
            <w:r w:rsidRPr="00624162">
              <w:rPr>
                <w:rFonts w:ascii="GHEA Mariam" w:hAnsi="GHEA Mariam"/>
                <w:kern w:val="32"/>
                <w:sz w:val="22"/>
                <w:szCs w:val="22"/>
                <w:lang w:val="hy-AM"/>
              </w:rPr>
              <w:t xml:space="preserve"> Շինարարության Մեկնարկի Ամսաթիվ, և</w:t>
            </w:r>
          </w:p>
        </w:tc>
      </w:tr>
      <w:tr w:rsidR="00624162" w:rsidRPr="00624162" w:rsidTr="00252CFB">
        <w:tc>
          <w:tcPr>
            <w:tcW w:w="4219" w:type="dxa"/>
            <w:shd w:val="clear" w:color="auto" w:fill="auto"/>
          </w:tcPr>
          <w:p w:rsidR="00F3270B" w:rsidRPr="00624162" w:rsidRDefault="00F3270B" w:rsidP="00EB6EEC">
            <w:pPr>
              <w:pStyle w:val="definitionsub"/>
              <w:adjustRightInd/>
              <w:ind w:left="432" w:hanging="432"/>
              <w:rPr>
                <w:rFonts w:ascii="GHEA Mariam" w:hAnsi="GHEA Mariam"/>
                <w:kern w:val="32"/>
                <w:sz w:val="22"/>
                <w:szCs w:val="22"/>
              </w:rPr>
            </w:pPr>
            <w:r w:rsidRPr="00624162">
              <w:rPr>
                <w:rFonts w:ascii="GHEA Mariam" w:hAnsi="GHEA Mariam"/>
                <w:kern w:val="32"/>
                <w:sz w:val="22"/>
                <w:szCs w:val="22"/>
              </w:rPr>
              <w:t>Scheduled Commercial Operation Date; and</w:t>
            </w:r>
          </w:p>
        </w:tc>
        <w:tc>
          <w:tcPr>
            <w:tcW w:w="5519" w:type="dxa"/>
            <w:shd w:val="clear" w:color="auto" w:fill="auto"/>
          </w:tcPr>
          <w:p w:rsidR="00F3270B" w:rsidRPr="00624162" w:rsidRDefault="00F3270B" w:rsidP="00EB6EEC">
            <w:pPr>
              <w:pStyle w:val="definitionsub"/>
              <w:numPr>
                <w:ilvl w:val="0"/>
                <w:numId w:val="63"/>
              </w:numPr>
              <w:adjustRightInd/>
              <w:ind w:left="461" w:hanging="461"/>
              <w:rPr>
                <w:rFonts w:ascii="GHEA Mariam" w:hAnsi="GHEA Mariam"/>
                <w:kern w:val="32"/>
                <w:sz w:val="22"/>
                <w:szCs w:val="22"/>
                <w:lang w:val="hy-AM"/>
              </w:rPr>
            </w:pPr>
            <w:r w:rsidRPr="00624162">
              <w:rPr>
                <w:rFonts w:ascii="GHEA Mariam" w:hAnsi="GHEA Mariam"/>
                <w:kern w:val="32"/>
                <w:sz w:val="22"/>
                <w:szCs w:val="22"/>
                <w:lang w:val="hy-AM"/>
              </w:rPr>
              <w:t>Նախատեսված Կոմերցիոն Շահագործման Ամսաթիվ, և</w:t>
            </w:r>
          </w:p>
        </w:tc>
      </w:tr>
      <w:tr w:rsidR="00624162" w:rsidRPr="00624162" w:rsidTr="00252CFB">
        <w:tc>
          <w:tcPr>
            <w:tcW w:w="4219" w:type="dxa"/>
            <w:shd w:val="clear" w:color="auto" w:fill="auto"/>
          </w:tcPr>
          <w:p w:rsidR="00F3270B" w:rsidRPr="00624162" w:rsidRDefault="00F3270B" w:rsidP="00EB6EEC">
            <w:pPr>
              <w:pStyle w:val="definitionsub"/>
              <w:adjustRightInd/>
              <w:ind w:left="432" w:hanging="432"/>
              <w:rPr>
                <w:rFonts w:ascii="GHEA Mariam" w:hAnsi="GHEA Mariam"/>
                <w:kern w:val="32"/>
                <w:sz w:val="22"/>
                <w:szCs w:val="22"/>
              </w:rPr>
            </w:pPr>
            <w:r w:rsidRPr="00624162">
              <w:rPr>
                <w:rFonts w:ascii="GHEA Mariam" w:hAnsi="GHEA Mariam"/>
                <w:kern w:val="32"/>
                <w:sz w:val="22"/>
                <w:szCs w:val="22"/>
              </w:rPr>
              <w:t>any other date described as a Milestone Date in the Project Schedule.</w:t>
            </w:r>
          </w:p>
        </w:tc>
        <w:tc>
          <w:tcPr>
            <w:tcW w:w="5519" w:type="dxa"/>
            <w:shd w:val="clear" w:color="auto" w:fill="auto"/>
          </w:tcPr>
          <w:p w:rsidR="00F3270B" w:rsidRPr="00624162" w:rsidRDefault="00F3270B" w:rsidP="00EB6EEC">
            <w:pPr>
              <w:pStyle w:val="definitionsub"/>
              <w:numPr>
                <w:ilvl w:val="0"/>
                <w:numId w:val="63"/>
              </w:numPr>
              <w:adjustRightInd/>
              <w:ind w:left="461" w:hanging="461"/>
              <w:rPr>
                <w:rFonts w:ascii="GHEA Mariam" w:hAnsi="GHEA Mariam"/>
                <w:kern w:val="32"/>
                <w:sz w:val="22"/>
                <w:szCs w:val="22"/>
                <w:lang w:val="hy-AM"/>
              </w:rPr>
            </w:pPr>
            <w:r w:rsidRPr="00624162">
              <w:rPr>
                <w:rFonts w:ascii="GHEA Mariam" w:hAnsi="GHEA Mariam"/>
                <w:kern w:val="32"/>
                <w:sz w:val="22"/>
                <w:szCs w:val="22"/>
                <w:lang w:val="hy-AM"/>
              </w:rPr>
              <w:t>ցանկացած այլ ամսաթիվ, որը Ծրագրի Ժամանակացույցում սահմանված է որպես Նշանակալից Ամսաթիվ.</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“MOU” </w:t>
            </w:r>
            <w:r w:rsidRPr="00624162">
              <w:rPr>
                <w:rFonts w:ascii="GHEA Mariam" w:hAnsi="GHEA Mariam"/>
                <w:kern w:val="32"/>
                <w:sz w:val="22"/>
                <w:szCs w:val="22"/>
              </w:rPr>
              <w:t>or</w:t>
            </w:r>
            <w:r w:rsidRPr="00624162">
              <w:rPr>
                <w:rFonts w:ascii="GHEA Mariam" w:hAnsi="GHEA Mariam"/>
                <w:b/>
                <w:kern w:val="32"/>
                <w:sz w:val="22"/>
                <w:szCs w:val="22"/>
              </w:rPr>
              <w:t xml:space="preserve"> “Memorandum of Understanding” </w:t>
            </w:r>
            <w:r w:rsidRPr="00624162">
              <w:rPr>
                <w:rFonts w:ascii="GHEA Mariam" w:hAnsi="GHEA Mariam"/>
                <w:kern w:val="32"/>
                <w:sz w:val="22"/>
                <w:szCs w:val="22"/>
              </w:rPr>
              <w:t>means the memorandum of understanding dated 2</w:t>
            </w:r>
            <w:r w:rsidRPr="00624162">
              <w:rPr>
                <w:rFonts w:ascii="Courier New" w:hAnsi="Courier New" w:cs="Courier New"/>
                <w:kern w:val="32"/>
                <w:sz w:val="22"/>
                <w:szCs w:val="22"/>
              </w:rPr>
              <w:t> </w:t>
            </w:r>
            <w:r w:rsidRPr="00624162">
              <w:rPr>
                <w:rFonts w:ascii="GHEA Mariam" w:hAnsi="GHEA Mariam"/>
                <w:kern w:val="32"/>
                <w:sz w:val="22"/>
                <w:szCs w:val="22"/>
              </w:rPr>
              <w:t>December 2015 made between:</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«ՓՀ»</w:t>
            </w:r>
            <w:r w:rsidRPr="00624162">
              <w:rPr>
                <w:rFonts w:ascii="GHEA Mariam" w:hAnsi="GHEA Mariam"/>
                <w:b/>
                <w:kern w:val="32"/>
                <w:sz w:val="22"/>
                <w:szCs w:val="22"/>
                <w:lang w:val="en-US"/>
              </w:rPr>
              <w:t xml:space="preserve"> </w:t>
            </w:r>
            <w:r w:rsidRPr="00624162">
              <w:rPr>
                <w:rFonts w:ascii="GHEA Mariam" w:hAnsi="GHEA Mariam"/>
                <w:kern w:val="32"/>
                <w:sz w:val="22"/>
                <w:szCs w:val="22"/>
                <w:lang w:val="ru-RU"/>
              </w:rPr>
              <w:t>կամ</w:t>
            </w:r>
            <w:r w:rsidRPr="00624162">
              <w:rPr>
                <w:rFonts w:ascii="GHEA Mariam" w:hAnsi="GHEA Mariam"/>
                <w:b/>
                <w:kern w:val="32"/>
                <w:sz w:val="22"/>
                <w:szCs w:val="22"/>
                <w:lang w:val="en-US"/>
              </w:rPr>
              <w:t xml:space="preserve"> </w:t>
            </w:r>
            <w:r w:rsidRPr="00624162">
              <w:rPr>
                <w:rFonts w:ascii="GHEA Mariam" w:hAnsi="GHEA Mariam"/>
                <w:b/>
                <w:kern w:val="32"/>
                <w:sz w:val="22"/>
                <w:szCs w:val="22"/>
                <w:lang w:val="hy-AM"/>
              </w:rPr>
              <w:t>«Փոխըմբռնման Հուշագիր»</w:t>
            </w:r>
            <w:r w:rsidRPr="00624162">
              <w:rPr>
                <w:rFonts w:ascii="GHEA Mariam" w:hAnsi="GHEA Mariam"/>
                <w:b/>
                <w:kern w:val="32"/>
                <w:sz w:val="22"/>
                <w:szCs w:val="22"/>
                <w:lang w:val="en-US"/>
              </w:rPr>
              <w:t xml:space="preserve"> </w:t>
            </w:r>
            <w:r w:rsidRPr="00624162">
              <w:rPr>
                <w:rFonts w:ascii="GHEA Mariam" w:hAnsi="GHEA Mariam"/>
                <w:kern w:val="32"/>
                <w:sz w:val="22"/>
                <w:szCs w:val="22"/>
                <w:lang w:val="ru-RU"/>
              </w:rPr>
              <w:t>նշանակում</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է</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2015 թվականի դեկտեմբերի 2-ով թվագրված</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փոխըմբռնման հուշագիրը, որը կնքվել է</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հետևյալ</w:t>
            </w:r>
            <w:r w:rsidRPr="00624162">
              <w:rPr>
                <w:rFonts w:ascii="GHEA Mariam" w:hAnsi="GHEA Mariam"/>
                <w:kern w:val="32"/>
                <w:sz w:val="22"/>
                <w:szCs w:val="22"/>
                <w:lang w:val="hy-AM"/>
              </w:rPr>
              <w:t xml:space="preserve"> կողմերի</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միջև</w:t>
            </w:r>
            <w:r w:rsidRPr="00624162">
              <w:rPr>
                <w:rFonts w:ascii="GHEA Mariam" w:hAnsi="GHEA Mariam"/>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definitionsub"/>
              <w:adjustRightInd/>
              <w:ind w:left="432" w:hanging="432"/>
              <w:rPr>
                <w:rFonts w:ascii="GHEA Mariam" w:hAnsi="GHEA Mariam"/>
                <w:kern w:val="32"/>
                <w:sz w:val="22"/>
                <w:szCs w:val="22"/>
              </w:rPr>
            </w:pPr>
            <w:r w:rsidRPr="00624162">
              <w:rPr>
                <w:rFonts w:ascii="GHEA Mariam" w:hAnsi="GHEA Mariam"/>
                <w:kern w:val="32"/>
                <w:sz w:val="22"/>
                <w:szCs w:val="22"/>
              </w:rPr>
              <w:t xml:space="preserve">the Government (represented by </w:t>
            </w:r>
            <w:r w:rsidRPr="00624162">
              <w:rPr>
                <w:rFonts w:ascii="GHEA Mariam" w:hAnsi="GHEA Mariam"/>
                <w:kern w:val="32"/>
                <w:sz w:val="22"/>
                <w:szCs w:val="22"/>
              </w:rPr>
              <w:lastRenderedPageBreak/>
              <w:t xml:space="preserve">Minister Yervand Zakharyan); and </w:t>
            </w:r>
          </w:p>
        </w:tc>
        <w:tc>
          <w:tcPr>
            <w:tcW w:w="5519" w:type="dxa"/>
            <w:shd w:val="clear" w:color="auto" w:fill="auto"/>
          </w:tcPr>
          <w:p w:rsidR="00F3270B" w:rsidRPr="00624162" w:rsidRDefault="00F3270B" w:rsidP="00EB6EEC">
            <w:pPr>
              <w:pStyle w:val="definitionsub"/>
              <w:numPr>
                <w:ilvl w:val="0"/>
                <w:numId w:val="21"/>
              </w:numPr>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lastRenderedPageBreak/>
              <w:t xml:space="preserve">Կառավարություն (ի դեմս նախարար Երվանդ </w:t>
            </w:r>
            <w:r w:rsidRPr="00624162">
              <w:rPr>
                <w:rFonts w:ascii="GHEA Mariam" w:hAnsi="GHEA Mariam"/>
                <w:kern w:val="32"/>
                <w:sz w:val="22"/>
                <w:szCs w:val="22"/>
                <w:lang w:val="hy-AM"/>
              </w:rPr>
              <w:lastRenderedPageBreak/>
              <w:t>Զախարյանի), և</w:t>
            </w:r>
          </w:p>
        </w:tc>
      </w:tr>
      <w:tr w:rsidR="00624162" w:rsidRPr="00624162" w:rsidTr="00252CFB">
        <w:tc>
          <w:tcPr>
            <w:tcW w:w="4219" w:type="dxa"/>
            <w:shd w:val="clear" w:color="auto" w:fill="auto"/>
          </w:tcPr>
          <w:p w:rsidR="00F3270B" w:rsidRPr="00624162" w:rsidRDefault="00F3270B" w:rsidP="00EB6EEC">
            <w:pPr>
              <w:pStyle w:val="definitionsub"/>
              <w:adjustRightInd/>
              <w:ind w:left="432" w:hanging="432"/>
              <w:rPr>
                <w:rFonts w:ascii="GHEA Mariam" w:hAnsi="GHEA Mariam"/>
                <w:kern w:val="32"/>
                <w:sz w:val="22"/>
                <w:szCs w:val="22"/>
              </w:rPr>
            </w:pPr>
            <w:r w:rsidRPr="00624162">
              <w:rPr>
                <w:rFonts w:ascii="GHEA Mariam" w:hAnsi="GHEA Mariam"/>
                <w:kern w:val="32"/>
                <w:sz w:val="22"/>
                <w:szCs w:val="22"/>
              </w:rPr>
              <w:lastRenderedPageBreak/>
              <w:t>the Sponsor (represented by Aslan Dyshekov),</w:t>
            </w:r>
          </w:p>
        </w:tc>
        <w:tc>
          <w:tcPr>
            <w:tcW w:w="5519" w:type="dxa"/>
            <w:shd w:val="clear" w:color="auto" w:fill="auto"/>
          </w:tcPr>
          <w:p w:rsidR="00F3270B" w:rsidRPr="00624162" w:rsidRDefault="00F3270B" w:rsidP="00EB6EEC">
            <w:pPr>
              <w:pStyle w:val="definitionsub"/>
              <w:numPr>
                <w:ilvl w:val="0"/>
                <w:numId w:val="21"/>
              </w:numPr>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t>Հովանավորի (ի դեմս Ասլան Դիշեկովի),</w:t>
            </w:r>
          </w:p>
        </w:tc>
      </w:tr>
      <w:tr w:rsidR="00624162" w:rsidRPr="00624162" w:rsidTr="00252CFB">
        <w:tc>
          <w:tcPr>
            <w:tcW w:w="4219" w:type="dxa"/>
            <w:shd w:val="clear" w:color="auto" w:fill="auto"/>
          </w:tcPr>
          <w:p w:rsidR="00F3270B" w:rsidRPr="00624162" w:rsidRDefault="00F3270B" w:rsidP="00EB6EEC">
            <w:pPr>
              <w:pStyle w:val="definitionsub"/>
              <w:numPr>
                <w:ilvl w:val="0"/>
                <w:numId w:val="0"/>
              </w:numPr>
              <w:adjustRightInd/>
              <w:rPr>
                <w:rFonts w:ascii="GHEA Mariam" w:hAnsi="GHEA Mariam"/>
                <w:kern w:val="32"/>
                <w:sz w:val="22"/>
                <w:szCs w:val="22"/>
              </w:rPr>
            </w:pPr>
            <w:r w:rsidRPr="00624162">
              <w:rPr>
                <w:rFonts w:ascii="GHEA Mariam" w:hAnsi="GHEA Mariam"/>
                <w:kern w:val="32"/>
                <w:sz w:val="22"/>
                <w:szCs w:val="22"/>
              </w:rPr>
              <w:t>detailing the indicative commitments and responsibilities of the Government, the Sponsor and subsequently the Developer (as an Affiliate of the Sponsor) in respect of the Project;</w:t>
            </w:r>
          </w:p>
        </w:tc>
        <w:tc>
          <w:tcPr>
            <w:tcW w:w="5519" w:type="dxa"/>
            <w:shd w:val="clear" w:color="auto" w:fill="auto"/>
          </w:tcPr>
          <w:p w:rsidR="00F3270B" w:rsidRPr="00624162" w:rsidRDefault="00F3270B" w:rsidP="00E04178">
            <w:pPr>
              <w:pStyle w:val="definition"/>
              <w:numPr>
                <w:ilvl w:val="0"/>
                <w:numId w:val="0"/>
              </w:numPr>
              <w:adjustRightInd/>
              <w:rPr>
                <w:rFonts w:ascii="GHEA Mariam" w:hAnsi="GHEA Mariam"/>
                <w:kern w:val="32"/>
                <w:sz w:val="22"/>
                <w:szCs w:val="22"/>
                <w:lang w:val="hy-AM"/>
              </w:rPr>
            </w:pPr>
            <w:r w:rsidRPr="00624162">
              <w:rPr>
                <w:rFonts w:ascii="GHEA Mariam" w:hAnsi="GHEA Mariam"/>
                <w:kern w:val="32"/>
                <w:sz w:val="22"/>
                <w:szCs w:val="22"/>
                <w:lang w:val="ru-RU"/>
              </w:rPr>
              <w:t>որտեղ</w:t>
            </w:r>
            <w:r w:rsidRPr="00624162">
              <w:rPr>
                <w:rFonts w:ascii="GHEA Mariam" w:hAnsi="GHEA Mariam"/>
                <w:kern w:val="32"/>
                <w:sz w:val="22"/>
                <w:szCs w:val="22"/>
              </w:rPr>
              <w:t xml:space="preserve"> </w:t>
            </w:r>
            <w:r w:rsidRPr="00624162">
              <w:rPr>
                <w:rFonts w:ascii="GHEA Mariam" w:hAnsi="GHEA Mariam"/>
                <w:kern w:val="32"/>
                <w:sz w:val="22"/>
                <w:szCs w:val="22"/>
                <w:lang w:val="ru-RU"/>
              </w:rPr>
              <w:t>մանրամասն</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ներկայացված են </w:t>
            </w:r>
            <w:r w:rsidRPr="00624162">
              <w:rPr>
                <w:rFonts w:ascii="GHEA Mariam" w:hAnsi="GHEA Mariam"/>
                <w:kern w:val="32"/>
                <w:sz w:val="22"/>
                <w:szCs w:val="22"/>
                <w:lang w:val="ru-RU"/>
              </w:rPr>
              <w:t>Կառավարության</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Հովանավորի և </w:t>
            </w:r>
            <w:r w:rsidR="00E04178" w:rsidRPr="00624162">
              <w:rPr>
                <w:rFonts w:ascii="GHEA Mariam" w:hAnsi="GHEA Mariam"/>
                <w:kern w:val="32"/>
                <w:sz w:val="22"/>
                <w:szCs w:val="22"/>
                <w:lang w:val="hy-AM"/>
              </w:rPr>
              <w:t>հետագայում</w:t>
            </w:r>
            <w:r w:rsidRPr="00624162">
              <w:rPr>
                <w:rFonts w:ascii="GHEA Mariam" w:hAnsi="GHEA Mariam"/>
                <w:kern w:val="32"/>
                <w:sz w:val="22"/>
                <w:szCs w:val="22"/>
                <w:lang w:val="hy-AM"/>
              </w:rPr>
              <w:t xml:space="preserve"> նաև </w:t>
            </w:r>
            <w:r w:rsidRPr="00624162">
              <w:rPr>
                <w:rFonts w:ascii="GHEA Mariam" w:hAnsi="GHEA Mariam"/>
                <w:kern w:val="32"/>
                <w:sz w:val="22"/>
                <w:szCs w:val="22"/>
                <w:lang w:val="ru-RU"/>
              </w:rPr>
              <w:t>Կառուցապատողի</w:t>
            </w:r>
            <w:r w:rsidRPr="00624162">
              <w:rPr>
                <w:rFonts w:ascii="GHEA Mariam" w:hAnsi="GHEA Mariam"/>
                <w:kern w:val="32"/>
                <w:sz w:val="22"/>
                <w:szCs w:val="22"/>
              </w:rPr>
              <w:t xml:space="preserve"> (</w:t>
            </w:r>
            <w:r w:rsidRPr="00624162">
              <w:rPr>
                <w:rFonts w:ascii="GHEA Mariam" w:hAnsi="GHEA Mariam"/>
                <w:kern w:val="32"/>
                <w:sz w:val="22"/>
                <w:szCs w:val="22"/>
                <w:lang w:val="ru-RU"/>
              </w:rPr>
              <w:t>որպես</w:t>
            </w:r>
            <w:r w:rsidRPr="00624162">
              <w:rPr>
                <w:rFonts w:ascii="GHEA Mariam" w:hAnsi="GHEA Mariam"/>
                <w:kern w:val="32"/>
                <w:sz w:val="22"/>
                <w:szCs w:val="22"/>
              </w:rPr>
              <w:t xml:space="preserve"> </w:t>
            </w:r>
            <w:r w:rsidRPr="00624162">
              <w:rPr>
                <w:rFonts w:ascii="GHEA Mariam" w:hAnsi="GHEA Mariam"/>
                <w:kern w:val="32"/>
                <w:sz w:val="22"/>
                <w:szCs w:val="22"/>
                <w:lang w:val="hy-AM"/>
              </w:rPr>
              <w:t>Հովանավորի</w:t>
            </w:r>
            <w:r w:rsidRPr="00624162">
              <w:rPr>
                <w:rFonts w:ascii="GHEA Mariam" w:hAnsi="GHEA Mariam"/>
                <w:kern w:val="32"/>
                <w:sz w:val="22"/>
                <w:szCs w:val="22"/>
              </w:rPr>
              <w:t xml:space="preserve"> </w:t>
            </w:r>
            <w:r w:rsidRPr="00624162">
              <w:rPr>
                <w:rFonts w:ascii="GHEA Mariam" w:hAnsi="GHEA Mariam"/>
                <w:kern w:val="32"/>
                <w:sz w:val="22"/>
                <w:szCs w:val="22"/>
                <w:lang w:val="ru-RU"/>
              </w:rPr>
              <w:t>Փոխկապակցված</w:t>
            </w:r>
            <w:r w:rsidRPr="00624162">
              <w:rPr>
                <w:rFonts w:ascii="GHEA Mariam" w:hAnsi="GHEA Mariam"/>
                <w:kern w:val="32"/>
                <w:sz w:val="22"/>
                <w:szCs w:val="22"/>
              </w:rPr>
              <w:t xml:space="preserve"> </w:t>
            </w:r>
            <w:r w:rsidRPr="00624162">
              <w:rPr>
                <w:rFonts w:ascii="GHEA Mariam" w:hAnsi="GHEA Mariam"/>
                <w:kern w:val="32"/>
                <w:sz w:val="22"/>
                <w:szCs w:val="22"/>
                <w:lang w:val="hy-AM"/>
              </w:rPr>
              <w:t>Ա</w:t>
            </w:r>
            <w:r w:rsidRPr="00624162">
              <w:rPr>
                <w:rFonts w:ascii="GHEA Mariam" w:hAnsi="GHEA Mariam"/>
                <w:kern w:val="32"/>
                <w:sz w:val="22"/>
                <w:szCs w:val="22"/>
                <w:lang w:val="ru-RU"/>
              </w:rPr>
              <w:t>նձի</w:t>
            </w:r>
            <w:r w:rsidRPr="00624162">
              <w:rPr>
                <w:rFonts w:ascii="GHEA Mariam" w:hAnsi="GHEA Mariam"/>
                <w:kern w:val="32"/>
                <w:sz w:val="22"/>
                <w:szCs w:val="22"/>
              </w:rPr>
              <w:t xml:space="preserve">) </w:t>
            </w:r>
            <w:r w:rsidRPr="00624162">
              <w:rPr>
                <w:rFonts w:ascii="GHEA Mariam" w:hAnsi="GHEA Mariam"/>
                <w:kern w:val="32"/>
                <w:sz w:val="22"/>
                <w:szCs w:val="22"/>
                <w:lang w:val="ru-RU"/>
              </w:rPr>
              <w:t>նախնական</w:t>
            </w:r>
            <w:r w:rsidRPr="00624162">
              <w:rPr>
                <w:rFonts w:ascii="GHEA Mariam" w:hAnsi="GHEA Mariam"/>
                <w:kern w:val="32"/>
                <w:sz w:val="22"/>
                <w:szCs w:val="22"/>
              </w:rPr>
              <w:t xml:space="preserve"> </w:t>
            </w:r>
            <w:r w:rsidRPr="00624162">
              <w:rPr>
                <w:rFonts w:ascii="GHEA Mariam" w:hAnsi="GHEA Mariam"/>
                <w:kern w:val="32"/>
                <w:sz w:val="22"/>
                <w:szCs w:val="22"/>
                <w:lang w:val="ru-RU"/>
              </w:rPr>
              <w:t>պարտավորությունները</w:t>
            </w:r>
            <w:r w:rsidRPr="00624162">
              <w:rPr>
                <w:rFonts w:ascii="GHEA Mariam" w:hAnsi="GHEA Mariam"/>
                <w:kern w:val="32"/>
                <w:sz w:val="22"/>
                <w:szCs w:val="22"/>
              </w:rPr>
              <w:t xml:space="preserve"> </w:t>
            </w:r>
            <w:r w:rsidRPr="00624162">
              <w:rPr>
                <w:rFonts w:ascii="GHEA Mariam" w:hAnsi="GHEA Mariam"/>
                <w:kern w:val="32"/>
                <w:sz w:val="22"/>
                <w:szCs w:val="22"/>
                <w:lang w:val="ru-RU"/>
              </w:rPr>
              <w:t>և</w:t>
            </w:r>
            <w:r w:rsidRPr="00624162">
              <w:rPr>
                <w:rFonts w:ascii="GHEA Mariam" w:hAnsi="GHEA Mariam"/>
                <w:kern w:val="32"/>
                <w:sz w:val="22"/>
                <w:szCs w:val="22"/>
              </w:rPr>
              <w:t xml:space="preserve"> </w:t>
            </w:r>
            <w:r w:rsidRPr="00624162">
              <w:rPr>
                <w:rFonts w:ascii="GHEA Mariam" w:hAnsi="GHEA Mariam"/>
                <w:kern w:val="32"/>
                <w:sz w:val="22"/>
                <w:szCs w:val="22"/>
                <w:lang w:val="ru-RU"/>
              </w:rPr>
              <w:t>պա</w:t>
            </w:r>
            <w:r w:rsidRPr="00624162">
              <w:rPr>
                <w:rFonts w:ascii="GHEA Mariam" w:hAnsi="GHEA Mariam"/>
                <w:kern w:val="32"/>
                <w:sz w:val="22"/>
                <w:szCs w:val="22"/>
                <w:lang w:val="hy-AM"/>
              </w:rPr>
              <w:t>ր</w:t>
            </w:r>
            <w:r w:rsidRPr="00624162">
              <w:rPr>
                <w:rFonts w:ascii="GHEA Mariam" w:hAnsi="GHEA Mariam"/>
                <w:kern w:val="32"/>
                <w:sz w:val="22"/>
                <w:szCs w:val="22"/>
                <w:lang w:val="ru-RU"/>
              </w:rPr>
              <w:t>տականու</w:t>
            </w:r>
            <w:r w:rsidRPr="00624162">
              <w:rPr>
                <w:rFonts w:ascii="GHEA Mariam" w:hAnsi="GHEA Mariam"/>
                <w:kern w:val="32"/>
                <w:sz w:val="22"/>
                <w:szCs w:val="22"/>
                <w:lang w:val="hy-AM"/>
              </w:rPr>
              <w:softHyphen/>
            </w:r>
            <w:r w:rsidRPr="00624162">
              <w:rPr>
                <w:rFonts w:ascii="GHEA Mariam" w:hAnsi="GHEA Mariam"/>
                <w:kern w:val="32"/>
                <w:sz w:val="22"/>
                <w:szCs w:val="22"/>
                <w:lang w:val="ru-RU"/>
              </w:rPr>
              <w:t>թյունները</w:t>
            </w:r>
            <w:r w:rsidRPr="00624162">
              <w:rPr>
                <w:rFonts w:ascii="GHEA Mariam" w:hAnsi="GHEA Mariam"/>
                <w:kern w:val="32"/>
                <w:sz w:val="22"/>
                <w:szCs w:val="22"/>
                <w:lang w:val="hy-AM"/>
              </w:rPr>
              <w:t xml:space="preserve"> Ծրագրի կապակցությամբ.</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“Net Electrical Energy”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the sum of net electrical energy delivered by the Developer to the Offtaker at the Delivery Point;</w:t>
            </w:r>
          </w:p>
        </w:tc>
        <w:tc>
          <w:tcPr>
            <w:tcW w:w="5519" w:type="dxa"/>
            <w:shd w:val="clear" w:color="auto" w:fill="auto"/>
          </w:tcPr>
          <w:p w:rsidR="00F3270B" w:rsidRPr="00624162" w:rsidRDefault="00F3270B" w:rsidP="00E04178">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«Զուտ Էլեկտրական Էներգիա»</w:t>
            </w:r>
            <w:r w:rsidRPr="00624162">
              <w:rPr>
                <w:rFonts w:ascii="GHEA Mariam" w:hAnsi="GHEA Mariam"/>
                <w:kern w:val="32"/>
                <w:sz w:val="22"/>
                <w:szCs w:val="22"/>
                <w:lang w:val="hy-AM"/>
              </w:rPr>
              <w:t xml:space="preserve"> նշանակում է </w:t>
            </w:r>
            <w:r w:rsidRPr="00624162">
              <w:rPr>
                <w:rFonts w:ascii="GHEA Mariam" w:hAnsi="GHEA Mariam"/>
                <w:kern w:val="32"/>
                <w:sz w:val="22"/>
                <w:szCs w:val="22"/>
              </w:rPr>
              <w:t xml:space="preserve">Կառուցապատողի կողմից Գնորդին Մատակարարման Կետում </w:t>
            </w:r>
            <w:r w:rsidRPr="00624162">
              <w:rPr>
                <w:rFonts w:ascii="GHEA Mariam" w:hAnsi="GHEA Mariam"/>
                <w:kern w:val="32"/>
                <w:sz w:val="22"/>
                <w:szCs w:val="22"/>
                <w:lang w:val="hy-AM"/>
              </w:rPr>
              <w:t xml:space="preserve">մատակարարված զուտ էլեկտրական էներգիայի </w:t>
            </w:r>
            <w:r w:rsidR="00E04178" w:rsidRPr="00624162">
              <w:rPr>
                <w:rFonts w:ascii="GHEA Mariam" w:hAnsi="GHEA Mariam"/>
                <w:kern w:val="32"/>
                <w:sz w:val="22"/>
                <w:szCs w:val="22"/>
                <w:lang w:val="hy-AM"/>
              </w:rPr>
              <w:t>քանակությունը</w:t>
            </w:r>
            <w:r w:rsidRPr="00624162">
              <w:rPr>
                <w:rFonts w:ascii="GHEA Mariam" w:hAnsi="GHEA Mariam"/>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definitionsub"/>
              <w:numPr>
                <w:ilvl w:val="0"/>
                <w:numId w:val="0"/>
              </w:numPr>
              <w:adjustRightInd/>
              <w:rPr>
                <w:rFonts w:ascii="GHEA Mariam" w:hAnsi="GHEA Mariam"/>
                <w:kern w:val="32"/>
                <w:sz w:val="22"/>
                <w:szCs w:val="22"/>
              </w:rPr>
            </w:pPr>
            <w:r w:rsidRPr="00624162">
              <w:rPr>
                <w:rFonts w:ascii="GHEA Mariam" w:hAnsi="GHEA Mariam"/>
                <w:b/>
                <w:kern w:val="32"/>
                <w:sz w:val="22"/>
                <w:szCs w:val="22"/>
              </w:rPr>
              <w:t xml:space="preserve">“O&amp;M Contractor”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a Permitted Technology Partner that will provide services for the operation, maintenance and/or repair of the Plant;</w:t>
            </w:r>
          </w:p>
        </w:tc>
        <w:tc>
          <w:tcPr>
            <w:tcW w:w="5519" w:type="dxa"/>
            <w:shd w:val="clear" w:color="auto" w:fill="auto"/>
          </w:tcPr>
          <w:p w:rsidR="00F3270B" w:rsidRPr="00624162" w:rsidRDefault="00F3270B" w:rsidP="00E04178">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«Շ</w:t>
            </w:r>
            <w:r w:rsidRPr="00624162">
              <w:rPr>
                <w:rFonts w:ascii="GHEA Mariam" w:hAnsi="GHEA Mariam"/>
                <w:b/>
                <w:kern w:val="32"/>
                <w:sz w:val="22"/>
                <w:szCs w:val="22"/>
              </w:rPr>
              <w:t>և</w:t>
            </w:r>
            <w:r w:rsidRPr="00624162">
              <w:rPr>
                <w:rFonts w:ascii="GHEA Mariam" w:hAnsi="GHEA Mariam"/>
                <w:b/>
                <w:kern w:val="32"/>
                <w:sz w:val="22"/>
                <w:szCs w:val="22"/>
                <w:lang w:val="hy-AM"/>
              </w:rPr>
              <w:t>Ս</w:t>
            </w:r>
            <w:r w:rsidRPr="00624162">
              <w:rPr>
                <w:rFonts w:ascii="GHEA Mariam" w:hAnsi="GHEA Mariam"/>
                <w:b/>
                <w:kern w:val="32"/>
                <w:sz w:val="22"/>
                <w:szCs w:val="22"/>
              </w:rPr>
              <w:t xml:space="preserve"> Կապալառու</w:t>
            </w:r>
            <w:r w:rsidRPr="00624162">
              <w:rPr>
                <w:rFonts w:ascii="GHEA Mariam" w:hAnsi="GHEA Mariam"/>
                <w:b/>
                <w:kern w:val="32"/>
                <w:sz w:val="22"/>
                <w:szCs w:val="22"/>
                <w:lang w:val="hy-AM"/>
              </w:rPr>
              <w:t>»</w:t>
            </w:r>
            <w:r w:rsidRPr="00624162">
              <w:rPr>
                <w:rFonts w:ascii="GHEA Mariam" w:hAnsi="GHEA Mariam"/>
                <w:kern w:val="32"/>
                <w:sz w:val="22"/>
                <w:szCs w:val="22"/>
                <w:lang w:val="hy-AM"/>
              </w:rPr>
              <w:t xml:space="preserve"> նշանակում է </w:t>
            </w:r>
            <w:r w:rsidRPr="00624162">
              <w:rPr>
                <w:rFonts w:ascii="GHEA Mariam" w:hAnsi="GHEA Mariam"/>
                <w:kern w:val="32"/>
                <w:sz w:val="22"/>
                <w:szCs w:val="22"/>
              </w:rPr>
              <w:t xml:space="preserve">Թույլատրված Տեխնոլոգիական Գործընկեր, որը տրամադրելու է Կայանի շահագործման, սպասարկման և/կամ վերանորոգման </w:t>
            </w:r>
            <w:r w:rsidR="00E04178" w:rsidRPr="00624162">
              <w:rPr>
                <w:rFonts w:ascii="GHEA Mariam" w:hAnsi="GHEA Mariam"/>
                <w:kern w:val="32"/>
                <w:sz w:val="22"/>
                <w:szCs w:val="22"/>
              </w:rPr>
              <w:t>ծառայություններ</w:t>
            </w:r>
            <w:r w:rsidRPr="00624162">
              <w:rPr>
                <w:rFonts w:ascii="GHEA Mariam" w:hAnsi="GHEA Mariam"/>
                <w:kern w:val="32"/>
                <w:sz w:val="22"/>
                <w:szCs w:val="22"/>
              </w:rPr>
              <w:t>.</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b/>
                <w:kern w:val="32"/>
                <w:sz w:val="22"/>
                <w:szCs w:val="22"/>
              </w:rPr>
            </w:pPr>
            <w:r w:rsidRPr="00624162">
              <w:rPr>
                <w:rFonts w:ascii="GHEA Mariam" w:hAnsi="GHEA Mariam"/>
                <w:b/>
                <w:kern w:val="32"/>
                <w:sz w:val="22"/>
                <w:szCs w:val="22"/>
              </w:rPr>
              <w:t xml:space="preserve">“Official Exchange Rate” </w:t>
            </w:r>
            <w:r w:rsidRPr="00624162">
              <w:rPr>
                <w:rFonts w:ascii="GHEA Mariam" w:hAnsi="GHEA Mariam"/>
                <w:kern w:val="32"/>
                <w:sz w:val="22"/>
                <w:szCs w:val="22"/>
              </w:rPr>
              <w:t>means the value of the average exchange rate of USD to AMD established in the currency market of the Republic of Armenia, as published by the Central Bank of the Republic of Armenia</w:t>
            </w:r>
            <w:r w:rsidR="00E04178" w:rsidRPr="00624162">
              <w:rPr>
                <w:rFonts w:ascii="GHEA Mariam" w:hAnsi="GHEA Mariam"/>
                <w:kern w:val="32"/>
                <w:sz w:val="22"/>
                <w:szCs w:val="22"/>
                <w:lang w:val="hy-AM"/>
              </w:rPr>
              <w:t>;</w:t>
            </w:r>
          </w:p>
        </w:tc>
        <w:tc>
          <w:tcPr>
            <w:tcW w:w="5519" w:type="dxa"/>
            <w:shd w:val="clear" w:color="auto" w:fill="auto"/>
          </w:tcPr>
          <w:p w:rsidR="00F3270B" w:rsidRPr="00624162" w:rsidRDefault="00F3270B" w:rsidP="00E04178">
            <w:pPr>
              <w:pStyle w:val="definition"/>
              <w:numPr>
                <w:ilvl w:val="0"/>
                <w:numId w:val="0"/>
              </w:numPr>
              <w:adjustRightInd/>
              <w:rPr>
                <w:rFonts w:ascii="GHEA Mariam" w:hAnsi="GHEA Mariam"/>
                <w:b/>
                <w:kern w:val="32"/>
                <w:sz w:val="22"/>
                <w:szCs w:val="22"/>
                <w:lang w:val="hy-AM"/>
              </w:rPr>
            </w:pPr>
            <w:r w:rsidRPr="00624162">
              <w:rPr>
                <w:rFonts w:ascii="GHEA Mariam" w:hAnsi="GHEA Mariam"/>
                <w:b/>
                <w:kern w:val="32"/>
                <w:sz w:val="22"/>
                <w:szCs w:val="22"/>
                <w:lang w:val="hy-AM"/>
              </w:rPr>
              <w:t>«Պաշտոնական Փոխարժեք</w:t>
            </w:r>
            <w:r w:rsidRPr="00624162">
              <w:rPr>
                <w:rFonts w:ascii="GHEA Mariam" w:hAnsi="GHEA Mariam"/>
                <w:kern w:val="32"/>
                <w:sz w:val="22"/>
                <w:szCs w:val="22"/>
                <w:lang w:val="hy-AM"/>
              </w:rPr>
              <w:t>» նշանակում է</w:t>
            </w:r>
            <w:r w:rsidRPr="00624162">
              <w:rPr>
                <w:rFonts w:ascii="GHEA Mariam" w:hAnsi="GHEA Mariam"/>
                <w:b/>
                <w:kern w:val="32"/>
                <w:sz w:val="22"/>
                <w:szCs w:val="22"/>
                <w:lang w:val="hy-AM"/>
              </w:rPr>
              <w:t xml:space="preserve"> </w:t>
            </w:r>
            <w:r w:rsidRPr="00624162">
              <w:rPr>
                <w:rFonts w:ascii="GHEA Mariam" w:hAnsi="GHEA Mariam"/>
                <w:kern w:val="32"/>
                <w:sz w:val="22"/>
                <w:szCs w:val="22"/>
                <w:lang w:val="hy-AM"/>
              </w:rPr>
              <w:t xml:space="preserve">Հայաստանի Հանրապետության </w:t>
            </w:r>
            <w:r w:rsidR="00E04178" w:rsidRPr="00624162">
              <w:rPr>
                <w:rFonts w:ascii="GHEA Mariam" w:hAnsi="GHEA Mariam"/>
                <w:kern w:val="32"/>
                <w:sz w:val="22"/>
                <w:szCs w:val="22"/>
                <w:lang w:val="hy-AM"/>
              </w:rPr>
              <w:t xml:space="preserve">կենտրոնական </w:t>
            </w:r>
            <w:r w:rsidRPr="00624162">
              <w:rPr>
                <w:rFonts w:ascii="GHEA Mariam" w:hAnsi="GHEA Mariam"/>
                <w:kern w:val="32"/>
                <w:sz w:val="22"/>
                <w:szCs w:val="22"/>
                <w:lang w:val="hy-AM"/>
              </w:rPr>
              <w:t xml:space="preserve">բանկի կողմից հրապարակված Հայաստանի Հանրապետության արժութային շուկայում ձևավորված՝ </w:t>
            </w:r>
            <w:r w:rsidR="00E04178" w:rsidRPr="00624162">
              <w:rPr>
                <w:rFonts w:ascii="GHEA Mariam" w:hAnsi="GHEA Mariam"/>
                <w:kern w:val="32"/>
                <w:sz w:val="22"/>
                <w:szCs w:val="22"/>
                <w:lang w:val="hy-AM"/>
              </w:rPr>
              <w:t>ՀՀ</w:t>
            </w:r>
            <w:r w:rsidRPr="00624162">
              <w:rPr>
                <w:rFonts w:ascii="GHEA Mariam" w:hAnsi="GHEA Mariam"/>
                <w:kern w:val="32"/>
                <w:sz w:val="22"/>
                <w:szCs w:val="22"/>
                <w:lang w:val="hy-AM"/>
              </w:rPr>
              <w:t xml:space="preserve"> դրամով արտահայտված մեկ ԱՄՆ դոլարի միջին փոխարժեքի մեծությունը</w:t>
            </w:r>
            <w:r w:rsidR="00E04178" w:rsidRPr="00624162">
              <w:rPr>
                <w:rFonts w:ascii="GHEA Mariam" w:hAnsi="GHEA Mariam"/>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“Offtaker”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Electric Networks of Armenia CJSC or its successors;</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w:t>
            </w:r>
            <w:r w:rsidRPr="00624162">
              <w:rPr>
                <w:rFonts w:ascii="GHEA Mariam" w:hAnsi="GHEA Mariam"/>
                <w:b/>
                <w:kern w:val="32"/>
                <w:sz w:val="22"/>
                <w:szCs w:val="22"/>
              </w:rPr>
              <w:t>Գնորդ</w:t>
            </w:r>
            <w:r w:rsidRPr="00624162">
              <w:rPr>
                <w:rFonts w:ascii="GHEA Mariam" w:hAnsi="GHEA Mariam"/>
                <w:b/>
                <w:kern w:val="32"/>
                <w:sz w:val="22"/>
                <w:szCs w:val="22"/>
                <w:lang w:val="hy-AM"/>
              </w:rPr>
              <w:t>»</w:t>
            </w:r>
            <w:r w:rsidRPr="00624162">
              <w:rPr>
                <w:rFonts w:ascii="GHEA Mariam" w:hAnsi="GHEA Mariam"/>
                <w:kern w:val="32"/>
                <w:sz w:val="22"/>
                <w:szCs w:val="22"/>
                <w:lang w:val="hy-AM"/>
              </w:rPr>
              <w:t xml:space="preserve"> նշանակում է </w:t>
            </w:r>
            <w:r w:rsidRPr="00624162">
              <w:rPr>
                <w:rFonts w:ascii="GHEA Mariam" w:hAnsi="GHEA Mariam"/>
                <w:kern w:val="32"/>
                <w:sz w:val="22"/>
                <w:szCs w:val="22"/>
              </w:rPr>
              <w:t>«Հայաստանի էլեկտրական ցանցեր» ՓԲԸ-</w:t>
            </w:r>
            <w:r w:rsidRPr="00624162">
              <w:rPr>
                <w:rFonts w:ascii="GHEA Mariam" w:hAnsi="GHEA Mariam"/>
                <w:kern w:val="32"/>
                <w:sz w:val="22"/>
                <w:szCs w:val="22"/>
                <w:lang w:val="hy-AM"/>
              </w:rPr>
              <w:t>ն</w:t>
            </w:r>
            <w:r w:rsidRPr="00624162">
              <w:rPr>
                <w:rFonts w:ascii="GHEA Mariam" w:hAnsi="GHEA Mariam"/>
                <w:kern w:val="32"/>
                <w:sz w:val="22"/>
                <w:szCs w:val="22"/>
              </w:rPr>
              <w:t xml:space="preserve"> </w:t>
            </w:r>
            <w:r w:rsidRPr="00624162">
              <w:rPr>
                <w:rFonts w:ascii="GHEA Mariam" w:hAnsi="GHEA Mariam"/>
                <w:kern w:val="32"/>
                <w:sz w:val="22"/>
                <w:szCs w:val="22"/>
                <w:lang w:val="hy-AM"/>
              </w:rPr>
              <w:t>կամ դրա իրավահաջորդները.</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“Owner”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Yerevan TPP CJSC;</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«Սեփականատեր»</w:t>
            </w:r>
            <w:r w:rsidRPr="00624162">
              <w:rPr>
                <w:rFonts w:ascii="GHEA Mariam" w:hAnsi="GHEA Mariam"/>
                <w:kern w:val="32"/>
                <w:sz w:val="22"/>
                <w:szCs w:val="22"/>
                <w:lang w:val="hy-AM"/>
              </w:rPr>
              <w:t xml:space="preserve"> նշանակում է «Երևանի ՋԷԿ» ՓԲԸ.</w:t>
            </w:r>
          </w:p>
        </w:tc>
      </w:tr>
      <w:tr w:rsidR="00624162" w:rsidRPr="00550994" w:rsidTr="00252CFB">
        <w:tc>
          <w:tcPr>
            <w:tcW w:w="4219" w:type="dxa"/>
            <w:shd w:val="clear" w:color="auto" w:fill="auto"/>
          </w:tcPr>
          <w:p w:rsidR="00F3270B" w:rsidRPr="00624162" w:rsidRDefault="00F3270B" w:rsidP="00EB6EEC">
            <w:pPr>
              <w:pStyle w:val="definitionsub"/>
              <w:numPr>
                <w:ilvl w:val="0"/>
                <w:numId w:val="0"/>
              </w:numPr>
              <w:adjustRightInd/>
              <w:rPr>
                <w:rFonts w:ascii="GHEA Mariam" w:hAnsi="GHEA Mariam"/>
                <w:kern w:val="32"/>
                <w:sz w:val="22"/>
                <w:szCs w:val="22"/>
                <w:lang w:val="hy-AM"/>
              </w:rPr>
            </w:pPr>
            <w:r w:rsidRPr="00624162">
              <w:rPr>
                <w:rFonts w:ascii="GHEA Mariam" w:hAnsi="GHEA Mariam"/>
                <w:b/>
                <w:kern w:val="32"/>
                <w:sz w:val="22"/>
                <w:szCs w:val="22"/>
              </w:rPr>
              <w:t xml:space="preserve">“Partner Information” </w:t>
            </w:r>
            <w:r w:rsidRPr="00624162">
              <w:rPr>
                <w:rFonts w:ascii="GHEA Mariam" w:hAnsi="GHEA Mariam"/>
                <w:kern w:val="32"/>
                <w:sz w:val="22"/>
                <w:szCs w:val="22"/>
              </w:rPr>
              <w:t>means</w:t>
            </w:r>
            <w:r w:rsidRPr="00624162">
              <w:rPr>
                <w:rFonts w:ascii="GHEA Mariam" w:hAnsi="GHEA Mariam"/>
                <w:b/>
                <w:kern w:val="32"/>
                <w:sz w:val="22"/>
                <w:szCs w:val="22"/>
                <w:lang w:val="hy-AM"/>
              </w:rPr>
              <w:t>:</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kern w:val="32"/>
                <w:sz w:val="22"/>
                <w:szCs w:val="22"/>
                <w:lang w:val="hy-AM"/>
              </w:rPr>
              <w:t>«</w:t>
            </w:r>
            <w:r w:rsidRPr="00624162">
              <w:rPr>
                <w:rFonts w:ascii="GHEA Mariam" w:hAnsi="GHEA Mariam"/>
                <w:b/>
                <w:kern w:val="32"/>
                <w:sz w:val="22"/>
                <w:szCs w:val="22"/>
                <w:lang w:val="hy-AM"/>
              </w:rPr>
              <w:t>Տեղեկատվություն Գործընկերոջ մասին</w:t>
            </w:r>
            <w:r w:rsidRPr="00624162">
              <w:rPr>
                <w:rFonts w:ascii="GHEA Mariam" w:hAnsi="GHEA Mariam"/>
                <w:kern w:val="32"/>
                <w:sz w:val="22"/>
                <w:szCs w:val="22"/>
                <w:lang w:val="hy-AM"/>
              </w:rPr>
              <w:t>»՝ նշանակում է.</w:t>
            </w:r>
          </w:p>
        </w:tc>
      </w:tr>
      <w:tr w:rsidR="00624162" w:rsidRPr="00624162" w:rsidTr="00252CFB">
        <w:tc>
          <w:tcPr>
            <w:tcW w:w="4219" w:type="dxa"/>
            <w:shd w:val="clear" w:color="auto" w:fill="auto"/>
          </w:tcPr>
          <w:p w:rsidR="00F3270B" w:rsidRPr="00624162" w:rsidRDefault="00F3270B" w:rsidP="00EB6EEC">
            <w:pPr>
              <w:pStyle w:val="definitionsub"/>
              <w:adjustRightInd/>
              <w:ind w:left="432" w:hanging="432"/>
              <w:rPr>
                <w:rFonts w:ascii="GHEA Mariam" w:hAnsi="GHEA Mariam"/>
                <w:kern w:val="32"/>
                <w:sz w:val="22"/>
                <w:szCs w:val="22"/>
              </w:rPr>
            </w:pPr>
            <w:r w:rsidRPr="00624162">
              <w:rPr>
                <w:rFonts w:ascii="GHEA Mariam" w:hAnsi="GHEA Mariam"/>
                <w:kern w:val="32"/>
                <w:sz w:val="22"/>
                <w:szCs w:val="22"/>
              </w:rPr>
              <w:t xml:space="preserve">for a Person, excluding individuals, documentation or other evidence </w:t>
            </w:r>
            <w:r w:rsidRPr="00624162">
              <w:rPr>
                <w:rFonts w:ascii="GHEA Mariam" w:hAnsi="GHEA Mariam"/>
                <w:kern w:val="32"/>
                <w:sz w:val="22"/>
                <w:szCs w:val="22"/>
              </w:rPr>
              <w:lastRenderedPageBreak/>
              <w:t>confirming:</w:t>
            </w:r>
          </w:p>
        </w:tc>
        <w:tc>
          <w:tcPr>
            <w:tcW w:w="5519" w:type="dxa"/>
            <w:shd w:val="clear" w:color="auto" w:fill="auto"/>
          </w:tcPr>
          <w:p w:rsidR="00F3270B" w:rsidRPr="00624162" w:rsidRDefault="00F3270B" w:rsidP="00EB6EEC">
            <w:pPr>
              <w:pStyle w:val="definitionsub"/>
              <w:numPr>
                <w:ilvl w:val="0"/>
                <w:numId w:val="23"/>
              </w:numPr>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lastRenderedPageBreak/>
              <w:t xml:space="preserve">ցանկացած Անձի համար, բացառությամբ ֆիզիկական անձանց, փաստաթղթեր և այլ </w:t>
            </w:r>
            <w:r w:rsidRPr="00624162">
              <w:rPr>
                <w:rFonts w:ascii="GHEA Mariam" w:hAnsi="GHEA Mariam"/>
                <w:kern w:val="32"/>
                <w:sz w:val="22"/>
                <w:szCs w:val="22"/>
                <w:lang w:val="hy-AM"/>
              </w:rPr>
              <w:lastRenderedPageBreak/>
              <w:t>ապացույցներ, որոնցով հաստատվում է.</w:t>
            </w:r>
          </w:p>
        </w:tc>
      </w:tr>
      <w:tr w:rsidR="00624162" w:rsidRPr="00624162" w:rsidTr="00252CFB">
        <w:tc>
          <w:tcPr>
            <w:tcW w:w="4219" w:type="dxa"/>
            <w:shd w:val="clear" w:color="auto" w:fill="auto"/>
          </w:tcPr>
          <w:p w:rsidR="00F3270B" w:rsidRPr="00624162" w:rsidRDefault="00F3270B" w:rsidP="00EB6EEC">
            <w:pPr>
              <w:pStyle w:val="definitionsub"/>
              <w:numPr>
                <w:ilvl w:val="2"/>
                <w:numId w:val="11"/>
              </w:numPr>
              <w:adjustRightInd/>
              <w:ind w:hanging="446"/>
              <w:rPr>
                <w:rFonts w:ascii="GHEA Mariam" w:hAnsi="GHEA Mariam"/>
                <w:kern w:val="32"/>
                <w:sz w:val="22"/>
                <w:szCs w:val="22"/>
              </w:rPr>
            </w:pPr>
            <w:r w:rsidRPr="00624162">
              <w:rPr>
                <w:rFonts w:ascii="GHEA Mariam" w:hAnsi="GHEA Mariam"/>
                <w:kern w:val="32"/>
                <w:sz w:val="22"/>
                <w:szCs w:val="22"/>
              </w:rPr>
              <w:lastRenderedPageBreak/>
              <w:t>registered office address;</w:t>
            </w:r>
          </w:p>
        </w:tc>
        <w:tc>
          <w:tcPr>
            <w:tcW w:w="5519" w:type="dxa"/>
            <w:shd w:val="clear" w:color="auto" w:fill="auto"/>
          </w:tcPr>
          <w:p w:rsidR="00F3270B" w:rsidRPr="00624162" w:rsidRDefault="00F3270B" w:rsidP="00EB6EEC">
            <w:pPr>
              <w:pStyle w:val="definition"/>
              <w:numPr>
                <w:ilvl w:val="0"/>
                <w:numId w:val="22"/>
              </w:numPr>
              <w:adjustRightInd/>
              <w:ind w:left="907" w:hanging="446"/>
              <w:rPr>
                <w:rFonts w:ascii="GHEA Mariam" w:hAnsi="GHEA Mariam"/>
                <w:kern w:val="32"/>
                <w:sz w:val="22"/>
                <w:szCs w:val="22"/>
                <w:lang w:val="hy-AM"/>
              </w:rPr>
            </w:pPr>
            <w:r w:rsidRPr="00624162">
              <w:rPr>
                <w:rFonts w:ascii="GHEA Mariam" w:hAnsi="GHEA Mariam"/>
                <w:kern w:val="32"/>
                <w:sz w:val="22"/>
                <w:szCs w:val="22"/>
                <w:lang w:val="hy-AM"/>
              </w:rPr>
              <w:t>գրանցված գրասենյակի հասցեն</w:t>
            </w:r>
            <w:r w:rsidR="00E04178" w:rsidRPr="00624162">
              <w:rPr>
                <w:rFonts w:ascii="GHEA Mariam" w:hAnsi="GHEA Mariam"/>
                <w:kern w:val="32"/>
                <w:sz w:val="22"/>
                <w:szCs w:val="22"/>
                <w:lang w:val="hy-AM"/>
              </w:rPr>
              <w:t>,</w:t>
            </w:r>
            <w:r w:rsidRPr="00624162">
              <w:rPr>
                <w:rFonts w:ascii="GHEA Mariam" w:hAnsi="GHEA Mariam"/>
                <w:kern w:val="32"/>
                <w:sz w:val="22"/>
                <w:szCs w:val="22"/>
                <w:lang w:val="hy-AM"/>
              </w:rPr>
              <w:t xml:space="preserve"> </w:t>
            </w:r>
          </w:p>
        </w:tc>
      </w:tr>
      <w:tr w:rsidR="00624162" w:rsidRPr="00624162" w:rsidTr="00252CFB">
        <w:tc>
          <w:tcPr>
            <w:tcW w:w="4219" w:type="dxa"/>
            <w:shd w:val="clear" w:color="auto" w:fill="auto"/>
          </w:tcPr>
          <w:p w:rsidR="00F3270B" w:rsidRPr="00624162" w:rsidRDefault="00F3270B" w:rsidP="00EB6EEC">
            <w:pPr>
              <w:pStyle w:val="definitionsub"/>
              <w:numPr>
                <w:ilvl w:val="2"/>
                <w:numId w:val="10"/>
              </w:numPr>
              <w:adjustRightInd/>
              <w:ind w:hanging="446"/>
              <w:rPr>
                <w:rFonts w:ascii="GHEA Mariam" w:hAnsi="GHEA Mariam"/>
                <w:kern w:val="32"/>
                <w:sz w:val="22"/>
                <w:szCs w:val="22"/>
              </w:rPr>
            </w:pPr>
            <w:r w:rsidRPr="00624162">
              <w:rPr>
                <w:rFonts w:ascii="GHEA Mariam" w:hAnsi="GHEA Mariam"/>
                <w:kern w:val="32"/>
                <w:sz w:val="22"/>
                <w:szCs w:val="22"/>
              </w:rPr>
              <w:t>principal place of business;</w:t>
            </w:r>
          </w:p>
        </w:tc>
        <w:tc>
          <w:tcPr>
            <w:tcW w:w="5519" w:type="dxa"/>
            <w:shd w:val="clear" w:color="auto" w:fill="auto"/>
          </w:tcPr>
          <w:p w:rsidR="00F3270B" w:rsidRPr="00624162" w:rsidRDefault="00F3270B" w:rsidP="00EB6EEC">
            <w:pPr>
              <w:pStyle w:val="definition"/>
              <w:numPr>
                <w:ilvl w:val="0"/>
                <w:numId w:val="22"/>
              </w:numPr>
              <w:adjustRightInd/>
              <w:ind w:left="907" w:hanging="446"/>
              <w:rPr>
                <w:rFonts w:ascii="GHEA Mariam" w:hAnsi="GHEA Mariam"/>
                <w:kern w:val="32"/>
                <w:sz w:val="22"/>
                <w:szCs w:val="22"/>
                <w:lang w:val="hy-AM"/>
              </w:rPr>
            </w:pPr>
            <w:r w:rsidRPr="00624162">
              <w:rPr>
                <w:rFonts w:ascii="GHEA Mariam" w:hAnsi="GHEA Mariam"/>
                <w:kern w:val="32"/>
                <w:sz w:val="22"/>
                <w:szCs w:val="22"/>
                <w:lang w:val="hy-AM"/>
              </w:rPr>
              <w:t>գործունեության հիմնական վայրը,</w:t>
            </w:r>
          </w:p>
        </w:tc>
      </w:tr>
      <w:tr w:rsidR="00624162" w:rsidRPr="00624162" w:rsidTr="00252CFB">
        <w:tc>
          <w:tcPr>
            <w:tcW w:w="4219" w:type="dxa"/>
            <w:shd w:val="clear" w:color="auto" w:fill="auto"/>
          </w:tcPr>
          <w:p w:rsidR="00F3270B" w:rsidRPr="00624162" w:rsidRDefault="00F3270B" w:rsidP="00EB6EEC">
            <w:pPr>
              <w:pStyle w:val="definitionsub"/>
              <w:numPr>
                <w:ilvl w:val="2"/>
                <w:numId w:val="10"/>
              </w:numPr>
              <w:adjustRightInd/>
              <w:ind w:hanging="446"/>
              <w:rPr>
                <w:rFonts w:ascii="GHEA Mariam" w:hAnsi="GHEA Mariam"/>
                <w:kern w:val="32"/>
                <w:sz w:val="22"/>
                <w:szCs w:val="22"/>
              </w:rPr>
            </w:pPr>
            <w:r w:rsidRPr="00624162">
              <w:rPr>
                <w:rFonts w:ascii="GHEA Mariam" w:hAnsi="GHEA Mariam"/>
                <w:kern w:val="32"/>
                <w:sz w:val="22"/>
                <w:szCs w:val="22"/>
              </w:rPr>
              <w:t>shareholding structure;</w:t>
            </w:r>
          </w:p>
        </w:tc>
        <w:tc>
          <w:tcPr>
            <w:tcW w:w="5519" w:type="dxa"/>
            <w:shd w:val="clear" w:color="auto" w:fill="auto"/>
          </w:tcPr>
          <w:p w:rsidR="00F3270B" w:rsidRPr="00624162" w:rsidRDefault="00F3270B" w:rsidP="00EB6EEC">
            <w:pPr>
              <w:pStyle w:val="definition"/>
              <w:numPr>
                <w:ilvl w:val="0"/>
                <w:numId w:val="22"/>
              </w:numPr>
              <w:adjustRightInd/>
              <w:ind w:left="907" w:hanging="446"/>
              <w:rPr>
                <w:rFonts w:ascii="GHEA Mariam" w:hAnsi="GHEA Mariam"/>
                <w:kern w:val="32"/>
                <w:sz w:val="22"/>
                <w:szCs w:val="22"/>
                <w:lang w:val="hy-AM"/>
              </w:rPr>
            </w:pPr>
            <w:r w:rsidRPr="00624162">
              <w:rPr>
                <w:rFonts w:ascii="GHEA Mariam" w:hAnsi="GHEA Mariam"/>
                <w:kern w:val="32"/>
                <w:sz w:val="22"/>
                <w:szCs w:val="22"/>
                <w:lang w:val="hy-AM"/>
              </w:rPr>
              <w:t>բաժնետիրական կառուցվածքը,</w:t>
            </w:r>
          </w:p>
        </w:tc>
      </w:tr>
      <w:tr w:rsidR="00624162" w:rsidRPr="00624162" w:rsidTr="00252CFB">
        <w:tc>
          <w:tcPr>
            <w:tcW w:w="4219" w:type="dxa"/>
            <w:shd w:val="clear" w:color="auto" w:fill="auto"/>
          </w:tcPr>
          <w:p w:rsidR="00F3270B" w:rsidRPr="00624162" w:rsidRDefault="00F3270B" w:rsidP="00EB6EEC">
            <w:pPr>
              <w:pStyle w:val="definitionsub"/>
              <w:numPr>
                <w:ilvl w:val="2"/>
                <w:numId w:val="10"/>
              </w:numPr>
              <w:adjustRightInd/>
              <w:ind w:hanging="446"/>
              <w:rPr>
                <w:rFonts w:ascii="GHEA Mariam" w:hAnsi="GHEA Mariam"/>
                <w:kern w:val="32"/>
                <w:sz w:val="22"/>
                <w:szCs w:val="22"/>
              </w:rPr>
            </w:pPr>
            <w:r w:rsidRPr="00624162">
              <w:rPr>
                <w:rFonts w:ascii="GHEA Mariam" w:hAnsi="GHEA Mariam"/>
                <w:kern w:val="32"/>
                <w:sz w:val="22"/>
                <w:szCs w:val="22"/>
              </w:rPr>
              <w:t>ultimate beneficial owners; and</w:t>
            </w:r>
          </w:p>
        </w:tc>
        <w:tc>
          <w:tcPr>
            <w:tcW w:w="5519" w:type="dxa"/>
            <w:shd w:val="clear" w:color="auto" w:fill="auto"/>
          </w:tcPr>
          <w:p w:rsidR="00F3270B" w:rsidRPr="00624162" w:rsidRDefault="00F3270B" w:rsidP="00EB6EEC">
            <w:pPr>
              <w:pStyle w:val="definition"/>
              <w:numPr>
                <w:ilvl w:val="0"/>
                <w:numId w:val="22"/>
              </w:numPr>
              <w:adjustRightInd/>
              <w:ind w:left="907" w:hanging="446"/>
              <w:rPr>
                <w:rFonts w:ascii="GHEA Mariam" w:hAnsi="GHEA Mariam"/>
                <w:kern w:val="32"/>
                <w:sz w:val="22"/>
                <w:szCs w:val="22"/>
                <w:lang w:val="hy-AM"/>
              </w:rPr>
            </w:pPr>
            <w:r w:rsidRPr="00624162">
              <w:rPr>
                <w:rFonts w:ascii="GHEA Mariam" w:hAnsi="GHEA Mariam"/>
                <w:kern w:val="32"/>
                <w:sz w:val="22"/>
                <w:szCs w:val="22"/>
                <w:lang w:val="hy-AM"/>
              </w:rPr>
              <w:t>վերջնական շահառու սեփականատերերը, և</w:t>
            </w:r>
          </w:p>
        </w:tc>
      </w:tr>
      <w:tr w:rsidR="00624162" w:rsidRPr="00624162" w:rsidTr="00252CFB">
        <w:tc>
          <w:tcPr>
            <w:tcW w:w="4219" w:type="dxa"/>
            <w:shd w:val="clear" w:color="auto" w:fill="auto"/>
          </w:tcPr>
          <w:p w:rsidR="00F3270B" w:rsidRPr="00624162" w:rsidRDefault="00F3270B" w:rsidP="00EB6EEC">
            <w:pPr>
              <w:pStyle w:val="definitionsub"/>
              <w:numPr>
                <w:ilvl w:val="2"/>
                <w:numId w:val="10"/>
              </w:numPr>
              <w:adjustRightInd/>
              <w:ind w:hanging="446"/>
              <w:rPr>
                <w:rFonts w:ascii="GHEA Mariam" w:hAnsi="GHEA Mariam"/>
                <w:kern w:val="32"/>
                <w:sz w:val="22"/>
                <w:szCs w:val="22"/>
              </w:rPr>
            </w:pPr>
            <w:r w:rsidRPr="00624162">
              <w:rPr>
                <w:rFonts w:ascii="GHEA Mariam" w:hAnsi="GHEA Mariam"/>
                <w:kern w:val="32"/>
                <w:sz w:val="22"/>
                <w:szCs w:val="22"/>
              </w:rPr>
              <w:t>key management structure;</w:t>
            </w:r>
          </w:p>
        </w:tc>
        <w:tc>
          <w:tcPr>
            <w:tcW w:w="5519" w:type="dxa"/>
            <w:shd w:val="clear" w:color="auto" w:fill="auto"/>
          </w:tcPr>
          <w:p w:rsidR="00F3270B" w:rsidRPr="00624162" w:rsidRDefault="00F3270B" w:rsidP="00EB6EEC">
            <w:pPr>
              <w:pStyle w:val="definition"/>
              <w:numPr>
                <w:ilvl w:val="0"/>
                <w:numId w:val="22"/>
              </w:numPr>
              <w:adjustRightInd/>
              <w:ind w:left="907" w:hanging="446"/>
              <w:rPr>
                <w:rFonts w:ascii="GHEA Mariam" w:hAnsi="GHEA Mariam"/>
                <w:kern w:val="32"/>
                <w:sz w:val="22"/>
                <w:szCs w:val="22"/>
                <w:lang w:val="hy-AM"/>
              </w:rPr>
            </w:pPr>
            <w:r w:rsidRPr="00624162">
              <w:rPr>
                <w:rFonts w:ascii="GHEA Mariam" w:hAnsi="GHEA Mariam"/>
                <w:kern w:val="32"/>
                <w:sz w:val="22"/>
                <w:szCs w:val="22"/>
                <w:lang w:val="hy-AM"/>
              </w:rPr>
              <w:t xml:space="preserve">կառավարման </w:t>
            </w:r>
            <w:r w:rsidR="00E04178" w:rsidRPr="00624162">
              <w:rPr>
                <w:rFonts w:ascii="GHEA Mariam" w:hAnsi="GHEA Mariam"/>
                <w:kern w:val="32"/>
                <w:sz w:val="22"/>
                <w:szCs w:val="22"/>
                <w:lang w:val="hy-AM"/>
              </w:rPr>
              <w:t xml:space="preserve">հիմնական </w:t>
            </w:r>
            <w:r w:rsidRPr="00624162">
              <w:rPr>
                <w:rFonts w:ascii="GHEA Mariam" w:hAnsi="GHEA Mariam"/>
                <w:kern w:val="32"/>
                <w:sz w:val="22"/>
                <w:szCs w:val="22"/>
                <w:lang w:val="hy-AM"/>
              </w:rPr>
              <w:t>կառուցվածքը.</w:t>
            </w:r>
          </w:p>
        </w:tc>
      </w:tr>
      <w:tr w:rsidR="00624162" w:rsidRPr="00624162" w:rsidTr="00252CFB">
        <w:tc>
          <w:tcPr>
            <w:tcW w:w="4219" w:type="dxa"/>
            <w:shd w:val="clear" w:color="auto" w:fill="auto"/>
          </w:tcPr>
          <w:p w:rsidR="00F3270B" w:rsidRPr="00624162" w:rsidRDefault="00F3270B" w:rsidP="00EB6EEC">
            <w:pPr>
              <w:pStyle w:val="definitionsub"/>
              <w:adjustRightInd/>
              <w:ind w:left="432" w:hanging="432"/>
              <w:rPr>
                <w:rFonts w:ascii="GHEA Mariam" w:hAnsi="GHEA Mariam"/>
                <w:kern w:val="32"/>
                <w:sz w:val="22"/>
                <w:szCs w:val="22"/>
              </w:rPr>
            </w:pPr>
            <w:r w:rsidRPr="00624162">
              <w:rPr>
                <w:rFonts w:ascii="GHEA Mariam" w:hAnsi="GHEA Mariam"/>
                <w:kern w:val="32"/>
                <w:sz w:val="22"/>
                <w:szCs w:val="22"/>
              </w:rPr>
              <w:t>or for an individual:</w:t>
            </w:r>
          </w:p>
        </w:tc>
        <w:tc>
          <w:tcPr>
            <w:tcW w:w="5519" w:type="dxa"/>
            <w:shd w:val="clear" w:color="auto" w:fill="auto"/>
          </w:tcPr>
          <w:p w:rsidR="00F3270B" w:rsidRPr="00624162" w:rsidRDefault="00F3270B" w:rsidP="00EB6EEC">
            <w:pPr>
              <w:pStyle w:val="definitionsub"/>
              <w:numPr>
                <w:ilvl w:val="0"/>
                <w:numId w:val="23"/>
              </w:numPr>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t xml:space="preserve"> կամ անհատների համար՝</w:t>
            </w:r>
          </w:p>
        </w:tc>
      </w:tr>
      <w:tr w:rsidR="00624162" w:rsidRPr="00624162" w:rsidTr="00252CFB">
        <w:tc>
          <w:tcPr>
            <w:tcW w:w="4219" w:type="dxa"/>
            <w:shd w:val="clear" w:color="auto" w:fill="auto"/>
          </w:tcPr>
          <w:p w:rsidR="00F3270B" w:rsidRPr="00624162" w:rsidRDefault="00F3270B" w:rsidP="00EB6EEC">
            <w:pPr>
              <w:pStyle w:val="definitionsub"/>
              <w:numPr>
                <w:ilvl w:val="2"/>
                <w:numId w:val="20"/>
              </w:numPr>
              <w:adjustRightInd/>
              <w:ind w:hanging="446"/>
              <w:rPr>
                <w:rFonts w:ascii="GHEA Mariam" w:hAnsi="GHEA Mariam"/>
                <w:kern w:val="32"/>
                <w:sz w:val="22"/>
                <w:szCs w:val="22"/>
              </w:rPr>
            </w:pPr>
            <w:r w:rsidRPr="00624162">
              <w:rPr>
                <w:rFonts w:ascii="GHEA Mariam" w:hAnsi="GHEA Mariam"/>
                <w:kern w:val="32"/>
                <w:sz w:val="22"/>
                <w:szCs w:val="22"/>
              </w:rPr>
              <w:t>the full name of such individual and, if applicable, the spouse;</w:t>
            </w:r>
          </w:p>
        </w:tc>
        <w:tc>
          <w:tcPr>
            <w:tcW w:w="5519" w:type="dxa"/>
            <w:shd w:val="clear" w:color="auto" w:fill="auto"/>
          </w:tcPr>
          <w:p w:rsidR="00F3270B" w:rsidRPr="00624162" w:rsidRDefault="00F3270B" w:rsidP="00EB6EEC">
            <w:pPr>
              <w:pStyle w:val="definition"/>
              <w:numPr>
                <w:ilvl w:val="0"/>
                <w:numId w:val="24"/>
              </w:numPr>
              <w:adjustRightInd/>
              <w:ind w:left="907" w:hanging="446"/>
              <w:rPr>
                <w:rFonts w:ascii="GHEA Mariam" w:hAnsi="GHEA Mariam"/>
                <w:kern w:val="32"/>
                <w:sz w:val="22"/>
                <w:szCs w:val="22"/>
                <w:lang w:val="hy-AM"/>
              </w:rPr>
            </w:pPr>
            <w:r w:rsidRPr="00624162">
              <w:rPr>
                <w:rFonts w:ascii="GHEA Mariam" w:hAnsi="GHEA Mariam"/>
                <w:kern w:val="32"/>
                <w:sz w:val="22"/>
                <w:szCs w:val="22"/>
                <w:lang w:val="hy-AM"/>
              </w:rPr>
              <w:t>անձի և, առկայության դեպքում, նրա ամուսնու լրիվ անունը.</w:t>
            </w:r>
          </w:p>
        </w:tc>
      </w:tr>
      <w:tr w:rsidR="00624162" w:rsidRPr="00624162" w:rsidTr="00252CFB">
        <w:tc>
          <w:tcPr>
            <w:tcW w:w="4219" w:type="dxa"/>
            <w:shd w:val="clear" w:color="auto" w:fill="auto"/>
          </w:tcPr>
          <w:p w:rsidR="00F3270B" w:rsidRPr="00624162" w:rsidRDefault="00F3270B" w:rsidP="00EB6EEC">
            <w:pPr>
              <w:pStyle w:val="definitionsub"/>
              <w:numPr>
                <w:ilvl w:val="2"/>
                <w:numId w:val="10"/>
              </w:numPr>
              <w:adjustRightInd/>
              <w:ind w:hanging="446"/>
              <w:rPr>
                <w:rFonts w:ascii="GHEA Mariam" w:hAnsi="GHEA Mariam"/>
                <w:kern w:val="32"/>
                <w:sz w:val="22"/>
                <w:szCs w:val="22"/>
              </w:rPr>
            </w:pPr>
            <w:r w:rsidRPr="00624162">
              <w:rPr>
                <w:rFonts w:ascii="GHEA Mariam" w:hAnsi="GHEA Mariam"/>
                <w:kern w:val="32"/>
                <w:sz w:val="22"/>
                <w:szCs w:val="22"/>
              </w:rPr>
              <w:t xml:space="preserve">citizenship(s) of such individual and, if applicable, the spouse; </w:t>
            </w:r>
          </w:p>
        </w:tc>
        <w:tc>
          <w:tcPr>
            <w:tcW w:w="5519" w:type="dxa"/>
            <w:shd w:val="clear" w:color="auto" w:fill="auto"/>
          </w:tcPr>
          <w:p w:rsidR="00F3270B" w:rsidRPr="00624162" w:rsidRDefault="00F3270B" w:rsidP="00EB6EEC">
            <w:pPr>
              <w:pStyle w:val="definition"/>
              <w:numPr>
                <w:ilvl w:val="0"/>
                <w:numId w:val="24"/>
              </w:numPr>
              <w:adjustRightInd/>
              <w:ind w:left="907" w:hanging="446"/>
              <w:rPr>
                <w:rFonts w:ascii="GHEA Mariam" w:hAnsi="GHEA Mariam"/>
                <w:kern w:val="32"/>
                <w:sz w:val="22"/>
                <w:szCs w:val="22"/>
                <w:lang w:val="hy-AM"/>
              </w:rPr>
            </w:pPr>
            <w:r w:rsidRPr="00624162">
              <w:rPr>
                <w:rFonts w:ascii="GHEA Mariam" w:hAnsi="GHEA Mariam"/>
                <w:kern w:val="32"/>
                <w:sz w:val="22"/>
                <w:szCs w:val="22"/>
                <w:lang w:val="hy-AM"/>
              </w:rPr>
              <w:t>անձի և, առկայության դեպքում, նրա ամուսնու քաղաքացիությունը(ները),</w:t>
            </w:r>
          </w:p>
        </w:tc>
      </w:tr>
      <w:tr w:rsidR="00624162" w:rsidRPr="00624162" w:rsidTr="00252CFB">
        <w:tc>
          <w:tcPr>
            <w:tcW w:w="4219" w:type="dxa"/>
            <w:shd w:val="clear" w:color="auto" w:fill="auto"/>
          </w:tcPr>
          <w:p w:rsidR="00F3270B" w:rsidRPr="00624162" w:rsidRDefault="00F3270B" w:rsidP="00EB6EEC">
            <w:pPr>
              <w:pStyle w:val="definitionsub"/>
              <w:numPr>
                <w:ilvl w:val="2"/>
                <w:numId w:val="10"/>
              </w:numPr>
              <w:adjustRightInd/>
              <w:ind w:hanging="446"/>
              <w:rPr>
                <w:rFonts w:ascii="GHEA Mariam" w:hAnsi="GHEA Mariam"/>
                <w:kern w:val="32"/>
                <w:sz w:val="22"/>
                <w:szCs w:val="22"/>
              </w:rPr>
            </w:pPr>
            <w:r w:rsidRPr="00624162">
              <w:rPr>
                <w:rFonts w:ascii="GHEA Mariam" w:hAnsi="GHEA Mariam"/>
                <w:kern w:val="32"/>
                <w:sz w:val="22"/>
                <w:szCs w:val="22"/>
              </w:rPr>
              <w:t>permanent residential address of such individual and, if applicable, the spouse; and</w:t>
            </w:r>
          </w:p>
        </w:tc>
        <w:tc>
          <w:tcPr>
            <w:tcW w:w="5519" w:type="dxa"/>
            <w:shd w:val="clear" w:color="auto" w:fill="auto"/>
          </w:tcPr>
          <w:p w:rsidR="00F3270B" w:rsidRPr="00624162" w:rsidRDefault="00F3270B" w:rsidP="00EB6EEC">
            <w:pPr>
              <w:pStyle w:val="definition"/>
              <w:numPr>
                <w:ilvl w:val="0"/>
                <w:numId w:val="24"/>
              </w:numPr>
              <w:adjustRightInd/>
              <w:ind w:left="907" w:hanging="446"/>
              <w:rPr>
                <w:rFonts w:ascii="GHEA Mariam" w:hAnsi="GHEA Mariam"/>
                <w:kern w:val="32"/>
                <w:sz w:val="22"/>
                <w:szCs w:val="22"/>
                <w:lang w:val="hy-AM"/>
              </w:rPr>
            </w:pPr>
            <w:r w:rsidRPr="00624162">
              <w:rPr>
                <w:rFonts w:ascii="GHEA Mariam" w:hAnsi="GHEA Mariam"/>
                <w:kern w:val="32"/>
                <w:sz w:val="22"/>
                <w:szCs w:val="22"/>
                <w:lang w:val="hy-AM"/>
              </w:rPr>
              <w:t>անձի և, առկայության դեպքում, նրա ամուսնու մշտական բնակության հասցեն, և</w:t>
            </w:r>
          </w:p>
        </w:tc>
      </w:tr>
      <w:tr w:rsidR="00624162" w:rsidRPr="00624162" w:rsidTr="00252CFB">
        <w:tc>
          <w:tcPr>
            <w:tcW w:w="4219" w:type="dxa"/>
            <w:shd w:val="clear" w:color="auto" w:fill="auto"/>
          </w:tcPr>
          <w:p w:rsidR="00F3270B" w:rsidRPr="00624162" w:rsidRDefault="00F3270B" w:rsidP="00EB6EEC">
            <w:pPr>
              <w:pStyle w:val="definitionsub"/>
              <w:numPr>
                <w:ilvl w:val="2"/>
                <w:numId w:val="10"/>
              </w:numPr>
              <w:adjustRightInd/>
              <w:ind w:hanging="446"/>
              <w:rPr>
                <w:rFonts w:ascii="GHEA Mariam" w:hAnsi="GHEA Mariam"/>
                <w:kern w:val="32"/>
                <w:sz w:val="22"/>
                <w:szCs w:val="22"/>
              </w:rPr>
            </w:pPr>
            <w:r w:rsidRPr="00624162">
              <w:rPr>
                <w:rFonts w:ascii="GHEA Mariam" w:hAnsi="GHEA Mariam"/>
                <w:kern w:val="32"/>
                <w:sz w:val="22"/>
                <w:szCs w:val="22"/>
              </w:rPr>
              <w:t>if such individual is acting in the interest of another individual or entity, information about such individual or entity listed herein;</w:t>
            </w:r>
          </w:p>
        </w:tc>
        <w:tc>
          <w:tcPr>
            <w:tcW w:w="5519" w:type="dxa"/>
            <w:shd w:val="clear" w:color="auto" w:fill="auto"/>
          </w:tcPr>
          <w:p w:rsidR="00F3270B" w:rsidRPr="00624162" w:rsidRDefault="00F3270B" w:rsidP="00EB6EEC">
            <w:pPr>
              <w:pStyle w:val="definition"/>
              <w:numPr>
                <w:ilvl w:val="0"/>
                <w:numId w:val="24"/>
              </w:numPr>
              <w:adjustRightInd/>
              <w:ind w:left="907" w:hanging="446"/>
              <w:rPr>
                <w:rFonts w:ascii="GHEA Mariam" w:hAnsi="GHEA Mariam"/>
                <w:kern w:val="32"/>
                <w:sz w:val="22"/>
                <w:szCs w:val="22"/>
                <w:lang w:val="hy-AM"/>
              </w:rPr>
            </w:pPr>
            <w:r w:rsidRPr="00624162">
              <w:rPr>
                <w:rFonts w:ascii="GHEA Mariam" w:hAnsi="GHEA Mariam"/>
                <w:kern w:val="32"/>
                <w:sz w:val="22"/>
                <w:szCs w:val="22"/>
                <w:lang w:val="hy-AM"/>
              </w:rPr>
              <w:t>եթե նման անձը գործում է ի շահ մեկ այլ ֆիզիկական կամ իրավաբանական անձի, ապա տեղեկատվություն այդ ֆիզիկական կամ իրավաբանական անձի վերաբերյալ.</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“Party”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either the Government or the Developer as the context may require or admit and "</w:t>
            </w:r>
            <w:r w:rsidRPr="00624162">
              <w:rPr>
                <w:rFonts w:ascii="GHEA Mariam" w:hAnsi="GHEA Mariam"/>
                <w:b/>
                <w:kern w:val="32"/>
                <w:sz w:val="22"/>
                <w:szCs w:val="22"/>
              </w:rPr>
              <w:t>Parties</w:t>
            </w:r>
            <w:r w:rsidRPr="00624162">
              <w:rPr>
                <w:rFonts w:ascii="GHEA Mariam" w:hAnsi="GHEA Mariam"/>
                <w:kern w:val="32"/>
                <w:sz w:val="22"/>
                <w:szCs w:val="22"/>
              </w:rPr>
              <w:t>" means both the Government and the Developer;</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«Կողմ»</w:t>
            </w:r>
            <w:r w:rsidRPr="00624162">
              <w:rPr>
                <w:rFonts w:ascii="GHEA Mariam" w:hAnsi="GHEA Mariam"/>
                <w:kern w:val="32"/>
                <w:sz w:val="22"/>
                <w:szCs w:val="22"/>
                <w:lang w:val="hy-AM"/>
              </w:rPr>
              <w:t xml:space="preserve"> նշանակում է Կառավարությունը կամ Կառուցապատողը՝ կախված համատեքստից, իսկ «</w:t>
            </w:r>
            <w:r w:rsidRPr="00624162">
              <w:rPr>
                <w:rFonts w:ascii="GHEA Mariam" w:hAnsi="GHEA Mariam"/>
                <w:b/>
                <w:kern w:val="32"/>
                <w:sz w:val="22"/>
                <w:szCs w:val="22"/>
                <w:lang w:val="hy-AM"/>
              </w:rPr>
              <w:t>Կողմեր</w:t>
            </w:r>
            <w:r w:rsidRPr="00624162">
              <w:rPr>
                <w:rFonts w:ascii="GHEA Mariam" w:hAnsi="GHEA Mariam"/>
                <w:kern w:val="32"/>
                <w:sz w:val="22"/>
                <w:szCs w:val="22"/>
                <w:lang w:val="hy-AM"/>
              </w:rPr>
              <w:t>» նշանակում է և' Կառավարությունը, և' Կառուցապատողը.</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“Permitted Equity Partner”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 xml:space="preserve">any Additional Equity Partner approved by the Government in accordance with Articles </w:t>
            </w:r>
            <w:r w:rsidR="00532989">
              <w:fldChar w:fldCharType="begin"/>
            </w:r>
            <w:r w:rsidR="00532989">
              <w:instrText xml:space="preserve"> REF _Ref473713729 \r \h  \* MERGEFORMAT </w:instrText>
            </w:r>
            <w:r w:rsidR="00532989">
              <w:fldChar w:fldCharType="separate"/>
            </w:r>
            <w:r w:rsidR="00550994">
              <w:rPr>
                <w:rFonts w:ascii="GHEA Mariam" w:hAnsi="GHEA Mariam"/>
                <w:kern w:val="32"/>
                <w:sz w:val="22"/>
                <w:szCs w:val="22"/>
              </w:rPr>
              <w:t>3.3(b)</w:t>
            </w:r>
            <w:r w:rsidR="00532989">
              <w:fldChar w:fldCharType="end"/>
            </w:r>
            <w:r w:rsidRPr="00624162">
              <w:rPr>
                <w:rFonts w:ascii="GHEA Mariam" w:hAnsi="GHEA Mariam"/>
                <w:kern w:val="32"/>
                <w:sz w:val="22"/>
                <w:szCs w:val="22"/>
              </w:rPr>
              <w:t xml:space="preserve"> and </w:t>
            </w:r>
            <w:r w:rsidR="00532989">
              <w:fldChar w:fldCharType="begin"/>
            </w:r>
            <w:r w:rsidR="00532989">
              <w:instrText xml:space="preserve"> REF _Ref473819526 \r \h  \* MERGEFORMAT </w:instrText>
            </w:r>
            <w:r w:rsidR="00532989">
              <w:fldChar w:fldCharType="separate"/>
            </w:r>
            <w:r w:rsidR="00550994">
              <w:rPr>
                <w:rFonts w:ascii="GHEA Mariam" w:hAnsi="GHEA Mariam"/>
                <w:kern w:val="32"/>
                <w:sz w:val="22"/>
                <w:szCs w:val="22"/>
              </w:rPr>
              <w:t>3.3(c)</w:t>
            </w:r>
            <w:r w:rsidR="00532989">
              <w:fldChar w:fldCharType="end"/>
            </w:r>
            <w:r w:rsidRPr="00624162">
              <w:rPr>
                <w:rFonts w:ascii="GHEA Mariam" w:hAnsi="GHEA Mariam"/>
                <w:kern w:val="32"/>
                <w:sz w:val="22"/>
                <w:szCs w:val="22"/>
              </w:rPr>
              <w:t>;</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«Թույլատրված Բաժնետեր-Գործընկեր»</w:t>
            </w:r>
            <w:r w:rsidRPr="00624162">
              <w:rPr>
                <w:rFonts w:ascii="GHEA Mariam" w:hAnsi="GHEA Mariam"/>
                <w:kern w:val="32"/>
                <w:sz w:val="22"/>
                <w:szCs w:val="22"/>
                <w:lang w:val="hy-AM"/>
              </w:rPr>
              <w:t xml:space="preserve"> նշանակում է ցանկացած Լրացուցիչ Բաժնետեր-Գործընկեր, որը հաստատված է Կառավարության կողմից համաձայն </w:t>
            </w:r>
            <w:r w:rsidR="00532989">
              <w:fldChar w:fldCharType="begin"/>
            </w:r>
            <w:r w:rsidR="00532989">
              <w:instrText xml:space="preserve"> REF _Ref473713729 \r \h  \* MERGEFORMAT </w:instrText>
            </w:r>
            <w:r w:rsidR="00532989">
              <w:fldChar w:fldCharType="separate"/>
            </w:r>
            <w:r w:rsidR="00550994">
              <w:rPr>
                <w:rFonts w:ascii="GHEA Mariam" w:hAnsi="GHEA Mariam"/>
                <w:kern w:val="32"/>
                <w:sz w:val="22"/>
                <w:szCs w:val="22"/>
              </w:rPr>
              <w:t>3.3(b)</w:t>
            </w:r>
            <w:r w:rsidR="00532989">
              <w:fldChar w:fldCharType="end"/>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և </w:t>
            </w:r>
            <w:r w:rsidR="00532989">
              <w:fldChar w:fldCharType="begin"/>
            </w:r>
            <w:r w:rsidR="00532989">
              <w:instrText xml:space="preserve"> REF _Ref473819526 \r \h  \* MERGEFORMAT </w:instrText>
            </w:r>
            <w:r w:rsidR="00532989">
              <w:fldChar w:fldCharType="separate"/>
            </w:r>
            <w:r w:rsidR="00550994">
              <w:rPr>
                <w:rFonts w:ascii="GHEA Mariam" w:hAnsi="GHEA Mariam"/>
                <w:kern w:val="32"/>
                <w:sz w:val="22"/>
                <w:szCs w:val="22"/>
              </w:rPr>
              <w:t>3.3(c)</w:t>
            </w:r>
            <w:r w:rsidR="00532989">
              <w:fldChar w:fldCharType="end"/>
            </w:r>
            <w:r w:rsidRPr="00624162">
              <w:rPr>
                <w:rFonts w:ascii="GHEA Mariam" w:hAnsi="GHEA Mariam"/>
                <w:kern w:val="32"/>
                <w:sz w:val="22"/>
                <w:szCs w:val="22"/>
                <w:lang w:val="hy-AM"/>
              </w:rPr>
              <w:t xml:space="preserve"> Հոդվածների.</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lastRenderedPageBreak/>
              <w:t xml:space="preserve">“Permitted Technology Partner”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 xml:space="preserve">any Additional Technology Partner approved by the Government in accordance with Articles </w:t>
            </w:r>
            <w:r w:rsidR="00532989">
              <w:fldChar w:fldCharType="begin"/>
            </w:r>
            <w:r w:rsidR="00532989">
              <w:instrText xml:space="preserve"> REF _Ref473713729 \r \h  \* MERGEFORMAT </w:instrText>
            </w:r>
            <w:r w:rsidR="00532989">
              <w:fldChar w:fldCharType="separate"/>
            </w:r>
            <w:r w:rsidR="00550994">
              <w:rPr>
                <w:rFonts w:ascii="GHEA Mariam" w:hAnsi="GHEA Mariam"/>
                <w:kern w:val="32"/>
                <w:sz w:val="22"/>
                <w:szCs w:val="22"/>
              </w:rPr>
              <w:t>3.3(b)</w:t>
            </w:r>
            <w:r w:rsidR="00532989">
              <w:fldChar w:fldCharType="end"/>
            </w:r>
            <w:r w:rsidRPr="00624162">
              <w:rPr>
                <w:rFonts w:ascii="GHEA Mariam" w:hAnsi="GHEA Mariam"/>
                <w:kern w:val="32"/>
                <w:sz w:val="22"/>
                <w:szCs w:val="22"/>
              </w:rPr>
              <w:t xml:space="preserve"> and </w:t>
            </w:r>
            <w:r w:rsidR="00532989">
              <w:fldChar w:fldCharType="begin"/>
            </w:r>
            <w:r w:rsidR="00532989">
              <w:instrText xml:space="preserve"> REF _Ref473819526 \r \h  \* MERGEFORMAT </w:instrText>
            </w:r>
            <w:r w:rsidR="00532989">
              <w:fldChar w:fldCharType="separate"/>
            </w:r>
            <w:r w:rsidR="00550994">
              <w:rPr>
                <w:rFonts w:ascii="GHEA Mariam" w:hAnsi="GHEA Mariam"/>
                <w:kern w:val="32"/>
                <w:sz w:val="22"/>
                <w:szCs w:val="22"/>
              </w:rPr>
              <w:t>3.3(c)</w:t>
            </w:r>
            <w:r w:rsidR="00532989">
              <w:fldChar w:fldCharType="end"/>
            </w:r>
            <w:r w:rsidRPr="00624162">
              <w:rPr>
                <w:rFonts w:ascii="GHEA Mariam" w:hAnsi="GHEA Mariam"/>
                <w:kern w:val="32"/>
                <w:sz w:val="22"/>
                <w:szCs w:val="22"/>
              </w:rPr>
              <w:t>;</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«Թույլատրված Տեխնոլոգիական Գործընկեր</w:t>
            </w:r>
            <w:r w:rsidRPr="00624162">
              <w:rPr>
                <w:rFonts w:ascii="GHEA Mariam" w:hAnsi="GHEA Mariam"/>
                <w:kern w:val="32"/>
                <w:sz w:val="22"/>
                <w:szCs w:val="22"/>
                <w:lang w:val="hy-AM"/>
              </w:rPr>
              <w:t>» նշանակում է ցանկացած Լրացուցիչ Տեխնոլոգիական</w:t>
            </w:r>
            <w:r w:rsidRPr="00624162">
              <w:rPr>
                <w:rFonts w:ascii="GHEA Mariam" w:hAnsi="GHEA Mariam"/>
                <w:b/>
                <w:kern w:val="32"/>
                <w:sz w:val="22"/>
                <w:szCs w:val="22"/>
                <w:lang w:val="hy-AM"/>
              </w:rPr>
              <w:t xml:space="preserve"> </w:t>
            </w:r>
            <w:r w:rsidRPr="00624162">
              <w:rPr>
                <w:rFonts w:ascii="GHEA Mariam" w:hAnsi="GHEA Mariam"/>
                <w:kern w:val="32"/>
                <w:sz w:val="22"/>
                <w:szCs w:val="22"/>
                <w:lang w:val="hy-AM"/>
              </w:rPr>
              <w:t xml:space="preserve">Գործընկեր, որը հաստատված է Կառավարության կողմից համաձայն </w:t>
            </w:r>
            <w:r w:rsidR="00532989">
              <w:fldChar w:fldCharType="begin"/>
            </w:r>
            <w:r w:rsidR="00532989">
              <w:instrText xml:space="preserve"> REF _Ref473713729 \r \h  \* MERGEFORMAT </w:instrText>
            </w:r>
            <w:r w:rsidR="00532989">
              <w:fldChar w:fldCharType="separate"/>
            </w:r>
            <w:r w:rsidR="00550994">
              <w:rPr>
                <w:rFonts w:ascii="GHEA Mariam" w:hAnsi="GHEA Mariam"/>
                <w:kern w:val="32"/>
                <w:sz w:val="22"/>
                <w:szCs w:val="22"/>
              </w:rPr>
              <w:t>3.3(b)</w:t>
            </w:r>
            <w:r w:rsidR="00532989">
              <w:fldChar w:fldCharType="end"/>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և </w:t>
            </w:r>
            <w:r w:rsidR="00532989">
              <w:fldChar w:fldCharType="begin"/>
            </w:r>
            <w:r w:rsidR="00532989">
              <w:instrText xml:space="preserve"> REF _Ref473819526 \r \h  \* MERGEFORMAT </w:instrText>
            </w:r>
            <w:r w:rsidR="00532989">
              <w:fldChar w:fldCharType="separate"/>
            </w:r>
            <w:r w:rsidR="00550994">
              <w:rPr>
                <w:rFonts w:ascii="GHEA Mariam" w:hAnsi="GHEA Mariam"/>
                <w:kern w:val="32"/>
                <w:sz w:val="22"/>
                <w:szCs w:val="22"/>
              </w:rPr>
              <w:t>3.3(c)</w:t>
            </w:r>
            <w:r w:rsidR="00532989">
              <w:fldChar w:fldCharType="end"/>
            </w:r>
            <w:r w:rsidRPr="00624162">
              <w:rPr>
                <w:rFonts w:ascii="GHEA Mariam" w:hAnsi="GHEA Mariam"/>
                <w:kern w:val="32"/>
                <w:sz w:val="22"/>
                <w:szCs w:val="22"/>
                <w:lang w:val="hy-AM"/>
              </w:rPr>
              <w:t xml:space="preserve"> Հոդվածների.</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“Person”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any individual, company, corporation, partnership, joint venture, trust, unincorporated organisation, government or governmental authority or agency or any other legal entity;</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«Անձ»</w:t>
            </w:r>
            <w:r w:rsidRPr="00624162">
              <w:rPr>
                <w:rFonts w:ascii="GHEA Mariam" w:hAnsi="GHEA Mariam"/>
                <w:kern w:val="32"/>
                <w:sz w:val="22"/>
                <w:szCs w:val="22"/>
                <w:lang w:val="hy-AM"/>
              </w:rPr>
              <w:t xml:space="preserve"> նշանակում է ցանկացած անհատ, ընկերություն, կորպորացիա, ընկերակցություն, համատեղ ձեռնար</w:t>
            </w:r>
            <w:r w:rsidRPr="00624162">
              <w:rPr>
                <w:rFonts w:ascii="GHEA Mariam" w:hAnsi="GHEA Mariam"/>
                <w:kern w:val="32"/>
                <w:sz w:val="22"/>
                <w:szCs w:val="22"/>
                <w:lang w:val="hy-AM"/>
              </w:rPr>
              <w:softHyphen/>
              <w:t>կություն, տրաստ, առանձին իրավաբանական անձ չհանդիսացող կազմակերպություն, կառավարություն կամ պետական մարմին կամ գործակալություն, կամ ցանկացած այլ իրավաբանական անձ.</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“Plant” </w:t>
            </w:r>
            <w:r w:rsidRPr="00624162">
              <w:rPr>
                <w:rFonts w:ascii="GHEA Mariam" w:hAnsi="GHEA Mariam"/>
                <w:kern w:val="32"/>
                <w:sz w:val="22"/>
                <w:szCs w:val="22"/>
              </w:rPr>
              <w:t xml:space="preserve">means a gas-fired, combined cycle, power plant with approximately 250MW average annual gross electrical energy generation capacity and with not less than </w:t>
            </w:r>
            <w:bookmarkStart w:id="129" w:name="_cp_text_1_136"/>
            <w:r w:rsidRPr="00624162">
              <w:rPr>
                <w:rFonts w:ascii="GHEA Mariam" w:hAnsi="GHEA Mariam" w:cs="Times New Roman"/>
                <w:kern w:val="32"/>
                <w:sz w:val="22"/>
                <w:szCs w:val="22"/>
                <w:u w:color="0000FF"/>
                <w:lang w:val="en-US"/>
              </w:rPr>
              <w:t>fifty and one half percent (</w:t>
            </w:r>
            <w:bookmarkEnd w:id="129"/>
            <w:r w:rsidRPr="00624162">
              <w:rPr>
                <w:rFonts w:ascii="GHEA Mariam" w:hAnsi="GHEA Mariam"/>
                <w:kern w:val="32"/>
                <w:sz w:val="22"/>
                <w:szCs w:val="22"/>
                <w:lang w:val="en-US"/>
              </w:rPr>
              <w:t>50.5</w:t>
            </w:r>
            <w:r w:rsidRPr="00624162">
              <w:rPr>
                <w:rFonts w:ascii="GHEA Mariam" w:hAnsi="GHEA Mariam" w:cs="Times New Roman"/>
                <w:kern w:val="32"/>
                <w:sz w:val="22"/>
                <w:szCs w:val="22"/>
                <w:lang w:val="en-US"/>
              </w:rPr>
              <w:t>%</w:t>
            </w:r>
            <w:bookmarkStart w:id="130" w:name="_cp_text_1_137"/>
            <w:r w:rsidRPr="00624162">
              <w:rPr>
                <w:rFonts w:ascii="GHEA Mariam" w:hAnsi="GHEA Mariam" w:cs="Times New Roman"/>
                <w:kern w:val="32"/>
                <w:sz w:val="22"/>
                <w:szCs w:val="22"/>
                <w:u w:color="0000FF"/>
                <w:lang w:val="en-US"/>
              </w:rPr>
              <w:t>)</w:t>
            </w:r>
            <w:r w:rsidRPr="00624162">
              <w:rPr>
                <w:rFonts w:ascii="GHEA Mariam" w:hAnsi="GHEA Mariam"/>
                <w:kern w:val="32"/>
                <w:sz w:val="22"/>
                <w:szCs w:val="22"/>
              </w:rPr>
              <w:t xml:space="preserve"> </w:t>
            </w:r>
            <w:bookmarkEnd w:id="130"/>
            <w:r w:rsidRPr="00624162">
              <w:rPr>
                <w:rFonts w:ascii="GHEA Mariam" w:hAnsi="GHEA Mariam"/>
                <w:kern w:val="32"/>
                <w:sz w:val="22"/>
                <w:szCs w:val="22"/>
                <w:lang w:val="en-US"/>
              </w:rPr>
              <w:t xml:space="preserve">gross </w:t>
            </w:r>
            <w:r w:rsidRPr="00624162">
              <w:rPr>
                <w:rFonts w:ascii="GHEA Mariam" w:hAnsi="GHEA Mariam"/>
                <w:kern w:val="32"/>
                <w:sz w:val="22"/>
                <w:szCs w:val="22"/>
              </w:rPr>
              <w:t>efficiency designed and constructed in accordance with the Plant's technical specification;</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 xml:space="preserve">«Կայան» </w:t>
            </w:r>
            <w:r w:rsidRPr="00624162">
              <w:rPr>
                <w:rFonts w:ascii="GHEA Mariam" w:hAnsi="GHEA Mariam"/>
                <w:kern w:val="32"/>
                <w:sz w:val="22"/>
                <w:szCs w:val="22"/>
                <w:lang w:val="hy-AM"/>
              </w:rPr>
              <w:t xml:space="preserve">նշանակում է տարեկան միջինում մոտավորապես 250 ՄՎտ ընդհանուր էլեկտրական էներգիա արտադրելու հզորություն ունեցող գազ վառող համակցված ցիկլով Կայան՝ ոչ պակաս, քան </w:t>
            </w:r>
            <w:r w:rsidRPr="00624162">
              <w:rPr>
                <w:rFonts w:ascii="GHEA Mariam" w:hAnsi="GHEA Mariam" w:cs="Times New Roman"/>
                <w:kern w:val="32"/>
                <w:sz w:val="22"/>
                <w:szCs w:val="22"/>
                <w:lang w:val="ru-RU"/>
              </w:rPr>
              <w:t>հիսուն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և</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կես</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տոկոս</w:t>
            </w:r>
            <w:r w:rsidRPr="00624162">
              <w:rPr>
                <w:rFonts w:ascii="GHEA Mariam" w:hAnsi="GHEA Mariam" w:cs="Times New Roman"/>
                <w:kern w:val="32"/>
                <w:sz w:val="22"/>
                <w:szCs w:val="22"/>
                <w:lang w:val="hy-AM"/>
              </w:rPr>
              <w:t xml:space="preserve"> (</w:t>
            </w:r>
            <w:r w:rsidRPr="00624162">
              <w:rPr>
                <w:rFonts w:ascii="GHEA Mariam" w:hAnsi="GHEA Mariam"/>
                <w:kern w:val="32"/>
                <w:sz w:val="22"/>
                <w:szCs w:val="22"/>
                <w:lang w:val="hy-AM"/>
              </w:rPr>
              <w:t>50.5</w:t>
            </w:r>
            <w:r w:rsidRPr="00624162">
              <w:rPr>
                <w:rFonts w:ascii="GHEA Mariam" w:hAnsi="GHEA Mariam"/>
                <w:kern w:val="32"/>
                <w:sz w:val="22"/>
                <w:szCs w:val="22"/>
              </w:rPr>
              <w:t>%</w:t>
            </w:r>
            <w:r w:rsidRPr="00624162">
              <w:rPr>
                <w:rFonts w:ascii="GHEA Mariam" w:hAnsi="GHEA Mariam" w:cs="Times New Roman"/>
                <w:kern w:val="32"/>
                <w:sz w:val="22"/>
                <w:szCs w:val="22"/>
              </w:rPr>
              <w:t>)</w:t>
            </w:r>
            <w:r w:rsidRPr="00624162">
              <w:rPr>
                <w:rFonts w:ascii="GHEA Mariam" w:hAnsi="GHEA Mariam"/>
                <w:kern w:val="32"/>
                <w:sz w:val="22"/>
                <w:szCs w:val="22"/>
                <w:lang w:val="hy-AM"/>
              </w:rPr>
              <w:t xml:space="preserve"> համընդհանուր արդյունավետությամբ Կայան, որը նախագծվել և կառուցվել է համաձայն Կայանի տեխնիկական մասնագրի. </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“Plant Design Documentation”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the Plant design documentation approved by the Expert Commission;</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 xml:space="preserve">«Կայանի Նախագծային Փաստաթղթեր» </w:t>
            </w:r>
            <w:r w:rsidRPr="00624162">
              <w:rPr>
                <w:rFonts w:ascii="GHEA Mariam" w:hAnsi="GHEA Mariam"/>
                <w:kern w:val="32"/>
                <w:sz w:val="22"/>
                <w:szCs w:val="22"/>
                <w:lang w:val="hy-AM"/>
              </w:rPr>
              <w:t>նշանակում է Փորձաքննական Հանձնաժողովի կողմից հաստատված Կայանի նախագծային փաստաթղթեր.</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“Power Purchase Agreement</w:t>
            </w:r>
            <w:r w:rsidRPr="00624162">
              <w:rPr>
                <w:rFonts w:ascii="GHEA Mariam" w:hAnsi="GHEA Mariam"/>
                <w:b/>
                <w:kern w:val="32"/>
                <w:sz w:val="22"/>
                <w:szCs w:val="22"/>
                <w:lang w:val="en-US"/>
              </w:rPr>
              <w:t>”</w:t>
            </w:r>
            <w:r w:rsidRPr="00624162">
              <w:rPr>
                <w:rFonts w:ascii="GHEA Mariam" w:hAnsi="GHEA Mariam"/>
                <w:kern w:val="32"/>
                <w:sz w:val="22"/>
                <w:szCs w:val="22"/>
              </w:rPr>
              <w:t xml:space="preserve"> or “</w:t>
            </w:r>
            <w:r w:rsidRPr="00624162">
              <w:rPr>
                <w:rFonts w:ascii="GHEA Mariam" w:hAnsi="GHEA Mariam"/>
                <w:b/>
                <w:kern w:val="32"/>
                <w:sz w:val="22"/>
                <w:szCs w:val="22"/>
              </w:rPr>
              <w:t xml:space="preserve">PPA” </w:t>
            </w:r>
            <w:r w:rsidRPr="00624162">
              <w:rPr>
                <w:rFonts w:ascii="GHEA Mariam" w:hAnsi="GHEA Mariam"/>
                <w:kern w:val="32"/>
                <w:sz w:val="22"/>
                <w:szCs w:val="22"/>
              </w:rPr>
              <w:t>means a power purchase agreement</w:t>
            </w:r>
            <w:r w:rsidRPr="00624162">
              <w:rPr>
                <w:rFonts w:ascii="GHEA Mariam" w:hAnsi="GHEA Mariam" w:cs="Times New Roman"/>
                <w:kern w:val="32"/>
                <w:sz w:val="22"/>
                <w:szCs w:val="22"/>
              </w:rPr>
              <w:t xml:space="preserve"> </w:t>
            </w:r>
            <w:bookmarkStart w:id="131" w:name="_cp_text_1_138"/>
            <w:r w:rsidRPr="00624162">
              <w:rPr>
                <w:rFonts w:ascii="GHEA Mariam" w:hAnsi="GHEA Mariam" w:cs="Times New Roman"/>
                <w:kern w:val="32"/>
                <w:sz w:val="22"/>
                <w:szCs w:val="22"/>
                <w:u w:color="0000FF"/>
                <w:lang w:val="en-US"/>
              </w:rPr>
              <w:t>substantially</w:t>
            </w:r>
            <w:r w:rsidRPr="00624162">
              <w:rPr>
                <w:rFonts w:ascii="GHEA Mariam" w:hAnsi="GHEA Mariam"/>
                <w:kern w:val="32"/>
                <w:sz w:val="22"/>
                <w:szCs w:val="22"/>
              </w:rPr>
              <w:t xml:space="preserve"> </w:t>
            </w:r>
            <w:bookmarkEnd w:id="131"/>
            <w:r w:rsidRPr="00624162">
              <w:rPr>
                <w:rFonts w:ascii="GHEA Mariam" w:hAnsi="GHEA Mariam"/>
                <w:kern w:val="32"/>
                <w:sz w:val="22"/>
                <w:szCs w:val="22"/>
                <w:lang w:val="en-US"/>
              </w:rPr>
              <w:t xml:space="preserve">in the form of the relevant </w:t>
            </w:r>
            <w:r w:rsidRPr="00624162">
              <w:rPr>
                <w:rFonts w:ascii="GHEA Mariam" w:hAnsi="GHEA Mariam"/>
                <w:kern w:val="32"/>
                <w:sz w:val="22"/>
                <w:szCs w:val="22"/>
              </w:rPr>
              <w:t xml:space="preserve">Exemplary Document relating to the sale by the Developer and purchase by the Offtaker of the Net Electrical Energy and </w:t>
            </w:r>
            <w:r w:rsidRPr="00624162">
              <w:rPr>
                <w:rFonts w:ascii="GHEA Mariam" w:hAnsi="GHEA Mariam"/>
                <w:kern w:val="32"/>
                <w:sz w:val="22"/>
                <w:szCs w:val="22"/>
                <w:lang w:val="en-US"/>
              </w:rPr>
              <w:t xml:space="preserve">the Contracted </w:t>
            </w:r>
            <w:r w:rsidRPr="00624162">
              <w:rPr>
                <w:rFonts w:ascii="GHEA Mariam" w:hAnsi="GHEA Mariam"/>
                <w:kern w:val="32"/>
                <w:sz w:val="22"/>
                <w:szCs w:val="22"/>
              </w:rPr>
              <w:t>Capacity of the Plant;</w:t>
            </w:r>
          </w:p>
        </w:tc>
        <w:tc>
          <w:tcPr>
            <w:tcW w:w="5519" w:type="dxa"/>
            <w:shd w:val="clear" w:color="auto" w:fill="auto"/>
          </w:tcPr>
          <w:p w:rsidR="00F3270B" w:rsidRPr="00624162" w:rsidRDefault="00F3270B" w:rsidP="00E04178">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«Էլեկտրական էներգիայի Գնման Պայմանագիր»</w:t>
            </w:r>
            <w:r w:rsidRPr="00624162">
              <w:rPr>
                <w:rFonts w:ascii="GHEA Mariam" w:hAnsi="GHEA Mariam"/>
                <w:kern w:val="32"/>
                <w:sz w:val="22"/>
                <w:szCs w:val="22"/>
                <w:lang w:val="hy-AM"/>
              </w:rPr>
              <w:t xml:space="preserve"> կամ</w:t>
            </w:r>
            <w:r w:rsidRPr="00624162">
              <w:rPr>
                <w:rFonts w:ascii="GHEA Mariam" w:hAnsi="GHEA Mariam"/>
                <w:b/>
                <w:kern w:val="32"/>
                <w:sz w:val="22"/>
                <w:szCs w:val="22"/>
                <w:lang w:val="hy-AM"/>
              </w:rPr>
              <w:t xml:space="preserve"> «ԷԳՊ»</w:t>
            </w:r>
            <w:r w:rsidRPr="00624162">
              <w:rPr>
                <w:rFonts w:ascii="GHEA Mariam" w:hAnsi="GHEA Mariam"/>
                <w:kern w:val="32"/>
                <w:sz w:val="22"/>
                <w:szCs w:val="22"/>
                <w:lang w:val="hy-AM"/>
              </w:rPr>
              <w:t xml:space="preserve"> նշանակում է</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էապես</w:t>
            </w:r>
            <w:r w:rsidRPr="00624162">
              <w:rPr>
                <w:rFonts w:ascii="GHEA Mariam" w:hAnsi="GHEA Mariam"/>
                <w:kern w:val="32"/>
                <w:sz w:val="22"/>
                <w:szCs w:val="22"/>
                <w:lang w:val="hy-AM"/>
              </w:rPr>
              <w:t xml:space="preserve"> համապատասխան Օրինակելի Փաստաթղթի </w:t>
            </w:r>
            <w:r w:rsidR="00E04178" w:rsidRPr="00624162">
              <w:rPr>
                <w:rFonts w:ascii="GHEA Mariam" w:hAnsi="GHEA Mariam"/>
                <w:kern w:val="32"/>
                <w:sz w:val="22"/>
                <w:szCs w:val="22"/>
                <w:lang w:val="hy-AM"/>
              </w:rPr>
              <w:t>ձև</w:t>
            </w:r>
            <w:r w:rsidRPr="00624162">
              <w:rPr>
                <w:rFonts w:ascii="GHEA Mariam" w:hAnsi="GHEA Mariam"/>
                <w:kern w:val="32"/>
                <w:sz w:val="22"/>
                <w:szCs w:val="22"/>
                <w:lang w:val="hy-AM"/>
              </w:rPr>
              <w:t>ով կնքված էլեկտրական էներգիայի գնման պայմանագիր, որը վերաբերում է Կայանի զուտ էլեկտրական էներգիայի և Պայմանագրային Հզորության՝ Կառուցապատողի կողմից վաճառքին և Գնորդի կողմից գնմանը.</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“Power Supply Agreement” </w:t>
            </w:r>
            <w:r w:rsidRPr="00624162">
              <w:rPr>
                <w:rFonts w:ascii="GHEA Mariam" w:hAnsi="GHEA Mariam"/>
                <w:kern w:val="32"/>
                <w:sz w:val="22"/>
                <w:szCs w:val="22"/>
              </w:rPr>
              <w:t>or</w:t>
            </w:r>
            <w:r w:rsidRPr="00624162">
              <w:rPr>
                <w:rFonts w:ascii="GHEA Mariam" w:hAnsi="GHEA Mariam"/>
                <w:b/>
                <w:kern w:val="32"/>
                <w:sz w:val="22"/>
                <w:szCs w:val="22"/>
              </w:rPr>
              <w:t xml:space="preserve"> “PSA”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 xml:space="preserve">a power supply agreement in respect of the Project to be entered into between the Developer and the Offtaker </w:t>
            </w:r>
            <w:bookmarkStart w:id="132" w:name="_cp_text_1_139"/>
            <w:r w:rsidRPr="00624162">
              <w:rPr>
                <w:rFonts w:ascii="GHEA Mariam" w:hAnsi="GHEA Mariam" w:cs="Times New Roman"/>
                <w:kern w:val="32"/>
                <w:sz w:val="22"/>
                <w:szCs w:val="22"/>
                <w:u w:color="0000FF"/>
                <w:lang w:val="en-US"/>
              </w:rPr>
              <w:lastRenderedPageBreak/>
              <w:t>substantially</w:t>
            </w:r>
            <w:r w:rsidRPr="00624162">
              <w:rPr>
                <w:rFonts w:ascii="GHEA Mariam" w:hAnsi="GHEA Mariam" w:cs="Times New Roman"/>
                <w:kern w:val="32"/>
                <w:sz w:val="22"/>
                <w:szCs w:val="22"/>
              </w:rPr>
              <w:t xml:space="preserve"> </w:t>
            </w:r>
            <w:bookmarkEnd w:id="132"/>
            <w:r w:rsidRPr="00624162">
              <w:rPr>
                <w:rFonts w:ascii="GHEA Mariam" w:hAnsi="GHEA Mariam"/>
                <w:kern w:val="32"/>
                <w:sz w:val="22"/>
                <w:szCs w:val="22"/>
                <w:lang w:val="en-US"/>
              </w:rPr>
              <w:t xml:space="preserve">in </w:t>
            </w:r>
            <w:r w:rsidRPr="00624162">
              <w:rPr>
                <w:rFonts w:ascii="GHEA Mariam" w:hAnsi="GHEA Mariam"/>
                <w:kern w:val="32"/>
                <w:sz w:val="22"/>
                <w:szCs w:val="22"/>
              </w:rPr>
              <w:t>the form of the relevant Exemplary Document pursuant to which initial energisation, backfeed and other electricity will be provided to the Developer as required for throughout the Term;</w:t>
            </w:r>
          </w:p>
        </w:tc>
        <w:tc>
          <w:tcPr>
            <w:tcW w:w="5519" w:type="dxa"/>
            <w:shd w:val="clear" w:color="auto" w:fill="auto"/>
          </w:tcPr>
          <w:p w:rsidR="00F3270B" w:rsidRPr="00624162" w:rsidRDefault="00F3270B" w:rsidP="00E04178">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lastRenderedPageBreak/>
              <w:t xml:space="preserve">«Էլեկտրական էներգիայի Մատակարարման Պայմանագիր» </w:t>
            </w:r>
            <w:r w:rsidRPr="00624162">
              <w:rPr>
                <w:rFonts w:ascii="GHEA Mariam" w:hAnsi="GHEA Mariam"/>
                <w:kern w:val="32"/>
                <w:sz w:val="22"/>
                <w:szCs w:val="22"/>
                <w:lang w:val="hy-AM"/>
              </w:rPr>
              <w:t>կամ</w:t>
            </w:r>
            <w:r w:rsidRPr="00624162">
              <w:rPr>
                <w:rFonts w:ascii="GHEA Mariam" w:hAnsi="GHEA Mariam"/>
                <w:b/>
                <w:kern w:val="32"/>
                <w:sz w:val="22"/>
                <w:szCs w:val="22"/>
                <w:lang w:val="hy-AM"/>
              </w:rPr>
              <w:t xml:space="preserve"> «ԷՄՊ»</w:t>
            </w:r>
            <w:r w:rsidRPr="00624162">
              <w:rPr>
                <w:rFonts w:ascii="GHEA Mariam" w:hAnsi="GHEA Mariam"/>
                <w:kern w:val="32"/>
                <w:sz w:val="22"/>
                <w:szCs w:val="22"/>
                <w:lang w:val="hy-AM"/>
              </w:rPr>
              <w:t xml:space="preserve"> նշանակում է Ծրագրի կապակցությամբ Կառուցապատողի և Գնորդի միջև </w:t>
            </w:r>
            <w:r w:rsidRPr="00624162">
              <w:rPr>
                <w:rFonts w:ascii="GHEA Mariam" w:hAnsi="GHEA Mariam" w:cs="Times New Roman"/>
                <w:kern w:val="32"/>
                <w:sz w:val="22"/>
                <w:szCs w:val="22"/>
                <w:lang w:val="hy-AM"/>
              </w:rPr>
              <w:t>էապես</w:t>
            </w:r>
            <w:r w:rsidRPr="00624162">
              <w:rPr>
                <w:rFonts w:ascii="GHEA Mariam" w:hAnsi="GHEA Mariam" w:cs="Times New Roman"/>
                <w:kern w:val="32"/>
                <w:sz w:val="22"/>
                <w:szCs w:val="22"/>
              </w:rPr>
              <w:t xml:space="preserve"> </w:t>
            </w:r>
            <w:r w:rsidRPr="00624162">
              <w:rPr>
                <w:rFonts w:ascii="GHEA Mariam" w:hAnsi="GHEA Mariam"/>
                <w:kern w:val="32"/>
                <w:sz w:val="22"/>
                <w:szCs w:val="22"/>
                <w:lang w:val="hy-AM"/>
              </w:rPr>
              <w:t xml:space="preserve">համապատասխան Օրինակելի </w:t>
            </w:r>
            <w:r w:rsidRPr="00624162">
              <w:rPr>
                <w:rFonts w:ascii="GHEA Mariam" w:hAnsi="GHEA Mariam"/>
                <w:kern w:val="32"/>
                <w:sz w:val="22"/>
                <w:szCs w:val="22"/>
                <w:lang w:val="hy-AM"/>
              </w:rPr>
              <w:lastRenderedPageBreak/>
              <w:t xml:space="preserve">Փաստաթղթի </w:t>
            </w:r>
            <w:r w:rsidR="00E04178" w:rsidRPr="00624162">
              <w:rPr>
                <w:rFonts w:ascii="GHEA Mariam" w:hAnsi="GHEA Mariam"/>
                <w:kern w:val="32"/>
                <w:sz w:val="22"/>
                <w:szCs w:val="22"/>
                <w:lang w:val="hy-AM"/>
              </w:rPr>
              <w:t>ձև</w:t>
            </w:r>
            <w:r w:rsidRPr="00624162">
              <w:rPr>
                <w:rFonts w:ascii="GHEA Mariam" w:hAnsi="GHEA Mariam"/>
                <w:kern w:val="32"/>
                <w:sz w:val="22"/>
                <w:szCs w:val="22"/>
                <w:lang w:val="hy-AM"/>
              </w:rPr>
              <w:t>ով կնքված էլեկտրական էներգիայի մատակարարման պայմանագիր, համաձայն որի Կառուցապատողին կտրամադրվի սկզբնական սնուցում, հետադարձ սնուցում և այլ էլեկտրական էներգիա՝ ինչպես պահանջվում է Ժամկետի ողջ ընթացքում.</w:t>
            </w:r>
          </w:p>
        </w:tc>
      </w:tr>
      <w:tr w:rsidR="00624162" w:rsidRPr="00624162" w:rsidTr="00252CFB">
        <w:tc>
          <w:tcPr>
            <w:tcW w:w="4219" w:type="dxa"/>
            <w:shd w:val="clear" w:color="auto" w:fill="auto"/>
          </w:tcPr>
          <w:p w:rsidR="00F3270B" w:rsidRPr="00624162" w:rsidRDefault="00F3270B" w:rsidP="00EB6EEC">
            <w:pPr>
              <w:pStyle w:val="BodyText"/>
              <w:adjustRightInd/>
              <w:rPr>
                <w:rFonts w:ascii="GHEA Mariam" w:hAnsi="GHEA Mariam" w:cs="Times New Roman"/>
                <w:b/>
                <w:kern w:val="32"/>
                <w:sz w:val="22"/>
                <w:szCs w:val="22"/>
                <w:u w:color="0000FF"/>
              </w:rPr>
            </w:pPr>
            <w:bookmarkStart w:id="133" w:name="_cp_table_15_141"/>
            <w:r w:rsidRPr="00624162">
              <w:rPr>
                <w:rFonts w:ascii="GHEA Mariam" w:hAnsi="GHEA Mariam" w:cs="Times New Roman"/>
                <w:b/>
                <w:kern w:val="32"/>
                <w:sz w:val="22"/>
                <w:szCs w:val="22"/>
                <w:u w:color="0000FF"/>
                <w:lang w:val="en-US"/>
              </w:rPr>
              <w:lastRenderedPageBreak/>
              <w:t>“</w:t>
            </w:r>
            <w:r w:rsidRPr="00624162">
              <w:rPr>
                <w:rFonts w:ascii="GHEA Mariam" w:hAnsi="GHEA Mariam" w:cs="Times New Roman"/>
                <w:b/>
                <w:kern w:val="32"/>
                <w:sz w:val="22"/>
                <w:szCs w:val="22"/>
                <w:u w:color="0000FF"/>
              </w:rPr>
              <w:t xml:space="preserve">Procedure” </w:t>
            </w:r>
            <w:r w:rsidRPr="00624162">
              <w:rPr>
                <w:rFonts w:ascii="GHEA Mariam" w:hAnsi="GHEA Mariam" w:cs="Times New Roman"/>
                <w:kern w:val="32"/>
                <w:sz w:val="22"/>
                <w:szCs w:val="22"/>
                <w:u w:color="0000FF"/>
              </w:rPr>
              <w:t>means</w:t>
            </w:r>
            <w:r w:rsidRPr="00624162">
              <w:rPr>
                <w:rFonts w:ascii="GHEA Mariam" w:hAnsi="GHEA Mariam" w:cs="Times New Roman"/>
                <w:b/>
                <w:kern w:val="32"/>
                <w:sz w:val="22"/>
                <w:szCs w:val="22"/>
                <w:u w:color="0000FF"/>
              </w:rPr>
              <w:t xml:space="preserve"> </w:t>
            </w:r>
            <w:r w:rsidRPr="00624162">
              <w:rPr>
                <w:rFonts w:ascii="GHEA Mariam" w:hAnsi="GHEA Mariam" w:cs="Times New Roman"/>
                <w:kern w:val="32"/>
                <w:sz w:val="22"/>
                <w:szCs w:val="22"/>
                <w:u w:color="0000FF"/>
              </w:rPr>
              <w:t>the procedure for determining the contractual and dispatchable capacities of companies producing electrical energy approved by decision of the Commission #161-N dated May 17, 2017 as in effect on the application date</w:t>
            </w:r>
            <w:r w:rsidRPr="00624162">
              <w:rPr>
                <w:rFonts w:ascii="GHEA Mariam" w:hAnsi="GHEA Mariam" w:cs="Times New Roman"/>
                <w:b/>
                <w:kern w:val="32"/>
                <w:sz w:val="22"/>
                <w:szCs w:val="22"/>
                <w:u w:color="0000FF"/>
              </w:rPr>
              <w:t>.</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cs="Times New Roman"/>
                <w:kern w:val="32"/>
                <w:sz w:val="22"/>
                <w:szCs w:val="22"/>
                <w:u w:color="0000FF"/>
                <w:lang w:val="hy-AM"/>
              </w:rPr>
            </w:pPr>
            <w:r w:rsidRPr="00624162">
              <w:rPr>
                <w:rFonts w:ascii="GHEA Mariam" w:hAnsi="GHEA Mariam" w:cs="Times New Roman"/>
                <w:b/>
                <w:kern w:val="32"/>
                <w:sz w:val="22"/>
                <w:szCs w:val="22"/>
                <w:u w:color="0000FF"/>
              </w:rPr>
              <w:t>«</w:t>
            </w:r>
            <w:r w:rsidRPr="00624162">
              <w:rPr>
                <w:rFonts w:ascii="GHEA Mariam" w:hAnsi="GHEA Mariam" w:cs="Times New Roman"/>
                <w:b/>
                <w:kern w:val="32"/>
                <w:sz w:val="22"/>
                <w:szCs w:val="22"/>
                <w:u w:color="0000FF"/>
                <w:lang w:val="ru-RU"/>
              </w:rPr>
              <w:t>Ընթացակարգ</w:t>
            </w:r>
            <w:r w:rsidRPr="00624162">
              <w:rPr>
                <w:rFonts w:ascii="GHEA Mariam" w:hAnsi="GHEA Mariam" w:cs="Times New Roman"/>
                <w:b/>
                <w:kern w:val="32"/>
                <w:sz w:val="22"/>
                <w:szCs w:val="22"/>
                <w:u w:color="0000FF"/>
              </w:rPr>
              <w:t xml:space="preserve">» </w:t>
            </w:r>
            <w:r w:rsidRPr="00624162">
              <w:rPr>
                <w:rFonts w:ascii="GHEA Mariam" w:hAnsi="GHEA Mariam" w:cs="Times New Roman"/>
                <w:kern w:val="32"/>
                <w:sz w:val="22"/>
                <w:szCs w:val="22"/>
                <w:u w:color="0000FF"/>
                <w:lang w:val="ru-RU"/>
              </w:rPr>
              <w:t>նշանակում</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է</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Հանձնաժողովի</w:t>
            </w:r>
            <w:r w:rsidRPr="00624162">
              <w:rPr>
                <w:rFonts w:ascii="GHEA Mariam" w:hAnsi="GHEA Mariam" w:cs="Times New Roman"/>
                <w:kern w:val="32"/>
                <w:sz w:val="22"/>
                <w:szCs w:val="22"/>
                <w:u w:color="0000FF"/>
              </w:rPr>
              <w:t xml:space="preserve"> 17.05.2017</w:t>
            </w:r>
            <w:r w:rsidRPr="00624162">
              <w:rPr>
                <w:rFonts w:ascii="GHEA Mariam" w:hAnsi="GHEA Mariam" w:cs="Times New Roman"/>
                <w:kern w:val="32"/>
                <w:sz w:val="22"/>
                <w:szCs w:val="22"/>
                <w:u w:color="0000FF"/>
                <w:lang w:val="ru-RU"/>
              </w:rPr>
              <w:t>թ</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թիվ</w:t>
            </w:r>
            <w:r w:rsidRPr="00624162">
              <w:rPr>
                <w:rFonts w:ascii="GHEA Mariam" w:hAnsi="GHEA Mariam" w:cs="Times New Roman"/>
                <w:kern w:val="32"/>
                <w:sz w:val="22"/>
                <w:szCs w:val="22"/>
                <w:u w:color="0000FF"/>
              </w:rPr>
              <w:t xml:space="preserve"> 161-</w:t>
            </w:r>
            <w:r w:rsidRPr="00624162">
              <w:rPr>
                <w:rFonts w:ascii="GHEA Mariam" w:hAnsi="GHEA Mariam" w:cs="Times New Roman"/>
                <w:kern w:val="32"/>
                <w:sz w:val="22"/>
                <w:szCs w:val="22"/>
                <w:u w:color="0000FF"/>
                <w:lang w:val="ru-RU"/>
              </w:rPr>
              <w:t>Ն</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որոշմամբ</w:t>
            </w:r>
            <w:r w:rsidRPr="00624162">
              <w:rPr>
                <w:rFonts w:ascii="GHEA Mariam" w:hAnsi="GHEA Mariam" w:cs="Times New Roman"/>
                <w:kern w:val="32"/>
                <w:sz w:val="22"/>
                <w:szCs w:val="22"/>
                <w:u w:color="0000FF"/>
                <w:lang w:val="hy-AM"/>
              </w:rPr>
              <w:t xml:space="preserve"> հաստատված </w:t>
            </w:r>
            <w:r w:rsidRPr="00624162">
              <w:rPr>
                <w:rFonts w:ascii="GHEA Mariam" w:hAnsi="GHEA Mariam" w:cs="Times New Roman"/>
                <w:kern w:val="32"/>
                <w:sz w:val="22"/>
                <w:szCs w:val="22"/>
                <w:u w:color="0000FF"/>
                <w:lang w:val="ru-RU"/>
              </w:rPr>
              <w:t>էլեկտրաէներգիա</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արտադրող</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ընկերությունների</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պայմանագրային</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և</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տնօրինելի</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հզորությունները</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hy-AM"/>
              </w:rPr>
              <w:t xml:space="preserve">որոշելու </w:t>
            </w:r>
            <w:r w:rsidRPr="00624162">
              <w:rPr>
                <w:rFonts w:ascii="GHEA Mariam" w:hAnsi="GHEA Mariam" w:cs="Times New Roman"/>
                <w:kern w:val="32"/>
                <w:sz w:val="22"/>
                <w:szCs w:val="22"/>
                <w:u w:color="0000FF"/>
                <w:lang w:val="ru-RU"/>
              </w:rPr>
              <w:t>ընթացակարգը</w:t>
            </w:r>
            <w:r w:rsidRPr="00624162">
              <w:rPr>
                <w:rFonts w:ascii="GHEA Mariam" w:hAnsi="GHEA Mariam" w:cs="Times New Roman"/>
                <w:kern w:val="32"/>
                <w:sz w:val="22"/>
                <w:szCs w:val="22"/>
                <w:u w:color="0000FF"/>
                <w:lang w:val="hy-AM"/>
              </w:rPr>
              <w:t>, ինչպես այն գործում է կիրառման ամսաթվի դրությամբ.</w:t>
            </w:r>
          </w:p>
        </w:tc>
      </w:tr>
      <w:bookmarkEnd w:id="133"/>
      <w:tr w:rsidR="00624162" w:rsidRPr="00624162" w:rsidTr="00252CFB">
        <w:tc>
          <w:tcPr>
            <w:tcW w:w="4219" w:type="dxa"/>
            <w:shd w:val="clear" w:color="auto" w:fill="auto"/>
          </w:tcPr>
          <w:p w:rsidR="00F3270B" w:rsidRPr="00624162" w:rsidRDefault="00F3270B" w:rsidP="00EB6EEC">
            <w:pPr>
              <w:pStyle w:val="BodyText"/>
              <w:adjustRightInd/>
              <w:rPr>
                <w:rFonts w:ascii="GHEA Mariam" w:hAnsi="GHEA Mariam"/>
                <w:kern w:val="32"/>
                <w:sz w:val="22"/>
                <w:szCs w:val="22"/>
              </w:rPr>
            </w:pPr>
            <w:r w:rsidRPr="00624162">
              <w:rPr>
                <w:rFonts w:ascii="GHEA Mariam" w:hAnsi="GHEA Mariam"/>
                <w:b/>
                <w:kern w:val="32"/>
                <w:sz w:val="22"/>
                <w:szCs w:val="22"/>
              </w:rPr>
              <w:t xml:space="preserve">“Project”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the project to design, develop, finance, construct, own, operate, and maintain the Plant at the Project Site;</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 xml:space="preserve">«Ծրագիր» </w:t>
            </w:r>
            <w:r w:rsidRPr="00624162">
              <w:rPr>
                <w:rFonts w:ascii="GHEA Mariam" w:hAnsi="GHEA Mariam"/>
                <w:kern w:val="32"/>
                <w:sz w:val="22"/>
                <w:szCs w:val="22"/>
                <w:lang w:val="hy-AM"/>
              </w:rPr>
              <w:t>նշանակում է Ծրագրի Տարածքում Կայանի նախագծման, կառուցապատման, ֆինանսավորման, կառուցման, տիրապետման, շահագործման և սպասարկման ծրագիրը.</w:t>
            </w:r>
          </w:p>
        </w:tc>
      </w:tr>
      <w:tr w:rsidR="00624162" w:rsidRPr="00624162" w:rsidTr="00252CFB">
        <w:tc>
          <w:tcPr>
            <w:tcW w:w="4219" w:type="dxa"/>
            <w:shd w:val="clear" w:color="auto" w:fill="auto"/>
          </w:tcPr>
          <w:p w:rsidR="00F3270B" w:rsidRPr="00624162" w:rsidRDefault="00F3270B" w:rsidP="00EB6EEC">
            <w:pPr>
              <w:pStyle w:val="BodyText"/>
              <w:adjustRightInd/>
              <w:rPr>
                <w:rFonts w:ascii="GHEA Mariam" w:hAnsi="GHEA Mariam"/>
                <w:kern w:val="32"/>
                <w:sz w:val="22"/>
                <w:szCs w:val="22"/>
              </w:rPr>
            </w:pPr>
            <w:r w:rsidRPr="00624162">
              <w:rPr>
                <w:rFonts w:ascii="GHEA Mariam" w:hAnsi="GHEA Mariam"/>
                <w:b/>
                <w:kern w:val="32"/>
                <w:sz w:val="22"/>
                <w:szCs w:val="22"/>
              </w:rPr>
              <w:t xml:space="preserve">“Project Agreements” </w:t>
            </w:r>
            <w:r w:rsidRPr="00624162">
              <w:rPr>
                <w:rFonts w:ascii="GHEA Mariam" w:hAnsi="GHEA Mariam"/>
                <w:kern w:val="32"/>
                <w:sz w:val="22"/>
                <w:szCs w:val="22"/>
              </w:rPr>
              <w:t>means the Power Purchase Agreement, the Gas Supply Agreement, the Power Supply Agreement, the Water Supply Agreement</w:t>
            </w:r>
            <w:bookmarkStart w:id="134" w:name="_cp_text_1_142"/>
            <w:r w:rsidRPr="00624162">
              <w:rPr>
                <w:rFonts w:ascii="GHEA Mariam" w:hAnsi="GHEA Mariam"/>
                <w:kern w:val="32"/>
                <w:sz w:val="22"/>
                <w:szCs w:val="22"/>
              </w:rPr>
              <w:t xml:space="preserve">, the Commissioning Power Purchase Agreement </w:t>
            </w:r>
            <w:bookmarkEnd w:id="134"/>
            <w:r w:rsidRPr="00624162">
              <w:rPr>
                <w:rFonts w:ascii="GHEA Mariam" w:hAnsi="GHEA Mariam"/>
                <w:kern w:val="32"/>
                <w:sz w:val="22"/>
                <w:szCs w:val="22"/>
              </w:rPr>
              <w:t xml:space="preserve">and any document referred to in </w:t>
            </w:r>
            <w:bookmarkStart w:id="135" w:name="_cp_text_1_145"/>
            <w:r w:rsidRPr="00624162">
              <w:rPr>
                <w:rFonts w:ascii="GHEA Mariam" w:hAnsi="GHEA Mariam"/>
                <w:kern w:val="32"/>
                <w:sz w:val="22"/>
                <w:szCs w:val="22"/>
              </w:rPr>
              <w:t xml:space="preserve">Articles </w:t>
            </w:r>
            <w:bookmarkStart w:id="136" w:name="_cp_field_47_146"/>
            <w:bookmarkEnd w:id="135"/>
            <w:r w:rsidR="00006A32" w:rsidRPr="00624162">
              <w:rPr>
                <w:rFonts w:ascii="GHEA Mariam" w:hAnsi="GHEA Mariam"/>
                <w:kern w:val="32"/>
                <w:sz w:val="22"/>
                <w:szCs w:val="22"/>
              </w:rPr>
              <w:fldChar w:fldCharType="begin"/>
            </w:r>
            <w:r w:rsidRPr="00624162">
              <w:rPr>
                <w:rFonts w:ascii="GHEA Mariam" w:hAnsi="GHEA Mariam"/>
                <w:kern w:val="32"/>
                <w:sz w:val="22"/>
                <w:szCs w:val="22"/>
              </w:rPr>
              <w:instrText xml:space="preserve"> REF _Ref501108340 \r \h  \* MERGEFORMAT </w:instrText>
            </w:r>
            <w:r w:rsidR="00006A32" w:rsidRPr="00624162">
              <w:rPr>
                <w:rFonts w:ascii="GHEA Mariam" w:hAnsi="GHEA Mariam"/>
                <w:kern w:val="32"/>
                <w:sz w:val="22"/>
                <w:szCs w:val="22"/>
              </w:rPr>
            </w:r>
            <w:r w:rsidR="00006A32" w:rsidRPr="00624162">
              <w:rPr>
                <w:rFonts w:ascii="GHEA Mariam" w:hAnsi="GHEA Mariam"/>
                <w:kern w:val="32"/>
                <w:sz w:val="22"/>
                <w:szCs w:val="22"/>
              </w:rPr>
              <w:fldChar w:fldCharType="separate"/>
            </w:r>
            <w:r w:rsidR="00550994">
              <w:rPr>
                <w:rFonts w:ascii="GHEA Mariam" w:hAnsi="GHEA Mariam"/>
                <w:kern w:val="32"/>
                <w:sz w:val="22"/>
                <w:szCs w:val="22"/>
              </w:rPr>
              <w:t>3.2(c)(i)(A)</w:t>
            </w:r>
            <w:r w:rsidR="00006A32" w:rsidRPr="00624162">
              <w:rPr>
                <w:rFonts w:ascii="GHEA Mariam" w:hAnsi="GHEA Mariam"/>
                <w:kern w:val="32"/>
                <w:sz w:val="22"/>
                <w:szCs w:val="22"/>
              </w:rPr>
              <w:fldChar w:fldCharType="end"/>
            </w:r>
            <w:bookmarkStart w:id="137" w:name="_cp_text_1_147"/>
            <w:bookmarkEnd w:id="136"/>
            <w:r w:rsidRPr="00624162">
              <w:rPr>
                <w:rFonts w:ascii="GHEA Mariam" w:hAnsi="GHEA Mariam"/>
                <w:kern w:val="32"/>
                <w:sz w:val="22"/>
                <w:szCs w:val="22"/>
              </w:rPr>
              <w:t>, 3.2(c)(i)(B) and</w:t>
            </w:r>
            <w:bookmarkStart w:id="138" w:name="_cp_field_47_148"/>
            <w:r w:rsidRPr="00624162">
              <w:rPr>
                <w:rFonts w:ascii="GHEA Mariam" w:hAnsi="GHEA Mariam"/>
                <w:kern w:val="32"/>
                <w:sz w:val="22"/>
                <w:szCs w:val="22"/>
              </w:rPr>
              <w:t xml:space="preserve"> </w:t>
            </w:r>
            <w:bookmarkEnd w:id="137"/>
            <w:r w:rsidR="00006A32" w:rsidRPr="00624162">
              <w:rPr>
                <w:rFonts w:ascii="GHEA Mariam" w:hAnsi="GHEA Mariam"/>
                <w:kern w:val="32"/>
                <w:sz w:val="22"/>
                <w:szCs w:val="22"/>
              </w:rPr>
              <w:fldChar w:fldCharType="begin"/>
            </w:r>
            <w:r w:rsidRPr="00624162">
              <w:rPr>
                <w:rFonts w:ascii="GHEA Mariam" w:hAnsi="GHEA Mariam"/>
                <w:kern w:val="32"/>
                <w:sz w:val="22"/>
                <w:szCs w:val="22"/>
              </w:rPr>
              <w:instrText xml:space="preserve"> REF _Ref501017868 \r \h\*MERGEFORMAT </w:instrText>
            </w:r>
            <w:r w:rsidR="00006A32" w:rsidRPr="00624162">
              <w:rPr>
                <w:rFonts w:ascii="GHEA Mariam" w:hAnsi="GHEA Mariam"/>
                <w:kern w:val="32"/>
                <w:sz w:val="22"/>
                <w:szCs w:val="22"/>
              </w:rPr>
            </w:r>
            <w:r w:rsidR="00006A32" w:rsidRPr="00624162">
              <w:rPr>
                <w:rFonts w:ascii="GHEA Mariam" w:hAnsi="GHEA Mariam"/>
                <w:kern w:val="32"/>
                <w:sz w:val="22"/>
                <w:szCs w:val="22"/>
              </w:rPr>
              <w:fldChar w:fldCharType="separate"/>
            </w:r>
            <w:r w:rsidR="00550994">
              <w:rPr>
                <w:rFonts w:ascii="GHEA Mariam" w:hAnsi="GHEA Mariam"/>
                <w:kern w:val="32"/>
                <w:sz w:val="22"/>
                <w:szCs w:val="22"/>
              </w:rPr>
              <w:t>3.2(c)(i)(C)</w:t>
            </w:r>
            <w:r w:rsidR="00006A32" w:rsidRPr="00624162">
              <w:rPr>
                <w:rFonts w:ascii="GHEA Mariam" w:hAnsi="GHEA Mariam"/>
                <w:kern w:val="32"/>
                <w:sz w:val="22"/>
                <w:szCs w:val="22"/>
              </w:rPr>
              <w:fldChar w:fldCharType="end"/>
            </w:r>
            <w:bookmarkEnd w:id="138"/>
            <w:r w:rsidRPr="00624162">
              <w:rPr>
                <w:rFonts w:ascii="GHEA Mariam" w:hAnsi="GHEA Mariam"/>
                <w:kern w:val="32"/>
                <w:sz w:val="22"/>
                <w:szCs w:val="22"/>
              </w:rPr>
              <w:t>;</w:t>
            </w:r>
          </w:p>
        </w:tc>
        <w:tc>
          <w:tcPr>
            <w:tcW w:w="5519" w:type="dxa"/>
            <w:shd w:val="clear" w:color="auto" w:fill="auto"/>
          </w:tcPr>
          <w:p w:rsidR="00F3270B" w:rsidRPr="00624162" w:rsidRDefault="00F3270B" w:rsidP="005A705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«Ծրագրի Պայմանագրեր»</w:t>
            </w:r>
            <w:r w:rsidRPr="00624162">
              <w:rPr>
                <w:rFonts w:ascii="GHEA Mariam" w:hAnsi="GHEA Mariam"/>
                <w:kern w:val="32"/>
                <w:sz w:val="22"/>
                <w:szCs w:val="22"/>
                <w:lang w:val="hy-AM"/>
              </w:rPr>
              <w:t xml:space="preserve"> նշանակում է </w:t>
            </w:r>
            <w:r w:rsidRPr="00624162">
              <w:rPr>
                <w:rFonts w:ascii="GHEA Mariam" w:hAnsi="GHEA Mariam"/>
                <w:sz w:val="22"/>
                <w:szCs w:val="22"/>
                <w:lang w:val="hy-AM"/>
              </w:rPr>
              <w:t xml:space="preserve">Էլեկտրական </w:t>
            </w:r>
            <w:r w:rsidRPr="00624162">
              <w:rPr>
                <w:rFonts w:ascii="GHEA Mariam" w:hAnsi="GHEA Mariam"/>
                <w:kern w:val="32"/>
                <w:sz w:val="22"/>
                <w:szCs w:val="22"/>
                <w:lang w:val="hy-AM"/>
              </w:rPr>
              <w:t>Էներգիայի Գնման Պայմանագիրը, Գազի Մատակարարման Պայմանագիրը, Էլեկտրական Էներգիայի Մատակարարման Պայմանագիրը, Ջրամատա</w:t>
            </w:r>
            <w:r w:rsidRPr="00624162">
              <w:rPr>
                <w:rFonts w:ascii="GHEA Mariam" w:hAnsi="GHEA Mariam"/>
                <w:kern w:val="32"/>
                <w:sz w:val="22"/>
                <w:szCs w:val="22"/>
                <w:lang w:val="hy-AM"/>
              </w:rPr>
              <w:softHyphen/>
              <w:t xml:space="preserve">կարարման Պայմանագիրը, Գործարկման </w:t>
            </w:r>
            <w:r w:rsidR="005A705C" w:rsidRPr="00624162">
              <w:rPr>
                <w:rFonts w:ascii="GHEA Mariam" w:hAnsi="GHEA Mariam"/>
                <w:kern w:val="32"/>
                <w:sz w:val="22"/>
                <w:szCs w:val="22"/>
                <w:lang w:val="hy-AM"/>
              </w:rPr>
              <w:t xml:space="preserve">Ընթացքում </w:t>
            </w:r>
            <w:r w:rsidRPr="00624162">
              <w:rPr>
                <w:rFonts w:ascii="GHEA Mariam" w:hAnsi="GHEA Mariam"/>
                <w:kern w:val="32"/>
                <w:sz w:val="22"/>
                <w:szCs w:val="22"/>
                <w:lang w:val="hy-AM"/>
              </w:rPr>
              <w:t xml:space="preserve">Էլեկտրական Էներգիայի Գնման Պայմանագիրը և ցանկացած փաստաթուղթ, որը հիշատակված է </w:t>
            </w:r>
            <w:r w:rsidR="00532989">
              <w:fldChar w:fldCharType="begin"/>
            </w:r>
            <w:r w:rsidR="00532989">
              <w:instrText xml:space="preserve"> REF _Ref501108340 \r \h  \* MERGEFORMAT </w:instrText>
            </w:r>
            <w:r w:rsidR="00532989">
              <w:fldChar w:fldCharType="separate"/>
            </w:r>
            <w:r w:rsidR="00550994">
              <w:rPr>
                <w:rFonts w:ascii="GHEA Mariam" w:hAnsi="GHEA Mariam"/>
                <w:kern w:val="32"/>
                <w:sz w:val="22"/>
                <w:szCs w:val="22"/>
                <w:lang w:val="hy-AM"/>
              </w:rPr>
              <w:t>3.2(c)(i)(A)</w:t>
            </w:r>
            <w:r w:rsidR="00532989">
              <w:fldChar w:fldCharType="end"/>
            </w:r>
            <w:r w:rsidRPr="00624162">
              <w:rPr>
                <w:rFonts w:ascii="GHEA Mariam" w:hAnsi="GHEA Mariam"/>
                <w:kern w:val="32"/>
                <w:sz w:val="22"/>
                <w:szCs w:val="22"/>
                <w:lang w:val="hy-AM"/>
              </w:rPr>
              <w:t xml:space="preserve">, 3.2(c)(i)(B) և </w:t>
            </w:r>
            <w:r w:rsidR="00532989">
              <w:fldChar w:fldCharType="begin"/>
            </w:r>
            <w:r w:rsidR="00532989">
              <w:instrText xml:space="preserve"> REF _Ref501017868 \r \h\*MERGEFORMAT </w:instrText>
            </w:r>
            <w:r w:rsidR="00532989">
              <w:fldChar w:fldCharType="separate"/>
            </w:r>
            <w:r w:rsidR="00550994">
              <w:rPr>
                <w:rFonts w:ascii="GHEA Mariam" w:hAnsi="GHEA Mariam"/>
                <w:kern w:val="32"/>
                <w:sz w:val="22"/>
                <w:szCs w:val="22"/>
                <w:lang w:val="hy-AM"/>
              </w:rPr>
              <w:t>3.2(c)(i)(C)</w:t>
            </w:r>
            <w:r w:rsidR="00532989">
              <w:fldChar w:fldCharType="end"/>
            </w:r>
            <w:r w:rsidR="005A705C" w:rsidRPr="00624162">
              <w:rPr>
                <w:rFonts w:ascii="GHEA Mariam" w:hAnsi="GHEA Mariam"/>
                <w:kern w:val="32"/>
                <w:sz w:val="22"/>
                <w:szCs w:val="22"/>
                <w:lang w:val="hy-AM"/>
              </w:rPr>
              <w:t xml:space="preserve"> Հոդվածներ</w:t>
            </w:r>
            <w:r w:rsidRPr="00624162">
              <w:rPr>
                <w:rFonts w:ascii="GHEA Mariam" w:hAnsi="GHEA Mariam"/>
                <w:kern w:val="32"/>
                <w:sz w:val="22"/>
                <w:szCs w:val="22"/>
                <w:lang w:val="hy-AM"/>
              </w:rPr>
              <w:t>ում.</w:t>
            </w:r>
          </w:p>
        </w:tc>
      </w:tr>
      <w:tr w:rsidR="00624162" w:rsidRPr="00624162" w:rsidTr="00252CFB">
        <w:tc>
          <w:tcPr>
            <w:tcW w:w="4219" w:type="dxa"/>
            <w:shd w:val="clear" w:color="auto" w:fill="auto"/>
          </w:tcPr>
          <w:p w:rsidR="00F3270B" w:rsidRPr="00624162" w:rsidRDefault="00F3270B" w:rsidP="00EB6EEC">
            <w:pPr>
              <w:pStyle w:val="BodyText"/>
              <w:adjustRightInd/>
              <w:rPr>
                <w:rFonts w:ascii="GHEA Mariam" w:hAnsi="GHEA Mariam"/>
                <w:kern w:val="32"/>
                <w:sz w:val="22"/>
                <w:szCs w:val="22"/>
              </w:rPr>
            </w:pPr>
            <w:r w:rsidRPr="00624162">
              <w:rPr>
                <w:rFonts w:ascii="GHEA Mariam" w:hAnsi="GHEA Mariam"/>
                <w:b/>
                <w:kern w:val="32"/>
                <w:sz w:val="22"/>
                <w:szCs w:val="22"/>
              </w:rPr>
              <w:t xml:space="preserve">“Project Schedule” </w:t>
            </w:r>
            <w:r w:rsidRPr="00624162">
              <w:rPr>
                <w:rFonts w:ascii="GHEA Mariam" w:hAnsi="GHEA Mariam"/>
                <w:kern w:val="32"/>
                <w:sz w:val="22"/>
                <w:szCs w:val="22"/>
              </w:rPr>
              <w:t xml:space="preserve">means the Project implementation schedule, as set out in Appendix </w:t>
            </w:r>
            <w:r w:rsidRPr="00624162">
              <w:rPr>
                <w:rFonts w:ascii="GHEA Mariam" w:hAnsi="GHEA Mariam"/>
                <w:kern w:val="32"/>
                <w:sz w:val="22"/>
                <w:szCs w:val="22"/>
                <w:lang w:val="hy-AM"/>
              </w:rPr>
              <w:t>4</w:t>
            </w:r>
            <w:r w:rsidRPr="00624162">
              <w:rPr>
                <w:rFonts w:ascii="GHEA Mariam" w:hAnsi="GHEA Mariam"/>
                <w:kern w:val="32"/>
                <w:sz w:val="22"/>
                <w:szCs w:val="22"/>
              </w:rPr>
              <w:t>;</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 xml:space="preserve">«Ծրագրի Ժամանակացույցը» </w:t>
            </w:r>
            <w:r w:rsidRPr="00624162">
              <w:rPr>
                <w:rFonts w:ascii="GHEA Mariam" w:hAnsi="GHEA Mariam"/>
                <w:kern w:val="32"/>
                <w:sz w:val="22"/>
                <w:szCs w:val="22"/>
                <w:lang w:val="hy-AM"/>
              </w:rPr>
              <w:t>Ծրագրի իրականացման ժամանակացույցը՝ ըստ Հավելված 4-ում ներկայացվածի.</w:t>
            </w:r>
          </w:p>
        </w:tc>
      </w:tr>
      <w:tr w:rsidR="00624162" w:rsidRPr="00624162" w:rsidTr="00252CFB">
        <w:tc>
          <w:tcPr>
            <w:tcW w:w="4219" w:type="dxa"/>
            <w:shd w:val="clear" w:color="auto" w:fill="auto"/>
          </w:tcPr>
          <w:p w:rsidR="00F3270B" w:rsidRPr="00624162" w:rsidRDefault="00F3270B" w:rsidP="00EB6EEC">
            <w:pPr>
              <w:pStyle w:val="BodyText"/>
              <w:adjustRightInd/>
              <w:rPr>
                <w:rFonts w:ascii="GHEA Mariam" w:hAnsi="GHEA Mariam"/>
                <w:kern w:val="32"/>
                <w:sz w:val="22"/>
                <w:szCs w:val="22"/>
              </w:rPr>
            </w:pPr>
            <w:r w:rsidRPr="00624162">
              <w:rPr>
                <w:rFonts w:ascii="GHEA Mariam" w:hAnsi="GHEA Mariam"/>
                <w:b/>
                <w:kern w:val="32"/>
                <w:sz w:val="22"/>
                <w:szCs w:val="22"/>
              </w:rPr>
              <w:t xml:space="preserve">“Project Site”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the land adjacent to the existing thermal power plant of Yerevan TPP CJSC, more specifically described on the site plan attached at Appendix 1;</w:t>
            </w:r>
          </w:p>
        </w:tc>
        <w:tc>
          <w:tcPr>
            <w:tcW w:w="5519" w:type="dxa"/>
            <w:shd w:val="clear" w:color="auto" w:fill="auto"/>
          </w:tcPr>
          <w:p w:rsidR="00F3270B" w:rsidRPr="00624162" w:rsidRDefault="00F3270B" w:rsidP="00E04178">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 xml:space="preserve">«Ծրագրի Տարածքը» </w:t>
            </w:r>
            <w:r w:rsidRPr="00624162">
              <w:rPr>
                <w:rFonts w:ascii="GHEA Mariam" w:hAnsi="GHEA Mariam"/>
                <w:kern w:val="32"/>
                <w:sz w:val="22"/>
                <w:szCs w:val="22"/>
                <w:lang w:val="hy-AM"/>
              </w:rPr>
              <w:t xml:space="preserve">նշանակում է «Երևանի ՋԷԿ» ՓԲԸ-ի ներկայիս ջերմաէլեկտրակայանին հարակից հողատարածքը, որն ավելի </w:t>
            </w:r>
            <w:r w:rsidR="00E04178" w:rsidRPr="00624162">
              <w:rPr>
                <w:rFonts w:ascii="GHEA Mariam" w:hAnsi="GHEA Mariam"/>
                <w:kern w:val="32"/>
                <w:sz w:val="22"/>
                <w:szCs w:val="22"/>
                <w:lang w:val="hy-AM"/>
              </w:rPr>
              <w:t>կոնկրետ</w:t>
            </w:r>
            <w:r w:rsidRPr="00624162">
              <w:rPr>
                <w:rFonts w:ascii="GHEA Mariam" w:hAnsi="GHEA Mariam"/>
                <w:kern w:val="32"/>
                <w:sz w:val="22"/>
                <w:szCs w:val="22"/>
                <w:lang w:val="hy-AM"/>
              </w:rPr>
              <w:t xml:space="preserve"> նկարագրված է Հավելված 1-ին կից ներկայացված տարածքի հատակագծում.</w:t>
            </w:r>
          </w:p>
        </w:tc>
      </w:tr>
      <w:tr w:rsidR="00624162" w:rsidRPr="00624162" w:rsidTr="00252CFB">
        <w:tc>
          <w:tcPr>
            <w:tcW w:w="4219" w:type="dxa"/>
            <w:shd w:val="clear" w:color="auto" w:fill="auto"/>
          </w:tcPr>
          <w:p w:rsidR="00F3270B" w:rsidRPr="00624162" w:rsidRDefault="00F3270B" w:rsidP="00EB6EEC">
            <w:pPr>
              <w:pStyle w:val="BodyText"/>
              <w:adjustRightInd/>
              <w:rPr>
                <w:rFonts w:ascii="GHEA Mariam" w:hAnsi="GHEA Mariam"/>
                <w:kern w:val="32"/>
                <w:sz w:val="22"/>
                <w:szCs w:val="22"/>
              </w:rPr>
            </w:pPr>
            <w:r w:rsidRPr="00624162">
              <w:rPr>
                <w:rFonts w:ascii="GHEA Mariam" w:hAnsi="GHEA Mariam"/>
                <w:b/>
                <w:kern w:val="32"/>
                <w:sz w:val="22"/>
                <w:szCs w:val="22"/>
              </w:rPr>
              <w:t xml:space="preserve">“Project Site Price”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 xml:space="preserve">the price of </w:t>
            </w:r>
            <w:r w:rsidRPr="00624162">
              <w:rPr>
                <w:rFonts w:ascii="GHEA Mariam" w:hAnsi="GHEA Mariam"/>
                <w:kern w:val="32"/>
                <w:sz w:val="22"/>
                <w:szCs w:val="22"/>
              </w:rPr>
              <w:lastRenderedPageBreak/>
              <w:t xml:space="preserve">the Project Site, as set out in the </w:t>
            </w:r>
            <w:r w:rsidRPr="00624162">
              <w:rPr>
                <w:rFonts w:ascii="GHEA Mariam" w:hAnsi="GHEA Mariam"/>
                <w:kern w:val="32"/>
                <w:sz w:val="22"/>
                <w:szCs w:val="22"/>
                <w:lang w:val="en-US"/>
              </w:rPr>
              <w:t>Land</w:t>
            </w:r>
            <w:r w:rsidRPr="00624162">
              <w:rPr>
                <w:rFonts w:ascii="GHEA Mariam" w:hAnsi="GHEA Mariam" w:cs="Times New Roman"/>
                <w:kern w:val="32"/>
                <w:sz w:val="22"/>
                <w:szCs w:val="22"/>
                <w:lang w:val="en-US"/>
              </w:rPr>
              <w:t xml:space="preserve"> </w:t>
            </w:r>
            <w:bookmarkStart w:id="139" w:name="_cp_text_1_154"/>
            <w:r w:rsidRPr="00624162">
              <w:rPr>
                <w:rFonts w:ascii="GHEA Mariam" w:hAnsi="GHEA Mariam" w:cs="Times New Roman"/>
                <w:kern w:val="32"/>
                <w:sz w:val="22"/>
                <w:szCs w:val="22"/>
                <w:u w:color="0000FF"/>
                <w:lang w:val="en-US"/>
              </w:rPr>
              <w:t>Acquisition</w:t>
            </w:r>
            <w:r w:rsidRPr="00624162">
              <w:rPr>
                <w:rFonts w:ascii="GHEA Mariam" w:hAnsi="GHEA Mariam"/>
                <w:kern w:val="32"/>
                <w:sz w:val="22"/>
                <w:szCs w:val="22"/>
              </w:rPr>
              <w:t xml:space="preserve"> </w:t>
            </w:r>
            <w:bookmarkEnd w:id="139"/>
            <w:r w:rsidRPr="00624162">
              <w:rPr>
                <w:rFonts w:ascii="GHEA Mariam" w:hAnsi="GHEA Mariam"/>
                <w:kern w:val="32"/>
                <w:sz w:val="22"/>
                <w:szCs w:val="22"/>
                <w:lang w:val="en-US"/>
              </w:rPr>
              <w:t>Agreement;</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lastRenderedPageBreak/>
              <w:t xml:space="preserve">«Ծրագրի Տարածքի Գինը» </w:t>
            </w:r>
            <w:r w:rsidRPr="00624162">
              <w:rPr>
                <w:rFonts w:ascii="GHEA Mariam" w:hAnsi="GHEA Mariam"/>
                <w:kern w:val="32"/>
                <w:sz w:val="22"/>
                <w:szCs w:val="22"/>
                <w:lang w:val="hy-AM"/>
              </w:rPr>
              <w:t xml:space="preserve">նշանակում է Ծրագրի </w:t>
            </w:r>
            <w:r w:rsidRPr="00624162">
              <w:rPr>
                <w:rFonts w:ascii="GHEA Mariam" w:hAnsi="GHEA Mariam"/>
                <w:kern w:val="32"/>
                <w:sz w:val="22"/>
                <w:szCs w:val="22"/>
                <w:lang w:val="hy-AM"/>
              </w:rPr>
              <w:lastRenderedPageBreak/>
              <w:t>Տարածքի գինը</w:t>
            </w:r>
            <w:r w:rsidR="002E61CD" w:rsidRPr="00624162">
              <w:rPr>
                <w:rFonts w:ascii="GHEA Mariam" w:hAnsi="GHEA Mariam"/>
                <w:kern w:val="32"/>
                <w:sz w:val="22"/>
                <w:szCs w:val="22"/>
                <w:lang w:val="hy-AM"/>
              </w:rPr>
              <w:t>, ինչպես այն սահման</w:t>
            </w:r>
            <w:r w:rsidR="00E04178" w:rsidRPr="00624162">
              <w:rPr>
                <w:rFonts w:ascii="GHEA Mariam" w:hAnsi="GHEA Mariam"/>
                <w:kern w:val="32"/>
                <w:sz w:val="22"/>
                <w:szCs w:val="22"/>
                <w:lang w:val="hy-AM"/>
              </w:rPr>
              <w:t>ված է</w:t>
            </w:r>
            <w:r w:rsidRPr="00624162">
              <w:rPr>
                <w:rFonts w:ascii="GHEA Mariam" w:hAnsi="GHEA Mariam"/>
                <w:kern w:val="32"/>
                <w:sz w:val="22"/>
                <w:szCs w:val="22"/>
                <w:lang w:val="hy-AM"/>
              </w:rPr>
              <w:t xml:space="preserve">՝ ըստ Հողամասի </w:t>
            </w:r>
            <w:r w:rsidRPr="00624162">
              <w:rPr>
                <w:rFonts w:ascii="GHEA Mariam" w:hAnsi="GHEA Mariam" w:cs="Times New Roman"/>
                <w:kern w:val="32"/>
                <w:sz w:val="22"/>
                <w:szCs w:val="22"/>
                <w:lang w:val="ru-RU"/>
              </w:rPr>
              <w:t>Ձեռքբերման</w:t>
            </w:r>
            <w:r w:rsidRPr="00624162">
              <w:rPr>
                <w:rFonts w:ascii="GHEA Mariam" w:hAnsi="GHEA Mariam"/>
                <w:kern w:val="32"/>
                <w:sz w:val="22"/>
                <w:szCs w:val="22"/>
              </w:rPr>
              <w:t xml:space="preserve"> </w:t>
            </w:r>
            <w:r w:rsidRPr="00624162">
              <w:rPr>
                <w:rFonts w:ascii="GHEA Mariam" w:hAnsi="GHEA Mariam"/>
                <w:kern w:val="32"/>
                <w:sz w:val="22"/>
                <w:szCs w:val="22"/>
                <w:lang w:val="hy-AM"/>
              </w:rPr>
              <w:t>Պայմանագրում սահմանվածի.</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lastRenderedPageBreak/>
              <w:t xml:space="preserve">“PSRC” </w:t>
            </w:r>
            <w:r w:rsidRPr="00624162">
              <w:rPr>
                <w:rFonts w:ascii="GHEA Mariam" w:hAnsi="GHEA Mariam"/>
                <w:kern w:val="32"/>
                <w:sz w:val="22"/>
                <w:szCs w:val="22"/>
              </w:rPr>
              <w:t>means the Public Services Regulatory Commission of the Republic of Armenia;</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«ՀԾԿՀ»</w:t>
            </w:r>
            <w:r w:rsidRPr="00624162">
              <w:rPr>
                <w:rFonts w:ascii="GHEA Mariam" w:hAnsi="GHEA Mariam"/>
                <w:kern w:val="32"/>
                <w:sz w:val="22"/>
                <w:szCs w:val="22"/>
                <w:lang w:val="hy-AM"/>
              </w:rPr>
              <w:t xml:space="preserve"> նշանակում է Հայաստանի Հանրապետության հանրային ծառայությունները կարգավորող հանձնաժողովը.</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“Purchase Price” </w:t>
            </w:r>
            <w:r w:rsidRPr="00624162">
              <w:rPr>
                <w:rFonts w:ascii="GHEA Mariam" w:hAnsi="GHEA Mariam"/>
                <w:kern w:val="32"/>
                <w:sz w:val="22"/>
                <w:szCs w:val="22"/>
              </w:rPr>
              <w:t>means the Government Event of Default Purchase Price and the Developer Event of Default Purchase Price;</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kern w:val="32"/>
                <w:sz w:val="22"/>
                <w:szCs w:val="22"/>
                <w:lang w:val="hy-AM"/>
              </w:rPr>
              <w:t>«</w:t>
            </w:r>
            <w:r w:rsidRPr="00624162">
              <w:rPr>
                <w:rFonts w:ascii="GHEA Mariam" w:hAnsi="GHEA Mariam"/>
                <w:b/>
                <w:kern w:val="32"/>
                <w:sz w:val="22"/>
                <w:szCs w:val="22"/>
                <w:lang w:val="hy-AM"/>
              </w:rPr>
              <w:t>Գնման Գինը</w:t>
            </w:r>
            <w:r w:rsidRPr="00624162">
              <w:rPr>
                <w:rFonts w:ascii="GHEA Mariam" w:hAnsi="GHEA Mariam"/>
                <w:kern w:val="32"/>
                <w:sz w:val="22"/>
                <w:szCs w:val="22"/>
                <w:lang w:val="hy-AM"/>
              </w:rPr>
              <w:t xml:space="preserve">» նշանակում է Կառավարության Կետանցի Դեպքի Գնման Գինը և Կառուցապատողի Կետանցի Դեպքի Գնման Գինը. </w:t>
            </w:r>
          </w:p>
        </w:tc>
      </w:tr>
      <w:tr w:rsidR="00624162" w:rsidRPr="00550994" w:rsidTr="00252CFB">
        <w:tc>
          <w:tcPr>
            <w:tcW w:w="4219" w:type="dxa"/>
            <w:shd w:val="clear" w:color="auto" w:fill="auto"/>
          </w:tcPr>
          <w:p w:rsidR="00F3270B" w:rsidRPr="00624162" w:rsidRDefault="00F3270B" w:rsidP="00EB6EEC">
            <w:pPr>
              <w:adjustRightInd/>
              <w:spacing w:after="360" w:line="360" w:lineRule="atLeast"/>
              <w:jc w:val="both"/>
              <w:rPr>
                <w:rFonts w:ascii="GHEA Mariam" w:hAnsi="GHEA Mariam" w:cs="Times New Roman"/>
                <w:kern w:val="32"/>
                <w:sz w:val="22"/>
                <w:szCs w:val="22"/>
                <w:u w:color="0000FF"/>
                <w:lang w:val="hy-AM"/>
              </w:rPr>
            </w:pPr>
            <w:bookmarkStart w:id="140" w:name="_cp_table_15_155"/>
            <w:r w:rsidRPr="00624162">
              <w:rPr>
                <w:rFonts w:ascii="GHEA Mariam" w:hAnsi="GHEA Mariam" w:cs="Times New Roman"/>
                <w:kern w:val="32"/>
                <w:sz w:val="22"/>
                <w:szCs w:val="22"/>
                <w:u w:color="0000FF"/>
                <w:lang w:val="en-US"/>
              </w:rPr>
              <w:t>“</w:t>
            </w:r>
            <w:r w:rsidRPr="00624162">
              <w:rPr>
                <w:rFonts w:ascii="GHEA Mariam" w:hAnsi="GHEA Mariam" w:cs="Times New Roman"/>
                <w:b/>
                <w:kern w:val="32"/>
                <w:sz w:val="22"/>
                <w:szCs w:val="22"/>
                <w:u w:color="0000FF"/>
              </w:rPr>
              <w:t>Reduced Capacity Charge</w:t>
            </w:r>
            <w:r w:rsidRPr="00624162">
              <w:rPr>
                <w:rFonts w:ascii="GHEA Mariam" w:hAnsi="GHEA Mariam" w:cs="Times New Roman"/>
                <w:kern w:val="32"/>
                <w:sz w:val="22"/>
                <w:szCs w:val="22"/>
                <w:u w:color="0000FF"/>
              </w:rPr>
              <w:t>” shall mean an amount, accruing on a daily basis, equal to the product of (i) the number of Days that the relevant Force Majeure Event, Adverse Condition Event or Lender Adverse Condition Event was in effect or otherwise delayed the Commercial Operation Date or affects the ability of the Developer to make available Dispatchable Capacity or otherwise operate the Plant for the relevant month in accordance with Article 14.4(c) and (ii) a fraction, the numerator of which is an amount equal to the next aggregate payment of principal, interest, and amounts due to hedge counterparties under the Financing Documents and the denominator of which is the total number of days in the interest period to which such payment relates</w:t>
            </w:r>
            <w:r w:rsidR="009C0C41" w:rsidRPr="00624162">
              <w:rPr>
                <w:rFonts w:ascii="GHEA Mariam" w:hAnsi="GHEA Mariam" w:cs="Times New Roman"/>
                <w:kern w:val="32"/>
                <w:sz w:val="22"/>
                <w:szCs w:val="22"/>
                <w:u w:color="0000FF"/>
                <w:lang w:val="hy-AM"/>
              </w:rPr>
              <w:t>;</w:t>
            </w:r>
          </w:p>
        </w:tc>
        <w:tc>
          <w:tcPr>
            <w:tcW w:w="5519" w:type="dxa"/>
            <w:shd w:val="clear" w:color="auto" w:fill="auto"/>
          </w:tcPr>
          <w:p w:rsidR="00F3270B" w:rsidRPr="00624162" w:rsidRDefault="00F3270B" w:rsidP="00E04178">
            <w:pPr>
              <w:pStyle w:val="definition"/>
              <w:numPr>
                <w:ilvl w:val="0"/>
                <w:numId w:val="0"/>
              </w:numPr>
              <w:adjustRightInd/>
              <w:rPr>
                <w:rFonts w:ascii="GHEA Mariam" w:hAnsi="GHEA Mariam" w:cs="Times New Roman"/>
                <w:kern w:val="32"/>
                <w:sz w:val="22"/>
                <w:szCs w:val="22"/>
                <w:lang w:val="hy-AM"/>
              </w:rPr>
            </w:pPr>
            <w:r w:rsidRPr="00624162">
              <w:rPr>
                <w:rFonts w:ascii="GHEA Mariam" w:hAnsi="GHEA Mariam" w:cs="Times New Roman"/>
                <w:b/>
                <w:kern w:val="32"/>
                <w:sz w:val="22"/>
                <w:szCs w:val="22"/>
                <w:lang w:val="hy-AM"/>
              </w:rPr>
              <w:t>«Նվազեցված Հզորության Վճար»</w:t>
            </w:r>
            <w:r w:rsidRPr="00624162">
              <w:rPr>
                <w:rFonts w:ascii="GHEA Mariam" w:hAnsi="GHEA Mariam" w:cs="Times New Roman"/>
                <w:kern w:val="32"/>
                <w:sz w:val="22"/>
                <w:szCs w:val="22"/>
                <w:lang w:val="hy-AM"/>
              </w:rPr>
              <w:t xml:space="preserve"> նշանակում է գումարը, որը կուտակվում է օրական կտրվածքով և հավասար է հետևյալի արտադրյալին՝ (i) Օրերի քանակը, որոնց ընթացքում համապատասխան Անհաղթահարելի Ուժի Իրադարձությունը, Անբարենպաստ Պայմանի Իրադարձությունը կամ Վարկատուի Անբարենպաստ Պայմանի Իրադարձությունը ուժի մեջ էր կամ այլ կերպ հետաձգ</w:t>
            </w:r>
            <w:r w:rsidR="00E04178" w:rsidRPr="00624162">
              <w:rPr>
                <w:rFonts w:ascii="GHEA Mariam" w:hAnsi="GHEA Mariam" w:cs="Times New Roman"/>
                <w:kern w:val="32"/>
                <w:sz w:val="22"/>
                <w:szCs w:val="22"/>
                <w:lang w:val="hy-AM"/>
              </w:rPr>
              <w:t xml:space="preserve">ում </w:t>
            </w:r>
            <w:r w:rsidRPr="00624162">
              <w:rPr>
                <w:rFonts w:ascii="GHEA Mariam" w:hAnsi="GHEA Mariam" w:cs="Times New Roman"/>
                <w:kern w:val="32"/>
                <w:sz w:val="22"/>
                <w:szCs w:val="22"/>
                <w:lang w:val="hy-AM"/>
              </w:rPr>
              <w:t xml:space="preserve">էր Կոմերցիոն Շահագործման Ամսաթիվը կամ ազդում է Կառուցապատողի՝ Տնօրինելի Հզորությունը հասանելի դարձնելու կամ Կայանն այլ կերպ շահագործելու հնարավորության վրա տվյալ ամսում՝ համաձայն </w:t>
            </w:r>
            <w:r w:rsidRPr="00624162">
              <w:rPr>
                <w:rFonts w:ascii="GHEA Mariam" w:hAnsi="GHEA Mariam" w:cs="Times New Roman"/>
                <w:kern w:val="32"/>
                <w:sz w:val="22"/>
                <w:szCs w:val="22"/>
                <w:u w:color="0000FF"/>
                <w:lang w:val="hy-AM"/>
              </w:rPr>
              <w:t>14.4(c)</w:t>
            </w:r>
            <w:r w:rsidRPr="00624162">
              <w:rPr>
                <w:rFonts w:ascii="GHEA Mariam" w:hAnsi="GHEA Mariam" w:cs="Times New Roman"/>
                <w:kern w:val="32"/>
                <w:sz w:val="22"/>
                <w:szCs w:val="22"/>
                <w:lang w:val="hy-AM"/>
              </w:rPr>
              <w:t xml:space="preserve"> Հոդվածի, և (ii) կոտորակ, որի համարիչը հավասար է </w:t>
            </w:r>
            <w:r w:rsidR="00E04178" w:rsidRPr="00624162">
              <w:rPr>
                <w:rFonts w:ascii="GHEA Mariam" w:hAnsi="GHEA Mariam" w:cs="Times New Roman"/>
                <w:kern w:val="32"/>
                <w:sz w:val="22"/>
                <w:szCs w:val="22"/>
                <w:lang w:val="hy-AM"/>
              </w:rPr>
              <w:t xml:space="preserve">հաջորդ վճարման ընդհանուր գումարին՝ </w:t>
            </w:r>
            <w:r w:rsidRPr="00624162">
              <w:rPr>
                <w:rFonts w:ascii="GHEA Mariam" w:hAnsi="GHEA Mariam" w:cs="Times New Roman"/>
                <w:kern w:val="32"/>
                <w:sz w:val="22"/>
                <w:szCs w:val="22"/>
                <w:lang w:val="hy-AM"/>
              </w:rPr>
              <w:t xml:space="preserve">հիմնական գումարի, տոկոսների և </w:t>
            </w:r>
            <w:r w:rsidR="009E2B08" w:rsidRPr="00624162">
              <w:rPr>
                <w:rFonts w:ascii="GHEA Mariam" w:hAnsi="GHEA Mariam" w:cs="Times New Roman"/>
                <w:kern w:val="32"/>
                <w:sz w:val="22"/>
                <w:szCs w:val="22"/>
                <w:lang w:val="hy-AM"/>
              </w:rPr>
              <w:t>Ֆինանսավորման Փաստ</w:t>
            </w:r>
            <w:r w:rsidRPr="00624162">
              <w:rPr>
                <w:rFonts w:ascii="GHEA Mariam" w:hAnsi="GHEA Mariam" w:cs="Times New Roman"/>
                <w:kern w:val="32"/>
                <w:sz w:val="22"/>
                <w:szCs w:val="22"/>
                <w:lang w:val="hy-AM"/>
              </w:rPr>
              <w:t>աթղթերի համաձայն հեջինգային կոնտրագենտներին վճարման ենթակա գումարների</w:t>
            </w:r>
            <w:r w:rsidR="00E04178" w:rsidRPr="00624162">
              <w:rPr>
                <w:rFonts w:ascii="GHEA Mariam" w:hAnsi="GHEA Mariam" w:cs="Times New Roman"/>
                <w:kern w:val="32"/>
                <w:sz w:val="22"/>
                <w:szCs w:val="22"/>
                <w:lang w:val="hy-AM"/>
              </w:rPr>
              <w:t xml:space="preserve"> մասով</w:t>
            </w:r>
            <w:r w:rsidRPr="00624162">
              <w:rPr>
                <w:rFonts w:ascii="GHEA Mariam" w:hAnsi="GHEA Mariam" w:cs="Times New Roman"/>
                <w:kern w:val="32"/>
                <w:sz w:val="22"/>
                <w:szCs w:val="22"/>
                <w:lang w:val="hy-AM"/>
              </w:rPr>
              <w:t xml:space="preserve">, իսկ հայտարարը՝ տոկոսների </w:t>
            </w:r>
            <w:r w:rsidR="00E04178" w:rsidRPr="00624162">
              <w:rPr>
                <w:rFonts w:ascii="GHEA Mariam" w:hAnsi="GHEA Mariam" w:cs="Times New Roman"/>
                <w:kern w:val="32"/>
                <w:sz w:val="22"/>
                <w:szCs w:val="22"/>
                <w:lang w:val="hy-AM"/>
              </w:rPr>
              <w:t xml:space="preserve">հաշվարկման </w:t>
            </w:r>
            <w:r w:rsidRPr="00624162">
              <w:rPr>
                <w:rFonts w:ascii="GHEA Mariam" w:hAnsi="GHEA Mariam" w:cs="Times New Roman"/>
                <w:kern w:val="32"/>
                <w:sz w:val="22"/>
                <w:szCs w:val="22"/>
                <w:lang w:val="hy-AM"/>
              </w:rPr>
              <w:t>այն ժամանակահատվածի օրերի ընդհանուր քանակն է, որին վերաբերվում է այդ վճարումը</w:t>
            </w:r>
            <w:r w:rsidR="009C0C41" w:rsidRPr="00624162">
              <w:rPr>
                <w:rFonts w:ascii="GHEA Mariam" w:hAnsi="GHEA Mariam" w:cs="Times New Roman"/>
                <w:kern w:val="32"/>
                <w:sz w:val="22"/>
                <w:szCs w:val="22"/>
                <w:lang w:val="hy-AM"/>
              </w:rPr>
              <w:t>.</w:t>
            </w:r>
          </w:p>
        </w:tc>
      </w:tr>
      <w:tr w:rsidR="00624162" w:rsidRPr="00550994" w:rsidTr="00252CFB">
        <w:tc>
          <w:tcPr>
            <w:tcW w:w="4219" w:type="dxa"/>
            <w:shd w:val="clear" w:color="auto" w:fill="auto"/>
          </w:tcPr>
          <w:p w:rsidR="00F3270B" w:rsidRPr="00624162" w:rsidRDefault="00F3270B" w:rsidP="00EB6EEC">
            <w:pPr>
              <w:adjustRightInd/>
              <w:spacing w:after="360" w:line="360" w:lineRule="atLeast"/>
              <w:jc w:val="both"/>
              <w:rPr>
                <w:rFonts w:ascii="GHEA Mariam" w:hAnsi="GHEA Mariam" w:cs="Times New Roman"/>
                <w:kern w:val="32"/>
                <w:sz w:val="22"/>
                <w:szCs w:val="22"/>
                <w:u w:color="0000FF"/>
                <w:lang w:val="hy-AM"/>
              </w:rPr>
            </w:pPr>
            <w:r w:rsidRPr="00624162">
              <w:rPr>
                <w:rFonts w:ascii="GHEA Mariam" w:hAnsi="GHEA Mariam"/>
                <w:kern w:val="32"/>
                <w:sz w:val="22"/>
                <w:szCs w:val="22"/>
                <w:u w:color="0000FF"/>
              </w:rPr>
              <w:t>“</w:t>
            </w:r>
            <w:r w:rsidRPr="00624162">
              <w:rPr>
                <w:rFonts w:ascii="GHEA Mariam" w:hAnsi="GHEA Mariam"/>
                <w:b/>
                <w:kern w:val="32"/>
                <w:sz w:val="22"/>
                <w:szCs w:val="22"/>
                <w:u w:color="0000FF"/>
              </w:rPr>
              <w:t>Sanctions</w:t>
            </w:r>
            <w:r w:rsidRPr="00624162">
              <w:rPr>
                <w:rFonts w:ascii="GHEA Mariam" w:hAnsi="GHEA Mariam"/>
                <w:kern w:val="32"/>
                <w:sz w:val="22"/>
                <w:szCs w:val="22"/>
                <w:u w:color="0000FF"/>
              </w:rPr>
              <w:t xml:space="preserve">” means any economic or financial sanction, restriction or trade embargo imposed, administered or enforced from time to time by the United </w:t>
            </w:r>
            <w:r w:rsidRPr="00624162">
              <w:rPr>
                <w:rFonts w:ascii="GHEA Mariam" w:hAnsi="GHEA Mariam"/>
                <w:kern w:val="32"/>
                <w:sz w:val="22"/>
                <w:szCs w:val="22"/>
                <w:u w:color="0000FF"/>
              </w:rPr>
              <w:lastRenderedPageBreak/>
              <w:t>Nations Security Council</w:t>
            </w:r>
            <w:r w:rsidR="009C0C41" w:rsidRPr="00624162">
              <w:rPr>
                <w:rFonts w:ascii="GHEA Mariam" w:hAnsi="GHEA Mariam"/>
                <w:kern w:val="32"/>
                <w:sz w:val="22"/>
                <w:szCs w:val="22"/>
                <w:u w:color="0000FF"/>
                <w:lang w:val="hy-AM"/>
              </w:rPr>
              <w:t>;</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cs="Times New Roman"/>
                <w:b/>
                <w:kern w:val="32"/>
                <w:sz w:val="22"/>
                <w:szCs w:val="22"/>
                <w:lang w:val="hy-AM"/>
              </w:rPr>
            </w:pPr>
            <w:r w:rsidRPr="00624162">
              <w:rPr>
                <w:rFonts w:ascii="GHEA Mariam" w:hAnsi="GHEA Mariam" w:cs="Times New Roman"/>
                <w:b/>
                <w:kern w:val="32"/>
                <w:sz w:val="22"/>
                <w:szCs w:val="22"/>
                <w:u w:color="0000FF"/>
                <w:lang w:val="hy-AM"/>
              </w:rPr>
              <w:lastRenderedPageBreak/>
              <w:t>«Պատժամիջոցներ»</w:t>
            </w:r>
            <w:r w:rsidRPr="00624162">
              <w:rPr>
                <w:rFonts w:ascii="GHEA Mariam" w:hAnsi="GHEA Mariam" w:cs="Times New Roman"/>
                <w:kern w:val="32"/>
                <w:sz w:val="22"/>
                <w:szCs w:val="22"/>
                <w:u w:color="0000FF"/>
                <w:lang w:val="hy-AM"/>
              </w:rPr>
              <w:t xml:space="preserve"> նշանակում է ցանկացած տնտեսական կամ ֆինանսական պատժամիջոց, սահմանափակում կամ առևտրային էմբարգո, որը ժամանակ առ ժամանակ սահմանվում, կիրառվում կամ հարկադրվում է Միացյալ Ազգերի </w:t>
            </w:r>
            <w:r w:rsidRPr="00624162">
              <w:rPr>
                <w:rFonts w:ascii="GHEA Mariam" w:hAnsi="GHEA Mariam" w:cs="Times New Roman"/>
                <w:kern w:val="32"/>
                <w:sz w:val="22"/>
                <w:szCs w:val="22"/>
                <w:u w:color="0000FF"/>
                <w:lang w:val="hy-AM"/>
              </w:rPr>
              <w:lastRenderedPageBreak/>
              <w:t>Անվտանգության Խորհրդի կողմից</w:t>
            </w:r>
            <w:r w:rsidR="009C0C41" w:rsidRPr="00624162">
              <w:rPr>
                <w:rFonts w:ascii="GHEA Mariam" w:hAnsi="GHEA Mariam" w:cs="Times New Roman"/>
                <w:kern w:val="32"/>
                <w:sz w:val="22"/>
                <w:szCs w:val="22"/>
                <w:u w:color="0000FF"/>
                <w:lang w:val="hy-AM"/>
              </w:rPr>
              <w:t>.</w:t>
            </w:r>
          </w:p>
        </w:tc>
      </w:tr>
      <w:bookmarkEnd w:id="140"/>
      <w:tr w:rsidR="00624162" w:rsidRPr="00624162" w:rsidTr="00252CFB">
        <w:tc>
          <w:tcPr>
            <w:tcW w:w="42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rPr>
            </w:pPr>
            <w:r w:rsidRPr="00624162">
              <w:rPr>
                <w:rFonts w:ascii="GHEA Mariam" w:hAnsi="GHEA Mariam"/>
                <w:b/>
                <w:kern w:val="32"/>
                <w:sz w:val="22"/>
                <w:szCs w:val="22"/>
              </w:rPr>
              <w:lastRenderedPageBreak/>
              <w:t xml:space="preserve">“Saving”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with respect to any Change in Law, any savings or reduction of cost or expense relating to the Project resulting from, or otherwise attributable to, such Change in Law, that is realised by the Developer</w:t>
            </w:r>
            <w:r w:rsidRPr="00624162">
              <w:rPr>
                <w:rFonts w:ascii="GHEA Mariam" w:hAnsi="GHEA Mariam"/>
                <w:b/>
                <w:kern w:val="32"/>
                <w:sz w:val="22"/>
                <w:szCs w:val="22"/>
              </w:rPr>
              <w:t xml:space="preserve">, </w:t>
            </w:r>
            <w:r w:rsidRPr="00624162">
              <w:rPr>
                <w:rFonts w:ascii="GHEA Mariam" w:hAnsi="GHEA Mariam"/>
                <w:kern w:val="32"/>
                <w:sz w:val="22"/>
                <w:szCs w:val="22"/>
              </w:rPr>
              <w:t>which costs or expenses may include:</w:t>
            </w:r>
          </w:p>
        </w:tc>
        <w:tc>
          <w:tcPr>
            <w:tcW w:w="5519" w:type="dxa"/>
            <w:shd w:val="clear" w:color="auto" w:fill="auto"/>
          </w:tcPr>
          <w:p w:rsidR="00F3270B" w:rsidRPr="00624162" w:rsidRDefault="00F3270B" w:rsidP="009C0C41">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«Տնտեսում»</w:t>
            </w:r>
            <w:r w:rsidRPr="00624162">
              <w:rPr>
                <w:rFonts w:ascii="GHEA Mariam" w:hAnsi="GHEA Mariam"/>
                <w:kern w:val="32"/>
                <w:sz w:val="22"/>
                <w:szCs w:val="22"/>
                <w:lang w:val="hy-AM"/>
              </w:rPr>
              <w:t xml:space="preserve"> նշանակում է</w:t>
            </w:r>
            <w:r w:rsidR="009C0C41" w:rsidRPr="00624162">
              <w:rPr>
                <w:rFonts w:ascii="GHEA Mariam" w:hAnsi="GHEA Mariam"/>
                <w:kern w:val="32"/>
                <w:sz w:val="22"/>
                <w:szCs w:val="22"/>
                <w:lang w:val="hy-AM"/>
              </w:rPr>
              <w:t>՝</w:t>
            </w:r>
            <w:r w:rsidRPr="00624162">
              <w:rPr>
                <w:rFonts w:ascii="GHEA Mariam" w:hAnsi="GHEA Mariam"/>
                <w:kern w:val="32"/>
                <w:sz w:val="22"/>
                <w:szCs w:val="22"/>
                <w:lang w:val="hy-AM"/>
              </w:rPr>
              <w:t xml:space="preserve"> ցանկացած Օրենքի Փոփոխություն առնչությամբ՝ </w:t>
            </w:r>
            <w:r w:rsidR="009C0C41" w:rsidRPr="00624162">
              <w:rPr>
                <w:rFonts w:ascii="GHEA Mariam" w:hAnsi="GHEA Mariam"/>
                <w:kern w:val="32"/>
                <w:sz w:val="22"/>
                <w:szCs w:val="22"/>
                <w:lang w:val="hy-AM"/>
              </w:rPr>
              <w:t xml:space="preserve">Օրենքի Փոփոխության հետևանքով կամ այլ կերպ դրան վերագրվող՝  </w:t>
            </w:r>
            <w:r w:rsidRPr="00624162">
              <w:rPr>
                <w:rFonts w:ascii="GHEA Mariam" w:hAnsi="GHEA Mariam"/>
                <w:kern w:val="32"/>
                <w:sz w:val="22"/>
                <w:szCs w:val="22"/>
                <w:lang w:val="hy-AM"/>
              </w:rPr>
              <w:t>Ծրագրի հետ կապված որևէ տնտեսումներ կամ ծախսերի</w:t>
            </w:r>
            <w:r w:rsidR="009C0C41" w:rsidRPr="00624162">
              <w:rPr>
                <w:rFonts w:ascii="GHEA Mariam" w:hAnsi="GHEA Mariam"/>
                <w:kern w:val="32"/>
                <w:sz w:val="22"/>
                <w:szCs w:val="22"/>
                <w:lang w:val="hy-AM"/>
              </w:rPr>
              <w:t xml:space="preserve"> կամ </w:t>
            </w:r>
            <w:r w:rsidRPr="00624162">
              <w:rPr>
                <w:rFonts w:ascii="GHEA Mariam" w:hAnsi="GHEA Mariam"/>
                <w:kern w:val="32"/>
                <w:sz w:val="22"/>
                <w:szCs w:val="22"/>
                <w:lang w:val="hy-AM"/>
              </w:rPr>
              <w:t xml:space="preserve">ծախսումների նվազեցումներ, որոնք ունենում է Կառուցապատողը, </w:t>
            </w:r>
            <w:r w:rsidR="009C0C41" w:rsidRPr="00624162">
              <w:rPr>
                <w:rFonts w:ascii="GHEA Mariam" w:hAnsi="GHEA Mariam"/>
                <w:kern w:val="32"/>
                <w:sz w:val="22"/>
                <w:szCs w:val="22"/>
                <w:lang w:val="hy-AM"/>
              </w:rPr>
              <w:t xml:space="preserve">ինչպիսի </w:t>
            </w:r>
            <w:r w:rsidRPr="00624162">
              <w:rPr>
                <w:rFonts w:ascii="GHEA Mariam" w:hAnsi="GHEA Mariam"/>
                <w:kern w:val="32"/>
                <w:sz w:val="22"/>
                <w:szCs w:val="22"/>
                <w:lang w:val="hy-AM"/>
              </w:rPr>
              <w:t>ծախսե</w:t>
            </w:r>
            <w:r w:rsidR="002E61CD" w:rsidRPr="00624162">
              <w:rPr>
                <w:rFonts w:ascii="GHEA Mariam" w:hAnsi="GHEA Mariam"/>
                <w:kern w:val="32"/>
                <w:sz w:val="22"/>
                <w:szCs w:val="22"/>
                <w:lang w:val="hy-AM"/>
              </w:rPr>
              <w:t>ր</w:t>
            </w:r>
            <w:r w:rsidR="009C0C41" w:rsidRPr="00624162">
              <w:rPr>
                <w:rFonts w:ascii="GHEA Mariam" w:hAnsi="GHEA Mariam"/>
                <w:kern w:val="32"/>
                <w:sz w:val="22"/>
                <w:szCs w:val="22"/>
                <w:lang w:val="hy-AM"/>
              </w:rPr>
              <w:t xml:space="preserve">ը և </w:t>
            </w:r>
            <w:r w:rsidRPr="00624162">
              <w:rPr>
                <w:rFonts w:ascii="GHEA Mariam" w:hAnsi="GHEA Mariam"/>
                <w:kern w:val="32"/>
                <w:sz w:val="22"/>
                <w:szCs w:val="22"/>
                <w:lang w:val="hy-AM"/>
              </w:rPr>
              <w:t>ծախսումները կարող են ներառել.</w:t>
            </w:r>
          </w:p>
        </w:tc>
      </w:tr>
      <w:tr w:rsidR="00624162" w:rsidRPr="00624162" w:rsidTr="00252CFB">
        <w:tc>
          <w:tcPr>
            <w:tcW w:w="4219" w:type="dxa"/>
            <w:shd w:val="clear" w:color="auto" w:fill="auto"/>
          </w:tcPr>
          <w:p w:rsidR="00F3270B" w:rsidRPr="00624162" w:rsidRDefault="00F3270B" w:rsidP="00EB6EEC">
            <w:pPr>
              <w:pStyle w:val="definitionsub"/>
              <w:adjustRightInd/>
              <w:ind w:left="432" w:hanging="432"/>
              <w:rPr>
                <w:rFonts w:ascii="GHEA Mariam" w:hAnsi="GHEA Mariam"/>
                <w:kern w:val="32"/>
                <w:sz w:val="22"/>
                <w:szCs w:val="22"/>
              </w:rPr>
            </w:pPr>
            <w:r w:rsidRPr="00624162">
              <w:rPr>
                <w:rFonts w:ascii="GHEA Mariam" w:hAnsi="GHEA Mariam"/>
                <w:kern w:val="32"/>
                <w:sz w:val="22"/>
                <w:szCs w:val="22"/>
              </w:rPr>
              <w:t xml:space="preserve">capital costs; </w:t>
            </w:r>
          </w:p>
        </w:tc>
        <w:tc>
          <w:tcPr>
            <w:tcW w:w="5519" w:type="dxa"/>
            <w:shd w:val="clear" w:color="auto" w:fill="auto"/>
          </w:tcPr>
          <w:p w:rsidR="00F3270B" w:rsidRPr="00624162" w:rsidRDefault="00F3270B" w:rsidP="00EB6EEC">
            <w:pPr>
              <w:pStyle w:val="definitionsub"/>
              <w:numPr>
                <w:ilvl w:val="0"/>
                <w:numId w:val="25"/>
              </w:numPr>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t>կապիտալ ծախսեր,</w:t>
            </w:r>
          </w:p>
        </w:tc>
      </w:tr>
      <w:tr w:rsidR="00624162" w:rsidRPr="00624162" w:rsidTr="00252CFB">
        <w:tc>
          <w:tcPr>
            <w:tcW w:w="4219" w:type="dxa"/>
            <w:shd w:val="clear" w:color="auto" w:fill="auto"/>
          </w:tcPr>
          <w:p w:rsidR="00F3270B" w:rsidRPr="00624162" w:rsidRDefault="00F3270B" w:rsidP="00EB6EEC">
            <w:pPr>
              <w:pStyle w:val="definitionsub"/>
              <w:adjustRightInd/>
              <w:ind w:left="432" w:hanging="432"/>
              <w:rPr>
                <w:rFonts w:ascii="GHEA Mariam" w:hAnsi="GHEA Mariam"/>
                <w:kern w:val="32"/>
                <w:sz w:val="22"/>
                <w:szCs w:val="22"/>
              </w:rPr>
            </w:pPr>
            <w:r w:rsidRPr="00624162">
              <w:rPr>
                <w:rFonts w:ascii="GHEA Mariam" w:hAnsi="GHEA Mariam"/>
                <w:kern w:val="32"/>
                <w:sz w:val="22"/>
                <w:szCs w:val="22"/>
              </w:rPr>
              <w:t xml:space="preserve">financing costs; </w:t>
            </w:r>
          </w:p>
        </w:tc>
        <w:tc>
          <w:tcPr>
            <w:tcW w:w="5519" w:type="dxa"/>
            <w:shd w:val="clear" w:color="auto" w:fill="auto"/>
          </w:tcPr>
          <w:p w:rsidR="00F3270B" w:rsidRPr="00624162" w:rsidRDefault="00F3270B" w:rsidP="00EB6EEC">
            <w:pPr>
              <w:pStyle w:val="definitionsub"/>
              <w:numPr>
                <w:ilvl w:val="0"/>
                <w:numId w:val="25"/>
              </w:numPr>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t>ֆինանսավորման ծախսեր,</w:t>
            </w:r>
          </w:p>
        </w:tc>
      </w:tr>
      <w:tr w:rsidR="00624162" w:rsidRPr="00624162" w:rsidTr="00252CFB">
        <w:tc>
          <w:tcPr>
            <w:tcW w:w="4219" w:type="dxa"/>
            <w:shd w:val="clear" w:color="auto" w:fill="auto"/>
          </w:tcPr>
          <w:p w:rsidR="00F3270B" w:rsidRPr="00624162" w:rsidRDefault="00F3270B" w:rsidP="00EB6EEC">
            <w:pPr>
              <w:pStyle w:val="definitionsub"/>
              <w:adjustRightInd/>
              <w:ind w:left="432" w:hanging="432"/>
              <w:rPr>
                <w:rFonts w:ascii="GHEA Mariam" w:hAnsi="GHEA Mariam"/>
                <w:kern w:val="32"/>
                <w:sz w:val="22"/>
                <w:szCs w:val="22"/>
              </w:rPr>
            </w:pPr>
            <w:r w:rsidRPr="00624162">
              <w:rPr>
                <w:rFonts w:ascii="GHEA Mariam" w:hAnsi="GHEA Mariam"/>
                <w:kern w:val="32"/>
                <w:sz w:val="22"/>
                <w:szCs w:val="22"/>
              </w:rPr>
              <w:t xml:space="preserve">costs of operation and maintenance; </w:t>
            </w:r>
          </w:p>
        </w:tc>
        <w:tc>
          <w:tcPr>
            <w:tcW w:w="5519" w:type="dxa"/>
            <w:shd w:val="clear" w:color="auto" w:fill="auto"/>
          </w:tcPr>
          <w:p w:rsidR="00F3270B" w:rsidRPr="00624162" w:rsidRDefault="00F3270B" w:rsidP="00EB6EEC">
            <w:pPr>
              <w:pStyle w:val="definitionsub"/>
              <w:numPr>
                <w:ilvl w:val="0"/>
                <w:numId w:val="25"/>
              </w:numPr>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t xml:space="preserve">շահագործման և պահպանման ծախսեր, </w:t>
            </w:r>
          </w:p>
        </w:tc>
      </w:tr>
      <w:tr w:rsidR="00624162" w:rsidRPr="00624162" w:rsidTr="00252CFB">
        <w:tc>
          <w:tcPr>
            <w:tcW w:w="4219" w:type="dxa"/>
            <w:shd w:val="clear" w:color="auto" w:fill="auto"/>
          </w:tcPr>
          <w:p w:rsidR="00F3270B" w:rsidRPr="00624162" w:rsidRDefault="00F3270B" w:rsidP="00EB6EEC">
            <w:pPr>
              <w:pStyle w:val="definitionsub"/>
              <w:adjustRightInd/>
              <w:ind w:left="432" w:hanging="432"/>
              <w:rPr>
                <w:rFonts w:ascii="GHEA Mariam" w:hAnsi="GHEA Mariam"/>
                <w:kern w:val="32"/>
                <w:sz w:val="22"/>
                <w:szCs w:val="22"/>
              </w:rPr>
            </w:pPr>
            <w:r w:rsidRPr="00624162">
              <w:rPr>
                <w:rFonts w:ascii="GHEA Mariam" w:hAnsi="GHEA Mariam"/>
                <w:kern w:val="32"/>
                <w:sz w:val="22"/>
                <w:szCs w:val="22"/>
              </w:rPr>
              <w:t>costs of Taxes imposed on or payable by the Developer; or</w:t>
            </w:r>
          </w:p>
        </w:tc>
        <w:tc>
          <w:tcPr>
            <w:tcW w:w="5519" w:type="dxa"/>
            <w:shd w:val="clear" w:color="auto" w:fill="auto"/>
          </w:tcPr>
          <w:p w:rsidR="00F3270B" w:rsidRPr="00624162" w:rsidRDefault="00F3270B" w:rsidP="00EB6EEC">
            <w:pPr>
              <w:pStyle w:val="definitionsub"/>
              <w:numPr>
                <w:ilvl w:val="0"/>
                <w:numId w:val="25"/>
              </w:numPr>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t>Կառուցապատողի նկատմամբ կիրառվող կամ նրա կողմից վճարվող Հարկերի ծախսեր, կամ</w:t>
            </w:r>
          </w:p>
        </w:tc>
      </w:tr>
      <w:tr w:rsidR="00624162" w:rsidRPr="00624162" w:rsidTr="00252CFB">
        <w:tc>
          <w:tcPr>
            <w:tcW w:w="4219" w:type="dxa"/>
            <w:shd w:val="clear" w:color="auto" w:fill="auto"/>
          </w:tcPr>
          <w:p w:rsidR="00F3270B" w:rsidRPr="00624162" w:rsidRDefault="00F3270B" w:rsidP="00EB6EEC">
            <w:pPr>
              <w:pStyle w:val="definitionsub"/>
              <w:adjustRightInd/>
              <w:ind w:left="432" w:hanging="432"/>
              <w:rPr>
                <w:rFonts w:ascii="GHEA Mariam" w:hAnsi="GHEA Mariam"/>
                <w:kern w:val="32"/>
                <w:sz w:val="22"/>
                <w:szCs w:val="22"/>
              </w:rPr>
            </w:pPr>
            <w:r w:rsidRPr="00624162">
              <w:rPr>
                <w:rFonts w:ascii="GHEA Mariam" w:hAnsi="GHEA Mariam"/>
                <w:kern w:val="32"/>
                <w:sz w:val="22"/>
                <w:szCs w:val="22"/>
              </w:rPr>
              <w:t>increase in revenue of the Developer;</w:t>
            </w:r>
          </w:p>
        </w:tc>
        <w:tc>
          <w:tcPr>
            <w:tcW w:w="5519" w:type="dxa"/>
            <w:shd w:val="clear" w:color="auto" w:fill="auto"/>
          </w:tcPr>
          <w:p w:rsidR="00F3270B" w:rsidRPr="00624162" w:rsidRDefault="00F3270B" w:rsidP="00EB6EEC">
            <w:pPr>
              <w:pStyle w:val="definitionsub"/>
              <w:numPr>
                <w:ilvl w:val="0"/>
                <w:numId w:val="25"/>
              </w:numPr>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t>Կառուցապատողի կողմից ստացվող եկամտի աճ.</w:t>
            </w:r>
          </w:p>
        </w:tc>
      </w:tr>
      <w:tr w:rsidR="00624162" w:rsidRPr="00624162" w:rsidTr="00252CFB">
        <w:tc>
          <w:tcPr>
            <w:tcW w:w="42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rPr>
            </w:pPr>
            <w:r w:rsidRPr="00624162">
              <w:rPr>
                <w:rFonts w:ascii="GHEA Mariam" w:hAnsi="GHEA Mariam"/>
                <w:kern w:val="32"/>
                <w:sz w:val="22"/>
                <w:szCs w:val="22"/>
              </w:rPr>
              <w:t>“</w:t>
            </w:r>
            <w:r w:rsidRPr="00624162">
              <w:rPr>
                <w:rFonts w:ascii="GHEA Mariam" w:hAnsi="GHEA Mariam"/>
                <w:b/>
                <w:kern w:val="32"/>
                <w:sz w:val="22"/>
                <w:szCs w:val="22"/>
              </w:rPr>
              <w:t>Scheduled Commercial Operation Date</w:t>
            </w:r>
            <w:r w:rsidRPr="00624162">
              <w:rPr>
                <w:rFonts w:ascii="GHEA Mariam" w:hAnsi="GHEA Mariam"/>
                <w:kern w:val="32"/>
                <w:sz w:val="22"/>
                <w:szCs w:val="22"/>
              </w:rPr>
              <w:t>”</w:t>
            </w:r>
            <w:r w:rsidRPr="00624162">
              <w:rPr>
                <w:rFonts w:ascii="GHEA Mariam" w:hAnsi="GHEA Mariam"/>
                <w:b/>
                <w:kern w:val="32"/>
                <w:sz w:val="22"/>
                <w:szCs w:val="22"/>
              </w:rPr>
              <w:t xml:space="preserve">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 xml:space="preserve">the date that is </w:t>
            </w:r>
            <w:bookmarkStart w:id="141" w:name="_cp_text_1_157"/>
            <w:r w:rsidRPr="00624162">
              <w:rPr>
                <w:rFonts w:ascii="GHEA Mariam" w:hAnsi="GHEA Mariam" w:cs="Times New Roman"/>
                <w:kern w:val="32"/>
                <w:sz w:val="22"/>
                <w:szCs w:val="22"/>
                <w:u w:color="0000FF"/>
                <w:lang w:val="en-US"/>
              </w:rPr>
              <w:t xml:space="preserve">seven hundred fifty </w:t>
            </w:r>
            <w:r w:rsidRPr="00624162">
              <w:rPr>
                <w:rFonts w:ascii="GHEA Mariam" w:hAnsi="GHEA Mariam" w:cs="Times New Roman"/>
                <w:kern w:val="32"/>
                <w:sz w:val="22"/>
                <w:szCs w:val="22"/>
                <w:u w:color="0000FF"/>
              </w:rPr>
              <w:t>(</w:t>
            </w:r>
            <w:bookmarkEnd w:id="141"/>
            <w:r w:rsidRPr="00624162">
              <w:rPr>
                <w:rFonts w:ascii="GHEA Mariam" w:hAnsi="GHEA Mariam"/>
                <w:kern w:val="32"/>
                <w:sz w:val="22"/>
                <w:szCs w:val="22"/>
                <w:lang w:val="en-US"/>
              </w:rPr>
              <w:t>750</w:t>
            </w:r>
            <w:bookmarkStart w:id="142" w:name="_cp_text_1_158"/>
            <w:r w:rsidRPr="00624162">
              <w:rPr>
                <w:rFonts w:ascii="GHEA Mariam" w:hAnsi="GHEA Mariam" w:cs="Times New Roman"/>
                <w:kern w:val="32"/>
                <w:sz w:val="22"/>
                <w:szCs w:val="22"/>
                <w:u w:color="0000FF"/>
                <w:lang w:val="en-US"/>
              </w:rPr>
              <w:t>)</w:t>
            </w:r>
            <w:r w:rsidRPr="00624162">
              <w:rPr>
                <w:rFonts w:ascii="GHEA Mariam" w:hAnsi="GHEA Mariam"/>
                <w:kern w:val="32"/>
                <w:sz w:val="22"/>
                <w:szCs w:val="22"/>
              </w:rPr>
              <w:t xml:space="preserve"> </w:t>
            </w:r>
            <w:bookmarkEnd w:id="142"/>
            <w:r w:rsidRPr="00624162">
              <w:rPr>
                <w:rFonts w:ascii="GHEA Mariam" w:hAnsi="GHEA Mariam"/>
                <w:kern w:val="32"/>
                <w:sz w:val="22"/>
                <w:szCs w:val="22"/>
                <w:lang w:val="en-US"/>
              </w:rPr>
              <w:t xml:space="preserve">Days from the Conditions Precedent </w:t>
            </w:r>
            <w:r w:rsidRPr="00624162">
              <w:rPr>
                <w:rFonts w:ascii="GHEA Mariam" w:hAnsi="GHEA Mariam"/>
                <w:kern w:val="32"/>
                <w:sz w:val="22"/>
                <w:szCs w:val="22"/>
              </w:rPr>
              <w:t>Deadline;</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«Նախատեսված Կոմերցիոն Շահագործման Ամսաթիվ»</w:t>
            </w:r>
            <w:r w:rsidRPr="00624162">
              <w:rPr>
                <w:rFonts w:ascii="GHEA Mariam" w:hAnsi="GHEA Mariam"/>
                <w:kern w:val="32"/>
                <w:sz w:val="22"/>
                <w:szCs w:val="22"/>
                <w:lang w:val="hy-AM"/>
              </w:rPr>
              <w:t xml:space="preserve"> </w:t>
            </w:r>
            <w:r w:rsidRPr="00624162">
              <w:rPr>
                <w:rFonts w:ascii="GHEA Mariam" w:hAnsi="GHEA Mariam"/>
                <w:kern w:val="32"/>
                <w:sz w:val="22"/>
                <w:szCs w:val="22"/>
                <w:lang w:val="en-US"/>
              </w:rPr>
              <w:t>նշանակում</w:t>
            </w:r>
            <w:r w:rsidRPr="00624162">
              <w:rPr>
                <w:rFonts w:ascii="GHEA Mariam" w:hAnsi="GHEA Mariam"/>
                <w:kern w:val="32"/>
                <w:sz w:val="22"/>
                <w:szCs w:val="22"/>
                <w:lang w:val="hy-AM"/>
              </w:rPr>
              <w:t xml:space="preserve"> է</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 xml:space="preserve">Հետաձգող Պայմանների Վերջնաժամկետից </w:t>
            </w:r>
            <w:r w:rsidRPr="00624162">
              <w:rPr>
                <w:rFonts w:ascii="GHEA Mariam" w:hAnsi="GHEA Mariam" w:cs="Times New Roman"/>
                <w:kern w:val="32"/>
                <w:sz w:val="22"/>
                <w:szCs w:val="22"/>
                <w:lang w:val="ru-RU"/>
              </w:rPr>
              <w:t>յոթ</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հարյուր</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հիսուն</w:t>
            </w:r>
            <w:r w:rsidRPr="00624162">
              <w:rPr>
                <w:rFonts w:ascii="GHEA Mariam" w:hAnsi="GHEA Mariam" w:cs="Times New Roman"/>
                <w:kern w:val="32"/>
                <w:sz w:val="22"/>
                <w:szCs w:val="22"/>
                <w:lang w:val="hy-AM"/>
              </w:rPr>
              <w:t xml:space="preserve"> </w:t>
            </w:r>
            <w:r w:rsidRPr="00624162">
              <w:rPr>
                <w:rFonts w:ascii="GHEA Mariam" w:hAnsi="GHEA Mariam" w:cs="Times New Roman"/>
                <w:kern w:val="32"/>
                <w:sz w:val="22"/>
                <w:szCs w:val="22"/>
              </w:rPr>
              <w:t>(</w:t>
            </w:r>
            <w:r w:rsidRPr="00624162">
              <w:rPr>
                <w:rFonts w:ascii="GHEA Mariam" w:hAnsi="GHEA Mariam"/>
                <w:kern w:val="32"/>
                <w:sz w:val="22"/>
                <w:szCs w:val="22"/>
                <w:lang w:val="hy-AM"/>
              </w:rPr>
              <w:t>750</w:t>
            </w:r>
            <w:r w:rsidRPr="00624162">
              <w:rPr>
                <w:rFonts w:ascii="GHEA Mariam" w:hAnsi="GHEA Mariam" w:cs="Times New Roman"/>
                <w:kern w:val="32"/>
                <w:sz w:val="22"/>
                <w:szCs w:val="22"/>
              </w:rPr>
              <w:t>)</w:t>
            </w:r>
            <w:r w:rsidRPr="00624162">
              <w:rPr>
                <w:rFonts w:ascii="GHEA Mariam" w:hAnsi="GHEA Mariam"/>
                <w:kern w:val="32"/>
                <w:sz w:val="22"/>
                <w:szCs w:val="22"/>
                <w:lang w:val="hy-AM"/>
              </w:rPr>
              <w:t xml:space="preserve"> Օր անց ընկնող ամսաթիվը.</w:t>
            </w:r>
          </w:p>
        </w:tc>
      </w:tr>
      <w:tr w:rsidR="00624162" w:rsidRPr="00624162" w:rsidTr="00252CFB">
        <w:tc>
          <w:tcPr>
            <w:tcW w:w="42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rPr>
            </w:pPr>
            <w:r w:rsidRPr="00624162">
              <w:rPr>
                <w:rFonts w:ascii="GHEA Mariam" w:hAnsi="GHEA Mariam"/>
                <w:kern w:val="32"/>
                <w:sz w:val="22"/>
                <w:szCs w:val="22"/>
              </w:rPr>
              <w:t>“</w:t>
            </w:r>
            <w:r w:rsidRPr="00624162">
              <w:rPr>
                <w:rFonts w:ascii="GHEA Mariam" w:hAnsi="GHEA Mariam"/>
                <w:b/>
                <w:kern w:val="32"/>
                <w:sz w:val="22"/>
                <w:szCs w:val="22"/>
              </w:rPr>
              <w:t>Senior Debt</w:t>
            </w:r>
            <w:r w:rsidRPr="00624162">
              <w:rPr>
                <w:rFonts w:ascii="GHEA Mariam" w:hAnsi="GHEA Mariam"/>
                <w:kern w:val="32"/>
                <w:sz w:val="22"/>
                <w:szCs w:val="22"/>
              </w:rPr>
              <w:t xml:space="preserve">” means all amounts </w:t>
            </w:r>
            <w:bookmarkStart w:id="143" w:name="_cp_text_1_160"/>
            <w:r w:rsidRPr="00624162">
              <w:rPr>
                <w:rFonts w:ascii="GHEA Mariam" w:hAnsi="GHEA Mariam" w:cs="Times New Roman"/>
                <w:kern w:val="32"/>
                <w:sz w:val="22"/>
                <w:szCs w:val="22"/>
                <w:u w:color="0000FF"/>
                <w:lang w:val="en-US"/>
              </w:rPr>
              <w:t>outstanding</w:t>
            </w:r>
            <w:r w:rsidRPr="00624162">
              <w:rPr>
                <w:rFonts w:ascii="GHEA Mariam" w:hAnsi="GHEA Mariam"/>
                <w:kern w:val="32"/>
                <w:sz w:val="22"/>
                <w:szCs w:val="22"/>
                <w:u w:color="0000FF"/>
                <w:lang w:val="en-US"/>
              </w:rPr>
              <w:t xml:space="preserve"> </w:t>
            </w:r>
            <w:bookmarkEnd w:id="143"/>
            <w:r w:rsidRPr="00624162">
              <w:rPr>
                <w:rFonts w:ascii="GHEA Mariam" w:hAnsi="GHEA Mariam"/>
                <w:kern w:val="32"/>
                <w:sz w:val="22"/>
                <w:szCs w:val="22"/>
                <w:lang w:val="en-US"/>
              </w:rPr>
              <w:t xml:space="preserve">to the Financing </w:t>
            </w:r>
            <w:bookmarkStart w:id="144" w:name="_cp_text_1_161"/>
            <w:r w:rsidRPr="00624162">
              <w:rPr>
                <w:rFonts w:ascii="GHEA Mariam" w:hAnsi="GHEA Mariam" w:cs="Times New Roman"/>
                <w:kern w:val="32"/>
                <w:sz w:val="22"/>
                <w:szCs w:val="22"/>
                <w:u w:color="0000FF"/>
                <w:lang w:val="en-US"/>
              </w:rPr>
              <w:t xml:space="preserve">Parties </w:t>
            </w:r>
            <w:r w:rsidRPr="00624162">
              <w:rPr>
                <w:rFonts w:ascii="GHEA Mariam" w:hAnsi="GHEA Mariam" w:cs="Times New Roman"/>
                <w:kern w:val="32"/>
                <w:sz w:val="22"/>
                <w:szCs w:val="22"/>
                <w:u w:color="0000FF"/>
              </w:rPr>
              <w:t>under the Financing</w:t>
            </w:r>
            <w:r w:rsidRPr="00624162">
              <w:rPr>
                <w:rFonts w:ascii="GHEA Mariam" w:hAnsi="GHEA Mariam" w:cs="Times New Roman"/>
                <w:kern w:val="32"/>
                <w:sz w:val="22"/>
                <w:szCs w:val="22"/>
              </w:rPr>
              <w:t xml:space="preserve"> </w:t>
            </w:r>
            <w:bookmarkEnd w:id="144"/>
            <w:r w:rsidRPr="00624162">
              <w:rPr>
                <w:rFonts w:ascii="GHEA Mariam" w:hAnsi="GHEA Mariam"/>
                <w:kern w:val="32"/>
                <w:sz w:val="22"/>
                <w:szCs w:val="22"/>
                <w:lang w:val="en-US"/>
              </w:rPr>
              <w:t>Documents;</w:t>
            </w:r>
          </w:p>
        </w:tc>
        <w:tc>
          <w:tcPr>
            <w:tcW w:w="5519" w:type="dxa"/>
            <w:shd w:val="clear" w:color="auto" w:fill="auto"/>
          </w:tcPr>
          <w:p w:rsidR="00F3270B" w:rsidRPr="00624162" w:rsidRDefault="00F3270B" w:rsidP="009C0C41">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«Ավագ Պարտք»</w:t>
            </w:r>
            <w:r w:rsidRPr="00624162">
              <w:rPr>
                <w:rFonts w:ascii="GHEA Mariam" w:hAnsi="GHEA Mariam"/>
                <w:kern w:val="32"/>
                <w:sz w:val="22"/>
                <w:szCs w:val="22"/>
                <w:lang w:val="hy-AM"/>
              </w:rPr>
              <w:t xml:space="preserve"> </w:t>
            </w:r>
            <w:r w:rsidRPr="00624162">
              <w:rPr>
                <w:rFonts w:ascii="GHEA Mariam" w:hAnsi="GHEA Mariam"/>
                <w:kern w:val="32"/>
                <w:sz w:val="22"/>
                <w:szCs w:val="22"/>
                <w:lang w:val="en-US"/>
              </w:rPr>
              <w:t>նշանակում է</w:t>
            </w:r>
            <w:r w:rsidRPr="00624162">
              <w:rPr>
                <w:rFonts w:ascii="GHEA Mariam" w:hAnsi="GHEA Mariam"/>
                <w:kern w:val="32"/>
                <w:sz w:val="22"/>
                <w:szCs w:val="22"/>
              </w:rPr>
              <w:t xml:space="preserve"> </w:t>
            </w:r>
            <w:r w:rsidRPr="00624162">
              <w:rPr>
                <w:rFonts w:ascii="GHEA Mariam" w:hAnsi="GHEA Mariam"/>
                <w:kern w:val="32"/>
                <w:sz w:val="22"/>
                <w:szCs w:val="22"/>
                <w:lang w:val="en-US"/>
              </w:rPr>
              <w:t xml:space="preserve">Ֆինանսավորման </w:t>
            </w:r>
            <w:r w:rsidRPr="00624162">
              <w:rPr>
                <w:rFonts w:ascii="GHEA Mariam" w:hAnsi="GHEA Mariam" w:cs="Times New Roman"/>
                <w:kern w:val="32"/>
                <w:sz w:val="22"/>
                <w:szCs w:val="22"/>
                <w:lang w:val="ru-RU"/>
              </w:rPr>
              <w:t>Փ</w:t>
            </w:r>
            <w:r w:rsidRPr="00624162">
              <w:rPr>
                <w:rFonts w:ascii="GHEA Mariam" w:hAnsi="GHEA Mariam" w:cs="Times New Roman"/>
                <w:kern w:val="32"/>
                <w:sz w:val="22"/>
                <w:szCs w:val="22"/>
                <w:lang w:val="en-US"/>
              </w:rPr>
              <w:t>աստաթղթերի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hy-AM"/>
              </w:rPr>
              <w:t xml:space="preserve">ներքո </w:t>
            </w:r>
            <w:r w:rsidR="00996A5B" w:rsidRPr="00624162">
              <w:rPr>
                <w:rFonts w:ascii="GHEA Mariam" w:hAnsi="GHEA Mariam" w:cs="Times New Roman"/>
                <w:kern w:val="32"/>
                <w:sz w:val="22"/>
                <w:szCs w:val="22"/>
                <w:lang w:val="ru-RU"/>
              </w:rPr>
              <w:t>Ֆինանսավորող</w:t>
            </w:r>
            <w:r w:rsidR="00996A5B" w:rsidRPr="00624162">
              <w:rPr>
                <w:rFonts w:ascii="GHEA Mariam" w:hAnsi="GHEA Mariam" w:cs="Times New Roman"/>
                <w:kern w:val="32"/>
                <w:sz w:val="22"/>
                <w:szCs w:val="22"/>
              </w:rPr>
              <w:t xml:space="preserve"> </w:t>
            </w:r>
            <w:r w:rsidR="00996A5B" w:rsidRPr="00624162">
              <w:rPr>
                <w:rFonts w:ascii="GHEA Mariam" w:hAnsi="GHEA Mariam" w:cs="Times New Roman"/>
                <w:kern w:val="32"/>
                <w:sz w:val="22"/>
                <w:szCs w:val="22"/>
                <w:lang w:val="ru-RU"/>
              </w:rPr>
              <w:t>Կողմ</w:t>
            </w:r>
            <w:r w:rsidRPr="00624162">
              <w:rPr>
                <w:rFonts w:ascii="GHEA Mariam" w:hAnsi="GHEA Mariam" w:cs="Times New Roman"/>
                <w:kern w:val="32"/>
                <w:sz w:val="22"/>
                <w:szCs w:val="22"/>
                <w:lang w:val="ru-RU"/>
              </w:rPr>
              <w:t>երի</w:t>
            </w:r>
            <w:r w:rsidR="009C0C41" w:rsidRPr="00624162">
              <w:rPr>
                <w:rFonts w:ascii="GHEA Mariam" w:hAnsi="GHEA Mariam" w:cs="Times New Roman"/>
                <w:kern w:val="32"/>
                <w:sz w:val="22"/>
                <w:szCs w:val="22"/>
                <w:lang w:val="hy-AM"/>
              </w:rPr>
              <w:t xml:space="preserve"> նկատմամբ առկա պարտքի </w:t>
            </w:r>
            <w:r w:rsidRPr="00624162">
              <w:rPr>
                <w:rFonts w:ascii="GHEA Mariam" w:hAnsi="GHEA Mariam"/>
                <w:kern w:val="32"/>
                <w:sz w:val="22"/>
                <w:szCs w:val="22"/>
                <w:lang w:val="en-US"/>
              </w:rPr>
              <w:t>բոլոր</w:t>
            </w:r>
            <w:r w:rsidRPr="00624162">
              <w:rPr>
                <w:rFonts w:ascii="GHEA Mariam" w:hAnsi="GHEA Mariam"/>
                <w:kern w:val="32"/>
                <w:sz w:val="22"/>
                <w:szCs w:val="22"/>
              </w:rPr>
              <w:t xml:space="preserve"> </w:t>
            </w:r>
            <w:r w:rsidRPr="00624162">
              <w:rPr>
                <w:rFonts w:ascii="GHEA Mariam" w:hAnsi="GHEA Mariam"/>
                <w:kern w:val="32"/>
                <w:sz w:val="22"/>
                <w:szCs w:val="22"/>
                <w:lang w:val="en-US"/>
              </w:rPr>
              <w:t>գումարները</w:t>
            </w:r>
            <w:r w:rsidRPr="00624162">
              <w:rPr>
                <w:rFonts w:ascii="GHEA Mariam" w:hAnsi="GHEA Mariam"/>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b/>
                <w:kern w:val="32"/>
                <w:sz w:val="22"/>
                <w:szCs w:val="22"/>
                <w:u w:color="0000FF"/>
              </w:rPr>
            </w:pPr>
            <w:bookmarkStart w:id="145" w:name="_cp_table_15_162"/>
            <w:r w:rsidRPr="00624162">
              <w:rPr>
                <w:rFonts w:ascii="GHEA Mariam" w:hAnsi="GHEA Mariam" w:cs="Times New Roman"/>
                <w:b/>
                <w:kern w:val="32"/>
                <w:sz w:val="22"/>
                <w:szCs w:val="22"/>
                <w:u w:color="0000FF"/>
              </w:rPr>
              <w:t>“Side Agreement”</w:t>
            </w:r>
            <w:r w:rsidRPr="00624162">
              <w:rPr>
                <w:rFonts w:ascii="GHEA Mariam" w:hAnsi="GHEA Mariam" w:cs="Times New Roman"/>
                <w:kern w:val="32"/>
                <w:sz w:val="22"/>
                <w:szCs w:val="22"/>
                <w:u w:color="0000FF"/>
              </w:rPr>
              <w:t xml:space="preserve"> means the side agreement entered into by the Parties and the Sponsor on or about the date on which this Agreement was amended and restated;</w:t>
            </w:r>
          </w:p>
        </w:tc>
        <w:tc>
          <w:tcPr>
            <w:tcW w:w="5519" w:type="dxa"/>
            <w:shd w:val="clear" w:color="auto" w:fill="auto"/>
          </w:tcPr>
          <w:p w:rsidR="00F3270B" w:rsidRPr="00624162" w:rsidRDefault="00F3270B" w:rsidP="00D977E2">
            <w:pPr>
              <w:pStyle w:val="definition"/>
              <w:numPr>
                <w:ilvl w:val="0"/>
                <w:numId w:val="0"/>
              </w:numPr>
              <w:adjustRightInd/>
              <w:rPr>
                <w:rFonts w:ascii="GHEA Mariam" w:hAnsi="GHEA Mariam"/>
                <w:kern w:val="32"/>
                <w:sz w:val="22"/>
                <w:szCs w:val="22"/>
                <w:u w:color="0000FF"/>
                <w:lang w:val="hy-AM"/>
              </w:rPr>
            </w:pPr>
            <w:r w:rsidRPr="00624162">
              <w:rPr>
                <w:rFonts w:ascii="GHEA Mariam" w:hAnsi="GHEA Mariam"/>
                <w:b/>
                <w:kern w:val="32"/>
                <w:sz w:val="22"/>
                <w:szCs w:val="22"/>
                <w:u w:color="0000FF"/>
              </w:rPr>
              <w:t>«</w:t>
            </w:r>
            <w:r w:rsidRPr="00624162">
              <w:rPr>
                <w:rFonts w:ascii="GHEA Mariam" w:hAnsi="GHEA Mariam" w:cs="Times New Roman"/>
                <w:b/>
                <w:kern w:val="32"/>
                <w:sz w:val="22"/>
                <w:szCs w:val="22"/>
                <w:u w:color="0000FF"/>
                <w:lang w:val="hy-AM"/>
              </w:rPr>
              <w:t>Հավելյալ</w:t>
            </w:r>
            <w:r w:rsidRPr="00624162">
              <w:rPr>
                <w:rFonts w:ascii="GHEA Mariam" w:hAnsi="GHEA Mariam" w:cs="Times New Roman"/>
                <w:b/>
                <w:kern w:val="32"/>
                <w:sz w:val="22"/>
                <w:szCs w:val="22"/>
                <w:u w:color="0000FF"/>
              </w:rPr>
              <w:t xml:space="preserve"> </w:t>
            </w:r>
            <w:r w:rsidRPr="00624162">
              <w:rPr>
                <w:rFonts w:ascii="GHEA Mariam" w:hAnsi="GHEA Mariam" w:cs="Times New Roman"/>
                <w:b/>
                <w:kern w:val="32"/>
                <w:sz w:val="22"/>
                <w:szCs w:val="22"/>
                <w:u w:color="0000FF"/>
                <w:lang w:val="ru-RU"/>
              </w:rPr>
              <w:t>Համաձայնագիր</w:t>
            </w:r>
            <w:r w:rsidRPr="00624162">
              <w:rPr>
                <w:rFonts w:ascii="GHEA Mariam" w:hAnsi="GHEA Mariam"/>
                <w:b/>
                <w:kern w:val="32"/>
                <w:sz w:val="22"/>
                <w:szCs w:val="22"/>
                <w:u w:color="0000FF"/>
              </w:rPr>
              <w:t>»</w:t>
            </w:r>
            <w:r w:rsidRPr="00624162">
              <w:rPr>
                <w:rFonts w:ascii="GHEA Mariam" w:hAnsi="GHEA Mariam"/>
                <w:kern w:val="32"/>
                <w:sz w:val="22"/>
                <w:szCs w:val="22"/>
                <w:u w:color="0000FF"/>
              </w:rPr>
              <w:t xml:space="preserve"> </w:t>
            </w:r>
            <w:r w:rsidRPr="00624162">
              <w:rPr>
                <w:rFonts w:ascii="GHEA Mariam" w:hAnsi="GHEA Mariam"/>
                <w:kern w:val="32"/>
                <w:sz w:val="22"/>
                <w:szCs w:val="22"/>
                <w:u w:color="0000FF"/>
                <w:lang w:val="ru-RU"/>
              </w:rPr>
              <w:t>նշանակում</w:t>
            </w:r>
            <w:r w:rsidRPr="00624162">
              <w:rPr>
                <w:rFonts w:ascii="GHEA Mariam" w:hAnsi="GHEA Mariam"/>
                <w:kern w:val="32"/>
                <w:sz w:val="22"/>
                <w:szCs w:val="22"/>
                <w:u w:color="0000FF"/>
              </w:rPr>
              <w:t xml:space="preserve"> </w:t>
            </w:r>
            <w:r w:rsidRPr="00624162">
              <w:rPr>
                <w:rFonts w:ascii="GHEA Mariam" w:hAnsi="GHEA Mariam"/>
                <w:kern w:val="32"/>
                <w:sz w:val="22"/>
                <w:szCs w:val="22"/>
                <w:u w:color="0000FF"/>
                <w:lang w:val="ru-RU"/>
              </w:rPr>
              <w:t>է</w:t>
            </w:r>
            <w:r w:rsidRPr="00624162">
              <w:rPr>
                <w:rFonts w:ascii="GHEA Mariam" w:hAnsi="GHEA Mariam"/>
                <w:kern w:val="32"/>
                <w:sz w:val="22"/>
                <w:szCs w:val="22"/>
                <w:u w:color="0000FF"/>
              </w:rPr>
              <w:t xml:space="preserve"> </w:t>
            </w:r>
            <w:r w:rsidRPr="00624162">
              <w:rPr>
                <w:rFonts w:ascii="GHEA Mariam" w:hAnsi="GHEA Mariam"/>
                <w:kern w:val="32"/>
                <w:sz w:val="22"/>
                <w:szCs w:val="22"/>
                <w:u w:color="0000FF"/>
                <w:lang w:val="ru-RU"/>
              </w:rPr>
              <w:t>սույն</w:t>
            </w:r>
            <w:r w:rsidRPr="00624162">
              <w:rPr>
                <w:rFonts w:ascii="GHEA Mariam" w:hAnsi="GHEA Mariam"/>
                <w:kern w:val="32"/>
                <w:sz w:val="22"/>
                <w:szCs w:val="22"/>
                <w:u w:color="0000FF"/>
              </w:rPr>
              <w:t xml:space="preserve"> </w:t>
            </w:r>
            <w:r w:rsidR="00435AFA" w:rsidRPr="00624162">
              <w:rPr>
                <w:rFonts w:ascii="GHEA Mariam" w:hAnsi="GHEA Mariam" w:cs="Times New Roman"/>
                <w:kern w:val="32"/>
                <w:sz w:val="22"/>
                <w:szCs w:val="22"/>
                <w:u w:color="0000FF"/>
                <w:lang w:val="ru-RU"/>
              </w:rPr>
              <w:t>Համաձայնագ</w:t>
            </w:r>
            <w:r w:rsidRPr="00624162">
              <w:rPr>
                <w:rFonts w:ascii="GHEA Mariam" w:hAnsi="GHEA Mariam" w:cs="Times New Roman"/>
                <w:kern w:val="32"/>
                <w:sz w:val="22"/>
                <w:szCs w:val="22"/>
                <w:u w:color="0000FF"/>
                <w:lang w:val="ru-RU"/>
              </w:rPr>
              <w:t>րի</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փոփոխման</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և</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վերա</w:t>
            </w:r>
            <w:r w:rsidRPr="00624162">
              <w:rPr>
                <w:rFonts w:ascii="GHEA Mariam" w:hAnsi="GHEA Mariam" w:cs="Times New Roman"/>
                <w:kern w:val="32"/>
                <w:sz w:val="22"/>
                <w:szCs w:val="22"/>
                <w:u w:color="0000FF"/>
                <w:lang w:val="hy-AM"/>
              </w:rPr>
              <w:t xml:space="preserve">շարադրման </w:t>
            </w:r>
            <w:r w:rsidRPr="00624162">
              <w:rPr>
                <w:rFonts w:ascii="GHEA Mariam" w:hAnsi="GHEA Mariam" w:cs="Times New Roman"/>
                <w:kern w:val="32"/>
                <w:sz w:val="22"/>
                <w:szCs w:val="22"/>
                <w:u w:color="0000FF"/>
                <w:lang w:val="ru-RU"/>
              </w:rPr>
              <w:t>ամսաթվին</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կամ</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այդ</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ամսաթվի</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hy-AM"/>
              </w:rPr>
              <w:t xml:space="preserve">մոտակայքում </w:t>
            </w:r>
            <w:r w:rsidRPr="00624162">
              <w:rPr>
                <w:rFonts w:ascii="GHEA Mariam" w:hAnsi="GHEA Mariam" w:cs="Times New Roman"/>
                <w:kern w:val="32"/>
                <w:sz w:val="22"/>
                <w:szCs w:val="22"/>
                <w:u w:color="0000FF"/>
                <w:lang w:val="ru-RU"/>
              </w:rPr>
              <w:t>Կողմերի</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և</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Հովանավորի</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կողմից</w:t>
            </w:r>
            <w:r w:rsidRPr="00624162">
              <w:rPr>
                <w:rFonts w:ascii="GHEA Mariam" w:hAnsi="GHEA Mariam"/>
                <w:kern w:val="32"/>
                <w:sz w:val="22"/>
                <w:szCs w:val="22"/>
                <w:u w:color="0000FF"/>
              </w:rPr>
              <w:t xml:space="preserve"> </w:t>
            </w:r>
            <w:r w:rsidRPr="00624162">
              <w:rPr>
                <w:rFonts w:ascii="GHEA Mariam" w:hAnsi="GHEA Mariam"/>
                <w:kern w:val="32"/>
                <w:sz w:val="22"/>
                <w:szCs w:val="22"/>
                <w:u w:color="0000FF"/>
                <w:lang w:val="ru-RU"/>
              </w:rPr>
              <w:t>կնքված</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hy-AM"/>
              </w:rPr>
              <w:t xml:space="preserve">հավելյալ </w:t>
            </w:r>
            <w:r w:rsidRPr="00624162">
              <w:rPr>
                <w:rFonts w:ascii="GHEA Mariam" w:hAnsi="GHEA Mariam" w:cs="Times New Roman"/>
                <w:kern w:val="32"/>
                <w:sz w:val="22"/>
                <w:szCs w:val="22"/>
                <w:u w:color="0000FF"/>
                <w:lang w:val="ru-RU"/>
              </w:rPr>
              <w:t>համաձայնագիրը</w:t>
            </w:r>
            <w:r w:rsidRPr="00624162">
              <w:rPr>
                <w:rFonts w:ascii="GHEA Mariam" w:hAnsi="GHEA Mariam"/>
                <w:kern w:val="32"/>
                <w:sz w:val="22"/>
                <w:szCs w:val="22"/>
                <w:u w:color="0000FF"/>
                <w:lang w:val="hy-AM"/>
              </w:rPr>
              <w:t>.</w:t>
            </w:r>
          </w:p>
        </w:tc>
      </w:tr>
      <w:bookmarkEnd w:id="145"/>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cs="Times New Roman"/>
                <w:kern w:val="32"/>
                <w:sz w:val="22"/>
                <w:szCs w:val="22"/>
              </w:rPr>
            </w:pPr>
            <w:r w:rsidRPr="00624162">
              <w:rPr>
                <w:rFonts w:ascii="GHEA Mariam" w:hAnsi="GHEA Mariam" w:cs="Times New Roman"/>
                <w:b/>
                <w:kern w:val="32"/>
                <w:sz w:val="22"/>
                <w:szCs w:val="22"/>
              </w:rPr>
              <w:t>“Signing Date</w:t>
            </w:r>
            <w:r w:rsidRPr="00624162">
              <w:rPr>
                <w:rFonts w:ascii="GHEA Mariam" w:hAnsi="GHEA Mariam" w:cs="Times New Roman"/>
                <w:b/>
                <w:kern w:val="32"/>
                <w:sz w:val="22"/>
                <w:szCs w:val="22"/>
                <w:lang w:eastAsia="en-US"/>
              </w:rPr>
              <w:t xml:space="preserve">” </w:t>
            </w:r>
            <w:bookmarkStart w:id="146" w:name="_cp_text_1_165"/>
            <w:r w:rsidRPr="00624162">
              <w:rPr>
                <w:rFonts w:ascii="GHEA Mariam" w:hAnsi="GHEA Mariam" w:cs="Times New Roman"/>
                <w:kern w:val="32"/>
                <w:sz w:val="22"/>
                <w:szCs w:val="22"/>
                <w:u w:color="0000FF"/>
                <w:lang w:val="en-US" w:eastAsia="en-US"/>
              </w:rPr>
              <w:t xml:space="preserve">has the meaning given thereto in the </w:t>
            </w:r>
            <w:r w:rsidRPr="00624162">
              <w:rPr>
                <w:rFonts w:ascii="GHEA Mariam" w:hAnsi="GHEA Mariam" w:cs="Times New Roman"/>
                <w:kern w:val="32"/>
                <w:sz w:val="22"/>
                <w:szCs w:val="22"/>
                <w:u w:color="0000FF"/>
                <w:lang w:eastAsia="en-US"/>
              </w:rPr>
              <w:t>recitals</w:t>
            </w:r>
            <w:bookmarkEnd w:id="146"/>
            <w:r w:rsidRPr="00624162">
              <w:rPr>
                <w:rFonts w:ascii="GHEA Mariam" w:hAnsi="GHEA Mariam" w:cs="Times New Roman"/>
                <w:kern w:val="32"/>
                <w:sz w:val="22"/>
                <w:szCs w:val="22"/>
                <w:lang w:val="en-US"/>
              </w:rPr>
              <w:t>;</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cs="Times New Roman"/>
                <w:kern w:val="32"/>
                <w:sz w:val="22"/>
                <w:szCs w:val="22"/>
              </w:rPr>
            </w:pPr>
            <w:r w:rsidRPr="00624162">
              <w:rPr>
                <w:rFonts w:ascii="GHEA Mariam" w:hAnsi="GHEA Mariam" w:cs="Times New Roman"/>
                <w:b/>
                <w:kern w:val="32"/>
                <w:sz w:val="22"/>
                <w:szCs w:val="22"/>
                <w:lang w:val="hy-AM"/>
              </w:rPr>
              <w:t>«Ստորագրման Ամսաթիվ»</w:t>
            </w:r>
            <w:r w:rsidRPr="00624162">
              <w:rPr>
                <w:rFonts w:ascii="GHEA Mariam" w:hAnsi="GHEA Mariam" w:cs="Times New Roman"/>
                <w:kern w:val="32"/>
                <w:sz w:val="22"/>
                <w:szCs w:val="22"/>
                <w:lang w:val="hy-AM"/>
              </w:rPr>
              <w:t xml:space="preserve"> </w:t>
            </w:r>
            <w:r w:rsidRPr="00624162">
              <w:rPr>
                <w:rFonts w:ascii="GHEA Mariam" w:hAnsi="GHEA Mariam" w:cs="Times New Roman"/>
                <w:kern w:val="32"/>
                <w:sz w:val="22"/>
                <w:szCs w:val="22"/>
                <w:lang w:val="ru-RU"/>
              </w:rPr>
              <w:t>եզրույթն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ունի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նախաբանում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դրան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վերագրված</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նշանակությունը</w:t>
            </w:r>
            <w:r w:rsidRPr="00624162">
              <w:rPr>
                <w:rFonts w:ascii="GHEA Mariam" w:hAnsi="GHEA Mariam" w:cs="Times New Roman"/>
                <w:kern w:val="32"/>
                <w:sz w:val="22"/>
                <w:szCs w:val="22"/>
              </w:rPr>
              <w:t xml:space="preserve">: </w:t>
            </w:r>
          </w:p>
        </w:tc>
      </w:tr>
      <w:tr w:rsidR="00624162" w:rsidRPr="00624162" w:rsidTr="00252CFB">
        <w:tc>
          <w:tcPr>
            <w:tcW w:w="4219" w:type="dxa"/>
            <w:shd w:val="clear" w:color="auto" w:fill="auto"/>
          </w:tcPr>
          <w:p w:rsidR="00F3270B" w:rsidRPr="00624162" w:rsidRDefault="00F3270B" w:rsidP="00966334">
            <w:pPr>
              <w:pStyle w:val="definition"/>
              <w:adjustRightInd/>
              <w:rPr>
                <w:rFonts w:ascii="GHEA Mariam" w:hAnsi="GHEA Mariam"/>
                <w:kern w:val="32"/>
                <w:sz w:val="22"/>
                <w:szCs w:val="22"/>
              </w:rPr>
            </w:pPr>
            <w:r w:rsidRPr="00624162">
              <w:rPr>
                <w:rFonts w:ascii="GHEA Mariam" w:hAnsi="GHEA Mariam"/>
                <w:b/>
                <w:kern w:val="32"/>
                <w:sz w:val="22"/>
                <w:szCs w:val="22"/>
              </w:rPr>
              <w:lastRenderedPageBreak/>
              <w:t xml:space="preserve">“System Operator” </w:t>
            </w:r>
            <w:r w:rsidR="00966334" w:rsidRPr="00624162">
              <w:rPr>
                <w:rFonts w:ascii="GHEA Mariam" w:hAnsi="GHEA Mariam"/>
                <w:kern w:val="32"/>
                <w:sz w:val="22"/>
                <w:szCs w:val="22"/>
              </w:rPr>
              <w:t xml:space="preserve">means the entity having the authority to perform the functions of the </w:t>
            </w:r>
            <w:r w:rsidRPr="00624162">
              <w:rPr>
                <w:rFonts w:ascii="GHEA Mariam" w:hAnsi="GHEA Mariam"/>
                <w:kern w:val="32"/>
                <w:sz w:val="22"/>
                <w:szCs w:val="22"/>
              </w:rPr>
              <w:t>"</w:t>
            </w:r>
            <w:r w:rsidR="00052557" w:rsidRPr="00624162">
              <w:rPr>
                <w:rFonts w:ascii="GHEA Mariam" w:hAnsi="GHEA Mariam"/>
                <w:kern w:val="32"/>
                <w:sz w:val="22"/>
                <w:szCs w:val="22"/>
              </w:rPr>
              <w:t xml:space="preserve">entity </w:t>
            </w:r>
            <w:r w:rsidR="00B67F4D" w:rsidRPr="00624162">
              <w:rPr>
                <w:rFonts w:ascii="GHEA Mariam" w:hAnsi="GHEA Mariam"/>
                <w:kern w:val="32"/>
                <w:sz w:val="22"/>
                <w:szCs w:val="22"/>
                <w:lang w:val="en-US"/>
              </w:rPr>
              <w:t xml:space="preserve">holding </w:t>
            </w:r>
            <w:r w:rsidR="00052557" w:rsidRPr="00624162">
              <w:rPr>
                <w:rFonts w:ascii="GHEA Mariam" w:hAnsi="GHEA Mariam"/>
                <w:kern w:val="32"/>
                <w:sz w:val="22"/>
                <w:szCs w:val="22"/>
              </w:rPr>
              <w:t xml:space="preserve">licence of </w:t>
            </w:r>
            <w:r w:rsidRPr="00624162">
              <w:rPr>
                <w:rFonts w:ascii="GHEA Mariam" w:hAnsi="GHEA Mariam"/>
                <w:kern w:val="32"/>
                <w:sz w:val="22"/>
                <w:szCs w:val="22"/>
              </w:rPr>
              <w:t>electrical energy system operator"</w:t>
            </w:r>
            <w:r w:rsidR="00B67F4D" w:rsidRPr="00624162">
              <w:rPr>
                <w:rFonts w:ascii="GHEA Mariam" w:hAnsi="GHEA Mariam"/>
                <w:kern w:val="32"/>
                <w:sz w:val="22"/>
                <w:szCs w:val="22"/>
                <w:lang w:val="hy-AM"/>
              </w:rPr>
              <w:t>,</w:t>
            </w:r>
            <w:r w:rsidRPr="00624162">
              <w:rPr>
                <w:rFonts w:ascii="GHEA Mariam" w:hAnsi="GHEA Mariam"/>
                <w:kern w:val="32"/>
                <w:sz w:val="22"/>
                <w:szCs w:val="22"/>
              </w:rPr>
              <w:t xml:space="preserve"> as defined in </w:t>
            </w:r>
            <w:r w:rsidR="00B67F4D" w:rsidRPr="00624162">
              <w:rPr>
                <w:rFonts w:ascii="GHEA Mariam" w:hAnsi="GHEA Mariam"/>
                <w:kern w:val="32"/>
                <w:sz w:val="22"/>
                <w:szCs w:val="22"/>
                <w:lang w:val="en-US"/>
              </w:rPr>
              <w:t xml:space="preserve">Article 37 of </w:t>
            </w:r>
            <w:r w:rsidRPr="00624162">
              <w:rPr>
                <w:rFonts w:ascii="GHEA Mariam" w:hAnsi="GHEA Mariam"/>
                <w:kern w:val="32"/>
                <w:sz w:val="22"/>
                <w:szCs w:val="22"/>
              </w:rPr>
              <w:t>the Law on Energy of the Republic of Armenia;</w:t>
            </w:r>
          </w:p>
        </w:tc>
        <w:tc>
          <w:tcPr>
            <w:tcW w:w="5519" w:type="dxa"/>
            <w:shd w:val="clear" w:color="auto" w:fill="auto"/>
          </w:tcPr>
          <w:p w:rsidR="00F3270B" w:rsidRPr="00624162" w:rsidRDefault="00F3270B" w:rsidP="00FC4295">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 xml:space="preserve">«Համակարգի </w:t>
            </w:r>
            <w:r w:rsidR="00052557" w:rsidRPr="00624162">
              <w:rPr>
                <w:rFonts w:ascii="GHEA Mariam" w:hAnsi="GHEA Mariam"/>
                <w:b/>
                <w:kern w:val="32"/>
                <w:sz w:val="22"/>
                <w:szCs w:val="22"/>
                <w:lang w:val="hy-AM"/>
              </w:rPr>
              <w:t>Օպերատոր</w:t>
            </w:r>
            <w:r w:rsidRPr="00624162">
              <w:rPr>
                <w:rFonts w:ascii="GHEA Mariam" w:hAnsi="GHEA Mariam"/>
                <w:b/>
                <w:kern w:val="32"/>
                <w:sz w:val="22"/>
                <w:szCs w:val="22"/>
                <w:lang w:val="hy-AM"/>
              </w:rPr>
              <w:t>»</w:t>
            </w:r>
            <w:r w:rsidRPr="00624162">
              <w:rPr>
                <w:rFonts w:ascii="GHEA Mariam" w:hAnsi="GHEA Mariam"/>
                <w:kern w:val="32"/>
                <w:sz w:val="22"/>
                <w:szCs w:val="22"/>
                <w:lang w:val="hy-AM"/>
              </w:rPr>
              <w:t xml:space="preserve"> </w:t>
            </w:r>
            <w:r w:rsidR="00AF7C7E" w:rsidRPr="00624162">
              <w:rPr>
                <w:rFonts w:ascii="GHEA Mariam" w:hAnsi="GHEA Mariam"/>
                <w:kern w:val="32"/>
                <w:sz w:val="22"/>
                <w:szCs w:val="22"/>
                <w:u w:color="0000FF"/>
                <w:lang w:val="ru-RU"/>
              </w:rPr>
              <w:t>նշանակում</w:t>
            </w:r>
            <w:r w:rsidR="00AF7C7E" w:rsidRPr="00624162">
              <w:rPr>
                <w:rFonts w:ascii="GHEA Mariam" w:hAnsi="GHEA Mariam"/>
                <w:kern w:val="32"/>
                <w:sz w:val="22"/>
                <w:szCs w:val="22"/>
                <w:u w:color="0000FF"/>
              </w:rPr>
              <w:t xml:space="preserve"> </w:t>
            </w:r>
            <w:r w:rsidR="00AF7C7E" w:rsidRPr="00624162">
              <w:rPr>
                <w:rFonts w:ascii="GHEA Mariam" w:hAnsi="GHEA Mariam"/>
                <w:kern w:val="32"/>
                <w:sz w:val="22"/>
                <w:szCs w:val="22"/>
                <w:u w:color="0000FF"/>
                <w:lang w:val="ru-RU"/>
              </w:rPr>
              <w:t>է</w:t>
            </w:r>
            <w:r w:rsidR="00AF7C7E" w:rsidRPr="00624162">
              <w:rPr>
                <w:rFonts w:ascii="GHEA Mariam" w:hAnsi="GHEA Mariam"/>
                <w:kern w:val="32"/>
                <w:sz w:val="22"/>
                <w:szCs w:val="22"/>
                <w:u w:color="0000FF"/>
              </w:rPr>
              <w:t xml:space="preserve"> </w:t>
            </w:r>
            <w:r w:rsidR="00AF7C7E" w:rsidRPr="00624162">
              <w:rPr>
                <w:rFonts w:ascii="GHEA Mariam" w:hAnsi="GHEA Mariam"/>
                <w:kern w:val="32"/>
                <w:sz w:val="22"/>
                <w:szCs w:val="22"/>
                <w:u w:color="0000FF"/>
                <w:lang w:val="hy-AM"/>
              </w:rPr>
              <w:t xml:space="preserve">անձ, որն ունի </w:t>
            </w:r>
            <w:r w:rsidRPr="00624162">
              <w:rPr>
                <w:rFonts w:ascii="GHEA Mariam" w:hAnsi="GHEA Mariam"/>
                <w:kern w:val="32"/>
                <w:sz w:val="22"/>
                <w:szCs w:val="22"/>
                <w:lang w:val="hy-AM"/>
              </w:rPr>
              <w:t>«էլեկտրաէներգ</w:t>
            </w:r>
            <w:r w:rsidR="00B67F4D" w:rsidRPr="00624162">
              <w:rPr>
                <w:rFonts w:ascii="GHEA Mariam" w:hAnsi="GHEA Mariam"/>
                <w:kern w:val="32"/>
                <w:sz w:val="22"/>
                <w:szCs w:val="22"/>
                <w:lang w:val="hy-AM"/>
              </w:rPr>
              <w:t>ետիկ</w:t>
            </w:r>
            <w:r w:rsidRPr="00624162">
              <w:rPr>
                <w:rFonts w:ascii="GHEA Mariam" w:hAnsi="GHEA Mariam"/>
                <w:kern w:val="32"/>
                <w:sz w:val="22"/>
                <w:szCs w:val="22"/>
                <w:lang w:val="hy-AM"/>
              </w:rPr>
              <w:t xml:space="preserve"> համակարգի օպերատոր</w:t>
            </w:r>
            <w:r w:rsidR="00B67F4D" w:rsidRPr="00624162">
              <w:rPr>
                <w:rFonts w:ascii="GHEA Mariam" w:hAnsi="GHEA Mariam"/>
                <w:kern w:val="32"/>
                <w:sz w:val="22"/>
                <w:szCs w:val="22"/>
                <w:lang w:val="hy-AM"/>
              </w:rPr>
              <w:t>ի լիցենզիա ունեցող անձ</w:t>
            </w:r>
            <w:r w:rsidR="00AF7C7E" w:rsidRPr="00624162">
              <w:rPr>
                <w:rFonts w:ascii="GHEA Mariam" w:hAnsi="GHEA Mariam"/>
                <w:kern w:val="32"/>
                <w:sz w:val="22"/>
                <w:szCs w:val="22"/>
                <w:lang w:val="hy-AM"/>
              </w:rPr>
              <w:t>ի</w:t>
            </w:r>
            <w:r w:rsidRPr="00624162">
              <w:rPr>
                <w:rFonts w:ascii="GHEA Mariam" w:hAnsi="GHEA Mariam"/>
                <w:kern w:val="32"/>
                <w:sz w:val="22"/>
                <w:szCs w:val="22"/>
                <w:lang w:val="hy-AM"/>
              </w:rPr>
              <w:t>»</w:t>
            </w:r>
            <w:r w:rsidR="00AF7C7E" w:rsidRPr="00624162">
              <w:rPr>
                <w:rFonts w:ascii="GHEA Mariam" w:hAnsi="GHEA Mariam"/>
                <w:kern w:val="32"/>
                <w:sz w:val="22"/>
                <w:szCs w:val="22"/>
                <w:lang w:val="hy-AM"/>
              </w:rPr>
              <w:t xml:space="preserve"> գործառույթներն իրականացնելու իրավասություն</w:t>
            </w:r>
            <w:r w:rsidR="00B67F4D" w:rsidRPr="00624162">
              <w:rPr>
                <w:rFonts w:ascii="GHEA Mariam" w:hAnsi="GHEA Mariam"/>
                <w:kern w:val="32"/>
                <w:sz w:val="22"/>
                <w:szCs w:val="22"/>
                <w:lang w:val="hy-AM"/>
              </w:rPr>
              <w:t>ը</w:t>
            </w:r>
            <w:r w:rsidRPr="00624162">
              <w:rPr>
                <w:rFonts w:ascii="GHEA Mariam" w:hAnsi="GHEA Mariam"/>
                <w:kern w:val="32"/>
                <w:sz w:val="22"/>
                <w:szCs w:val="22"/>
                <w:lang w:val="hy-AM"/>
              </w:rPr>
              <w:t>, ինչպես սահմանված է «Էներգետիկայի մասին» ՀՀ օրենք</w:t>
            </w:r>
            <w:r w:rsidR="00B67F4D" w:rsidRPr="00624162">
              <w:rPr>
                <w:rFonts w:ascii="GHEA Mariam" w:hAnsi="GHEA Mariam"/>
                <w:kern w:val="32"/>
                <w:sz w:val="22"/>
                <w:szCs w:val="22"/>
                <w:lang w:val="hy-AM"/>
              </w:rPr>
              <w:t>ի հոդված 37-ում</w:t>
            </w:r>
            <w:r w:rsidRPr="00624162">
              <w:rPr>
                <w:rFonts w:ascii="GHEA Mariam" w:hAnsi="GHEA Mariam"/>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“Tariffs”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the payment tariffs determined from time to time by PSRC in accordance with the Tariff Schedule, at which the Offtaker will purchase the Net Electrical Energy and the Contracted Capacity of the Plant under the Power Purchase Agreement;</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 xml:space="preserve">«Սակագներ» </w:t>
            </w:r>
            <w:r w:rsidRPr="00624162">
              <w:rPr>
                <w:rFonts w:ascii="GHEA Mariam" w:hAnsi="GHEA Mariam"/>
                <w:kern w:val="32"/>
                <w:sz w:val="22"/>
                <w:szCs w:val="22"/>
                <w:lang w:val="hy-AM"/>
              </w:rPr>
              <w:t>Սակագնային Պլանի համաձայն ՀԾԿՀ կողմից պարբերաբար սահմանվող վճարման սակագներ, որ</w:t>
            </w:r>
            <w:r w:rsidR="004504E9" w:rsidRPr="00624162">
              <w:rPr>
                <w:rFonts w:ascii="GHEA Mariam" w:hAnsi="GHEA Mariam"/>
                <w:kern w:val="32"/>
                <w:sz w:val="22"/>
                <w:szCs w:val="22"/>
                <w:lang w:val="hy-AM"/>
              </w:rPr>
              <w:t>ոնց</w:t>
            </w:r>
            <w:r w:rsidRPr="00624162">
              <w:rPr>
                <w:rFonts w:ascii="GHEA Mariam" w:hAnsi="GHEA Mariam"/>
                <w:kern w:val="32"/>
                <w:sz w:val="22"/>
                <w:szCs w:val="22"/>
                <w:lang w:val="hy-AM"/>
              </w:rPr>
              <w:t>ով Գնորդը գնելու է Կայանի Զուտ էլեկտրական էներգի</w:t>
            </w:r>
            <w:r w:rsidR="004504E9" w:rsidRPr="00624162">
              <w:rPr>
                <w:rFonts w:ascii="GHEA Mariam" w:hAnsi="GHEA Mariam"/>
                <w:kern w:val="32"/>
                <w:sz w:val="22"/>
                <w:szCs w:val="22"/>
                <w:lang w:val="hy-AM"/>
              </w:rPr>
              <w:t>ան և Պայմանագրային Հզորությունը՝</w:t>
            </w:r>
            <w:r w:rsidRPr="00624162">
              <w:rPr>
                <w:rFonts w:ascii="GHEA Mariam" w:hAnsi="GHEA Mariam"/>
                <w:kern w:val="32"/>
                <w:sz w:val="22"/>
                <w:szCs w:val="22"/>
                <w:lang w:val="hy-AM"/>
              </w:rPr>
              <w:t xml:space="preserve"> Էլեկտրական Էն</w:t>
            </w:r>
            <w:r w:rsidR="004504E9" w:rsidRPr="00624162">
              <w:rPr>
                <w:rFonts w:ascii="GHEA Mariam" w:hAnsi="GHEA Mariam"/>
                <w:kern w:val="32"/>
                <w:sz w:val="22"/>
                <w:szCs w:val="22"/>
                <w:lang w:val="hy-AM"/>
              </w:rPr>
              <w:t>երգիայի Գնման Պայմանագրի ներքո.</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“Tariff Schedule”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 xml:space="preserve">the agreed tariff schedule set out at Appendix </w:t>
            </w:r>
            <w:r w:rsidRPr="00624162">
              <w:rPr>
                <w:rFonts w:ascii="GHEA Mariam" w:hAnsi="GHEA Mariam"/>
                <w:kern w:val="32"/>
                <w:sz w:val="22"/>
                <w:szCs w:val="22"/>
                <w:lang w:val="hy-AM"/>
              </w:rPr>
              <w:t>5</w:t>
            </w:r>
            <w:r w:rsidRPr="00624162">
              <w:rPr>
                <w:rFonts w:ascii="GHEA Mariam" w:hAnsi="GHEA Mariam"/>
                <w:kern w:val="32"/>
                <w:sz w:val="22"/>
                <w:szCs w:val="22"/>
              </w:rPr>
              <w:t>;</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 xml:space="preserve">«Սակագնային Պլան» </w:t>
            </w:r>
            <w:r w:rsidRPr="00624162">
              <w:rPr>
                <w:rFonts w:ascii="GHEA Mariam" w:hAnsi="GHEA Mariam"/>
                <w:kern w:val="32"/>
                <w:sz w:val="22"/>
                <w:szCs w:val="22"/>
                <w:lang w:val="hy-AM"/>
              </w:rPr>
              <w:t>նշանակում է համաձայնեցված սակագնային պլանը, որը սահմանված է Հավելված 5-ում.</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“Taxes”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 xml:space="preserve">any Armenian taxes including taxes on corporate income, excise duties, customs duties, value added tax, sales tax, local taxes, and any impost or </w:t>
            </w:r>
            <w:bookmarkStart w:id="147" w:name="OLE_LINK18"/>
            <w:bookmarkStart w:id="148" w:name="OLE_LINK19"/>
            <w:r w:rsidRPr="00624162">
              <w:rPr>
                <w:rFonts w:ascii="GHEA Mariam" w:hAnsi="GHEA Mariam"/>
                <w:kern w:val="32"/>
                <w:sz w:val="22"/>
                <w:szCs w:val="22"/>
                <w:lang w:val="en-US"/>
              </w:rPr>
              <w:t xml:space="preserve">surcharge </w:t>
            </w:r>
            <w:r w:rsidRPr="00624162">
              <w:rPr>
                <w:rFonts w:ascii="GHEA Mariam" w:hAnsi="GHEA Mariam"/>
                <w:kern w:val="32"/>
                <w:sz w:val="22"/>
                <w:szCs w:val="22"/>
              </w:rPr>
              <w:t>of like nature on the goods</w:t>
            </w:r>
            <w:bookmarkEnd w:id="147"/>
            <w:bookmarkEnd w:id="148"/>
            <w:r w:rsidRPr="00624162">
              <w:rPr>
                <w:rFonts w:ascii="GHEA Mariam" w:hAnsi="GHEA Mariam"/>
                <w:kern w:val="32"/>
                <w:sz w:val="22"/>
                <w:szCs w:val="22"/>
                <w:lang w:val="en-US"/>
              </w:rPr>
              <w:t xml:space="preserve">, materials, </w:t>
            </w:r>
            <w:r w:rsidRPr="00624162">
              <w:rPr>
                <w:rFonts w:ascii="GHEA Mariam" w:hAnsi="GHEA Mariam"/>
                <w:kern w:val="32"/>
                <w:sz w:val="22"/>
                <w:szCs w:val="22"/>
              </w:rPr>
              <w:t>equipment and services incorporated in and forming part of the Project, levied or imposed by any Government Authority, but excluding any interest, penalties and other sums in relation thereto imposed on any account whatsoever;</w:t>
            </w:r>
          </w:p>
        </w:tc>
        <w:tc>
          <w:tcPr>
            <w:tcW w:w="5519" w:type="dxa"/>
            <w:shd w:val="clear" w:color="auto" w:fill="auto"/>
          </w:tcPr>
          <w:p w:rsidR="00F3270B" w:rsidRPr="00624162" w:rsidRDefault="00F3270B" w:rsidP="003B5BFB">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«Հարկեր»</w:t>
            </w:r>
            <w:r w:rsidRPr="00624162">
              <w:rPr>
                <w:rFonts w:ascii="GHEA Mariam" w:hAnsi="GHEA Mariam"/>
                <w:kern w:val="32"/>
                <w:sz w:val="22"/>
                <w:szCs w:val="22"/>
                <w:lang w:val="hy-AM"/>
              </w:rPr>
              <w:t xml:space="preserve"> նշանակում է Հայաստանի ցանկացած հարկեր, այդ թվում նաև՝ կորպորատիվ եկամտահարկ, ակցիզային գանձումներ, մաքսային տուրքեր, ավելացված արժեքի հարկ, շրջանառության հարկ, տեղական հարկեր և Ծրագրի շրջանակներում ստեղծվող և դրա մաս կազմող ապրանքների, նյութերի, սարքավորումների և ծառայությունների նկատմամբ նմանատիպ բնույթի գանձումներ կամ հավելավճարներ, որոնք դրվել կամ կիրառվել են ցանկացած Պետական Մարմնի կողմից, բացառությամբ </w:t>
            </w:r>
            <w:r w:rsidR="003B5BFB" w:rsidRPr="00624162">
              <w:rPr>
                <w:rFonts w:ascii="GHEA Mariam" w:hAnsi="GHEA Mariam"/>
                <w:kern w:val="32"/>
                <w:sz w:val="22"/>
                <w:szCs w:val="22"/>
                <w:lang w:val="hy-AM"/>
              </w:rPr>
              <w:t xml:space="preserve">դրանց </w:t>
            </w:r>
            <w:r w:rsidRPr="00624162">
              <w:rPr>
                <w:rFonts w:ascii="GHEA Mariam" w:hAnsi="GHEA Mariam"/>
                <w:kern w:val="32"/>
                <w:sz w:val="22"/>
                <w:szCs w:val="22"/>
                <w:lang w:val="hy-AM"/>
              </w:rPr>
              <w:t xml:space="preserve">վրա </w:t>
            </w:r>
            <w:r w:rsidR="003B5BFB" w:rsidRPr="00624162">
              <w:rPr>
                <w:rFonts w:ascii="GHEA Mariam" w:hAnsi="GHEA Mariam"/>
                <w:kern w:val="32"/>
                <w:sz w:val="22"/>
                <w:szCs w:val="22"/>
                <w:lang w:val="hy-AM"/>
              </w:rPr>
              <w:t xml:space="preserve">որևէ հիմքով հաշվարկված </w:t>
            </w:r>
            <w:r w:rsidRPr="00624162">
              <w:rPr>
                <w:rFonts w:ascii="GHEA Mariam" w:hAnsi="GHEA Mariam"/>
                <w:kern w:val="32"/>
                <w:sz w:val="22"/>
                <w:szCs w:val="22"/>
                <w:lang w:val="hy-AM"/>
              </w:rPr>
              <w:t>տոկոսների, տուգանքների և այլ գումարների.</w:t>
            </w:r>
          </w:p>
        </w:tc>
      </w:tr>
      <w:tr w:rsidR="00624162" w:rsidRPr="00624162" w:rsidTr="00252CFB">
        <w:tc>
          <w:tcPr>
            <w:tcW w:w="42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rPr>
            </w:pPr>
            <w:r w:rsidRPr="00624162">
              <w:rPr>
                <w:rFonts w:ascii="GHEA Mariam" w:hAnsi="GHEA Mariam"/>
                <w:b/>
                <w:kern w:val="32"/>
                <w:sz w:val="22"/>
                <w:szCs w:val="22"/>
              </w:rPr>
              <w:t xml:space="preserve">“Technology Partner”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an EPC Contractor or a O&amp;M Contractor, or any other technology partner intended to be contracted by the Developer for the purposes of the Project;</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«Տեխնոլոգիական Գործընկեր»</w:t>
            </w:r>
            <w:r w:rsidRPr="00624162">
              <w:rPr>
                <w:rFonts w:ascii="GHEA Mariam" w:hAnsi="GHEA Mariam"/>
                <w:kern w:val="32"/>
                <w:sz w:val="22"/>
                <w:szCs w:val="22"/>
                <w:lang w:val="hy-AM"/>
              </w:rPr>
              <w:t xml:space="preserve"> նշանակում է ՆԳԿ Կապալառուն կամ ՇևՍ Կապալառուն, կամ ցանկացած այլ տեխնոլոգիական գործընկեր, որի հետ Կառուցապատողը մտադրվում է կնքել պայմանագիր Ծրագրի նպատակներով.</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“Term” </w:t>
            </w:r>
            <w:r w:rsidRPr="00624162">
              <w:rPr>
                <w:rFonts w:ascii="GHEA Mariam" w:hAnsi="GHEA Mariam"/>
                <w:kern w:val="32"/>
                <w:sz w:val="22"/>
                <w:szCs w:val="22"/>
              </w:rPr>
              <w:t>means</w:t>
            </w:r>
            <w:r w:rsidRPr="00624162">
              <w:rPr>
                <w:rFonts w:ascii="GHEA Mariam" w:hAnsi="GHEA Mariam"/>
                <w:b/>
                <w:kern w:val="32"/>
                <w:sz w:val="22"/>
                <w:szCs w:val="22"/>
              </w:rPr>
              <w:t xml:space="preserve"> </w:t>
            </w:r>
            <w:r w:rsidRPr="00624162">
              <w:rPr>
                <w:rFonts w:ascii="GHEA Mariam" w:hAnsi="GHEA Mariam"/>
                <w:kern w:val="32"/>
                <w:sz w:val="22"/>
                <w:szCs w:val="22"/>
              </w:rPr>
              <w:t xml:space="preserve">the term of </w:t>
            </w:r>
            <w:bookmarkStart w:id="149" w:name="_cp_text_1_167"/>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49"/>
            <w:r w:rsidRPr="00624162">
              <w:rPr>
                <w:rFonts w:ascii="GHEA Mariam" w:hAnsi="GHEA Mariam"/>
                <w:kern w:val="32"/>
                <w:sz w:val="22"/>
                <w:szCs w:val="22"/>
                <w:lang w:val="en-US"/>
              </w:rPr>
              <w:lastRenderedPageBreak/>
              <w:t xml:space="preserve">Agreement as set out at Article </w:t>
            </w:r>
            <w:r w:rsidR="00532989">
              <w:fldChar w:fldCharType="begin"/>
            </w:r>
            <w:r w:rsidR="00532989">
              <w:instrText xml:space="preserve"> REF _Ref471704383 \w \h  \* MERGEFORMAT </w:instrText>
            </w:r>
            <w:r w:rsidR="00532989">
              <w:fldChar w:fldCharType="separate"/>
            </w:r>
            <w:r w:rsidR="00550994">
              <w:rPr>
                <w:rFonts w:ascii="GHEA Mariam" w:hAnsi="GHEA Mariam"/>
                <w:kern w:val="32"/>
                <w:sz w:val="22"/>
                <w:szCs w:val="22"/>
              </w:rPr>
              <w:t>2.3</w:t>
            </w:r>
            <w:r w:rsidR="00532989">
              <w:fldChar w:fldCharType="end"/>
            </w:r>
            <w:r w:rsidRPr="00624162">
              <w:rPr>
                <w:rFonts w:ascii="GHEA Mariam" w:hAnsi="GHEA Mariam"/>
                <w:kern w:val="32"/>
                <w:sz w:val="22"/>
                <w:szCs w:val="22"/>
              </w:rPr>
              <w:t>;</w:t>
            </w:r>
          </w:p>
        </w:tc>
        <w:tc>
          <w:tcPr>
            <w:tcW w:w="5519" w:type="dxa"/>
            <w:shd w:val="clear" w:color="auto" w:fill="auto"/>
          </w:tcPr>
          <w:p w:rsidR="00F3270B" w:rsidRPr="00624162" w:rsidRDefault="00F3270B" w:rsidP="003B5BFB">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lastRenderedPageBreak/>
              <w:t>«Ժամկետ»</w:t>
            </w:r>
            <w:r w:rsidRPr="00624162">
              <w:rPr>
                <w:rFonts w:ascii="GHEA Mariam" w:hAnsi="GHEA Mariam"/>
                <w:kern w:val="32"/>
                <w:sz w:val="22"/>
                <w:szCs w:val="22"/>
                <w:lang w:val="hy-AM"/>
              </w:rPr>
              <w:t xml:space="preserve"> </w:t>
            </w:r>
            <w:r w:rsidRPr="00624162">
              <w:rPr>
                <w:rFonts w:ascii="GHEA Mariam" w:hAnsi="GHEA Mariam" w:cs="Times New Roman"/>
                <w:kern w:val="32"/>
                <w:sz w:val="22"/>
                <w:szCs w:val="22"/>
                <w:lang w:val="ru-RU"/>
              </w:rPr>
              <w:t>նշանակում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է</w:t>
            </w:r>
            <w:r w:rsidRPr="00624162">
              <w:rPr>
                <w:rFonts w:ascii="GHEA Mariam" w:hAnsi="GHEA Mariam"/>
                <w:kern w:val="32"/>
                <w:sz w:val="22"/>
                <w:szCs w:val="22"/>
              </w:rPr>
              <w:t xml:space="preserve"> </w:t>
            </w:r>
            <w:r w:rsidRPr="00624162">
              <w:rPr>
                <w:rFonts w:ascii="GHEA Mariam" w:hAnsi="GHEA Mariam" w:cs="Times New Roman"/>
                <w:kern w:val="32"/>
                <w:sz w:val="22"/>
                <w:szCs w:val="22"/>
                <w:lang w:val="ru-RU"/>
              </w:rPr>
              <w:t>ս</w:t>
            </w:r>
            <w:r w:rsidR="00435AFA" w:rsidRPr="00624162">
              <w:rPr>
                <w:rFonts w:ascii="GHEA Mariam" w:hAnsi="GHEA Mariam" w:cs="Times New Roman"/>
                <w:kern w:val="32"/>
                <w:sz w:val="22"/>
                <w:szCs w:val="22"/>
                <w:lang w:val="ru-RU"/>
              </w:rPr>
              <w:t>ույն</w:t>
            </w:r>
            <w:r w:rsidR="00435AFA" w:rsidRPr="00624162">
              <w:rPr>
                <w:rFonts w:ascii="GHEA Mariam" w:hAnsi="GHEA Mariam" w:cs="Times New Roman"/>
                <w:kern w:val="32"/>
                <w:sz w:val="22"/>
                <w:szCs w:val="22"/>
              </w:rPr>
              <w:t xml:space="preserve"> </w:t>
            </w:r>
            <w:r w:rsidR="00435AFA" w:rsidRPr="00624162">
              <w:rPr>
                <w:rFonts w:ascii="GHEA Mariam" w:hAnsi="GHEA Mariam" w:cs="Times New Roman"/>
                <w:kern w:val="32"/>
                <w:sz w:val="22"/>
                <w:szCs w:val="22"/>
                <w:lang w:val="ru-RU"/>
              </w:rPr>
              <w:t>Համաձայնագ</w:t>
            </w:r>
            <w:r w:rsidRPr="00624162">
              <w:rPr>
                <w:rFonts w:ascii="GHEA Mariam" w:hAnsi="GHEA Mariam" w:cs="Times New Roman"/>
                <w:kern w:val="32"/>
                <w:sz w:val="22"/>
                <w:szCs w:val="22"/>
                <w:lang w:val="ru-RU"/>
              </w:rPr>
              <w:t>րի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lastRenderedPageBreak/>
              <w:t>ժամկետը</w:t>
            </w:r>
            <w:r w:rsidRPr="00624162">
              <w:rPr>
                <w:rFonts w:ascii="GHEA Mariam" w:hAnsi="GHEA Mariam" w:cs="Times New Roman"/>
                <w:kern w:val="32"/>
                <w:sz w:val="22"/>
                <w:szCs w:val="22"/>
                <w:lang w:val="hy-AM"/>
              </w:rPr>
              <w:t xml:space="preserve">, ինչպես սահմանված է </w:t>
            </w:r>
            <w:r w:rsidR="00532989">
              <w:fldChar w:fldCharType="begin"/>
            </w:r>
            <w:r w:rsidR="00532989">
              <w:instrText xml:space="preserve"> REF _Ref471704383 \w \h  \* MERGEFORMAT </w:instrText>
            </w:r>
            <w:r w:rsidR="00532989">
              <w:fldChar w:fldCharType="separate"/>
            </w:r>
            <w:r w:rsidR="00550994">
              <w:rPr>
                <w:rFonts w:ascii="GHEA Mariam" w:hAnsi="GHEA Mariam"/>
                <w:kern w:val="32"/>
                <w:sz w:val="22"/>
                <w:szCs w:val="22"/>
              </w:rPr>
              <w:t>2.3</w:t>
            </w:r>
            <w:r w:rsidR="00532989">
              <w:fldChar w:fldCharType="end"/>
            </w:r>
            <w:r w:rsidR="003B5BFB" w:rsidRPr="00624162">
              <w:rPr>
                <w:rFonts w:ascii="GHEA Mariam" w:hAnsi="GHEA Mariam"/>
                <w:kern w:val="32"/>
                <w:sz w:val="22"/>
                <w:szCs w:val="22"/>
                <w:lang w:val="hy-AM"/>
              </w:rPr>
              <w:t xml:space="preserve"> Հոդված</w:t>
            </w:r>
            <w:r w:rsidRPr="00624162">
              <w:rPr>
                <w:rFonts w:ascii="GHEA Mariam" w:hAnsi="GHEA Mariam"/>
                <w:kern w:val="32"/>
                <w:sz w:val="22"/>
                <w:szCs w:val="22"/>
                <w:lang w:val="hy-AM"/>
              </w:rPr>
              <w:t>ում.</w:t>
            </w:r>
          </w:p>
        </w:tc>
      </w:tr>
      <w:tr w:rsidR="00624162" w:rsidRPr="00624162" w:rsidTr="00252CFB">
        <w:tc>
          <w:tcPr>
            <w:tcW w:w="4219" w:type="dxa"/>
            <w:shd w:val="clear" w:color="auto" w:fill="auto"/>
          </w:tcPr>
          <w:p w:rsidR="00F3270B" w:rsidRPr="00624162" w:rsidRDefault="00F3270B" w:rsidP="002C3D50">
            <w:pPr>
              <w:pStyle w:val="definition"/>
              <w:adjustRightInd/>
              <w:rPr>
                <w:rFonts w:ascii="GHEA Mariam" w:hAnsi="GHEA Mariam"/>
                <w:kern w:val="32"/>
                <w:sz w:val="22"/>
                <w:szCs w:val="22"/>
              </w:rPr>
            </w:pPr>
            <w:r w:rsidRPr="00624162">
              <w:rPr>
                <w:rFonts w:ascii="GHEA Mariam" w:hAnsi="GHEA Mariam"/>
                <w:b/>
                <w:kern w:val="32"/>
                <w:sz w:val="22"/>
                <w:szCs w:val="22"/>
              </w:rPr>
              <w:lastRenderedPageBreak/>
              <w:t xml:space="preserve">“Third Party Claim” </w:t>
            </w:r>
            <w:r w:rsidRPr="00624162">
              <w:rPr>
                <w:rFonts w:ascii="GHEA Mariam" w:hAnsi="GHEA Mariam"/>
                <w:kern w:val="32"/>
                <w:sz w:val="22"/>
                <w:szCs w:val="22"/>
              </w:rPr>
              <w:t xml:space="preserve">has the meaning given to it in Article </w:t>
            </w:r>
            <w:r w:rsidR="00532989">
              <w:fldChar w:fldCharType="begin"/>
            </w:r>
            <w:r w:rsidR="00532989">
              <w:instrText xml:space="preserve"> REF _Ref478150099 \r \h  \* MERGEFORMAT </w:instrText>
            </w:r>
            <w:r w:rsidR="00532989">
              <w:fldChar w:fldCharType="separate"/>
            </w:r>
            <w:r w:rsidR="00550994">
              <w:rPr>
                <w:rFonts w:ascii="GHEA Mariam" w:hAnsi="GHEA Mariam" w:cs="Times New Roman"/>
                <w:kern w:val="32"/>
                <w:sz w:val="22"/>
                <w:szCs w:val="22"/>
                <w:u w:color="0000FF"/>
                <w:lang w:val="en-US"/>
              </w:rPr>
              <w:t>13.5</w:t>
            </w:r>
            <w:r w:rsidR="00532989">
              <w:fldChar w:fldCharType="end"/>
            </w:r>
            <w:r w:rsidRPr="00624162">
              <w:rPr>
                <w:rFonts w:ascii="GHEA Mariam" w:hAnsi="GHEA Mariam"/>
                <w:kern w:val="32"/>
                <w:sz w:val="22"/>
                <w:szCs w:val="22"/>
                <w:lang w:val="en-US"/>
              </w:rPr>
              <w:t>;</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w:t>
            </w:r>
            <w:r w:rsidRPr="00624162">
              <w:rPr>
                <w:rFonts w:ascii="GHEA Mariam" w:hAnsi="GHEA Mariam"/>
                <w:b/>
                <w:kern w:val="32"/>
                <w:sz w:val="22"/>
                <w:szCs w:val="22"/>
              </w:rPr>
              <w:t xml:space="preserve">Երրորդ </w:t>
            </w:r>
            <w:r w:rsidRPr="00624162">
              <w:rPr>
                <w:rFonts w:ascii="GHEA Mariam" w:hAnsi="GHEA Mariam"/>
                <w:b/>
                <w:kern w:val="32"/>
                <w:sz w:val="22"/>
                <w:szCs w:val="22"/>
                <w:lang w:val="hy-AM"/>
              </w:rPr>
              <w:t>Անձի Պահանջ»</w:t>
            </w:r>
            <w:r w:rsidRPr="00624162">
              <w:rPr>
                <w:rFonts w:ascii="GHEA Mariam" w:hAnsi="GHEA Mariam"/>
                <w:kern w:val="32"/>
                <w:sz w:val="22"/>
                <w:szCs w:val="22"/>
                <w:lang w:val="hy-AM"/>
              </w:rPr>
              <w:t xml:space="preserve"> եզրույթն ունի </w:t>
            </w:r>
            <w:r w:rsidR="00532989">
              <w:fldChar w:fldCharType="begin"/>
            </w:r>
            <w:r w:rsidR="00532989">
              <w:instrText xml:space="preserve"> REF _Ref478150099 \r \h  \* MERGEFORMAT </w:instrText>
            </w:r>
            <w:r w:rsidR="00532989">
              <w:fldChar w:fldCharType="separate"/>
            </w:r>
            <w:r w:rsidR="00550994">
              <w:rPr>
                <w:rFonts w:ascii="GHEA Mariam" w:hAnsi="GHEA Mariam" w:cs="Times New Roman"/>
                <w:kern w:val="32"/>
                <w:sz w:val="22"/>
                <w:szCs w:val="22"/>
                <w:u w:color="0000FF"/>
                <w:lang w:val="en-US"/>
              </w:rPr>
              <w:t>13.5</w:t>
            </w:r>
            <w:r w:rsidR="00532989">
              <w:fldChar w:fldCharType="end"/>
            </w:r>
            <w:r w:rsidRPr="00624162">
              <w:rPr>
                <w:rFonts w:ascii="GHEA Mariam" w:hAnsi="GHEA Mariam"/>
                <w:kern w:val="32"/>
                <w:sz w:val="22"/>
                <w:szCs w:val="22"/>
                <w:lang w:val="hy-AM"/>
              </w:rPr>
              <w:t xml:space="preserve"> Հոդվածում դրան վերագրված նշանակությունը.</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“ToR” </w:t>
            </w:r>
            <w:r w:rsidRPr="00624162">
              <w:rPr>
                <w:rFonts w:ascii="GHEA Mariam" w:hAnsi="GHEA Mariam"/>
                <w:kern w:val="32"/>
                <w:sz w:val="22"/>
                <w:szCs w:val="22"/>
              </w:rPr>
              <w:t xml:space="preserve">means the terms of reference attached at Appendix </w:t>
            </w:r>
            <w:r w:rsidRPr="00624162">
              <w:rPr>
                <w:rFonts w:ascii="GHEA Mariam" w:hAnsi="GHEA Mariam"/>
                <w:kern w:val="32"/>
                <w:sz w:val="22"/>
                <w:szCs w:val="22"/>
                <w:lang w:val="hy-AM"/>
              </w:rPr>
              <w:t>7</w:t>
            </w:r>
            <w:r w:rsidRPr="00624162">
              <w:rPr>
                <w:rFonts w:ascii="GHEA Mariam" w:hAnsi="GHEA Mariam"/>
                <w:kern w:val="32"/>
                <w:sz w:val="22"/>
                <w:szCs w:val="22"/>
              </w:rPr>
              <w:t xml:space="preserve">; </w:t>
            </w:r>
          </w:p>
        </w:tc>
        <w:tc>
          <w:tcPr>
            <w:tcW w:w="5519" w:type="dxa"/>
            <w:shd w:val="clear" w:color="auto" w:fill="auto"/>
          </w:tcPr>
          <w:p w:rsidR="00F3270B" w:rsidRPr="00624162" w:rsidRDefault="00F3270B" w:rsidP="003B5BFB">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«ՏԱ»</w:t>
            </w:r>
            <w:r w:rsidRPr="00624162">
              <w:rPr>
                <w:rFonts w:ascii="GHEA Mariam" w:hAnsi="GHEA Mariam"/>
                <w:kern w:val="32"/>
                <w:sz w:val="22"/>
                <w:szCs w:val="22"/>
                <w:lang w:val="hy-AM"/>
              </w:rPr>
              <w:t xml:space="preserve"> նշանակում է Հավելված 7-ին կից ներկայացված </w:t>
            </w:r>
            <w:r w:rsidR="003B5BFB" w:rsidRPr="00624162">
              <w:rPr>
                <w:rFonts w:ascii="GHEA Mariam" w:hAnsi="GHEA Mariam"/>
                <w:kern w:val="32"/>
                <w:sz w:val="22"/>
                <w:szCs w:val="22"/>
                <w:lang w:val="hy-AM"/>
              </w:rPr>
              <w:t>տեխնիկական առաջադրանքը</w:t>
            </w:r>
            <w:r w:rsidRPr="00624162">
              <w:rPr>
                <w:rFonts w:ascii="GHEA Mariam" w:hAnsi="GHEA Mariam"/>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“Transmission Code” </w:t>
            </w:r>
            <w:r w:rsidRPr="00624162">
              <w:rPr>
                <w:rFonts w:ascii="GHEA Mariam" w:hAnsi="GHEA Mariam"/>
                <w:kern w:val="32"/>
                <w:sz w:val="22"/>
                <w:szCs w:val="22"/>
              </w:rPr>
              <w:t>means the:</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kern w:val="32"/>
                <w:sz w:val="22"/>
                <w:szCs w:val="22"/>
                <w:lang w:val="hy-AM"/>
              </w:rPr>
              <w:t>«</w:t>
            </w:r>
            <w:r w:rsidRPr="00624162">
              <w:rPr>
                <w:rFonts w:ascii="GHEA Mariam" w:hAnsi="GHEA Mariam"/>
                <w:b/>
                <w:kern w:val="32"/>
                <w:sz w:val="22"/>
                <w:szCs w:val="22"/>
                <w:lang w:val="hy-AM"/>
              </w:rPr>
              <w:t xml:space="preserve">Հաղորդման </w:t>
            </w:r>
            <w:r w:rsidRPr="00624162">
              <w:rPr>
                <w:rFonts w:ascii="GHEA Mariam" w:hAnsi="GHEA Mariam"/>
                <w:b/>
                <w:kern w:val="32"/>
                <w:sz w:val="22"/>
                <w:szCs w:val="22"/>
                <w:lang w:val="en-US"/>
              </w:rPr>
              <w:t>Օրեն</w:t>
            </w:r>
            <w:r w:rsidRPr="00624162">
              <w:rPr>
                <w:rFonts w:ascii="GHEA Mariam" w:hAnsi="GHEA Mariam"/>
                <w:b/>
                <w:kern w:val="32"/>
                <w:sz w:val="22"/>
                <w:szCs w:val="22"/>
                <w:lang w:val="hy-AM"/>
              </w:rPr>
              <w:t>սդրություն</w:t>
            </w:r>
            <w:r w:rsidRPr="00624162">
              <w:rPr>
                <w:rFonts w:ascii="GHEA Mariam" w:hAnsi="GHEA Mariam"/>
                <w:kern w:val="32"/>
                <w:sz w:val="22"/>
                <w:szCs w:val="22"/>
                <w:lang w:val="hy-AM"/>
              </w:rPr>
              <w:t>» նշանակում է.</w:t>
            </w:r>
          </w:p>
        </w:tc>
      </w:tr>
      <w:tr w:rsidR="00624162" w:rsidRPr="00624162" w:rsidTr="00252CFB">
        <w:tc>
          <w:tcPr>
            <w:tcW w:w="4219" w:type="dxa"/>
            <w:shd w:val="clear" w:color="auto" w:fill="auto"/>
          </w:tcPr>
          <w:p w:rsidR="00F3270B" w:rsidRPr="00624162" w:rsidRDefault="00F3270B" w:rsidP="00EB6EEC">
            <w:pPr>
              <w:pStyle w:val="definitionsub"/>
              <w:adjustRightInd/>
              <w:ind w:left="432" w:hanging="432"/>
              <w:rPr>
                <w:rFonts w:ascii="GHEA Mariam" w:hAnsi="GHEA Mariam"/>
                <w:kern w:val="32"/>
                <w:sz w:val="22"/>
                <w:szCs w:val="22"/>
              </w:rPr>
            </w:pPr>
            <w:r w:rsidRPr="00624162">
              <w:rPr>
                <w:rFonts w:ascii="GHEA Mariam" w:hAnsi="GHEA Mariam"/>
                <w:kern w:val="32"/>
                <w:sz w:val="22"/>
                <w:szCs w:val="22"/>
              </w:rPr>
              <w:t>Law on Energy of the Republic of Armenia;</w:t>
            </w:r>
          </w:p>
        </w:tc>
        <w:tc>
          <w:tcPr>
            <w:tcW w:w="5519" w:type="dxa"/>
            <w:shd w:val="clear" w:color="auto" w:fill="auto"/>
          </w:tcPr>
          <w:p w:rsidR="00F3270B" w:rsidRPr="00624162" w:rsidRDefault="00F3270B" w:rsidP="00EB6EEC">
            <w:pPr>
              <w:pStyle w:val="definitionsub"/>
              <w:numPr>
                <w:ilvl w:val="0"/>
                <w:numId w:val="26"/>
              </w:numPr>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t>«Էներգետիկայի մասին» ՀՀ օրենքը,</w:t>
            </w:r>
          </w:p>
        </w:tc>
      </w:tr>
      <w:tr w:rsidR="00624162" w:rsidRPr="00624162" w:rsidTr="00252CFB">
        <w:tc>
          <w:tcPr>
            <w:tcW w:w="4219" w:type="dxa"/>
            <w:shd w:val="clear" w:color="auto" w:fill="auto"/>
          </w:tcPr>
          <w:p w:rsidR="00F3270B" w:rsidRPr="00624162" w:rsidRDefault="00F3270B" w:rsidP="0024301D">
            <w:pPr>
              <w:pStyle w:val="definitionsub"/>
              <w:adjustRightInd/>
              <w:ind w:left="432" w:hanging="432"/>
              <w:rPr>
                <w:rFonts w:ascii="GHEA Mariam" w:hAnsi="GHEA Mariam"/>
                <w:kern w:val="32"/>
                <w:sz w:val="22"/>
                <w:szCs w:val="22"/>
              </w:rPr>
            </w:pPr>
            <w:r w:rsidRPr="00624162">
              <w:rPr>
                <w:rFonts w:ascii="GHEA Mariam" w:hAnsi="GHEA Mariam"/>
                <w:kern w:val="32"/>
                <w:sz w:val="22"/>
                <w:szCs w:val="22"/>
              </w:rPr>
              <w:t>regulation on interrelations between the entity holding the license of electrical energy system operator and other licensed entitles of the electrical energy system adopted by PSRC resolution #</w:t>
            </w:r>
            <w:bookmarkStart w:id="150" w:name="_cp_text_1_171"/>
            <w:r w:rsidRPr="00624162">
              <w:rPr>
                <w:rFonts w:ascii="GHEA Mariam" w:hAnsi="GHEA Mariam" w:cs="Times New Roman"/>
                <w:kern w:val="32"/>
                <w:sz w:val="22"/>
                <w:szCs w:val="22"/>
                <w:u w:color="0000FF"/>
                <w:lang w:val="en-US"/>
              </w:rPr>
              <w:t>161</w:t>
            </w:r>
            <w:bookmarkEnd w:id="150"/>
            <w:r w:rsidRPr="00624162">
              <w:rPr>
                <w:rFonts w:ascii="GHEA Mariam" w:hAnsi="GHEA Mariam"/>
                <w:kern w:val="32"/>
                <w:sz w:val="22"/>
                <w:szCs w:val="22"/>
                <w:lang w:val="en-US"/>
              </w:rPr>
              <w:noBreakHyphen/>
              <w:t xml:space="preserve">N dated </w:t>
            </w:r>
            <w:bookmarkStart w:id="151" w:name="_cp_text_1_173"/>
            <w:r w:rsidRPr="00624162">
              <w:rPr>
                <w:rFonts w:ascii="GHEA Mariam" w:hAnsi="GHEA Mariam" w:cs="Times New Roman"/>
                <w:kern w:val="32"/>
                <w:sz w:val="22"/>
                <w:szCs w:val="22"/>
                <w:u w:color="0000FF"/>
                <w:lang w:val="en-US"/>
              </w:rPr>
              <w:t xml:space="preserve">May 17, </w:t>
            </w:r>
            <w:r w:rsidRPr="00624162">
              <w:rPr>
                <w:rFonts w:ascii="GHEA Mariam" w:hAnsi="GHEA Mariam" w:cs="Times New Roman"/>
                <w:kern w:val="32"/>
                <w:sz w:val="22"/>
                <w:szCs w:val="22"/>
                <w:u w:color="0000FF"/>
              </w:rPr>
              <w:t>2017 as in effect on the application date</w:t>
            </w:r>
            <w:bookmarkEnd w:id="151"/>
            <w:r w:rsidRPr="00624162">
              <w:rPr>
                <w:rFonts w:ascii="GHEA Mariam" w:hAnsi="GHEA Mariam"/>
                <w:kern w:val="32"/>
                <w:sz w:val="22"/>
                <w:szCs w:val="22"/>
                <w:lang w:val="en-US"/>
              </w:rPr>
              <w:t>;</w:t>
            </w:r>
          </w:p>
        </w:tc>
        <w:tc>
          <w:tcPr>
            <w:tcW w:w="5519" w:type="dxa"/>
            <w:shd w:val="clear" w:color="auto" w:fill="auto"/>
          </w:tcPr>
          <w:p w:rsidR="00F3270B" w:rsidRPr="00624162" w:rsidRDefault="00F3270B" w:rsidP="00052557">
            <w:pPr>
              <w:pStyle w:val="definitionsub"/>
              <w:numPr>
                <w:ilvl w:val="0"/>
                <w:numId w:val="26"/>
              </w:numPr>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t xml:space="preserve">էլեկտրաէներգետիկ համակարգի օպերատորի լիցենզիա ունեցող անձի և էլեկտրական էներգետիկական համակարգի լիցենզավորված այլ անձանց միջև փոխհարաբերությունների կարգն, ընդունված ՀԾԿՀ </w:t>
            </w:r>
            <w:r w:rsidRPr="00624162">
              <w:rPr>
                <w:rFonts w:ascii="GHEA Mariam" w:hAnsi="GHEA Mariam" w:cs="Times New Roman"/>
                <w:kern w:val="32"/>
                <w:sz w:val="22"/>
                <w:szCs w:val="22"/>
              </w:rPr>
              <w:t>17</w:t>
            </w:r>
            <w:r w:rsidRPr="00624162">
              <w:rPr>
                <w:rFonts w:ascii="GHEA Mariam" w:hAnsi="GHEA Mariam" w:cs="Times New Roman"/>
                <w:kern w:val="32"/>
                <w:sz w:val="22"/>
                <w:szCs w:val="22"/>
                <w:lang w:val="hy-AM"/>
              </w:rPr>
              <w:t>.05.2017թ</w:t>
            </w:r>
            <w:r w:rsidRPr="00624162">
              <w:rPr>
                <w:rFonts w:ascii="GHEA Mariam" w:hAnsi="GHEA Mariam"/>
                <w:kern w:val="32"/>
                <w:sz w:val="22"/>
                <w:szCs w:val="22"/>
                <w:lang w:val="hy-AM"/>
              </w:rPr>
              <w:t xml:space="preserve">. թիվ </w:t>
            </w:r>
            <w:r w:rsidRPr="00624162">
              <w:rPr>
                <w:rFonts w:ascii="GHEA Mariam" w:hAnsi="GHEA Mariam" w:cs="Times New Roman"/>
                <w:kern w:val="32"/>
                <w:sz w:val="22"/>
                <w:szCs w:val="22"/>
                <w:lang w:val="hy-AM"/>
              </w:rPr>
              <w:t>161</w:t>
            </w:r>
            <w:r w:rsidRPr="00624162">
              <w:rPr>
                <w:rFonts w:ascii="GHEA Mariam" w:hAnsi="GHEA Mariam"/>
                <w:kern w:val="32"/>
                <w:sz w:val="22"/>
                <w:szCs w:val="22"/>
                <w:lang w:val="hy-AM"/>
              </w:rPr>
              <w:t>-Ն որոշմամբ</w:t>
            </w:r>
            <w:r w:rsidRPr="00624162">
              <w:rPr>
                <w:rFonts w:ascii="GHEA Mariam" w:hAnsi="GHEA Mariam"/>
                <w:kern w:val="32"/>
                <w:sz w:val="22"/>
                <w:szCs w:val="22"/>
                <w:u w:color="0000FF"/>
                <w:lang w:val="hy-AM"/>
              </w:rPr>
              <w:t>,</w:t>
            </w:r>
            <w:r w:rsidRPr="00624162">
              <w:rPr>
                <w:rFonts w:ascii="GHEA Mariam" w:hAnsi="GHEA Mariam" w:cs="Times New Roman"/>
                <w:kern w:val="32"/>
                <w:sz w:val="22"/>
                <w:szCs w:val="22"/>
                <w:u w:color="0000FF"/>
                <w:lang w:val="hy-AM"/>
              </w:rPr>
              <w:t xml:space="preserve"> ինչպես այն գործում է կիրառման ամսաթվի դրությամբ</w:t>
            </w:r>
            <w:r w:rsidR="003B5BFB" w:rsidRPr="00624162">
              <w:rPr>
                <w:rFonts w:ascii="GHEA Mariam" w:hAnsi="GHEA Mariam" w:cs="Times New Roman"/>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definitionsub"/>
              <w:adjustRightInd/>
              <w:ind w:left="432" w:hanging="432"/>
              <w:rPr>
                <w:rFonts w:ascii="GHEA Mariam" w:hAnsi="GHEA Mariam"/>
                <w:kern w:val="32"/>
                <w:sz w:val="22"/>
                <w:szCs w:val="22"/>
              </w:rPr>
            </w:pPr>
            <w:r w:rsidRPr="00624162">
              <w:rPr>
                <w:rFonts w:ascii="GHEA Mariam" w:hAnsi="GHEA Mariam"/>
                <w:kern w:val="32"/>
                <w:sz w:val="22"/>
                <w:szCs w:val="22"/>
              </w:rPr>
              <w:t>regulation on operational relations between the entity holding electrical energy distribution license and the entities holding electrical energy production and transmission licenses adopted by PSRC resolution #348-N dated 02/07/2008;</w:t>
            </w:r>
          </w:p>
        </w:tc>
        <w:tc>
          <w:tcPr>
            <w:tcW w:w="5519" w:type="dxa"/>
            <w:shd w:val="clear" w:color="auto" w:fill="auto"/>
          </w:tcPr>
          <w:p w:rsidR="00F3270B" w:rsidRPr="00624162" w:rsidRDefault="00F3270B" w:rsidP="00EB6EEC">
            <w:pPr>
              <w:pStyle w:val="definitionsub"/>
              <w:numPr>
                <w:ilvl w:val="0"/>
                <w:numId w:val="26"/>
              </w:numPr>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t>էլեկտրական էներգիայի բաշխման լիցենզիա ունեցող անձի և էլեկտրական էներգիայի արտադրության, հաղորդման լիցենզիա ունեցող անձանց միջև օպերատիվ փոխհարաբերությունների կարգը, ընդունված ՀԾԿՀ 02.07.2008թ. թիվ 348-Ն որոշմամբ,</w:t>
            </w:r>
          </w:p>
        </w:tc>
      </w:tr>
      <w:tr w:rsidR="00624162" w:rsidRPr="00624162" w:rsidTr="00252CFB">
        <w:tc>
          <w:tcPr>
            <w:tcW w:w="4219" w:type="dxa"/>
            <w:shd w:val="clear" w:color="auto" w:fill="auto"/>
          </w:tcPr>
          <w:p w:rsidR="00F3270B" w:rsidRPr="00624162" w:rsidRDefault="00F3270B" w:rsidP="00EB6EEC">
            <w:pPr>
              <w:pStyle w:val="definitionsub"/>
              <w:adjustRightInd/>
              <w:ind w:left="432" w:hanging="432"/>
              <w:rPr>
                <w:rFonts w:ascii="GHEA Mariam" w:hAnsi="GHEA Mariam"/>
                <w:kern w:val="32"/>
                <w:sz w:val="22"/>
                <w:szCs w:val="22"/>
              </w:rPr>
            </w:pPr>
            <w:r w:rsidRPr="00624162">
              <w:rPr>
                <w:rFonts w:ascii="GHEA Mariam" w:hAnsi="GHEA Mariam"/>
                <w:kern w:val="32"/>
                <w:sz w:val="22"/>
                <w:szCs w:val="22"/>
              </w:rPr>
              <w:t>other Applicable Laws setting out technical and operational requirements related to constructing, testing, commissioning and operation of power plants and their relations with other licensed entities of the energy system of the Republic of Armenia; and</w:t>
            </w:r>
          </w:p>
        </w:tc>
        <w:tc>
          <w:tcPr>
            <w:tcW w:w="5519" w:type="dxa"/>
            <w:shd w:val="clear" w:color="auto" w:fill="auto"/>
          </w:tcPr>
          <w:p w:rsidR="00F3270B" w:rsidRPr="00624162" w:rsidRDefault="00F3270B" w:rsidP="00EB6EEC">
            <w:pPr>
              <w:pStyle w:val="definitionsub"/>
              <w:numPr>
                <w:ilvl w:val="0"/>
                <w:numId w:val="26"/>
              </w:numPr>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t>այլ Կիրառելի Օրենքներ, որոնք սահմանում են Կայանների կառուցման, փորձարկման, գործարկման և շահագործման հետ կապված տեխնիկական և շահագործման պահանջները և Հայաստանի Հանրապետության էներգետիկայի ոլորտի այլ լիցենզավորված կազմակերպու</w:t>
            </w:r>
            <w:r w:rsidRPr="00624162">
              <w:rPr>
                <w:rFonts w:ascii="GHEA Mariam" w:hAnsi="GHEA Mariam"/>
                <w:kern w:val="32"/>
                <w:sz w:val="22"/>
                <w:szCs w:val="22"/>
                <w:lang w:val="hy-AM"/>
              </w:rPr>
              <w:softHyphen/>
              <w:t>թյունների հետ դրանց հարաբերությունները, և</w:t>
            </w:r>
          </w:p>
        </w:tc>
      </w:tr>
      <w:tr w:rsidR="00624162" w:rsidRPr="00624162" w:rsidTr="00252CFB">
        <w:tc>
          <w:tcPr>
            <w:tcW w:w="4219" w:type="dxa"/>
            <w:shd w:val="clear" w:color="auto" w:fill="auto"/>
          </w:tcPr>
          <w:p w:rsidR="00F3270B" w:rsidRPr="00624162" w:rsidRDefault="00F3270B" w:rsidP="00EB6EEC">
            <w:pPr>
              <w:pStyle w:val="definitionsub"/>
              <w:adjustRightInd/>
              <w:ind w:left="432" w:hanging="432"/>
              <w:rPr>
                <w:rFonts w:ascii="GHEA Mariam" w:hAnsi="GHEA Mariam"/>
                <w:kern w:val="32"/>
                <w:sz w:val="22"/>
                <w:szCs w:val="22"/>
              </w:rPr>
            </w:pPr>
            <w:r w:rsidRPr="00624162">
              <w:rPr>
                <w:rFonts w:ascii="GHEA Mariam" w:hAnsi="GHEA Mariam"/>
                <w:kern w:val="32"/>
                <w:sz w:val="22"/>
                <w:szCs w:val="22"/>
              </w:rPr>
              <w:t>any subsequent Applicable Law which replaces any of the above;</w:t>
            </w:r>
          </w:p>
        </w:tc>
        <w:tc>
          <w:tcPr>
            <w:tcW w:w="5519" w:type="dxa"/>
            <w:shd w:val="clear" w:color="auto" w:fill="auto"/>
          </w:tcPr>
          <w:p w:rsidR="00F3270B" w:rsidRPr="00624162" w:rsidRDefault="00F3270B" w:rsidP="00EB6EEC">
            <w:pPr>
              <w:pStyle w:val="definitionsub"/>
              <w:numPr>
                <w:ilvl w:val="0"/>
                <w:numId w:val="26"/>
              </w:numPr>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t>ցանկացած հետագա Կիրառելի Օրենք, որը փոխարինում է վերը նշվածներից որևէ մեկը.</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lastRenderedPageBreak/>
              <w:t xml:space="preserve">“Transmission System” </w:t>
            </w:r>
            <w:r w:rsidRPr="00624162">
              <w:rPr>
                <w:rFonts w:ascii="GHEA Mariam" w:hAnsi="GHEA Mariam"/>
                <w:kern w:val="32"/>
                <w:sz w:val="22"/>
                <w:szCs w:val="22"/>
              </w:rPr>
              <w:t>shall have the equivalent meaning of "transfer (transmission) network" as defined in the Law on Energy of the Republic of Armenia;</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«Փոխանցման Համակարգ»</w:t>
            </w:r>
            <w:r w:rsidRPr="00624162">
              <w:rPr>
                <w:rFonts w:ascii="GHEA Mariam" w:hAnsi="GHEA Mariam"/>
                <w:kern w:val="32"/>
                <w:sz w:val="22"/>
                <w:szCs w:val="22"/>
                <w:lang w:val="hy-AM"/>
              </w:rPr>
              <w:t xml:space="preserve"> եզրույթն ունի «Էներգետիկայի մասին» ՀՀ օրենքում ամրագրված «հաղորդման </w:t>
            </w:r>
            <w:r w:rsidRPr="00624162">
              <w:rPr>
                <w:rFonts w:ascii="GHEA Mariam" w:hAnsi="GHEA Mariam"/>
                <w:kern w:val="32"/>
                <w:sz w:val="22"/>
                <w:szCs w:val="22"/>
              </w:rPr>
              <w:t>(</w:t>
            </w:r>
            <w:r w:rsidRPr="00624162">
              <w:rPr>
                <w:rFonts w:ascii="GHEA Mariam" w:hAnsi="GHEA Mariam"/>
                <w:kern w:val="32"/>
                <w:sz w:val="22"/>
                <w:szCs w:val="22"/>
                <w:lang w:val="hy-AM"/>
              </w:rPr>
              <w:t>փոխադրման</w:t>
            </w:r>
            <w:r w:rsidRPr="00624162">
              <w:rPr>
                <w:rFonts w:ascii="GHEA Mariam" w:hAnsi="GHEA Mariam"/>
                <w:kern w:val="32"/>
                <w:sz w:val="22"/>
                <w:szCs w:val="22"/>
              </w:rPr>
              <w:t>)</w:t>
            </w:r>
            <w:r w:rsidRPr="00624162">
              <w:rPr>
                <w:rFonts w:ascii="GHEA Mariam" w:hAnsi="GHEA Mariam"/>
                <w:kern w:val="32"/>
                <w:sz w:val="22"/>
                <w:szCs w:val="22"/>
                <w:lang w:val="hy-AM"/>
              </w:rPr>
              <w:t xml:space="preserve"> ցանց» արտահայտությանը համարժեք նշանակությունը. </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“USD” </w:t>
            </w:r>
            <w:r w:rsidRPr="00624162">
              <w:rPr>
                <w:rFonts w:ascii="GHEA Mariam" w:hAnsi="GHEA Mariam"/>
                <w:kern w:val="32"/>
                <w:sz w:val="22"/>
                <w:szCs w:val="22"/>
              </w:rPr>
              <w:t>or</w:t>
            </w:r>
            <w:r w:rsidRPr="00624162">
              <w:rPr>
                <w:rFonts w:ascii="GHEA Mariam" w:hAnsi="GHEA Mariam"/>
                <w:b/>
                <w:kern w:val="32"/>
                <w:sz w:val="22"/>
                <w:szCs w:val="22"/>
              </w:rPr>
              <w:t xml:space="preserve"> “Dollar” </w:t>
            </w:r>
            <w:r w:rsidRPr="00624162">
              <w:rPr>
                <w:rFonts w:ascii="GHEA Mariam" w:hAnsi="GHEA Mariam"/>
                <w:kern w:val="32"/>
                <w:sz w:val="22"/>
                <w:szCs w:val="22"/>
              </w:rPr>
              <w:t>means the lawful currency of the United States of America;</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 xml:space="preserve">«ԱՄՆ դոլար» </w:t>
            </w:r>
            <w:r w:rsidRPr="00624162">
              <w:rPr>
                <w:rFonts w:ascii="GHEA Mariam" w:hAnsi="GHEA Mariam"/>
                <w:kern w:val="32"/>
                <w:sz w:val="22"/>
                <w:szCs w:val="22"/>
                <w:lang w:val="hy-AM"/>
              </w:rPr>
              <w:t>կամ</w:t>
            </w:r>
            <w:r w:rsidRPr="00624162">
              <w:rPr>
                <w:rFonts w:ascii="GHEA Mariam" w:hAnsi="GHEA Mariam"/>
                <w:b/>
                <w:kern w:val="32"/>
                <w:sz w:val="22"/>
                <w:szCs w:val="22"/>
                <w:lang w:val="hy-AM"/>
              </w:rPr>
              <w:t xml:space="preserve"> «Դոլար»</w:t>
            </w:r>
            <w:r w:rsidRPr="00624162">
              <w:rPr>
                <w:rFonts w:ascii="GHEA Mariam" w:hAnsi="GHEA Mariam"/>
                <w:kern w:val="32"/>
                <w:sz w:val="22"/>
                <w:szCs w:val="22"/>
                <w:lang w:val="hy-AM"/>
              </w:rPr>
              <w:t xml:space="preserve"> նշանակում է Ամերիկայի Միացյալ Նահանգների պաշտոնական արժույթը.</w:t>
            </w:r>
          </w:p>
        </w:tc>
      </w:tr>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bookmarkStart w:id="152" w:name="OLE_LINK88"/>
            <w:r w:rsidRPr="00624162">
              <w:rPr>
                <w:rFonts w:ascii="GHEA Mariam" w:hAnsi="GHEA Mariam"/>
                <w:b/>
                <w:kern w:val="32"/>
                <w:sz w:val="22"/>
                <w:szCs w:val="22"/>
                <w:lang w:val="en-US"/>
              </w:rPr>
              <w:t>“</w:t>
            </w:r>
            <w:bookmarkEnd w:id="152"/>
            <w:r w:rsidRPr="00624162">
              <w:rPr>
                <w:rFonts w:ascii="GHEA Mariam" w:hAnsi="GHEA Mariam"/>
                <w:b/>
                <w:kern w:val="32"/>
                <w:sz w:val="22"/>
                <w:szCs w:val="22"/>
                <w:lang w:val="en-US"/>
              </w:rPr>
              <w:t xml:space="preserve">Utility Supply </w:t>
            </w:r>
            <w:bookmarkStart w:id="153" w:name="_cp_text_1_175"/>
            <w:r w:rsidRPr="00624162">
              <w:rPr>
                <w:rFonts w:ascii="GHEA Mariam" w:hAnsi="GHEA Mariam" w:cs="Times New Roman"/>
                <w:b/>
                <w:kern w:val="32"/>
                <w:sz w:val="22"/>
                <w:szCs w:val="22"/>
                <w:u w:color="0000FF"/>
                <w:lang w:val="en-US"/>
              </w:rPr>
              <w:t>Disruption</w:t>
            </w:r>
            <w:bookmarkEnd w:id="153"/>
            <w:r w:rsidRPr="00624162">
              <w:rPr>
                <w:rFonts w:ascii="GHEA Mariam" w:hAnsi="GHEA Mariam"/>
                <w:b/>
                <w:kern w:val="32"/>
                <w:sz w:val="22"/>
                <w:szCs w:val="22"/>
                <w:lang w:val="en-US"/>
              </w:rPr>
              <w:t>”</w:t>
            </w:r>
            <w:r w:rsidRPr="00624162">
              <w:rPr>
                <w:rFonts w:ascii="GHEA Mariam" w:hAnsi="GHEA Mariam"/>
                <w:b/>
                <w:kern w:val="32"/>
                <w:sz w:val="22"/>
                <w:szCs w:val="22"/>
              </w:rPr>
              <w:t xml:space="preserve"> </w:t>
            </w:r>
            <w:r w:rsidRPr="00624162">
              <w:rPr>
                <w:rFonts w:ascii="GHEA Mariam" w:hAnsi="GHEA Mariam"/>
                <w:kern w:val="32"/>
                <w:sz w:val="22"/>
                <w:szCs w:val="22"/>
              </w:rPr>
              <w:t>means any disruption in the supply of Gas, water, power or any other utility or service provided by an entity licensed or regulated by the PSRC, needed to test, commission or operate the Plant at its Dispatchable Capacity, but only if and to the extent that:</w:t>
            </w:r>
          </w:p>
        </w:tc>
        <w:tc>
          <w:tcPr>
            <w:tcW w:w="5519" w:type="dxa"/>
            <w:shd w:val="clear" w:color="auto" w:fill="auto"/>
          </w:tcPr>
          <w:p w:rsidR="00F3270B" w:rsidRPr="00624162" w:rsidRDefault="00F3270B" w:rsidP="00BF4A12">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 xml:space="preserve">«Կոմունալ Ծառայությունների Մատակարարման </w:t>
            </w:r>
            <w:r w:rsidRPr="00624162">
              <w:rPr>
                <w:rFonts w:ascii="GHEA Mariam" w:hAnsi="GHEA Mariam" w:cs="Times New Roman"/>
                <w:b/>
                <w:kern w:val="32"/>
                <w:sz w:val="22"/>
                <w:szCs w:val="22"/>
                <w:lang w:val="ru-RU"/>
              </w:rPr>
              <w:t>Խափանում</w:t>
            </w:r>
            <w:r w:rsidRPr="00624162">
              <w:rPr>
                <w:rFonts w:ascii="GHEA Mariam" w:hAnsi="GHEA Mariam"/>
                <w:b/>
                <w:kern w:val="32"/>
                <w:sz w:val="22"/>
                <w:szCs w:val="22"/>
                <w:lang w:val="hy-AM"/>
              </w:rPr>
              <w:t>»</w:t>
            </w:r>
            <w:r w:rsidRPr="00624162">
              <w:rPr>
                <w:rFonts w:ascii="GHEA Mariam" w:hAnsi="GHEA Mariam"/>
                <w:kern w:val="32"/>
                <w:sz w:val="22"/>
                <w:szCs w:val="22"/>
                <w:lang w:val="hy-AM"/>
              </w:rPr>
              <w:t xml:space="preserve"> նշանակում է ՀԾԿՀ-ի կողմից լիցենզավորվող կամ կարգավորվող որևէ իրավաբանական անձի կողմից մատակարարվող Գազի, ջրի, էլեկտրական էներգիայի կամ որևէ այլ կոմունալ ծառայության </w:t>
            </w:r>
            <w:r w:rsidR="003B5BFB" w:rsidRPr="00624162">
              <w:rPr>
                <w:rFonts w:ascii="GHEA Mariam" w:hAnsi="GHEA Mariam"/>
                <w:kern w:val="32"/>
                <w:sz w:val="22"/>
                <w:szCs w:val="22"/>
                <w:lang w:val="hy-AM"/>
              </w:rPr>
              <w:t>խափանում, որն անհրաժեշտ է Կայանն</w:t>
            </w:r>
            <w:r w:rsidRPr="00624162">
              <w:rPr>
                <w:rFonts w:ascii="GHEA Mariam" w:hAnsi="GHEA Mariam"/>
                <w:kern w:val="32"/>
                <w:sz w:val="22"/>
                <w:szCs w:val="22"/>
                <w:lang w:val="hy-AM"/>
              </w:rPr>
              <w:t xml:space="preserve"> իր Տնօրինելի Հզորությամբ փորձարկելու, </w:t>
            </w:r>
            <w:r w:rsidR="00BF4A12" w:rsidRPr="00624162">
              <w:rPr>
                <w:rFonts w:ascii="GHEA Mariam" w:hAnsi="GHEA Mariam"/>
                <w:kern w:val="32"/>
                <w:sz w:val="22"/>
                <w:szCs w:val="22"/>
                <w:lang w:val="hy-AM"/>
              </w:rPr>
              <w:t>շահագործման հանձնելու</w:t>
            </w:r>
            <w:r w:rsidRPr="00624162">
              <w:rPr>
                <w:rFonts w:ascii="GHEA Mariam" w:hAnsi="GHEA Mariam"/>
                <w:kern w:val="32"/>
                <w:sz w:val="22"/>
                <w:szCs w:val="22"/>
                <w:lang w:val="hy-AM"/>
              </w:rPr>
              <w:t xml:space="preserve"> կամ շահագործելու համար, սակայն միայն եթե և այնքանով, որքանով.</w:t>
            </w:r>
          </w:p>
        </w:tc>
      </w:tr>
      <w:tr w:rsidR="00624162" w:rsidRPr="00624162" w:rsidTr="00252CFB">
        <w:tc>
          <w:tcPr>
            <w:tcW w:w="4219" w:type="dxa"/>
            <w:shd w:val="clear" w:color="auto" w:fill="auto"/>
          </w:tcPr>
          <w:p w:rsidR="00F3270B" w:rsidRPr="00624162" w:rsidRDefault="00F3270B" w:rsidP="00EB6EEC">
            <w:pPr>
              <w:pStyle w:val="definitionsub"/>
              <w:numPr>
                <w:ilvl w:val="1"/>
                <w:numId w:val="6"/>
              </w:numPr>
              <w:adjustRightInd/>
              <w:ind w:left="432" w:hanging="432"/>
              <w:rPr>
                <w:rFonts w:ascii="GHEA Mariam" w:hAnsi="GHEA Mariam"/>
                <w:kern w:val="32"/>
                <w:sz w:val="22"/>
                <w:szCs w:val="22"/>
              </w:rPr>
            </w:pPr>
            <w:bookmarkStart w:id="154" w:name="_Hlk477903357"/>
            <w:r w:rsidRPr="00624162">
              <w:rPr>
                <w:rFonts w:ascii="GHEA Mariam" w:hAnsi="GHEA Mariam"/>
                <w:kern w:val="32"/>
                <w:sz w:val="22"/>
                <w:szCs w:val="22"/>
                <w:lang w:val="en-US"/>
              </w:rPr>
              <w:t xml:space="preserve">such disruption, </w:t>
            </w:r>
            <w:r w:rsidRPr="00624162">
              <w:rPr>
                <w:rFonts w:ascii="GHEA Mariam" w:hAnsi="GHEA Mariam"/>
                <w:kern w:val="32"/>
                <w:sz w:val="22"/>
                <w:szCs w:val="22"/>
              </w:rPr>
              <w:t>despite the exercise of reasonable diligence and the observance of Good Industry Practice by the Developer, cannot be or be caused to be prevented</w:t>
            </w:r>
            <w:r w:rsidRPr="00624162">
              <w:rPr>
                <w:rFonts w:ascii="GHEA Mariam" w:hAnsi="GHEA Mariam" w:cs="Times New Roman"/>
                <w:kern w:val="32"/>
                <w:sz w:val="22"/>
                <w:szCs w:val="22"/>
                <w:lang w:val="en-US"/>
              </w:rPr>
              <w:t xml:space="preserve"> </w:t>
            </w:r>
            <w:bookmarkStart w:id="155" w:name="_cp_text_1_177"/>
            <w:r w:rsidRPr="00624162">
              <w:rPr>
                <w:rFonts w:ascii="GHEA Mariam" w:hAnsi="GHEA Mariam" w:cs="Times New Roman"/>
                <w:kern w:val="32"/>
                <w:sz w:val="22"/>
                <w:szCs w:val="22"/>
                <w:u w:color="0000FF"/>
                <w:lang w:val="en-US"/>
              </w:rPr>
              <w:t>or</w:t>
            </w:r>
            <w:r w:rsidRPr="00624162">
              <w:rPr>
                <w:rFonts w:ascii="GHEA Mariam" w:hAnsi="GHEA Mariam"/>
                <w:kern w:val="32"/>
                <w:sz w:val="22"/>
                <w:szCs w:val="22"/>
                <w:u w:color="0000FF"/>
                <w:lang w:val="en-US"/>
              </w:rPr>
              <w:t xml:space="preserve"> </w:t>
            </w:r>
            <w:bookmarkEnd w:id="155"/>
            <w:r w:rsidRPr="00624162">
              <w:rPr>
                <w:rFonts w:ascii="GHEA Mariam" w:hAnsi="GHEA Mariam"/>
                <w:kern w:val="32"/>
                <w:sz w:val="22"/>
                <w:szCs w:val="22"/>
                <w:lang w:val="en-US"/>
              </w:rPr>
              <w:t>avoided by the Developer;</w:t>
            </w:r>
          </w:p>
        </w:tc>
        <w:tc>
          <w:tcPr>
            <w:tcW w:w="5519" w:type="dxa"/>
            <w:shd w:val="clear" w:color="auto" w:fill="auto"/>
          </w:tcPr>
          <w:p w:rsidR="00F3270B" w:rsidRPr="00624162" w:rsidRDefault="00F3270B" w:rsidP="00EB6EEC">
            <w:pPr>
              <w:pStyle w:val="definitionsub"/>
              <w:numPr>
                <w:ilvl w:val="0"/>
                <w:numId w:val="27"/>
              </w:numPr>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t xml:space="preserve">Կառուցապատողը չի կարող իրագործել կամ առաջացնել նման խափանման կանխումը կամ դրանից խուսափումը՝ չնայած Կառուցապատողի կողմից ողջամիտ </w:t>
            </w:r>
            <w:r w:rsidRPr="00624162">
              <w:rPr>
                <w:rFonts w:ascii="GHEA Mariam" w:hAnsi="GHEA Mariam"/>
                <w:kern w:val="32"/>
                <w:sz w:val="22"/>
                <w:szCs w:val="22"/>
              </w:rPr>
              <w:t xml:space="preserve">ջանասիրության </w:t>
            </w:r>
            <w:r w:rsidR="003B5BFB" w:rsidRPr="00624162">
              <w:rPr>
                <w:rFonts w:ascii="GHEA Mariam" w:hAnsi="GHEA Mariam"/>
                <w:kern w:val="32"/>
                <w:sz w:val="22"/>
                <w:szCs w:val="22"/>
                <w:lang w:val="hy-AM"/>
              </w:rPr>
              <w:t>կ</w:t>
            </w:r>
            <w:r w:rsidR="002E61CD" w:rsidRPr="00624162">
              <w:rPr>
                <w:rFonts w:ascii="GHEA Mariam" w:hAnsi="GHEA Mariam"/>
                <w:kern w:val="32"/>
                <w:sz w:val="22"/>
                <w:szCs w:val="22"/>
                <w:lang w:val="hy-AM"/>
              </w:rPr>
              <w:t>ի</w:t>
            </w:r>
            <w:r w:rsidR="003B5BFB" w:rsidRPr="00624162">
              <w:rPr>
                <w:rFonts w:ascii="GHEA Mariam" w:hAnsi="GHEA Mariam"/>
                <w:kern w:val="32"/>
                <w:sz w:val="22"/>
                <w:szCs w:val="22"/>
                <w:lang w:val="hy-AM"/>
              </w:rPr>
              <w:t xml:space="preserve">րառման </w:t>
            </w:r>
            <w:r w:rsidRPr="00624162">
              <w:rPr>
                <w:rFonts w:ascii="GHEA Mariam" w:hAnsi="GHEA Mariam"/>
                <w:kern w:val="32"/>
                <w:sz w:val="22"/>
                <w:szCs w:val="22"/>
                <w:lang w:val="hy-AM"/>
              </w:rPr>
              <w:t>և Ոլորտի Լավ Պրակտիկային հետևելուն,</w:t>
            </w:r>
          </w:p>
        </w:tc>
      </w:tr>
      <w:tr w:rsidR="00624162" w:rsidRPr="00624162" w:rsidTr="00252CFB">
        <w:tc>
          <w:tcPr>
            <w:tcW w:w="4219" w:type="dxa"/>
            <w:shd w:val="clear" w:color="auto" w:fill="auto"/>
          </w:tcPr>
          <w:p w:rsidR="00F3270B" w:rsidRPr="00624162" w:rsidRDefault="00F3270B" w:rsidP="00EB6EEC">
            <w:pPr>
              <w:pStyle w:val="definitionsub"/>
              <w:numPr>
                <w:ilvl w:val="1"/>
                <w:numId w:val="6"/>
              </w:numPr>
              <w:adjustRightInd/>
              <w:rPr>
                <w:rFonts w:ascii="GHEA Mariam" w:hAnsi="GHEA Mariam"/>
                <w:kern w:val="32"/>
                <w:sz w:val="22"/>
                <w:szCs w:val="22"/>
              </w:rPr>
            </w:pPr>
            <w:r w:rsidRPr="00624162">
              <w:rPr>
                <w:rFonts w:ascii="GHEA Mariam" w:hAnsi="GHEA Mariam"/>
                <w:kern w:val="32"/>
                <w:sz w:val="22"/>
                <w:szCs w:val="22"/>
              </w:rPr>
              <w:t>such disruption materially</w:t>
            </w:r>
            <w:r w:rsidRPr="00624162">
              <w:rPr>
                <w:rFonts w:ascii="GHEA Mariam" w:hAnsi="GHEA Mariam" w:cs="Times New Roman"/>
                <w:kern w:val="32"/>
                <w:sz w:val="22"/>
                <w:szCs w:val="22"/>
              </w:rPr>
              <w:t xml:space="preserve"> </w:t>
            </w:r>
            <w:bookmarkStart w:id="156" w:name="_cp_text_1_179"/>
            <w:r w:rsidRPr="00624162">
              <w:rPr>
                <w:rFonts w:ascii="GHEA Mariam" w:hAnsi="GHEA Mariam" w:cs="Times New Roman"/>
                <w:kern w:val="32"/>
                <w:sz w:val="22"/>
                <w:szCs w:val="22"/>
                <w:u w:color="0000FF"/>
                <w:lang w:val="en-US"/>
              </w:rPr>
              <w:t>and</w:t>
            </w:r>
            <w:r w:rsidRPr="00624162">
              <w:rPr>
                <w:rFonts w:ascii="GHEA Mariam" w:hAnsi="GHEA Mariam"/>
                <w:kern w:val="32"/>
                <w:sz w:val="22"/>
                <w:szCs w:val="22"/>
              </w:rPr>
              <w:t xml:space="preserve"> </w:t>
            </w:r>
            <w:bookmarkEnd w:id="156"/>
            <w:r w:rsidRPr="00624162">
              <w:rPr>
                <w:rFonts w:ascii="GHEA Mariam" w:hAnsi="GHEA Mariam"/>
                <w:kern w:val="32"/>
                <w:sz w:val="22"/>
                <w:szCs w:val="22"/>
                <w:lang w:val="en-US"/>
              </w:rPr>
              <w:t xml:space="preserve">adversely affects the ability of the </w:t>
            </w:r>
            <w:r w:rsidRPr="00624162">
              <w:rPr>
                <w:rFonts w:ascii="GHEA Mariam" w:hAnsi="GHEA Mariam"/>
                <w:kern w:val="32"/>
                <w:sz w:val="22"/>
                <w:szCs w:val="22"/>
              </w:rPr>
              <w:t>Developer to test, commission or operate the Plant in accordance with Applicable Laws and Good Industry Practice</w:t>
            </w:r>
            <w:bookmarkStart w:id="157" w:name="_cp_text_1_180"/>
            <w:r w:rsidRPr="00624162">
              <w:rPr>
                <w:rFonts w:ascii="GHEA Mariam" w:hAnsi="GHEA Mariam" w:cs="Times New Roman"/>
                <w:kern w:val="32"/>
                <w:sz w:val="22"/>
                <w:szCs w:val="22"/>
                <w:u w:color="0000FF"/>
                <w:lang w:val="en-US"/>
              </w:rPr>
              <w:t xml:space="preserve"> as, if disputed, determined by </w:t>
            </w:r>
            <w:r w:rsidRPr="00624162">
              <w:rPr>
                <w:rFonts w:ascii="GHEA Mariam" w:hAnsi="GHEA Mariam" w:cs="Times New Roman"/>
                <w:kern w:val="32"/>
                <w:sz w:val="22"/>
                <w:szCs w:val="22"/>
                <w:u w:color="0000FF"/>
              </w:rPr>
              <w:t>the Independent Expert</w:t>
            </w:r>
            <w:bookmarkEnd w:id="157"/>
            <w:r w:rsidRPr="00624162">
              <w:rPr>
                <w:rFonts w:ascii="GHEA Mariam" w:hAnsi="GHEA Mariam"/>
                <w:kern w:val="32"/>
                <w:sz w:val="22"/>
                <w:szCs w:val="22"/>
                <w:lang w:val="en-US"/>
              </w:rPr>
              <w:t xml:space="preserve">, and the </w:t>
            </w:r>
            <w:r w:rsidRPr="00624162">
              <w:rPr>
                <w:rFonts w:ascii="GHEA Mariam" w:hAnsi="GHEA Mariam"/>
                <w:kern w:val="32"/>
                <w:sz w:val="22"/>
                <w:szCs w:val="22"/>
              </w:rPr>
              <w:t xml:space="preserve">Developer has taken all reasonable precautions, due care and reasonable measures in </w:t>
            </w:r>
            <w:bookmarkStart w:id="158" w:name="_cp_text_1_181"/>
            <w:r w:rsidRPr="00624162">
              <w:rPr>
                <w:rFonts w:ascii="GHEA Mariam" w:hAnsi="GHEA Mariam" w:cs="Times New Roman"/>
                <w:kern w:val="32"/>
                <w:sz w:val="22"/>
                <w:szCs w:val="22"/>
                <w:u w:color="0000FF"/>
                <w:lang w:val="en-US"/>
              </w:rPr>
              <w:t xml:space="preserve">accordance with Applicable </w:t>
            </w:r>
            <w:r w:rsidRPr="00624162">
              <w:rPr>
                <w:rFonts w:ascii="GHEA Mariam" w:hAnsi="GHEA Mariam" w:cs="Times New Roman"/>
                <w:kern w:val="32"/>
                <w:sz w:val="22"/>
                <w:szCs w:val="22"/>
                <w:u w:color="0000FF"/>
              </w:rPr>
              <w:t>Laws and Good Industry Practice in</w:t>
            </w:r>
            <w:r w:rsidRPr="00624162">
              <w:rPr>
                <w:rFonts w:ascii="GHEA Mariam" w:hAnsi="GHEA Mariam" w:cs="Times New Roman"/>
                <w:kern w:val="32"/>
                <w:sz w:val="22"/>
                <w:szCs w:val="22"/>
              </w:rPr>
              <w:t xml:space="preserve"> </w:t>
            </w:r>
            <w:bookmarkEnd w:id="158"/>
            <w:r w:rsidRPr="00624162">
              <w:rPr>
                <w:rFonts w:ascii="GHEA Mariam" w:hAnsi="GHEA Mariam"/>
                <w:kern w:val="32"/>
                <w:sz w:val="22"/>
                <w:szCs w:val="22"/>
                <w:lang w:val="en-US"/>
              </w:rPr>
              <w:t xml:space="preserve">order to avoid the effect of such </w:t>
            </w:r>
            <w:r w:rsidRPr="00624162">
              <w:rPr>
                <w:rFonts w:ascii="GHEA Mariam" w:hAnsi="GHEA Mariam"/>
                <w:kern w:val="32"/>
                <w:sz w:val="22"/>
                <w:szCs w:val="22"/>
              </w:rPr>
              <w:t xml:space="preserve">disruption on the Developer's </w:t>
            </w:r>
            <w:r w:rsidRPr="00624162">
              <w:rPr>
                <w:rFonts w:ascii="GHEA Mariam" w:hAnsi="GHEA Mariam"/>
                <w:kern w:val="32"/>
                <w:sz w:val="22"/>
                <w:szCs w:val="22"/>
              </w:rPr>
              <w:lastRenderedPageBreak/>
              <w:t xml:space="preserve">ability to </w:t>
            </w:r>
            <w:r w:rsidRPr="00624162">
              <w:rPr>
                <w:rFonts w:ascii="GHEA Mariam" w:hAnsi="GHEA Mariam"/>
                <w:kern w:val="32"/>
                <w:sz w:val="22"/>
                <w:szCs w:val="22"/>
                <w:lang w:val="en-US"/>
              </w:rPr>
              <w:t xml:space="preserve">test, commission or operate the </w:t>
            </w:r>
            <w:r w:rsidRPr="00624162">
              <w:rPr>
                <w:rFonts w:ascii="GHEA Mariam" w:hAnsi="GHEA Mariam"/>
                <w:kern w:val="32"/>
                <w:sz w:val="22"/>
                <w:szCs w:val="22"/>
              </w:rPr>
              <w:t>Plant</w:t>
            </w:r>
            <w:bookmarkStart w:id="159" w:name="_cp_text_1_183"/>
            <w:r w:rsidRPr="00624162">
              <w:rPr>
                <w:rFonts w:ascii="GHEA Mariam" w:hAnsi="GHEA Mariam" w:cs="Times New Roman"/>
                <w:kern w:val="32"/>
                <w:sz w:val="22"/>
                <w:szCs w:val="22"/>
                <w:u w:color="0000FF"/>
                <w:lang w:val="en-US"/>
              </w:rPr>
              <w:t xml:space="preserve"> and to mitigate the consequences </w:t>
            </w:r>
            <w:r w:rsidRPr="00624162">
              <w:rPr>
                <w:rFonts w:ascii="GHEA Mariam" w:hAnsi="GHEA Mariam" w:cs="Times New Roman"/>
                <w:kern w:val="32"/>
                <w:sz w:val="22"/>
                <w:szCs w:val="22"/>
                <w:u w:color="0000FF"/>
              </w:rPr>
              <w:t>thereof</w:t>
            </w:r>
            <w:bookmarkEnd w:id="159"/>
            <w:r w:rsidRPr="00624162">
              <w:rPr>
                <w:rFonts w:ascii="GHEA Mariam" w:hAnsi="GHEA Mariam" w:cs="Times New Roman"/>
                <w:kern w:val="32"/>
                <w:sz w:val="22"/>
                <w:szCs w:val="22"/>
                <w:lang w:val="en-US"/>
              </w:rPr>
              <w:t xml:space="preserve">; </w:t>
            </w:r>
          </w:p>
        </w:tc>
        <w:tc>
          <w:tcPr>
            <w:tcW w:w="5519" w:type="dxa"/>
            <w:shd w:val="clear" w:color="auto" w:fill="auto"/>
          </w:tcPr>
          <w:p w:rsidR="00F3270B" w:rsidRPr="00624162" w:rsidRDefault="00F3270B" w:rsidP="00BF4A12">
            <w:pPr>
              <w:pStyle w:val="definitionsub"/>
              <w:numPr>
                <w:ilvl w:val="0"/>
                <w:numId w:val="27"/>
              </w:numPr>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lastRenderedPageBreak/>
              <w:t xml:space="preserve">նման խափանումը </w:t>
            </w:r>
            <w:r w:rsidR="00BF4A12" w:rsidRPr="00624162">
              <w:rPr>
                <w:rFonts w:ascii="GHEA Mariam" w:hAnsi="GHEA Mariam"/>
                <w:sz w:val="22"/>
                <w:szCs w:val="22"/>
                <w:lang w:val="hy-AM"/>
              </w:rPr>
              <w:t>էական</w:t>
            </w:r>
            <w:r w:rsidRPr="00624162">
              <w:rPr>
                <w:rFonts w:ascii="GHEA Mariam" w:hAnsi="GHEA Mariam"/>
                <w:kern w:val="32"/>
                <w:sz w:val="22"/>
                <w:szCs w:val="22"/>
                <w:lang w:val="hy-AM"/>
              </w:rPr>
              <w:t xml:space="preserve"> և բացասա</w:t>
            </w:r>
            <w:r w:rsidR="00BF4A12" w:rsidRPr="00624162">
              <w:rPr>
                <w:rFonts w:ascii="GHEA Mariam" w:hAnsi="GHEA Mariam"/>
                <w:kern w:val="32"/>
                <w:sz w:val="22"/>
                <w:szCs w:val="22"/>
                <w:lang w:val="hy-AM"/>
              </w:rPr>
              <w:t xml:space="preserve">կան </w:t>
            </w:r>
            <w:r w:rsidRPr="00624162">
              <w:rPr>
                <w:rFonts w:ascii="GHEA Mariam" w:hAnsi="GHEA Mariam"/>
                <w:kern w:val="32"/>
                <w:sz w:val="22"/>
                <w:szCs w:val="22"/>
                <w:lang w:val="hy-AM"/>
              </w:rPr>
              <w:t>ազդ</w:t>
            </w:r>
            <w:r w:rsidR="00BF4A12" w:rsidRPr="00624162">
              <w:rPr>
                <w:rFonts w:ascii="GHEA Mariam" w:hAnsi="GHEA Mariam"/>
                <w:kern w:val="32"/>
                <w:sz w:val="22"/>
                <w:szCs w:val="22"/>
                <w:lang w:val="hy-AM"/>
              </w:rPr>
              <w:t>եցություն է ունեն</w:t>
            </w:r>
            <w:r w:rsidRPr="00624162">
              <w:rPr>
                <w:rFonts w:ascii="GHEA Mariam" w:hAnsi="GHEA Mariam"/>
                <w:kern w:val="32"/>
                <w:sz w:val="22"/>
                <w:szCs w:val="22"/>
                <w:lang w:val="hy-AM"/>
              </w:rPr>
              <w:t xml:space="preserve">ում </w:t>
            </w:r>
            <w:r w:rsidR="00BF4A12" w:rsidRPr="00624162">
              <w:rPr>
                <w:rFonts w:ascii="GHEA Mariam" w:hAnsi="GHEA Mariam"/>
                <w:kern w:val="32"/>
                <w:sz w:val="22"/>
                <w:szCs w:val="22"/>
                <w:lang w:val="hy-AM"/>
              </w:rPr>
              <w:t xml:space="preserve">Կառուցապատողի՝ </w:t>
            </w:r>
            <w:r w:rsidRPr="00624162">
              <w:rPr>
                <w:rFonts w:ascii="GHEA Mariam" w:hAnsi="GHEA Mariam"/>
                <w:kern w:val="32"/>
                <w:sz w:val="22"/>
                <w:szCs w:val="22"/>
                <w:lang w:val="hy-AM"/>
              </w:rPr>
              <w:t xml:space="preserve">Կիրառելի Օրենքներին և Ոլորտի Լավ Պրակտիկային համապատասխան Կայանը փորձարկելու, </w:t>
            </w:r>
            <w:r w:rsidR="00BF4A12" w:rsidRPr="00624162">
              <w:rPr>
                <w:rFonts w:ascii="GHEA Mariam" w:hAnsi="GHEA Mariam"/>
                <w:kern w:val="32"/>
                <w:sz w:val="22"/>
                <w:szCs w:val="22"/>
                <w:lang w:val="hy-AM"/>
              </w:rPr>
              <w:t>շահագործման հանձնելու</w:t>
            </w:r>
            <w:r w:rsidRPr="00624162">
              <w:rPr>
                <w:rFonts w:ascii="GHEA Mariam" w:hAnsi="GHEA Mariam"/>
                <w:kern w:val="32"/>
                <w:sz w:val="22"/>
                <w:szCs w:val="22"/>
                <w:lang w:val="hy-AM"/>
              </w:rPr>
              <w:t xml:space="preserve"> կամ շահագործելու կարողության վրա, որ</w:t>
            </w:r>
            <w:r w:rsidR="00BF4A12" w:rsidRPr="00624162">
              <w:rPr>
                <w:rFonts w:ascii="GHEA Mariam" w:hAnsi="GHEA Mariam"/>
                <w:kern w:val="32"/>
                <w:sz w:val="22"/>
                <w:szCs w:val="22"/>
                <w:lang w:val="hy-AM"/>
              </w:rPr>
              <w:t>ը</w:t>
            </w:r>
            <w:r w:rsidRPr="00624162">
              <w:rPr>
                <w:rFonts w:ascii="GHEA Mariam" w:hAnsi="GHEA Mariam"/>
                <w:kern w:val="32"/>
                <w:sz w:val="22"/>
                <w:szCs w:val="22"/>
                <w:lang w:val="hy-AM"/>
              </w:rPr>
              <w:t xml:space="preserve">, վեճ առաջանալու դեպքում, </w:t>
            </w:r>
            <w:r w:rsidR="00BF4A12" w:rsidRPr="00624162">
              <w:rPr>
                <w:rFonts w:ascii="GHEA Mariam" w:hAnsi="GHEA Mariam"/>
                <w:kern w:val="32"/>
                <w:sz w:val="22"/>
                <w:szCs w:val="22"/>
                <w:lang w:val="hy-AM"/>
              </w:rPr>
              <w:t>որոշվում</w:t>
            </w:r>
            <w:r w:rsidRPr="00624162">
              <w:rPr>
                <w:rFonts w:ascii="GHEA Mariam" w:hAnsi="GHEA Mariam"/>
                <w:kern w:val="32"/>
                <w:sz w:val="22"/>
                <w:szCs w:val="22"/>
                <w:lang w:val="hy-AM"/>
              </w:rPr>
              <w:t xml:space="preserve"> է Անկախ Փորձագետի կողմից, և Կառուցապատողը ձեռնարկել է բոլոր ողջամիտ նախազգուշական միջոցները, պատշաճ ջանասիրությունը և ողջամիտ միջոցները՝ Կիրառելի Օրենքների և Ոլորտի Լավ Պրակտիկային համապատասխան, որպեսզի բացառի նման </w:t>
            </w:r>
            <w:r w:rsidRPr="00624162">
              <w:rPr>
                <w:rFonts w:ascii="GHEA Mariam" w:hAnsi="GHEA Mariam"/>
                <w:kern w:val="32"/>
                <w:sz w:val="22"/>
                <w:szCs w:val="22"/>
                <w:lang w:val="hy-AM"/>
              </w:rPr>
              <w:lastRenderedPageBreak/>
              <w:t xml:space="preserve">խափանման ազդեցությունը Կայանը փորձարկելու, </w:t>
            </w:r>
            <w:r w:rsidR="00BF4A12" w:rsidRPr="00624162">
              <w:rPr>
                <w:rFonts w:ascii="GHEA Mariam" w:hAnsi="GHEA Mariam"/>
                <w:kern w:val="32"/>
                <w:sz w:val="22"/>
                <w:szCs w:val="22"/>
                <w:lang w:val="hy-AM"/>
              </w:rPr>
              <w:t xml:space="preserve">շահագործման հանձնելու </w:t>
            </w:r>
            <w:r w:rsidRPr="00624162">
              <w:rPr>
                <w:rFonts w:ascii="GHEA Mariam" w:hAnsi="GHEA Mariam"/>
                <w:kern w:val="32"/>
                <w:sz w:val="22"/>
                <w:szCs w:val="22"/>
                <w:lang w:val="hy-AM"/>
              </w:rPr>
              <w:t xml:space="preserve">կամ շահագործելու Կառուցապատողի կարողության վրա և մեղմացնի դրանց հետևանքները, </w:t>
            </w:r>
          </w:p>
        </w:tc>
      </w:tr>
      <w:tr w:rsidR="00624162" w:rsidRPr="00624162" w:rsidTr="00252CFB">
        <w:tc>
          <w:tcPr>
            <w:tcW w:w="4219" w:type="dxa"/>
            <w:shd w:val="clear" w:color="auto" w:fill="auto"/>
          </w:tcPr>
          <w:p w:rsidR="00F3270B" w:rsidRPr="00624162" w:rsidRDefault="00F3270B" w:rsidP="00EB6EEC">
            <w:pPr>
              <w:pStyle w:val="definitionsub"/>
              <w:numPr>
                <w:ilvl w:val="1"/>
                <w:numId w:val="6"/>
              </w:numPr>
              <w:adjustRightInd/>
              <w:ind w:left="432" w:hanging="432"/>
              <w:rPr>
                <w:rFonts w:ascii="GHEA Mariam" w:hAnsi="GHEA Mariam"/>
                <w:kern w:val="32"/>
                <w:sz w:val="22"/>
                <w:szCs w:val="22"/>
              </w:rPr>
            </w:pPr>
            <w:r w:rsidRPr="00624162">
              <w:rPr>
                <w:rFonts w:ascii="GHEA Mariam" w:hAnsi="GHEA Mariam"/>
                <w:kern w:val="32"/>
                <w:sz w:val="22"/>
                <w:szCs w:val="22"/>
              </w:rPr>
              <w:lastRenderedPageBreak/>
              <w:t>such disruption is not the direct or indirect result of the failure of the Developer to perform any of its obligations under any of the Project Agreements, and</w:t>
            </w:r>
          </w:p>
        </w:tc>
        <w:tc>
          <w:tcPr>
            <w:tcW w:w="5519" w:type="dxa"/>
            <w:shd w:val="clear" w:color="auto" w:fill="auto"/>
          </w:tcPr>
          <w:p w:rsidR="00F3270B" w:rsidRPr="00624162" w:rsidRDefault="00F3270B" w:rsidP="00EB6EEC">
            <w:pPr>
              <w:pStyle w:val="definitionsub"/>
              <w:numPr>
                <w:ilvl w:val="0"/>
                <w:numId w:val="27"/>
              </w:numPr>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t>նշված խափանումը չի հանդիսանում Կառուցապատողի կողմից Ծրագրի Պայմանագրերից որևէ մեկով իր պարտավորությունները խախտելու ուղղակի կամ անուղղակի արդյունք, և</w:t>
            </w:r>
          </w:p>
        </w:tc>
      </w:tr>
      <w:tr w:rsidR="00624162" w:rsidRPr="00624162" w:rsidTr="00252CFB">
        <w:tc>
          <w:tcPr>
            <w:tcW w:w="4219" w:type="dxa"/>
            <w:shd w:val="clear" w:color="auto" w:fill="auto"/>
          </w:tcPr>
          <w:p w:rsidR="00F3270B" w:rsidRPr="00624162" w:rsidRDefault="00F3270B" w:rsidP="00EB6EEC">
            <w:pPr>
              <w:pStyle w:val="definitionsub"/>
              <w:numPr>
                <w:ilvl w:val="1"/>
                <w:numId w:val="6"/>
              </w:numPr>
              <w:adjustRightInd/>
              <w:ind w:left="432" w:hanging="432"/>
              <w:rPr>
                <w:rFonts w:ascii="GHEA Mariam" w:hAnsi="GHEA Mariam"/>
                <w:kern w:val="32"/>
                <w:sz w:val="22"/>
                <w:szCs w:val="22"/>
              </w:rPr>
            </w:pPr>
            <w:r w:rsidRPr="00624162">
              <w:rPr>
                <w:rFonts w:ascii="GHEA Mariam" w:hAnsi="GHEA Mariam"/>
                <w:kern w:val="32"/>
                <w:sz w:val="22"/>
                <w:szCs w:val="22"/>
              </w:rPr>
              <w:t xml:space="preserve">the Developer has given the Government prompt notice describing such disruption and its effect upon the ability of the Developer to test </w:t>
            </w:r>
            <w:r w:rsidRPr="00624162">
              <w:rPr>
                <w:rFonts w:ascii="GHEA Mariam" w:hAnsi="GHEA Mariam"/>
                <w:kern w:val="32"/>
                <w:sz w:val="22"/>
                <w:szCs w:val="22"/>
                <w:lang w:val="en-US"/>
              </w:rPr>
              <w:t xml:space="preserve">, </w:t>
            </w:r>
            <w:r w:rsidRPr="00624162">
              <w:rPr>
                <w:rFonts w:ascii="GHEA Mariam" w:hAnsi="GHEA Mariam"/>
                <w:kern w:val="32"/>
                <w:sz w:val="22"/>
                <w:szCs w:val="22"/>
              </w:rPr>
              <w:t>commission or operate the Plant;</w:t>
            </w:r>
          </w:p>
        </w:tc>
        <w:tc>
          <w:tcPr>
            <w:tcW w:w="5519" w:type="dxa"/>
            <w:shd w:val="clear" w:color="auto" w:fill="auto"/>
          </w:tcPr>
          <w:p w:rsidR="00F3270B" w:rsidRPr="00624162" w:rsidRDefault="00F3270B" w:rsidP="00EB6EEC">
            <w:pPr>
              <w:pStyle w:val="definitionsub"/>
              <w:numPr>
                <w:ilvl w:val="0"/>
                <w:numId w:val="27"/>
              </w:numPr>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t xml:space="preserve">Կառուցապատողը շուտափույթ կերպով ծանուցել է Կառավարությանը՝ նկարագրելով խափանումը և դրա ազդեցությունը Կայանը փորձարկելու, </w:t>
            </w:r>
            <w:r w:rsidR="005E179A" w:rsidRPr="00624162">
              <w:rPr>
                <w:rFonts w:ascii="GHEA Mariam" w:hAnsi="GHEA Mariam"/>
                <w:kern w:val="32"/>
                <w:sz w:val="22"/>
                <w:szCs w:val="22"/>
                <w:lang w:val="hy-AM"/>
              </w:rPr>
              <w:t xml:space="preserve">շահագործման հանձնելու </w:t>
            </w:r>
            <w:r w:rsidRPr="00624162">
              <w:rPr>
                <w:rFonts w:ascii="GHEA Mariam" w:hAnsi="GHEA Mariam"/>
                <w:sz w:val="22"/>
                <w:szCs w:val="22"/>
                <w:lang w:val="hy-AM"/>
              </w:rPr>
              <w:t>կամ</w:t>
            </w:r>
            <w:r w:rsidRPr="00624162">
              <w:rPr>
                <w:rFonts w:ascii="GHEA Mariam" w:hAnsi="GHEA Mariam"/>
                <w:kern w:val="32"/>
                <w:sz w:val="22"/>
                <w:szCs w:val="22"/>
              </w:rPr>
              <w:t xml:space="preserve"> </w:t>
            </w:r>
            <w:r w:rsidRPr="00624162">
              <w:rPr>
                <w:rFonts w:ascii="GHEA Mariam" w:hAnsi="GHEA Mariam"/>
                <w:kern w:val="32"/>
                <w:sz w:val="22"/>
                <w:szCs w:val="22"/>
                <w:lang w:val="hy-AM"/>
              </w:rPr>
              <w:t>շահագործելու Կառուցապատողի կարողության վրա.</w:t>
            </w:r>
          </w:p>
        </w:tc>
      </w:tr>
      <w:bookmarkEnd w:id="154"/>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“Water Supply </w:t>
            </w:r>
            <w:bookmarkStart w:id="160" w:name="_cp_text_1_186"/>
            <w:r w:rsidRPr="00624162">
              <w:rPr>
                <w:rFonts w:ascii="GHEA Mariam" w:hAnsi="GHEA Mariam" w:cs="Times New Roman"/>
                <w:b/>
                <w:kern w:val="32"/>
                <w:sz w:val="22"/>
                <w:szCs w:val="22"/>
                <w:u w:color="0000FF"/>
                <w:lang w:val="en-US"/>
              </w:rPr>
              <w:t>Disruption</w:t>
            </w:r>
            <w:bookmarkEnd w:id="160"/>
            <w:r w:rsidRPr="00624162">
              <w:rPr>
                <w:rFonts w:ascii="GHEA Mariam" w:hAnsi="GHEA Mariam"/>
                <w:b/>
                <w:kern w:val="32"/>
                <w:sz w:val="22"/>
                <w:szCs w:val="22"/>
                <w:lang w:val="en-US"/>
              </w:rPr>
              <w:t>”</w:t>
            </w:r>
            <w:r w:rsidRPr="00624162">
              <w:rPr>
                <w:rFonts w:ascii="GHEA Mariam" w:hAnsi="GHEA Mariam"/>
                <w:b/>
                <w:kern w:val="32"/>
                <w:sz w:val="22"/>
                <w:szCs w:val="22"/>
              </w:rPr>
              <w:t xml:space="preserve"> </w:t>
            </w:r>
            <w:r w:rsidRPr="00624162">
              <w:rPr>
                <w:rFonts w:ascii="GHEA Mariam" w:hAnsi="GHEA Mariam"/>
                <w:kern w:val="32"/>
                <w:sz w:val="22"/>
                <w:szCs w:val="22"/>
              </w:rPr>
              <w:t xml:space="preserve">means any Utility Supply </w:t>
            </w:r>
            <w:bookmarkStart w:id="161" w:name="_cp_text_1_188"/>
            <w:r w:rsidRPr="00624162">
              <w:rPr>
                <w:rFonts w:ascii="GHEA Mariam" w:hAnsi="GHEA Mariam" w:cs="Times New Roman"/>
                <w:kern w:val="32"/>
                <w:sz w:val="22"/>
                <w:szCs w:val="22"/>
                <w:u w:color="0000FF"/>
                <w:lang w:val="en-US"/>
              </w:rPr>
              <w:t>Disruption</w:t>
            </w:r>
            <w:r w:rsidRPr="00624162">
              <w:rPr>
                <w:rFonts w:ascii="GHEA Mariam" w:hAnsi="GHEA Mariam"/>
                <w:kern w:val="32"/>
                <w:sz w:val="22"/>
                <w:szCs w:val="22"/>
                <w:u w:color="0000FF"/>
                <w:lang w:val="en-US"/>
              </w:rPr>
              <w:t xml:space="preserve"> </w:t>
            </w:r>
            <w:bookmarkEnd w:id="161"/>
            <w:r w:rsidRPr="00624162">
              <w:rPr>
                <w:rFonts w:ascii="GHEA Mariam" w:hAnsi="GHEA Mariam"/>
                <w:kern w:val="32"/>
                <w:sz w:val="22"/>
                <w:szCs w:val="22"/>
                <w:lang w:val="en-US"/>
              </w:rPr>
              <w:t xml:space="preserve">constituting any </w:t>
            </w:r>
            <w:r w:rsidRPr="00624162">
              <w:rPr>
                <w:rFonts w:ascii="GHEA Mariam" w:hAnsi="GHEA Mariam"/>
                <w:kern w:val="32"/>
                <w:sz w:val="22"/>
                <w:szCs w:val="22"/>
              </w:rPr>
              <w:t xml:space="preserve">disruption in the delivery </w:t>
            </w:r>
            <w:bookmarkStart w:id="162" w:name="_cp_text_1_189"/>
            <w:r w:rsidRPr="00624162">
              <w:rPr>
                <w:rFonts w:ascii="GHEA Mariam" w:hAnsi="GHEA Mariam" w:cs="Times New Roman"/>
                <w:kern w:val="32"/>
                <w:sz w:val="22"/>
                <w:szCs w:val="22"/>
                <w:u w:color="0000FF"/>
                <w:lang w:val="en-US"/>
              </w:rPr>
              <w:t>of water</w:t>
            </w:r>
            <w:r w:rsidRPr="00624162">
              <w:rPr>
                <w:rFonts w:ascii="GHEA Mariam" w:hAnsi="GHEA Mariam" w:cs="Times New Roman"/>
                <w:kern w:val="32"/>
                <w:sz w:val="22"/>
                <w:szCs w:val="22"/>
              </w:rPr>
              <w:t xml:space="preserve"> </w:t>
            </w:r>
            <w:bookmarkEnd w:id="162"/>
            <w:r w:rsidRPr="00624162">
              <w:rPr>
                <w:rFonts w:ascii="GHEA Mariam" w:hAnsi="GHEA Mariam"/>
                <w:kern w:val="32"/>
                <w:sz w:val="22"/>
                <w:szCs w:val="22"/>
                <w:lang w:val="en-US"/>
              </w:rPr>
              <w:t xml:space="preserve">to the </w:t>
            </w:r>
            <w:r w:rsidRPr="00624162">
              <w:rPr>
                <w:rFonts w:ascii="GHEA Mariam" w:hAnsi="GHEA Mariam"/>
                <w:kern w:val="32"/>
                <w:sz w:val="22"/>
                <w:szCs w:val="22"/>
              </w:rPr>
              <w:t xml:space="preserve">water delivery Interface </w:t>
            </w:r>
            <w:r w:rsidRPr="00624162">
              <w:rPr>
                <w:rFonts w:ascii="GHEA Mariam" w:hAnsi="GHEA Mariam"/>
                <w:kern w:val="32"/>
                <w:sz w:val="22"/>
                <w:szCs w:val="22"/>
                <w:lang w:val="en-US"/>
              </w:rPr>
              <w:t xml:space="preserve">needed to </w:t>
            </w:r>
            <w:r w:rsidRPr="00624162">
              <w:rPr>
                <w:rFonts w:ascii="GHEA Mariam" w:hAnsi="GHEA Mariam"/>
                <w:kern w:val="32"/>
                <w:sz w:val="22"/>
                <w:szCs w:val="22"/>
              </w:rPr>
              <w:t>test, commission or operate the Plant at its Dispatchable Capacity, but only if and to the extent that:</w:t>
            </w:r>
          </w:p>
        </w:tc>
        <w:tc>
          <w:tcPr>
            <w:tcW w:w="5519" w:type="dxa"/>
            <w:shd w:val="clear" w:color="auto" w:fill="auto"/>
          </w:tcPr>
          <w:p w:rsidR="00F3270B" w:rsidRPr="00624162" w:rsidRDefault="00F3270B" w:rsidP="00547397">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«Ջրամ</w:t>
            </w:r>
            <w:r w:rsidRPr="00624162">
              <w:rPr>
                <w:rFonts w:ascii="GHEA Mariam" w:hAnsi="GHEA Mariam"/>
                <w:b/>
                <w:kern w:val="32"/>
                <w:sz w:val="22"/>
                <w:szCs w:val="22"/>
                <w:lang w:val="ru-RU"/>
              </w:rPr>
              <w:t>ատակարարման</w:t>
            </w:r>
            <w:r w:rsidRPr="00624162">
              <w:rPr>
                <w:rFonts w:ascii="GHEA Mariam" w:hAnsi="GHEA Mariam"/>
                <w:b/>
                <w:kern w:val="32"/>
                <w:sz w:val="22"/>
                <w:szCs w:val="22"/>
              </w:rPr>
              <w:t xml:space="preserve"> </w:t>
            </w:r>
            <w:r w:rsidRPr="00624162">
              <w:rPr>
                <w:rFonts w:ascii="GHEA Mariam" w:hAnsi="GHEA Mariam" w:cs="Times New Roman"/>
                <w:b/>
                <w:kern w:val="32"/>
                <w:sz w:val="22"/>
                <w:szCs w:val="22"/>
                <w:lang w:val="ru-RU"/>
              </w:rPr>
              <w:t>Խափանում</w:t>
            </w:r>
            <w:r w:rsidRPr="00624162">
              <w:rPr>
                <w:rFonts w:ascii="GHEA Mariam" w:hAnsi="GHEA Mariam"/>
                <w:b/>
                <w:kern w:val="32"/>
                <w:sz w:val="22"/>
                <w:szCs w:val="22"/>
                <w:lang w:val="hy-AM"/>
              </w:rPr>
              <w:t>»</w:t>
            </w:r>
            <w:r w:rsidRPr="00624162">
              <w:rPr>
                <w:rFonts w:ascii="GHEA Mariam" w:hAnsi="GHEA Mariam"/>
                <w:kern w:val="32"/>
                <w:sz w:val="22"/>
                <w:szCs w:val="22"/>
                <w:lang w:val="hy-AM"/>
              </w:rPr>
              <w:t xml:space="preserve"> նշանակում է ցանկացած Կոմունալ Ծառայությունների Մատակարարման </w:t>
            </w:r>
            <w:r w:rsidRPr="00624162">
              <w:rPr>
                <w:rFonts w:ascii="GHEA Mariam" w:hAnsi="GHEA Mariam" w:cs="Times New Roman"/>
                <w:kern w:val="32"/>
                <w:sz w:val="22"/>
                <w:szCs w:val="22"/>
                <w:lang w:val="ru-RU"/>
              </w:rPr>
              <w:t>Խափանում</w:t>
            </w:r>
            <w:r w:rsidRPr="00624162">
              <w:rPr>
                <w:rFonts w:ascii="GHEA Mariam" w:hAnsi="GHEA Mariam"/>
                <w:kern w:val="32"/>
                <w:sz w:val="22"/>
                <w:szCs w:val="22"/>
                <w:lang w:val="hy-AM"/>
              </w:rPr>
              <w:t>, որն իրենից ներկայացնում է Տնօրինելի</w:t>
            </w:r>
            <w:r w:rsidRPr="00624162">
              <w:rPr>
                <w:rFonts w:ascii="GHEA Mariam" w:hAnsi="GHEA Mariam"/>
                <w:kern w:val="32"/>
                <w:sz w:val="22"/>
                <w:szCs w:val="22"/>
              </w:rPr>
              <w:t xml:space="preserve"> </w:t>
            </w:r>
            <w:r w:rsidRPr="00624162">
              <w:rPr>
                <w:rFonts w:ascii="GHEA Mariam" w:hAnsi="GHEA Mariam"/>
                <w:kern w:val="32"/>
                <w:sz w:val="22"/>
                <w:szCs w:val="22"/>
                <w:lang w:val="hy-AM"/>
              </w:rPr>
              <w:t>Հ</w:t>
            </w:r>
            <w:r w:rsidRPr="00624162">
              <w:rPr>
                <w:rFonts w:ascii="GHEA Mariam" w:hAnsi="GHEA Mariam"/>
                <w:kern w:val="32"/>
                <w:sz w:val="22"/>
                <w:szCs w:val="22"/>
                <w:lang w:val="ru-RU"/>
              </w:rPr>
              <w:t>զորությամբ</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Կայանը </w:t>
            </w:r>
            <w:r w:rsidRPr="00624162">
              <w:rPr>
                <w:rFonts w:ascii="GHEA Mariam" w:hAnsi="GHEA Mariam"/>
                <w:kern w:val="32"/>
                <w:sz w:val="22"/>
                <w:szCs w:val="22"/>
                <w:lang w:val="ru-RU"/>
              </w:rPr>
              <w:t>փորձարկ</w:t>
            </w:r>
            <w:r w:rsidRPr="00624162">
              <w:rPr>
                <w:rFonts w:ascii="GHEA Mariam" w:hAnsi="GHEA Mariam"/>
                <w:kern w:val="32"/>
                <w:sz w:val="22"/>
                <w:szCs w:val="22"/>
                <w:lang w:val="hy-AM"/>
              </w:rPr>
              <w:t>ելու</w:t>
            </w:r>
            <w:r w:rsidRPr="00624162">
              <w:rPr>
                <w:rFonts w:ascii="GHEA Mariam" w:hAnsi="GHEA Mariam"/>
                <w:kern w:val="32"/>
                <w:sz w:val="22"/>
                <w:szCs w:val="22"/>
              </w:rPr>
              <w:t xml:space="preserve">, </w:t>
            </w:r>
            <w:r w:rsidR="005E179A" w:rsidRPr="00624162">
              <w:rPr>
                <w:rFonts w:ascii="GHEA Mariam" w:hAnsi="GHEA Mariam"/>
                <w:kern w:val="32"/>
                <w:sz w:val="22"/>
                <w:szCs w:val="22"/>
                <w:lang w:val="hy-AM"/>
              </w:rPr>
              <w:t xml:space="preserve">շահագործման հանձնելու </w:t>
            </w:r>
            <w:r w:rsidRPr="00624162">
              <w:rPr>
                <w:rFonts w:ascii="GHEA Mariam" w:hAnsi="GHEA Mariam"/>
                <w:kern w:val="32"/>
                <w:sz w:val="22"/>
                <w:szCs w:val="22"/>
                <w:lang w:val="ru-RU"/>
              </w:rPr>
              <w:t>կամ</w:t>
            </w:r>
            <w:r w:rsidRPr="00624162">
              <w:rPr>
                <w:rFonts w:ascii="GHEA Mariam" w:hAnsi="GHEA Mariam"/>
                <w:kern w:val="32"/>
                <w:sz w:val="22"/>
                <w:szCs w:val="22"/>
              </w:rPr>
              <w:t xml:space="preserve"> </w:t>
            </w:r>
            <w:r w:rsidRPr="00624162">
              <w:rPr>
                <w:rFonts w:ascii="GHEA Mariam" w:hAnsi="GHEA Mariam"/>
                <w:kern w:val="32"/>
                <w:sz w:val="22"/>
                <w:szCs w:val="22"/>
                <w:lang w:val="ru-RU"/>
              </w:rPr>
              <w:t>շահագործ</w:t>
            </w:r>
            <w:r w:rsidRPr="00624162">
              <w:rPr>
                <w:rFonts w:ascii="GHEA Mariam" w:hAnsi="GHEA Mariam"/>
                <w:kern w:val="32"/>
                <w:sz w:val="22"/>
                <w:szCs w:val="22"/>
                <w:lang w:val="hy-AM"/>
              </w:rPr>
              <w:t>ելու</w:t>
            </w:r>
            <w:r w:rsidRPr="00624162">
              <w:rPr>
                <w:rFonts w:ascii="GHEA Mariam" w:hAnsi="GHEA Mariam"/>
                <w:kern w:val="32"/>
                <w:sz w:val="22"/>
                <w:szCs w:val="22"/>
              </w:rPr>
              <w:t xml:space="preserve"> </w:t>
            </w:r>
            <w:r w:rsidRPr="00624162">
              <w:rPr>
                <w:rFonts w:ascii="GHEA Mariam" w:hAnsi="GHEA Mariam"/>
                <w:kern w:val="32"/>
                <w:sz w:val="22"/>
                <w:szCs w:val="22"/>
                <w:lang w:val="ru-RU"/>
              </w:rPr>
              <w:t>համար</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անհրաժեշտ ջրի մատակարարման </w:t>
            </w:r>
            <w:r w:rsidRPr="00624162">
              <w:rPr>
                <w:rFonts w:ascii="GHEA Mariam" w:hAnsi="GHEA Mariam"/>
                <w:kern w:val="32"/>
                <w:sz w:val="22"/>
                <w:szCs w:val="22"/>
                <w:lang w:val="ru-RU"/>
              </w:rPr>
              <w:t>ցանկացած</w:t>
            </w:r>
            <w:r w:rsidRPr="00624162">
              <w:rPr>
                <w:rFonts w:ascii="GHEA Mariam" w:hAnsi="GHEA Mariam"/>
                <w:kern w:val="32"/>
                <w:sz w:val="22"/>
                <w:szCs w:val="22"/>
              </w:rPr>
              <w:t xml:space="preserve"> </w:t>
            </w:r>
            <w:r w:rsidRPr="00624162">
              <w:rPr>
                <w:rFonts w:ascii="GHEA Mariam" w:hAnsi="GHEA Mariam"/>
                <w:kern w:val="32"/>
                <w:sz w:val="22"/>
                <w:szCs w:val="22"/>
                <w:lang w:val="ru-RU"/>
              </w:rPr>
              <w:t>խափանում</w:t>
            </w:r>
            <w:r w:rsidR="005E179A" w:rsidRPr="00624162">
              <w:rPr>
                <w:rFonts w:ascii="GHEA Mariam" w:hAnsi="GHEA Mariam"/>
                <w:kern w:val="32"/>
                <w:sz w:val="22"/>
                <w:szCs w:val="22"/>
                <w:lang w:val="hy-AM"/>
              </w:rPr>
              <w:t>՝</w:t>
            </w:r>
            <w:r w:rsidRPr="00624162">
              <w:rPr>
                <w:rFonts w:ascii="GHEA Mariam" w:hAnsi="GHEA Mariam"/>
                <w:kern w:val="32"/>
                <w:sz w:val="22"/>
                <w:szCs w:val="22"/>
                <w:lang w:val="hy-AM"/>
              </w:rPr>
              <w:t xml:space="preserve"> ջրի մատակարարման Միացման կետում</w:t>
            </w:r>
            <w:r w:rsidRPr="00624162">
              <w:rPr>
                <w:rFonts w:ascii="GHEA Mariam" w:hAnsi="GHEA Mariam"/>
                <w:kern w:val="32"/>
                <w:sz w:val="22"/>
                <w:szCs w:val="22"/>
              </w:rPr>
              <w:t xml:space="preserve">, </w:t>
            </w:r>
            <w:r w:rsidRPr="00624162">
              <w:rPr>
                <w:rFonts w:ascii="GHEA Mariam" w:hAnsi="GHEA Mariam"/>
                <w:kern w:val="32"/>
                <w:sz w:val="22"/>
                <w:szCs w:val="22"/>
                <w:lang w:val="ru-RU"/>
              </w:rPr>
              <w:t>սակայն</w:t>
            </w:r>
            <w:r w:rsidRPr="00624162">
              <w:rPr>
                <w:rFonts w:ascii="GHEA Mariam" w:hAnsi="GHEA Mariam"/>
                <w:kern w:val="32"/>
                <w:sz w:val="22"/>
                <w:szCs w:val="22"/>
              </w:rPr>
              <w:t xml:space="preserve"> </w:t>
            </w:r>
            <w:r w:rsidRPr="00624162">
              <w:rPr>
                <w:rFonts w:ascii="GHEA Mariam" w:hAnsi="GHEA Mariam"/>
                <w:kern w:val="32"/>
                <w:sz w:val="22"/>
                <w:szCs w:val="22"/>
                <w:lang w:val="ru-RU"/>
              </w:rPr>
              <w:t>միայն</w:t>
            </w:r>
            <w:r w:rsidRPr="00624162">
              <w:rPr>
                <w:rFonts w:ascii="GHEA Mariam" w:hAnsi="GHEA Mariam"/>
                <w:kern w:val="32"/>
                <w:sz w:val="22"/>
                <w:szCs w:val="22"/>
              </w:rPr>
              <w:t xml:space="preserve"> </w:t>
            </w:r>
            <w:r w:rsidRPr="00624162">
              <w:rPr>
                <w:rFonts w:ascii="GHEA Mariam" w:hAnsi="GHEA Mariam"/>
                <w:kern w:val="32"/>
                <w:sz w:val="22"/>
                <w:szCs w:val="22"/>
                <w:lang w:val="hy-AM"/>
              </w:rPr>
              <w:t>եթե և այնքանով, որքանով.</w:t>
            </w:r>
          </w:p>
        </w:tc>
      </w:tr>
      <w:tr w:rsidR="00624162" w:rsidRPr="00624162" w:rsidTr="00252CFB">
        <w:tc>
          <w:tcPr>
            <w:tcW w:w="4219" w:type="dxa"/>
            <w:shd w:val="clear" w:color="auto" w:fill="auto"/>
          </w:tcPr>
          <w:p w:rsidR="00F3270B" w:rsidRPr="00624162" w:rsidRDefault="00F3270B" w:rsidP="00EB6EEC">
            <w:pPr>
              <w:pStyle w:val="definitionsub"/>
              <w:numPr>
                <w:ilvl w:val="1"/>
                <w:numId w:val="6"/>
              </w:numPr>
              <w:adjustRightInd/>
              <w:ind w:left="432" w:hanging="432"/>
              <w:rPr>
                <w:rFonts w:ascii="GHEA Mariam" w:hAnsi="GHEA Mariam"/>
                <w:kern w:val="32"/>
                <w:sz w:val="22"/>
                <w:szCs w:val="22"/>
              </w:rPr>
            </w:pPr>
            <w:r w:rsidRPr="00624162">
              <w:rPr>
                <w:rFonts w:ascii="GHEA Mariam" w:hAnsi="GHEA Mariam"/>
                <w:kern w:val="32"/>
                <w:sz w:val="22"/>
                <w:szCs w:val="22"/>
              </w:rPr>
              <w:t xml:space="preserve">such disruption is not </w:t>
            </w:r>
            <w:bookmarkStart w:id="163" w:name="_cp_text_1_192"/>
            <w:r w:rsidRPr="00624162">
              <w:rPr>
                <w:rFonts w:ascii="GHEA Mariam" w:hAnsi="GHEA Mariam" w:cs="Times New Roman"/>
                <w:kern w:val="32"/>
                <w:sz w:val="22"/>
                <w:szCs w:val="22"/>
                <w:u w:color="0000FF"/>
                <w:lang w:val="en-US"/>
              </w:rPr>
              <w:t xml:space="preserve">the </w:t>
            </w:r>
            <w:r w:rsidRPr="00624162">
              <w:rPr>
                <w:rFonts w:ascii="GHEA Mariam" w:hAnsi="GHEA Mariam" w:cs="Times New Roman"/>
                <w:kern w:val="32"/>
                <w:sz w:val="22"/>
                <w:szCs w:val="22"/>
                <w:u w:color="0000FF"/>
              </w:rPr>
              <w:t>result of</w:t>
            </w:r>
            <w:r w:rsidRPr="00624162">
              <w:rPr>
                <w:rFonts w:ascii="GHEA Mariam" w:hAnsi="GHEA Mariam"/>
                <w:kern w:val="32"/>
                <w:sz w:val="22"/>
                <w:szCs w:val="22"/>
                <w:u w:color="0000FF"/>
              </w:rPr>
              <w:t xml:space="preserve"> </w:t>
            </w:r>
            <w:bookmarkEnd w:id="163"/>
            <w:r w:rsidRPr="00624162">
              <w:rPr>
                <w:rFonts w:ascii="GHEA Mariam" w:hAnsi="GHEA Mariam"/>
                <w:kern w:val="32"/>
                <w:sz w:val="22"/>
                <w:szCs w:val="22"/>
                <w:lang w:val="en-US"/>
              </w:rPr>
              <w:t>a Force Majeure Event; and</w:t>
            </w:r>
          </w:p>
        </w:tc>
        <w:tc>
          <w:tcPr>
            <w:tcW w:w="5519" w:type="dxa"/>
            <w:shd w:val="clear" w:color="auto" w:fill="auto"/>
          </w:tcPr>
          <w:p w:rsidR="00F3270B" w:rsidRPr="00624162" w:rsidRDefault="00F3270B" w:rsidP="00EB6EEC">
            <w:pPr>
              <w:pStyle w:val="definitionsub"/>
              <w:numPr>
                <w:ilvl w:val="0"/>
                <w:numId w:val="28"/>
              </w:numPr>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t xml:space="preserve">նման խափանումը չի հանդիսանում Անհաղթահարելի Ուժի Իրադարձության </w:t>
            </w:r>
            <w:r w:rsidRPr="00624162">
              <w:rPr>
                <w:rFonts w:ascii="GHEA Mariam" w:hAnsi="GHEA Mariam" w:cs="Times New Roman"/>
                <w:kern w:val="32"/>
                <w:sz w:val="22"/>
                <w:szCs w:val="22"/>
                <w:lang w:val="ru-RU"/>
              </w:rPr>
              <w:t>արդյունք</w:t>
            </w:r>
            <w:r w:rsidRPr="00624162">
              <w:rPr>
                <w:rFonts w:ascii="GHEA Mariam" w:hAnsi="GHEA Mariam"/>
                <w:kern w:val="32"/>
                <w:sz w:val="22"/>
                <w:szCs w:val="22"/>
                <w:lang w:val="hy-AM"/>
              </w:rPr>
              <w:t>, և</w:t>
            </w:r>
          </w:p>
        </w:tc>
      </w:tr>
      <w:tr w:rsidR="00624162" w:rsidRPr="00624162" w:rsidTr="00252CFB">
        <w:tc>
          <w:tcPr>
            <w:tcW w:w="4219" w:type="dxa"/>
            <w:shd w:val="clear" w:color="auto" w:fill="auto"/>
          </w:tcPr>
          <w:p w:rsidR="00F3270B" w:rsidRPr="00624162" w:rsidRDefault="00F3270B" w:rsidP="00EB6EEC">
            <w:pPr>
              <w:pStyle w:val="definitionsub"/>
              <w:numPr>
                <w:ilvl w:val="1"/>
                <w:numId w:val="6"/>
              </w:numPr>
              <w:adjustRightInd/>
              <w:rPr>
                <w:rFonts w:ascii="GHEA Mariam" w:hAnsi="GHEA Mariam"/>
                <w:kern w:val="32"/>
                <w:sz w:val="22"/>
                <w:szCs w:val="22"/>
              </w:rPr>
            </w:pPr>
            <w:r w:rsidRPr="00624162">
              <w:rPr>
                <w:rFonts w:ascii="GHEA Mariam" w:hAnsi="GHEA Mariam"/>
                <w:kern w:val="32"/>
                <w:sz w:val="22"/>
                <w:szCs w:val="22"/>
              </w:rPr>
              <w:t xml:space="preserve">such </w:t>
            </w:r>
            <w:bookmarkStart w:id="164" w:name="_cp_text_1_193"/>
            <w:r w:rsidRPr="00624162">
              <w:rPr>
                <w:rFonts w:ascii="GHEA Mariam" w:hAnsi="GHEA Mariam" w:cs="Times New Roman"/>
                <w:kern w:val="32"/>
                <w:sz w:val="22"/>
                <w:szCs w:val="22"/>
                <w:u w:color="0000FF"/>
                <w:lang w:val="en-US"/>
              </w:rPr>
              <w:t>disruptions (including only any</w:t>
            </w:r>
            <w:r w:rsidRPr="00624162">
              <w:rPr>
                <w:rFonts w:ascii="GHEA Mariam" w:hAnsi="GHEA Mariam" w:cs="Times New Roman"/>
                <w:kern w:val="32"/>
                <w:sz w:val="22"/>
                <w:szCs w:val="22"/>
              </w:rPr>
              <w:t xml:space="preserve"> </w:t>
            </w:r>
            <w:bookmarkEnd w:id="164"/>
            <w:r w:rsidRPr="00624162">
              <w:rPr>
                <w:rFonts w:ascii="GHEA Mariam" w:hAnsi="GHEA Mariam"/>
                <w:kern w:val="32"/>
                <w:sz w:val="22"/>
                <w:szCs w:val="22"/>
                <w:lang w:val="en-US"/>
              </w:rPr>
              <w:t xml:space="preserve">disruption </w:t>
            </w:r>
            <w:bookmarkStart w:id="165" w:name="_cp_text_1_194"/>
            <w:r w:rsidRPr="00624162">
              <w:rPr>
                <w:rFonts w:ascii="GHEA Mariam" w:hAnsi="GHEA Mariam" w:cs="Times New Roman"/>
                <w:kern w:val="32"/>
                <w:sz w:val="22"/>
                <w:szCs w:val="22"/>
                <w:u w:color="0000FF"/>
                <w:lang w:val="en-US"/>
              </w:rPr>
              <w:t xml:space="preserve">of service lasting longer than </w:t>
            </w:r>
            <w:r w:rsidRPr="00624162">
              <w:rPr>
                <w:rFonts w:ascii="GHEA Mariam" w:hAnsi="GHEA Mariam" w:cs="Times New Roman"/>
                <w:kern w:val="32"/>
                <w:sz w:val="22"/>
                <w:szCs w:val="22"/>
                <w:u w:color="0000FF"/>
              </w:rPr>
              <w:t>five (5) consecutive hours)</w:t>
            </w:r>
            <w:r w:rsidRPr="00624162">
              <w:rPr>
                <w:rFonts w:ascii="GHEA Mariam" w:hAnsi="GHEA Mariam" w:cs="Times New Roman"/>
                <w:kern w:val="32"/>
                <w:sz w:val="22"/>
                <w:szCs w:val="22"/>
              </w:rPr>
              <w:t xml:space="preserve"> </w:t>
            </w:r>
            <w:bookmarkEnd w:id="165"/>
            <w:r w:rsidRPr="00624162">
              <w:rPr>
                <w:rFonts w:ascii="GHEA Mariam" w:hAnsi="GHEA Mariam"/>
                <w:kern w:val="32"/>
                <w:sz w:val="22"/>
                <w:szCs w:val="22"/>
                <w:lang w:val="en-US"/>
              </w:rPr>
              <w:t>exceeds</w:t>
            </w:r>
            <w:bookmarkStart w:id="166" w:name="_cp_text_1_196"/>
            <w:r w:rsidRPr="00624162">
              <w:rPr>
                <w:rFonts w:ascii="GHEA Mariam" w:hAnsi="GHEA Mariam" w:cs="Times New Roman"/>
                <w:kern w:val="32"/>
                <w:sz w:val="22"/>
                <w:szCs w:val="22"/>
                <w:u w:color="0000FF"/>
                <w:lang w:val="en-US"/>
              </w:rPr>
              <w:t xml:space="preserve">, when such </w:t>
            </w:r>
            <w:r w:rsidRPr="00624162">
              <w:rPr>
                <w:rFonts w:ascii="GHEA Mariam" w:hAnsi="GHEA Mariam" w:cs="Times New Roman"/>
                <w:kern w:val="32"/>
                <w:sz w:val="22"/>
                <w:szCs w:val="22"/>
                <w:u w:color="0000FF"/>
              </w:rPr>
              <w:t xml:space="preserve">disruptions are added together, at least seventy two </w:t>
            </w:r>
            <w:bookmarkEnd w:id="166"/>
            <w:r w:rsidRPr="00624162">
              <w:rPr>
                <w:rFonts w:ascii="GHEA Mariam" w:hAnsi="GHEA Mariam" w:cs="Times New Roman"/>
                <w:kern w:val="32"/>
                <w:sz w:val="22"/>
                <w:szCs w:val="22"/>
                <w:lang w:val="en-US"/>
              </w:rPr>
              <w:t>(</w:t>
            </w:r>
            <w:bookmarkStart w:id="167" w:name="_cp_text_1_198"/>
            <w:r w:rsidRPr="00624162">
              <w:rPr>
                <w:rFonts w:ascii="GHEA Mariam" w:hAnsi="GHEA Mariam" w:cs="Times New Roman"/>
                <w:kern w:val="32"/>
                <w:sz w:val="22"/>
                <w:szCs w:val="22"/>
                <w:u w:color="0000FF"/>
                <w:lang w:val="en-US"/>
              </w:rPr>
              <w:t>72</w:t>
            </w:r>
            <w:bookmarkEnd w:id="167"/>
            <w:r w:rsidRPr="00624162">
              <w:rPr>
                <w:rFonts w:ascii="GHEA Mariam" w:hAnsi="GHEA Mariam" w:cs="Times New Roman"/>
                <w:kern w:val="32"/>
                <w:sz w:val="22"/>
                <w:szCs w:val="22"/>
                <w:lang w:val="en-US"/>
              </w:rPr>
              <w:t xml:space="preserve">) </w:t>
            </w:r>
            <w:bookmarkStart w:id="168" w:name="_cp_text_1_200"/>
            <w:r w:rsidRPr="00624162">
              <w:rPr>
                <w:rFonts w:ascii="GHEA Mariam" w:hAnsi="GHEA Mariam" w:cs="Times New Roman"/>
                <w:kern w:val="32"/>
                <w:sz w:val="22"/>
                <w:szCs w:val="22"/>
                <w:u w:color="0000FF"/>
                <w:lang w:val="en-US"/>
              </w:rPr>
              <w:t>hours</w:t>
            </w:r>
            <w:r w:rsidRPr="00624162">
              <w:rPr>
                <w:rFonts w:ascii="GHEA Mariam" w:hAnsi="GHEA Mariam"/>
                <w:kern w:val="32"/>
                <w:sz w:val="22"/>
                <w:szCs w:val="22"/>
                <w:u w:color="0000FF"/>
                <w:lang w:val="en-US"/>
              </w:rPr>
              <w:t xml:space="preserve"> </w:t>
            </w:r>
            <w:bookmarkEnd w:id="168"/>
            <w:r w:rsidRPr="00624162">
              <w:rPr>
                <w:rFonts w:ascii="GHEA Mariam" w:hAnsi="GHEA Mariam"/>
                <w:kern w:val="32"/>
                <w:sz w:val="22"/>
                <w:szCs w:val="22"/>
                <w:lang w:val="en-US"/>
              </w:rPr>
              <w:t xml:space="preserve">in any </w:t>
            </w:r>
            <w:r w:rsidRPr="00624162">
              <w:rPr>
                <w:rFonts w:ascii="GHEA Mariam" w:hAnsi="GHEA Mariam"/>
                <w:kern w:val="32"/>
                <w:sz w:val="22"/>
                <w:szCs w:val="22"/>
              </w:rPr>
              <w:t xml:space="preserve">given calendar month and/or </w:t>
            </w:r>
            <w:bookmarkStart w:id="169" w:name="_cp_text_1_202"/>
            <w:r w:rsidRPr="00624162">
              <w:rPr>
                <w:rFonts w:ascii="GHEA Mariam" w:hAnsi="GHEA Mariam" w:cs="Times New Roman"/>
                <w:kern w:val="32"/>
                <w:sz w:val="22"/>
                <w:szCs w:val="22"/>
                <w:u w:color="0000FF"/>
                <w:lang w:val="en-US"/>
              </w:rPr>
              <w:t xml:space="preserve">two hundred eighty eight </w:t>
            </w:r>
            <w:bookmarkEnd w:id="169"/>
            <w:r w:rsidRPr="00624162">
              <w:rPr>
                <w:rFonts w:ascii="GHEA Mariam" w:hAnsi="GHEA Mariam" w:cs="Times New Roman"/>
                <w:kern w:val="32"/>
                <w:sz w:val="22"/>
                <w:szCs w:val="22"/>
                <w:lang w:val="en-US"/>
              </w:rPr>
              <w:t>(</w:t>
            </w:r>
            <w:bookmarkStart w:id="170" w:name="_cp_text_1_204"/>
            <w:r w:rsidRPr="00624162">
              <w:rPr>
                <w:rFonts w:ascii="GHEA Mariam" w:hAnsi="GHEA Mariam" w:cs="Times New Roman"/>
                <w:kern w:val="32"/>
                <w:sz w:val="22"/>
                <w:szCs w:val="22"/>
                <w:u w:color="0000FF"/>
                <w:lang w:val="en-US"/>
              </w:rPr>
              <w:t>288</w:t>
            </w:r>
            <w:bookmarkEnd w:id="170"/>
            <w:r w:rsidRPr="00624162">
              <w:rPr>
                <w:rFonts w:ascii="GHEA Mariam" w:hAnsi="GHEA Mariam" w:cs="Times New Roman"/>
                <w:kern w:val="32"/>
                <w:sz w:val="22"/>
                <w:szCs w:val="22"/>
                <w:lang w:val="en-US"/>
              </w:rPr>
              <w:t xml:space="preserve">) </w:t>
            </w:r>
            <w:bookmarkStart w:id="171" w:name="_cp_text_1_206"/>
            <w:r w:rsidRPr="00624162">
              <w:rPr>
                <w:rFonts w:ascii="GHEA Mariam" w:hAnsi="GHEA Mariam" w:cs="Times New Roman"/>
                <w:kern w:val="32"/>
                <w:sz w:val="22"/>
                <w:szCs w:val="22"/>
                <w:u w:color="0000FF"/>
                <w:lang w:val="en-US"/>
              </w:rPr>
              <w:t>hours</w:t>
            </w:r>
            <w:r w:rsidRPr="00624162">
              <w:rPr>
                <w:rFonts w:ascii="GHEA Mariam" w:hAnsi="GHEA Mariam"/>
                <w:kern w:val="32"/>
                <w:sz w:val="22"/>
                <w:szCs w:val="22"/>
                <w:u w:color="0000FF"/>
                <w:lang w:val="en-US"/>
              </w:rPr>
              <w:t xml:space="preserve"> </w:t>
            </w:r>
            <w:bookmarkEnd w:id="171"/>
            <w:r w:rsidRPr="00624162">
              <w:rPr>
                <w:rFonts w:ascii="GHEA Mariam" w:hAnsi="GHEA Mariam"/>
                <w:kern w:val="32"/>
                <w:sz w:val="22"/>
                <w:szCs w:val="22"/>
                <w:lang w:val="en-US"/>
              </w:rPr>
              <w:t xml:space="preserve">in any calendar </w:t>
            </w:r>
            <w:r w:rsidRPr="00624162">
              <w:rPr>
                <w:rFonts w:ascii="GHEA Mariam" w:hAnsi="GHEA Mariam"/>
                <w:kern w:val="32"/>
                <w:sz w:val="22"/>
                <w:szCs w:val="22"/>
                <w:lang w:val="en-US"/>
              </w:rPr>
              <w:lastRenderedPageBreak/>
              <w:t>year;</w:t>
            </w:r>
          </w:p>
        </w:tc>
        <w:tc>
          <w:tcPr>
            <w:tcW w:w="5519" w:type="dxa"/>
            <w:shd w:val="clear" w:color="auto" w:fill="auto"/>
          </w:tcPr>
          <w:p w:rsidR="00F3270B" w:rsidRPr="00624162" w:rsidRDefault="00F3270B" w:rsidP="009917B2">
            <w:pPr>
              <w:pStyle w:val="definitionsub"/>
              <w:numPr>
                <w:ilvl w:val="0"/>
                <w:numId w:val="28"/>
              </w:numPr>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lastRenderedPageBreak/>
              <w:t xml:space="preserve">նման </w:t>
            </w:r>
            <w:r w:rsidRPr="00624162">
              <w:rPr>
                <w:rFonts w:ascii="GHEA Mariam" w:hAnsi="GHEA Mariam" w:cs="Times New Roman"/>
                <w:kern w:val="32"/>
                <w:sz w:val="22"/>
                <w:szCs w:val="22"/>
                <w:lang w:val="hy-AM"/>
              </w:rPr>
              <w:t>խափանում</w:t>
            </w:r>
            <w:r w:rsidRPr="00624162">
              <w:rPr>
                <w:rFonts w:ascii="GHEA Mariam" w:hAnsi="GHEA Mariam" w:cs="Times New Roman"/>
                <w:kern w:val="32"/>
                <w:sz w:val="22"/>
                <w:szCs w:val="22"/>
                <w:lang w:val="ru-RU"/>
              </w:rPr>
              <w:t>ներ</w:t>
            </w:r>
            <w:r w:rsidRPr="00624162">
              <w:rPr>
                <w:rFonts w:ascii="GHEA Mariam" w:hAnsi="GHEA Mariam" w:cs="Times New Roman"/>
                <w:kern w:val="32"/>
                <w:sz w:val="22"/>
                <w:szCs w:val="22"/>
                <w:lang w:val="hy-AM"/>
              </w:rPr>
              <w:t>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որոնք</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ներառում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են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միայն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ծառայության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հինգ</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rPr>
              <w:t xml:space="preserve">(5) </w:t>
            </w:r>
            <w:r w:rsidRPr="00624162">
              <w:rPr>
                <w:rFonts w:ascii="GHEA Mariam" w:hAnsi="GHEA Mariam" w:cs="Times New Roman"/>
                <w:kern w:val="32"/>
                <w:sz w:val="22"/>
                <w:szCs w:val="22"/>
                <w:lang w:val="hy-AM"/>
              </w:rPr>
              <w:t xml:space="preserve">անընդմեջ </w:t>
            </w:r>
            <w:r w:rsidRPr="00624162">
              <w:rPr>
                <w:rFonts w:ascii="GHEA Mariam" w:hAnsi="GHEA Mariam" w:cs="Times New Roman"/>
                <w:kern w:val="32"/>
                <w:sz w:val="22"/>
                <w:szCs w:val="22"/>
                <w:lang w:val="ru-RU"/>
              </w:rPr>
              <w:t>ժամից</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ավել</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տևող</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hy-AM"/>
              </w:rPr>
              <w:t xml:space="preserve">ցանկացած </w:t>
            </w:r>
            <w:r w:rsidRPr="00624162">
              <w:rPr>
                <w:rFonts w:ascii="GHEA Mariam" w:hAnsi="GHEA Mariam" w:cs="Times New Roman"/>
                <w:kern w:val="32"/>
                <w:sz w:val="22"/>
                <w:szCs w:val="22"/>
                <w:lang w:val="ru-RU"/>
              </w:rPr>
              <w:t>խափանումները</w:t>
            </w:r>
            <w:r w:rsidRPr="00624162">
              <w:rPr>
                <w:rFonts w:ascii="GHEA Mariam" w:hAnsi="GHEA Mariam" w:cs="Times New Roman"/>
                <w:kern w:val="32"/>
                <w:sz w:val="22"/>
                <w:szCs w:val="22"/>
              </w:rPr>
              <w:t>),</w:t>
            </w:r>
            <w:r w:rsidRPr="00624162">
              <w:rPr>
                <w:rFonts w:ascii="GHEA Mariam" w:hAnsi="GHEA Mariam" w:cs="Times New Roman"/>
                <w:kern w:val="32"/>
                <w:sz w:val="22"/>
                <w:szCs w:val="22"/>
                <w:lang w:val="hy-AM"/>
              </w:rPr>
              <w:t xml:space="preserve"> </w:t>
            </w:r>
            <w:r w:rsidRPr="00624162">
              <w:rPr>
                <w:rFonts w:ascii="GHEA Mariam" w:hAnsi="GHEA Mariam" w:cs="Times New Roman"/>
                <w:kern w:val="32"/>
                <w:sz w:val="22"/>
                <w:szCs w:val="22"/>
                <w:lang w:val="ru-RU"/>
              </w:rPr>
              <w:t>գերազանցում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hy-AM"/>
              </w:rPr>
              <w:t>են,</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երբ գումարվում են </w:t>
            </w:r>
            <w:r w:rsidRPr="00624162">
              <w:rPr>
                <w:rFonts w:ascii="GHEA Mariam" w:hAnsi="GHEA Mariam" w:cs="Times New Roman"/>
                <w:kern w:val="32"/>
                <w:sz w:val="22"/>
                <w:szCs w:val="22"/>
                <w:lang w:val="hy-AM"/>
              </w:rPr>
              <w:t xml:space="preserve">միմյանց, </w:t>
            </w:r>
            <w:r w:rsidRPr="00624162">
              <w:rPr>
                <w:rFonts w:ascii="GHEA Mariam" w:hAnsi="GHEA Mariam" w:cs="Times New Roman"/>
                <w:kern w:val="32"/>
                <w:sz w:val="22"/>
                <w:szCs w:val="22"/>
                <w:lang w:val="ru-RU"/>
              </w:rPr>
              <w:t>առնվազն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յոթանասուներկու</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rPr>
              <w:t xml:space="preserve">(72) </w:t>
            </w:r>
            <w:r w:rsidRPr="00624162">
              <w:rPr>
                <w:rFonts w:ascii="GHEA Mariam" w:hAnsi="GHEA Mariam" w:cs="Times New Roman"/>
                <w:kern w:val="32"/>
                <w:sz w:val="22"/>
                <w:szCs w:val="22"/>
                <w:lang w:val="ru-RU"/>
              </w:rPr>
              <w:t>ժամ</w:t>
            </w:r>
            <w:r w:rsidRPr="00624162">
              <w:rPr>
                <w:rFonts w:ascii="GHEA Mariam" w:hAnsi="GHEA Mariam" w:cs="Times New Roman"/>
                <w:kern w:val="32"/>
                <w:sz w:val="22"/>
                <w:szCs w:val="22"/>
                <w:lang w:val="hy-AM"/>
              </w:rPr>
              <w:t>ը</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որևէ օրացուցային ամսվա ընթացքում և/կամ </w:t>
            </w:r>
            <w:r w:rsidRPr="00624162">
              <w:rPr>
                <w:rFonts w:ascii="GHEA Mariam" w:hAnsi="GHEA Mariam" w:cs="Times New Roman"/>
                <w:kern w:val="32"/>
                <w:sz w:val="22"/>
                <w:szCs w:val="22"/>
                <w:lang w:val="ru-RU"/>
              </w:rPr>
              <w:t>երկու</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հարյուր</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ութսունութ</w:t>
            </w:r>
            <w:r w:rsidRPr="00624162">
              <w:rPr>
                <w:rFonts w:ascii="GHEA Mariam" w:hAnsi="GHEA Mariam"/>
              </w:rPr>
              <w:t xml:space="preserve"> </w:t>
            </w:r>
            <w:r w:rsidRPr="00624162">
              <w:rPr>
                <w:rFonts w:ascii="GHEA Mariam" w:hAnsi="GHEA Mariam" w:cs="Times New Roman"/>
                <w:kern w:val="32"/>
                <w:sz w:val="22"/>
                <w:szCs w:val="22"/>
              </w:rPr>
              <w:t>(288)</w:t>
            </w:r>
            <w:r w:rsidRPr="00624162">
              <w:rPr>
                <w:rFonts w:ascii="GHEA Mariam" w:hAnsi="GHEA Mariam" w:cs="Times New Roman"/>
                <w:kern w:val="32"/>
                <w:sz w:val="22"/>
                <w:szCs w:val="22"/>
                <w:lang w:val="hy-AM"/>
              </w:rPr>
              <w:t xml:space="preserve"> </w:t>
            </w:r>
            <w:r w:rsidRPr="00624162">
              <w:rPr>
                <w:rFonts w:ascii="GHEA Mariam" w:hAnsi="GHEA Mariam" w:cs="Times New Roman"/>
                <w:kern w:val="32"/>
                <w:sz w:val="22"/>
                <w:szCs w:val="22"/>
                <w:lang w:val="ru-RU"/>
              </w:rPr>
              <w:t>ժամ</w:t>
            </w:r>
            <w:r w:rsidRPr="00624162">
              <w:rPr>
                <w:rFonts w:ascii="GHEA Mariam" w:hAnsi="GHEA Mariam" w:cs="Times New Roman"/>
                <w:kern w:val="32"/>
                <w:sz w:val="22"/>
                <w:szCs w:val="22"/>
                <w:lang w:val="hy-AM"/>
              </w:rPr>
              <w:t>ը</w:t>
            </w:r>
            <w:r w:rsidRPr="00624162">
              <w:rPr>
                <w:rFonts w:ascii="GHEA Mariam" w:hAnsi="GHEA Mariam"/>
                <w:kern w:val="32"/>
                <w:sz w:val="22"/>
                <w:szCs w:val="22"/>
                <w:lang w:val="hy-AM"/>
              </w:rPr>
              <w:t xml:space="preserve"> ո</w:t>
            </w:r>
            <w:r w:rsidR="005E179A" w:rsidRPr="00624162">
              <w:rPr>
                <w:rFonts w:ascii="GHEA Mariam" w:hAnsi="GHEA Mariam"/>
                <w:kern w:val="32"/>
                <w:sz w:val="22"/>
                <w:szCs w:val="22"/>
                <w:lang w:val="hy-AM"/>
              </w:rPr>
              <w:t>րևէ օրացուցային տարվա ընթացքում.</w:t>
            </w:r>
          </w:p>
        </w:tc>
      </w:tr>
      <w:tr w:rsidR="00624162" w:rsidRPr="00624162" w:rsidTr="00252CFB">
        <w:tc>
          <w:tcPr>
            <w:tcW w:w="4219" w:type="dxa"/>
            <w:shd w:val="clear" w:color="auto" w:fill="auto"/>
          </w:tcPr>
          <w:p w:rsidR="00F3270B" w:rsidRPr="00624162" w:rsidRDefault="00F3270B" w:rsidP="00EB6EEC">
            <w:pPr>
              <w:pStyle w:val="definitionsub"/>
              <w:numPr>
                <w:ilvl w:val="0"/>
                <w:numId w:val="0"/>
              </w:numPr>
              <w:adjustRightInd/>
              <w:rPr>
                <w:rFonts w:ascii="GHEA Mariam" w:hAnsi="GHEA Mariam" w:cs="Times New Roman"/>
                <w:kern w:val="32"/>
                <w:sz w:val="22"/>
                <w:szCs w:val="22"/>
                <w:u w:color="0000FF"/>
              </w:rPr>
            </w:pPr>
            <w:bookmarkStart w:id="172" w:name="_cp_table_15_207"/>
            <w:r w:rsidRPr="00624162">
              <w:rPr>
                <w:rFonts w:ascii="GHEA Mariam" w:hAnsi="GHEA Mariam" w:cs="Times New Roman"/>
                <w:kern w:val="32"/>
                <w:sz w:val="22"/>
                <w:szCs w:val="22"/>
                <w:u w:color="0000FF"/>
                <w:lang w:val="en-US"/>
              </w:rPr>
              <w:lastRenderedPageBreak/>
              <w:t>“</w:t>
            </w:r>
            <w:r w:rsidRPr="00624162">
              <w:rPr>
                <w:rFonts w:ascii="GHEA Mariam" w:hAnsi="GHEA Mariam" w:cs="Times New Roman"/>
                <w:b/>
                <w:kern w:val="32"/>
                <w:sz w:val="22"/>
                <w:szCs w:val="22"/>
                <w:u w:color="0000FF"/>
              </w:rPr>
              <w:t>Water Supplier</w:t>
            </w:r>
            <w:r w:rsidRPr="00624162">
              <w:rPr>
                <w:rFonts w:ascii="GHEA Mariam" w:hAnsi="GHEA Mariam" w:cs="Times New Roman"/>
                <w:kern w:val="32"/>
                <w:sz w:val="22"/>
                <w:szCs w:val="22"/>
                <w:u w:color="0000FF"/>
              </w:rPr>
              <w:t>” means VEOLIA Djur CJSC or its successors;</w:t>
            </w:r>
          </w:p>
        </w:tc>
        <w:tc>
          <w:tcPr>
            <w:tcW w:w="5519" w:type="dxa"/>
            <w:shd w:val="clear" w:color="auto" w:fill="auto"/>
          </w:tcPr>
          <w:p w:rsidR="00F3270B" w:rsidRPr="00624162" w:rsidRDefault="00F3270B" w:rsidP="00EB6EEC">
            <w:pPr>
              <w:pStyle w:val="definitionsub"/>
              <w:numPr>
                <w:ilvl w:val="0"/>
                <w:numId w:val="0"/>
              </w:numPr>
              <w:adjustRightInd/>
              <w:rPr>
                <w:rFonts w:ascii="GHEA Mariam" w:hAnsi="GHEA Mariam" w:cs="Times New Roman"/>
                <w:kern w:val="32"/>
                <w:sz w:val="22"/>
                <w:szCs w:val="22"/>
                <w:u w:color="0000FF"/>
                <w:lang w:val="hy-AM"/>
              </w:rPr>
            </w:pPr>
            <w:r w:rsidRPr="00624162">
              <w:rPr>
                <w:rFonts w:ascii="GHEA Mariam" w:hAnsi="GHEA Mariam" w:cs="Times New Roman"/>
                <w:b/>
                <w:kern w:val="32"/>
                <w:sz w:val="22"/>
                <w:szCs w:val="22"/>
                <w:u w:color="0000FF"/>
              </w:rPr>
              <w:t>«</w:t>
            </w:r>
            <w:r w:rsidRPr="00624162">
              <w:rPr>
                <w:rFonts w:ascii="GHEA Mariam" w:hAnsi="GHEA Mariam" w:cs="Times New Roman"/>
                <w:b/>
                <w:kern w:val="32"/>
                <w:sz w:val="22"/>
                <w:szCs w:val="22"/>
                <w:u w:color="0000FF"/>
                <w:lang w:val="ru-RU"/>
              </w:rPr>
              <w:t>Ջրամատակարար</w:t>
            </w:r>
            <w:r w:rsidRPr="00624162">
              <w:rPr>
                <w:rFonts w:ascii="GHEA Mariam" w:hAnsi="GHEA Mariam" w:cs="Times New Roman"/>
                <w:b/>
                <w:kern w:val="32"/>
                <w:sz w:val="22"/>
                <w:szCs w:val="22"/>
                <w:u w:color="0000FF"/>
              </w:rPr>
              <w:t>»</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նշանակում</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է</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ՎԵՈԼԱ</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Ջուր</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ՓԲԸ</w:t>
            </w:r>
            <w:r w:rsidRPr="00624162">
              <w:rPr>
                <w:rFonts w:ascii="GHEA Mariam" w:hAnsi="GHEA Mariam" w:cs="Times New Roman"/>
                <w:kern w:val="32"/>
                <w:sz w:val="22"/>
                <w:szCs w:val="22"/>
                <w:u w:color="0000FF"/>
              </w:rPr>
              <w:t>-</w:t>
            </w:r>
            <w:r w:rsidRPr="00624162">
              <w:rPr>
                <w:rFonts w:ascii="GHEA Mariam" w:hAnsi="GHEA Mariam" w:cs="Times New Roman"/>
                <w:kern w:val="32"/>
                <w:sz w:val="22"/>
                <w:szCs w:val="22"/>
                <w:u w:color="0000FF"/>
                <w:lang w:val="ru-RU"/>
              </w:rPr>
              <w:t>ն</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կամ</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դրա</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իրավահաջորդները</w:t>
            </w:r>
            <w:r w:rsidRPr="00624162">
              <w:rPr>
                <w:rFonts w:ascii="GHEA Mariam" w:hAnsi="GHEA Mariam" w:cs="Times New Roman"/>
                <w:kern w:val="32"/>
                <w:sz w:val="22"/>
                <w:szCs w:val="22"/>
                <w:u w:color="0000FF"/>
                <w:lang w:val="hy-AM"/>
              </w:rPr>
              <w:t>.</w:t>
            </w:r>
          </w:p>
        </w:tc>
      </w:tr>
      <w:bookmarkEnd w:id="172"/>
      <w:tr w:rsidR="00624162" w:rsidRPr="00624162" w:rsidTr="00252CFB">
        <w:tc>
          <w:tcPr>
            <w:tcW w:w="4219" w:type="dxa"/>
            <w:shd w:val="clear" w:color="auto" w:fill="auto"/>
          </w:tcPr>
          <w:p w:rsidR="00F3270B" w:rsidRPr="00624162" w:rsidRDefault="00F3270B" w:rsidP="00EB6EEC">
            <w:pPr>
              <w:pStyle w:val="definition"/>
              <w:adjustRightInd/>
              <w:rPr>
                <w:rFonts w:ascii="GHEA Mariam" w:hAnsi="GHEA Mariam"/>
                <w:kern w:val="32"/>
                <w:sz w:val="22"/>
                <w:szCs w:val="22"/>
              </w:rPr>
            </w:pPr>
            <w:r w:rsidRPr="00624162">
              <w:rPr>
                <w:rFonts w:ascii="GHEA Mariam" w:hAnsi="GHEA Mariam"/>
                <w:b/>
                <w:kern w:val="32"/>
                <w:sz w:val="22"/>
                <w:szCs w:val="22"/>
              </w:rPr>
              <w:t xml:space="preserve">“Water Supply Agreement” </w:t>
            </w:r>
            <w:r w:rsidRPr="00624162">
              <w:rPr>
                <w:rFonts w:ascii="GHEA Mariam" w:hAnsi="GHEA Mariam"/>
                <w:kern w:val="32"/>
                <w:sz w:val="22"/>
                <w:szCs w:val="22"/>
              </w:rPr>
              <w:t>or</w:t>
            </w:r>
            <w:r w:rsidRPr="00624162">
              <w:rPr>
                <w:rFonts w:ascii="GHEA Mariam" w:hAnsi="GHEA Mariam"/>
                <w:b/>
                <w:kern w:val="32"/>
                <w:sz w:val="22"/>
                <w:szCs w:val="22"/>
              </w:rPr>
              <w:t xml:space="preserve"> “WSA” </w:t>
            </w:r>
            <w:r w:rsidRPr="00624162">
              <w:rPr>
                <w:rFonts w:ascii="GHEA Mariam" w:hAnsi="GHEA Mariam"/>
                <w:kern w:val="32"/>
                <w:sz w:val="22"/>
                <w:szCs w:val="22"/>
              </w:rPr>
              <w:t xml:space="preserve">means the water supply and sewage services agreement in respect of the Project to be entered into between the Developer and </w:t>
            </w:r>
            <w:bookmarkStart w:id="173" w:name="_cp_text_1_209"/>
            <w:bookmarkStart w:id="174" w:name="OLE_LINK54"/>
            <w:r w:rsidRPr="00624162">
              <w:rPr>
                <w:rFonts w:ascii="GHEA Mariam" w:hAnsi="GHEA Mariam" w:cs="Times New Roman"/>
                <w:kern w:val="32"/>
                <w:sz w:val="22"/>
                <w:szCs w:val="22"/>
                <w:u w:color="0000FF"/>
                <w:lang w:val="en-US"/>
              </w:rPr>
              <w:t xml:space="preserve">the </w:t>
            </w:r>
            <w:r w:rsidRPr="00624162">
              <w:rPr>
                <w:rFonts w:ascii="GHEA Mariam" w:hAnsi="GHEA Mariam" w:cs="Times New Roman"/>
                <w:kern w:val="32"/>
                <w:sz w:val="22"/>
                <w:szCs w:val="22"/>
                <w:u w:color="0000FF"/>
              </w:rPr>
              <w:t>Water Supplier substantially</w:t>
            </w:r>
            <w:r w:rsidRPr="00624162">
              <w:rPr>
                <w:rFonts w:ascii="GHEA Mariam" w:hAnsi="GHEA Mariam"/>
                <w:kern w:val="32"/>
                <w:sz w:val="22"/>
                <w:szCs w:val="22"/>
                <w:u w:color="0000FF"/>
              </w:rPr>
              <w:t xml:space="preserve"> </w:t>
            </w:r>
            <w:bookmarkEnd w:id="173"/>
            <w:r w:rsidRPr="00624162">
              <w:rPr>
                <w:rFonts w:ascii="GHEA Mariam" w:hAnsi="GHEA Mariam"/>
                <w:kern w:val="32"/>
                <w:sz w:val="22"/>
                <w:szCs w:val="22"/>
                <w:lang w:val="en-US"/>
              </w:rPr>
              <w:t xml:space="preserve">in the form of </w:t>
            </w:r>
            <w:r w:rsidRPr="00624162">
              <w:rPr>
                <w:rFonts w:ascii="GHEA Mariam" w:hAnsi="GHEA Mariam"/>
                <w:kern w:val="32"/>
                <w:sz w:val="22"/>
                <w:szCs w:val="22"/>
              </w:rPr>
              <w:t xml:space="preserve">the relevant </w:t>
            </w:r>
            <w:bookmarkEnd w:id="174"/>
            <w:r w:rsidRPr="00624162">
              <w:rPr>
                <w:rFonts w:ascii="GHEA Mariam" w:hAnsi="GHEA Mariam"/>
                <w:kern w:val="32"/>
                <w:sz w:val="22"/>
                <w:szCs w:val="22"/>
                <w:lang w:val="en-US"/>
              </w:rPr>
              <w:t xml:space="preserve">Exemplary Document pursuant </w:t>
            </w:r>
            <w:r w:rsidRPr="00624162">
              <w:rPr>
                <w:rFonts w:ascii="GHEA Mariam" w:hAnsi="GHEA Mariam"/>
                <w:kern w:val="32"/>
                <w:sz w:val="22"/>
                <w:szCs w:val="22"/>
              </w:rPr>
              <w:t>to which water, and sewage services, will be provided to the Developer throughout the Term.</w:t>
            </w:r>
          </w:p>
        </w:tc>
        <w:tc>
          <w:tcPr>
            <w:tcW w:w="5519" w:type="dxa"/>
            <w:shd w:val="clear" w:color="auto" w:fill="auto"/>
          </w:tcPr>
          <w:p w:rsidR="00F3270B" w:rsidRPr="00624162" w:rsidRDefault="00F3270B" w:rsidP="00EB6EEC">
            <w:pPr>
              <w:pStyle w:val="definition"/>
              <w:numPr>
                <w:ilvl w:val="0"/>
                <w:numId w:val="0"/>
              </w:numPr>
              <w:adjustRightInd/>
              <w:rPr>
                <w:rFonts w:ascii="GHEA Mariam" w:hAnsi="GHEA Mariam"/>
                <w:kern w:val="32"/>
                <w:sz w:val="22"/>
                <w:szCs w:val="22"/>
                <w:lang w:val="hy-AM"/>
              </w:rPr>
            </w:pPr>
            <w:r w:rsidRPr="00624162">
              <w:rPr>
                <w:rFonts w:ascii="GHEA Mariam" w:hAnsi="GHEA Mariam"/>
                <w:b/>
                <w:kern w:val="32"/>
                <w:sz w:val="22"/>
                <w:szCs w:val="22"/>
                <w:lang w:val="hy-AM"/>
              </w:rPr>
              <w:t>«Ջրամատակարարման Պայմանագիր»</w:t>
            </w:r>
            <w:r w:rsidRPr="00624162">
              <w:rPr>
                <w:rFonts w:ascii="GHEA Mariam" w:hAnsi="GHEA Mariam"/>
                <w:kern w:val="32"/>
                <w:sz w:val="22"/>
                <w:szCs w:val="22"/>
                <w:lang w:val="hy-AM"/>
              </w:rPr>
              <w:t xml:space="preserve"> կամ</w:t>
            </w:r>
            <w:r w:rsidRPr="00624162">
              <w:rPr>
                <w:rFonts w:ascii="GHEA Mariam" w:hAnsi="GHEA Mariam"/>
                <w:b/>
                <w:kern w:val="32"/>
                <w:sz w:val="22"/>
                <w:szCs w:val="22"/>
                <w:lang w:val="hy-AM"/>
              </w:rPr>
              <w:t xml:space="preserve"> «ՋՄՊ»</w:t>
            </w:r>
            <w:r w:rsidRPr="00624162">
              <w:rPr>
                <w:rFonts w:ascii="GHEA Mariam" w:hAnsi="GHEA Mariam"/>
                <w:kern w:val="32"/>
                <w:sz w:val="22"/>
                <w:szCs w:val="22"/>
                <w:lang w:val="hy-AM"/>
              </w:rPr>
              <w:t xml:space="preserve"> նշանակում է Ծրագրի կապակցությամբ ջրամատակարարման և կոյուղու ծառայությունների մատուցման պայմանագիր, որը պետք է կնքվի Կառուցապատողի և </w:t>
            </w:r>
            <w:r w:rsidRPr="00624162">
              <w:rPr>
                <w:rFonts w:ascii="GHEA Mariam" w:hAnsi="GHEA Mariam" w:cs="Times New Roman"/>
                <w:kern w:val="32"/>
                <w:sz w:val="22"/>
                <w:szCs w:val="22"/>
                <w:lang w:val="ru-RU"/>
              </w:rPr>
              <w:t>Ջրամատակարարի</w:t>
            </w:r>
            <w:r w:rsidRPr="00624162">
              <w:rPr>
                <w:rFonts w:ascii="GHEA Mariam" w:hAnsi="GHEA Mariam" w:cs="Times New Roman"/>
                <w:kern w:val="32"/>
                <w:sz w:val="22"/>
                <w:szCs w:val="22"/>
                <w:lang w:val="hy-AM"/>
              </w:rPr>
              <w:t xml:space="preserve"> միջև</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էապես</w:t>
            </w:r>
            <w:r w:rsidRPr="00624162">
              <w:rPr>
                <w:rFonts w:ascii="GHEA Mariam" w:hAnsi="GHEA Mariam"/>
                <w:kern w:val="32"/>
                <w:sz w:val="22"/>
                <w:szCs w:val="22"/>
                <w:lang w:val="hy-AM"/>
              </w:rPr>
              <w:t xml:space="preserve"> համապատասխան Օրինակելի Փաստաթղթի ձևով, համաձայն որի Ժամկետի ողջ ընթացքում Կառուցապատողին կմատակարարվի ջուր և կմատուցվեն կոյուղու ծառայություններ:</w:t>
            </w:r>
          </w:p>
        </w:tc>
      </w:tr>
      <w:tr w:rsidR="00624162" w:rsidRPr="00624162" w:rsidTr="00252CFB">
        <w:tc>
          <w:tcPr>
            <w:tcW w:w="4219" w:type="dxa"/>
            <w:shd w:val="clear" w:color="auto" w:fill="auto"/>
          </w:tcPr>
          <w:p w:rsidR="00F3270B" w:rsidRPr="00624162" w:rsidRDefault="00F3270B" w:rsidP="00EB6EEC">
            <w:pPr>
              <w:pStyle w:val="Schedule1"/>
              <w:adjustRightInd/>
              <w:rPr>
                <w:rFonts w:ascii="GHEA Mariam" w:hAnsi="GHEA Mariam"/>
                <w:kern w:val="32"/>
                <w:sz w:val="22"/>
                <w:szCs w:val="22"/>
              </w:rPr>
            </w:pPr>
            <w:r w:rsidRPr="00624162">
              <w:rPr>
                <w:rFonts w:ascii="GHEA Mariam" w:hAnsi="GHEA Mariam"/>
                <w:kern w:val="32"/>
                <w:sz w:val="22"/>
                <w:szCs w:val="22"/>
              </w:rPr>
              <w:t>ARTICLE 2</w:t>
            </w:r>
          </w:p>
        </w:tc>
        <w:tc>
          <w:tcPr>
            <w:tcW w:w="5519" w:type="dxa"/>
            <w:shd w:val="clear" w:color="auto" w:fill="auto"/>
          </w:tcPr>
          <w:p w:rsidR="00F3270B" w:rsidRPr="00624162" w:rsidRDefault="00F3270B" w:rsidP="00EB6EEC">
            <w:pPr>
              <w:pStyle w:val="Schedule1"/>
              <w:adjustRightInd/>
              <w:ind w:left="360"/>
              <w:rPr>
                <w:rFonts w:ascii="GHEA Mariam" w:hAnsi="GHEA Mariam"/>
                <w:kern w:val="32"/>
                <w:sz w:val="22"/>
                <w:szCs w:val="22"/>
              </w:rPr>
            </w:pPr>
            <w:r w:rsidRPr="00624162">
              <w:rPr>
                <w:rFonts w:ascii="GHEA Mariam" w:hAnsi="GHEA Mariam"/>
                <w:kern w:val="32"/>
                <w:sz w:val="22"/>
                <w:szCs w:val="22"/>
                <w:lang w:val="hy-AM"/>
              </w:rPr>
              <w:t>ՀՈԴՎԱԾ 2</w:t>
            </w:r>
          </w:p>
        </w:tc>
      </w:tr>
      <w:tr w:rsidR="00624162" w:rsidRPr="00624162" w:rsidTr="00252CFB">
        <w:tc>
          <w:tcPr>
            <w:tcW w:w="4219" w:type="dxa"/>
            <w:shd w:val="clear" w:color="auto" w:fill="auto"/>
          </w:tcPr>
          <w:p w:rsidR="00F3270B" w:rsidRPr="00624162" w:rsidRDefault="00F3270B" w:rsidP="00EB6EEC">
            <w:pPr>
              <w:pStyle w:val="Heading1"/>
              <w:tabs>
                <w:tab w:val="clear" w:pos="709"/>
              </w:tabs>
              <w:adjustRightInd/>
              <w:rPr>
                <w:rFonts w:ascii="GHEA Mariam" w:hAnsi="GHEA Mariam"/>
                <w:kern w:val="32"/>
                <w:sz w:val="22"/>
                <w:szCs w:val="22"/>
              </w:rPr>
            </w:pPr>
            <w:bookmarkStart w:id="175" w:name="_Toc398917905"/>
            <w:bookmarkStart w:id="176" w:name="_Toc398919753"/>
            <w:bookmarkStart w:id="177" w:name="_Toc398919904"/>
            <w:bookmarkStart w:id="178" w:name="_Toc398922330"/>
            <w:bookmarkStart w:id="179" w:name="_Toc398924253"/>
            <w:bookmarkStart w:id="180" w:name="_Toc471725926"/>
            <w:bookmarkStart w:id="181" w:name="_Toc473713695"/>
            <w:bookmarkStart w:id="182" w:name="_Toc473715542"/>
            <w:bookmarkStart w:id="183" w:name="_Toc477338252"/>
            <w:bookmarkStart w:id="184" w:name="_Toc477163710"/>
            <w:bookmarkStart w:id="185" w:name="_Toc474753471"/>
            <w:bookmarkStart w:id="186" w:name="_Toc477541845"/>
            <w:bookmarkStart w:id="187" w:name="_Toc478389650"/>
            <w:bookmarkStart w:id="188" w:name="_Toc528407014"/>
            <w:bookmarkEnd w:id="175"/>
            <w:bookmarkEnd w:id="176"/>
            <w:bookmarkEnd w:id="177"/>
            <w:bookmarkEnd w:id="178"/>
            <w:bookmarkEnd w:id="179"/>
            <w:r w:rsidRPr="00624162">
              <w:rPr>
                <w:rFonts w:ascii="GHEA Mariam" w:hAnsi="GHEA Mariam"/>
                <w:kern w:val="32"/>
                <w:sz w:val="22"/>
                <w:szCs w:val="22"/>
              </w:rPr>
              <w:t>SCOPE OF AGREEMENT AND TERM</w:t>
            </w:r>
            <w:bookmarkEnd w:id="180"/>
            <w:bookmarkEnd w:id="181"/>
            <w:bookmarkEnd w:id="182"/>
            <w:bookmarkEnd w:id="183"/>
            <w:bookmarkEnd w:id="184"/>
            <w:bookmarkEnd w:id="185"/>
            <w:bookmarkEnd w:id="186"/>
            <w:bookmarkEnd w:id="187"/>
            <w:bookmarkEnd w:id="188"/>
          </w:p>
        </w:tc>
        <w:tc>
          <w:tcPr>
            <w:tcW w:w="5519" w:type="dxa"/>
            <w:shd w:val="clear" w:color="auto" w:fill="auto"/>
          </w:tcPr>
          <w:p w:rsidR="00F3270B" w:rsidRPr="00624162" w:rsidRDefault="00F3270B" w:rsidP="00EB6EEC">
            <w:pPr>
              <w:pStyle w:val="Heading1"/>
              <w:widowControl w:val="0"/>
              <w:numPr>
                <w:ilvl w:val="0"/>
                <w:numId w:val="62"/>
              </w:numPr>
              <w:tabs>
                <w:tab w:val="clear" w:pos="709"/>
              </w:tabs>
              <w:adjustRightInd/>
              <w:jc w:val="left"/>
              <w:rPr>
                <w:rFonts w:ascii="GHEA Mariam" w:hAnsi="GHEA Mariam"/>
                <w:kern w:val="32"/>
                <w:sz w:val="22"/>
                <w:szCs w:val="22"/>
                <w:lang w:val="hy-AM"/>
              </w:rPr>
            </w:pPr>
            <w:bookmarkStart w:id="189" w:name="_Toc478389651"/>
            <w:bookmarkStart w:id="190" w:name="_Toc528407015"/>
            <w:r w:rsidRPr="00624162">
              <w:rPr>
                <w:rFonts w:ascii="GHEA Mariam" w:hAnsi="GHEA Mariam"/>
                <w:kern w:val="32"/>
                <w:sz w:val="22"/>
                <w:szCs w:val="22"/>
                <w:lang w:val="hy-AM"/>
              </w:rPr>
              <w:t>ՀԱՄԱՁԱՅՆԱԳՐԻ ԱՌԱՐԿԱՆ ԵՎ ԺԱՄԿԵՏԸ</w:t>
            </w:r>
            <w:bookmarkEnd w:id="189"/>
            <w:bookmarkEnd w:id="190"/>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kern w:val="32"/>
                <w:sz w:val="22"/>
                <w:szCs w:val="22"/>
              </w:rPr>
            </w:pPr>
            <w:bookmarkStart w:id="191" w:name="_Ref398932278"/>
            <w:r w:rsidRPr="00624162">
              <w:rPr>
                <w:rFonts w:ascii="GHEA Mariam" w:hAnsi="GHEA Mariam"/>
                <w:b/>
                <w:kern w:val="32"/>
                <w:sz w:val="22"/>
                <w:szCs w:val="22"/>
                <w:lang w:val="en-US"/>
              </w:rPr>
              <w:t>Concession</w:t>
            </w:r>
            <w:bookmarkEnd w:id="191"/>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Կոնցեսիա</w:t>
            </w:r>
          </w:p>
        </w:tc>
      </w:tr>
      <w:tr w:rsidR="00624162" w:rsidRPr="00624162" w:rsidTr="00252CFB">
        <w:tc>
          <w:tcPr>
            <w:tcW w:w="4219" w:type="dxa"/>
            <w:shd w:val="clear" w:color="auto" w:fill="auto"/>
          </w:tcPr>
          <w:p w:rsidR="00F3270B" w:rsidRPr="00624162" w:rsidRDefault="00F3270B" w:rsidP="00EB6EEC">
            <w:pPr>
              <w:pStyle w:val="Body20"/>
              <w:adjustRightInd/>
              <w:ind w:left="0"/>
              <w:rPr>
                <w:rFonts w:ascii="GHEA Mariam" w:hAnsi="GHEA Mariam"/>
                <w:kern w:val="32"/>
                <w:sz w:val="22"/>
                <w:szCs w:val="22"/>
              </w:rPr>
            </w:pPr>
            <w:r w:rsidRPr="00624162">
              <w:rPr>
                <w:rFonts w:ascii="GHEA Mariam" w:hAnsi="GHEA Mariam"/>
                <w:kern w:val="32"/>
                <w:sz w:val="22"/>
                <w:szCs w:val="22"/>
              </w:rPr>
              <w:t xml:space="preserve">In consideration of the Developer performing its obligations as set out in </w:t>
            </w:r>
            <w:bookmarkStart w:id="192" w:name="_cp_text_1_211"/>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92"/>
            <w:r w:rsidRPr="00624162">
              <w:rPr>
                <w:rFonts w:ascii="GHEA Mariam" w:hAnsi="GHEA Mariam"/>
                <w:kern w:val="32"/>
                <w:sz w:val="22"/>
                <w:szCs w:val="22"/>
                <w:lang w:val="en-US"/>
              </w:rPr>
              <w:t xml:space="preserve">Agreement, the Government hereby </w:t>
            </w:r>
            <w:r w:rsidRPr="00624162">
              <w:rPr>
                <w:rFonts w:ascii="GHEA Mariam" w:hAnsi="GHEA Mariam"/>
                <w:kern w:val="32"/>
                <w:sz w:val="22"/>
                <w:szCs w:val="22"/>
              </w:rPr>
              <w:t>grants to the Developer for the duration of the Term the exclusive right to implement the Project on the Project Site and to own and use the Project Site for such purposes, including</w:t>
            </w:r>
            <w:bookmarkStart w:id="193" w:name="_cp_text_1_212"/>
            <w:r w:rsidRPr="00624162">
              <w:rPr>
                <w:rFonts w:ascii="GHEA Mariam" w:hAnsi="GHEA Mariam" w:cs="Times New Roman"/>
                <w:kern w:val="32"/>
                <w:sz w:val="22"/>
                <w:szCs w:val="22"/>
                <w:u w:color="0000FF"/>
                <w:lang w:val="en-US"/>
              </w:rPr>
              <w:t>,</w:t>
            </w:r>
            <w:r w:rsidRPr="00624162">
              <w:rPr>
                <w:rFonts w:ascii="GHEA Mariam" w:hAnsi="GHEA Mariam"/>
                <w:kern w:val="32"/>
                <w:sz w:val="22"/>
                <w:szCs w:val="22"/>
              </w:rPr>
              <w:t xml:space="preserve"> </w:t>
            </w:r>
            <w:bookmarkEnd w:id="193"/>
            <w:r w:rsidRPr="00624162">
              <w:rPr>
                <w:rFonts w:ascii="GHEA Mariam" w:hAnsi="GHEA Mariam"/>
                <w:kern w:val="32"/>
                <w:sz w:val="22"/>
                <w:szCs w:val="22"/>
                <w:lang w:val="en-US"/>
              </w:rPr>
              <w:t>the right and obligation to:</w:t>
            </w:r>
          </w:p>
        </w:tc>
        <w:tc>
          <w:tcPr>
            <w:tcW w:w="5519" w:type="dxa"/>
            <w:shd w:val="clear" w:color="auto" w:fill="auto"/>
          </w:tcPr>
          <w:p w:rsidR="00F3270B" w:rsidRPr="00624162" w:rsidRDefault="00F3270B" w:rsidP="00EB6EEC">
            <w:pPr>
              <w:pStyle w:val="Body20"/>
              <w:adjustRightInd/>
              <w:ind w:left="0"/>
              <w:rPr>
                <w:rFonts w:ascii="GHEA Mariam" w:hAnsi="GHEA Mariam"/>
                <w:kern w:val="32"/>
                <w:sz w:val="22"/>
                <w:szCs w:val="22"/>
              </w:rPr>
            </w:pPr>
            <w:r w:rsidRPr="00624162">
              <w:rPr>
                <w:rFonts w:ascii="GHEA Mariam" w:hAnsi="GHEA Mariam" w:cs="Times New Roman"/>
                <w:kern w:val="32"/>
                <w:sz w:val="22"/>
                <w:szCs w:val="22"/>
                <w:lang w:val="ru-RU"/>
              </w:rPr>
              <w:t>Ս</w:t>
            </w:r>
            <w:r w:rsidR="00435AFA" w:rsidRPr="00624162">
              <w:rPr>
                <w:rFonts w:ascii="GHEA Mariam" w:hAnsi="GHEA Mariam" w:cs="Times New Roman"/>
                <w:kern w:val="32"/>
                <w:sz w:val="22"/>
                <w:szCs w:val="22"/>
                <w:lang w:val="ru-RU"/>
              </w:rPr>
              <w:t>ույն</w:t>
            </w:r>
            <w:r w:rsidR="00435AFA" w:rsidRPr="00624162">
              <w:rPr>
                <w:rFonts w:ascii="GHEA Mariam" w:hAnsi="GHEA Mariam" w:cs="Times New Roman"/>
                <w:kern w:val="32"/>
                <w:sz w:val="22"/>
                <w:szCs w:val="22"/>
              </w:rPr>
              <w:t xml:space="preserve"> </w:t>
            </w:r>
            <w:r w:rsidR="00435AFA" w:rsidRPr="00624162">
              <w:rPr>
                <w:rFonts w:ascii="GHEA Mariam" w:hAnsi="GHEA Mariam" w:cs="Times New Roman"/>
                <w:kern w:val="32"/>
                <w:sz w:val="22"/>
                <w:szCs w:val="22"/>
                <w:lang w:val="ru-RU"/>
              </w:rPr>
              <w:t>Համաձայնագ</w:t>
            </w:r>
            <w:r w:rsidRPr="00624162">
              <w:rPr>
                <w:rFonts w:ascii="GHEA Mariam" w:hAnsi="GHEA Mariam"/>
                <w:kern w:val="32"/>
                <w:sz w:val="22"/>
                <w:szCs w:val="22"/>
                <w:lang w:val="hy-AM"/>
              </w:rPr>
              <w:t>րով սահմանված պարտավորու</w:t>
            </w:r>
            <w:r w:rsidRPr="00624162">
              <w:rPr>
                <w:rFonts w:ascii="GHEA Mariam" w:hAnsi="GHEA Mariam"/>
                <w:kern w:val="32"/>
                <w:sz w:val="22"/>
                <w:szCs w:val="22"/>
                <w:lang w:val="hy-AM"/>
              </w:rPr>
              <w:softHyphen/>
              <w:t>թյունները Կառուցապատողի կողմից կատարման դիմաց Կառավարությունը սույնով Կառուցապատողին շնորհում է Ժամկետի ընթացքում Ծրագրի Տարածքում Ծրագիրն իրականացնելու և այդ նպատակով Ծրագրի Տարածքն օգտագործելու և տիրապետելու բացառիկ իրավունք, այդ թվում նաև հետևյալ իրավունքները և պարտականությունները՝</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 xml:space="preserve">sell to the Offtaker in accordance with Applicable Law the Contracted Capacity and the Net Electrical Energy of the Plant, as well as sell any ancillary services or products that the Plant is capable of providing to any Person in accordance with </w:t>
            </w:r>
            <w:r w:rsidRPr="00624162">
              <w:rPr>
                <w:rFonts w:ascii="GHEA Mariam" w:hAnsi="GHEA Mariam"/>
                <w:kern w:val="32"/>
                <w:sz w:val="22"/>
                <w:szCs w:val="22"/>
              </w:rPr>
              <w:lastRenderedPageBreak/>
              <w:t>Applicable Laws; and</w:t>
            </w:r>
          </w:p>
        </w:tc>
        <w:tc>
          <w:tcPr>
            <w:tcW w:w="5519" w:type="dxa"/>
            <w:shd w:val="clear" w:color="auto" w:fill="auto"/>
          </w:tcPr>
          <w:p w:rsidR="00F3270B" w:rsidRPr="00624162" w:rsidRDefault="00F3270B" w:rsidP="00EB6EEC">
            <w:pPr>
              <w:pStyle w:val="definitionsub"/>
              <w:numPr>
                <w:ilvl w:val="0"/>
                <w:numId w:val="68"/>
              </w:numPr>
              <w:adjustRightInd/>
              <w:ind w:left="432" w:hanging="432"/>
              <w:rPr>
                <w:rFonts w:ascii="GHEA Mariam" w:hAnsi="GHEA Mariam"/>
                <w:kern w:val="32"/>
                <w:sz w:val="22"/>
                <w:szCs w:val="22"/>
              </w:rPr>
            </w:pPr>
            <w:r w:rsidRPr="00624162">
              <w:rPr>
                <w:rFonts w:ascii="GHEA Mariam" w:hAnsi="GHEA Mariam"/>
                <w:kern w:val="32"/>
                <w:sz w:val="22"/>
                <w:szCs w:val="22"/>
              </w:rPr>
              <w:lastRenderedPageBreak/>
              <w:t xml:space="preserve">Գնորդին վաճառել </w:t>
            </w:r>
            <w:r w:rsidRPr="00624162">
              <w:rPr>
                <w:rFonts w:ascii="GHEA Mariam" w:hAnsi="GHEA Mariam"/>
                <w:kern w:val="32"/>
                <w:sz w:val="22"/>
                <w:szCs w:val="22"/>
                <w:lang w:val="hy-AM"/>
              </w:rPr>
              <w:t xml:space="preserve">Կայանի Պայմանագրային </w:t>
            </w:r>
            <w:r w:rsidRPr="00624162">
              <w:rPr>
                <w:rFonts w:ascii="GHEA Mariam" w:hAnsi="GHEA Mariam"/>
                <w:kern w:val="32"/>
                <w:sz w:val="22"/>
                <w:szCs w:val="22"/>
              </w:rPr>
              <w:t>Հզորությունը</w:t>
            </w:r>
            <w:r w:rsidRPr="00624162">
              <w:rPr>
                <w:rFonts w:ascii="GHEA Mariam" w:hAnsi="GHEA Mariam"/>
                <w:kern w:val="32"/>
                <w:sz w:val="22"/>
                <w:szCs w:val="22"/>
                <w:lang w:val="hy-AM"/>
              </w:rPr>
              <w:t xml:space="preserve"> և </w:t>
            </w:r>
            <w:r w:rsidRPr="00624162">
              <w:rPr>
                <w:rFonts w:ascii="GHEA Mariam" w:hAnsi="GHEA Mariam"/>
                <w:kern w:val="32"/>
                <w:sz w:val="22"/>
                <w:szCs w:val="22"/>
              </w:rPr>
              <w:t>Զուտ Էլեկտրական Էներգիան</w:t>
            </w:r>
            <w:r w:rsidRPr="00624162">
              <w:rPr>
                <w:rFonts w:ascii="GHEA Mariam" w:hAnsi="GHEA Mariam"/>
                <w:kern w:val="32"/>
                <w:sz w:val="22"/>
                <w:szCs w:val="22"/>
                <w:lang w:val="hy-AM"/>
              </w:rPr>
              <w:t>,</w:t>
            </w:r>
            <w:r w:rsidRPr="00624162">
              <w:rPr>
                <w:rFonts w:ascii="GHEA Mariam" w:hAnsi="GHEA Mariam"/>
                <w:kern w:val="32"/>
                <w:sz w:val="22"/>
                <w:szCs w:val="22"/>
              </w:rPr>
              <w:t xml:space="preserve"> ինչպես </w:t>
            </w:r>
            <w:r w:rsidRPr="00624162">
              <w:rPr>
                <w:rFonts w:ascii="GHEA Mariam" w:hAnsi="GHEA Mariam"/>
                <w:kern w:val="32"/>
                <w:sz w:val="22"/>
                <w:szCs w:val="22"/>
                <w:lang w:val="hy-AM"/>
              </w:rPr>
              <w:t>նաև Կիրառելի Օրենքների համաձայն ցանկացած Անձի վաճառել ցանկացած օժանդակ</w:t>
            </w:r>
            <w:r w:rsidRPr="00624162">
              <w:rPr>
                <w:rFonts w:ascii="GHEA Mariam" w:hAnsi="GHEA Mariam"/>
                <w:kern w:val="32"/>
                <w:sz w:val="22"/>
                <w:szCs w:val="22"/>
              </w:rPr>
              <w:t xml:space="preserve"> </w:t>
            </w:r>
            <w:r w:rsidRPr="00624162">
              <w:rPr>
                <w:rFonts w:ascii="GHEA Mariam" w:hAnsi="GHEA Mariam"/>
                <w:kern w:val="32"/>
                <w:sz w:val="22"/>
                <w:szCs w:val="22"/>
                <w:lang w:val="hy-AM"/>
              </w:rPr>
              <w:t>ծառայություններ</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և արտադրանք, որոնք </w:t>
            </w:r>
            <w:r w:rsidRPr="00624162">
              <w:rPr>
                <w:rFonts w:ascii="GHEA Mariam" w:hAnsi="GHEA Mariam"/>
                <w:kern w:val="32"/>
                <w:sz w:val="22"/>
                <w:szCs w:val="22"/>
              </w:rPr>
              <w:t>Կայանը</w:t>
            </w:r>
            <w:r w:rsidRPr="00624162">
              <w:rPr>
                <w:rFonts w:ascii="GHEA Mariam" w:hAnsi="GHEA Mariam"/>
                <w:kern w:val="32"/>
                <w:sz w:val="22"/>
                <w:szCs w:val="22"/>
                <w:lang w:val="hy-AM"/>
              </w:rPr>
              <w:t xml:space="preserve"> կարող է </w:t>
            </w:r>
            <w:r w:rsidRPr="00624162">
              <w:rPr>
                <w:rFonts w:ascii="GHEA Mariam" w:hAnsi="GHEA Mariam"/>
                <w:kern w:val="32"/>
                <w:sz w:val="22"/>
                <w:szCs w:val="22"/>
              </w:rPr>
              <w:t>տրամադրել</w:t>
            </w:r>
            <w:r w:rsidRPr="00624162">
              <w:rPr>
                <w:rFonts w:ascii="GHEA Mariam" w:hAnsi="GHEA Mariam"/>
                <w:kern w:val="32"/>
                <w:sz w:val="22"/>
                <w:szCs w:val="22"/>
                <w:lang w:val="hy-AM"/>
              </w:rPr>
              <w:t>, և</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lastRenderedPageBreak/>
              <w:t>connect, remain connected to, and use and evacuate electricity to, the relevant electricity transmission network as is permitted by Applicable Laws in order for it to deliver electrical energy to the Delivery Point.</w:t>
            </w:r>
          </w:p>
        </w:tc>
        <w:tc>
          <w:tcPr>
            <w:tcW w:w="5519" w:type="dxa"/>
            <w:shd w:val="clear" w:color="auto" w:fill="auto"/>
          </w:tcPr>
          <w:p w:rsidR="00F3270B" w:rsidRPr="00624162" w:rsidRDefault="00F3270B" w:rsidP="005E179A">
            <w:pPr>
              <w:pStyle w:val="definitionsub"/>
              <w:numPr>
                <w:ilvl w:val="0"/>
                <w:numId w:val="68"/>
              </w:numPr>
              <w:adjustRightInd/>
              <w:ind w:left="432" w:hanging="432"/>
              <w:rPr>
                <w:rFonts w:ascii="GHEA Mariam" w:hAnsi="GHEA Mariam"/>
                <w:kern w:val="32"/>
                <w:sz w:val="22"/>
                <w:szCs w:val="22"/>
              </w:rPr>
            </w:pPr>
            <w:r w:rsidRPr="00624162">
              <w:rPr>
                <w:rFonts w:ascii="GHEA Mariam" w:hAnsi="GHEA Mariam"/>
                <w:kern w:val="32"/>
                <w:sz w:val="22"/>
                <w:szCs w:val="22"/>
              </w:rPr>
              <w:t>միան</w:t>
            </w:r>
            <w:r w:rsidRPr="00624162">
              <w:rPr>
                <w:rFonts w:ascii="GHEA Mariam" w:hAnsi="GHEA Mariam"/>
                <w:kern w:val="32"/>
                <w:sz w:val="22"/>
                <w:szCs w:val="22"/>
                <w:lang w:val="hy-AM"/>
              </w:rPr>
              <w:t>ա</w:t>
            </w:r>
            <w:r w:rsidRPr="00624162">
              <w:rPr>
                <w:rFonts w:ascii="GHEA Mariam" w:hAnsi="GHEA Mariam"/>
                <w:kern w:val="32"/>
                <w:sz w:val="22"/>
                <w:szCs w:val="22"/>
              </w:rPr>
              <w:t>լ, միացած մնալ</w:t>
            </w:r>
            <w:r w:rsidR="005E179A" w:rsidRPr="00624162">
              <w:rPr>
                <w:rFonts w:ascii="GHEA Mariam" w:hAnsi="GHEA Mariam"/>
                <w:kern w:val="32"/>
                <w:sz w:val="22"/>
                <w:szCs w:val="22"/>
                <w:lang w:val="hy-AM"/>
              </w:rPr>
              <w:t>,</w:t>
            </w:r>
            <w:r w:rsidRPr="00624162">
              <w:rPr>
                <w:rFonts w:ascii="GHEA Mariam" w:hAnsi="GHEA Mariam"/>
                <w:kern w:val="32"/>
                <w:sz w:val="22"/>
                <w:szCs w:val="22"/>
              </w:rPr>
              <w:t xml:space="preserve"> և օգտագործել և </w:t>
            </w:r>
            <w:r w:rsidR="005E179A" w:rsidRPr="00624162">
              <w:rPr>
                <w:rFonts w:ascii="GHEA Mariam" w:hAnsi="GHEA Mariam"/>
                <w:kern w:val="32"/>
                <w:sz w:val="22"/>
                <w:szCs w:val="22"/>
                <w:lang w:val="hy-AM"/>
              </w:rPr>
              <w:t xml:space="preserve">առաքել </w:t>
            </w:r>
            <w:r w:rsidRPr="00624162">
              <w:rPr>
                <w:rFonts w:ascii="GHEA Mariam" w:hAnsi="GHEA Mariam"/>
                <w:kern w:val="32"/>
                <w:sz w:val="22"/>
                <w:szCs w:val="22"/>
              </w:rPr>
              <w:t>էլեկտրա</w:t>
            </w:r>
            <w:r w:rsidRPr="00624162">
              <w:rPr>
                <w:rFonts w:ascii="GHEA Mariam" w:hAnsi="GHEA Mariam"/>
                <w:kern w:val="32"/>
                <w:sz w:val="22"/>
                <w:szCs w:val="22"/>
                <w:lang w:val="hy-AM"/>
              </w:rPr>
              <w:t xml:space="preserve">կան </w:t>
            </w:r>
            <w:r w:rsidRPr="00624162">
              <w:rPr>
                <w:rFonts w:ascii="GHEA Mariam" w:hAnsi="GHEA Mariam"/>
                <w:kern w:val="32"/>
                <w:sz w:val="22"/>
                <w:szCs w:val="22"/>
              </w:rPr>
              <w:t>էներգիա</w:t>
            </w:r>
            <w:r w:rsidRPr="00624162">
              <w:rPr>
                <w:rFonts w:ascii="GHEA Mariam" w:hAnsi="GHEA Mariam"/>
                <w:kern w:val="32"/>
                <w:sz w:val="22"/>
                <w:szCs w:val="22"/>
                <w:lang w:val="hy-AM"/>
              </w:rPr>
              <w:t xml:space="preserve">ն </w:t>
            </w:r>
            <w:r w:rsidRPr="00624162">
              <w:rPr>
                <w:rFonts w:ascii="GHEA Mariam" w:hAnsi="GHEA Mariam"/>
                <w:kern w:val="32"/>
                <w:sz w:val="22"/>
                <w:szCs w:val="22"/>
              </w:rPr>
              <w:t>համապատասխան էլեկտրա</w:t>
            </w:r>
            <w:r w:rsidRPr="00624162">
              <w:rPr>
                <w:rFonts w:ascii="GHEA Mariam" w:hAnsi="GHEA Mariam"/>
                <w:kern w:val="32"/>
                <w:sz w:val="22"/>
                <w:szCs w:val="22"/>
                <w:lang w:val="hy-AM"/>
              </w:rPr>
              <w:t xml:space="preserve">կան </w:t>
            </w:r>
            <w:r w:rsidRPr="00624162">
              <w:rPr>
                <w:rFonts w:ascii="GHEA Mariam" w:hAnsi="GHEA Mariam"/>
                <w:kern w:val="32"/>
                <w:sz w:val="22"/>
                <w:szCs w:val="22"/>
              </w:rPr>
              <w:t>էներգիա</w:t>
            </w:r>
            <w:r w:rsidRPr="00624162">
              <w:rPr>
                <w:rFonts w:ascii="GHEA Mariam" w:hAnsi="GHEA Mariam"/>
                <w:kern w:val="32"/>
                <w:sz w:val="22"/>
                <w:szCs w:val="22"/>
                <w:lang w:val="hy-AM"/>
              </w:rPr>
              <w:t xml:space="preserve">յի </w:t>
            </w:r>
            <w:r w:rsidRPr="00624162">
              <w:rPr>
                <w:rFonts w:ascii="GHEA Mariam" w:hAnsi="GHEA Mariam"/>
                <w:kern w:val="32"/>
                <w:sz w:val="22"/>
                <w:szCs w:val="22"/>
              </w:rPr>
              <w:t xml:space="preserve">փոխանցման </w:t>
            </w:r>
            <w:r w:rsidRPr="00624162">
              <w:rPr>
                <w:rFonts w:ascii="GHEA Mariam" w:hAnsi="GHEA Mariam"/>
                <w:kern w:val="32"/>
                <w:sz w:val="22"/>
                <w:szCs w:val="22"/>
                <w:lang w:val="hy-AM"/>
              </w:rPr>
              <w:t xml:space="preserve">ցանցին, ինչպես որ թույլատրվում է </w:t>
            </w:r>
            <w:r w:rsidRPr="00624162">
              <w:rPr>
                <w:rFonts w:ascii="GHEA Mariam" w:hAnsi="GHEA Mariam"/>
                <w:kern w:val="32"/>
                <w:sz w:val="22"/>
                <w:szCs w:val="22"/>
              </w:rPr>
              <w:t>Կիրառելի Օրենքներով</w:t>
            </w:r>
            <w:r w:rsidRPr="00624162">
              <w:rPr>
                <w:rFonts w:ascii="GHEA Mariam" w:hAnsi="GHEA Mariam"/>
                <w:kern w:val="32"/>
                <w:sz w:val="22"/>
                <w:szCs w:val="22"/>
                <w:lang w:val="hy-AM"/>
              </w:rPr>
              <w:t>,</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որպեսզի նա </w:t>
            </w:r>
            <w:r w:rsidRPr="00624162">
              <w:rPr>
                <w:rFonts w:ascii="GHEA Mariam" w:hAnsi="GHEA Mariam"/>
                <w:kern w:val="32"/>
                <w:sz w:val="22"/>
                <w:szCs w:val="22"/>
              </w:rPr>
              <w:t>էլեկտրա</w:t>
            </w:r>
            <w:r w:rsidRPr="00624162">
              <w:rPr>
                <w:rFonts w:ascii="GHEA Mariam" w:hAnsi="GHEA Mariam"/>
                <w:kern w:val="32"/>
                <w:sz w:val="22"/>
                <w:szCs w:val="22"/>
                <w:lang w:val="hy-AM"/>
              </w:rPr>
              <w:t xml:space="preserve">կան </w:t>
            </w:r>
            <w:r w:rsidRPr="00624162">
              <w:rPr>
                <w:rFonts w:ascii="GHEA Mariam" w:hAnsi="GHEA Mariam"/>
                <w:kern w:val="32"/>
                <w:sz w:val="22"/>
                <w:szCs w:val="22"/>
              </w:rPr>
              <w:t>էներգիա</w:t>
            </w:r>
            <w:r w:rsidRPr="00624162">
              <w:rPr>
                <w:rFonts w:ascii="GHEA Mariam" w:hAnsi="GHEA Mariam"/>
                <w:kern w:val="32"/>
                <w:sz w:val="22"/>
                <w:szCs w:val="22"/>
                <w:lang w:val="hy-AM"/>
              </w:rPr>
              <w:t xml:space="preserve"> մատակարարի Մատակարարման Կ</w:t>
            </w:r>
            <w:r w:rsidRPr="00624162">
              <w:rPr>
                <w:rFonts w:ascii="GHEA Mariam" w:hAnsi="GHEA Mariam"/>
                <w:kern w:val="32"/>
                <w:sz w:val="22"/>
                <w:szCs w:val="22"/>
              </w:rPr>
              <w:t>ետ</w:t>
            </w:r>
            <w:r w:rsidRPr="00624162">
              <w:rPr>
                <w:rFonts w:ascii="GHEA Mariam" w:hAnsi="GHEA Mariam"/>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r w:rsidRPr="00624162">
              <w:rPr>
                <w:rFonts w:ascii="GHEA Mariam" w:hAnsi="GHEA Mariam"/>
                <w:b/>
                <w:kern w:val="32"/>
                <w:sz w:val="22"/>
                <w:szCs w:val="22"/>
              </w:rPr>
              <w:t>Acceptance of the Concession</w:t>
            </w:r>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Կոնցեսիայի Ընդունում</w:t>
            </w:r>
          </w:p>
        </w:tc>
      </w:tr>
      <w:tr w:rsidR="00624162" w:rsidRPr="00624162" w:rsidTr="00252CFB">
        <w:tc>
          <w:tcPr>
            <w:tcW w:w="4219" w:type="dxa"/>
            <w:shd w:val="clear" w:color="auto" w:fill="auto"/>
          </w:tcPr>
          <w:p w:rsidR="00F3270B" w:rsidRPr="00624162" w:rsidRDefault="00F3270B" w:rsidP="00EB6EEC">
            <w:pPr>
              <w:pStyle w:val="Body20"/>
              <w:adjustRightInd/>
              <w:ind w:left="0"/>
              <w:rPr>
                <w:rFonts w:ascii="GHEA Mariam" w:hAnsi="GHEA Mariam"/>
                <w:kern w:val="32"/>
                <w:sz w:val="22"/>
                <w:szCs w:val="22"/>
              </w:rPr>
            </w:pPr>
            <w:r w:rsidRPr="00624162">
              <w:rPr>
                <w:rFonts w:ascii="GHEA Mariam" w:hAnsi="GHEA Mariam"/>
                <w:kern w:val="32"/>
                <w:sz w:val="22"/>
                <w:szCs w:val="22"/>
              </w:rPr>
              <w:t xml:space="preserve">The Developer hereby accepts the concession and agrees to implement the Project in accordance with the provisions of this Agreement, any applicable Project Agreement, Good Industry Practice, all Applicable Laws and </w:t>
            </w:r>
            <w:bookmarkStart w:id="194" w:name="OLE_LINK55"/>
            <w:bookmarkStart w:id="195" w:name="OLE_LINK56"/>
            <w:r w:rsidRPr="00624162">
              <w:rPr>
                <w:rFonts w:ascii="GHEA Mariam" w:hAnsi="GHEA Mariam"/>
                <w:kern w:val="32"/>
                <w:sz w:val="22"/>
                <w:szCs w:val="22"/>
                <w:lang w:val="en-US"/>
              </w:rPr>
              <w:t>Applicable Permits</w:t>
            </w:r>
            <w:bookmarkEnd w:id="194"/>
            <w:bookmarkEnd w:id="195"/>
            <w:r w:rsidRPr="00624162">
              <w:rPr>
                <w:rFonts w:ascii="GHEA Mariam" w:hAnsi="GHEA Mariam"/>
                <w:kern w:val="32"/>
                <w:sz w:val="22"/>
                <w:szCs w:val="22"/>
                <w:lang w:val="en-US"/>
              </w:rPr>
              <w:t>.</w:t>
            </w:r>
          </w:p>
        </w:tc>
        <w:tc>
          <w:tcPr>
            <w:tcW w:w="5519" w:type="dxa"/>
            <w:shd w:val="clear" w:color="auto" w:fill="auto"/>
          </w:tcPr>
          <w:p w:rsidR="00F3270B" w:rsidRPr="00624162" w:rsidRDefault="00F3270B" w:rsidP="00EB6EEC">
            <w:pPr>
              <w:pStyle w:val="Body20"/>
              <w:adjustRightInd/>
              <w:ind w:left="0"/>
              <w:rPr>
                <w:rFonts w:ascii="GHEA Mariam" w:hAnsi="GHEA Mariam"/>
                <w:kern w:val="32"/>
                <w:sz w:val="22"/>
                <w:szCs w:val="22"/>
              </w:rPr>
            </w:pPr>
            <w:r w:rsidRPr="00624162">
              <w:rPr>
                <w:rFonts w:ascii="GHEA Mariam" w:hAnsi="GHEA Mariam"/>
                <w:kern w:val="32"/>
                <w:sz w:val="22"/>
                <w:szCs w:val="22"/>
                <w:lang w:val="hy-AM"/>
              </w:rPr>
              <w:t>Կառուցապատողը սույնով ընդունում է կոնցեսիան և համաձայնվում է իրականացնել Ծրագիրը՝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դրույթների, ցանկացած կիրառելի Ծրագրի Պայմանագրի, Ոլորտի Լավ Պրակտիկայի, բոլոր Կիրառելի Օրենքների և Կիրառելի Թույլտվությունների համաձայն:</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bookmarkStart w:id="196" w:name="_Ref471704383"/>
            <w:r w:rsidRPr="00624162">
              <w:rPr>
                <w:rFonts w:ascii="GHEA Mariam" w:hAnsi="GHEA Mariam"/>
                <w:b/>
                <w:kern w:val="32"/>
                <w:sz w:val="22"/>
                <w:szCs w:val="22"/>
                <w:lang w:val="en-US"/>
              </w:rPr>
              <w:t>Term of Agreement</w:t>
            </w:r>
            <w:bookmarkEnd w:id="196"/>
          </w:p>
        </w:tc>
        <w:tc>
          <w:tcPr>
            <w:tcW w:w="5519" w:type="dxa"/>
            <w:shd w:val="clear" w:color="auto" w:fill="auto"/>
          </w:tcPr>
          <w:p w:rsidR="00F3270B" w:rsidRPr="00624162" w:rsidRDefault="00435AFA"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Համաձայնագ</w:t>
            </w:r>
            <w:r w:rsidR="00F3270B" w:rsidRPr="00624162">
              <w:rPr>
                <w:rFonts w:ascii="GHEA Mariam" w:hAnsi="GHEA Mariam"/>
                <w:b/>
                <w:kern w:val="32"/>
                <w:sz w:val="22"/>
                <w:szCs w:val="22"/>
                <w:lang w:val="hy-AM"/>
              </w:rPr>
              <w:t>րի ժամկետը</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 xml:space="preserve">The Term shall commence on the Signing Date and shall, unless extended or terminated earlier in accordance with the terms of </w:t>
            </w:r>
            <w:bookmarkStart w:id="197" w:name="_cp_text_1_214"/>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97"/>
            <w:r w:rsidRPr="00624162">
              <w:rPr>
                <w:rFonts w:ascii="GHEA Mariam" w:hAnsi="GHEA Mariam"/>
                <w:kern w:val="32"/>
                <w:sz w:val="22"/>
                <w:szCs w:val="22"/>
                <w:lang w:val="en-US"/>
              </w:rPr>
              <w:t xml:space="preserve">Agreement, </w:t>
            </w:r>
            <w:r w:rsidRPr="00624162">
              <w:rPr>
                <w:rFonts w:ascii="GHEA Mariam" w:hAnsi="GHEA Mariam"/>
                <w:kern w:val="32"/>
                <w:sz w:val="22"/>
                <w:szCs w:val="22"/>
              </w:rPr>
              <w:t>expire at the end of the Committed Offtake Term.</w:t>
            </w:r>
          </w:p>
        </w:tc>
        <w:tc>
          <w:tcPr>
            <w:tcW w:w="5519" w:type="dxa"/>
            <w:shd w:val="clear" w:color="auto" w:fill="auto"/>
          </w:tcPr>
          <w:p w:rsidR="00F3270B" w:rsidRPr="00624162" w:rsidRDefault="00F3270B" w:rsidP="00EB6EEC">
            <w:pPr>
              <w:pStyle w:val="definitionsub"/>
              <w:numPr>
                <w:ilvl w:val="0"/>
                <w:numId w:val="69"/>
              </w:numPr>
              <w:adjustRightInd/>
              <w:ind w:left="432" w:hanging="432"/>
              <w:rPr>
                <w:rFonts w:ascii="GHEA Mariam" w:hAnsi="GHEA Mariam"/>
                <w:kern w:val="32"/>
                <w:sz w:val="22"/>
                <w:szCs w:val="22"/>
              </w:rPr>
            </w:pPr>
            <w:r w:rsidRPr="00624162">
              <w:rPr>
                <w:rFonts w:ascii="GHEA Mariam" w:hAnsi="GHEA Mariam"/>
                <w:kern w:val="32"/>
                <w:sz w:val="22"/>
                <w:szCs w:val="22"/>
              </w:rPr>
              <w:t>Ժամկետը սկսվում է Ստորագրման Ամսաթվից և լրանում է Երաշխավորված Գնման Ժամկետի ավարտին, եթե չի երկարաձգվում կամ վաղաժամկետ լուծվում համաձայն ս</w:t>
            </w:r>
            <w:r w:rsidR="00435AFA" w:rsidRPr="00624162">
              <w:rPr>
                <w:rFonts w:ascii="GHEA Mariam" w:hAnsi="GHEA Mariam"/>
                <w:kern w:val="32"/>
                <w:sz w:val="22"/>
                <w:szCs w:val="22"/>
              </w:rPr>
              <w:t>ույն Համաձայնագ</w:t>
            </w:r>
            <w:r w:rsidRPr="00624162">
              <w:rPr>
                <w:rFonts w:ascii="GHEA Mariam" w:hAnsi="GHEA Mariam"/>
                <w:kern w:val="32"/>
                <w:sz w:val="22"/>
                <w:szCs w:val="22"/>
              </w:rPr>
              <w:t xml:space="preserve">րի պայմանների: </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 xml:space="preserve">The Term and the Committed Offtake Term may be extended, subject to the Parties agreeing in writing the terms and conditions of any extension in advance of the date upon which the Term or Committed Offtake Term, as applicable, would otherwise expire. </w:t>
            </w:r>
          </w:p>
        </w:tc>
        <w:tc>
          <w:tcPr>
            <w:tcW w:w="5519" w:type="dxa"/>
            <w:shd w:val="clear" w:color="auto" w:fill="auto"/>
          </w:tcPr>
          <w:p w:rsidR="00F3270B" w:rsidRPr="00624162" w:rsidRDefault="00F3270B" w:rsidP="00EB6EEC">
            <w:pPr>
              <w:pStyle w:val="definitionsub"/>
              <w:numPr>
                <w:ilvl w:val="0"/>
                <w:numId w:val="69"/>
              </w:numPr>
              <w:adjustRightInd/>
              <w:ind w:left="432" w:hanging="432"/>
              <w:rPr>
                <w:rFonts w:ascii="GHEA Mariam" w:hAnsi="GHEA Mariam"/>
                <w:kern w:val="32"/>
                <w:sz w:val="22"/>
                <w:szCs w:val="22"/>
              </w:rPr>
            </w:pPr>
            <w:r w:rsidRPr="00624162">
              <w:rPr>
                <w:rFonts w:ascii="GHEA Mariam" w:hAnsi="GHEA Mariam"/>
                <w:kern w:val="32"/>
                <w:sz w:val="22"/>
                <w:szCs w:val="22"/>
              </w:rPr>
              <w:t>Ժամկետը և Երաշխավորված Գնման Ժամկետը կարող են երկարաձգվել Կողմերի միջև նման երկարաձգման պայմանների և դրույթների վերաբերյալ նախապես՝ նախքան Ժամկետի կամ Երաշխավորված Գնման Ժամկետի լրանալը, գրավոր համաձայնություն ձեռք բերվելու դեպքում</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 xml:space="preserve">The term of operation of the Plant by the Developer shall not be limited to the Committed Offtake Term or the </w:t>
            </w:r>
            <w:r w:rsidRPr="00624162">
              <w:rPr>
                <w:rFonts w:ascii="GHEA Mariam" w:hAnsi="GHEA Mariam"/>
                <w:kern w:val="32"/>
                <w:sz w:val="22"/>
                <w:szCs w:val="22"/>
              </w:rPr>
              <w:lastRenderedPageBreak/>
              <w:t xml:space="preserve">Term. </w:t>
            </w:r>
          </w:p>
        </w:tc>
        <w:tc>
          <w:tcPr>
            <w:tcW w:w="5519" w:type="dxa"/>
            <w:shd w:val="clear" w:color="auto" w:fill="auto"/>
          </w:tcPr>
          <w:p w:rsidR="00F3270B" w:rsidRPr="00624162" w:rsidRDefault="00F3270B" w:rsidP="00EB6EEC">
            <w:pPr>
              <w:pStyle w:val="definitionsub"/>
              <w:numPr>
                <w:ilvl w:val="0"/>
                <w:numId w:val="69"/>
              </w:numPr>
              <w:adjustRightInd/>
              <w:ind w:left="432" w:hanging="432"/>
              <w:rPr>
                <w:rFonts w:ascii="GHEA Mariam" w:hAnsi="GHEA Mariam"/>
                <w:kern w:val="32"/>
                <w:sz w:val="22"/>
                <w:szCs w:val="22"/>
              </w:rPr>
            </w:pPr>
            <w:r w:rsidRPr="00624162">
              <w:rPr>
                <w:rFonts w:ascii="GHEA Mariam" w:hAnsi="GHEA Mariam"/>
                <w:kern w:val="32"/>
                <w:sz w:val="22"/>
                <w:szCs w:val="22"/>
                <w:lang w:val="hy-AM"/>
              </w:rPr>
              <w:lastRenderedPageBreak/>
              <w:t xml:space="preserve">Կառուցապատողի կողմից Կայանի </w:t>
            </w:r>
            <w:r w:rsidRPr="00624162">
              <w:rPr>
                <w:rFonts w:ascii="GHEA Mariam" w:hAnsi="GHEA Mariam"/>
                <w:kern w:val="32"/>
                <w:sz w:val="22"/>
                <w:szCs w:val="22"/>
              </w:rPr>
              <w:t>շահագործման</w:t>
            </w:r>
            <w:r w:rsidRPr="00624162">
              <w:rPr>
                <w:rFonts w:ascii="GHEA Mariam" w:hAnsi="GHEA Mariam"/>
                <w:kern w:val="32"/>
                <w:sz w:val="22"/>
                <w:szCs w:val="22"/>
                <w:lang w:val="hy-AM"/>
              </w:rPr>
              <w:t xml:space="preserve"> ժամկետը չի սահմանափակվում Երաշխավորված Գնման Ժամկետով կամ </w:t>
            </w:r>
            <w:r w:rsidRPr="00624162">
              <w:rPr>
                <w:rFonts w:ascii="GHEA Mariam" w:hAnsi="GHEA Mariam"/>
                <w:kern w:val="32"/>
                <w:sz w:val="22"/>
                <w:szCs w:val="22"/>
                <w:lang w:val="hy-AM"/>
              </w:rPr>
              <w:lastRenderedPageBreak/>
              <w:t>Ժամկետով:</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r w:rsidRPr="00624162">
              <w:rPr>
                <w:rFonts w:ascii="GHEA Mariam" w:hAnsi="GHEA Mariam"/>
                <w:b/>
                <w:kern w:val="32"/>
                <w:sz w:val="22"/>
                <w:szCs w:val="22"/>
              </w:rPr>
              <w:lastRenderedPageBreak/>
              <w:t>Conditions Precedent to Effective Date</w:t>
            </w:r>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 xml:space="preserve">Գործողության Ամսաթվի Հետաձգող </w:t>
            </w:r>
            <w:r w:rsidRPr="00624162">
              <w:rPr>
                <w:rFonts w:ascii="GHEA Mariam" w:hAnsi="GHEA Mariam"/>
                <w:b/>
                <w:kern w:val="32"/>
                <w:sz w:val="22"/>
                <w:szCs w:val="22"/>
                <w:lang w:val="hy-AM"/>
              </w:rPr>
              <w:tab/>
              <w:t>Պայմաններ</w:t>
            </w:r>
          </w:p>
        </w:tc>
      </w:tr>
      <w:tr w:rsidR="00624162" w:rsidRPr="00624162" w:rsidTr="00252CFB">
        <w:tc>
          <w:tcPr>
            <w:tcW w:w="4219" w:type="dxa"/>
            <w:shd w:val="clear" w:color="auto" w:fill="auto"/>
          </w:tcPr>
          <w:p w:rsidR="00F3270B" w:rsidRPr="00624162" w:rsidRDefault="00F3270B" w:rsidP="00EB6EEC">
            <w:pPr>
              <w:pStyle w:val="Heading2"/>
              <w:numPr>
                <w:ilvl w:val="0"/>
                <w:numId w:val="0"/>
              </w:numPr>
              <w:tabs>
                <w:tab w:val="clear" w:pos="709"/>
              </w:tabs>
              <w:adjustRightInd/>
              <w:rPr>
                <w:rFonts w:ascii="GHEA Mariam" w:hAnsi="GHEA Mariam"/>
                <w:kern w:val="32"/>
                <w:sz w:val="22"/>
                <w:szCs w:val="22"/>
              </w:rPr>
            </w:pPr>
            <w:r w:rsidRPr="00624162">
              <w:rPr>
                <w:rFonts w:ascii="GHEA Mariam" w:hAnsi="GHEA Mariam"/>
                <w:kern w:val="32"/>
                <w:sz w:val="22"/>
                <w:szCs w:val="22"/>
              </w:rPr>
              <w:t xml:space="preserve">The rights and obligations of the Parties under </w:t>
            </w:r>
            <w:bookmarkStart w:id="198" w:name="_cp_text_1_216"/>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98"/>
            <w:r w:rsidRPr="00624162">
              <w:rPr>
                <w:rFonts w:ascii="GHEA Mariam" w:hAnsi="GHEA Mariam"/>
                <w:kern w:val="32"/>
                <w:sz w:val="22"/>
                <w:szCs w:val="22"/>
                <w:lang w:val="en-US"/>
              </w:rPr>
              <w:t xml:space="preserve">Agreement are, unless the </w:t>
            </w:r>
            <w:r w:rsidRPr="00624162">
              <w:rPr>
                <w:rFonts w:ascii="GHEA Mariam" w:hAnsi="GHEA Mariam"/>
                <w:kern w:val="32"/>
                <w:sz w:val="22"/>
                <w:szCs w:val="22"/>
              </w:rPr>
              <w:t xml:space="preserve">context requires otherwise, conditional upon the fulfilment of the </w:t>
            </w:r>
            <w:bookmarkStart w:id="199" w:name="OLE_LINK57"/>
            <w:bookmarkStart w:id="200" w:name="OLE_LINK59"/>
            <w:r w:rsidRPr="00624162">
              <w:rPr>
                <w:rFonts w:ascii="GHEA Mariam" w:hAnsi="GHEA Mariam"/>
                <w:kern w:val="32"/>
                <w:sz w:val="22"/>
                <w:szCs w:val="22"/>
                <w:lang w:val="en-US"/>
              </w:rPr>
              <w:t>Conditions Precedent</w:t>
            </w:r>
            <w:bookmarkEnd w:id="199"/>
            <w:bookmarkEnd w:id="200"/>
            <w:r w:rsidRPr="00624162">
              <w:rPr>
                <w:rFonts w:ascii="GHEA Mariam" w:hAnsi="GHEA Mariam"/>
                <w:kern w:val="32"/>
                <w:sz w:val="22"/>
                <w:szCs w:val="22"/>
                <w:lang w:val="en-US"/>
              </w:rPr>
              <w:t xml:space="preserve">. </w:t>
            </w:r>
            <w:bookmarkStart w:id="201" w:name="_Ref420507831"/>
            <w:bookmarkStart w:id="202" w:name="_Ref398932686"/>
          </w:p>
        </w:tc>
        <w:tc>
          <w:tcPr>
            <w:tcW w:w="5519" w:type="dxa"/>
            <w:shd w:val="clear" w:color="auto" w:fill="auto"/>
          </w:tcPr>
          <w:p w:rsidR="00F3270B" w:rsidRPr="00624162" w:rsidRDefault="00F3270B" w:rsidP="00EB6EEC">
            <w:pPr>
              <w:pStyle w:val="Heading2"/>
              <w:numPr>
                <w:ilvl w:val="0"/>
                <w:numId w:val="0"/>
              </w:numPr>
              <w:tabs>
                <w:tab w:val="clear" w:pos="709"/>
              </w:tabs>
              <w:adjustRightInd/>
              <w:rPr>
                <w:rFonts w:ascii="GHEA Mariam" w:hAnsi="GHEA Mariam"/>
                <w:kern w:val="32"/>
                <w:sz w:val="22"/>
                <w:szCs w:val="22"/>
              </w:rPr>
            </w:pPr>
            <w:r w:rsidRPr="00624162">
              <w:rPr>
                <w:rFonts w:ascii="GHEA Mariam" w:hAnsi="GHEA Mariam"/>
                <w:kern w:val="32"/>
                <w:sz w:val="22"/>
                <w:szCs w:val="22"/>
                <w:lang w:val="hy-AM"/>
              </w:rPr>
              <w:t>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 xml:space="preserve">րի ներքո Կողմերի իրավունքները և պարտավորությունները պայմանավորված են Հետաձգող Պայմանների կատարմամբ, եթե համատեքստից այլ բան չի բխում: </w:t>
            </w:r>
          </w:p>
        </w:tc>
      </w:tr>
      <w:tr w:rsidR="00624162" w:rsidRPr="00624162" w:rsidTr="00252CFB">
        <w:tc>
          <w:tcPr>
            <w:tcW w:w="4219" w:type="dxa"/>
            <w:shd w:val="clear" w:color="auto" w:fill="auto"/>
          </w:tcPr>
          <w:p w:rsidR="00F3270B" w:rsidRPr="00624162" w:rsidRDefault="00F3270B" w:rsidP="00EB6EEC">
            <w:pPr>
              <w:pStyle w:val="Heading3"/>
              <w:numPr>
                <w:ilvl w:val="0"/>
                <w:numId w:val="0"/>
              </w:numPr>
              <w:tabs>
                <w:tab w:val="clear" w:pos="709"/>
                <w:tab w:val="clear" w:pos="1418"/>
              </w:tabs>
              <w:adjustRightInd/>
              <w:rPr>
                <w:rFonts w:ascii="GHEA Mariam" w:hAnsi="GHEA Mariam"/>
                <w:kern w:val="32"/>
                <w:sz w:val="22"/>
                <w:szCs w:val="22"/>
              </w:rPr>
            </w:pPr>
            <w:r w:rsidRPr="00624162">
              <w:rPr>
                <w:rFonts w:ascii="GHEA Mariam" w:hAnsi="GHEA Mariam"/>
                <w:kern w:val="32"/>
                <w:sz w:val="22"/>
                <w:szCs w:val="22"/>
              </w:rPr>
              <w:t xml:space="preserve">If any Conditions Precedent is not delivered on or before the Conditions Precedent Deadline, then this Agreement may be terminated as provided in Article </w:t>
            </w:r>
            <w:r w:rsidR="00532989">
              <w:fldChar w:fldCharType="begin"/>
            </w:r>
            <w:r w:rsidR="00532989">
              <w:instrText xml:space="preserve"> REF _Ref471704529 \w \h  \* MERGEFORMAT </w:instrText>
            </w:r>
            <w:r w:rsidR="00532989">
              <w:fldChar w:fldCharType="separate"/>
            </w:r>
            <w:r w:rsidR="00550994">
              <w:rPr>
                <w:rFonts w:ascii="GHEA Mariam" w:hAnsi="GHEA Mariam"/>
                <w:kern w:val="32"/>
                <w:sz w:val="22"/>
                <w:szCs w:val="22"/>
              </w:rPr>
              <w:t>17.1</w:t>
            </w:r>
            <w:r w:rsidR="00532989">
              <w:fldChar w:fldCharType="end"/>
            </w:r>
            <w:r w:rsidRPr="00624162">
              <w:rPr>
                <w:rFonts w:ascii="GHEA Mariam" w:hAnsi="GHEA Mariam"/>
                <w:kern w:val="32"/>
                <w:sz w:val="22"/>
                <w:szCs w:val="22"/>
              </w:rPr>
              <w:t>.</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rPr>
                <w:rFonts w:ascii="GHEA Mariam" w:hAnsi="GHEA Mariam"/>
                <w:kern w:val="32"/>
                <w:sz w:val="22"/>
                <w:szCs w:val="22"/>
              </w:rPr>
            </w:pPr>
            <w:r w:rsidRPr="00624162">
              <w:rPr>
                <w:rFonts w:ascii="GHEA Mariam" w:hAnsi="GHEA Mariam"/>
                <w:kern w:val="32"/>
                <w:sz w:val="22"/>
                <w:szCs w:val="22"/>
                <w:lang w:val="hy-AM"/>
              </w:rPr>
              <w:t>Եթե որևէ Հետաձգող Պայման չի կատարվել Հետաձգող Պայմանների Վերջնաժամկետի օրը կամ դրանից առաջ, ապա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 xml:space="preserve">իրը կարող է լուծվել համաձայն </w:t>
            </w:r>
            <w:r w:rsidR="00532989">
              <w:fldChar w:fldCharType="begin"/>
            </w:r>
            <w:r w:rsidR="00532989">
              <w:instrText xml:space="preserve"> REF _Ref471704529 \w \h  \* MERGEFORMAT </w:instrText>
            </w:r>
            <w:r w:rsidR="00532989">
              <w:fldChar w:fldCharType="separate"/>
            </w:r>
            <w:r w:rsidR="00550994">
              <w:rPr>
                <w:rFonts w:ascii="GHEA Mariam" w:hAnsi="GHEA Mariam"/>
                <w:kern w:val="32"/>
                <w:sz w:val="22"/>
                <w:szCs w:val="22"/>
              </w:rPr>
              <w:t>17.1</w:t>
            </w:r>
            <w:r w:rsidR="00532989">
              <w:fldChar w:fldCharType="end"/>
            </w:r>
            <w:r w:rsidRPr="00624162">
              <w:rPr>
                <w:rFonts w:ascii="GHEA Mariam" w:hAnsi="GHEA Mariam"/>
                <w:kern w:val="32"/>
                <w:sz w:val="22"/>
                <w:szCs w:val="22"/>
                <w:lang w:val="hy-AM"/>
              </w:rPr>
              <w:t xml:space="preserve"> Հոդվածի:</w:t>
            </w:r>
          </w:p>
        </w:tc>
      </w:tr>
      <w:tr w:rsidR="00624162" w:rsidRPr="00624162" w:rsidTr="00252CFB">
        <w:tc>
          <w:tcPr>
            <w:tcW w:w="4219" w:type="dxa"/>
            <w:shd w:val="clear" w:color="auto" w:fill="auto"/>
          </w:tcPr>
          <w:p w:rsidR="00F3270B" w:rsidRPr="00624162" w:rsidRDefault="00F3270B" w:rsidP="00EB6EEC">
            <w:pPr>
              <w:pStyle w:val="Heading3"/>
              <w:numPr>
                <w:ilvl w:val="0"/>
                <w:numId w:val="0"/>
              </w:numPr>
              <w:tabs>
                <w:tab w:val="clear" w:pos="709"/>
                <w:tab w:val="clear" w:pos="1418"/>
              </w:tabs>
              <w:adjustRightInd/>
              <w:rPr>
                <w:rFonts w:ascii="GHEA Mariam" w:hAnsi="GHEA Mariam"/>
                <w:kern w:val="32"/>
                <w:sz w:val="22"/>
                <w:szCs w:val="22"/>
              </w:rPr>
            </w:pPr>
            <w:r w:rsidRPr="00624162">
              <w:rPr>
                <w:rFonts w:ascii="GHEA Mariam" w:hAnsi="GHEA Mariam"/>
                <w:kern w:val="32"/>
                <w:sz w:val="22"/>
                <w:szCs w:val="22"/>
              </w:rPr>
              <w:t>Notwithstanding the above, all dates and deadlines set out in this Agreement shall be calculated from the Signing Date, unless the context requires otherwise.</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rPr>
                <w:rFonts w:ascii="GHEA Mariam" w:hAnsi="GHEA Mariam"/>
                <w:kern w:val="32"/>
                <w:sz w:val="22"/>
                <w:szCs w:val="22"/>
                <w:lang w:val="hy-AM"/>
              </w:rPr>
            </w:pPr>
            <w:r w:rsidRPr="00624162">
              <w:rPr>
                <w:rFonts w:ascii="GHEA Mariam" w:hAnsi="GHEA Mariam"/>
                <w:kern w:val="32"/>
                <w:sz w:val="22"/>
                <w:szCs w:val="22"/>
                <w:lang w:val="hy-AM"/>
              </w:rPr>
              <w:t>Չհակասելով վերոգրյալին,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 xml:space="preserve">րով սահմանված բոլոր ամսաթվերը և վերջնաժամկետները պետք է հաշվարկվեն Ստորագրման Ամսաթվից, եթե համատեքստից այլ բան չի բխում:  </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bookmarkStart w:id="203" w:name="_Ref477377302"/>
            <w:r w:rsidRPr="00624162">
              <w:rPr>
                <w:rFonts w:ascii="GHEA Mariam" w:hAnsi="GHEA Mariam"/>
                <w:b/>
                <w:kern w:val="32"/>
                <w:sz w:val="22"/>
                <w:szCs w:val="22"/>
                <w:lang w:val="en-US"/>
              </w:rPr>
              <w:t>Sponsor Obligations</w:t>
            </w:r>
            <w:bookmarkEnd w:id="203"/>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Հովանավորի Պարտավորությունները</w:t>
            </w:r>
          </w:p>
        </w:tc>
      </w:tr>
      <w:tr w:rsidR="00624162" w:rsidRPr="00624162" w:rsidTr="00252CFB">
        <w:tc>
          <w:tcPr>
            <w:tcW w:w="4219" w:type="dxa"/>
            <w:shd w:val="clear" w:color="auto" w:fill="auto"/>
          </w:tcPr>
          <w:p w:rsidR="00F3270B" w:rsidRPr="00624162" w:rsidRDefault="00F3270B" w:rsidP="00EB6EEC">
            <w:pPr>
              <w:pStyle w:val="Body20"/>
              <w:adjustRightInd/>
              <w:ind w:left="0"/>
              <w:rPr>
                <w:rFonts w:ascii="GHEA Mariam" w:hAnsi="GHEA Mariam"/>
                <w:kern w:val="32"/>
                <w:sz w:val="22"/>
                <w:szCs w:val="22"/>
              </w:rPr>
            </w:pPr>
            <w:r w:rsidRPr="00624162">
              <w:rPr>
                <w:rFonts w:ascii="GHEA Mariam" w:hAnsi="GHEA Mariam"/>
                <w:kern w:val="32"/>
                <w:sz w:val="22"/>
                <w:szCs w:val="22"/>
              </w:rPr>
              <w:t xml:space="preserve">The Parties and the Sponsor agree and acknowledge that the Sponsor is a party to this Agreement solely for the purposes of ensuring that the obligations under Article </w:t>
            </w:r>
            <w:r w:rsidR="00532989">
              <w:fldChar w:fldCharType="begin"/>
            </w:r>
            <w:r w:rsidR="00532989">
              <w:instrText xml:space="preserve"> REF _Ref477430190 \r \h  \* MERGEFORMAT </w:instrText>
            </w:r>
            <w:r w:rsidR="00532989">
              <w:fldChar w:fldCharType="separate"/>
            </w:r>
            <w:r w:rsidR="00550994">
              <w:rPr>
                <w:rFonts w:ascii="GHEA Mariam" w:hAnsi="GHEA Mariam"/>
                <w:kern w:val="32"/>
                <w:sz w:val="22"/>
                <w:szCs w:val="22"/>
              </w:rPr>
              <w:t>3.3</w:t>
            </w:r>
            <w:r w:rsidR="00532989">
              <w:fldChar w:fldCharType="end"/>
            </w:r>
            <w:r w:rsidRPr="00624162">
              <w:rPr>
                <w:rFonts w:ascii="GHEA Mariam" w:hAnsi="GHEA Mariam"/>
                <w:kern w:val="32"/>
                <w:sz w:val="22"/>
                <w:szCs w:val="22"/>
              </w:rPr>
              <w:t xml:space="preserve"> are complied with.</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rPr>
                <w:rFonts w:ascii="GHEA Mariam" w:hAnsi="GHEA Mariam"/>
                <w:kern w:val="32"/>
                <w:sz w:val="22"/>
                <w:szCs w:val="22"/>
                <w:lang w:val="hy-AM"/>
              </w:rPr>
            </w:pPr>
            <w:r w:rsidRPr="00624162">
              <w:rPr>
                <w:rFonts w:ascii="GHEA Mariam" w:hAnsi="GHEA Mariam"/>
                <w:kern w:val="32"/>
                <w:sz w:val="22"/>
                <w:szCs w:val="22"/>
                <w:lang w:val="hy-AM"/>
              </w:rPr>
              <w:t>Կողմերը և Հովանավորը համաձայնվում և ընդունում են, որ Հովանավորը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 xml:space="preserve">րի կողմ է հանդիսանում միայն այն նպատակով, որպեսզի ապահովի </w:t>
            </w:r>
            <w:r w:rsidR="00532989">
              <w:fldChar w:fldCharType="begin"/>
            </w:r>
            <w:r w:rsidR="00532989">
              <w:instrText xml:space="preserve"> REF _Ref477430190 \r \h  \* MERGEFORMAT </w:instrText>
            </w:r>
            <w:r w:rsidR="00532989">
              <w:fldChar w:fldCharType="separate"/>
            </w:r>
            <w:r w:rsidR="00550994">
              <w:rPr>
                <w:rFonts w:ascii="GHEA Mariam" w:hAnsi="GHEA Mariam"/>
                <w:kern w:val="32"/>
                <w:sz w:val="22"/>
                <w:szCs w:val="22"/>
              </w:rPr>
              <w:t>3.3</w:t>
            </w:r>
            <w:r w:rsidR="00532989">
              <w:fldChar w:fldCharType="end"/>
            </w:r>
            <w:r w:rsidRPr="00624162">
              <w:rPr>
                <w:rFonts w:ascii="GHEA Mariam" w:hAnsi="GHEA Mariam"/>
                <w:kern w:val="32"/>
                <w:sz w:val="22"/>
                <w:szCs w:val="22"/>
                <w:lang w:val="hy-AM"/>
              </w:rPr>
              <w:t xml:space="preserve"> Հոդվածով սահմանված պարտավորությունների կատարումը:</w:t>
            </w:r>
          </w:p>
        </w:tc>
      </w:tr>
      <w:bookmarkEnd w:id="201"/>
      <w:bookmarkEnd w:id="202"/>
      <w:tr w:rsidR="00624162" w:rsidRPr="00624162" w:rsidTr="00252CFB">
        <w:tc>
          <w:tcPr>
            <w:tcW w:w="4219" w:type="dxa"/>
            <w:shd w:val="clear" w:color="auto" w:fill="auto"/>
          </w:tcPr>
          <w:p w:rsidR="00F3270B" w:rsidRPr="00624162" w:rsidRDefault="00F3270B" w:rsidP="00EB6EEC">
            <w:pPr>
              <w:pStyle w:val="Schedule1"/>
              <w:adjustRightInd/>
              <w:rPr>
                <w:rFonts w:ascii="GHEA Mariam" w:hAnsi="GHEA Mariam"/>
                <w:kern w:val="32"/>
                <w:sz w:val="22"/>
                <w:szCs w:val="22"/>
              </w:rPr>
            </w:pPr>
            <w:r w:rsidRPr="00624162">
              <w:rPr>
                <w:rFonts w:ascii="GHEA Mariam" w:hAnsi="GHEA Mariam"/>
                <w:kern w:val="32"/>
                <w:sz w:val="22"/>
                <w:szCs w:val="22"/>
              </w:rPr>
              <w:t>ARTICLE 3</w:t>
            </w:r>
          </w:p>
        </w:tc>
        <w:tc>
          <w:tcPr>
            <w:tcW w:w="5519" w:type="dxa"/>
            <w:shd w:val="clear" w:color="auto" w:fill="auto"/>
          </w:tcPr>
          <w:p w:rsidR="00F3270B" w:rsidRPr="00624162" w:rsidRDefault="00F3270B" w:rsidP="00EB6EEC">
            <w:pPr>
              <w:pStyle w:val="Schedule1"/>
              <w:adjustRightInd/>
              <w:rPr>
                <w:rFonts w:ascii="GHEA Mariam" w:hAnsi="GHEA Mariam"/>
                <w:kern w:val="32"/>
                <w:sz w:val="22"/>
                <w:szCs w:val="22"/>
              </w:rPr>
            </w:pPr>
            <w:r w:rsidRPr="00624162">
              <w:rPr>
                <w:rFonts w:ascii="GHEA Mariam" w:hAnsi="GHEA Mariam"/>
                <w:kern w:val="32"/>
                <w:sz w:val="22"/>
                <w:szCs w:val="22"/>
                <w:lang w:val="hy-AM"/>
              </w:rPr>
              <w:t>ՀՈԴՎԱԾ 3</w:t>
            </w:r>
          </w:p>
        </w:tc>
      </w:tr>
      <w:tr w:rsidR="00624162" w:rsidRPr="00624162" w:rsidTr="00252CFB">
        <w:tc>
          <w:tcPr>
            <w:tcW w:w="4219" w:type="dxa"/>
            <w:shd w:val="clear" w:color="auto" w:fill="auto"/>
          </w:tcPr>
          <w:p w:rsidR="00F3270B" w:rsidRPr="00624162" w:rsidRDefault="00F3270B" w:rsidP="00EB6EEC">
            <w:pPr>
              <w:pStyle w:val="Heading1"/>
              <w:tabs>
                <w:tab w:val="clear" w:pos="709"/>
              </w:tabs>
              <w:adjustRightInd/>
              <w:rPr>
                <w:rFonts w:ascii="GHEA Mariam" w:hAnsi="GHEA Mariam"/>
                <w:kern w:val="32"/>
                <w:sz w:val="22"/>
                <w:szCs w:val="22"/>
              </w:rPr>
            </w:pPr>
            <w:bookmarkStart w:id="204" w:name="_Toc398917907"/>
            <w:bookmarkStart w:id="205" w:name="_Toc398919755"/>
            <w:bookmarkStart w:id="206" w:name="_Toc398919906"/>
            <w:bookmarkStart w:id="207" w:name="_Toc398922332"/>
            <w:bookmarkStart w:id="208" w:name="_Toc398924255"/>
            <w:bookmarkStart w:id="209" w:name="_Toc398929202"/>
            <w:bookmarkStart w:id="210" w:name="_Toc462667244"/>
            <w:bookmarkStart w:id="211" w:name="_Toc462671905"/>
            <w:bookmarkStart w:id="212" w:name="_Toc462672955"/>
            <w:bookmarkStart w:id="213" w:name="_Toc462674030"/>
            <w:bookmarkStart w:id="214" w:name="_Toc462672496"/>
            <w:bookmarkStart w:id="215" w:name="_Toc471725927"/>
            <w:bookmarkStart w:id="216" w:name="_Toc473713696"/>
            <w:bookmarkStart w:id="217" w:name="_Toc473715543"/>
            <w:bookmarkStart w:id="218" w:name="_Toc477338253"/>
            <w:bookmarkStart w:id="219" w:name="_Toc477163711"/>
            <w:bookmarkStart w:id="220" w:name="_Toc474753472"/>
            <w:bookmarkStart w:id="221" w:name="_Toc477541846"/>
            <w:bookmarkStart w:id="222" w:name="_Toc478389652"/>
            <w:bookmarkStart w:id="223" w:name="_Toc528407016"/>
            <w:bookmarkEnd w:id="204"/>
            <w:bookmarkEnd w:id="205"/>
            <w:bookmarkEnd w:id="206"/>
            <w:bookmarkEnd w:id="207"/>
            <w:bookmarkEnd w:id="208"/>
            <w:bookmarkEnd w:id="209"/>
            <w:r w:rsidRPr="00624162">
              <w:rPr>
                <w:rFonts w:ascii="GHEA Mariam" w:hAnsi="GHEA Mariam"/>
                <w:kern w:val="32"/>
                <w:sz w:val="22"/>
                <w:szCs w:val="22"/>
              </w:rPr>
              <w:t>project structure</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sidRPr="00624162">
              <w:rPr>
                <w:rFonts w:ascii="GHEA Mariam" w:hAnsi="GHEA Mariam"/>
                <w:kern w:val="32"/>
                <w:sz w:val="22"/>
                <w:szCs w:val="22"/>
              </w:rPr>
              <w:t xml:space="preserve"> </w:t>
            </w:r>
          </w:p>
        </w:tc>
        <w:tc>
          <w:tcPr>
            <w:tcW w:w="5519" w:type="dxa"/>
            <w:shd w:val="clear" w:color="auto" w:fill="auto"/>
          </w:tcPr>
          <w:p w:rsidR="00F3270B" w:rsidRPr="00624162" w:rsidRDefault="00F3270B" w:rsidP="00EB6EEC">
            <w:pPr>
              <w:pStyle w:val="Heading1"/>
              <w:widowControl w:val="0"/>
              <w:numPr>
                <w:ilvl w:val="0"/>
                <w:numId w:val="62"/>
              </w:numPr>
              <w:tabs>
                <w:tab w:val="clear" w:pos="709"/>
              </w:tabs>
              <w:adjustRightInd/>
              <w:jc w:val="left"/>
              <w:rPr>
                <w:rFonts w:ascii="GHEA Mariam" w:hAnsi="GHEA Mariam"/>
                <w:kern w:val="32"/>
                <w:sz w:val="22"/>
                <w:szCs w:val="22"/>
                <w:lang w:val="hy-AM"/>
              </w:rPr>
            </w:pPr>
            <w:bookmarkStart w:id="224" w:name="_Toc478389653"/>
            <w:bookmarkStart w:id="225" w:name="_Toc528407017"/>
            <w:r w:rsidRPr="00624162">
              <w:rPr>
                <w:rFonts w:ascii="GHEA Mariam" w:hAnsi="GHEA Mariam"/>
                <w:kern w:val="32"/>
                <w:sz w:val="22"/>
                <w:szCs w:val="22"/>
                <w:lang w:val="hy-AM"/>
              </w:rPr>
              <w:t>ԾՐԱԳՐԻ ԿԱՌՈՒՑՎԱԾՔԸ</w:t>
            </w:r>
            <w:bookmarkEnd w:id="224"/>
            <w:bookmarkEnd w:id="225"/>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bookmarkStart w:id="226" w:name="_Ref404943923"/>
            <w:r w:rsidRPr="00624162">
              <w:rPr>
                <w:rFonts w:ascii="GHEA Mariam" w:hAnsi="GHEA Mariam"/>
                <w:b/>
                <w:kern w:val="32"/>
                <w:sz w:val="22"/>
                <w:szCs w:val="22"/>
                <w:lang w:val="en-US"/>
              </w:rPr>
              <w:t xml:space="preserve">Termination of the Memorandum of </w:t>
            </w:r>
            <w:r w:rsidRPr="00624162">
              <w:rPr>
                <w:rFonts w:ascii="GHEA Mariam" w:hAnsi="GHEA Mariam"/>
                <w:b/>
                <w:kern w:val="32"/>
                <w:sz w:val="22"/>
                <w:szCs w:val="22"/>
              </w:rPr>
              <w:t>Understanding</w:t>
            </w:r>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Փոխըմբռնման Հուշագրի Դադարումը</w:t>
            </w:r>
          </w:p>
        </w:tc>
      </w:tr>
      <w:tr w:rsidR="00624162" w:rsidRPr="00550994" w:rsidTr="00252CFB">
        <w:tc>
          <w:tcPr>
            <w:tcW w:w="4219" w:type="dxa"/>
            <w:shd w:val="clear" w:color="auto" w:fill="auto"/>
          </w:tcPr>
          <w:p w:rsidR="00F3270B" w:rsidRPr="00624162" w:rsidRDefault="00F3270B" w:rsidP="00EB6EEC">
            <w:pPr>
              <w:pStyle w:val="Heading3"/>
              <w:numPr>
                <w:ilvl w:val="0"/>
                <w:numId w:val="0"/>
              </w:numPr>
              <w:tabs>
                <w:tab w:val="clear" w:pos="709"/>
                <w:tab w:val="clear" w:pos="1418"/>
              </w:tabs>
              <w:adjustRightInd/>
              <w:rPr>
                <w:rFonts w:ascii="GHEA Mariam" w:hAnsi="GHEA Mariam"/>
                <w:kern w:val="32"/>
                <w:sz w:val="22"/>
                <w:szCs w:val="22"/>
              </w:rPr>
            </w:pPr>
            <w:r w:rsidRPr="00624162">
              <w:rPr>
                <w:rFonts w:ascii="GHEA Mariam" w:hAnsi="GHEA Mariam"/>
                <w:kern w:val="32"/>
                <w:sz w:val="22"/>
                <w:szCs w:val="22"/>
              </w:rPr>
              <w:t xml:space="preserve">The Parties agree and acknowledge that the MOU shall automatically terminate on the Effective Date or upon termination of </w:t>
            </w:r>
            <w:r w:rsidRPr="00624162">
              <w:rPr>
                <w:rFonts w:ascii="GHEA Mariam" w:hAnsi="GHEA Mariam"/>
                <w:kern w:val="32"/>
                <w:sz w:val="22"/>
                <w:szCs w:val="22"/>
              </w:rPr>
              <w:lastRenderedPageBreak/>
              <w:t xml:space="preserve">this Agreement, whichever comes first. </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rPr>
                <w:rFonts w:ascii="GHEA Mariam" w:hAnsi="GHEA Mariam"/>
                <w:kern w:val="32"/>
                <w:sz w:val="22"/>
                <w:szCs w:val="22"/>
                <w:lang w:val="hy-AM"/>
              </w:rPr>
            </w:pPr>
            <w:r w:rsidRPr="00624162">
              <w:rPr>
                <w:rFonts w:ascii="GHEA Mariam" w:hAnsi="GHEA Mariam"/>
                <w:kern w:val="32"/>
                <w:sz w:val="22"/>
                <w:szCs w:val="22"/>
                <w:lang w:val="hy-AM"/>
              </w:rPr>
              <w:lastRenderedPageBreak/>
              <w:t xml:space="preserve"> Կողմերը ընդունում և համաձայնում են, որ ՓՀ-ն ավտոմատ կերպով դադարում է Գործողության Ամսաթվին կամ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 xml:space="preserve">րի դադարման </w:t>
            </w:r>
            <w:r w:rsidRPr="00624162">
              <w:rPr>
                <w:rFonts w:ascii="GHEA Mariam" w:hAnsi="GHEA Mariam"/>
                <w:kern w:val="32"/>
                <w:sz w:val="22"/>
                <w:szCs w:val="22"/>
                <w:lang w:val="hy-AM"/>
              </w:rPr>
              <w:lastRenderedPageBreak/>
              <w:t>պես՝ նայած թե դրանցից որն ավելի շուտ վրա կհասնի:</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bookmarkStart w:id="227" w:name="_Ref477428401"/>
            <w:bookmarkEnd w:id="226"/>
            <w:r w:rsidRPr="00624162">
              <w:rPr>
                <w:rFonts w:ascii="GHEA Mariam" w:hAnsi="GHEA Mariam"/>
                <w:b/>
                <w:kern w:val="32"/>
                <w:sz w:val="22"/>
                <w:szCs w:val="22"/>
              </w:rPr>
              <w:lastRenderedPageBreak/>
              <w:t>Project Timeline</w:t>
            </w:r>
            <w:bookmarkEnd w:id="227"/>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Ծրագրի Ժամանակացույցը</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b/>
                <w:kern w:val="32"/>
                <w:sz w:val="22"/>
                <w:szCs w:val="22"/>
              </w:rPr>
            </w:pPr>
            <w:r w:rsidRPr="00624162">
              <w:rPr>
                <w:rFonts w:ascii="GHEA Mariam" w:hAnsi="GHEA Mariam"/>
                <w:b/>
                <w:kern w:val="32"/>
                <w:sz w:val="22"/>
                <w:szCs w:val="22"/>
              </w:rPr>
              <w:t xml:space="preserve">Conditions Precedent </w:t>
            </w:r>
          </w:p>
        </w:tc>
        <w:tc>
          <w:tcPr>
            <w:tcW w:w="5519" w:type="dxa"/>
            <w:shd w:val="clear" w:color="auto" w:fill="auto"/>
          </w:tcPr>
          <w:p w:rsidR="00F3270B" w:rsidRPr="00624162" w:rsidRDefault="00F3270B" w:rsidP="00EB6EEC">
            <w:pPr>
              <w:pStyle w:val="definitionsub"/>
              <w:numPr>
                <w:ilvl w:val="0"/>
                <w:numId w:val="70"/>
              </w:numPr>
              <w:adjustRightInd/>
              <w:ind w:left="432" w:hanging="432"/>
              <w:rPr>
                <w:rFonts w:ascii="GHEA Mariam" w:hAnsi="GHEA Mariam"/>
                <w:b/>
                <w:kern w:val="32"/>
                <w:sz w:val="22"/>
                <w:szCs w:val="22"/>
              </w:rPr>
            </w:pPr>
            <w:r w:rsidRPr="00624162">
              <w:rPr>
                <w:rFonts w:ascii="GHEA Mariam" w:hAnsi="GHEA Mariam"/>
                <w:b/>
                <w:kern w:val="32"/>
                <w:sz w:val="22"/>
                <w:szCs w:val="22"/>
              </w:rPr>
              <w:t>Հետաձգող Պայմանները</w:t>
            </w:r>
          </w:p>
        </w:tc>
      </w:tr>
      <w:tr w:rsidR="00624162" w:rsidRPr="00624162" w:rsidTr="00252CFB">
        <w:tc>
          <w:tcPr>
            <w:tcW w:w="4219" w:type="dxa"/>
            <w:shd w:val="clear" w:color="auto" w:fill="auto"/>
          </w:tcPr>
          <w:p w:rsidR="00F3270B" w:rsidRPr="00624162" w:rsidRDefault="00F3270B" w:rsidP="00EB6EEC">
            <w:pPr>
              <w:pStyle w:val="Heading3"/>
              <w:numPr>
                <w:ilvl w:val="0"/>
                <w:numId w:val="0"/>
              </w:numPr>
              <w:tabs>
                <w:tab w:val="clear" w:pos="709"/>
                <w:tab w:val="clear" w:pos="1418"/>
              </w:tabs>
              <w:adjustRightInd/>
              <w:rPr>
                <w:rFonts w:ascii="GHEA Mariam" w:hAnsi="GHEA Mariam"/>
                <w:kern w:val="32"/>
                <w:sz w:val="22"/>
                <w:szCs w:val="22"/>
              </w:rPr>
            </w:pPr>
            <w:r w:rsidRPr="00624162">
              <w:rPr>
                <w:rFonts w:ascii="GHEA Mariam" w:hAnsi="GHEA Mariam"/>
                <w:kern w:val="32"/>
                <w:sz w:val="22"/>
                <w:szCs w:val="22"/>
              </w:rPr>
              <w:t>Following the Signing Date:</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rPr>
                <w:rFonts w:ascii="GHEA Mariam" w:hAnsi="GHEA Mariam"/>
                <w:kern w:val="32"/>
                <w:sz w:val="22"/>
                <w:szCs w:val="22"/>
              </w:rPr>
            </w:pPr>
            <w:r w:rsidRPr="00624162">
              <w:rPr>
                <w:rFonts w:ascii="GHEA Mariam" w:hAnsi="GHEA Mariam"/>
                <w:kern w:val="32"/>
                <w:sz w:val="22"/>
                <w:szCs w:val="22"/>
                <w:lang w:val="hy-AM"/>
              </w:rPr>
              <w:t>Ստորագրման Ամսաթվից հետո՝</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432" w:hanging="432"/>
              <w:rPr>
                <w:rFonts w:ascii="GHEA Mariam" w:hAnsi="GHEA Mariam"/>
                <w:kern w:val="32"/>
                <w:sz w:val="22"/>
                <w:szCs w:val="22"/>
              </w:rPr>
            </w:pPr>
            <w:r w:rsidRPr="00624162">
              <w:rPr>
                <w:rFonts w:ascii="GHEA Mariam" w:hAnsi="GHEA Mariam"/>
                <w:kern w:val="32"/>
                <w:sz w:val="22"/>
                <w:szCs w:val="22"/>
              </w:rPr>
              <w:t>the Government shall commence the procedure required to issue the Government Confirmation; and</w:t>
            </w:r>
          </w:p>
        </w:tc>
        <w:tc>
          <w:tcPr>
            <w:tcW w:w="5519" w:type="dxa"/>
            <w:shd w:val="clear" w:color="auto" w:fill="auto"/>
          </w:tcPr>
          <w:p w:rsidR="00F3270B" w:rsidRPr="00624162" w:rsidRDefault="00F3270B" w:rsidP="009551C1">
            <w:pPr>
              <w:pStyle w:val="Heading4"/>
              <w:numPr>
                <w:ilvl w:val="0"/>
                <w:numId w:val="0"/>
              </w:numPr>
              <w:tabs>
                <w:tab w:val="clear" w:pos="709"/>
                <w:tab w:val="clear" w:pos="2128"/>
              </w:tabs>
              <w:adjustRightInd/>
              <w:ind w:left="461" w:hanging="450"/>
              <w:rPr>
                <w:rFonts w:ascii="GHEA Mariam" w:hAnsi="GHEA Mariam"/>
                <w:kern w:val="32"/>
                <w:sz w:val="22"/>
                <w:szCs w:val="22"/>
                <w:lang w:val="hy-AM"/>
              </w:rPr>
            </w:pPr>
            <w:r w:rsidRPr="00624162">
              <w:rPr>
                <w:rFonts w:ascii="GHEA Mariam" w:hAnsi="GHEA Mariam"/>
                <w:kern w:val="32"/>
                <w:sz w:val="22"/>
                <w:szCs w:val="22"/>
                <w:lang w:val="hy-AM"/>
              </w:rPr>
              <w:t>(i)</w:t>
            </w:r>
            <w:r w:rsidRPr="00624162">
              <w:rPr>
                <w:rFonts w:ascii="GHEA Mariam" w:hAnsi="GHEA Mariam"/>
                <w:kern w:val="32"/>
                <w:sz w:val="22"/>
                <w:szCs w:val="22"/>
                <w:lang w:val="hy-AM"/>
              </w:rPr>
              <w:tab/>
              <w:t>Կառավարությունը մեկնարկում է Կառավարության Հաստատումը տալու համար անհրաժեշտ գործընթացը, և</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432" w:hanging="432"/>
              <w:rPr>
                <w:rFonts w:ascii="GHEA Mariam" w:hAnsi="GHEA Mariam"/>
                <w:kern w:val="32"/>
                <w:sz w:val="22"/>
                <w:szCs w:val="22"/>
              </w:rPr>
            </w:pPr>
            <w:r w:rsidRPr="00624162">
              <w:rPr>
                <w:rFonts w:ascii="GHEA Mariam" w:hAnsi="GHEA Mariam"/>
                <w:kern w:val="32"/>
                <w:sz w:val="22"/>
                <w:szCs w:val="22"/>
              </w:rPr>
              <w:t>each Party shall use all reasonable endeavours to deliver and satisfy those Conditions Precedent for which it is responsible, as set out in Appendix 2 on or before the Conditions Precedent Deadline.</w:t>
            </w:r>
          </w:p>
        </w:tc>
        <w:tc>
          <w:tcPr>
            <w:tcW w:w="5519" w:type="dxa"/>
            <w:shd w:val="clear" w:color="auto" w:fill="auto"/>
          </w:tcPr>
          <w:p w:rsidR="00F3270B" w:rsidRPr="00624162" w:rsidRDefault="00F3270B" w:rsidP="009551C1">
            <w:pPr>
              <w:pStyle w:val="Heading4"/>
              <w:numPr>
                <w:ilvl w:val="0"/>
                <w:numId w:val="0"/>
              </w:numPr>
              <w:tabs>
                <w:tab w:val="clear" w:pos="709"/>
                <w:tab w:val="clear" w:pos="2128"/>
              </w:tabs>
              <w:adjustRightInd/>
              <w:ind w:left="461" w:hanging="450"/>
              <w:rPr>
                <w:rFonts w:ascii="GHEA Mariam" w:hAnsi="GHEA Mariam"/>
                <w:kern w:val="32"/>
                <w:sz w:val="22"/>
                <w:szCs w:val="22"/>
                <w:lang w:val="hy-AM"/>
              </w:rPr>
            </w:pPr>
            <w:r w:rsidRPr="00624162">
              <w:rPr>
                <w:rFonts w:ascii="GHEA Mariam" w:hAnsi="GHEA Mariam"/>
                <w:kern w:val="32"/>
                <w:sz w:val="22"/>
                <w:szCs w:val="22"/>
                <w:lang w:val="hy-AM"/>
              </w:rPr>
              <w:t>(ii)</w:t>
            </w:r>
            <w:r w:rsidRPr="00624162">
              <w:rPr>
                <w:rFonts w:ascii="GHEA Mariam" w:hAnsi="GHEA Mariam"/>
                <w:kern w:val="32"/>
                <w:sz w:val="22"/>
                <w:szCs w:val="22"/>
                <w:lang w:val="hy-AM"/>
              </w:rPr>
              <w:tab/>
              <w:t>յուրաքանչյուր Կողմ գործադրում է բոլոր ողջամիտ ջանքերը</w:t>
            </w:r>
            <w:r w:rsidR="0080115D" w:rsidRPr="00624162">
              <w:rPr>
                <w:rFonts w:ascii="GHEA Mariam" w:hAnsi="GHEA Mariam"/>
                <w:kern w:val="32"/>
                <w:sz w:val="22"/>
                <w:szCs w:val="22"/>
                <w:lang w:val="hy-AM"/>
              </w:rPr>
              <w:t>՝</w:t>
            </w:r>
            <w:r w:rsidRPr="00624162">
              <w:rPr>
                <w:rFonts w:ascii="GHEA Mariam" w:hAnsi="GHEA Mariam"/>
                <w:kern w:val="32"/>
                <w:sz w:val="22"/>
                <w:szCs w:val="22"/>
                <w:lang w:val="hy-AM"/>
              </w:rPr>
              <w:t xml:space="preserve"> Հետաձգող Պայմանների Վերջնաժամկետի օրը կամ դրանից առաջ իր պատասխանատվության ներքո գտնվող Հետաձգող Պայմանները բավարարելու և կատարելու համար՝ ըստ Հավելված 2-ում սահմանվածի:</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b/>
                <w:kern w:val="32"/>
                <w:sz w:val="22"/>
                <w:szCs w:val="22"/>
              </w:rPr>
            </w:pPr>
            <w:r w:rsidRPr="00624162">
              <w:rPr>
                <w:rFonts w:ascii="GHEA Mariam" w:hAnsi="GHEA Mariam"/>
                <w:b/>
                <w:kern w:val="32"/>
                <w:sz w:val="22"/>
                <w:szCs w:val="22"/>
              </w:rPr>
              <w:t>Financial Close and EPC Signature</w:t>
            </w:r>
          </w:p>
        </w:tc>
        <w:tc>
          <w:tcPr>
            <w:tcW w:w="5519" w:type="dxa"/>
            <w:shd w:val="clear" w:color="auto" w:fill="auto"/>
          </w:tcPr>
          <w:p w:rsidR="00F3270B" w:rsidRPr="00624162" w:rsidRDefault="00F3270B" w:rsidP="00EB6EEC">
            <w:pPr>
              <w:pStyle w:val="definitionsub"/>
              <w:numPr>
                <w:ilvl w:val="0"/>
                <w:numId w:val="70"/>
              </w:numPr>
              <w:adjustRightInd/>
              <w:ind w:left="432" w:hanging="432"/>
              <w:rPr>
                <w:rFonts w:ascii="GHEA Mariam" w:hAnsi="GHEA Mariam"/>
                <w:b/>
                <w:kern w:val="32"/>
                <w:sz w:val="22"/>
                <w:szCs w:val="22"/>
              </w:rPr>
            </w:pPr>
            <w:r w:rsidRPr="00624162">
              <w:rPr>
                <w:rFonts w:ascii="GHEA Mariam" w:hAnsi="GHEA Mariam"/>
                <w:b/>
                <w:kern w:val="32"/>
                <w:sz w:val="22"/>
                <w:szCs w:val="22"/>
              </w:rPr>
              <w:t>Ֆինանսավորման Ամփոփում և ՆԳԿ Ստորագրում</w:t>
            </w:r>
          </w:p>
        </w:tc>
      </w:tr>
      <w:tr w:rsidR="00624162" w:rsidRPr="00624162" w:rsidTr="00252CFB">
        <w:tc>
          <w:tcPr>
            <w:tcW w:w="4219" w:type="dxa"/>
            <w:shd w:val="clear" w:color="auto" w:fill="auto"/>
          </w:tcPr>
          <w:p w:rsidR="00F3270B" w:rsidRPr="00624162" w:rsidRDefault="00F3270B" w:rsidP="00EB6EEC">
            <w:pPr>
              <w:pStyle w:val="Heading3"/>
              <w:numPr>
                <w:ilvl w:val="0"/>
                <w:numId w:val="0"/>
              </w:numPr>
              <w:tabs>
                <w:tab w:val="clear" w:pos="709"/>
                <w:tab w:val="clear" w:pos="1418"/>
              </w:tabs>
              <w:adjustRightInd/>
              <w:rPr>
                <w:rFonts w:ascii="GHEA Mariam" w:hAnsi="GHEA Mariam"/>
                <w:kern w:val="32"/>
                <w:sz w:val="22"/>
                <w:szCs w:val="22"/>
              </w:rPr>
            </w:pPr>
            <w:r w:rsidRPr="00624162">
              <w:rPr>
                <w:rFonts w:ascii="GHEA Mariam" w:hAnsi="GHEA Mariam"/>
                <w:kern w:val="32"/>
                <w:sz w:val="22"/>
                <w:szCs w:val="22"/>
              </w:rPr>
              <w:t xml:space="preserve">Following the Signing Date, the Developer shall use all reasonable endeavours to achieve Financial Close and the EPC Signature Date by the </w:t>
            </w:r>
            <w:bookmarkStart w:id="228" w:name="OLE_LINK179"/>
            <w:r w:rsidRPr="00624162">
              <w:rPr>
                <w:rFonts w:ascii="GHEA Mariam" w:hAnsi="GHEA Mariam"/>
                <w:kern w:val="32"/>
                <w:sz w:val="22"/>
                <w:szCs w:val="22"/>
                <w:lang w:val="en-US"/>
              </w:rPr>
              <w:t xml:space="preserve">Financial Close </w:t>
            </w:r>
            <w:r w:rsidRPr="00624162">
              <w:rPr>
                <w:rFonts w:ascii="GHEA Mariam" w:hAnsi="GHEA Mariam"/>
                <w:kern w:val="32"/>
                <w:sz w:val="22"/>
                <w:szCs w:val="22"/>
              </w:rPr>
              <w:t>Deadline</w:t>
            </w:r>
            <w:bookmarkEnd w:id="228"/>
            <w:r w:rsidRPr="00624162">
              <w:rPr>
                <w:rFonts w:ascii="GHEA Mariam" w:hAnsi="GHEA Mariam"/>
                <w:kern w:val="32"/>
                <w:sz w:val="22"/>
                <w:szCs w:val="22"/>
                <w:lang w:val="en-US"/>
              </w:rPr>
              <w:t xml:space="preserve">, as each such date may be </w:t>
            </w:r>
            <w:r w:rsidRPr="00624162">
              <w:rPr>
                <w:rFonts w:ascii="GHEA Mariam" w:hAnsi="GHEA Mariam"/>
                <w:kern w:val="32"/>
                <w:sz w:val="22"/>
                <w:szCs w:val="22"/>
              </w:rPr>
              <w:t xml:space="preserve">extended by the provisions of this Agreement. </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rPr>
                <w:rFonts w:ascii="GHEA Mariam" w:hAnsi="GHEA Mariam"/>
                <w:kern w:val="32"/>
                <w:sz w:val="22"/>
                <w:szCs w:val="22"/>
                <w:lang w:val="hy-AM"/>
              </w:rPr>
            </w:pPr>
            <w:r w:rsidRPr="00624162">
              <w:rPr>
                <w:rFonts w:ascii="GHEA Mariam" w:hAnsi="GHEA Mariam"/>
                <w:kern w:val="32"/>
                <w:sz w:val="22"/>
                <w:szCs w:val="22"/>
                <w:lang w:val="hy-AM"/>
              </w:rPr>
              <w:t>Ստորագրման Ամսաթվից հետո Կառուցապատողը գործադրում է բոլոր ողջամիտ ջանքերը, որպեսզի Ֆինանսավորման Ամփոփման ամսաթիվը և ՆԳԿ Ստորագրման Ամսաթիվը ապահովվեն մինչև Ֆինանսավորման Ամփոփման Վերջնաժամկետը, ինչպես որ նշված յուրաքանչյուր ժամկետ կարող է հետաձգվել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պայմաններին համապատասխան:</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b/>
                <w:kern w:val="32"/>
                <w:sz w:val="22"/>
                <w:szCs w:val="22"/>
              </w:rPr>
            </w:pPr>
            <w:bookmarkStart w:id="229" w:name="_Ref471655203"/>
            <w:bookmarkStart w:id="230" w:name="_Ref471641352"/>
            <w:bookmarkStart w:id="231" w:name="_Ref471641036"/>
            <w:r w:rsidRPr="00624162">
              <w:rPr>
                <w:rFonts w:ascii="GHEA Mariam" w:hAnsi="GHEA Mariam"/>
                <w:b/>
                <w:kern w:val="32"/>
                <w:sz w:val="22"/>
                <w:szCs w:val="22"/>
                <w:lang w:val="en-US"/>
              </w:rPr>
              <w:t>Project Agreements</w:t>
            </w:r>
            <w:bookmarkEnd w:id="229"/>
          </w:p>
        </w:tc>
        <w:tc>
          <w:tcPr>
            <w:tcW w:w="5519" w:type="dxa"/>
            <w:shd w:val="clear" w:color="auto" w:fill="auto"/>
          </w:tcPr>
          <w:p w:rsidR="00F3270B" w:rsidRPr="00624162" w:rsidRDefault="00F3270B" w:rsidP="00EB6EEC">
            <w:pPr>
              <w:pStyle w:val="definitionsub"/>
              <w:numPr>
                <w:ilvl w:val="0"/>
                <w:numId w:val="70"/>
              </w:numPr>
              <w:adjustRightInd/>
              <w:ind w:left="432" w:hanging="432"/>
              <w:rPr>
                <w:rFonts w:ascii="GHEA Mariam" w:hAnsi="GHEA Mariam"/>
                <w:b/>
                <w:kern w:val="32"/>
                <w:sz w:val="22"/>
                <w:szCs w:val="22"/>
              </w:rPr>
            </w:pPr>
            <w:r w:rsidRPr="00624162">
              <w:rPr>
                <w:rFonts w:ascii="GHEA Mariam" w:hAnsi="GHEA Mariam"/>
                <w:b/>
                <w:kern w:val="32"/>
                <w:sz w:val="22"/>
                <w:szCs w:val="22"/>
              </w:rPr>
              <w:t>Ծրագրի Պայմանագրեր</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432" w:hanging="432"/>
              <w:rPr>
                <w:rFonts w:ascii="GHEA Mariam" w:hAnsi="GHEA Mariam"/>
                <w:kern w:val="32"/>
                <w:sz w:val="22"/>
                <w:szCs w:val="22"/>
              </w:rPr>
            </w:pPr>
            <w:bookmarkStart w:id="232" w:name="_Ref477428457"/>
            <w:bookmarkStart w:id="233" w:name="_Ref477431977"/>
            <w:r w:rsidRPr="00624162">
              <w:rPr>
                <w:rFonts w:ascii="GHEA Mariam" w:hAnsi="GHEA Mariam"/>
                <w:kern w:val="32"/>
                <w:sz w:val="22"/>
                <w:szCs w:val="22"/>
                <w:lang w:val="en-US"/>
              </w:rPr>
              <w:t xml:space="preserve">In order to ensure the successful </w:t>
            </w:r>
            <w:r w:rsidRPr="00624162">
              <w:rPr>
                <w:rFonts w:ascii="GHEA Mariam" w:hAnsi="GHEA Mariam"/>
                <w:kern w:val="32"/>
                <w:sz w:val="22"/>
                <w:szCs w:val="22"/>
              </w:rPr>
              <w:t>development and implementation of the Project, the Government shall use its best efforts to cause</w:t>
            </w:r>
            <w:r w:rsidRPr="00624162">
              <w:rPr>
                <w:rFonts w:ascii="GHEA Mariam" w:hAnsi="GHEA Mariam" w:cs="Times New Roman"/>
                <w:kern w:val="32"/>
                <w:sz w:val="22"/>
                <w:szCs w:val="22"/>
                <w:lang w:val="en-US"/>
              </w:rPr>
              <w:t xml:space="preserve"> </w:t>
            </w:r>
            <w:bookmarkStart w:id="234" w:name="_cp_text_1_218"/>
            <w:r w:rsidRPr="00624162">
              <w:rPr>
                <w:rFonts w:ascii="GHEA Mariam" w:hAnsi="GHEA Mariam" w:cs="Times New Roman"/>
                <w:kern w:val="32"/>
                <w:sz w:val="22"/>
                <w:szCs w:val="22"/>
                <w:u w:color="0000FF"/>
                <w:lang w:val="en-US"/>
              </w:rPr>
              <w:t xml:space="preserve">(incurring </w:t>
            </w:r>
            <w:bookmarkEnd w:id="234"/>
            <w:r w:rsidRPr="00624162">
              <w:rPr>
                <w:rFonts w:ascii="GHEA Mariam" w:hAnsi="GHEA Mariam" w:cs="Times New Roman"/>
                <w:kern w:val="32"/>
                <w:sz w:val="22"/>
                <w:szCs w:val="22"/>
                <w:lang w:val="en-US"/>
              </w:rPr>
              <w:t xml:space="preserve">no </w:t>
            </w:r>
            <w:bookmarkStart w:id="235" w:name="_cp_text_1_220"/>
            <w:r w:rsidRPr="00624162">
              <w:rPr>
                <w:rFonts w:ascii="GHEA Mariam" w:hAnsi="GHEA Mariam" w:cs="Times New Roman"/>
                <w:kern w:val="32"/>
                <w:sz w:val="22"/>
                <w:szCs w:val="22"/>
                <w:u w:color="0000FF"/>
                <w:lang w:val="en-US"/>
              </w:rPr>
              <w:t xml:space="preserve">Direct </w:t>
            </w:r>
            <w:r w:rsidRPr="00624162">
              <w:rPr>
                <w:rFonts w:ascii="GHEA Mariam" w:hAnsi="GHEA Mariam" w:cs="Times New Roman"/>
                <w:kern w:val="32"/>
                <w:sz w:val="22"/>
                <w:szCs w:val="22"/>
                <w:u w:color="0000FF"/>
              </w:rPr>
              <w:t>Costs)</w:t>
            </w:r>
            <w:r w:rsidRPr="00624162">
              <w:rPr>
                <w:rFonts w:ascii="GHEA Mariam" w:hAnsi="GHEA Mariam"/>
                <w:kern w:val="32"/>
                <w:sz w:val="22"/>
                <w:szCs w:val="22"/>
                <w:u w:color="0000FF"/>
              </w:rPr>
              <w:t xml:space="preserve"> </w:t>
            </w:r>
            <w:bookmarkEnd w:id="235"/>
            <w:r w:rsidRPr="00624162">
              <w:rPr>
                <w:rFonts w:ascii="GHEA Mariam" w:hAnsi="GHEA Mariam"/>
                <w:kern w:val="32"/>
                <w:sz w:val="22"/>
                <w:szCs w:val="22"/>
                <w:lang w:val="en-US"/>
              </w:rPr>
              <w:t xml:space="preserve">that the following agreements </w:t>
            </w:r>
            <w:r w:rsidRPr="00624162">
              <w:rPr>
                <w:rFonts w:ascii="GHEA Mariam" w:hAnsi="GHEA Mariam"/>
                <w:kern w:val="32"/>
                <w:sz w:val="22"/>
                <w:szCs w:val="22"/>
              </w:rPr>
              <w:t xml:space="preserve">are entered into with the </w:t>
            </w:r>
            <w:r w:rsidRPr="00624162">
              <w:rPr>
                <w:rFonts w:ascii="GHEA Mariam" w:hAnsi="GHEA Mariam"/>
                <w:kern w:val="32"/>
                <w:sz w:val="22"/>
                <w:szCs w:val="22"/>
              </w:rPr>
              <w:lastRenderedPageBreak/>
              <w:t>Developer by the relevant counterparty, and, if required by the Applicable Laws, approved by and/or registered with the competent Government Authority, without unreasonable delay:</w:t>
            </w:r>
            <w:bookmarkEnd w:id="230"/>
            <w:bookmarkEnd w:id="232"/>
            <w:bookmarkEnd w:id="233"/>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432" w:hanging="432"/>
              <w:rPr>
                <w:rFonts w:ascii="GHEA Mariam" w:hAnsi="GHEA Mariam"/>
                <w:kern w:val="32"/>
                <w:sz w:val="22"/>
                <w:szCs w:val="22"/>
              </w:rPr>
            </w:pPr>
            <w:r w:rsidRPr="00624162">
              <w:rPr>
                <w:rFonts w:ascii="GHEA Mariam" w:hAnsi="GHEA Mariam"/>
                <w:kern w:val="32"/>
                <w:sz w:val="22"/>
                <w:szCs w:val="22"/>
                <w:lang w:val="hy-AM"/>
              </w:rPr>
              <w:lastRenderedPageBreak/>
              <w:t>(</w:t>
            </w:r>
            <w:r w:rsidRPr="00624162">
              <w:rPr>
                <w:rFonts w:ascii="GHEA Mariam" w:hAnsi="GHEA Mariam"/>
                <w:kern w:val="32"/>
                <w:sz w:val="22"/>
                <w:szCs w:val="22"/>
                <w:lang w:val="en-US"/>
              </w:rPr>
              <w:t>i)</w:t>
            </w:r>
            <w:r w:rsidRPr="00624162">
              <w:rPr>
                <w:rFonts w:ascii="GHEA Mariam" w:hAnsi="GHEA Mariam"/>
                <w:kern w:val="32"/>
                <w:sz w:val="22"/>
                <w:szCs w:val="22"/>
                <w:lang w:val="en-US"/>
              </w:rPr>
              <w:tab/>
            </w:r>
            <w:r w:rsidRPr="00624162">
              <w:rPr>
                <w:rFonts w:ascii="GHEA Mariam" w:hAnsi="GHEA Mariam"/>
                <w:kern w:val="32"/>
                <w:sz w:val="22"/>
                <w:szCs w:val="22"/>
                <w:lang w:val="hy-AM"/>
              </w:rPr>
              <w:t xml:space="preserve">Ծրագրի հաջող զարգացումը և իրականացումն ապահովելու նպատակով Կառավարությունը գործադրում է իր լավագույն ջանքերը </w:t>
            </w:r>
            <w:r w:rsidRPr="00624162">
              <w:rPr>
                <w:rFonts w:ascii="GHEA Mariam" w:hAnsi="GHEA Mariam" w:cs="Times New Roman"/>
                <w:kern w:val="32"/>
                <w:sz w:val="22"/>
                <w:szCs w:val="22"/>
              </w:rPr>
              <w:t>(</w:t>
            </w:r>
            <w:r w:rsidRPr="00624162">
              <w:rPr>
                <w:rFonts w:ascii="GHEA Mariam" w:hAnsi="GHEA Mariam" w:cs="Times New Roman"/>
                <w:kern w:val="32"/>
                <w:sz w:val="22"/>
                <w:szCs w:val="22"/>
                <w:lang w:val="ru-RU"/>
              </w:rPr>
              <w:t>չկրելով</w:t>
            </w:r>
            <w:r w:rsidRPr="00624162">
              <w:rPr>
                <w:rFonts w:ascii="GHEA Mariam" w:hAnsi="GHEA Mariam"/>
                <w:kern w:val="32"/>
                <w:sz w:val="22"/>
                <w:szCs w:val="22"/>
              </w:rPr>
              <w:t xml:space="preserve"> </w:t>
            </w:r>
            <w:r w:rsidRPr="00624162">
              <w:rPr>
                <w:rFonts w:ascii="GHEA Mariam" w:hAnsi="GHEA Mariam"/>
                <w:kern w:val="32"/>
                <w:sz w:val="22"/>
                <w:szCs w:val="22"/>
                <w:lang w:val="ru-RU"/>
              </w:rPr>
              <w:t>որևէ</w:t>
            </w:r>
            <w:r w:rsidRPr="00624162">
              <w:rPr>
                <w:rFonts w:ascii="GHEA Mariam" w:hAnsi="GHEA Mariam"/>
                <w:kern w:val="32"/>
                <w:sz w:val="22"/>
                <w:szCs w:val="22"/>
              </w:rPr>
              <w:t xml:space="preserve"> </w:t>
            </w:r>
            <w:r w:rsidRPr="00624162">
              <w:rPr>
                <w:rFonts w:ascii="GHEA Mariam" w:hAnsi="GHEA Mariam" w:cs="Times New Roman"/>
                <w:kern w:val="32"/>
                <w:sz w:val="22"/>
                <w:szCs w:val="22"/>
                <w:lang w:val="ru-RU"/>
              </w:rPr>
              <w:t>Ուղղակի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Ծախս</w:t>
            </w:r>
            <w:r w:rsidRPr="00624162">
              <w:rPr>
                <w:rFonts w:ascii="GHEA Mariam" w:hAnsi="GHEA Mariam" w:cs="Times New Roman"/>
                <w:kern w:val="32"/>
                <w:sz w:val="22"/>
                <w:szCs w:val="22"/>
              </w:rPr>
              <w:t>)</w:t>
            </w:r>
            <w:r w:rsidRPr="00624162">
              <w:rPr>
                <w:rFonts w:ascii="GHEA Mariam" w:hAnsi="GHEA Mariam" w:cs="Times New Roman"/>
                <w:kern w:val="32"/>
                <w:sz w:val="22"/>
                <w:szCs w:val="22"/>
                <w:lang w:val="hy-AM"/>
              </w:rPr>
              <w:t>,</w:t>
            </w:r>
            <w:r w:rsidRPr="00624162">
              <w:rPr>
                <w:rFonts w:ascii="GHEA Mariam" w:hAnsi="GHEA Mariam"/>
                <w:kern w:val="32"/>
                <w:sz w:val="22"/>
                <w:szCs w:val="22"/>
                <w:lang w:val="hy-AM"/>
              </w:rPr>
              <w:t xml:space="preserve"> որպեսզի հետևյալ պայմանագրերը կնքվեն Կառուցապատողի հետ համապատասխան կոնտրագենտների </w:t>
            </w:r>
            <w:r w:rsidRPr="00624162">
              <w:rPr>
                <w:rFonts w:ascii="GHEA Mariam" w:hAnsi="GHEA Mariam"/>
                <w:kern w:val="32"/>
                <w:sz w:val="22"/>
                <w:szCs w:val="22"/>
                <w:lang w:val="hy-AM"/>
              </w:rPr>
              <w:lastRenderedPageBreak/>
              <w:t>կողմից և, եթե պահանջվում է Կիրառելի Օրենքներով, հաստատվեն և/կամ գրանցվեն իրավասու Պետական Մարմնի կողմից՝ առանց անհիմն ձգձգման.</w:t>
            </w:r>
          </w:p>
        </w:tc>
      </w:tr>
      <w:tr w:rsidR="00624162" w:rsidRPr="00624162" w:rsidTr="00252CFB">
        <w:tc>
          <w:tcPr>
            <w:tcW w:w="4219" w:type="dxa"/>
            <w:shd w:val="clear" w:color="auto" w:fill="auto"/>
          </w:tcPr>
          <w:p w:rsidR="00F3270B" w:rsidRPr="00624162" w:rsidRDefault="00F3270B" w:rsidP="00EB6EEC">
            <w:pPr>
              <w:pStyle w:val="Heading5"/>
              <w:tabs>
                <w:tab w:val="clear" w:pos="2835"/>
              </w:tabs>
              <w:adjustRightInd/>
              <w:ind w:left="806" w:hanging="446"/>
              <w:rPr>
                <w:rFonts w:ascii="GHEA Mariam" w:hAnsi="GHEA Mariam"/>
                <w:kern w:val="32"/>
                <w:sz w:val="22"/>
                <w:szCs w:val="22"/>
              </w:rPr>
            </w:pPr>
            <w:bookmarkStart w:id="236" w:name="_Ref501108340"/>
            <w:r w:rsidRPr="00624162">
              <w:rPr>
                <w:rFonts w:ascii="GHEA Mariam" w:hAnsi="GHEA Mariam"/>
                <w:kern w:val="32"/>
                <w:sz w:val="22"/>
                <w:szCs w:val="22"/>
                <w:lang w:val="en-US"/>
              </w:rPr>
              <w:lastRenderedPageBreak/>
              <w:t>the Land Acquisition Agreement;</w:t>
            </w:r>
            <w:bookmarkEnd w:id="236"/>
            <w:r w:rsidRPr="00624162">
              <w:rPr>
                <w:rFonts w:ascii="GHEA Mariam" w:hAnsi="GHEA Mariam"/>
                <w:kern w:val="32"/>
                <w:sz w:val="22"/>
                <w:szCs w:val="22"/>
                <w:lang w:val="en-US"/>
              </w:rPr>
              <w:t xml:space="preserve"> </w:t>
            </w:r>
          </w:p>
        </w:tc>
        <w:tc>
          <w:tcPr>
            <w:tcW w:w="5519" w:type="dxa"/>
            <w:shd w:val="clear" w:color="auto" w:fill="auto"/>
          </w:tcPr>
          <w:p w:rsidR="00F3270B" w:rsidRPr="00624162" w:rsidRDefault="00F3270B" w:rsidP="00EB6EEC">
            <w:pPr>
              <w:pStyle w:val="Heading5"/>
              <w:numPr>
                <w:ilvl w:val="0"/>
                <w:numId w:val="0"/>
              </w:numPr>
              <w:tabs>
                <w:tab w:val="clear" w:pos="709"/>
                <w:tab w:val="clear" w:pos="2835"/>
              </w:tabs>
              <w:adjustRightInd/>
              <w:ind w:left="806" w:hanging="446"/>
              <w:rPr>
                <w:rFonts w:ascii="GHEA Mariam" w:hAnsi="GHEA Mariam"/>
                <w:kern w:val="32"/>
                <w:sz w:val="22"/>
                <w:szCs w:val="22"/>
              </w:rPr>
            </w:pPr>
            <w:r w:rsidRPr="00624162">
              <w:rPr>
                <w:rFonts w:ascii="GHEA Mariam" w:hAnsi="GHEA Mariam"/>
                <w:kern w:val="32"/>
                <w:sz w:val="22"/>
                <w:szCs w:val="22"/>
                <w:lang w:val="en-US"/>
              </w:rPr>
              <w:t>(A)</w:t>
            </w:r>
            <w:r w:rsidRPr="00624162">
              <w:rPr>
                <w:rFonts w:ascii="GHEA Mariam" w:hAnsi="GHEA Mariam"/>
                <w:kern w:val="32"/>
                <w:sz w:val="22"/>
                <w:szCs w:val="22"/>
                <w:lang w:val="en-US"/>
              </w:rPr>
              <w:tab/>
            </w:r>
            <w:r w:rsidRPr="00624162">
              <w:rPr>
                <w:rFonts w:ascii="GHEA Mariam" w:hAnsi="GHEA Mariam"/>
                <w:kern w:val="32"/>
                <w:sz w:val="22"/>
                <w:szCs w:val="22"/>
                <w:lang w:val="hy-AM"/>
              </w:rPr>
              <w:t>Հողամասի Ձեռքբերման Պայմանագիրը,</w:t>
            </w:r>
          </w:p>
        </w:tc>
      </w:tr>
      <w:tr w:rsidR="00624162" w:rsidRPr="00624162" w:rsidTr="00252CFB">
        <w:tc>
          <w:tcPr>
            <w:tcW w:w="4219" w:type="dxa"/>
            <w:shd w:val="clear" w:color="auto" w:fill="auto"/>
          </w:tcPr>
          <w:p w:rsidR="00F3270B" w:rsidRPr="00624162" w:rsidRDefault="00F3270B" w:rsidP="00EB6EEC">
            <w:pPr>
              <w:pStyle w:val="Heading5"/>
              <w:tabs>
                <w:tab w:val="clear" w:pos="2835"/>
              </w:tabs>
              <w:adjustRightInd/>
              <w:ind w:left="806" w:hanging="446"/>
              <w:rPr>
                <w:rFonts w:ascii="GHEA Mariam" w:hAnsi="GHEA Mariam"/>
                <w:kern w:val="32"/>
                <w:sz w:val="22"/>
                <w:szCs w:val="22"/>
              </w:rPr>
            </w:pPr>
            <w:r w:rsidRPr="00624162">
              <w:rPr>
                <w:rFonts w:ascii="GHEA Mariam" w:hAnsi="GHEA Mariam"/>
                <w:kern w:val="32"/>
                <w:sz w:val="22"/>
                <w:szCs w:val="22"/>
              </w:rPr>
              <w:t xml:space="preserve">the Project Agreements to be </w:t>
            </w:r>
            <w:bookmarkStart w:id="237" w:name="_cp_text_1_222"/>
            <w:r w:rsidRPr="00624162">
              <w:rPr>
                <w:rFonts w:ascii="GHEA Mariam" w:hAnsi="GHEA Mariam" w:cs="Times New Roman"/>
                <w:kern w:val="32"/>
                <w:sz w:val="22"/>
                <w:szCs w:val="22"/>
                <w:u w:color="0000FF"/>
                <w:lang w:val="en-US"/>
              </w:rPr>
              <w:t>executed substantially</w:t>
            </w:r>
            <w:r w:rsidRPr="00624162">
              <w:rPr>
                <w:rFonts w:ascii="GHEA Mariam" w:hAnsi="GHEA Mariam"/>
                <w:kern w:val="32"/>
                <w:sz w:val="22"/>
                <w:szCs w:val="22"/>
                <w:u w:color="0000FF"/>
                <w:lang w:val="en-US"/>
              </w:rPr>
              <w:t xml:space="preserve"> </w:t>
            </w:r>
            <w:bookmarkEnd w:id="237"/>
            <w:r w:rsidRPr="00624162">
              <w:rPr>
                <w:rFonts w:ascii="GHEA Mariam" w:hAnsi="GHEA Mariam"/>
                <w:kern w:val="32"/>
                <w:sz w:val="22"/>
                <w:szCs w:val="22"/>
                <w:lang w:val="en-US"/>
              </w:rPr>
              <w:t xml:space="preserve">in the </w:t>
            </w:r>
            <w:r w:rsidRPr="00624162">
              <w:rPr>
                <w:rFonts w:ascii="GHEA Mariam" w:hAnsi="GHEA Mariam"/>
                <w:kern w:val="32"/>
                <w:sz w:val="22"/>
                <w:szCs w:val="22"/>
              </w:rPr>
              <w:t>form of Exemplary Documents</w:t>
            </w:r>
            <w:r w:rsidRPr="00624162">
              <w:rPr>
                <w:rFonts w:ascii="GHEA Mariam" w:hAnsi="GHEA Mariam" w:cs="Times New Roman"/>
                <w:kern w:val="32"/>
                <w:sz w:val="22"/>
                <w:szCs w:val="22"/>
                <w:lang w:val="en-US"/>
              </w:rPr>
              <w:t xml:space="preserve"> </w:t>
            </w:r>
            <w:bookmarkStart w:id="238" w:name="_cp_text_1_224"/>
            <w:r w:rsidRPr="00624162">
              <w:rPr>
                <w:rFonts w:ascii="GHEA Mariam" w:hAnsi="GHEA Mariam" w:cs="Times New Roman"/>
                <w:kern w:val="32"/>
                <w:sz w:val="22"/>
                <w:szCs w:val="22"/>
                <w:u w:color="0000FF"/>
                <w:lang w:val="en-US"/>
              </w:rPr>
              <w:t>and registered with the PSRC (provided that such Project Agreement is capable of being registered)</w:t>
            </w:r>
            <w:r w:rsidRPr="00624162">
              <w:rPr>
                <w:rFonts w:ascii="GHEA Mariam" w:hAnsi="GHEA Mariam"/>
                <w:kern w:val="32"/>
                <w:sz w:val="22"/>
                <w:szCs w:val="22"/>
                <w:u w:color="0000FF"/>
                <w:lang w:val="hy-AM"/>
              </w:rPr>
              <w:t xml:space="preserve"> </w:t>
            </w:r>
            <w:bookmarkEnd w:id="238"/>
            <w:r w:rsidRPr="00624162">
              <w:rPr>
                <w:rFonts w:ascii="GHEA Mariam" w:hAnsi="GHEA Mariam"/>
                <w:kern w:val="32"/>
                <w:sz w:val="22"/>
                <w:szCs w:val="22"/>
                <w:lang w:val="en-US"/>
              </w:rPr>
              <w:t xml:space="preserve">upon </w:t>
            </w:r>
            <w:r w:rsidRPr="00624162">
              <w:rPr>
                <w:rFonts w:ascii="GHEA Mariam" w:hAnsi="GHEA Mariam"/>
                <w:kern w:val="32"/>
                <w:sz w:val="22"/>
                <w:szCs w:val="22"/>
              </w:rPr>
              <w:t>satisfaction of the requirements envisaged by all Applicable Laws; and</w:t>
            </w:r>
          </w:p>
        </w:tc>
        <w:tc>
          <w:tcPr>
            <w:tcW w:w="5519" w:type="dxa"/>
            <w:shd w:val="clear" w:color="auto" w:fill="auto"/>
          </w:tcPr>
          <w:p w:rsidR="00F3270B" w:rsidRPr="00624162" w:rsidRDefault="00F3270B" w:rsidP="008F2FA4">
            <w:pPr>
              <w:pStyle w:val="Heading5"/>
              <w:numPr>
                <w:ilvl w:val="0"/>
                <w:numId w:val="0"/>
              </w:numPr>
              <w:tabs>
                <w:tab w:val="clear" w:pos="709"/>
                <w:tab w:val="clear" w:pos="2835"/>
              </w:tabs>
              <w:adjustRightInd/>
              <w:ind w:left="806" w:hanging="446"/>
              <w:rPr>
                <w:rFonts w:ascii="GHEA Mariam" w:hAnsi="GHEA Mariam"/>
                <w:kern w:val="32"/>
                <w:sz w:val="22"/>
                <w:szCs w:val="22"/>
                <w:lang w:val="hy-AM"/>
              </w:rPr>
            </w:pPr>
            <w:r w:rsidRPr="00624162">
              <w:rPr>
                <w:rFonts w:ascii="GHEA Mariam" w:hAnsi="GHEA Mariam"/>
                <w:kern w:val="32"/>
                <w:sz w:val="22"/>
                <w:szCs w:val="22"/>
              </w:rPr>
              <w:t>(</w:t>
            </w:r>
            <w:r w:rsidRPr="00624162">
              <w:rPr>
                <w:rFonts w:ascii="GHEA Mariam" w:hAnsi="GHEA Mariam"/>
                <w:kern w:val="32"/>
                <w:sz w:val="22"/>
                <w:szCs w:val="22"/>
                <w:lang w:val="en-US"/>
              </w:rPr>
              <w:t>B</w:t>
            </w:r>
            <w:r w:rsidRPr="00624162">
              <w:rPr>
                <w:rFonts w:ascii="GHEA Mariam" w:hAnsi="GHEA Mariam"/>
                <w:kern w:val="32"/>
                <w:sz w:val="22"/>
                <w:szCs w:val="22"/>
              </w:rPr>
              <w:t>)</w:t>
            </w:r>
            <w:r w:rsidRPr="00624162">
              <w:rPr>
                <w:rFonts w:ascii="GHEA Mariam" w:hAnsi="GHEA Mariam"/>
                <w:kern w:val="32"/>
                <w:sz w:val="22"/>
                <w:szCs w:val="22"/>
                <w:lang w:val="en-US"/>
              </w:rPr>
              <w:tab/>
            </w:r>
            <w:r w:rsidRPr="00624162">
              <w:rPr>
                <w:rFonts w:ascii="GHEA Mariam" w:hAnsi="GHEA Mariam"/>
                <w:kern w:val="32"/>
                <w:sz w:val="22"/>
                <w:szCs w:val="22"/>
                <w:lang w:val="hy-AM"/>
              </w:rPr>
              <w:t xml:space="preserve">Ծրագրի Պայմանագրերը, որոնք պետք է </w:t>
            </w:r>
            <w:r w:rsidR="0080115D" w:rsidRPr="00624162">
              <w:rPr>
                <w:rFonts w:ascii="GHEA Mariam" w:hAnsi="GHEA Mariam"/>
                <w:sz w:val="22"/>
                <w:szCs w:val="22"/>
                <w:lang w:val="hy-AM"/>
              </w:rPr>
              <w:t>ստորագրվեն</w:t>
            </w:r>
            <w:r w:rsidR="0080115D" w:rsidRPr="00624162">
              <w:rPr>
                <w:rFonts w:ascii="GHEA Mariam" w:hAnsi="GHEA Mariam"/>
                <w:sz w:val="22"/>
                <w:szCs w:val="22"/>
                <w:lang w:val="en-US"/>
              </w:rPr>
              <w:t xml:space="preserve"> </w:t>
            </w:r>
            <w:r w:rsidRPr="00624162">
              <w:rPr>
                <w:rFonts w:ascii="GHEA Mariam" w:hAnsi="GHEA Mariam" w:cs="Times New Roman"/>
                <w:kern w:val="32"/>
                <w:sz w:val="22"/>
                <w:szCs w:val="22"/>
                <w:lang w:val="ru-RU"/>
              </w:rPr>
              <w:t>էապես</w:t>
            </w:r>
            <w:r w:rsidRPr="00624162">
              <w:rPr>
                <w:rFonts w:ascii="GHEA Mariam" w:hAnsi="GHEA Mariam"/>
                <w:kern w:val="32"/>
                <w:sz w:val="22"/>
                <w:szCs w:val="22"/>
                <w:lang w:val="hy-AM"/>
              </w:rPr>
              <w:t xml:space="preserve"> Օրինակելի Փաստաթղթերի ձևով</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և</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գրանցվեն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ՀԾԿՀ</w:t>
            </w:r>
            <w:r w:rsidRPr="00624162">
              <w:rPr>
                <w:rFonts w:ascii="GHEA Mariam" w:hAnsi="GHEA Mariam" w:cs="Times New Roman"/>
                <w:kern w:val="32"/>
                <w:sz w:val="22"/>
                <w:szCs w:val="22"/>
              </w:rPr>
              <w:t>-</w:t>
            </w:r>
            <w:r w:rsidRPr="00624162">
              <w:rPr>
                <w:rFonts w:ascii="GHEA Mariam" w:hAnsi="GHEA Mariam" w:cs="Times New Roman"/>
                <w:kern w:val="32"/>
                <w:sz w:val="22"/>
                <w:szCs w:val="22"/>
                <w:lang w:val="ru-RU"/>
              </w:rPr>
              <w:t>ում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hy-AM"/>
              </w:rPr>
              <w:t xml:space="preserve">եթե այդ </w:t>
            </w:r>
            <w:r w:rsidRPr="00624162">
              <w:rPr>
                <w:rFonts w:ascii="GHEA Mariam" w:hAnsi="GHEA Mariam" w:cs="Times New Roman"/>
                <w:kern w:val="32"/>
                <w:sz w:val="22"/>
                <w:szCs w:val="22"/>
                <w:lang w:val="ru-RU"/>
              </w:rPr>
              <w:t>Նախագծի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Պայմանագիրը</w:t>
            </w:r>
            <w:r w:rsidRPr="00624162">
              <w:rPr>
                <w:rFonts w:ascii="GHEA Mariam" w:hAnsi="GHEA Mariam" w:cs="Times New Roman"/>
                <w:kern w:val="32"/>
                <w:sz w:val="22"/>
                <w:szCs w:val="22"/>
              </w:rPr>
              <w:t xml:space="preserve"> </w:t>
            </w:r>
            <w:r w:rsidR="0080115D" w:rsidRPr="00624162">
              <w:rPr>
                <w:rFonts w:ascii="GHEA Mariam" w:hAnsi="GHEA Mariam" w:cs="Times New Roman"/>
                <w:kern w:val="32"/>
                <w:sz w:val="22"/>
                <w:szCs w:val="22"/>
                <w:lang w:val="hy-AM"/>
              </w:rPr>
              <w:t xml:space="preserve">ենթակա </w:t>
            </w:r>
            <w:r w:rsidRPr="00624162">
              <w:rPr>
                <w:rFonts w:ascii="GHEA Mariam" w:hAnsi="GHEA Mariam" w:cs="Times New Roman"/>
                <w:kern w:val="32"/>
                <w:sz w:val="22"/>
                <w:szCs w:val="22"/>
                <w:lang w:val="ru-RU"/>
              </w:rPr>
              <w:t>է</w:t>
            </w:r>
            <w:r w:rsidRPr="00624162">
              <w:rPr>
                <w:rFonts w:ascii="GHEA Mariam" w:hAnsi="GHEA Mariam" w:cs="Times New Roman"/>
                <w:kern w:val="32"/>
                <w:sz w:val="22"/>
                <w:szCs w:val="22"/>
              </w:rPr>
              <w:t xml:space="preserve"> </w:t>
            </w:r>
            <w:r w:rsidR="0080115D" w:rsidRPr="00624162">
              <w:rPr>
                <w:rFonts w:ascii="GHEA Mariam" w:hAnsi="GHEA Mariam" w:cs="Times New Roman"/>
                <w:kern w:val="32"/>
                <w:sz w:val="22"/>
                <w:szCs w:val="22"/>
                <w:lang w:val="hy-AM"/>
              </w:rPr>
              <w:t>գրանցման</w:t>
            </w:r>
            <w:r w:rsidRPr="00624162">
              <w:rPr>
                <w:rFonts w:ascii="GHEA Mariam" w:hAnsi="GHEA Mariam" w:cs="Times New Roman"/>
                <w:kern w:val="32"/>
                <w:sz w:val="22"/>
                <w:szCs w:val="22"/>
              </w:rPr>
              <w:t>)</w:t>
            </w:r>
            <w:r w:rsidRPr="00624162">
              <w:rPr>
                <w:rFonts w:ascii="GHEA Mariam" w:hAnsi="GHEA Mariam" w:cs="Times New Roman"/>
                <w:kern w:val="32"/>
                <w:sz w:val="22"/>
                <w:szCs w:val="22"/>
                <w:lang w:val="hy-AM"/>
              </w:rPr>
              <w:t>՝</w:t>
            </w:r>
            <w:r w:rsidRPr="00624162">
              <w:rPr>
                <w:rFonts w:ascii="GHEA Mariam" w:hAnsi="GHEA Mariam"/>
                <w:kern w:val="32"/>
                <w:sz w:val="22"/>
                <w:szCs w:val="22"/>
                <w:lang w:val="hy-AM"/>
              </w:rPr>
              <w:t xml:space="preserve"> Կիրառելի Օրենքներով նախատեսված պահանջների բավարար</w:t>
            </w:r>
            <w:r w:rsidR="008F2FA4" w:rsidRPr="00624162">
              <w:rPr>
                <w:rFonts w:ascii="GHEA Mariam" w:hAnsi="GHEA Mariam"/>
                <w:kern w:val="32"/>
                <w:sz w:val="22"/>
                <w:szCs w:val="22"/>
                <w:lang w:val="hy-AM"/>
              </w:rPr>
              <w:t>ման պես</w:t>
            </w:r>
            <w:r w:rsidRPr="00624162">
              <w:rPr>
                <w:rFonts w:ascii="GHEA Mariam" w:hAnsi="GHEA Mariam"/>
                <w:kern w:val="32"/>
                <w:sz w:val="22"/>
                <w:szCs w:val="22"/>
                <w:lang w:val="hy-AM"/>
              </w:rPr>
              <w:t>, և</w:t>
            </w:r>
          </w:p>
        </w:tc>
      </w:tr>
      <w:tr w:rsidR="00624162" w:rsidRPr="00624162" w:rsidTr="00252CFB">
        <w:tc>
          <w:tcPr>
            <w:tcW w:w="4219" w:type="dxa"/>
            <w:shd w:val="clear" w:color="auto" w:fill="auto"/>
          </w:tcPr>
          <w:p w:rsidR="00F3270B" w:rsidRPr="00624162" w:rsidRDefault="00F3270B" w:rsidP="008769B3">
            <w:pPr>
              <w:pStyle w:val="Heading5"/>
              <w:tabs>
                <w:tab w:val="clear" w:pos="2835"/>
              </w:tabs>
              <w:adjustRightInd/>
              <w:ind w:left="806" w:hanging="446"/>
              <w:rPr>
                <w:rFonts w:ascii="GHEA Mariam" w:hAnsi="GHEA Mariam"/>
                <w:kern w:val="32"/>
                <w:sz w:val="22"/>
                <w:szCs w:val="22"/>
              </w:rPr>
            </w:pPr>
            <w:bookmarkStart w:id="239" w:name="_Ref501017868"/>
            <w:r w:rsidRPr="00624162">
              <w:rPr>
                <w:rFonts w:ascii="GHEA Mariam" w:hAnsi="GHEA Mariam"/>
                <w:kern w:val="32"/>
                <w:sz w:val="22"/>
                <w:szCs w:val="22"/>
                <w:lang w:val="en-US"/>
              </w:rPr>
              <w:t xml:space="preserve">any other agreement reasonably </w:t>
            </w:r>
            <w:r w:rsidRPr="00624162">
              <w:rPr>
                <w:rFonts w:ascii="GHEA Mariam" w:hAnsi="GHEA Mariam"/>
                <w:kern w:val="32"/>
                <w:sz w:val="22"/>
                <w:szCs w:val="22"/>
              </w:rPr>
              <w:t xml:space="preserve">required by the Developer to be entered </w:t>
            </w:r>
            <w:r w:rsidRPr="00624162">
              <w:rPr>
                <w:rFonts w:ascii="GHEA Mariam" w:hAnsi="GHEA Mariam"/>
                <w:kern w:val="32"/>
                <w:sz w:val="22"/>
                <w:szCs w:val="22"/>
                <w:lang w:val="en-US"/>
              </w:rPr>
              <w:t xml:space="preserve">into </w:t>
            </w:r>
            <w:r w:rsidRPr="00624162">
              <w:rPr>
                <w:rFonts w:ascii="GHEA Mariam" w:hAnsi="GHEA Mariam"/>
                <w:kern w:val="32"/>
                <w:sz w:val="22"/>
                <w:szCs w:val="22"/>
              </w:rPr>
              <w:t>in relation to the Project with any state-owned, licensed or regulated entity in order for the Developer to develop and implement the Project and/or for the Government to give effect to the rights granted to the Developer under this Agreement.</w:t>
            </w:r>
            <w:bookmarkEnd w:id="239"/>
          </w:p>
        </w:tc>
        <w:tc>
          <w:tcPr>
            <w:tcW w:w="5519" w:type="dxa"/>
            <w:shd w:val="clear" w:color="auto" w:fill="auto"/>
          </w:tcPr>
          <w:p w:rsidR="00F3270B" w:rsidRPr="00624162" w:rsidRDefault="00F3270B" w:rsidP="002F15EE">
            <w:pPr>
              <w:pStyle w:val="Heading5"/>
              <w:numPr>
                <w:ilvl w:val="0"/>
                <w:numId w:val="0"/>
              </w:numPr>
              <w:tabs>
                <w:tab w:val="clear" w:pos="709"/>
                <w:tab w:val="clear" w:pos="2835"/>
              </w:tabs>
              <w:adjustRightInd/>
              <w:ind w:left="806" w:hanging="446"/>
              <w:rPr>
                <w:rFonts w:ascii="GHEA Mariam" w:hAnsi="GHEA Mariam"/>
                <w:kern w:val="32"/>
                <w:sz w:val="22"/>
                <w:szCs w:val="22"/>
              </w:rPr>
            </w:pPr>
            <w:r w:rsidRPr="00624162">
              <w:rPr>
                <w:rFonts w:ascii="GHEA Mariam" w:hAnsi="GHEA Mariam"/>
                <w:kern w:val="32"/>
                <w:sz w:val="22"/>
                <w:szCs w:val="22"/>
              </w:rPr>
              <w:t>(</w:t>
            </w:r>
            <w:r w:rsidRPr="00624162">
              <w:rPr>
                <w:rFonts w:ascii="GHEA Mariam" w:hAnsi="GHEA Mariam"/>
                <w:kern w:val="32"/>
                <w:sz w:val="22"/>
                <w:szCs w:val="22"/>
                <w:lang w:val="en-US"/>
              </w:rPr>
              <w:t>C</w:t>
            </w:r>
            <w:r w:rsidRPr="00624162">
              <w:rPr>
                <w:rFonts w:ascii="GHEA Mariam" w:hAnsi="GHEA Mariam"/>
                <w:kern w:val="32"/>
                <w:sz w:val="22"/>
                <w:szCs w:val="22"/>
              </w:rPr>
              <w:t>)</w:t>
            </w:r>
            <w:r w:rsidRPr="00624162">
              <w:rPr>
                <w:rFonts w:ascii="GHEA Mariam" w:hAnsi="GHEA Mariam"/>
                <w:kern w:val="32"/>
                <w:sz w:val="22"/>
                <w:szCs w:val="22"/>
                <w:lang w:val="en-US"/>
              </w:rPr>
              <w:tab/>
            </w:r>
            <w:r w:rsidRPr="00624162">
              <w:rPr>
                <w:rFonts w:ascii="GHEA Mariam" w:hAnsi="GHEA Mariam"/>
                <w:kern w:val="32"/>
                <w:sz w:val="22"/>
                <w:szCs w:val="22"/>
                <w:lang w:val="hy-AM"/>
              </w:rPr>
              <w:t>Կառուցապատողի կողմից ողջամտորեն պահանջվող ցանկացած այլ պայմանագիր, որը ենթակա է կնքման Ծրագրի կապակցությամբ ցանկացած պետական</w:t>
            </w:r>
            <w:r w:rsidRPr="00624162">
              <w:rPr>
                <w:rFonts w:ascii="GHEA Mariam" w:hAnsi="GHEA Mariam"/>
                <w:kern w:val="32"/>
                <w:sz w:val="22"/>
                <w:szCs w:val="22"/>
                <w:lang w:val="en-US"/>
              </w:rPr>
              <w:t>,</w:t>
            </w:r>
            <w:r w:rsidRPr="00624162">
              <w:rPr>
                <w:rFonts w:ascii="GHEA Mariam" w:hAnsi="GHEA Mariam"/>
                <w:kern w:val="32"/>
                <w:sz w:val="22"/>
                <w:szCs w:val="22"/>
                <w:lang w:val="hy-AM"/>
              </w:rPr>
              <w:t xml:space="preserve"> լիցենզավորված կամ կարգավորվող կազմակերպության հետ, որպեսզի Կառուցապատողը զարգացնի և իրականացնի Ծրագիրը և/կամ Կառավարությունը կարողանա ուժ տալ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րով Կառուցապատողին շնորհված իրավունքներին</w:t>
            </w:r>
            <w:r w:rsidR="008F2FA4" w:rsidRPr="00624162">
              <w:rPr>
                <w:rFonts w:ascii="GHEA Mariam" w:hAnsi="GHEA Mariam"/>
                <w:sz w:val="22"/>
                <w:szCs w:val="22"/>
                <w:lang w:val="hy-AM"/>
              </w:rPr>
              <w:t>:</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432" w:hanging="432"/>
              <w:rPr>
                <w:rFonts w:ascii="GHEA Mariam" w:hAnsi="GHEA Mariam"/>
                <w:kern w:val="32"/>
                <w:sz w:val="22"/>
                <w:szCs w:val="22"/>
              </w:rPr>
            </w:pPr>
            <w:r w:rsidRPr="00624162">
              <w:rPr>
                <w:rFonts w:ascii="GHEA Mariam" w:hAnsi="GHEA Mariam"/>
                <w:kern w:val="32"/>
                <w:sz w:val="22"/>
                <w:szCs w:val="22"/>
              </w:rPr>
              <w:t>The Developer acknowledges that under the Applicable Laws in effect as of the Signing Date, the Gas Supply Agreement</w:t>
            </w:r>
            <w:r w:rsidRPr="00624162">
              <w:rPr>
                <w:rFonts w:ascii="GHEA Mariam" w:hAnsi="GHEA Mariam"/>
                <w:kern w:val="32"/>
                <w:sz w:val="22"/>
                <w:szCs w:val="22"/>
                <w:lang w:val="en-US"/>
              </w:rPr>
              <w:t xml:space="preserve"> </w:t>
            </w:r>
            <w:bookmarkStart w:id="240" w:name="_cp_text_1_226"/>
            <w:r w:rsidRPr="00624162">
              <w:rPr>
                <w:rFonts w:ascii="GHEA Mariam" w:hAnsi="GHEA Mariam"/>
                <w:kern w:val="32"/>
                <w:sz w:val="22"/>
                <w:szCs w:val="22"/>
                <w:u w:color="0000FF"/>
                <w:lang w:val="en-US"/>
              </w:rPr>
              <w:t xml:space="preserve">and </w:t>
            </w:r>
            <w:r w:rsidRPr="00624162">
              <w:rPr>
                <w:rFonts w:ascii="GHEA Mariam" w:hAnsi="GHEA Mariam"/>
                <w:kern w:val="32"/>
                <w:sz w:val="22"/>
                <w:szCs w:val="22"/>
                <w:u w:color="0000FF"/>
              </w:rPr>
              <w:t xml:space="preserve">the </w:t>
            </w:r>
            <w:r w:rsidRPr="00624162">
              <w:rPr>
                <w:rFonts w:ascii="GHEA Mariam" w:hAnsi="GHEA Mariam" w:cs="Times New Roman"/>
                <w:kern w:val="32"/>
                <w:sz w:val="22"/>
                <w:szCs w:val="22"/>
                <w:u w:color="0000FF"/>
              </w:rPr>
              <w:t>Commissioning Power Purchase</w:t>
            </w:r>
            <w:r w:rsidRPr="00624162">
              <w:rPr>
                <w:rFonts w:ascii="GHEA Mariam" w:hAnsi="GHEA Mariam"/>
                <w:kern w:val="32"/>
                <w:sz w:val="22"/>
                <w:szCs w:val="22"/>
                <w:u w:color="0000FF"/>
              </w:rPr>
              <w:t xml:space="preserve"> </w:t>
            </w:r>
            <w:bookmarkEnd w:id="240"/>
            <w:r w:rsidRPr="00624162">
              <w:rPr>
                <w:rFonts w:ascii="GHEA Mariam" w:hAnsi="GHEA Mariam"/>
                <w:kern w:val="32"/>
                <w:sz w:val="22"/>
                <w:szCs w:val="22"/>
                <w:lang w:val="en-US"/>
              </w:rPr>
              <w:t xml:space="preserve">Agreement </w:t>
            </w:r>
            <w:bookmarkStart w:id="241" w:name="OLE_LINK94"/>
            <w:bookmarkStart w:id="242" w:name="OLE_LINK95"/>
            <w:r w:rsidRPr="00624162">
              <w:rPr>
                <w:rFonts w:ascii="GHEA Mariam" w:hAnsi="GHEA Mariam"/>
                <w:kern w:val="32"/>
                <w:sz w:val="22"/>
                <w:szCs w:val="22"/>
                <w:lang w:val="en-US"/>
              </w:rPr>
              <w:t xml:space="preserve">can only be </w:t>
            </w:r>
            <w:bookmarkStart w:id="243" w:name="_cp_text_1_228"/>
            <w:r w:rsidRPr="00624162">
              <w:rPr>
                <w:rFonts w:ascii="GHEA Mariam" w:hAnsi="GHEA Mariam" w:cs="Times New Roman"/>
                <w:kern w:val="32"/>
                <w:sz w:val="22"/>
                <w:szCs w:val="22"/>
                <w:u w:color="0000FF"/>
                <w:lang w:val="en-US"/>
              </w:rPr>
              <w:t>registered with the PSRC</w:t>
            </w:r>
            <w:r w:rsidRPr="00624162">
              <w:rPr>
                <w:rFonts w:ascii="GHEA Mariam" w:hAnsi="GHEA Mariam"/>
                <w:kern w:val="32"/>
                <w:sz w:val="22"/>
                <w:szCs w:val="22"/>
                <w:u w:color="0000FF"/>
                <w:lang w:val="en-US"/>
              </w:rPr>
              <w:t xml:space="preserve"> </w:t>
            </w:r>
            <w:bookmarkEnd w:id="241"/>
            <w:bookmarkEnd w:id="242"/>
            <w:bookmarkEnd w:id="243"/>
            <w:r w:rsidRPr="00624162">
              <w:rPr>
                <w:rFonts w:ascii="GHEA Mariam" w:hAnsi="GHEA Mariam"/>
                <w:kern w:val="32"/>
                <w:sz w:val="22"/>
                <w:szCs w:val="22"/>
                <w:lang w:val="en-US"/>
              </w:rPr>
              <w:t xml:space="preserve">after </w:t>
            </w:r>
            <w:r w:rsidRPr="00624162">
              <w:rPr>
                <w:rFonts w:ascii="GHEA Mariam" w:hAnsi="GHEA Mariam"/>
                <w:kern w:val="32"/>
                <w:sz w:val="22"/>
                <w:szCs w:val="22"/>
              </w:rPr>
              <w:t xml:space="preserve">building the relevant interconnection infrastructure, and the Power Purchase Agreement can only be </w:t>
            </w:r>
            <w:bookmarkStart w:id="244" w:name="_cp_text_1_230"/>
            <w:r w:rsidRPr="00624162">
              <w:rPr>
                <w:rFonts w:ascii="GHEA Mariam" w:hAnsi="GHEA Mariam" w:cs="Times New Roman"/>
                <w:kern w:val="32"/>
                <w:sz w:val="22"/>
                <w:szCs w:val="22"/>
                <w:u w:color="0000FF"/>
                <w:lang w:val="en-US"/>
              </w:rPr>
              <w:lastRenderedPageBreak/>
              <w:t>registered with the PSRC</w:t>
            </w:r>
            <w:r w:rsidRPr="00624162">
              <w:rPr>
                <w:rFonts w:ascii="GHEA Mariam" w:hAnsi="GHEA Mariam"/>
                <w:kern w:val="32"/>
                <w:sz w:val="22"/>
                <w:szCs w:val="22"/>
                <w:u w:color="0000FF"/>
                <w:lang w:val="en-US"/>
              </w:rPr>
              <w:t xml:space="preserve"> </w:t>
            </w:r>
            <w:bookmarkEnd w:id="244"/>
            <w:r w:rsidRPr="00624162">
              <w:rPr>
                <w:rFonts w:ascii="GHEA Mariam" w:hAnsi="GHEA Mariam"/>
                <w:kern w:val="32"/>
                <w:sz w:val="22"/>
                <w:szCs w:val="22"/>
                <w:lang w:val="en-US"/>
              </w:rPr>
              <w:t xml:space="preserve">after the </w:t>
            </w:r>
            <w:r w:rsidRPr="00624162">
              <w:rPr>
                <w:rFonts w:ascii="GHEA Mariam" w:hAnsi="GHEA Mariam"/>
                <w:kern w:val="32"/>
                <w:sz w:val="22"/>
                <w:szCs w:val="22"/>
              </w:rPr>
              <w:t>License Revision.</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432" w:hanging="432"/>
              <w:rPr>
                <w:rFonts w:ascii="GHEA Mariam" w:hAnsi="GHEA Mariam"/>
                <w:kern w:val="32"/>
                <w:sz w:val="22"/>
                <w:szCs w:val="22"/>
              </w:rPr>
            </w:pPr>
            <w:r w:rsidRPr="00624162">
              <w:rPr>
                <w:rFonts w:ascii="GHEA Mariam" w:hAnsi="GHEA Mariam"/>
                <w:kern w:val="32"/>
                <w:sz w:val="22"/>
                <w:szCs w:val="22"/>
                <w:lang w:val="hy-AM"/>
              </w:rPr>
              <w:lastRenderedPageBreak/>
              <w:t>(</w:t>
            </w:r>
            <w:r w:rsidRPr="00624162">
              <w:rPr>
                <w:rFonts w:ascii="GHEA Mariam" w:hAnsi="GHEA Mariam"/>
                <w:kern w:val="32"/>
                <w:sz w:val="22"/>
                <w:szCs w:val="22"/>
                <w:lang w:val="en-US"/>
              </w:rPr>
              <w:t>i</w:t>
            </w:r>
            <w:r w:rsidRPr="00624162">
              <w:rPr>
                <w:rFonts w:ascii="GHEA Mariam" w:hAnsi="GHEA Mariam"/>
                <w:kern w:val="32"/>
                <w:sz w:val="22"/>
                <w:szCs w:val="22"/>
                <w:lang w:val="hy-AM"/>
              </w:rPr>
              <w:t>i</w:t>
            </w:r>
            <w:r w:rsidRPr="00624162">
              <w:rPr>
                <w:rFonts w:ascii="GHEA Mariam" w:hAnsi="GHEA Mariam"/>
                <w:kern w:val="32"/>
                <w:sz w:val="22"/>
                <w:szCs w:val="22"/>
                <w:lang w:val="en-US"/>
              </w:rPr>
              <w:t>)</w:t>
            </w:r>
            <w:r w:rsidRPr="00624162">
              <w:rPr>
                <w:rFonts w:ascii="GHEA Mariam" w:hAnsi="GHEA Mariam"/>
                <w:kern w:val="32"/>
                <w:sz w:val="22"/>
                <w:szCs w:val="22"/>
                <w:lang w:val="en-US"/>
              </w:rPr>
              <w:tab/>
            </w:r>
            <w:r w:rsidRPr="00624162">
              <w:rPr>
                <w:rFonts w:ascii="GHEA Mariam" w:hAnsi="GHEA Mariam"/>
                <w:kern w:val="32"/>
                <w:sz w:val="22"/>
                <w:szCs w:val="22"/>
                <w:lang w:val="hy-AM"/>
              </w:rPr>
              <w:t>Կառուցապատողն ընդունում է, որ Ստորագրման Ամսաթվի դրությամբ գործող Կիրառելի Օրենքների համաձայն Գազի Մատակարարման Պայմանագիրը</w:t>
            </w:r>
            <w:r w:rsidRPr="00624162">
              <w:rPr>
                <w:rFonts w:ascii="GHEA Mariam" w:hAnsi="GHEA Mariam"/>
                <w:kern w:val="32"/>
                <w:sz w:val="22"/>
                <w:szCs w:val="22"/>
              </w:rPr>
              <w:t xml:space="preserve"> </w:t>
            </w:r>
            <w:r w:rsidRPr="00624162">
              <w:rPr>
                <w:rFonts w:ascii="GHEA Mariam" w:hAnsi="GHEA Mariam"/>
                <w:kern w:val="32"/>
                <w:sz w:val="22"/>
                <w:szCs w:val="22"/>
                <w:lang w:val="ru-RU"/>
              </w:rPr>
              <w:t>և</w:t>
            </w:r>
            <w:r w:rsidRPr="00624162">
              <w:rPr>
                <w:rFonts w:ascii="GHEA Mariam" w:hAnsi="GHEA Mariam"/>
                <w:kern w:val="32"/>
                <w:sz w:val="22"/>
                <w:szCs w:val="22"/>
              </w:rPr>
              <w:t xml:space="preserve"> </w:t>
            </w:r>
            <w:r w:rsidRPr="00624162">
              <w:rPr>
                <w:rFonts w:ascii="GHEA Mariam" w:hAnsi="GHEA Mariam" w:cs="Times New Roman"/>
                <w:kern w:val="32"/>
                <w:sz w:val="22"/>
                <w:szCs w:val="22"/>
                <w:lang w:val="hy-AM"/>
              </w:rPr>
              <w:t>Գործարկման</w:t>
            </w:r>
            <w:r w:rsidRPr="00624162">
              <w:rPr>
                <w:rFonts w:ascii="GHEA Mariam" w:hAnsi="GHEA Mariam"/>
                <w:kern w:val="32"/>
                <w:sz w:val="22"/>
                <w:szCs w:val="22"/>
                <w:lang w:val="hy-AM"/>
              </w:rPr>
              <w:t xml:space="preserve"> </w:t>
            </w:r>
            <w:r w:rsidR="00094175" w:rsidRPr="00624162">
              <w:rPr>
                <w:rFonts w:ascii="GHEA Mariam" w:hAnsi="GHEA Mariam"/>
                <w:kern w:val="32"/>
                <w:sz w:val="22"/>
                <w:szCs w:val="22"/>
                <w:lang w:val="hy-AM"/>
              </w:rPr>
              <w:t xml:space="preserve">Ընթացքում </w:t>
            </w:r>
            <w:r w:rsidRPr="00624162">
              <w:rPr>
                <w:rFonts w:ascii="GHEA Mariam" w:hAnsi="GHEA Mariam"/>
                <w:kern w:val="32"/>
                <w:sz w:val="22"/>
                <w:szCs w:val="22"/>
                <w:lang w:val="ru-RU"/>
              </w:rPr>
              <w:t>Էլեկտրական</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Էներգիայի </w:t>
            </w:r>
            <w:r w:rsidRPr="00624162">
              <w:rPr>
                <w:rFonts w:ascii="GHEA Mariam" w:hAnsi="GHEA Mariam" w:cs="Times New Roman"/>
                <w:kern w:val="32"/>
                <w:sz w:val="22"/>
                <w:szCs w:val="22"/>
                <w:lang w:val="hy-AM"/>
              </w:rPr>
              <w:t>Գնման</w:t>
            </w:r>
            <w:r w:rsidRPr="00624162">
              <w:rPr>
                <w:rFonts w:ascii="GHEA Mariam" w:hAnsi="GHEA Mariam"/>
                <w:kern w:val="32"/>
                <w:sz w:val="22"/>
                <w:szCs w:val="22"/>
                <w:lang w:val="hy-AM"/>
              </w:rPr>
              <w:t xml:space="preserve"> Պայմանագիր</w:t>
            </w:r>
            <w:r w:rsidRPr="00624162">
              <w:rPr>
                <w:rFonts w:ascii="GHEA Mariam" w:hAnsi="GHEA Mariam"/>
                <w:kern w:val="32"/>
                <w:sz w:val="22"/>
                <w:szCs w:val="22"/>
                <w:lang w:val="ru-RU"/>
              </w:rPr>
              <w:t>ը</w:t>
            </w:r>
            <w:r w:rsidRPr="00624162">
              <w:rPr>
                <w:rFonts w:ascii="GHEA Mariam" w:hAnsi="GHEA Mariam"/>
                <w:kern w:val="32"/>
                <w:sz w:val="22"/>
                <w:szCs w:val="22"/>
              </w:rPr>
              <w:t xml:space="preserve"> </w:t>
            </w:r>
            <w:r w:rsidRPr="00624162">
              <w:rPr>
                <w:rFonts w:ascii="GHEA Mariam" w:hAnsi="GHEA Mariam"/>
                <w:kern w:val="32"/>
                <w:sz w:val="22"/>
                <w:szCs w:val="22"/>
                <w:lang w:val="hy-AM"/>
              </w:rPr>
              <w:t>կարող են</w:t>
            </w:r>
            <w:r w:rsidRPr="00624162">
              <w:rPr>
                <w:rFonts w:ascii="GHEA Mariam" w:hAnsi="GHEA Mariam"/>
                <w:kern w:val="32"/>
                <w:sz w:val="22"/>
                <w:szCs w:val="22"/>
              </w:rPr>
              <w:t xml:space="preserve"> </w:t>
            </w:r>
            <w:r w:rsidRPr="00624162">
              <w:rPr>
                <w:rFonts w:ascii="GHEA Mariam" w:hAnsi="GHEA Mariam" w:cs="Times New Roman"/>
                <w:kern w:val="32"/>
                <w:sz w:val="22"/>
                <w:szCs w:val="22"/>
                <w:lang w:val="ru-RU"/>
              </w:rPr>
              <w:t>գրանցվել</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ՀԾԿՀ</w:t>
            </w:r>
            <w:r w:rsidRPr="00624162">
              <w:rPr>
                <w:rFonts w:ascii="GHEA Mariam" w:hAnsi="GHEA Mariam" w:cs="Times New Roman"/>
                <w:kern w:val="32"/>
                <w:sz w:val="22"/>
                <w:szCs w:val="22"/>
              </w:rPr>
              <w:t>-</w:t>
            </w:r>
            <w:r w:rsidRPr="00624162">
              <w:rPr>
                <w:rFonts w:ascii="GHEA Mariam" w:hAnsi="GHEA Mariam" w:cs="Times New Roman"/>
                <w:kern w:val="32"/>
                <w:sz w:val="22"/>
                <w:szCs w:val="22"/>
                <w:lang w:val="ru-RU"/>
              </w:rPr>
              <w:t>ում</w:t>
            </w:r>
            <w:r w:rsidRPr="00624162">
              <w:rPr>
                <w:rFonts w:ascii="GHEA Mariam" w:hAnsi="GHEA Mariam"/>
                <w:kern w:val="32"/>
                <w:sz w:val="22"/>
                <w:szCs w:val="22"/>
                <w:lang w:val="hy-AM"/>
              </w:rPr>
              <w:t xml:space="preserve"> միայն համապատասխան փոխկապակցման ենթա</w:t>
            </w:r>
            <w:r w:rsidRPr="00624162">
              <w:rPr>
                <w:rFonts w:ascii="GHEA Mariam" w:hAnsi="GHEA Mariam"/>
                <w:kern w:val="32"/>
                <w:sz w:val="22"/>
                <w:szCs w:val="22"/>
                <w:lang w:val="hy-AM"/>
              </w:rPr>
              <w:softHyphen/>
              <w:t xml:space="preserve">կառուցվածքը կառուցելուց հետո, իսկ </w:t>
            </w:r>
            <w:r w:rsidRPr="00624162">
              <w:rPr>
                <w:rFonts w:ascii="GHEA Mariam" w:hAnsi="GHEA Mariam"/>
                <w:sz w:val="22"/>
                <w:szCs w:val="22"/>
                <w:lang w:val="hy-AM"/>
              </w:rPr>
              <w:t xml:space="preserve">Էլեկտրական </w:t>
            </w:r>
            <w:r w:rsidRPr="00624162">
              <w:rPr>
                <w:rFonts w:ascii="GHEA Mariam" w:hAnsi="GHEA Mariam"/>
                <w:kern w:val="32"/>
                <w:sz w:val="22"/>
                <w:szCs w:val="22"/>
                <w:lang w:val="hy-AM"/>
              </w:rPr>
              <w:t xml:space="preserve">Էներգիայի Գնման Պայմանագիրը կարող է </w:t>
            </w:r>
            <w:r w:rsidRPr="00624162">
              <w:rPr>
                <w:rFonts w:ascii="GHEA Mariam" w:hAnsi="GHEA Mariam" w:cs="Times New Roman"/>
                <w:kern w:val="32"/>
                <w:sz w:val="22"/>
                <w:szCs w:val="22"/>
                <w:lang w:val="ru-RU"/>
              </w:rPr>
              <w:lastRenderedPageBreak/>
              <w:t>գրանցվել</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ՀԾԿՀ</w:t>
            </w:r>
            <w:r w:rsidRPr="00624162">
              <w:rPr>
                <w:rFonts w:ascii="GHEA Mariam" w:hAnsi="GHEA Mariam" w:cs="Times New Roman"/>
                <w:kern w:val="32"/>
                <w:sz w:val="22"/>
                <w:szCs w:val="22"/>
              </w:rPr>
              <w:t>-</w:t>
            </w:r>
            <w:r w:rsidRPr="00624162">
              <w:rPr>
                <w:rFonts w:ascii="GHEA Mariam" w:hAnsi="GHEA Mariam" w:cs="Times New Roman"/>
                <w:kern w:val="32"/>
                <w:sz w:val="22"/>
                <w:szCs w:val="22"/>
                <w:lang w:val="ru-RU"/>
              </w:rPr>
              <w:t>ում</w:t>
            </w:r>
            <w:r w:rsidRPr="00624162">
              <w:rPr>
                <w:rFonts w:ascii="GHEA Mariam" w:hAnsi="GHEA Mariam"/>
                <w:kern w:val="32"/>
                <w:sz w:val="22"/>
                <w:szCs w:val="22"/>
                <w:lang w:val="hy-AM"/>
              </w:rPr>
              <w:t xml:space="preserve"> միայն Լիցենզիայի Վերանայումից հետո: </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432" w:hanging="432"/>
              <w:rPr>
                <w:rFonts w:ascii="GHEA Mariam" w:hAnsi="GHEA Mariam"/>
                <w:kern w:val="32"/>
                <w:sz w:val="22"/>
                <w:szCs w:val="22"/>
              </w:rPr>
            </w:pPr>
            <w:r w:rsidRPr="00624162">
              <w:rPr>
                <w:rFonts w:ascii="GHEA Mariam" w:hAnsi="GHEA Mariam"/>
                <w:kern w:val="32"/>
                <w:sz w:val="22"/>
                <w:szCs w:val="22"/>
              </w:rPr>
              <w:lastRenderedPageBreak/>
              <w:t xml:space="preserve">The Parties agree and acknowledge that to the extent required by the Applicable Laws the Project Agreements shall substantially be in </w:t>
            </w:r>
            <w:bookmarkStart w:id="245" w:name="_cp_text_1_232"/>
            <w:r w:rsidRPr="00624162">
              <w:rPr>
                <w:rFonts w:ascii="GHEA Mariam" w:hAnsi="GHEA Mariam" w:cs="Times New Roman"/>
                <w:kern w:val="32"/>
                <w:sz w:val="22"/>
                <w:szCs w:val="22"/>
                <w:u w:color="0000FF"/>
                <w:lang w:val="en-US"/>
              </w:rPr>
              <w:t>the form of the</w:t>
            </w:r>
            <w:r w:rsidRPr="00624162">
              <w:rPr>
                <w:rFonts w:ascii="GHEA Mariam" w:hAnsi="GHEA Mariam"/>
                <w:kern w:val="32"/>
                <w:sz w:val="22"/>
                <w:szCs w:val="22"/>
                <w:u w:color="0000FF"/>
                <w:lang w:val="en-US"/>
              </w:rPr>
              <w:t xml:space="preserve"> </w:t>
            </w:r>
            <w:bookmarkEnd w:id="245"/>
            <w:r w:rsidRPr="00624162">
              <w:rPr>
                <w:rFonts w:ascii="GHEA Mariam" w:hAnsi="GHEA Mariam"/>
                <w:kern w:val="32"/>
                <w:sz w:val="22"/>
                <w:szCs w:val="22"/>
                <w:lang w:val="en-US"/>
              </w:rPr>
              <w:t xml:space="preserve">Exemplary </w:t>
            </w:r>
            <w:r w:rsidRPr="00624162">
              <w:rPr>
                <w:rFonts w:ascii="GHEA Mariam" w:hAnsi="GHEA Mariam"/>
                <w:kern w:val="32"/>
                <w:sz w:val="22"/>
                <w:szCs w:val="22"/>
              </w:rPr>
              <w:t xml:space="preserve">Documents, as approved by the relevant Government Authority but may be amended as agreed between the Developer, the relevant counterparty, and the PSRC or the Government, as applicable. </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t>(iii)</w:t>
            </w:r>
            <w:r w:rsidRPr="00624162">
              <w:rPr>
                <w:rFonts w:ascii="GHEA Mariam" w:hAnsi="GHEA Mariam"/>
                <w:kern w:val="32"/>
                <w:sz w:val="22"/>
                <w:szCs w:val="22"/>
                <w:lang w:val="hy-AM"/>
              </w:rPr>
              <w:tab/>
              <w:t>Կողմերը համաձայնվում և ընդունում են, որ Ծրագրի Պայմանագրերը Կիրառելի Օրենքներով պահանջվող սահմաններում պետք է լինեն էապես Օրինակելի Փաստաթղթերի ձևով, որոնք հաստատվել են համապատասխան Պետական Մարմնի կողմից, սակայն կարող են փոփոխվել Կառուցապատողի, համապատասխան կոնտրագենտի և</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համապատասխանաբար, ՀԾԿՀ կամ Կառավարության համաձայնությամբ:</w:t>
            </w:r>
          </w:p>
        </w:tc>
      </w:tr>
      <w:bookmarkEnd w:id="231"/>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b/>
                <w:kern w:val="32"/>
                <w:sz w:val="22"/>
                <w:szCs w:val="22"/>
              </w:rPr>
            </w:pPr>
            <w:r w:rsidRPr="00624162">
              <w:rPr>
                <w:rFonts w:ascii="GHEA Mariam" w:hAnsi="GHEA Mariam"/>
                <w:b/>
                <w:kern w:val="32"/>
                <w:sz w:val="22"/>
                <w:szCs w:val="22"/>
              </w:rPr>
              <w:t>Engineering</w:t>
            </w:r>
            <w:r w:rsidRPr="00624162">
              <w:rPr>
                <w:rFonts w:ascii="GHEA Mariam" w:hAnsi="GHEA Mariam"/>
                <w:b/>
                <w:kern w:val="32"/>
                <w:sz w:val="22"/>
                <w:szCs w:val="22"/>
                <w:lang w:val="hy-AM"/>
              </w:rPr>
              <w:t>,</w:t>
            </w:r>
            <w:r w:rsidRPr="00624162">
              <w:rPr>
                <w:rFonts w:ascii="GHEA Mariam" w:hAnsi="GHEA Mariam"/>
                <w:b/>
                <w:kern w:val="32"/>
                <w:sz w:val="22"/>
                <w:szCs w:val="22"/>
              </w:rPr>
              <w:t xml:space="preserve"> Procurement and Construction</w:t>
            </w:r>
            <w:r w:rsidRPr="00624162">
              <w:rPr>
                <w:rFonts w:ascii="GHEA Mariam" w:hAnsi="GHEA Mariam"/>
                <w:b/>
                <w:kern w:val="32"/>
                <w:sz w:val="22"/>
                <w:szCs w:val="22"/>
                <w:lang w:val="en-US"/>
              </w:rPr>
              <w:t xml:space="preserve"> and Commercial </w:t>
            </w:r>
            <w:r w:rsidRPr="00624162">
              <w:rPr>
                <w:rFonts w:ascii="GHEA Mariam" w:hAnsi="GHEA Mariam"/>
                <w:b/>
                <w:kern w:val="32"/>
                <w:sz w:val="22"/>
                <w:szCs w:val="22"/>
              </w:rPr>
              <w:t>Operation of the Plant</w:t>
            </w:r>
          </w:p>
        </w:tc>
        <w:tc>
          <w:tcPr>
            <w:tcW w:w="5519" w:type="dxa"/>
            <w:shd w:val="clear" w:color="auto" w:fill="auto"/>
          </w:tcPr>
          <w:p w:rsidR="00F3270B" w:rsidRPr="00624162" w:rsidRDefault="00F3270B" w:rsidP="00EB6EEC">
            <w:pPr>
              <w:pStyle w:val="definitionsub"/>
              <w:numPr>
                <w:ilvl w:val="0"/>
                <w:numId w:val="70"/>
              </w:numPr>
              <w:adjustRightInd/>
              <w:ind w:left="432" w:hanging="432"/>
              <w:rPr>
                <w:rFonts w:ascii="GHEA Mariam" w:hAnsi="GHEA Mariam"/>
                <w:b/>
                <w:kern w:val="32"/>
                <w:sz w:val="22"/>
                <w:szCs w:val="22"/>
              </w:rPr>
            </w:pPr>
            <w:r w:rsidRPr="00624162">
              <w:rPr>
                <w:rFonts w:ascii="GHEA Mariam" w:hAnsi="GHEA Mariam"/>
                <w:b/>
                <w:kern w:val="32"/>
                <w:sz w:val="22"/>
                <w:szCs w:val="22"/>
              </w:rPr>
              <w:t xml:space="preserve">Կայանի Նախագծում, Գնում և </w:t>
            </w:r>
            <w:r w:rsidRPr="00624162">
              <w:rPr>
                <w:rFonts w:ascii="GHEA Mariam" w:hAnsi="GHEA Mariam"/>
                <w:b/>
                <w:kern w:val="32"/>
                <w:sz w:val="22"/>
                <w:szCs w:val="22"/>
                <w:lang w:val="hy-AM"/>
              </w:rPr>
              <w:t>Կառուցում</w:t>
            </w:r>
            <w:r w:rsidRPr="00624162">
              <w:rPr>
                <w:rFonts w:ascii="GHEA Mariam" w:hAnsi="GHEA Mariam"/>
                <w:b/>
                <w:kern w:val="32"/>
                <w:sz w:val="22"/>
                <w:szCs w:val="22"/>
              </w:rPr>
              <w:t>, և Կոմերցիոն Շահագործում</w:t>
            </w:r>
          </w:p>
        </w:tc>
      </w:tr>
      <w:tr w:rsidR="00624162" w:rsidRPr="00624162" w:rsidTr="00252CFB">
        <w:tc>
          <w:tcPr>
            <w:tcW w:w="4219" w:type="dxa"/>
            <w:shd w:val="clear" w:color="auto" w:fill="auto"/>
          </w:tcPr>
          <w:p w:rsidR="00F3270B" w:rsidRPr="00624162" w:rsidRDefault="00F3270B" w:rsidP="00EB6EEC">
            <w:pPr>
              <w:pStyle w:val="Heading3"/>
              <w:numPr>
                <w:ilvl w:val="0"/>
                <w:numId w:val="0"/>
              </w:numPr>
              <w:tabs>
                <w:tab w:val="clear" w:pos="709"/>
                <w:tab w:val="clear" w:pos="1418"/>
              </w:tabs>
              <w:adjustRightInd/>
              <w:rPr>
                <w:rFonts w:ascii="GHEA Mariam" w:hAnsi="GHEA Mariam"/>
                <w:kern w:val="32"/>
                <w:sz w:val="22"/>
                <w:szCs w:val="22"/>
              </w:rPr>
            </w:pPr>
            <w:r w:rsidRPr="00624162">
              <w:rPr>
                <w:rFonts w:ascii="GHEA Mariam" w:hAnsi="GHEA Mariam"/>
                <w:kern w:val="32"/>
                <w:sz w:val="22"/>
                <w:szCs w:val="22"/>
              </w:rPr>
              <w:t xml:space="preserve">The Developer shall commence construction of the Plant on the Project Site by the Construction Start Date, and commercial operation by the Scheduled Commercial Operation Date, in accordance with and subject to, the provisions of Articles </w:t>
            </w:r>
            <w:r w:rsidR="00532989">
              <w:fldChar w:fldCharType="begin"/>
            </w:r>
            <w:r w:rsidR="00532989">
              <w:instrText xml:space="preserve"> REF _Ref471642633 \w \h  \* MERGEFORMAT </w:instrText>
            </w:r>
            <w:r w:rsidR="00532989">
              <w:fldChar w:fldCharType="separate"/>
            </w:r>
            <w:r w:rsidR="00550994">
              <w:t>6</w:t>
            </w:r>
            <w:r w:rsidR="00532989">
              <w:fldChar w:fldCharType="end"/>
            </w:r>
            <w:r w:rsidRPr="00624162">
              <w:rPr>
                <w:rFonts w:ascii="GHEA Mariam" w:hAnsi="GHEA Mariam"/>
                <w:kern w:val="32"/>
                <w:sz w:val="22"/>
                <w:szCs w:val="22"/>
              </w:rPr>
              <w:t xml:space="preserve"> and </w:t>
            </w:r>
            <w:r w:rsidR="00532989">
              <w:fldChar w:fldCharType="begin"/>
            </w:r>
            <w:r w:rsidR="00532989">
              <w:instrText xml:space="preserve"> REF _Ref471642642 \w \h  \* MERGEFORMAT </w:instrText>
            </w:r>
            <w:r w:rsidR="00532989">
              <w:fldChar w:fldCharType="separate"/>
            </w:r>
            <w:r w:rsidR="00550994">
              <w:t>7</w:t>
            </w:r>
            <w:r w:rsidR="00532989">
              <w:fldChar w:fldCharType="end"/>
            </w:r>
            <w:r w:rsidRPr="00624162">
              <w:rPr>
                <w:rFonts w:ascii="GHEA Mariam" w:hAnsi="GHEA Mariam"/>
                <w:kern w:val="32"/>
                <w:sz w:val="22"/>
                <w:szCs w:val="22"/>
              </w:rPr>
              <w:t xml:space="preserve">, and any other relevant provisions of this Agreement. </w:t>
            </w:r>
          </w:p>
        </w:tc>
        <w:tc>
          <w:tcPr>
            <w:tcW w:w="5519" w:type="dxa"/>
            <w:shd w:val="clear" w:color="auto" w:fill="auto"/>
          </w:tcPr>
          <w:p w:rsidR="00F3270B" w:rsidRPr="00624162" w:rsidRDefault="00F3270B" w:rsidP="009B74A3">
            <w:pPr>
              <w:pStyle w:val="Heading3"/>
              <w:numPr>
                <w:ilvl w:val="0"/>
                <w:numId w:val="0"/>
              </w:numPr>
              <w:tabs>
                <w:tab w:val="clear" w:pos="709"/>
                <w:tab w:val="clear" w:pos="1418"/>
              </w:tabs>
              <w:adjustRightInd/>
              <w:rPr>
                <w:rFonts w:ascii="GHEA Mariam" w:hAnsi="GHEA Mariam"/>
                <w:kern w:val="32"/>
                <w:sz w:val="22"/>
                <w:szCs w:val="22"/>
              </w:rPr>
            </w:pPr>
            <w:r w:rsidRPr="00624162">
              <w:rPr>
                <w:rFonts w:ascii="GHEA Mariam" w:hAnsi="GHEA Mariam"/>
                <w:kern w:val="32"/>
                <w:sz w:val="22"/>
                <w:szCs w:val="22"/>
                <w:lang w:val="hy-AM"/>
              </w:rPr>
              <w:t xml:space="preserve">Կառուցապատողը սկսում է Կայանի շինարարությունը Ծրագրի Տարածքում մինչև Շինարարության Մեկնարկի Ամսաթիվը, իսկ կոմերցիոն շահագործումը՝ մինչև Նախատեսված Կոմերցիոն Շահագործման Ամսաթիվը՝ </w:t>
            </w:r>
            <w:r w:rsidR="00532989">
              <w:fldChar w:fldCharType="begin"/>
            </w:r>
            <w:r w:rsidR="00532989">
              <w:instrText xml:space="preserve"> REF _Ref471642633 \w \h  \* MERGEFORMAT </w:instrText>
            </w:r>
            <w:r w:rsidR="00532989">
              <w:fldChar w:fldCharType="separate"/>
            </w:r>
            <w:r w:rsidR="00550994">
              <w:t>6</w:t>
            </w:r>
            <w:r w:rsidR="00532989">
              <w:fldChar w:fldCharType="end"/>
            </w:r>
            <w:r w:rsidRPr="00624162">
              <w:rPr>
                <w:rFonts w:ascii="GHEA Mariam" w:hAnsi="GHEA Mariam"/>
                <w:kern w:val="32"/>
                <w:sz w:val="22"/>
                <w:szCs w:val="22"/>
              </w:rPr>
              <w:t xml:space="preserve"> </w:t>
            </w:r>
            <w:r w:rsidRPr="00624162">
              <w:rPr>
                <w:rFonts w:ascii="GHEA Mariam" w:hAnsi="GHEA Mariam"/>
                <w:kern w:val="32"/>
                <w:sz w:val="22"/>
                <w:szCs w:val="22"/>
                <w:lang w:val="hy-AM"/>
              </w:rPr>
              <w:t>և</w:t>
            </w:r>
            <w:r w:rsidRPr="00624162">
              <w:rPr>
                <w:rFonts w:ascii="GHEA Mariam" w:hAnsi="GHEA Mariam"/>
                <w:kern w:val="32"/>
                <w:sz w:val="22"/>
                <w:szCs w:val="22"/>
              </w:rPr>
              <w:t xml:space="preserve"> </w:t>
            </w:r>
            <w:r w:rsidR="00532989">
              <w:fldChar w:fldCharType="begin"/>
            </w:r>
            <w:r w:rsidR="00532989">
              <w:instrText xml:space="preserve"> REF _Ref471642642 \w \h  \* MERGEFORMAT </w:instrText>
            </w:r>
            <w:r w:rsidR="00532989">
              <w:fldChar w:fldCharType="separate"/>
            </w:r>
            <w:r w:rsidR="00550994">
              <w:t>7</w:t>
            </w:r>
            <w:r w:rsidR="00532989">
              <w:fldChar w:fldCharType="end"/>
            </w:r>
            <w:r w:rsidRPr="00624162">
              <w:rPr>
                <w:rFonts w:ascii="GHEA Mariam" w:hAnsi="GHEA Mariam"/>
                <w:kern w:val="32"/>
                <w:sz w:val="22"/>
                <w:szCs w:val="22"/>
                <w:lang w:val="hy-AM"/>
              </w:rPr>
              <w:t xml:space="preserve"> Հոդվածների դրույթների </w:t>
            </w:r>
            <w:r w:rsidR="009B74A3" w:rsidRPr="00624162">
              <w:rPr>
                <w:rFonts w:ascii="GHEA Mariam" w:hAnsi="GHEA Mariam"/>
                <w:kern w:val="32"/>
                <w:sz w:val="22"/>
                <w:szCs w:val="22"/>
                <w:lang w:val="hy-AM"/>
              </w:rPr>
              <w:t xml:space="preserve">և սույն Համաձայնագրի ցանկացած այլ վերաբերելի դրույթների </w:t>
            </w:r>
            <w:r w:rsidRPr="00624162">
              <w:rPr>
                <w:rFonts w:ascii="GHEA Mariam" w:hAnsi="GHEA Mariam"/>
                <w:kern w:val="32"/>
                <w:sz w:val="22"/>
                <w:szCs w:val="22"/>
                <w:lang w:val="hy-AM"/>
              </w:rPr>
              <w:t xml:space="preserve">համաձայն և դրանց </w:t>
            </w:r>
            <w:r w:rsidR="009B74A3" w:rsidRPr="00624162">
              <w:rPr>
                <w:rFonts w:ascii="GHEA Mariam" w:hAnsi="GHEA Mariam"/>
                <w:kern w:val="32"/>
                <w:sz w:val="22"/>
                <w:szCs w:val="22"/>
                <w:lang w:val="hy-AM"/>
              </w:rPr>
              <w:t xml:space="preserve">պայմանների </w:t>
            </w:r>
            <w:r w:rsidRPr="00624162">
              <w:rPr>
                <w:rFonts w:ascii="GHEA Mariam" w:hAnsi="GHEA Mariam"/>
                <w:kern w:val="32"/>
                <w:sz w:val="22"/>
                <w:szCs w:val="22"/>
                <w:lang w:val="hy-AM"/>
              </w:rPr>
              <w:t>պահպանմա</w:t>
            </w:r>
            <w:r w:rsidR="009B74A3" w:rsidRPr="00624162">
              <w:rPr>
                <w:rFonts w:ascii="GHEA Mariam" w:hAnsi="GHEA Mariam"/>
                <w:kern w:val="32"/>
                <w:sz w:val="22"/>
                <w:szCs w:val="22"/>
                <w:lang w:val="hy-AM"/>
              </w:rPr>
              <w:t>մբ</w:t>
            </w:r>
            <w:r w:rsidRPr="00624162">
              <w:rPr>
                <w:rFonts w:ascii="GHEA Mariam" w:hAnsi="GHEA Mariam"/>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bookmarkStart w:id="246" w:name="_Ref477430190"/>
            <w:bookmarkStart w:id="247" w:name="_Ref477377310"/>
            <w:r w:rsidRPr="00624162">
              <w:rPr>
                <w:rFonts w:ascii="GHEA Mariam" w:hAnsi="GHEA Mariam"/>
                <w:b/>
                <w:kern w:val="32"/>
                <w:sz w:val="22"/>
                <w:szCs w:val="22"/>
                <w:lang w:val="en-US"/>
              </w:rPr>
              <w:t>Equity and Technological Partners</w:t>
            </w:r>
            <w:bookmarkEnd w:id="246"/>
            <w:bookmarkEnd w:id="247"/>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bookmarkStart w:id="248" w:name="_Ref514901438"/>
            <w:r w:rsidRPr="00624162">
              <w:rPr>
                <w:rFonts w:ascii="GHEA Mariam" w:hAnsi="GHEA Mariam"/>
                <w:b/>
                <w:kern w:val="32"/>
                <w:sz w:val="22"/>
                <w:szCs w:val="22"/>
                <w:lang w:val="hy-AM"/>
              </w:rPr>
              <w:t>Բաժնետեր-Գործընկերներ և Տեխնոլոգիական Գործընկերներ</w:t>
            </w:r>
            <w:bookmarkEnd w:id="248"/>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bookmarkStart w:id="249" w:name="_Ref473702319"/>
            <w:r w:rsidRPr="00624162">
              <w:rPr>
                <w:rFonts w:ascii="GHEA Mariam" w:hAnsi="GHEA Mariam"/>
                <w:kern w:val="32"/>
                <w:sz w:val="22"/>
                <w:szCs w:val="22"/>
                <w:lang w:val="en-US"/>
              </w:rPr>
              <w:t xml:space="preserve">The Parties and the Sponsor agree that, </w:t>
            </w:r>
            <w:r w:rsidRPr="00624162">
              <w:rPr>
                <w:rFonts w:ascii="GHEA Mariam" w:hAnsi="GHEA Mariam"/>
                <w:kern w:val="32"/>
                <w:sz w:val="22"/>
                <w:szCs w:val="22"/>
              </w:rPr>
              <w:t>subject to the below, the EPC Contract shall be entered into either with:</w:t>
            </w:r>
            <w:bookmarkEnd w:id="249"/>
            <w:r w:rsidRPr="00624162">
              <w:rPr>
                <w:rFonts w:ascii="GHEA Mariam" w:hAnsi="GHEA Mariam"/>
                <w:kern w:val="32"/>
                <w:sz w:val="22"/>
                <w:szCs w:val="22"/>
                <w:lang w:val="en-US"/>
              </w:rPr>
              <w:t xml:space="preserve"> </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lang w:val="hy-AM"/>
              </w:rPr>
              <w:t>(a)</w:t>
            </w:r>
            <w:r w:rsidRPr="00624162">
              <w:rPr>
                <w:rFonts w:ascii="GHEA Mariam" w:hAnsi="GHEA Mariam"/>
                <w:kern w:val="32"/>
                <w:sz w:val="22"/>
                <w:szCs w:val="22"/>
                <w:lang w:val="hy-AM"/>
              </w:rPr>
              <w:tab/>
              <w:t>Կողմերը և Հովանավորը համաձայնվում են, որ, ստորև սահմանված պայմանների պահպանմամբ, Ն</w:t>
            </w:r>
            <w:r w:rsidR="009B74A3" w:rsidRPr="00624162">
              <w:rPr>
                <w:rFonts w:ascii="GHEA Mariam" w:hAnsi="GHEA Mariam"/>
                <w:kern w:val="32"/>
                <w:sz w:val="22"/>
                <w:szCs w:val="22"/>
                <w:lang w:val="hy-AM"/>
              </w:rPr>
              <w:t>ԳԿ Պայմանագիրը պետք է կնքվի կամ.</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 xml:space="preserve">a consortium of the Sponsor and a Permitted Technology Partner acting on a joint and several </w:t>
            </w:r>
            <w:r w:rsidRPr="00624162">
              <w:rPr>
                <w:rFonts w:ascii="GHEA Mariam" w:hAnsi="GHEA Mariam"/>
                <w:kern w:val="32"/>
                <w:sz w:val="22"/>
                <w:szCs w:val="22"/>
              </w:rPr>
              <w:lastRenderedPageBreak/>
              <w:t>basis; or</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lang w:val="en-US"/>
              </w:rPr>
              <w:lastRenderedPageBreak/>
              <w:t>(i)</w:t>
            </w:r>
            <w:r w:rsidRPr="00624162">
              <w:rPr>
                <w:rFonts w:ascii="GHEA Mariam" w:hAnsi="GHEA Mariam"/>
                <w:kern w:val="32"/>
                <w:sz w:val="22"/>
                <w:szCs w:val="22"/>
                <w:lang w:val="en-US"/>
              </w:rPr>
              <w:tab/>
            </w:r>
            <w:r w:rsidRPr="00624162">
              <w:rPr>
                <w:rFonts w:ascii="GHEA Mariam" w:hAnsi="GHEA Mariam"/>
                <w:kern w:val="32"/>
                <w:sz w:val="22"/>
                <w:szCs w:val="22"/>
                <w:lang w:val="hy-AM"/>
              </w:rPr>
              <w:t>համապարտության հիմունքներով գործող</w:t>
            </w:r>
            <w:r w:rsidR="009B74A3" w:rsidRPr="00624162">
              <w:rPr>
                <w:rFonts w:ascii="GHEA Mariam" w:hAnsi="GHEA Mariam"/>
                <w:kern w:val="32"/>
                <w:sz w:val="22"/>
                <w:szCs w:val="22"/>
                <w:lang w:val="hy-AM"/>
              </w:rPr>
              <w:t>՝</w:t>
            </w:r>
            <w:r w:rsidRPr="00624162">
              <w:rPr>
                <w:rFonts w:ascii="GHEA Mariam" w:hAnsi="GHEA Mariam"/>
                <w:kern w:val="32"/>
                <w:sz w:val="22"/>
                <w:szCs w:val="22"/>
                <w:lang w:val="hy-AM"/>
              </w:rPr>
              <w:t xml:space="preserve"> Հովանավորի և Թույլատրված Տեխնոլոգիական Գործընկերոջ </w:t>
            </w:r>
            <w:r w:rsidRPr="00624162">
              <w:rPr>
                <w:rFonts w:ascii="GHEA Mariam" w:hAnsi="GHEA Mariam"/>
                <w:kern w:val="32"/>
                <w:sz w:val="22"/>
                <w:szCs w:val="22"/>
                <w:lang w:val="hy-AM"/>
              </w:rPr>
              <w:lastRenderedPageBreak/>
              <w:t>կոնսորցիումի հետ, կամ</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bookmarkStart w:id="250" w:name="_Ref473713726"/>
            <w:r w:rsidRPr="00624162">
              <w:rPr>
                <w:rFonts w:ascii="GHEA Mariam" w:hAnsi="GHEA Mariam"/>
                <w:kern w:val="32"/>
                <w:sz w:val="22"/>
                <w:szCs w:val="22"/>
                <w:lang w:val="en-US"/>
              </w:rPr>
              <w:lastRenderedPageBreak/>
              <w:t xml:space="preserve">the Sponsor, or an Affiliate </w:t>
            </w:r>
            <w:r w:rsidRPr="00624162">
              <w:rPr>
                <w:rFonts w:ascii="GHEA Mariam" w:hAnsi="GHEA Mariam"/>
                <w:kern w:val="32"/>
                <w:sz w:val="22"/>
                <w:szCs w:val="22"/>
              </w:rPr>
              <w:t>of the Sponsor, who shall subcontract a Permitted Technology Partner for its services.</w:t>
            </w:r>
            <w:bookmarkEnd w:id="250"/>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w:t>
            </w:r>
            <w:r w:rsidRPr="00624162">
              <w:rPr>
                <w:rFonts w:ascii="GHEA Mariam" w:hAnsi="GHEA Mariam"/>
                <w:kern w:val="32"/>
                <w:sz w:val="22"/>
                <w:szCs w:val="22"/>
                <w:lang w:val="en-US"/>
              </w:rPr>
              <w:t>ii</w:t>
            </w:r>
            <w:r w:rsidRPr="00624162">
              <w:rPr>
                <w:rFonts w:ascii="GHEA Mariam" w:hAnsi="GHEA Mariam"/>
                <w:kern w:val="32"/>
                <w:sz w:val="22"/>
                <w:szCs w:val="22"/>
              </w:rPr>
              <w:t>)</w:t>
            </w:r>
            <w:r w:rsidRPr="00624162">
              <w:rPr>
                <w:rFonts w:ascii="GHEA Mariam" w:hAnsi="GHEA Mariam"/>
                <w:kern w:val="32"/>
                <w:sz w:val="22"/>
                <w:szCs w:val="22"/>
                <w:lang w:val="en-US"/>
              </w:rPr>
              <w:tab/>
            </w:r>
            <w:r w:rsidRPr="00624162">
              <w:rPr>
                <w:rFonts w:ascii="GHEA Mariam" w:hAnsi="GHEA Mariam"/>
                <w:kern w:val="32"/>
                <w:sz w:val="22"/>
                <w:szCs w:val="22"/>
                <w:lang w:val="hy-AM"/>
              </w:rPr>
              <w:t>Հովանավորի կամ Հովանավորի Փոխկապակցված Անձի հետ, ով Թույլատրված Տեխնոլոգիական Գործընկերոջ հետ կկնքի ենթակապալի պայմանագիր՝ իր ծառայությունների համար:</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bookmarkStart w:id="251" w:name="_Ref473713729"/>
            <w:bookmarkStart w:id="252" w:name="_Ref474172705"/>
            <w:bookmarkStart w:id="253" w:name="_Ref471724727"/>
            <w:r w:rsidRPr="00624162">
              <w:rPr>
                <w:rFonts w:ascii="GHEA Mariam" w:hAnsi="GHEA Mariam"/>
                <w:kern w:val="32"/>
                <w:sz w:val="22"/>
                <w:szCs w:val="22"/>
                <w:lang w:val="en-US"/>
              </w:rPr>
              <w:t xml:space="preserve">The Government shall be notified of </w:t>
            </w:r>
            <w:r w:rsidRPr="00624162">
              <w:rPr>
                <w:rFonts w:ascii="GHEA Mariam" w:hAnsi="GHEA Mariam"/>
                <w:kern w:val="32"/>
                <w:sz w:val="22"/>
                <w:szCs w:val="22"/>
              </w:rPr>
              <w:t xml:space="preserve">any intended share sale or allotment of shares in the Developer to any potential shareholder (an </w:t>
            </w:r>
            <w:r w:rsidRPr="00624162">
              <w:rPr>
                <w:rFonts w:ascii="GHEA Mariam" w:hAnsi="GHEA Mariam"/>
                <w:b/>
                <w:kern w:val="32"/>
                <w:sz w:val="22"/>
                <w:szCs w:val="22"/>
              </w:rPr>
              <w:t>"Additional Equity Partner"</w:t>
            </w:r>
            <w:r w:rsidRPr="00624162">
              <w:rPr>
                <w:rFonts w:ascii="GHEA Mariam" w:hAnsi="GHEA Mariam"/>
                <w:kern w:val="32"/>
                <w:sz w:val="22"/>
                <w:szCs w:val="22"/>
              </w:rPr>
              <w:t xml:space="preserve">), or intended participation in the Project of any Person in the capacity of a Technology Partner (an </w:t>
            </w:r>
            <w:r w:rsidRPr="00624162">
              <w:rPr>
                <w:rFonts w:ascii="GHEA Mariam" w:hAnsi="GHEA Mariam"/>
                <w:b/>
                <w:kern w:val="32"/>
                <w:sz w:val="22"/>
                <w:szCs w:val="22"/>
              </w:rPr>
              <w:t>"Additional Technology Partner"</w:t>
            </w:r>
            <w:r w:rsidRPr="00624162">
              <w:rPr>
                <w:rFonts w:ascii="GHEA Mariam" w:hAnsi="GHEA Mariam"/>
                <w:kern w:val="32"/>
                <w:sz w:val="22"/>
                <w:szCs w:val="22"/>
              </w:rPr>
              <w:t>), in writing together with the Partner Information</w:t>
            </w:r>
            <w:bookmarkEnd w:id="251"/>
            <w:r w:rsidRPr="00624162">
              <w:rPr>
                <w:rFonts w:ascii="GHEA Mariam" w:hAnsi="GHEA Mariam"/>
                <w:kern w:val="32"/>
                <w:sz w:val="22"/>
                <w:szCs w:val="22"/>
                <w:lang w:val="en-US"/>
              </w:rPr>
              <w:t xml:space="preserve"> (an </w:t>
            </w:r>
            <w:r w:rsidRPr="00624162">
              <w:rPr>
                <w:rFonts w:ascii="GHEA Mariam" w:hAnsi="GHEA Mariam"/>
                <w:b/>
                <w:kern w:val="32"/>
                <w:sz w:val="22"/>
                <w:szCs w:val="22"/>
              </w:rPr>
              <w:t>"Additional Partner Notice"</w:t>
            </w:r>
            <w:r w:rsidRPr="00624162">
              <w:rPr>
                <w:rFonts w:ascii="GHEA Mariam" w:hAnsi="GHEA Mariam"/>
                <w:kern w:val="32"/>
                <w:sz w:val="22"/>
                <w:szCs w:val="22"/>
              </w:rPr>
              <w:t>)</w:t>
            </w:r>
            <w:r w:rsidRPr="00624162">
              <w:rPr>
                <w:rFonts w:ascii="GHEA Mariam" w:hAnsi="GHEA Mariam"/>
                <w:b/>
                <w:kern w:val="32"/>
                <w:sz w:val="22"/>
                <w:szCs w:val="22"/>
              </w:rPr>
              <w:t>.</w:t>
            </w:r>
            <w:bookmarkEnd w:id="252"/>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w:t>
            </w:r>
            <w:r w:rsidRPr="00624162">
              <w:rPr>
                <w:rFonts w:ascii="GHEA Mariam" w:hAnsi="GHEA Mariam"/>
                <w:kern w:val="32"/>
                <w:sz w:val="22"/>
                <w:szCs w:val="22"/>
                <w:lang w:val="en-US"/>
              </w:rPr>
              <w:t>b</w:t>
            </w:r>
            <w:r w:rsidRPr="00624162">
              <w:rPr>
                <w:rFonts w:ascii="GHEA Mariam" w:hAnsi="GHEA Mariam"/>
                <w:kern w:val="32"/>
                <w:sz w:val="22"/>
                <w:szCs w:val="22"/>
              </w:rPr>
              <w:t>)</w:t>
            </w:r>
            <w:r w:rsidRPr="00624162">
              <w:rPr>
                <w:rFonts w:ascii="GHEA Mariam" w:hAnsi="GHEA Mariam"/>
                <w:kern w:val="32"/>
                <w:sz w:val="22"/>
                <w:szCs w:val="22"/>
                <w:lang w:val="en-US"/>
              </w:rPr>
              <w:tab/>
            </w:r>
            <w:r w:rsidRPr="00624162">
              <w:rPr>
                <w:rFonts w:ascii="GHEA Mariam" w:hAnsi="GHEA Mariam"/>
                <w:kern w:val="32"/>
                <w:sz w:val="22"/>
                <w:szCs w:val="22"/>
                <w:lang w:val="hy-AM"/>
              </w:rPr>
              <w:t xml:space="preserve">Կառավարությունը պետք է գրավոր ծանուցվի որևէ հնարավոր բաժնետիրոջը </w:t>
            </w:r>
            <w:r w:rsidRPr="00624162">
              <w:rPr>
                <w:rFonts w:ascii="GHEA Mariam" w:hAnsi="GHEA Mariam"/>
                <w:kern w:val="32"/>
                <w:sz w:val="22"/>
                <w:szCs w:val="22"/>
                <w:lang w:val="en-US"/>
              </w:rPr>
              <w:t>(</w:t>
            </w:r>
            <w:r w:rsidRPr="00624162">
              <w:rPr>
                <w:rFonts w:ascii="GHEA Mariam" w:hAnsi="GHEA Mariam"/>
                <w:kern w:val="32"/>
                <w:sz w:val="22"/>
                <w:szCs w:val="22"/>
                <w:lang w:val="hy-AM"/>
              </w:rPr>
              <w:t>«</w:t>
            </w:r>
            <w:r w:rsidRPr="00624162">
              <w:rPr>
                <w:rFonts w:ascii="GHEA Mariam" w:hAnsi="GHEA Mariam"/>
                <w:b/>
                <w:kern w:val="32"/>
                <w:sz w:val="22"/>
                <w:szCs w:val="22"/>
                <w:lang w:val="hy-AM"/>
              </w:rPr>
              <w:t>Լրացուցիչ Բաժնետեր-Գործընկեր</w:t>
            </w:r>
            <w:r w:rsidRPr="00624162">
              <w:rPr>
                <w:rFonts w:ascii="GHEA Mariam" w:hAnsi="GHEA Mariam"/>
                <w:kern w:val="32"/>
                <w:sz w:val="22"/>
                <w:szCs w:val="22"/>
                <w:lang w:val="hy-AM"/>
              </w:rPr>
              <w:t>»</w:t>
            </w:r>
            <w:r w:rsidRPr="00624162">
              <w:rPr>
                <w:rFonts w:ascii="GHEA Mariam" w:hAnsi="GHEA Mariam"/>
                <w:kern w:val="32"/>
                <w:sz w:val="22"/>
                <w:szCs w:val="22"/>
                <w:lang w:val="en-US"/>
              </w:rPr>
              <w:t>)</w:t>
            </w:r>
            <w:r w:rsidRPr="00624162">
              <w:rPr>
                <w:rFonts w:ascii="GHEA Mariam" w:hAnsi="GHEA Mariam"/>
                <w:kern w:val="32"/>
                <w:sz w:val="22"/>
                <w:szCs w:val="22"/>
                <w:lang w:val="hy-AM"/>
              </w:rPr>
              <w:t xml:space="preserve"> Կառուցապատողի բաժնետոմսերի ցանկացած վաճառքի կամ տեղաբաշխման մտադրության մասին, կամ Տեխնոլոգիական Գործընկերոջ կարգավիճա</w:t>
            </w:r>
            <w:r w:rsidR="009B74A3" w:rsidRPr="00624162">
              <w:rPr>
                <w:rFonts w:ascii="GHEA Mariam" w:hAnsi="GHEA Mariam"/>
                <w:kern w:val="32"/>
                <w:sz w:val="22"/>
                <w:szCs w:val="22"/>
                <w:lang w:val="hy-AM"/>
              </w:rPr>
              <w:softHyphen/>
            </w:r>
            <w:r w:rsidRPr="00624162">
              <w:rPr>
                <w:rFonts w:ascii="GHEA Mariam" w:hAnsi="GHEA Mariam"/>
                <w:kern w:val="32"/>
                <w:sz w:val="22"/>
                <w:szCs w:val="22"/>
                <w:lang w:val="hy-AM"/>
              </w:rPr>
              <w:t xml:space="preserve">կում Ծրագրին մասնակցելու ցանկացած Անձի </w:t>
            </w:r>
            <w:r w:rsidRPr="00624162">
              <w:rPr>
                <w:rFonts w:ascii="GHEA Mariam" w:hAnsi="GHEA Mariam"/>
                <w:kern w:val="32"/>
                <w:sz w:val="22"/>
                <w:szCs w:val="22"/>
                <w:lang w:val="en-US"/>
              </w:rPr>
              <w:t>(</w:t>
            </w:r>
            <w:r w:rsidRPr="00624162">
              <w:rPr>
                <w:rFonts w:ascii="GHEA Mariam" w:hAnsi="GHEA Mariam"/>
                <w:kern w:val="32"/>
                <w:sz w:val="22"/>
                <w:szCs w:val="22"/>
                <w:lang w:val="hy-AM"/>
              </w:rPr>
              <w:t>«</w:t>
            </w:r>
            <w:r w:rsidRPr="00624162">
              <w:rPr>
                <w:rFonts w:ascii="GHEA Mariam" w:hAnsi="GHEA Mariam"/>
                <w:b/>
                <w:kern w:val="32"/>
                <w:sz w:val="22"/>
                <w:szCs w:val="22"/>
                <w:lang w:val="hy-AM"/>
              </w:rPr>
              <w:t>Լրացուցիչ Տեխնոլոգիական Գործընկեր</w:t>
            </w:r>
            <w:r w:rsidRPr="00624162">
              <w:rPr>
                <w:rFonts w:ascii="GHEA Mariam" w:hAnsi="GHEA Mariam"/>
                <w:kern w:val="32"/>
                <w:sz w:val="22"/>
                <w:szCs w:val="22"/>
                <w:lang w:val="hy-AM"/>
              </w:rPr>
              <w:t>»</w:t>
            </w:r>
            <w:r w:rsidRPr="00624162">
              <w:rPr>
                <w:rFonts w:ascii="GHEA Mariam" w:hAnsi="GHEA Mariam"/>
                <w:kern w:val="32"/>
                <w:sz w:val="22"/>
                <w:szCs w:val="22"/>
                <w:lang w:val="en-US"/>
              </w:rPr>
              <w:t>)</w:t>
            </w:r>
            <w:r w:rsidRPr="00624162">
              <w:rPr>
                <w:rFonts w:ascii="GHEA Mariam" w:hAnsi="GHEA Mariam"/>
                <w:kern w:val="32"/>
                <w:sz w:val="22"/>
                <w:szCs w:val="22"/>
                <w:lang w:val="hy-AM"/>
              </w:rPr>
              <w:t xml:space="preserve"> մտադրության մասին՝ Գործընկերոջ Տեղեկատվության տրամադրմամբ </w:t>
            </w:r>
            <w:r w:rsidRPr="00624162">
              <w:rPr>
                <w:rFonts w:ascii="GHEA Mariam" w:hAnsi="GHEA Mariam"/>
                <w:kern w:val="32"/>
                <w:sz w:val="22"/>
                <w:szCs w:val="22"/>
              </w:rPr>
              <w:t>(</w:t>
            </w:r>
            <w:r w:rsidRPr="00624162">
              <w:rPr>
                <w:rFonts w:ascii="GHEA Mariam" w:hAnsi="GHEA Mariam"/>
                <w:kern w:val="32"/>
                <w:sz w:val="22"/>
                <w:szCs w:val="22"/>
                <w:lang w:val="hy-AM"/>
              </w:rPr>
              <w:t>«</w:t>
            </w:r>
            <w:r w:rsidRPr="00624162">
              <w:rPr>
                <w:rFonts w:ascii="GHEA Mariam" w:hAnsi="GHEA Mariam"/>
                <w:b/>
                <w:kern w:val="32"/>
                <w:sz w:val="22"/>
                <w:szCs w:val="22"/>
                <w:lang w:val="hy-AM"/>
              </w:rPr>
              <w:t>Լրացուցիչ Գործընկերոջ Ծանուցում</w:t>
            </w:r>
            <w:r w:rsidRPr="00624162">
              <w:rPr>
                <w:rFonts w:ascii="GHEA Mariam" w:hAnsi="GHEA Mariam"/>
                <w:kern w:val="32"/>
                <w:sz w:val="22"/>
                <w:szCs w:val="22"/>
                <w:lang w:val="hy-AM"/>
              </w:rPr>
              <w:t>»</w:t>
            </w:r>
            <w:r w:rsidRPr="00624162">
              <w:rPr>
                <w:rFonts w:ascii="GHEA Mariam" w:hAnsi="GHEA Mariam"/>
                <w:kern w:val="32"/>
                <w:sz w:val="22"/>
                <w:szCs w:val="22"/>
              </w:rPr>
              <w:t>)</w:t>
            </w:r>
            <w:r w:rsidRPr="00624162">
              <w:rPr>
                <w:rFonts w:ascii="GHEA Mariam" w:hAnsi="GHEA Mariam"/>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bookmarkStart w:id="254" w:name="_Ref473819526"/>
            <w:r w:rsidRPr="00624162">
              <w:rPr>
                <w:rFonts w:ascii="GHEA Mariam" w:hAnsi="GHEA Mariam"/>
                <w:kern w:val="32"/>
                <w:sz w:val="22"/>
                <w:szCs w:val="22"/>
                <w:lang w:val="en-US"/>
              </w:rPr>
              <w:t xml:space="preserve">Without prejudice to </w:t>
            </w:r>
            <w:r w:rsidRPr="00624162">
              <w:rPr>
                <w:rFonts w:ascii="GHEA Mariam" w:hAnsi="GHEA Mariam"/>
                <w:kern w:val="32"/>
                <w:sz w:val="22"/>
                <w:szCs w:val="22"/>
              </w:rPr>
              <w:t xml:space="preserve">any requirement of the Applicable Laws (including obtaining the permission of PSRC and/or the State Commission for Protection of Economic Competition of the Republic of Armenia, as applicable) within fifteen (15) Days of receiving a compliant Additional Partner Notice, the Government shall inform the Developer and the Sponsor in writing whether or not it consents to the participation of such Additional Equity Partner or Additional Technology Partner. Participation in the Project of an Additional Equity Partner or Additional Technology Partner, shall not be permitted without the consent of the </w:t>
            </w:r>
            <w:r w:rsidRPr="00624162">
              <w:rPr>
                <w:rFonts w:ascii="GHEA Mariam" w:hAnsi="GHEA Mariam"/>
                <w:kern w:val="32"/>
                <w:sz w:val="22"/>
                <w:szCs w:val="22"/>
              </w:rPr>
              <w:lastRenderedPageBreak/>
              <w:t>Government, provided that such consent shall not be unreasonably delayed, and may be withheld by the Government if, and only if, in its reasonable opinion:</w:t>
            </w:r>
            <w:bookmarkEnd w:id="253"/>
            <w:bookmarkEnd w:id="254"/>
          </w:p>
        </w:tc>
        <w:tc>
          <w:tcPr>
            <w:tcW w:w="5519" w:type="dxa"/>
            <w:shd w:val="clear" w:color="auto" w:fill="auto"/>
          </w:tcPr>
          <w:p w:rsidR="00F3270B" w:rsidRPr="00624162" w:rsidRDefault="00F3270B" w:rsidP="00381A33">
            <w:pPr>
              <w:pStyle w:val="Heading3"/>
              <w:numPr>
                <w:ilvl w:val="0"/>
                <w:numId w:val="0"/>
              </w:numPr>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lang w:val="en-US"/>
              </w:rPr>
              <w:lastRenderedPageBreak/>
              <w:t>(c)</w:t>
            </w:r>
            <w:r w:rsidRPr="00624162">
              <w:rPr>
                <w:rFonts w:ascii="GHEA Mariam" w:hAnsi="GHEA Mariam"/>
                <w:kern w:val="32"/>
                <w:sz w:val="22"/>
                <w:szCs w:val="22"/>
                <w:lang w:val="en-US"/>
              </w:rPr>
              <w:tab/>
              <w:t xml:space="preserve"> </w:t>
            </w:r>
            <w:r w:rsidRPr="00624162">
              <w:rPr>
                <w:rFonts w:ascii="GHEA Mariam" w:hAnsi="GHEA Mariam"/>
                <w:kern w:val="32"/>
                <w:sz w:val="22"/>
                <w:szCs w:val="22"/>
                <w:lang w:val="hy-AM"/>
              </w:rPr>
              <w:t xml:space="preserve">Չսահմանափակելով Կիրառելի Օրենքների պահանջները </w:t>
            </w:r>
            <w:r w:rsidRPr="00624162">
              <w:rPr>
                <w:rFonts w:ascii="GHEA Mariam" w:hAnsi="GHEA Mariam"/>
                <w:kern w:val="32"/>
                <w:sz w:val="22"/>
                <w:szCs w:val="22"/>
                <w:lang w:val="en-US"/>
              </w:rPr>
              <w:t>(</w:t>
            </w:r>
            <w:r w:rsidRPr="00624162">
              <w:rPr>
                <w:rFonts w:ascii="GHEA Mariam" w:hAnsi="GHEA Mariam"/>
                <w:kern w:val="32"/>
                <w:sz w:val="22"/>
                <w:szCs w:val="22"/>
                <w:lang w:val="hy-AM"/>
              </w:rPr>
              <w:t xml:space="preserve">այդ թվում ՀԾԿՀ-ից և/կամ Հայաստանի Հանրապետության </w:t>
            </w:r>
            <w:r w:rsidR="00381A33" w:rsidRPr="00624162">
              <w:rPr>
                <w:rFonts w:ascii="GHEA Mariam" w:hAnsi="GHEA Mariam"/>
                <w:kern w:val="32"/>
                <w:sz w:val="22"/>
                <w:szCs w:val="22"/>
                <w:lang w:val="hy-AM"/>
              </w:rPr>
              <w:t xml:space="preserve">տնտեսական </w:t>
            </w:r>
            <w:r w:rsidRPr="00624162">
              <w:rPr>
                <w:rFonts w:ascii="GHEA Mariam" w:hAnsi="GHEA Mariam"/>
                <w:kern w:val="32"/>
                <w:sz w:val="22"/>
                <w:szCs w:val="22"/>
                <w:lang w:val="hy-AM"/>
              </w:rPr>
              <w:t>մրցակցության պաշտպանության պետական հանձնաժողովից թույլտվություն ստանալը, եթե կիրառելի է</w:t>
            </w:r>
            <w:r w:rsidRPr="00624162">
              <w:rPr>
                <w:rFonts w:ascii="GHEA Mariam" w:hAnsi="GHEA Mariam"/>
                <w:kern w:val="32"/>
                <w:sz w:val="22"/>
                <w:szCs w:val="22"/>
              </w:rPr>
              <w:t>)</w:t>
            </w:r>
            <w:r w:rsidRPr="00624162">
              <w:rPr>
                <w:rFonts w:ascii="GHEA Mariam" w:hAnsi="GHEA Mariam"/>
                <w:kern w:val="32"/>
                <w:sz w:val="22"/>
                <w:szCs w:val="22"/>
                <w:lang w:val="hy-AM"/>
              </w:rPr>
              <w:t>, պահանջներին համապատասխանող Լրացուցիչ Գործընկերոջ Ծանուցումը ստանալուց տասնհինգ</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15</w:t>
            </w:r>
            <w:r w:rsidRPr="00624162">
              <w:rPr>
                <w:rFonts w:ascii="GHEA Mariam" w:hAnsi="GHEA Mariam"/>
                <w:kern w:val="32"/>
                <w:sz w:val="22"/>
                <w:szCs w:val="22"/>
                <w:lang w:val="en-US"/>
              </w:rPr>
              <w:t>)</w:t>
            </w:r>
            <w:r w:rsidRPr="00624162">
              <w:rPr>
                <w:rFonts w:ascii="GHEA Mariam" w:hAnsi="GHEA Mariam"/>
                <w:kern w:val="32"/>
                <w:sz w:val="22"/>
                <w:szCs w:val="22"/>
                <w:lang w:val="hy-AM"/>
              </w:rPr>
              <w:t xml:space="preserve"> Օրվա ընթացքում Կառավարությունը գրավոր տեղեկացնում է Կառուցապատողին և Հովանավորին </w:t>
            </w:r>
            <w:r w:rsidR="00381A33" w:rsidRPr="00624162">
              <w:rPr>
                <w:rFonts w:ascii="GHEA Mariam" w:hAnsi="GHEA Mariam"/>
                <w:kern w:val="32"/>
                <w:sz w:val="22"/>
                <w:szCs w:val="22"/>
                <w:lang w:val="hy-AM"/>
              </w:rPr>
              <w:t>առ այն, թե արդյո</w:t>
            </w:r>
            <w:r w:rsidRPr="00624162">
              <w:rPr>
                <w:rFonts w:ascii="GHEA Mariam" w:hAnsi="GHEA Mariam"/>
                <w:kern w:val="32"/>
                <w:sz w:val="22"/>
                <w:szCs w:val="22"/>
                <w:lang w:val="hy-AM"/>
              </w:rPr>
              <w:t>ք նա տալիս է իր համաձայնությունը նման Լրացուցիչ Բաժնետեր-Գործընկերոջ կամ Լրացուցիչ Տեխնոլոգիական Գործընկերոջ մասնակցությանը: Լրացուցիչ Բաժնետեր-Գործընկերոջ կամ Լրացուցիչ Տեխնոլոգիական Գործընկերոջ մասնակցությունը Ծրագրում չի թույլատրվում</w:t>
            </w:r>
            <w:r w:rsidR="00381A33" w:rsidRPr="00624162">
              <w:rPr>
                <w:rFonts w:ascii="GHEA Mariam" w:hAnsi="GHEA Mariam"/>
                <w:kern w:val="32"/>
                <w:sz w:val="22"/>
                <w:szCs w:val="22"/>
                <w:lang w:val="hy-AM"/>
              </w:rPr>
              <w:t xml:space="preserve"> առանց Կառավարության համաձայնության՝</w:t>
            </w:r>
            <w:r w:rsidRPr="00624162">
              <w:rPr>
                <w:rFonts w:ascii="GHEA Mariam" w:hAnsi="GHEA Mariam"/>
                <w:kern w:val="32"/>
                <w:sz w:val="22"/>
                <w:szCs w:val="22"/>
                <w:lang w:val="hy-AM"/>
              </w:rPr>
              <w:t xml:space="preserve"> պայմանով, սակայն, որ </w:t>
            </w:r>
            <w:r w:rsidRPr="00624162">
              <w:rPr>
                <w:rFonts w:ascii="GHEA Mariam" w:hAnsi="GHEA Mariam"/>
                <w:kern w:val="32"/>
                <w:sz w:val="22"/>
                <w:szCs w:val="22"/>
                <w:lang w:val="hy-AM"/>
              </w:rPr>
              <w:lastRenderedPageBreak/>
              <w:t>նշված համաձայնությունը չպետք է անհիմն ձգձգվի և կարող է մերժվել Կառավարության կողմից բացառապես, եթե նրա հիմնավորված կարծիքով.</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lastRenderedPageBreak/>
              <w:t>the participation of the Additional Equity Partner or Additional Technology Partner in the Project will be prejudicial to the national security of Armenia; or</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lang w:val="en-US"/>
              </w:rPr>
              <w:t>(i)</w:t>
            </w:r>
            <w:r w:rsidRPr="00624162">
              <w:rPr>
                <w:rFonts w:ascii="GHEA Mariam" w:hAnsi="GHEA Mariam"/>
                <w:kern w:val="32"/>
                <w:sz w:val="22"/>
                <w:szCs w:val="22"/>
                <w:lang w:val="en-US"/>
              </w:rPr>
              <w:tab/>
            </w:r>
            <w:r w:rsidRPr="00624162">
              <w:rPr>
                <w:rFonts w:ascii="GHEA Mariam" w:hAnsi="GHEA Mariam"/>
                <w:kern w:val="32"/>
                <w:sz w:val="22"/>
                <w:szCs w:val="22"/>
                <w:lang w:val="hy-AM"/>
              </w:rPr>
              <w:t xml:space="preserve">Ծրագրում Լրացուցիչ Բաժնետեր-Գործընկերոջ կամ Լրացուցիչ Տեխնոլոգիական Գործընկերոջ Մասնակցությունը սպառնում է Հայաստանի ազգային անվտանգությանը, կամ </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bookmarkStart w:id="255" w:name="_Ref471644345"/>
            <w:r w:rsidRPr="00624162">
              <w:rPr>
                <w:rFonts w:ascii="GHEA Mariam" w:hAnsi="GHEA Mariam"/>
                <w:kern w:val="32"/>
                <w:sz w:val="22"/>
                <w:szCs w:val="22"/>
                <w:lang w:val="en-US"/>
              </w:rPr>
              <w:t xml:space="preserve">the Additional Equity </w:t>
            </w:r>
            <w:r w:rsidRPr="00624162">
              <w:rPr>
                <w:rFonts w:ascii="GHEA Mariam" w:hAnsi="GHEA Mariam"/>
                <w:kern w:val="32"/>
                <w:sz w:val="22"/>
                <w:szCs w:val="22"/>
              </w:rPr>
              <w:t>Partner or Additional Technology Partner is registered</w:t>
            </w:r>
            <w:bookmarkStart w:id="256" w:name="_cp_text_1_234"/>
            <w:r w:rsidRPr="00624162">
              <w:rPr>
                <w:rFonts w:ascii="GHEA Mariam" w:hAnsi="GHEA Mariam" w:cs="Times New Roman"/>
                <w:kern w:val="32"/>
                <w:sz w:val="22"/>
                <w:szCs w:val="22"/>
                <w:u w:color="0000FF"/>
                <w:lang w:val="en-US"/>
              </w:rPr>
              <w:t>,</w:t>
            </w:r>
            <w:r w:rsidRPr="00624162">
              <w:rPr>
                <w:rFonts w:ascii="GHEA Mariam" w:hAnsi="GHEA Mariam"/>
                <w:kern w:val="32"/>
                <w:sz w:val="22"/>
                <w:szCs w:val="22"/>
              </w:rPr>
              <w:t xml:space="preserve"> </w:t>
            </w:r>
            <w:bookmarkEnd w:id="256"/>
            <w:r w:rsidRPr="00624162">
              <w:rPr>
                <w:rFonts w:ascii="GHEA Mariam" w:hAnsi="GHEA Mariam"/>
                <w:kern w:val="32"/>
                <w:sz w:val="22"/>
                <w:szCs w:val="22"/>
                <w:lang w:val="en-US"/>
              </w:rPr>
              <w:t>or organised in, or</w:t>
            </w:r>
            <w:bookmarkEnd w:id="255"/>
            <w:r w:rsidRPr="00624162">
              <w:rPr>
                <w:rFonts w:ascii="GHEA Mariam" w:hAnsi="GHEA Mariam"/>
                <w:kern w:val="32"/>
                <w:sz w:val="22"/>
                <w:szCs w:val="22"/>
                <w:lang w:val="en-US"/>
              </w:rPr>
              <w:t xml:space="preserve"> </w:t>
            </w:r>
            <w:r w:rsidRPr="00624162">
              <w:rPr>
                <w:rFonts w:ascii="GHEA Mariam" w:hAnsi="GHEA Mariam"/>
                <w:kern w:val="32"/>
                <w:sz w:val="22"/>
                <w:szCs w:val="22"/>
              </w:rPr>
              <w:t>Controlled by any Person of a country with which Armenia does not have diplomatic relations; or</w:t>
            </w:r>
          </w:p>
        </w:tc>
        <w:tc>
          <w:tcPr>
            <w:tcW w:w="5519" w:type="dxa"/>
            <w:shd w:val="clear" w:color="auto" w:fill="auto"/>
          </w:tcPr>
          <w:p w:rsidR="00F3270B" w:rsidRPr="00624162" w:rsidRDefault="00F3270B" w:rsidP="009B25C3">
            <w:pPr>
              <w:pStyle w:val="Heading4"/>
              <w:numPr>
                <w:ilvl w:val="0"/>
                <w:numId w:val="0"/>
              </w:numPr>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lang w:val="en-US"/>
              </w:rPr>
              <w:t>(ii)</w:t>
            </w:r>
            <w:r w:rsidRPr="00624162">
              <w:rPr>
                <w:rFonts w:ascii="GHEA Mariam" w:hAnsi="GHEA Mariam"/>
                <w:kern w:val="32"/>
                <w:sz w:val="22"/>
                <w:szCs w:val="22"/>
                <w:lang w:val="en-US"/>
              </w:rPr>
              <w:tab/>
            </w:r>
            <w:r w:rsidRPr="00624162">
              <w:rPr>
                <w:rFonts w:ascii="GHEA Mariam" w:hAnsi="GHEA Mariam"/>
                <w:kern w:val="32"/>
                <w:sz w:val="22"/>
                <w:szCs w:val="22"/>
                <w:lang w:val="hy-AM"/>
              </w:rPr>
              <w:t xml:space="preserve">Լրացուցիչ Բաժնետեր-Գործընկերը կամ Լրացուցիչ Տեխնոլոգիական Գործընկերը գրանցված կամ կազմակերպված է, կամ Վերահսկվում է </w:t>
            </w:r>
            <w:r w:rsidR="009B25C3" w:rsidRPr="00624162">
              <w:rPr>
                <w:rFonts w:ascii="GHEA Mariam" w:hAnsi="GHEA Mariam"/>
                <w:kern w:val="32"/>
                <w:sz w:val="22"/>
                <w:szCs w:val="22"/>
                <w:lang w:val="hy-AM"/>
              </w:rPr>
              <w:t>այնպիսի</w:t>
            </w:r>
            <w:r w:rsidRPr="00624162">
              <w:rPr>
                <w:rFonts w:ascii="GHEA Mariam" w:hAnsi="GHEA Mariam"/>
                <w:kern w:val="32"/>
                <w:sz w:val="22"/>
                <w:szCs w:val="22"/>
                <w:lang w:val="hy-AM"/>
              </w:rPr>
              <w:t xml:space="preserve"> երկրի </w:t>
            </w:r>
            <w:r w:rsidR="009B25C3" w:rsidRPr="00624162">
              <w:rPr>
                <w:rFonts w:ascii="GHEA Mariam" w:hAnsi="GHEA Mariam"/>
                <w:kern w:val="32"/>
                <w:sz w:val="22"/>
                <w:szCs w:val="22"/>
                <w:lang w:val="hy-AM"/>
              </w:rPr>
              <w:t xml:space="preserve">որևէ </w:t>
            </w:r>
            <w:r w:rsidRPr="00624162">
              <w:rPr>
                <w:rFonts w:ascii="GHEA Mariam" w:hAnsi="GHEA Mariam"/>
                <w:kern w:val="32"/>
                <w:sz w:val="22"/>
                <w:szCs w:val="22"/>
                <w:lang w:val="hy-AM"/>
              </w:rPr>
              <w:t xml:space="preserve">Անձի կողմից, որի հետ Հայաստանը չունի դիվանագիտական հարաբերություններ, կամ </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the participation of the Additional Equity Partner or Additional Technology Partner in the Project will create more onerous obligations, liabilities or risks for the Government than those imposed upon it pursuant to this Agreement.</w:t>
            </w:r>
          </w:p>
        </w:tc>
        <w:tc>
          <w:tcPr>
            <w:tcW w:w="5519" w:type="dxa"/>
            <w:shd w:val="clear" w:color="auto" w:fill="auto"/>
          </w:tcPr>
          <w:p w:rsidR="00F3270B" w:rsidRPr="00624162" w:rsidRDefault="00F3270B" w:rsidP="009B25C3">
            <w:pPr>
              <w:pStyle w:val="Heading4"/>
              <w:numPr>
                <w:ilvl w:val="0"/>
                <w:numId w:val="0"/>
              </w:numPr>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lang w:val="en-US"/>
              </w:rPr>
              <w:t>(iii)</w:t>
            </w:r>
            <w:r w:rsidRPr="00624162">
              <w:rPr>
                <w:rFonts w:ascii="GHEA Mariam" w:hAnsi="GHEA Mariam"/>
                <w:kern w:val="32"/>
                <w:sz w:val="22"/>
                <w:szCs w:val="22"/>
                <w:lang w:val="en-US"/>
              </w:rPr>
              <w:tab/>
            </w:r>
            <w:r w:rsidRPr="00624162">
              <w:rPr>
                <w:rFonts w:ascii="GHEA Mariam" w:hAnsi="GHEA Mariam"/>
                <w:kern w:val="32"/>
                <w:sz w:val="22"/>
                <w:szCs w:val="22"/>
                <w:lang w:val="hy-AM"/>
              </w:rPr>
              <w:t>Լրացուցիչ Բաժնետեր-Գործընկերոջ կամ Լրացուցիչ Տեխնոլոգիական Գործընկերոջ մասնակցությունը Կառավարության համար ստեղծում է ավելի ծանրաբեռնող պարտավորություններ, պարտականու</w:t>
            </w:r>
            <w:r w:rsidR="009B25C3" w:rsidRPr="00624162">
              <w:rPr>
                <w:rFonts w:ascii="GHEA Mariam" w:hAnsi="GHEA Mariam"/>
                <w:kern w:val="32"/>
                <w:sz w:val="22"/>
                <w:szCs w:val="22"/>
                <w:lang w:val="hy-AM"/>
              </w:rPr>
              <w:softHyphen/>
            </w:r>
            <w:r w:rsidRPr="00624162">
              <w:rPr>
                <w:rFonts w:ascii="GHEA Mariam" w:hAnsi="GHEA Mariam"/>
                <w:kern w:val="32"/>
                <w:sz w:val="22"/>
                <w:szCs w:val="22"/>
                <w:lang w:val="hy-AM"/>
              </w:rPr>
              <w:t>թյուններ կամ ռիսկեր, քան նրանք, որոնք դրված են նրա վրա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w:t>
            </w:r>
            <w:r w:rsidR="009B25C3" w:rsidRPr="00624162">
              <w:rPr>
                <w:rFonts w:ascii="GHEA Mariam" w:hAnsi="GHEA Mariam"/>
                <w:kern w:val="32"/>
                <w:sz w:val="22"/>
                <w:szCs w:val="22"/>
                <w:lang w:val="hy-AM"/>
              </w:rPr>
              <w:t>ով</w:t>
            </w:r>
            <w:r w:rsidRPr="00624162">
              <w:rPr>
                <w:rFonts w:ascii="GHEA Mariam" w:hAnsi="GHEA Mariam"/>
                <w:kern w:val="32"/>
                <w:sz w:val="22"/>
                <w:szCs w:val="22"/>
                <w:lang w:val="hy-AM"/>
              </w:rPr>
              <w:t xml:space="preserve">: </w:t>
            </w:r>
          </w:p>
        </w:tc>
      </w:tr>
      <w:tr w:rsidR="00624162" w:rsidRPr="00550994" w:rsidTr="00252CFB">
        <w:tc>
          <w:tcPr>
            <w:tcW w:w="4219" w:type="dxa"/>
            <w:shd w:val="clear" w:color="auto" w:fill="auto"/>
          </w:tcPr>
          <w:p w:rsidR="00F3270B" w:rsidRPr="00624162" w:rsidRDefault="00F3270B" w:rsidP="00EB6EEC">
            <w:pPr>
              <w:pStyle w:val="Heading3"/>
              <w:numPr>
                <w:ilvl w:val="0"/>
                <w:numId w:val="0"/>
              </w:numPr>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lang w:val="hy-AM"/>
              </w:rPr>
              <w:tab/>
            </w:r>
            <w:r w:rsidRPr="00624162">
              <w:rPr>
                <w:rFonts w:ascii="GHEA Mariam" w:hAnsi="GHEA Mariam"/>
                <w:kern w:val="32"/>
                <w:sz w:val="22"/>
                <w:szCs w:val="22"/>
              </w:rPr>
              <w:t xml:space="preserve">Once approved in accordance with this Article, the relevant Additional Equity Partner or </w:t>
            </w:r>
            <w:r w:rsidRPr="00624162">
              <w:rPr>
                <w:rFonts w:ascii="GHEA Mariam" w:hAnsi="GHEA Mariam"/>
                <w:kern w:val="32"/>
                <w:sz w:val="22"/>
                <w:szCs w:val="22"/>
                <w:lang w:val="hy-AM"/>
              </w:rPr>
              <w:t>Additional</w:t>
            </w:r>
            <w:r w:rsidRPr="00624162">
              <w:rPr>
                <w:rFonts w:ascii="GHEA Mariam" w:hAnsi="GHEA Mariam"/>
                <w:kern w:val="32"/>
                <w:sz w:val="22"/>
                <w:szCs w:val="22"/>
              </w:rPr>
              <w:t xml:space="preserve"> Technology Partner, as applicable, shall become a Permitted Equity Partner or Permitted Technology Partner, as applicable. </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tab/>
              <w:t>Լրացուցիչ Բաժնետեր-Գործընկերը կամ Լրացուցիչ Տեխնոլոգիական Գործընկերը, սույն Հոդվածի համաձայն հաստատված լինելուց հետո, համապատասխանաբար դառնում է Թույլատրված Բաժնետեր-Գործընկեր կամ Թույլատրված Տեխնոլոգիական Գործընկեր:</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bookmarkStart w:id="257" w:name="_Ref471725455"/>
            <w:r w:rsidRPr="00624162">
              <w:rPr>
                <w:rFonts w:ascii="GHEA Mariam" w:hAnsi="GHEA Mariam"/>
                <w:kern w:val="32"/>
                <w:sz w:val="22"/>
                <w:szCs w:val="22"/>
                <w:lang w:val="en-US"/>
              </w:rPr>
              <w:t xml:space="preserve">Should the Government </w:t>
            </w:r>
            <w:r w:rsidRPr="00624162">
              <w:rPr>
                <w:rFonts w:ascii="GHEA Mariam" w:hAnsi="GHEA Mariam"/>
                <w:kern w:val="32"/>
                <w:sz w:val="22"/>
                <w:szCs w:val="22"/>
              </w:rPr>
              <w:t xml:space="preserve">fail to respond to the Developer and the Sponsor within fifteen (15) Days of a </w:t>
            </w:r>
            <w:r w:rsidRPr="00624162">
              <w:rPr>
                <w:rFonts w:ascii="GHEA Mariam" w:hAnsi="GHEA Mariam"/>
                <w:kern w:val="32"/>
                <w:sz w:val="22"/>
                <w:szCs w:val="22"/>
              </w:rPr>
              <w:lastRenderedPageBreak/>
              <w:t xml:space="preserve">compliant Additional Partner Notice being received by the Government in accordance with Article </w:t>
            </w:r>
            <w:r w:rsidR="00532989">
              <w:fldChar w:fldCharType="begin"/>
            </w:r>
            <w:r w:rsidR="00532989">
              <w:instrText xml:space="preserve"> REF _Ref473702319 \w \h  \* MERGEFORMAT </w:instrText>
            </w:r>
            <w:r w:rsidR="00532989">
              <w:fldChar w:fldCharType="separate"/>
            </w:r>
            <w:r w:rsidR="00550994">
              <w:rPr>
                <w:rFonts w:ascii="GHEA Mariam" w:hAnsi="GHEA Mariam"/>
                <w:kern w:val="32"/>
                <w:sz w:val="22"/>
                <w:szCs w:val="22"/>
              </w:rPr>
              <w:t>3.3(a)</w:t>
            </w:r>
            <w:r w:rsidR="00532989">
              <w:fldChar w:fldCharType="end"/>
            </w:r>
            <w:r w:rsidRPr="00624162">
              <w:rPr>
                <w:rFonts w:ascii="GHEA Mariam" w:hAnsi="GHEA Mariam"/>
                <w:kern w:val="32"/>
                <w:sz w:val="22"/>
                <w:szCs w:val="22"/>
              </w:rPr>
              <w:t xml:space="preserve"> the Government's consent to the participation of the Additional Equity Partner or Additional Technology Partner in the Project will have deemed to have been granted.</w:t>
            </w:r>
            <w:bookmarkEnd w:id="257"/>
            <w:r w:rsidRPr="00624162">
              <w:rPr>
                <w:rFonts w:ascii="GHEA Mariam" w:hAnsi="GHEA Mariam"/>
                <w:kern w:val="32"/>
                <w:sz w:val="22"/>
                <w:szCs w:val="22"/>
                <w:lang w:val="en-US"/>
              </w:rPr>
              <w:t xml:space="preserve"> </w:t>
            </w:r>
          </w:p>
        </w:tc>
        <w:tc>
          <w:tcPr>
            <w:tcW w:w="5519" w:type="dxa"/>
            <w:shd w:val="clear" w:color="auto" w:fill="auto"/>
          </w:tcPr>
          <w:p w:rsidR="00F3270B" w:rsidRPr="00624162" w:rsidRDefault="00F3270B" w:rsidP="009B25C3">
            <w:pPr>
              <w:pStyle w:val="Heading3"/>
              <w:numPr>
                <w:ilvl w:val="0"/>
                <w:numId w:val="0"/>
              </w:numPr>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lang w:val="en-US"/>
              </w:rPr>
              <w:lastRenderedPageBreak/>
              <w:t>(d)</w:t>
            </w:r>
            <w:r w:rsidRPr="00624162">
              <w:rPr>
                <w:rFonts w:ascii="GHEA Mariam" w:hAnsi="GHEA Mariam"/>
                <w:kern w:val="32"/>
                <w:sz w:val="22"/>
                <w:szCs w:val="22"/>
                <w:lang w:val="en-US"/>
              </w:rPr>
              <w:tab/>
            </w:r>
            <w:r w:rsidRPr="00624162">
              <w:rPr>
                <w:rFonts w:ascii="GHEA Mariam" w:hAnsi="GHEA Mariam"/>
                <w:kern w:val="32"/>
                <w:sz w:val="22"/>
                <w:szCs w:val="22"/>
                <w:lang w:val="hy-AM"/>
              </w:rPr>
              <w:t xml:space="preserve">Այն դեպքում, </w:t>
            </w:r>
            <w:r w:rsidRPr="00624162">
              <w:rPr>
                <w:rFonts w:ascii="GHEA Mariam" w:hAnsi="GHEA Mariam"/>
                <w:kern w:val="32"/>
                <w:sz w:val="22"/>
                <w:szCs w:val="22"/>
                <w:lang w:val="ru-RU"/>
              </w:rPr>
              <w:t>երբ</w:t>
            </w:r>
            <w:r w:rsidRPr="00624162">
              <w:rPr>
                <w:rFonts w:ascii="GHEA Mariam" w:hAnsi="GHEA Mariam"/>
                <w:kern w:val="32"/>
                <w:sz w:val="22"/>
                <w:szCs w:val="22"/>
                <w:lang w:val="hy-AM"/>
              </w:rPr>
              <w:t xml:space="preserve"> Կառավարությունը չի պատասխանում Կառուցապատողին և Հովանավորին</w:t>
            </w:r>
            <w:r w:rsidRPr="00624162">
              <w:rPr>
                <w:rFonts w:ascii="GHEA Mariam" w:hAnsi="GHEA Mariam"/>
                <w:kern w:val="32"/>
                <w:sz w:val="22"/>
                <w:szCs w:val="22"/>
              </w:rPr>
              <w:t xml:space="preserve"> </w:t>
            </w:r>
            <w:r w:rsidR="00532989">
              <w:fldChar w:fldCharType="begin"/>
            </w:r>
            <w:r w:rsidR="00532989">
              <w:instrText xml:space="preserve"> REF _Ref473702319 \w \h  \* MERGEFORMAT </w:instrText>
            </w:r>
            <w:r w:rsidR="00532989">
              <w:fldChar w:fldCharType="separate"/>
            </w:r>
            <w:r w:rsidR="00550994">
              <w:rPr>
                <w:rFonts w:ascii="GHEA Mariam" w:hAnsi="GHEA Mariam"/>
                <w:kern w:val="32"/>
                <w:sz w:val="22"/>
                <w:szCs w:val="22"/>
              </w:rPr>
              <w:t>3.3(a)</w:t>
            </w:r>
            <w:r w:rsidR="00532989">
              <w:fldChar w:fldCharType="end"/>
            </w:r>
            <w:r w:rsidRPr="00624162">
              <w:rPr>
                <w:rFonts w:ascii="GHEA Mariam" w:hAnsi="GHEA Mariam"/>
                <w:kern w:val="32"/>
                <w:sz w:val="22"/>
                <w:szCs w:val="22"/>
                <w:lang w:val="hy-AM"/>
              </w:rPr>
              <w:t xml:space="preserve"> Հոդվածին </w:t>
            </w:r>
            <w:r w:rsidRPr="00624162">
              <w:rPr>
                <w:rFonts w:ascii="GHEA Mariam" w:hAnsi="GHEA Mariam"/>
                <w:kern w:val="32"/>
                <w:sz w:val="22"/>
                <w:szCs w:val="22"/>
                <w:lang w:val="hy-AM"/>
              </w:rPr>
              <w:lastRenderedPageBreak/>
              <w:t>համապատասխան</w:t>
            </w:r>
            <w:r w:rsidR="009B25C3" w:rsidRPr="00624162">
              <w:rPr>
                <w:rFonts w:ascii="GHEA Mariam" w:hAnsi="GHEA Mariam"/>
                <w:kern w:val="32"/>
                <w:sz w:val="22"/>
                <w:szCs w:val="22"/>
                <w:lang w:val="hy-AM"/>
              </w:rPr>
              <w:t>՝</w:t>
            </w:r>
            <w:r w:rsidRPr="00624162">
              <w:rPr>
                <w:rFonts w:ascii="GHEA Mariam" w:hAnsi="GHEA Mariam"/>
                <w:kern w:val="32"/>
                <w:sz w:val="22"/>
                <w:szCs w:val="22"/>
                <w:lang w:val="hy-AM"/>
              </w:rPr>
              <w:t xml:space="preserve"> </w:t>
            </w:r>
            <w:r w:rsidR="009B25C3" w:rsidRPr="00624162">
              <w:rPr>
                <w:rFonts w:ascii="GHEA Mariam" w:hAnsi="GHEA Mariam"/>
                <w:kern w:val="32"/>
                <w:sz w:val="22"/>
                <w:szCs w:val="22"/>
                <w:lang w:val="hy-AM"/>
              </w:rPr>
              <w:t xml:space="preserve">պահանջներին համապատասխանող </w:t>
            </w:r>
            <w:r w:rsidRPr="00624162">
              <w:rPr>
                <w:rFonts w:ascii="GHEA Mariam" w:hAnsi="GHEA Mariam"/>
                <w:kern w:val="32"/>
                <w:sz w:val="22"/>
                <w:szCs w:val="22"/>
                <w:lang w:val="hy-AM"/>
              </w:rPr>
              <w:t xml:space="preserve">Լրացուցիչ Գործընկերոջ Ծանուցումը </w:t>
            </w:r>
            <w:r w:rsidR="009B25C3" w:rsidRPr="00624162">
              <w:rPr>
                <w:rFonts w:ascii="GHEA Mariam" w:hAnsi="GHEA Mariam"/>
                <w:kern w:val="32"/>
                <w:sz w:val="22"/>
                <w:szCs w:val="22"/>
                <w:lang w:val="hy-AM"/>
              </w:rPr>
              <w:t xml:space="preserve">Կառավարության կողմից </w:t>
            </w:r>
            <w:r w:rsidRPr="00624162">
              <w:rPr>
                <w:rFonts w:ascii="GHEA Mariam" w:hAnsi="GHEA Mariam"/>
                <w:kern w:val="32"/>
                <w:sz w:val="22"/>
                <w:szCs w:val="22"/>
                <w:lang w:val="hy-AM"/>
              </w:rPr>
              <w:t>ստանալու</w:t>
            </w:r>
            <w:r w:rsidR="009B25C3" w:rsidRPr="00624162">
              <w:rPr>
                <w:rFonts w:ascii="GHEA Mariam" w:hAnsi="GHEA Mariam"/>
                <w:kern w:val="32"/>
                <w:sz w:val="22"/>
                <w:szCs w:val="22"/>
                <w:lang w:val="hy-AM"/>
              </w:rPr>
              <w:t xml:space="preserve">ց </w:t>
            </w:r>
            <w:r w:rsidRPr="00624162">
              <w:rPr>
                <w:rFonts w:ascii="GHEA Mariam" w:hAnsi="GHEA Mariam"/>
                <w:kern w:val="32"/>
                <w:sz w:val="22"/>
                <w:szCs w:val="22"/>
                <w:lang w:val="hy-AM"/>
              </w:rPr>
              <w:t>տասնհինգ</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15</w:t>
            </w:r>
            <w:r w:rsidRPr="00624162">
              <w:rPr>
                <w:rFonts w:ascii="GHEA Mariam" w:hAnsi="GHEA Mariam"/>
                <w:kern w:val="32"/>
                <w:sz w:val="22"/>
                <w:szCs w:val="22"/>
                <w:lang w:val="en-US"/>
              </w:rPr>
              <w:t>)</w:t>
            </w:r>
            <w:r w:rsidRPr="00624162">
              <w:rPr>
                <w:rFonts w:ascii="GHEA Mariam" w:hAnsi="GHEA Mariam"/>
                <w:kern w:val="32"/>
                <w:sz w:val="22"/>
                <w:szCs w:val="22"/>
                <w:lang w:val="hy-AM"/>
              </w:rPr>
              <w:t xml:space="preserve"> Օրվա ընթացքում, ապա Ծրագրում Լրացուցիչ Բաժնետեր-Գործընկերոջ կամ Լրացուցիչ Տեխնոլոգիական Գործընկերոջ մասնակցության համար Կառավարության համաձայնությունը համարվում է շնորհված: </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lastRenderedPageBreak/>
              <w:t>The Developer and the Sponsor shall procure that any Additional Equity Partner shall only become a Permitted Equity Partner on the condition that any such Additional Equity Partner agrees to be bound by the terms of this Agreement in its capacity as a shareholder in the Developer.</w:t>
            </w:r>
          </w:p>
        </w:tc>
        <w:tc>
          <w:tcPr>
            <w:tcW w:w="5519" w:type="dxa"/>
            <w:shd w:val="clear" w:color="auto" w:fill="auto"/>
          </w:tcPr>
          <w:p w:rsidR="00F3270B" w:rsidRPr="00624162" w:rsidRDefault="00F3270B" w:rsidP="009B25C3">
            <w:pPr>
              <w:pStyle w:val="Heading3"/>
              <w:numPr>
                <w:ilvl w:val="0"/>
                <w:numId w:val="0"/>
              </w:numPr>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lang w:val="en-US"/>
              </w:rPr>
              <w:t>(e)</w:t>
            </w:r>
            <w:r w:rsidRPr="00624162">
              <w:rPr>
                <w:rFonts w:ascii="GHEA Mariam" w:hAnsi="GHEA Mariam"/>
                <w:kern w:val="32"/>
                <w:sz w:val="22"/>
                <w:szCs w:val="22"/>
                <w:lang w:val="en-US"/>
              </w:rPr>
              <w:tab/>
            </w:r>
            <w:r w:rsidRPr="00624162">
              <w:rPr>
                <w:rFonts w:ascii="GHEA Mariam" w:hAnsi="GHEA Mariam"/>
                <w:kern w:val="32"/>
                <w:sz w:val="22"/>
                <w:szCs w:val="22"/>
                <w:lang w:val="hy-AM"/>
              </w:rPr>
              <w:t>Կառուցապատողը և Հ</w:t>
            </w:r>
            <w:r w:rsidRPr="00624162">
              <w:rPr>
                <w:rFonts w:ascii="GHEA Mariam" w:hAnsi="GHEA Mariam"/>
                <w:kern w:val="32"/>
                <w:sz w:val="22"/>
                <w:szCs w:val="22"/>
                <w:lang w:val="en-US"/>
              </w:rPr>
              <w:t>ովանավոր</w:t>
            </w:r>
            <w:r w:rsidRPr="00624162">
              <w:rPr>
                <w:rFonts w:ascii="GHEA Mariam" w:hAnsi="GHEA Mariam"/>
                <w:kern w:val="32"/>
                <w:sz w:val="22"/>
                <w:szCs w:val="22"/>
                <w:lang w:val="hy-AM"/>
              </w:rPr>
              <w:t xml:space="preserve">ը ապահովում են, </w:t>
            </w:r>
            <w:r w:rsidRPr="00624162">
              <w:rPr>
                <w:rFonts w:ascii="GHEA Mariam" w:hAnsi="GHEA Mariam"/>
                <w:kern w:val="32"/>
                <w:sz w:val="22"/>
                <w:szCs w:val="22"/>
                <w:lang w:val="ru-RU"/>
              </w:rPr>
              <w:t>որ</w:t>
            </w:r>
            <w:r w:rsidRPr="00624162">
              <w:rPr>
                <w:rFonts w:ascii="GHEA Mariam" w:hAnsi="GHEA Mariam"/>
                <w:kern w:val="32"/>
                <w:sz w:val="22"/>
                <w:szCs w:val="22"/>
                <w:lang w:val="hy-AM"/>
              </w:rPr>
              <w:t xml:space="preserve"> որևէ Լրացուցիչ Բաժնետեր-Գործընկեր կարող է դառնալ Թույլատրված Բաժնետեր-Գործընկեր </w:t>
            </w:r>
            <w:r w:rsidRPr="00624162">
              <w:rPr>
                <w:rFonts w:ascii="GHEA Mariam" w:hAnsi="GHEA Mariam"/>
                <w:kern w:val="32"/>
                <w:sz w:val="22"/>
                <w:szCs w:val="22"/>
                <w:lang w:val="en-US"/>
              </w:rPr>
              <w:t xml:space="preserve">միայն </w:t>
            </w:r>
            <w:r w:rsidRPr="00624162">
              <w:rPr>
                <w:rFonts w:ascii="GHEA Mariam" w:hAnsi="GHEA Mariam"/>
                <w:kern w:val="32"/>
                <w:sz w:val="22"/>
                <w:szCs w:val="22"/>
                <w:lang w:val="hy-AM"/>
              </w:rPr>
              <w:t>այն պայմանով, որ Լրացուցիչ Բաժնետեր-Գործընկերը համաձայնվում է պարտավորված լինել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պայմաններով՝ Կառուցապատողի բաժնետիրոջ</w:t>
            </w:r>
            <w:r w:rsidR="00896F91" w:rsidRPr="00624162">
              <w:rPr>
                <w:rFonts w:ascii="GHEA Mariam" w:hAnsi="GHEA Mariam"/>
                <w:kern w:val="32"/>
                <w:sz w:val="22"/>
                <w:szCs w:val="22"/>
                <w:lang w:val="hy-AM"/>
              </w:rPr>
              <w:t>ի իր</w:t>
            </w:r>
            <w:r w:rsidRPr="00624162">
              <w:rPr>
                <w:rFonts w:ascii="GHEA Mariam" w:hAnsi="GHEA Mariam"/>
                <w:kern w:val="32"/>
                <w:sz w:val="22"/>
                <w:szCs w:val="22"/>
                <w:lang w:val="hy-AM"/>
              </w:rPr>
              <w:t xml:space="preserve"> կարգավիճակում:</w:t>
            </w:r>
          </w:p>
        </w:tc>
      </w:tr>
      <w:tr w:rsidR="00624162" w:rsidRPr="00624162" w:rsidTr="00252CFB">
        <w:tc>
          <w:tcPr>
            <w:tcW w:w="4219" w:type="dxa"/>
            <w:shd w:val="clear" w:color="auto" w:fill="auto"/>
          </w:tcPr>
          <w:p w:rsidR="00F3270B" w:rsidRPr="00624162" w:rsidRDefault="00F3270B" w:rsidP="00EB6EEC">
            <w:pPr>
              <w:pStyle w:val="Schedule1"/>
              <w:adjustRightInd/>
              <w:rPr>
                <w:rFonts w:ascii="GHEA Mariam" w:hAnsi="GHEA Mariam"/>
                <w:kern w:val="32"/>
                <w:sz w:val="22"/>
                <w:szCs w:val="22"/>
              </w:rPr>
            </w:pPr>
            <w:bookmarkStart w:id="258" w:name="_Toc404933701"/>
            <w:bookmarkStart w:id="259" w:name="_Toc404942065"/>
            <w:bookmarkStart w:id="260" w:name="_Toc404943889"/>
            <w:bookmarkStart w:id="261" w:name="_Toc404945721"/>
            <w:r w:rsidRPr="00624162">
              <w:rPr>
                <w:rFonts w:ascii="GHEA Mariam" w:hAnsi="GHEA Mariam"/>
                <w:kern w:val="32"/>
                <w:sz w:val="22"/>
                <w:szCs w:val="22"/>
              </w:rPr>
              <w:t>ARTICLE 4</w:t>
            </w:r>
            <w:bookmarkStart w:id="262" w:name="_Toc398917909"/>
            <w:bookmarkStart w:id="263" w:name="_Toc398919757"/>
            <w:bookmarkStart w:id="264" w:name="_Toc398919908"/>
            <w:bookmarkStart w:id="265" w:name="_Toc398922334"/>
            <w:bookmarkStart w:id="266" w:name="_Toc398924257"/>
            <w:bookmarkStart w:id="267" w:name="_Toc398929204"/>
            <w:bookmarkStart w:id="268" w:name="_Ref398932277"/>
            <w:bookmarkEnd w:id="258"/>
            <w:bookmarkEnd w:id="259"/>
            <w:bookmarkEnd w:id="260"/>
            <w:bookmarkEnd w:id="261"/>
            <w:bookmarkEnd w:id="262"/>
            <w:bookmarkEnd w:id="263"/>
            <w:bookmarkEnd w:id="264"/>
            <w:bookmarkEnd w:id="265"/>
            <w:bookmarkEnd w:id="266"/>
            <w:bookmarkEnd w:id="267"/>
          </w:p>
        </w:tc>
        <w:tc>
          <w:tcPr>
            <w:tcW w:w="5519" w:type="dxa"/>
            <w:shd w:val="clear" w:color="auto" w:fill="auto"/>
          </w:tcPr>
          <w:p w:rsidR="00F3270B" w:rsidRPr="00624162" w:rsidRDefault="00F3270B" w:rsidP="00EB6EEC">
            <w:pPr>
              <w:pStyle w:val="Schedule1"/>
              <w:adjustRightInd/>
              <w:rPr>
                <w:rFonts w:ascii="GHEA Mariam" w:hAnsi="GHEA Mariam"/>
                <w:kern w:val="32"/>
                <w:sz w:val="22"/>
                <w:szCs w:val="22"/>
              </w:rPr>
            </w:pPr>
            <w:r w:rsidRPr="00624162">
              <w:rPr>
                <w:rFonts w:ascii="GHEA Mariam" w:hAnsi="GHEA Mariam"/>
                <w:kern w:val="32"/>
                <w:sz w:val="22"/>
                <w:szCs w:val="22"/>
                <w:lang w:val="hy-AM"/>
              </w:rPr>
              <w:t>ՀՈԴՎԱԾ 4</w:t>
            </w:r>
          </w:p>
        </w:tc>
      </w:tr>
      <w:tr w:rsidR="00624162" w:rsidRPr="00624162" w:rsidTr="00252CFB">
        <w:tc>
          <w:tcPr>
            <w:tcW w:w="4219" w:type="dxa"/>
            <w:shd w:val="clear" w:color="auto" w:fill="auto"/>
          </w:tcPr>
          <w:p w:rsidR="00F3270B" w:rsidRPr="00624162" w:rsidRDefault="00F3270B" w:rsidP="00EB6EEC">
            <w:pPr>
              <w:pStyle w:val="Heading1"/>
              <w:tabs>
                <w:tab w:val="clear" w:pos="709"/>
              </w:tabs>
              <w:adjustRightInd/>
              <w:rPr>
                <w:rFonts w:ascii="GHEA Mariam" w:hAnsi="GHEA Mariam"/>
                <w:kern w:val="32"/>
                <w:sz w:val="22"/>
                <w:szCs w:val="22"/>
              </w:rPr>
            </w:pPr>
            <w:bookmarkStart w:id="269" w:name="_Ref471652673"/>
            <w:bookmarkStart w:id="270" w:name="_Toc471725928"/>
            <w:bookmarkStart w:id="271" w:name="_Toc473713697"/>
            <w:bookmarkStart w:id="272" w:name="_Toc473715544"/>
            <w:bookmarkStart w:id="273" w:name="_Toc477338254"/>
            <w:bookmarkStart w:id="274" w:name="_Toc477163712"/>
            <w:bookmarkStart w:id="275" w:name="_Toc474753473"/>
            <w:bookmarkStart w:id="276" w:name="_Toc477541847"/>
            <w:bookmarkStart w:id="277" w:name="_Toc478389654"/>
            <w:bookmarkStart w:id="278" w:name="_Toc515448598"/>
            <w:bookmarkStart w:id="279" w:name="_Toc528407018"/>
            <w:bookmarkStart w:id="280" w:name="_Ref408336303"/>
            <w:bookmarkStart w:id="281" w:name="_Toc408938680"/>
            <w:bookmarkStart w:id="282" w:name="_Toc408940675"/>
            <w:bookmarkStart w:id="283" w:name="_Toc408942668"/>
            <w:bookmarkStart w:id="284" w:name="_Toc408944656"/>
            <w:bookmarkStart w:id="285" w:name="_Toc409008593"/>
            <w:bookmarkStart w:id="286" w:name="_Toc413226640"/>
            <w:bookmarkStart w:id="287" w:name="_Toc413228873"/>
            <w:bookmarkStart w:id="288" w:name="_Toc413231106"/>
            <w:bookmarkStart w:id="289" w:name="_Toc413866993"/>
            <w:bookmarkStart w:id="290" w:name="_Toc413869309"/>
            <w:bookmarkStart w:id="291" w:name="_Toc413871625"/>
            <w:bookmarkStart w:id="292" w:name="_Toc414375452"/>
            <w:bookmarkStart w:id="293" w:name="_Toc420495771"/>
            <w:bookmarkStart w:id="294" w:name="_Toc462667248"/>
            <w:bookmarkStart w:id="295" w:name="_Toc462671908"/>
            <w:bookmarkStart w:id="296" w:name="_Toc462672958"/>
            <w:bookmarkStart w:id="297" w:name="_Toc462674033"/>
            <w:bookmarkStart w:id="298" w:name="_Toc462672499"/>
            <w:bookmarkStart w:id="299" w:name="_Toc404933706"/>
            <w:bookmarkStart w:id="300" w:name="_Toc404942070"/>
            <w:bookmarkStart w:id="301" w:name="_Toc404943894"/>
            <w:bookmarkStart w:id="302" w:name="_Toc404945726"/>
            <w:bookmarkStart w:id="303" w:name="_Toc404947546"/>
            <w:bookmarkStart w:id="304" w:name="_Toc404949359"/>
            <w:bookmarkStart w:id="305" w:name="_Toc404951174"/>
            <w:bookmarkStart w:id="306" w:name="_Toc407728923"/>
            <w:bookmarkStart w:id="307" w:name="_Toc407730886"/>
            <w:bookmarkStart w:id="308" w:name="_Toc407732692"/>
            <w:bookmarkStart w:id="309" w:name="_Toc407783669"/>
            <w:r w:rsidRPr="00624162">
              <w:rPr>
                <w:rFonts w:ascii="GHEA Mariam" w:hAnsi="GHEA Mariam"/>
                <w:kern w:val="32"/>
                <w:sz w:val="22"/>
                <w:szCs w:val="22"/>
                <w:lang w:val="en-US"/>
              </w:rPr>
              <w:t xml:space="preserve">Extension of Milestone </w:t>
            </w:r>
            <w:r w:rsidRPr="00624162">
              <w:rPr>
                <w:rFonts w:ascii="GHEA Mariam" w:hAnsi="GHEA Mariam"/>
                <w:kern w:val="32"/>
                <w:sz w:val="22"/>
                <w:szCs w:val="22"/>
              </w:rPr>
              <w:t>Dates</w:t>
            </w:r>
            <w:bookmarkEnd w:id="269"/>
            <w:bookmarkEnd w:id="270"/>
            <w:bookmarkEnd w:id="271"/>
            <w:bookmarkEnd w:id="272"/>
            <w:bookmarkEnd w:id="273"/>
            <w:bookmarkEnd w:id="274"/>
            <w:bookmarkEnd w:id="275"/>
            <w:bookmarkEnd w:id="276"/>
            <w:bookmarkEnd w:id="277"/>
            <w:bookmarkEnd w:id="278"/>
            <w:bookmarkEnd w:id="279"/>
          </w:p>
        </w:tc>
        <w:tc>
          <w:tcPr>
            <w:tcW w:w="5519" w:type="dxa"/>
            <w:shd w:val="clear" w:color="auto" w:fill="auto"/>
          </w:tcPr>
          <w:p w:rsidR="00F3270B" w:rsidRPr="00624162" w:rsidRDefault="00F3270B" w:rsidP="00EB6EEC">
            <w:pPr>
              <w:pStyle w:val="Heading1"/>
              <w:widowControl w:val="0"/>
              <w:numPr>
                <w:ilvl w:val="0"/>
                <w:numId w:val="62"/>
              </w:numPr>
              <w:tabs>
                <w:tab w:val="clear" w:pos="709"/>
              </w:tabs>
              <w:adjustRightInd/>
              <w:jc w:val="left"/>
              <w:rPr>
                <w:rFonts w:ascii="GHEA Mariam" w:hAnsi="GHEA Mariam"/>
                <w:kern w:val="32"/>
                <w:sz w:val="22"/>
                <w:szCs w:val="22"/>
                <w:lang w:val="hy-AM"/>
              </w:rPr>
            </w:pPr>
            <w:bookmarkStart w:id="310" w:name="_Toc478389655"/>
            <w:bookmarkStart w:id="311" w:name="_Toc515448599"/>
            <w:bookmarkStart w:id="312" w:name="_Toc528407019"/>
            <w:r w:rsidRPr="00624162">
              <w:rPr>
                <w:rFonts w:ascii="GHEA Mariam" w:hAnsi="GHEA Mariam"/>
                <w:kern w:val="32"/>
                <w:sz w:val="22"/>
                <w:szCs w:val="22"/>
                <w:lang w:val="hy-AM"/>
              </w:rPr>
              <w:t>Նշանակալից ԺԱՄԿԵՏՆԵՐԻ ԵՐԿԱՐԱՁԳՈՒՄ</w:t>
            </w:r>
            <w:bookmarkEnd w:id="310"/>
            <w:bookmarkEnd w:id="311"/>
            <w:bookmarkEnd w:id="312"/>
          </w:p>
        </w:tc>
      </w:tr>
      <w:tr w:rsidR="00624162" w:rsidRPr="00624162" w:rsidTr="00252CFB">
        <w:tc>
          <w:tcPr>
            <w:tcW w:w="4219" w:type="dxa"/>
            <w:shd w:val="clear" w:color="auto" w:fill="auto"/>
          </w:tcPr>
          <w:p w:rsidR="00F3270B" w:rsidRPr="00624162" w:rsidRDefault="00F3270B" w:rsidP="00EB6EEC">
            <w:pPr>
              <w:pStyle w:val="Heading2"/>
              <w:numPr>
                <w:ilvl w:val="0"/>
                <w:numId w:val="0"/>
              </w:numPr>
              <w:tabs>
                <w:tab w:val="clear" w:pos="709"/>
              </w:tabs>
              <w:adjustRightInd/>
              <w:rPr>
                <w:rFonts w:ascii="GHEA Mariam" w:hAnsi="GHEA Mariam"/>
                <w:kern w:val="32"/>
                <w:sz w:val="22"/>
                <w:szCs w:val="22"/>
              </w:rPr>
            </w:pPr>
            <w:r w:rsidRPr="00624162">
              <w:rPr>
                <w:rFonts w:ascii="GHEA Mariam" w:hAnsi="GHEA Mariam"/>
                <w:kern w:val="32"/>
                <w:sz w:val="22"/>
                <w:szCs w:val="22"/>
              </w:rPr>
              <w:t>If:</w:t>
            </w:r>
          </w:p>
        </w:tc>
        <w:tc>
          <w:tcPr>
            <w:tcW w:w="5519" w:type="dxa"/>
            <w:shd w:val="clear" w:color="auto" w:fill="auto"/>
          </w:tcPr>
          <w:p w:rsidR="00F3270B" w:rsidRPr="00624162" w:rsidRDefault="00F3270B" w:rsidP="00EB6EEC">
            <w:pPr>
              <w:pStyle w:val="Heading2"/>
              <w:numPr>
                <w:ilvl w:val="0"/>
                <w:numId w:val="0"/>
              </w:numPr>
              <w:tabs>
                <w:tab w:val="clear" w:pos="709"/>
              </w:tabs>
              <w:adjustRightInd/>
              <w:rPr>
                <w:rFonts w:ascii="GHEA Mariam" w:hAnsi="GHEA Mariam"/>
                <w:kern w:val="32"/>
                <w:sz w:val="22"/>
                <w:szCs w:val="22"/>
                <w:lang w:val="hy-AM"/>
              </w:rPr>
            </w:pPr>
            <w:r w:rsidRPr="00624162">
              <w:rPr>
                <w:rFonts w:ascii="GHEA Mariam" w:hAnsi="GHEA Mariam"/>
                <w:kern w:val="32"/>
                <w:sz w:val="22"/>
                <w:szCs w:val="22"/>
                <w:lang w:val="hy-AM"/>
              </w:rPr>
              <w:t>Եթե.</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a material breach of the terms of this Agreement by the Government; or</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ind w:left="432" w:hanging="432"/>
              <w:rPr>
                <w:rFonts w:ascii="GHEA Mariam" w:hAnsi="GHEA Mariam"/>
                <w:kern w:val="32"/>
                <w:sz w:val="22"/>
                <w:szCs w:val="22"/>
                <w:lang w:val="hy-AM"/>
              </w:rPr>
            </w:pPr>
            <w:r w:rsidRPr="00624162">
              <w:rPr>
                <w:rFonts w:ascii="GHEA Mariam" w:hAnsi="GHEA Mariam"/>
                <w:kern w:val="32"/>
                <w:sz w:val="22"/>
                <w:szCs w:val="22"/>
                <w:lang w:val="en-US"/>
              </w:rPr>
              <w:t>(a)</w:t>
            </w:r>
            <w:r w:rsidRPr="00624162">
              <w:rPr>
                <w:rFonts w:ascii="GHEA Mariam" w:hAnsi="GHEA Mariam"/>
                <w:kern w:val="32"/>
                <w:sz w:val="22"/>
                <w:szCs w:val="22"/>
                <w:lang w:val="en-US"/>
              </w:rPr>
              <w:tab/>
            </w:r>
            <w:r w:rsidRPr="00624162">
              <w:rPr>
                <w:rFonts w:ascii="GHEA Mariam" w:hAnsi="GHEA Mariam"/>
                <w:kern w:val="32"/>
                <w:sz w:val="22"/>
                <w:szCs w:val="22"/>
                <w:lang w:val="hy-AM"/>
              </w:rPr>
              <w:t>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պայմանների էական խախտումը Կառավարության կողմից, կամ</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a Force Majeure</w:t>
            </w:r>
            <w:bookmarkStart w:id="313" w:name="_cp_text_1_235"/>
            <w:r w:rsidRPr="00624162">
              <w:rPr>
                <w:rFonts w:ascii="GHEA Mariam" w:hAnsi="GHEA Mariam" w:cs="Times New Roman"/>
                <w:kern w:val="32"/>
                <w:sz w:val="22"/>
                <w:szCs w:val="22"/>
                <w:u w:color="0000FF"/>
                <w:lang w:val="en-US"/>
              </w:rPr>
              <w:t xml:space="preserve"> Event</w:t>
            </w:r>
            <w:bookmarkEnd w:id="313"/>
            <w:r w:rsidRPr="00624162">
              <w:rPr>
                <w:rFonts w:ascii="GHEA Mariam" w:hAnsi="GHEA Mariam"/>
                <w:kern w:val="32"/>
                <w:sz w:val="22"/>
                <w:szCs w:val="22"/>
                <w:lang w:val="en-US"/>
              </w:rPr>
              <w:t xml:space="preserve">, a Change in </w:t>
            </w:r>
            <w:r w:rsidRPr="00624162">
              <w:rPr>
                <w:rFonts w:ascii="GHEA Mariam" w:hAnsi="GHEA Mariam"/>
                <w:kern w:val="32"/>
                <w:sz w:val="22"/>
                <w:szCs w:val="22"/>
              </w:rPr>
              <w:t>Law</w:t>
            </w:r>
            <w:bookmarkStart w:id="314" w:name="_cp_text_1_237"/>
            <w:r w:rsidRPr="00624162">
              <w:rPr>
                <w:rFonts w:ascii="GHEA Mariam" w:hAnsi="GHEA Mariam" w:cs="Times New Roman"/>
                <w:kern w:val="32"/>
                <w:sz w:val="22"/>
                <w:szCs w:val="22"/>
                <w:u w:color="0000FF"/>
                <w:lang w:val="en-US"/>
              </w:rPr>
              <w:t>,</w:t>
            </w:r>
            <w:r w:rsidRPr="00624162">
              <w:rPr>
                <w:rFonts w:ascii="GHEA Mariam" w:hAnsi="GHEA Mariam"/>
                <w:kern w:val="32"/>
                <w:sz w:val="22"/>
                <w:szCs w:val="22"/>
                <w:u w:color="0000FF"/>
                <w:lang w:val="en-US"/>
              </w:rPr>
              <w:t xml:space="preserve"> </w:t>
            </w:r>
            <w:bookmarkEnd w:id="314"/>
            <w:r w:rsidRPr="00624162">
              <w:rPr>
                <w:rFonts w:ascii="GHEA Mariam" w:hAnsi="GHEA Mariam"/>
                <w:kern w:val="32"/>
                <w:sz w:val="22"/>
                <w:szCs w:val="22"/>
                <w:lang w:val="en-US"/>
              </w:rPr>
              <w:t>an Adverse Condition Event</w:t>
            </w:r>
            <w:bookmarkStart w:id="315" w:name="_cp_text_1_238"/>
            <w:r w:rsidRPr="00624162">
              <w:rPr>
                <w:rFonts w:ascii="GHEA Mariam" w:hAnsi="GHEA Mariam" w:cs="Times New Roman"/>
                <w:kern w:val="32"/>
                <w:sz w:val="22"/>
                <w:szCs w:val="22"/>
                <w:u w:color="0000FF"/>
                <w:lang w:val="en-US"/>
              </w:rPr>
              <w:t xml:space="preserve"> or </w:t>
            </w:r>
            <w:r w:rsidRPr="00624162">
              <w:rPr>
                <w:rFonts w:ascii="GHEA Mariam" w:hAnsi="GHEA Mariam" w:cs="Times New Roman"/>
                <w:kern w:val="32"/>
                <w:sz w:val="22"/>
                <w:szCs w:val="22"/>
                <w:u w:color="0000FF"/>
              </w:rPr>
              <w:t>a Lender Adverse Condition Event under Article 14.1(e)(iii)</w:t>
            </w:r>
            <w:bookmarkEnd w:id="315"/>
            <w:r w:rsidRPr="00624162">
              <w:rPr>
                <w:rFonts w:ascii="GHEA Mariam" w:hAnsi="GHEA Mariam" w:cs="Times New Roman"/>
                <w:kern w:val="32"/>
                <w:sz w:val="22"/>
                <w:szCs w:val="22"/>
                <w:lang w:val="en-US"/>
              </w:rPr>
              <w:t xml:space="preserve">, </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ind w:left="432" w:hanging="432"/>
              <w:rPr>
                <w:rFonts w:ascii="GHEA Mariam" w:hAnsi="GHEA Mariam"/>
                <w:sz w:val="22"/>
                <w:szCs w:val="22"/>
                <w:lang w:val="hy-AM"/>
              </w:rPr>
            </w:pPr>
            <w:r w:rsidRPr="00624162">
              <w:rPr>
                <w:rFonts w:ascii="GHEA Mariam" w:hAnsi="GHEA Mariam"/>
                <w:kern w:val="32"/>
                <w:sz w:val="22"/>
                <w:szCs w:val="22"/>
                <w:lang w:val="en-US"/>
              </w:rPr>
              <w:t>(b)</w:t>
            </w:r>
            <w:r w:rsidRPr="00624162">
              <w:rPr>
                <w:rFonts w:ascii="GHEA Mariam" w:hAnsi="GHEA Mariam"/>
                <w:kern w:val="32"/>
                <w:sz w:val="22"/>
                <w:szCs w:val="22"/>
                <w:lang w:val="en-US"/>
              </w:rPr>
              <w:tab/>
            </w:r>
            <w:r w:rsidRPr="00624162">
              <w:rPr>
                <w:rFonts w:ascii="GHEA Mariam" w:hAnsi="GHEA Mariam"/>
                <w:kern w:val="32"/>
                <w:sz w:val="22"/>
                <w:szCs w:val="22"/>
                <w:lang w:val="hy-AM"/>
              </w:rPr>
              <w:t xml:space="preserve">Անհաղթահարելի </w:t>
            </w:r>
            <w:r w:rsidRPr="00624162">
              <w:rPr>
                <w:rFonts w:ascii="GHEA Mariam" w:hAnsi="GHEA Mariam" w:cs="Times New Roman"/>
                <w:kern w:val="32"/>
                <w:sz w:val="22"/>
                <w:szCs w:val="22"/>
                <w:lang w:val="hy-AM"/>
              </w:rPr>
              <w:t>Ուժի Իրադարձություն</w:t>
            </w:r>
            <w:r w:rsidRPr="00624162">
              <w:rPr>
                <w:rFonts w:ascii="GHEA Mariam" w:hAnsi="GHEA Mariam" w:cs="Times New Roman"/>
                <w:kern w:val="32"/>
                <w:sz w:val="22"/>
                <w:szCs w:val="22"/>
                <w:lang w:val="ru-RU"/>
              </w:rPr>
              <w:t>ը</w:t>
            </w:r>
            <w:r w:rsidRPr="00624162">
              <w:rPr>
                <w:rFonts w:ascii="GHEA Mariam" w:hAnsi="GHEA Mariam"/>
                <w:kern w:val="32"/>
                <w:sz w:val="22"/>
                <w:szCs w:val="22"/>
                <w:lang w:val="hy-AM"/>
              </w:rPr>
              <w:t>, Օրենքի Փոփոխությունը</w:t>
            </w:r>
            <w:r w:rsidRPr="00624162">
              <w:rPr>
                <w:rFonts w:ascii="GHEA Mariam" w:hAnsi="GHEA Mariam" w:cs="Times New Roman"/>
                <w:kern w:val="32"/>
                <w:sz w:val="22"/>
                <w:szCs w:val="22"/>
              </w:rPr>
              <w:t>,</w:t>
            </w:r>
            <w:r w:rsidRPr="00624162">
              <w:rPr>
                <w:rFonts w:ascii="GHEA Mariam" w:hAnsi="GHEA Mariam"/>
                <w:kern w:val="32"/>
                <w:sz w:val="22"/>
                <w:szCs w:val="22"/>
                <w:lang w:val="hy-AM"/>
              </w:rPr>
              <w:t xml:space="preserve"> Անբարենպաստ Պայմանի Իրադարձությունը </w:t>
            </w:r>
            <w:r w:rsidRPr="00624162">
              <w:rPr>
                <w:rFonts w:ascii="GHEA Mariam" w:hAnsi="GHEA Mariam" w:cs="Times New Roman"/>
                <w:kern w:val="32"/>
                <w:sz w:val="22"/>
                <w:szCs w:val="22"/>
                <w:lang w:val="ru-RU"/>
              </w:rPr>
              <w:t>կամ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Վարկատուի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Անբարենպաստ</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Պայմանի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Իրադարձությունը՝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համաձայն</w:t>
            </w:r>
            <w:r w:rsidRPr="00624162">
              <w:rPr>
                <w:rFonts w:ascii="GHEA Mariam" w:hAnsi="GHEA Mariam" w:cs="Times New Roman"/>
                <w:kern w:val="32"/>
                <w:sz w:val="22"/>
                <w:szCs w:val="22"/>
              </w:rPr>
              <w:t xml:space="preserve"> </w:t>
            </w:r>
            <w:r w:rsidRPr="00624162">
              <w:rPr>
                <w:rFonts w:ascii="GHEA Mariam" w:hAnsi="GHEA Mariam"/>
                <w:sz w:val="22"/>
                <w:szCs w:val="22"/>
                <w:lang w:val="ru-RU"/>
              </w:rPr>
              <w:t>Հոդված</w:t>
            </w:r>
            <w:r w:rsidRPr="00624162">
              <w:rPr>
                <w:rFonts w:ascii="GHEA Mariam" w:hAnsi="GHEA Mariam"/>
                <w:sz w:val="22"/>
                <w:szCs w:val="22"/>
                <w:lang w:val="hy-AM"/>
              </w:rPr>
              <w:t xml:space="preserve"> </w:t>
            </w:r>
            <w:r w:rsidRPr="00624162">
              <w:rPr>
                <w:rFonts w:ascii="GHEA Mariam" w:hAnsi="GHEA Mariam" w:cs="Times New Roman"/>
                <w:kern w:val="32"/>
                <w:sz w:val="22"/>
                <w:szCs w:val="22"/>
                <w:u w:color="0000FF"/>
              </w:rPr>
              <w:t>14.1(e)(iii)</w:t>
            </w:r>
            <w:r w:rsidRPr="00624162">
              <w:rPr>
                <w:rFonts w:ascii="GHEA Mariam" w:hAnsi="GHEA Mariam"/>
                <w:sz w:val="22"/>
                <w:szCs w:val="22"/>
                <w:lang w:val="hy-AM"/>
              </w:rPr>
              <w:t>-</w:t>
            </w:r>
            <w:r w:rsidRPr="00624162">
              <w:rPr>
                <w:rFonts w:ascii="GHEA Mariam" w:hAnsi="GHEA Mariam"/>
                <w:sz w:val="22"/>
                <w:szCs w:val="22"/>
                <w:lang w:val="ru-RU"/>
              </w:rPr>
              <w:t>ի</w:t>
            </w:r>
            <w:r w:rsidR="007413CF" w:rsidRPr="00624162">
              <w:rPr>
                <w:rFonts w:ascii="GHEA Mariam" w:hAnsi="GHEA Mariam"/>
                <w:sz w:val="22"/>
                <w:szCs w:val="22"/>
                <w:lang w:val="hy-AM"/>
              </w:rPr>
              <w:t>,</w:t>
            </w:r>
          </w:p>
        </w:tc>
      </w:tr>
      <w:tr w:rsidR="00624162" w:rsidRPr="00624162" w:rsidTr="00252CFB">
        <w:tc>
          <w:tcPr>
            <w:tcW w:w="4219" w:type="dxa"/>
            <w:shd w:val="clear" w:color="auto" w:fill="auto"/>
          </w:tcPr>
          <w:p w:rsidR="00F3270B" w:rsidRPr="00624162" w:rsidRDefault="00F3270B" w:rsidP="00EB6EEC">
            <w:pPr>
              <w:pStyle w:val="Heading2"/>
              <w:numPr>
                <w:ilvl w:val="0"/>
                <w:numId w:val="0"/>
              </w:numPr>
              <w:tabs>
                <w:tab w:val="clear" w:pos="709"/>
              </w:tabs>
              <w:adjustRightInd/>
              <w:rPr>
                <w:rFonts w:ascii="GHEA Mariam" w:hAnsi="GHEA Mariam"/>
                <w:kern w:val="32"/>
                <w:sz w:val="22"/>
                <w:szCs w:val="22"/>
              </w:rPr>
            </w:pPr>
            <w:r w:rsidRPr="00624162">
              <w:rPr>
                <w:rFonts w:ascii="GHEA Mariam" w:hAnsi="GHEA Mariam"/>
                <w:kern w:val="32"/>
                <w:sz w:val="22"/>
                <w:szCs w:val="22"/>
              </w:rPr>
              <w:t xml:space="preserve">directly delays the achievement of any Milestone Dates, or the achievement of the Commercial Operation Date, then each such Milestone Date, and/or the Scheduled Commercial Operation Date, as </w:t>
            </w:r>
            <w:r w:rsidRPr="00624162">
              <w:rPr>
                <w:rFonts w:ascii="GHEA Mariam" w:hAnsi="GHEA Mariam"/>
                <w:kern w:val="32"/>
                <w:sz w:val="22"/>
                <w:szCs w:val="22"/>
              </w:rPr>
              <w:lastRenderedPageBreak/>
              <w:t xml:space="preserve">applicable shall be adjusted </w:t>
            </w:r>
            <w:bookmarkStart w:id="316" w:name="_cp_text_1_239"/>
            <w:r w:rsidRPr="00624162">
              <w:rPr>
                <w:rFonts w:ascii="GHEA Mariam" w:hAnsi="GHEA Mariam" w:cs="Times New Roman"/>
                <w:kern w:val="32"/>
                <w:sz w:val="22"/>
                <w:szCs w:val="22"/>
                <w:u w:color="0000FF"/>
                <w:lang w:val="en-US"/>
              </w:rPr>
              <w:t>on a day-for-day basis</w:t>
            </w:r>
            <w:r w:rsidRPr="00624162">
              <w:rPr>
                <w:rFonts w:ascii="GHEA Mariam" w:hAnsi="GHEA Mariam" w:cs="Times New Roman"/>
                <w:kern w:val="32"/>
                <w:sz w:val="22"/>
                <w:szCs w:val="22"/>
              </w:rPr>
              <w:t xml:space="preserve"> </w:t>
            </w:r>
            <w:bookmarkEnd w:id="316"/>
            <w:r w:rsidRPr="00624162">
              <w:rPr>
                <w:rFonts w:ascii="GHEA Mariam" w:hAnsi="GHEA Mariam"/>
                <w:kern w:val="32"/>
                <w:sz w:val="22"/>
                <w:szCs w:val="22"/>
                <w:lang w:val="en-US"/>
              </w:rPr>
              <w:t xml:space="preserve">by </w:t>
            </w:r>
            <w:r w:rsidR="000949E9" w:rsidRPr="00624162">
              <w:rPr>
                <w:rFonts w:ascii="GHEA Mariam" w:hAnsi="GHEA Mariam"/>
                <w:kern w:val="32"/>
                <w:sz w:val="22"/>
                <w:szCs w:val="22"/>
                <w:lang w:val="en-US"/>
              </w:rPr>
              <w:t xml:space="preserve">mutual written consent of </w:t>
            </w:r>
            <w:r w:rsidRPr="00624162">
              <w:rPr>
                <w:rFonts w:ascii="GHEA Mariam" w:hAnsi="GHEA Mariam"/>
                <w:kern w:val="32"/>
                <w:sz w:val="22"/>
                <w:szCs w:val="22"/>
              </w:rPr>
              <w:t>the Parties to take into account the effect of such delay in the achievement of the relevant Milestone Date, or the Commercial Operation Date, provided that:</w:t>
            </w:r>
          </w:p>
        </w:tc>
        <w:tc>
          <w:tcPr>
            <w:tcW w:w="5519" w:type="dxa"/>
            <w:shd w:val="clear" w:color="auto" w:fill="auto"/>
          </w:tcPr>
          <w:p w:rsidR="00F3270B" w:rsidRPr="00624162" w:rsidRDefault="00F3270B" w:rsidP="0057573F">
            <w:pPr>
              <w:pStyle w:val="Heading3"/>
              <w:numPr>
                <w:ilvl w:val="0"/>
                <w:numId w:val="0"/>
              </w:numPr>
              <w:tabs>
                <w:tab w:val="clear" w:pos="709"/>
                <w:tab w:val="clear" w:pos="1418"/>
              </w:tabs>
              <w:adjustRightInd/>
              <w:rPr>
                <w:rFonts w:ascii="GHEA Mariam" w:hAnsi="GHEA Mariam"/>
                <w:kern w:val="32"/>
                <w:sz w:val="22"/>
                <w:szCs w:val="22"/>
                <w:lang w:val="en-US"/>
              </w:rPr>
            </w:pPr>
            <w:r w:rsidRPr="00624162">
              <w:rPr>
                <w:rFonts w:ascii="GHEA Mariam" w:hAnsi="GHEA Mariam"/>
                <w:kern w:val="32"/>
                <w:sz w:val="22"/>
                <w:szCs w:val="22"/>
                <w:lang w:val="hy-AM"/>
              </w:rPr>
              <w:lastRenderedPageBreak/>
              <w:t>ուղղակիորեն ուշացնում է որևէ Նշանակալից Ամսաթ</w:t>
            </w:r>
            <w:r w:rsidR="007413CF" w:rsidRPr="00624162">
              <w:rPr>
                <w:rFonts w:ascii="GHEA Mariam" w:hAnsi="GHEA Mariam"/>
                <w:kern w:val="32"/>
                <w:sz w:val="22"/>
                <w:szCs w:val="22"/>
                <w:lang w:val="hy-AM"/>
              </w:rPr>
              <w:t>իվը</w:t>
            </w:r>
            <w:r w:rsidRPr="00624162">
              <w:rPr>
                <w:rFonts w:ascii="GHEA Mariam" w:hAnsi="GHEA Mariam"/>
                <w:kern w:val="32"/>
                <w:sz w:val="22"/>
                <w:szCs w:val="22"/>
                <w:lang w:val="hy-AM"/>
              </w:rPr>
              <w:t xml:space="preserve"> կամ Կոմերցիոն Շահագործման Ամսաթիվը, ապա յուրաք</w:t>
            </w:r>
            <w:r w:rsidR="007413CF" w:rsidRPr="00624162">
              <w:rPr>
                <w:rFonts w:ascii="GHEA Mariam" w:hAnsi="GHEA Mariam"/>
                <w:kern w:val="32"/>
                <w:sz w:val="22"/>
                <w:szCs w:val="22"/>
                <w:lang w:val="hy-AM"/>
              </w:rPr>
              <w:t>անչյուր նման Նշանակալից Ամսաթիվ</w:t>
            </w:r>
            <w:r w:rsidRPr="00624162">
              <w:rPr>
                <w:rFonts w:ascii="GHEA Mariam" w:hAnsi="GHEA Mariam"/>
                <w:kern w:val="32"/>
                <w:sz w:val="22"/>
                <w:szCs w:val="22"/>
                <w:lang w:val="hy-AM"/>
              </w:rPr>
              <w:t xml:space="preserve"> և/կամ Նախատեսված Կոմերցիոն Շահագործման Ամսաթիվը, ինչպես որ </w:t>
            </w:r>
            <w:r w:rsidRPr="00624162">
              <w:rPr>
                <w:rFonts w:ascii="GHEA Mariam" w:hAnsi="GHEA Mariam"/>
                <w:kern w:val="32"/>
                <w:sz w:val="22"/>
                <w:szCs w:val="22"/>
                <w:lang w:val="hy-AM"/>
              </w:rPr>
              <w:lastRenderedPageBreak/>
              <w:t xml:space="preserve">կիրառելի է, կճշգրտվի </w:t>
            </w:r>
            <w:r w:rsidRPr="00624162">
              <w:rPr>
                <w:rFonts w:ascii="GHEA Mariam" w:hAnsi="GHEA Mariam" w:cs="Times New Roman"/>
                <w:kern w:val="32"/>
                <w:sz w:val="22"/>
                <w:szCs w:val="22"/>
                <w:lang w:val="hy-AM"/>
              </w:rPr>
              <w:t>օրական կտրվածքով</w:t>
            </w:r>
            <w:r w:rsidRPr="00624162" w:rsidDel="00493228">
              <w:rPr>
                <w:rFonts w:ascii="GHEA Mariam" w:hAnsi="GHEA Mariam" w:cs="Times New Roman"/>
                <w:kern w:val="32"/>
                <w:sz w:val="22"/>
                <w:szCs w:val="22"/>
              </w:rPr>
              <w:t xml:space="preserve"> </w:t>
            </w:r>
            <w:r w:rsidR="0057573F" w:rsidRPr="00624162">
              <w:rPr>
                <w:rFonts w:ascii="GHEA Mariam" w:hAnsi="GHEA Mariam"/>
                <w:kern w:val="32"/>
                <w:sz w:val="22"/>
                <w:szCs w:val="22"/>
                <w:lang w:val="hy-AM"/>
              </w:rPr>
              <w:t xml:space="preserve">Կողմերի </w:t>
            </w:r>
            <w:r w:rsidR="00AD2F9B" w:rsidRPr="00624162">
              <w:rPr>
                <w:rFonts w:ascii="GHEA Mariam" w:hAnsi="GHEA Mariam"/>
                <w:kern w:val="32"/>
                <w:sz w:val="22"/>
                <w:szCs w:val="22"/>
                <w:lang w:val="hy-AM"/>
              </w:rPr>
              <w:t xml:space="preserve">փոխադարձ </w:t>
            </w:r>
            <w:r w:rsidR="002E61CD" w:rsidRPr="00624162">
              <w:rPr>
                <w:rFonts w:ascii="GHEA Mariam" w:hAnsi="GHEA Mariam"/>
                <w:kern w:val="32"/>
                <w:sz w:val="22"/>
                <w:szCs w:val="22"/>
                <w:lang w:val="hy-AM"/>
              </w:rPr>
              <w:t>գրավոր համաձայ</w:t>
            </w:r>
            <w:r w:rsidR="0057573F" w:rsidRPr="00624162">
              <w:rPr>
                <w:rFonts w:ascii="GHEA Mariam" w:hAnsi="GHEA Mariam"/>
                <w:kern w:val="32"/>
                <w:sz w:val="22"/>
                <w:szCs w:val="22"/>
                <w:lang w:val="hy-AM"/>
              </w:rPr>
              <w:t>նությամբ</w:t>
            </w:r>
            <w:r w:rsidRPr="00624162">
              <w:rPr>
                <w:rFonts w:ascii="GHEA Mariam" w:hAnsi="GHEA Mariam"/>
                <w:kern w:val="32"/>
                <w:sz w:val="22"/>
                <w:szCs w:val="22"/>
                <w:lang w:val="hy-AM"/>
              </w:rPr>
              <w:t>՝ հաշվի առնելու համար նման ձգձգման ազդեցությունը համապատասխան Նշանակալից Ամսաթվի կամ Նախատեսված Կոմերցիոն Շահագործման Ամսաթվի վրա, պայմանով, որ.</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432" w:hanging="432"/>
              <w:rPr>
                <w:rFonts w:ascii="GHEA Mariam" w:hAnsi="GHEA Mariam"/>
                <w:kern w:val="32"/>
                <w:sz w:val="22"/>
                <w:szCs w:val="22"/>
                <w:lang w:val="en-US"/>
              </w:rPr>
            </w:pPr>
            <w:r w:rsidRPr="00624162">
              <w:rPr>
                <w:rFonts w:ascii="GHEA Mariam" w:hAnsi="GHEA Mariam"/>
                <w:kern w:val="32"/>
                <w:sz w:val="22"/>
                <w:szCs w:val="22"/>
                <w:lang w:val="en-US"/>
              </w:rPr>
              <w:lastRenderedPageBreak/>
              <w:t>such dates shall not be extended to the extent that such delay would have nevertheless been experienced as a direct result of any fault of the Developer had such event not occurred; and</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432" w:hanging="432"/>
              <w:rPr>
                <w:rFonts w:ascii="GHEA Mariam" w:hAnsi="GHEA Mariam"/>
                <w:kern w:val="32"/>
                <w:sz w:val="22"/>
                <w:szCs w:val="22"/>
                <w:lang w:val="en-US"/>
              </w:rPr>
            </w:pPr>
            <w:r w:rsidRPr="00624162">
              <w:rPr>
                <w:rFonts w:ascii="GHEA Mariam" w:hAnsi="GHEA Mariam"/>
                <w:kern w:val="32"/>
                <w:sz w:val="22"/>
                <w:szCs w:val="22"/>
                <w:lang w:val="en-US"/>
              </w:rPr>
              <w:t>(i)</w:t>
            </w:r>
            <w:r w:rsidRPr="00624162">
              <w:rPr>
                <w:rFonts w:ascii="GHEA Mariam" w:hAnsi="GHEA Mariam"/>
                <w:kern w:val="32"/>
                <w:sz w:val="22"/>
                <w:szCs w:val="22"/>
                <w:lang w:val="en-US"/>
              </w:rPr>
              <w:tab/>
            </w:r>
            <w:r w:rsidRPr="00624162">
              <w:rPr>
                <w:rFonts w:ascii="GHEA Mariam" w:hAnsi="GHEA Mariam"/>
                <w:kern w:val="32"/>
                <w:sz w:val="22"/>
                <w:szCs w:val="22"/>
                <w:lang w:val="hy-AM"/>
              </w:rPr>
              <w:t>նշված ամսաթվերը չպետք է երկարաձգվեն՝ այնքանով, որքանով որ նման ձգձգումը այնուամենայնիվ տեղի կունենար Կառուցապատողի մեղքով նշված դեպքի տեղի չունենալու պարագայում. և</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432" w:hanging="432"/>
              <w:rPr>
                <w:rFonts w:ascii="GHEA Mariam" w:hAnsi="GHEA Mariam"/>
                <w:kern w:val="32"/>
                <w:sz w:val="22"/>
                <w:szCs w:val="22"/>
                <w:lang w:val="en-US"/>
              </w:rPr>
            </w:pPr>
            <w:r w:rsidRPr="00624162">
              <w:rPr>
                <w:rFonts w:ascii="GHEA Mariam" w:hAnsi="GHEA Mariam"/>
                <w:kern w:val="32"/>
                <w:sz w:val="22"/>
                <w:szCs w:val="22"/>
                <w:lang w:val="en-US"/>
              </w:rPr>
              <w:t>that the Developer shall have made all reasonable endeavours in accordance with Good Industry Practice to prevent or reduce to a minimum and mitigate the effect of any delay, including recourse to alternate sources of services, equipment and materials and construction equipment.</w:t>
            </w:r>
          </w:p>
        </w:tc>
        <w:tc>
          <w:tcPr>
            <w:tcW w:w="5519" w:type="dxa"/>
            <w:shd w:val="clear" w:color="auto" w:fill="auto"/>
          </w:tcPr>
          <w:p w:rsidR="00F3270B" w:rsidRPr="00624162" w:rsidRDefault="00F3270B" w:rsidP="007413CF">
            <w:pPr>
              <w:pStyle w:val="Heading4"/>
              <w:numPr>
                <w:ilvl w:val="0"/>
                <w:numId w:val="0"/>
              </w:numPr>
              <w:tabs>
                <w:tab w:val="clear" w:pos="709"/>
                <w:tab w:val="clear" w:pos="2128"/>
              </w:tabs>
              <w:adjustRightInd/>
              <w:ind w:left="432" w:hanging="432"/>
              <w:rPr>
                <w:rFonts w:ascii="GHEA Mariam" w:hAnsi="GHEA Mariam"/>
                <w:kern w:val="32"/>
                <w:sz w:val="22"/>
                <w:szCs w:val="22"/>
                <w:lang w:val="en-US"/>
              </w:rPr>
            </w:pPr>
            <w:r w:rsidRPr="00624162">
              <w:rPr>
                <w:rFonts w:ascii="GHEA Mariam" w:hAnsi="GHEA Mariam"/>
                <w:kern w:val="32"/>
                <w:sz w:val="22"/>
                <w:szCs w:val="22"/>
                <w:lang w:val="en-US"/>
              </w:rPr>
              <w:t>(ii)</w:t>
            </w:r>
            <w:r w:rsidRPr="00624162">
              <w:rPr>
                <w:rFonts w:ascii="GHEA Mariam" w:hAnsi="GHEA Mariam"/>
                <w:kern w:val="32"/>
                <w:sz w:val="22"/>
                <w:szCs w:val="22"/>
                <w:lang w:val="en-US"/>
              </w:rPr>
              <w:tab/>
            </w:r>
            <w:r w:rsidRPr="00624162">
              <w:rPr>
                <w:rFonts w:ascii="GHEA Mariam" w:hAnsi="GHEA Mariam"/>
                <w:kern w:val="32"/>
                <w:sz w:val="22"/>
                <w:szCs w:val="22"/>
                <w:lang w:val="hy-AM"/>
              </w:rPr>
              <w:t>Կառուցապատողը պետք է գործադրած լիներ բոլոր ողջամիտ ջանքերը</w:t>
            </w:r>
            <w:r w:rsidR="007413CF" w:rsidRPr="00624162">
              <w:rPr>
                <w:rFonts w:ascii="GHEA Mariam" w:hAnsi="GHEA Mariam"/>
                <w:kern w:val="32"/>
                <w:sz w:val="22"/>
                <w:szCs w:val="22"/>
                <w:lang w:val="hy-AM"/>
              </w:rPr>
              <w:t>՝</w:t>
            </w:r>
            <w:r w:rsidRPr="00624162">
              <w:rPr>
                <w:rFonts w:ascii="GHEA Mariam" w:hAnsi="GHEA Mariam"/>
                <w:kern w:val="32"/>
                <w:sz w:val="22"/>
                <w:szCs w:val="22"/>
                <w:lang w:val="hy-AM"/>
              </w:rPr>
              <w:t xml:space="preserve"> Ոլորտի Լավ Պրակտիկայի</w:t>
            </w:r>
            <w:r w:rsidR="007413CF" w:rsidRPr="00624162">
              <w:rPr>
                <w:rFonts w:ascii="GHEA Mariam" w:hAnsi="GHEA Mariam"/>
                <w:kern w:val="32"/>
                <w:sz w:val="22"/>
                <w:szCs w:val="22"/>
                <w:lang w:val="hy-AM"/>
              </w:rPr>
              <w:t>ն համապատասխան</w:t>
            </w:r>
            <w:r w:rsidRPr="00624162">
              <w:rPr>
                <w:rFonts w:ascii="GHEA Mariam" w:hAnsi="GHEA Mariam"/>
                <w:kern w:val="32"/>
                <w:sz w:val="22"/>
                <w:szCs w:val="22"/>
                <w:lang w:val="hy-AM"/>
              </w:rPr>
              <w:t>՝ ցանկացած հետաձգման ազդեցությունը կանխելու կամ նվազագույնին հասցնելու կամ մեղմացնելու համար, այդ թվում նաև՝ դիմել ծառայությունների, սարքավորում</w:t>
            </w:r>
            <w:r w:rsidRPr="00624162">
              <w:rPr>
                <w:rFonts w:ascii="GHEA Mariam" w:hAnsi="GHEA Mariam"/>
                <w:kern w:val="32"/>
                <w:sz w:val="22"/>
                <w:szCs w:val="22"/>
                <w:lang w:val="hy-AM"/>
              </w:rPr>
              <w:softHyphen/>
              <w:t>ների և նյութերի և շինարարական սարքավորումների այլընտրանքային աղբյուրների օգտագործմանը:</w:t>
            </w:r>
          </w:p>
        </w:tc>
      </w:tr>
      <w:tr w:rsidR="00624162" w:rsidRPr="00624162" w:rsidTr="00252CFB">
        <w:tc>
          <w:tcPr>
            <w:tcW w:w="4219" w:type="dxa"/>
            <w:shd w:val="clear" w:color="auto" w:fill="auto"/>
          </w:tcPr>
          <w:p w:rsidR="00622702" w:rsidRPr="00624162" w:rsidRDefault="00622702" w:rsidP="009E0008">
            <w:pPr>
              <w:pStyle w:val="Heading2"/>
              <w:numPr>
                <w:ilvl w:val="0"/>
                <w:numId w:val="0"/>
              </w:numPr>
              <w:tabs>
                <w:tab w:val="clear" w:pos="709"/>
              </w:tabs>
              <w:adjustRightInd/>
              <w:rPr>
                <w:rFonts w:ascii="GHEA Mariam" w:hAnsi="GHEA Mariam"/>
                <w:kern w:val="32"/>
                <w:sz w:val="22"/>
                <w:szCs w:val="22"/>
              </w:rPr>
            </w:pPr>
            <w:r w:rsidRPr="00624162">
              <w:rPr>
                <w:rFonts w:ascii="GHEA Mariam" w:hAnsi="GHEA Mariam"/>
                <w:kern w:val="32"/>
                <w:sz w:val="22"/>
                <w:szCs w:val="22"/>
              </w:rPr>
              <w:t xml:space="preserve">If the signing of the Direct Agreement or </w:t>
            </w:r>
            <w:r w:rsidR="009E0008" w:rsidRPr="00624162">
              <w:rPr>
                <w:rFonts w:ascii="GHEA Mariam" w:hAnsi="GHEA Mariam"/>
                <w:kern w:val="32"/>
                <w:sz w:val="22"/>
                <w:szCs w:val="22"/>
              </w:rPr>
              <w:t xml:space="preserve">any </w:t>
            </w:r>
            <w:r w:rsidRPr="00624162">
              <w:rPr>
                <w:rFonts w:ascii="GHEA Mariam" w:hAnsi="GHEA Mariam"/>
                <w:kern w:val="32"/>
                <w:sz w:val="22"/>
                <w:szCs w:val="22"/>
              </w:rPr>
              <w:t xml:space="preserve">agreements envisaged by Article </w:t>
            </w:r>
            <w:r w:rsidR="00532989">
              <w:fldChar w:fldCharType="begin"/>
            </w:r>
            <w:r w:rsidR="00532989">
              <w:instrText xml:space="preserve"> REF _Ref526965077 \r \h  \* MERGEFORMAT </w:instrText>
            </w:r>
            <w:r w:rsidR="00532989">
              <w:fldChar w:fldCharType="separate"/>
            </w:r>
            <w:r w:rsidR="00550994">
              <w:rPr>
                <w:rFonts w:ascii="GHEA Mariam" w:hAnsi="GHEA Mariam"/>
                <w:kern w:val="32"/>
                <w:sz w:val="22"/>
                <w:szCs w:val="22"/>
              </w:rPr>
              <w:t>12(e)(iii)(E)</w:t>
            </w:r>
            <w:r w:rsidR="00532989">
              <w:fldChar w:fldCharType="end"/>
            </w:r>
            <w:r w:rsidR="009E0008" w:rsidRPr="00624162">
              <w:rPr>
                <w:rFonts w:ascii="GHEA Mariam" w:hAnsi="GHEA Mariam"/>
                <w:kern w:val="32"/>
                <w:sz w:val="22"/>
                <w:szCs w:val="22"/>
              </w:rPr>
              <w:t xml:space="preserve"> is delayed beyond the Condition Precedent Deadline </w:t>
            </w:r>
            <w:r w:rsidR="009E0008" w:rsidRPr="00624162">
              <w:rPr>
                <w:rFonts w:ascii="GHEA Mariam" w:hAnsi="GHEA Mariam" w:cs="Times New Roman"/>
                <w:kern w:val="32"/>
                <w:sz w:val="22"/>
                <w:szCs w:val="22"/>
                <w:u w:color="0000FF"/>
              </w:rPr>
              <w:t>due to no fault of the Developer,</w:t>
            </w:r>
            <w:r w:rsidR="009E0008" w:rsidRPr="00624162">
              <w:rPr>
                <w:rFonts w:ascii="GHEA Mariam" w:hAnsi="GHEA Mariam"/>
                <w:kern w:val="32"/>
                <w:sz w:val="22"/>
                <w:szCs w:val="22"/>
              </w:rPr>
              <w:t xml:space="preserve"> the Financial Close Longstop Date shall be adjusted </w:t>
            </w:r>
            <w:r w:rsidR="009E0008" w:rsidRPr="00624162">
              <w:rPr>
                <w:rFonts w:ascii="GHEA Mariam" w:hAnsi="GHEA Mariam" w:cs="Times New Roman"/>
                <w:kern w:val="32"/>
                <w:sz w:val="22"/>
                <w:szCs w:val="22"/>
                <w:u w:color="0000FF"/>
                <w:lang w:val="en-US"/>
              </w:rPr>
              <w:t>on a day-for-day basis</w:t>
            </w:r>
            <w:r w:rsidR="009E0008" w:rsidRPr="00624162">
              <w:rPr>
                <w:rFonts w:ascii="GHEA Mariam" w:hAnsi="GHEA Mariam" w:cs="Times New Roman"/>
                <w:kern w:val="32"/>
                <w:sz w:val="22"/>
                <w:szCs w:val="22"/>
              </w:rPr>
              <w:t xml:space="preserve"> </w:t>
            </w:r>
            <w:r w:rsidR="009E0008" w:rsidRPr="00624162">
              <w:rPr>
                <w:rFonts w:ascii="GHEA Mariam" w:hAnsi="GHEA Mariam"/>
                <w:kern w:val="32"/>
                <w:sz w:val="22"/>
                <w:szCs w:val="22"/>
                <w:lang w:val="en-US"/>
              </w:rPr>
              <w:t xml:space="preserve">by mutual written consent of </w:t>
            </w:r>
            <w:r w:rsidR="009E0008" w:rsidRPr="00624162">
              <w:rPr>
                <w:rFonts w:ascii="GHEA Mariam" w:hAnsi="GHEA Mariam"/>
                <w:kern w:val="32"/>
                <w:sz w:val="22"/>
                <w:szCs w:val="22"/>
              </w:rPr>
              <w:t>the Parties to take into account the effect of such delay.</w:t>
            </w:r>
          </w:p>
        </w:tc>
        <w:tc>
          <w:tcPr>
            <w:tcW w:w="5519" w:type="dxa"/>
            <w:shd w:val="clear" w:color="auto" w:fill="auto"/>
          </w:tcPr>
          <w:p w:rsidR="00622702" w:rsidRPr="00624162" w:rsidRDefault="0057573F" w:rsidP="0057573F">
            <w:pPr>
              <w:pStyle w:val="Heading2"/>
              <w:numPr>
                <w:ilvl w:val="0"/>
                <w:numId w:val="0"/>
              </w:numPr>
              <w:tabs>
                <w:tab w:val="clear" w:pos="709"/>
              </w:tabs>
              <w:adjustRightInd/>
              <w:rPr>
                <w:rFonts w:ascii="GHEA Mariam" w:hAnsi="GHEA Mariam"/>
                <w:kern w:val="32"/>
                <w:sz w:val="22"/>
                <w:szCs w:val="22"/>
                <w:lang w:val="hy-AM"/>
              </w:rPr>
            </w:pPr>
            <w:r w:rsidRPr="00624162">
              <w:rPr>
                <w:rFonts w:ascii="GHEA Mariam" w:hAnsi="GHEA Mariam"/>
                <w:kern w:val="32"/>
                <w:sz w:val="22"/>
                <w:szCs w:val="22"/>
                <w:lang w:val="hy-AM"/>
              </w:rPr>
              <w:t xml:space="preserve">Եթե Ուղղակի Պայմանագրի կամ </w:t>
            </w:r>
            <w:r w:rsidR="00532989">
              <w:fldChar w:fldCharType="begin"/>
            </w:r>
            <w:r w:rsidR="00532989">
              <w:instrText xml:space="preserve"> REF _Ref526965077 \r \h  \* MERGEFORMAT </w:instrText>
            </w:r>
            <w:r w:rsidR="00532989">
              <w:fldChar w:fldCharType="separate"/>
            </w:r>
            <w:r w:rsidR="00550994">
              <w:rPr>
                <w:rFonts w:ascii="GHEA Mariam" w:hAnsi="GHEA Mariam"/>
                <w:kern w:val="32"/>
                <w:sz w:val="22"/>
                <w:szCs w:val="22"/>
              </w:rPr>
              <w:t>12(e)(iii)(E)</w:t>
            </w:r>
            <w:r w:rsidR="00532989">
              <w:fldChar w:fldCharType="end"/>
            </w:r>
            <w:r w:rsidRPr="00624162">
              <w:rPr>
                <w:rFonts w:ascii="GHEA Mariam" w:hAnsi="GHEA Mariam"/>
                <w:kern w:val="32"/>
                <w:sz w:val="22"/>
                <w:szCs w:val="22"/>
                <w:lang w:val="hy-AM"/>
              </w:rPr>
              <w:t xml:space="preserve"> Հոդվածով նախատեսված որևէ պայմանագրի ստորագրումը ձգձ</w:t>
            </w:r>
            <w:r w:rsidR="002E61CD" w:rsidRPr="00624162">
              <w:rPr>
                <w:rFonts w:ascii="GHEA Mariam" w:hAnsi="GHEA Mariam"/>
                <w:kern w:val="32"/>
                <w:sz w:val="22"/>
                <w:szCs w:val="22"/>
                <w:lang w:val="hy-AM"/>
              </w:rPr>
              <w:t>գ</w:t>
            </w:r>
            <w:r w:rsidRPr="00624162">
              <w:rPr>
                <w:rFonts w:ascii="GHEA Mariam" w:hAnsi="GHEA Mariam"/>
                <w:kern w:val="32"/>
                <w:sz w:val="22"/>
                <w:szCs w:val="22"/>
                <w:lang w:val="hy-AM"/>
              </w:rPr>
              <w:t xml:space="preserve">վում է Հետաձգող Պայմանների Վերջնաժամկետից դուրս ոչ Կառուցապատողի մեղքով, ապա Ֆինանսավորման Ամփոփման Ծայրահեղ Ամսաթիվը կճշգրտվի </w:t>
            </w:r>
            <w:r w:rsidRPr="00624162">
              <w:rPr>
                <w:rFonts w:ascii="GHEA Mariam" w:hAnsi="GHEA Mariam" w:cs="Times New Roman"/>
                <w:kern w:val="32"/>
                <w:sz w:val="22"/>
                <w:szCs w:val="22"/>
                <w:lang w:val="hy-AM"/>
              </w:rPr>
              <w:t>օրական կտրվածքով</w:t>
            </w:r>
            <w:r w:rsidRPr="00624162" w:rsidDel="00493228">
              <w:rPr>
                <w:rFonts w:ascii="GHEA Mariam" w:hAnsi="GHEA Mariam" w:cs="Times New Roman"/>
                <w:kern w:val="32"/>
                <w:sz w:val="22"/>
                <w:szCs w:val="22"/>
              </w:rPr>
              <w:t xml:space="preserve"> </w:t>
            </w:r>
            <w:r w:rsidRPr="00624162">
              <w:rPr>
                <w:rFonts w:ascii="GHEA Mariam" w:hAnsi="GHEA Mariam"/>
                <w:kern w:val="32"/>
                <w:sz w:val="22"/>
                <w:szCs w:val="22"/>
                <w:lang w:val="hy-AM"/>
              </w:rPr>
              <w:t xml:space="preserve">Կողմերի </w:t>
            </w:r>
            <w:r w:rsidR="002E61CD" w:rsidRPr="00624162">
              <w:rPr>
                <w:rFonts w:ascii="GHEA Mariam" w:hAnsi="GHEA Mariam"/>
                <w:kern w:val="32"/>
                <w:sz w:val="22"/>
                <w:szCs w:val="22"/>
                <w:lang w:val="hy-AM"/>
              </w:rPr>
              <w:t>գրավոր համաձա</w:t>
            </w:r>
            <w:r w:rsidRPr="00624162">
              <w:rPr>
                <w:rFonts w:ascii="GHEA Mariam" w:hAnsi="GHEA Mariam"/>
                <w:kern w:val="32"/>
                <w:sz w:val="22"/>
                <w:szCs w:val="22"/>
                <w:lang w:val="hy-AM"/>
              </w:rPr>
              <w:t>յնությամբ՝ այդ ուշացման ազդեցությունը հաշվի առնի համար:</w:t>
            </w:r>
          </w:p>
        </w:tc>
      </w:tr>
      <w:bookmarkEnd w:id="268"/>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tr w:rsidR="00624162" w:rsidRPr="00624162" w:rsidTr="00252CFB">
        <w:tc>
          <w:tcPr>
            <w:tcW w:w="4219" w:type="dxa"/>
            <w:shd w:val="clear" w:color="auto" w:fill="auto"/>
          </w:tcPr>
          <w:p w:rsidR="00F3270B" w:rsidRPr="00624162" w:rsidRDefault="00F3270B" w:rsidP="00EB6EEC">
            <w:pPr>
              <w:pStyle w:val="Schedule1"/>
              <w:adjustRightInd/>
              <w:rPr>
                <w:rFonts w:ascii="GHEA Mariam" w:hAnsi="GHEA Mariam"/>
                <w:kern w:val="32"/>
                <w:sz w:val="22"/>
                <w:szCs w:val="22"/>
              </w:rPr>
            </w:pPr>
            <w:r w:rsidRPr="00624162">
              <w:rPr>
                <w:rFonts w:ascii="GHEA Mariam" w:hAnsi="GHEA Mariam"/>
                <w:kern w:val="32"/>
                <w:sz w:val="22"/>
                <w:szCs w:val="22"/>
              </w:rPr>
              <w:lastRenderedPageBreak/>
              <w:t>ARTICLE 5</w:t>
            </w:r>
          </w:p>
        </w:tc>
        <w:tc>
          <w:tcPr>
            <w:tcW w:w="5519" w:type="dxa"/>
            <w:shd w:val="clear" w:color="auto" w:fill="auto"/>
          </w:tcPr>
          <w:p w:rsidR="00F3270B" w:rsidRPr="00624162" w:rsidRDefault="00F3270B" w:rsidP="00EB6EEC">
            <w:pPr>
              <w:pStyle w:val="Schedule1"/>
              <w:adjustRightInd/>
              <w:rPr>
                <w:rFonts w:ascii="GHEA Mariam" w:hAnsi="GHEA Mariam"/>
                <w:kern w:val="32"/>
                <w:sz w:val="22"/>
                <w:szCs w:val="22"/>
              </w:rPr>
            </w:pPr>
            <w:r w:rsidRPr="00624162">
              <w:rPr>
                <w:rFonts w:ascii="GHEA Mariam" w:hAnsi="GHEA Mariam"/>
                <w:kern w:val="32"/>
                <w:sz w:val="22"/>
                <w:szCs w:val="22"/>
              </w:rPr>
              <w:t>ՀՈԴՎԱԾ 5</w:t>
            </w:r>
          </w:p>
        </w:tc>
      </w:tr>
      <w:tr w:rsidR="00624162" w:rsidRPr="00624162" w:rsidTr="00252CFB">
        <w:tc>
          <w:tcPr>
            <w:tcW w:w="4219" w:type="dxa"/>
            <w:shd w:val="clear" w:color="auto" w:fill="auto"/>
          </w:tcPr>
          <w:p w:rsidR="00F3270B" w:rsidRPr="00624162" w:rsidRDefault="00F3270B" w:rsidP="00EB6EEC">
            <w:pPr>
              <w:pStyle w:val="Heading1"/>
              <w:tabs>
                <w:tab w:val="clear" w:pos="709"/>
              </w:tabs>
              <w:adjustRightInd/>
              <w:rPr>
                <w:rFonts w:ascii="GHEA Mariam" w:hAnsi="GHEA Mariam"/>
                <w:kern w:val="32"/>
                <w:sz w:val="22"/>
                <w:szCs w:val="22"/>
              </w:rPr>
            </w:pPr>
            <w:bookmarkStart w:id="317" w:name="_Ref471655092"/>
            <w:bookmarkStart w:id="318" w:name="_Toc471725929"/>
            <w:bookmarkStart w:id="319" w:name="_Toc473713698"/>
            <w:bookmarkStart w:id="320" w:name="_Toc473715545"/>
            <w:bookmarkStart w:id="321" w:name="_Toc477338255"/>
            <w:bookmarkStart w:id="322" w:name="_Toc477163713"/>
            <w:bookmarkStart w:id="323" w:name="_Toc474753474"/>
            <w:bookmarkStart w:id="324" w:name="_Toc477541848"/>
            <w:bookmarkStart w:id="325" w:name="_Toc478389656"/>
            <w:bookmarkStart w:id="326" w:name="_Toc528407020"/>
            <w:r w:rsidRPr="00624162">
              <w:rPr>
                <w:rFonts w:ascii="GHEA Mariam" w:hAnsi="GHEA Mariam"/>
                <w:kern w:val="32"/>
                <w:sz w:val="22"/>
                <w:szCs w:val="22"/>
                <w:lang w:val="en-US"/>
              </w:rPr>
              <w:t>SITE</w:t>
            </w:r>
            <w:bookmarkEnd w:id="317"/>
            <w:bookmarkEnd w:id="318"/>
            <w:bookmarkEnd w:id="319"/>
            <w:bookmarkEnd w:id="320"/>
            <w:bookmarkEnd w:id="321"/>
            <w:bookmarkEnd w:id="322"/>
            <w:bookmarkEnd w:id="323"/>
            <w:bookmarkEnd w:id="324"/>
            <w:bookmarkEnd w:id="325"/>
            <w:bookmarkEnd w:id="326"/>
          </w:p>
        </w:tc>
        <w:tc>
          <w:tcPr>
            <w:tcW w:w="5519" w:type="dxa"/>
            <w:shd w:val="clear" w:color="auto" w:fill="auto"/>
          </w:tcPr>
          <w:p w:rsidR="00F3270B" w:rsidRPr="00624162" w:rsidRDefault="00F3270B" w:rsidP="00EB6EEC">
            <w:pPr>
              <w:pStyle w:val="Heading1"/>
              <w:widowControl w:val="0"/>
              <w:numPr>
                <w:ilvl w:val="0"/>
                <w:numId w:val="62"/>
              </w:numPr>
              <w:tabs>
                <w:tab w:val="clear" w:pos="709"/>
              </w:tabs>
              <w:adjustRightInd/>
              <w:jc w:val="left"/>
              <w:rPr>
                <w:rFonts w:ascii="GHEA Mariam" w:hAnsi="GHEA Mariam"/>
                <w:kern w:val="32"/>
                <w:sz w:val="22"/>
                <w:szCs w:val="22"/>
                <w:lang w:val="hy-AM"/>
              </w:rPr>
            </w:pPr>
            <w:bookmarkStart w:id="327" w:name="_Toc478389657"/>
            <w:bookmarkStart w:id="328" w:name="_Toc528407021"/>
            <w:r w:rsidRPr="00624162">
              <w:rPr>
                <w:rFonts w:ascii="GHEA Mariam" w:hAnsi="GHEA Mariam"/>
                <w:kern w:val="32"/>
                <w:sz w:val="22"/>
                <w:szCs w:val="22"/>
                <w:lang w:val="hy-AM"/>
              </w:rPr>
              <w:t>ՏԱՐԱԾՔԸ</w:t>
            </w:r>
            <w:bookmarkEnd w:id="327"/>
            <w:bookmarkEnd w:id="328"/>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bookmarkStart w:id="329" w:name="_Ref471642281"/>
            <w:r w:rsidRPr="00624162">
              <w:rPr>
                <w:rFonts w:ascii="GHEA Mariam" w:hAnsi="GHEA Mariam"/>
                <w:b/>
                <w:kern w:val="32"/>
                <w:sz w:val="22"/>
                <w:szCs w:val="22"/>
                <w:lang w:val="en-US"/>
              </w:rPr>
              <w:t>Acquisition of the Project Site</w:t>
            </w:r>
            <w:bookmarkEnd w:id="329"/>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Ծրագրի Տարածքի Ձեռքբերում</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The Parties acknowledge that:</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(a)</w:t>
            </w:r>
            <w:r w:rsidRPr="00624162">
              <w:rPr>
                <w:rFonts w:ascii="GHEA Mariam" w:hAnsi="GHEA Mariam"/>
                <w:kern w:val="32"/>
                <w:sz w:val="22"/>
                <w:szCs w:val="22"/>
                <w:lang w:val="en-US"/>
              </w:rPr>
              <w:tab/>
            </w:r>
            <w:r w:rsidRPr="00624162">
              <w:rPr>
                <w:rFonts w:ascii="GHEA Mariam" w:hAnsi="GHEA Mariam"/>
                <w:kern w:val="32"/>
                <w:sz w:val="22"/>
                <w:szCs w:val="22"/>
              </w:rPr>
              <w:t>Կողմերն ընդունում են, որ՝</w:t>
            </w:r>
          </w:p>
        </w:tc>
      </w:tr>
      <w:tr w:rsidR="00624162" w:rsidRPr="00624162" w:rsidTr="00252CFB">
        <w:tc>
          <w:tcPr>
            <w:tcW w:w="4219" w:type="dxa"/>
            <w:shd w:val="clear" w:color="auto" w:fill="auto"/>
          </w:tcPr>
          <w:p w:rsidR="00F3270B" w:rsidRPr="00624162" w:rsidRDefault="00F3270B" w:rsidP="00EB6EEC">
            <w:pPr>
              <w:pStyle w:val="definitionsub"/>
              <w:numPr>
                <w:ilvl w:val="2"/>
                <w:numId w:val="29"/>
              </w:numPr>
              <w:adjustRightInd/>
              <w:rPr>
                <w:rFonts w:ascii="GHEA Mariam" w:hAnsi="GHEA Mariam"/>
                <w:kern w:val="32"/>
                <w:sz w:val="22"/>
                <w:szCs w:val="22"/>
              </w:rPr>
            </w:pPr>
            <w:r w:rsidRPr="00624162">
              <w:rPr>
                <w:rFonts w:ascii="GHEA Mariam" w:hAnsi="GHEA Mariam"/>
                <w:kern w:val="32"/>
                <w:sz w:val="22"/>
                <w:szCs w:val="22"/>
              </w:rPr>
              <w:t>the design of the Plant, and the agreed boundaries of the Project Site, have been agreed with the Owner to make maximum use of the wider area of remaining land belonging to the Owner, which is adjacent to the Project Site; and</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907" w:hanging="446"/>
              <w:rPr>
                <w:rFonts w:ascii="GHEA Mariam" w:hAnsi="GHEA Mariam"/>
                <w:kern w:val="32"/>
                <w:sz w:val="22"/>
                <w:szCs w:val="22"/>
                <w:lang w:val="hy-AM"/>
              </w:rPr>
            </w:pPr>
            <w:r w:rsidRPr="00624162">
              <w:rPr>
                <w:rFonts w:ascii="GHEA Mariam" w:hAnsi="GHEA Mariam"/>
                <w:kern w:val="32"/>
                <w:sz w:val="22"/>
                <w:szCs w:val="22"/>
                <w:lang w:val="hy-AM"/>
              </w:rPr>
              <w:t>(i)</w:t>
            </w:r>
            <w:r w:rsidRPr="00624162">
              <w:rPr>
                <w:rFonts w:ascii="GHEA Mariam" w:hAnsi="GHEA Mariam"/>
                <w:kern w:val="32"/>
                <w:sz w:val="22"/>
                <w:szCs w:val="22"/>
                <w:lang w:val="hy-AM"/>
              </w:rPr>
              <w:tab/>
              <w:t>Կայանի նախագիծը և Ծրագրի Տարածքի համաձայնեցված սահմանները համաձայնեցվել են Սեփականատիրոջ հետ՝ այնպես, որ հնարավոր լինի առավելա</w:t>
            </w:r>
            <w:r w:rsidRPr="00624162">
              <w:rPr>
                <w:rFonts w:ascii="GHEA Mariam" w:hAnsi="GHEA Mariam"/>
                <w:kern w:val="32"/>
                <w:sz w:val="22"/>
                <w:szCs w:val="22"/>
                <w:lang w:val="hy-AM"/>
              </w:rPr>
              <w:softHyphen/>
              <w:t>գույնս օգտագործել Սեփականա</w:t>
            </w:r>
            <w:r w:rsidRPr="00624162">
              <w:rPr>
                <w:rFonts w:ascii="GHEA Mariam" w:hAnsi="GHEA Mariam"/>
                <w:kern w:val="32"/>
                <w:sz w:val="22"/>
                <w:szCs w:val="22"/>
                <w:lang w:val="hy-AM"/>
              </w:rPr>
              <w:softHyphen/>
              <w:t xml:space="preserve">տիրոջը պատկանող մնացած հողամասի ավելի ընդարձակ տարածքը, որը հարակից է Ծրագրի Տարածքին. և </w:t>
            </w:r>
          </w:p>
        </w:tc>
      </w:tr>
      <w:tr w:rsidR="00624162" w:rsidRPr="00624162" w:rsidTr="00252CFB">
        <w:tc>
          <w:tcPr>
            <w:tcW w:w="4219" w:type="dxa"/>
            <w:shd w:val="clear" w:color="auto" w:fill="auto"/>
          </w:tcPr>
          <w:p w:rsidR="00F3270B" w:rsidRPr="00624162" w:rsidRDefault="00F3270B" w:rsidP="004D3CB7">
            <w:pPr>
              <w:pStyle w:val="definitionsub"/>
              <w:numPr>
                <w:ilvl w:val="2"/>
                <w:numId w:val="29"/>
              </w:numPr>
              <w:adjustRightInd/>
              <w:rPr>
                <w:rFonts w:ascii="GHEA Mariam" w:hAnsi="GHEA Mariam"/>
                <w:kern w:val="32"/>
                <w:sz w:val="22"/>
                <w:szCs w:val="22"/>
              </w:rPr>
            </w:pPr>
            <w:r w:rsidRPr="00624162">
              <w:rPr>
                <w:rFonts w:ascii="GHEA Mariam" w:hAnsi="GHEA Mariam"/>
                <w:kern w:val="32"/>
                <w:sz w:val="22"/>
                <w:szCs w:val="22"/>
              </w:rPr>
              <w:t>the Developer and the Owner have entered into the Land Acqusiition Agreement and the Project Site has been transferred to the Developer’s ownership.</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907" w:hanging="446"/>
              <w:rPr>
                <w:rFonts w:ascii="GHEA Mariam" w:hAnsi="GHEA Mariam"/>
                <w:kern w:val="32"/>
                <w:sz w:val="22"/>
                <w:szCs w:val="22"/>
                <w:lang w:val="hy-AM"/>
              </w:rPr>
            </w:pPr>
            <w:r w:rsidRPr="00624162">
              <w:rPr>
                <w:rFonts w:ascii="GHEA Mariam" w:hAnsi="GHEA Mariam"/>
                <w:kern w:val="32"/>
                <w:sz w:val="22"/>
                <w:szCs w:val="22"/>
                <w:lang w:val="hy-AM"/>
              </w:rPr>
              <w:t>(ii)</w:t>
            </w:r>
            <w:r w:rsidRPr="00624162">
              <w:rPr>
                <w:rFonts w:ascii="GHEA Mariam" w:hAnsi="GHEA Mariam"/>
                <w:kern w:val="32"/>
                <w:sz w:val="22"/>
                <w:szCs w:val="22"/>
                <w:lang w:val="hy-AM"/>
              </w:rPr>
              <w:tab/>
              <w:t>Կառուցապատողը և Սեփականատերը կնքել են Հողամասի Ձեռքբերման Պայմանագիրը և Ծրագրի Տարածքը փոխանցվել է Կառուցապատողին ի սեփականություն:</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The Government shall:</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(b)</w:t>
            </w:r>
            <w:r w:rsidRPr="00624162">
              <w:rPr>
                <w:rFonts w:ascii="GHEA Mariam" w:hAnsi="GHEA Mariam"/>
                <w:kern w:val="32"/>
                <w:sz w:val="22"/>
                <w:szCs w:val="22"/>
                <w:lang w:val="en-US"/>
              </w:rPr>
              <w:tab/>
            </w:r>
            <w:r w:rsidRPr="00624162">
              <w:rPr>
                <w:rFonts w:ascii="GHEA Mariam" w:hAnsi="GHEA Mariam"/>
                <w:kern w:val="32"/>
                <w:sz w:val="22"/>
                <w:szCs w:val="22"/>
              </w:rPr>
              <w:t>Կառավարությունը</w:t>
            </w:r>
            <w:r w:rsidRPr="00624162">
              <w:rPr>
                <w:rFonts w:ascii="GHEA Mariam" w:hAnsi="GHEA Mariam"/>
                <w:kern w:val="32"/>
                <w:sz w:val="22"/>
                <w:szCs w:val="22"/>
                <w:lang w:val="hy-AM"/>
              </w:rPr>
              <w:t xml:space="preserve"> պետք է</w:t>
            </w:r>
            <w:r w:rsidRPr="00624162">
              <w:rPr>
                <w:rFonts w:ascii="GHEA Mariam" w:hAnsi="GHEA Mariam"/>
                <w:kern w:val="32"/>
                <w:sz w:val="22"/>
                <w:szCs w:val="22"/>
              </w:rPr>
              <w:t>.</w:t>
            </w:r>
          </w:p>
        </w:tc>
      </w:tr>
      <w:tr w:rsidR="00624162" w:rsidRPr="00624162" w:rsidTr="00252CFB">
        <w:tc>
          <w:tcPr>
            <w:tcW w:w="4219" w:type="dxa"/>
            <w:shd w:val="clear" w:color="auto" w:fill="auto"/>
          </w:tcPr>
          <w:p w:rsidR="00F3270B" w:rsidRPr="00624162" w:rsidRDefault="00F3270B" w:rsidP="00EB6EEC">
            <w:pPr>
              <w:pStyle w:val="definitionsub"/>
              <w:numPr>
                <w:ilvl w:val="2"/>
                <w:numId w:val="31"/>
              </w:numPr>
              <w:adjustRightInd/>
              <w:ind w:hanging="446"/>
              <w:rPr>
                <w:rFonts w:ascii="GHEA Mariam" w:hAnsi="GHEA Mariam"/>
                <w:kern w:val="32"/>
                <w:sz w:val="22"/>
                <w:szCs w:val="22"/>
              </w:rPr>
            </w:pPr>
            <w:r w:rsidRPr="00624162">
              <w:rPr>
                <w:rFonts w:ascii="GHEA Mariam" w:hAnsi="GHEA Mariam"/>
                <w:kern w:val="32"/>
                <w:sz w:val="22"/>
                <w:szCs w:val="22"/>
              </w:rPr>
              <w:t xml:space="preserve">use its </w:t>
            </w:r>
            <w:bookmarkStart w:id="330" w:name="OLE_LINK105"/>
            <w:bookmarkStart w:id="331" w:name="OLE_LINK106"/>
            <w:bookmarkStart w:id="332" w:name="OLE_LINK107"/>
            <w:r w:rsidRPr="00624162">
              <w:rPr>
                <w:rFonts w:ascii="GHEA Mariam" w:hAnsi="GHEA Mariam"/>
                <w:kern w:val="32"/>
                <w:sz w:val="22"/>
                <w:szCs w:val="22"/>
                <w:lang w:val="en-US"/>
              </w:rPr>
              <w:t>best</w:t>
            </w:r>
            <w:r w:rsidRPr="00624162">
              <w:rPr>
                <w:rFonts w:ascii="GHEA Mariam" w:hAnsi="GHEA Mariam"/>
                <w:kern w:val="32"/>
                <w:sz w:val="22"/>
                <w:szCs w:val="22"/>
              </w:rPr>
              <w:t xml:space="preserve"> efforts to cause</w:t>
            </w:r>
            <w:r w:rsidRPr="00624162">
              <w:rPr>
                <w:rFonts w:ascii="GHEA Mariam" w:hAnsi="GHEA Mariam" w:cs="Times New Roman"/>
                <w:kern w:val="32"/>
                <w:sz w:val="22"/>
                <w:szCs w:val="22"/>
                <w:lang w:val="en-US"/>
              </w:rPr>
              <w:t xml:space="preserve"> </w:t>
            </w:r>
            <w:bookmarkStart w:id="333" w:name="_cp_text_1_241"/>
            <w:r w:rsidRPr="00624162">
              <w:rPr>
                <w:rFonts w:ascii="GHEA Mariam" w:hAnsi="GHEA Mariam" w:cs="Times New Roman"/>
                <w:kern w:val="32"/>
                <w:sz w:val="22"/>
                <w:szCs w:val="22"/>
                <w:u w:color="0000FF"/>
                <w:lang w:val="en-US"/>
              </w:rPr>
              <w:t>(incurring</w:t>
            </w:r>
            <w:r w:rsidRPr="00624162">
              <w:rPr>
                <w:rFonts w:ascii="GHEA Mariam" w:hAnsi="GHEA Mariam"/>
                <w:kern w:val="32"/>
                <w:sz w:val="22"/>
                <w:szCs w:val="22"/>
                <w:u w:color="0000FF"/>
                <w:lang w:val="en-US"/>
              </w:rPr>
              <w:t xml:space="preserve"> </w:t>
            </w:r>
            <w:bookmarkEnd w:id="333"/>
            <w:r w:rsidRPr="00624162">
              <w:rPr>
                <w:rFonts w:ascii="GHEA Mariam" w:hAnsi="GHEA Mariam"/>
                <w:kern w:val="32"/>
                <w:sz w:val="22"/>
                <w:szCs w:val="22"/>
                <w:lang w:val="en-US"/>
              </w:rPr>
              <w:t xml:space="preserve">no </w:t>
            </w:r>
            <w:bookmarkStart w:id="334" w:name="_cp_text_1_243"/>
            <w:r w:rsidRPr="00624162">
              <w:rPr>
                <w:rFonts w:ascii="GHEA Mariam" w:hAnsi="GHEA Mariam" w:cs="Times New Roman"/>
                <w:kern w:val="32"/>
                <w:sz w:val="22"/>
                <w:szCs w:val="22"/>
                <w:u w:color="0000FF"/>
                <w:lang w:val="en-US"/>
              </w:rPr>
              <w:t>Direct Costs)</w:t>
            </w:r>
            <w:r w:rsidRPr="00624162">
              <w:rPr>
                <w:rFonts w:ascii="GHEA Mariam" w:hAnsi="GHEA Mariam"/>
                <w:kern w:val="32"/>
                <w:sz w:val="22"/>
                <w:szCs w:val="22"/>
                <w:u w:color="0000FF"/>
                <w:lang w:val="en-US"/>
              </w:rPr>
              <w:t xml:space="preserve"> </w:t>
            </w:r>
            <w:bookmarkEnd w:id="330"/>
            <w:bookmarkEnd w:id="331"/>
            <w:bookmarkEnd w:id="332"/>
            <w:bookmarkEnd w:id="334"/>
            <w:r w:rsidRPr="00624162">
              <w:rPr>
                <w:rFonts w:ascii="GHEA Mariam" w:hAnsi="GHEA Mariam"/>
                <w:kern w:val="32"/>
                <w:sz w:val="22"/>
                <w:szCs w:val="22"/>
                <w:lang w:val="en-US"/>
              </w:rPr>
              <w:t xml:space="preserve">that the </w:t>
            </w:r>
            <w:r w:rsidRPr="00624162">
              <w:rPr>
                <w:rFonts w:ascii="GHEA Mariam" w:hAnsi="GHEA Mariam"/>
                <w:kern w:val="32"/>
                <w:sz w:val="22"/>
                <w:szCs w:val="22"/>
              </w:rPr>
              <w:t>Owner shall enter into the Land Acquisition Agreement and transfer the ownership of the Project Site to the Developer free and clear of all encumbrances, for the Project Site Price,</w:t>
            </w:r>
            <w:r w:rsidRPr="00624162">
              <w:rPr>
                <w:rFonts w:ascii="GHEA Mariam" w:hAnsi="GHEA Mariam"/>
                <w:kern w:val="32"/>
                <w:sz w:val="22"/>
                <w:szCs w:val="22"/>
                <w:lang w:val="hy-AM"/>
              </w:rPr>
              <w:t xml:space="preserve"> </w:t>
            </w:r>
            <w:r w:rsidRPr="00624162">
              <w:rPr>
                <w:rFonts w:ascii="GHEA Mariam" w:hAnsi="GHEA Mariam"/>
                <w:kern w:val="32"/>
                <w:sz w:val="22"/>
                <w:szCs w:val="22"/>
              </w:rPr>
              <w:t xml:space="preserve">as a condition precedent to the Financial Close in accordance with Article </w:t>
            </w:r>
            <w:r w:rsidR="00532989">
              <w:fldChar w:fldCharType="begin"/>
            </w:r>
            <w:r w:rsidR="00532989">
              <w:instrText xml:space="preserve"> REF _Ref471641352 \w \h  \* MERGEFORMAT </w:instrText>
            </w:r>
            <w:r w:rsidR="00532989">
              <w:fldChar w:fldCharType="separate"/>
            </w:r>
            <w:r w:rsidR="00550994">
              <w:rPr>
                <w:rFonts w:ascii="GHEA Mariam" w:hAnsi="GHEA Mariam"/>
                <w:kern w:val="32"/>
                <w:sz w:val="22"/>
                <w:szCs w:val="22"/>
              </w:rPr>
              <w:t>3.2(c)</w:t>
            </w:r>
            <w:r w:rsidR="00532989">
              <w:fldChar w:fldCharType="end"/>
            </w:r>
            <w:r w:rsidRPr="00624162">
              <w:rPr>
                <w:rFonts w:ascii="GHEA Mariam" w:hAnsi="GHEA Mariam"/>
                <w:kern w:val="32"/>
                <w:sz w:val="22"/>
                <w:szCs w:val="22"/>
              </w:rPr>
              <w:t xml:space="preserve"> and, if required to ensure a valid and binding transfer of the Project Site to the Developer, will procure the issuance of a Government resolution to that </w:t>
            </w:r>
            <w:r w:rsidRPr="00624162">
              <w:rPr>
                <w:rFonts w:ascii="GHEA Mariam" w:hAnsi="GHEA Mariam"/>
                <w:kern w:val="32"/>
                <w:sz w:val="22"/>
                <w:szCs w:val="22"/>
              </w:rPr>
              <w:lastRenderedPageBreak/>
              <w:t>effect; and</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907" w:hanging="446"/>
              <w:rPr>
                <w:rFonts w:ascii="GHEA Mariam" w:hAnsi="GHEA Mariam"/>
                <w:kern w:val="32"/>
                <w:sz w:val="22"/>
                <w:szCs w:val="22"/>
                <w:lang w:val="hy-AM"/>
              </w:rPr>
            </w:pPr>
            <w:r w:rsidRPr="00624162">
              <w:rPr>
                <w:rFonts w:ascii="GHEA Mariam" w:hAnsi="GHEA Mariam"/>
                <w:kern w:val="32"/>
                <w:sz w:val="22"/>
                <w:szCs w:val="22"/>
                <w:lang w:val="hy-AM"/>
              </w:rPr>
              <w:lastRenderedPageBreak/>
              <w:t>(i)</w:t>
            </w:r>
            <w:r w:rsidRPr="00624162">
              <w:rPr>
                <w:rFonts w:ascii="GHEA Mariam" w:hAnsi="GHEA Mariam"/>
                <w:kern w:val="32"/>
                <w:sz w:val="22"/>
                <w:szCs w:val="22"/>
                <w:lang w:val="hy-AM"/>
              </w:rPr>
              <w:tab/>
              <w:t>գործադրի իր լավագույն ջանքերը</w:t>
            </w:r>
            <w:r w:rsidRPr="00624162">
              <w:rPr>
                <w:rFonts w:ascii="GHEA Mariam" w:hAnsi="GHEA Mariam" w:cs="Times New Roman"/>
                <w:kern w:val="32"/>
                <w:sz w:val="22"/>
                <w:szCs w:val="22"/>
                <w:lang w:val="hy-AM"/>
              </w:rPr>
              <w:t xml:space="preserve"> </w:t>
            </w:r>
            <w:r w:rsidRPr="00624162">
              <w:rPr>
                <w:rFonts w:ascii="GHEA Mariam" w:hAnsi="GHEA Mariam" w:cs="Times New Roman"/>
                <w:kern w:val="32"/>
                <w:sz w:val="22"/>
                <w:szCs w:val="22"/>
              </w:rPr>
              <w:t>(</w:t>
            </w:r>
            <w:r w:rsidRPr="00624162">
              <w:rPr>
                <w:rFonts w:ascii="GHEA Mariam" w:hAnsi="GHEA Mariam" w:cs="Times New Roman"/>
                <w:kern w:val="32"/>
                <w:sz w:val="22"/>
                <w:szCs w:val="22"/>
                <w:lang w:val="ru-RU"/>
              </w:rPr>
              <w:t>չկրելով</w:t>
            </w:r>
            <w:r w:rsidRPr="00624162">
              <w:rPr>
                <w:rFonts w:ascii="GHEA Mariam" w:hAnsi="GHEA Mariam"/>
                <w:kern w:val="32"/>
                <w:sz w:val="22"/>
                <w:szCs w:val="22"/>
              </w:rPr>
              <w:t xml:space="preserve"> </w:t>
            </w:r>
            <w:r w:rsidRPr="00624162">
              <w:rPr>
                <w:rFonts w:ascii="GHEA Mariam" w:hAnsi="GHEA Mariam"/>
                <w:kern w:val="32"/>
                <w:sz w:val="22"/>
                <w:szCs w:val="22"/>
                <w:lang w:val="ru-RU"/>
              </w:rPr>
              <w:t>որևէ</w:t>
            </w:r>
            <w:r w:rsidRPr="00624162">
              <w:rPr>
                <w:rFonts w:ascii="GHEA Mariam" w:hAnsi="GHEA Mariam"/>
                <w:kern w:val="32"/>
                <w:sz w:val="22"/>
                <w:szCs w:val="22"/>
              </w:rPr>
              <w:t xml:space="preserve"> </w:t>
            </w:r>
            <w:r w:rsidRPr="00624162">
              <w:rPr>
                <w:rFonts w:ascii="GHEA Mariam" w:hAnsi="GHEA Mariam" w:cs="Times New Roman"/>
                <w:kern w:val="32"/>
                <w:sz w:val="22"/>
                <w:szCs w:val="22"/>
                <w:lang w:val="ru-RU"/>
              </w:rPr>
              <w:t>Ուղղակի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Ծախս</w:t>
            </w:r>
            <w:r w:rsidRPr="00624162">
              <w:rPr>
                <w:rFonts w:ascii="GHEA Mariam" w:hAnsi="GHEA Mariam" w:cs="Times New Roman"/>
                <w:kern w:val="32"/>
                <w:sz w:val="22"/>
                <w:szCs w:val="22"/>
              </w:rPr>
              <w:t>)</w:t>
            </w:r>
            <w:r w:rsidRPr="00624162">
              <w:rPr>
                <w:rFonts w:ascii="GHEA Mariam" w:hAnsi="GHEA Mariam" w:cs="Times New Roman"/>
                <w:kern w:val="32"/>
                <w:sz w:val="22"/>
                <w:szCs w:val="22"/>
                <w:lang w:val="hy-AM"/>
              </w:rPr>
              <w:t>,</w:t>
            </w:r>
            <w:r w:rsidRPr="00624162">
              <w:rPr>
                <w:rFonts w:ascii="GHEA Mariam" w:hAnsi="GHEA Mariam"/>
                <w:kern w:val="32"/>
                <w:sz w:val="22"/>
                <w:szCs w:val="22"/>
                <w:lang w:val="hy-AM"/>
              </w:rPr>
              <w:t xml:space="preserve"> որպեսզի Սեփականատերը կնքի Հողամասի Ձեռքբերման Պայմանագիրը և Կառուցապատողին փոխանցի Ծրագրի Տարածքը՝ որևէ ծանրաբեռնումներից ազատ վիճակում, Ծրագրի Տարածքի Գնի դիմաց, որպես Ֆինանսավորման Ամփոփման </w:t>
            </w:r>
            <w:r w:rsidR="002F66AB" w:rsidRPr="00624162">
              <w:rPr>
                <w:rFonts w:ascii="GHEA Mariam" w:hAnsi="GHEA Mariam"/>
                <w:kern w:val="32"/>
                <w:sz w:val="22"/>
                <w:szCs w:val="22"/>
                <w:lang w:val="hy-AM"/>
              </w:rPr>
              <w:t>հետաձգող պայման</w:t>
            </w:r>
            <w:r w:rsidRPr="00624162">
              <w:rPr>
                <w:rFonts w:ascii="GHEA Mariam" w:hAnsi="GHEA Mariam"/>
                <w:kern w:val="32"/>
                <w:sz w:val="22"/>
                <w:szCs w:val="22"/>
                <w:lang w:val="hy-AM"/>
              </w:rPr>
              <w:t xml:space="preserve">՝ համաձայն </w:t>
            </w:r>
            <w:r w:rsidR="00532989">
              <w:fldChar w:fldCharType="begin"/>
            </w:r>
            <w:r w:rsidR="00532989">
              <w:instrText xml:space="preserve"> REF _Ref471641352 \w \h  \* MERGEFORMAT </w:instrText>
            </w:r>
            <w:r w:rsidR="00532989">
              <w:fldChar w:fldCharType="separate"/>
            </w:r>
            <w:r w:rsidR="00550994">
              <w:rPr>
                <w:rFonts w:ascii="GHEA Mariam" w:hAnsi="GHEA Mariam"/>
                <w:kern w:val="32"/>
                <w:sz w:val="22"/>
                <w:szCs w:val="22"/>
                <w:lang w:val="hy-AM"/>
              </w:rPr>
              <w:t>3.2(c)</w:t>
            </w:r>
            <w:r w:rsidR="00532989">
              <w:fldChar w:fldCharType="end"/>
            </w:r>
            <w:r w:rsidRPr="00624162">
              <w:rPr>
                <w:rFonts w:ascii="GHEA Mariam" w:hAnsi="GHEA Mariam"/>
                <w:kern w:val="32"/>
                <w:sz w:val="22"/>
                <w:szCs w:val="22"/>
                <w:lang w:val="hy-AM"/>
              </w:rPr>
              <w:t xml:space="preserve"> Հոդվածի, և եթե պահանջվում է Ծրագրի Տարածքի վավեր և պարտավորեցնող կերպով Կառուցա</w:t>
            </w:r>
            <w:r w:rsidR="002F66AB" w:rsidRPr="00624162">
              <w:rPr>
                <w:rFonts w:ascii="GHEA Mariam" w:hAnsi="GHEA Mariam"/>
                <w:kern w:val="32"/>
                <w:sz w:val="22"/>
                <w:szCs w:val="22"/>
                <w:lang w:val="en-US"/>
              </w:rPr>
              <w:softHyphen/>
            </w:r>
            <w:r w:rsidRPr="00624162">
              <w:rPr>
                <w:rFonts w:ascii="GHEA Mariam" w:hAnsi="GHEA Mariam"/>
                <w:kern w:val="32"/>
                <w:sz w:val="22"/>
                <w:szCs w:val="22"/>
                <w:lang w:val="hy-AM"/>
              </w:rPr>
              <w:t xml:space="preserve">պատողին փոխանցելն ապահովելու համար, ապահովում է Կառավարության կողմից համապատասխան որոշման </w:t>
            </w:r>
            <w:r w:rsidRPr="00624162">
              <w:rPr>
                <w:rFonts w:ascii="GHEA Mariam" w:hAnsi="GHEA Mariam"/>
                <w:kern w:val="32"/>
                <w:sz w:val="22"/>
                <w:szCs w:val="22"/>
                <w:lang w:val="hy-AM"/>
              </w:rPr>
              <w:lastRenderedPageBreak/>
              <w:t xml:space="preserve">ընդունումը, և </w:t>
            </w:r>
          </w:p>
        </w:tc>
      </w:tr>
      <w:tr w:rsidR="00624162" w:rsidRPr="00624162" w:rsidTr="00252CFB">
        <w:tc>
          <w:tcPr>
            <w:tcW w:w="4219" w:type="dxa"/>
            <w:shd w:val="clear" w:color="auto" w:fill="auto"/>
          </w:tcPr>
          <w:p w:rsidR="00F3270B" w:rsidRPr="00624162" w:rsidRDefault="00F3270B" w:rsidP="00EB6EEC">
            <w:pPr>
              <w:pStyle w:val="definitionsub"/>
              <w:numPr>
                <w:ilvl w:val="2"/>
                <w:numId w:val="29"/>
              </w:numPr>
              <w:adjustRightInd/>
              <w:ind w:hanging="446"/>
              <w:rPr>
                <w:rFonts w:ascii="GHEA Mariam" w:hAnsi="GHEA Mariam"/>
                <w:kern w:val="32"/>
                <w:sz w:val="22"/>
                <w:szCs w:val="22"/>
              </w:rPr>
            </w:pPr>
            <w:r w:rsidRPr="00624162">
              <w:rPr>
                <w:rFonts w:ascii="GHEA Mariam" w:hAnsi="GHEA Mariam"/>
                <w:kern w:val="32"/>
                <w:sz w:val="22"/>
                <w:szCs w:val="22"/>
              </w:rPr>
              <w:lastRenderedPageBreak/>
              <w:t>grant</w:t>
            </w:r>
            <w:r w:rsidRPr="00624162">
              <w:rPr>
                <w:rFonts w:ascii="GHEA Mariam" w:hAnsi="GHEA Mariam"/>
                <w:kern w:val="32"/>
                <w:sz w:val="22"/>
                <w:szCs w:val="22"/>
                <w:lang w:val="en-US"/>
              </w:rPr>
              <w:t xml:space="preserve"> or use its best efforts to </w:t>
            </w:r>
            <w:r w:rsidRPr="00624162">
              <w:rPr>
                <w:rFonts w:ascii="GHEA Mariam" w:hAnsi="GHEA Mariam"/>
                <w:kern w:val="32"/>
                <w:sz w:val="22"/>
                <w:szCs w:val="22"/>
              </w:rPr>
              <w:t>cause</w:t>
            </w:r>
            <w:r w:rsidRPr="00624162">
              <w:rPr>
                <w:rFonts w:ascii="GHEA Mariam" w:hAnsi="GHEA Mariam" w:cs="Times New Roman"/>
                <w:kern w:val="32"/>
                <w:sz w:val="22"/>
                <w:szCs w:val="22"/>
                <w:lang w:val="en-US"/>
              </w:rPr>
              <w:t xml:space="preserve"> </w:t>
            </w:r>
            <w:bookmarkStart w:id="335" w:name="_cp_text_1_246"/>
            <w:r w:rsidRPr="00624162">
              <w:rPr>
                <w:rFonts w:ascii="GHEA Mariam" w:hAnsi="GHEA Mariam" w:cs="Times New Roman"/>
                <w:kern w:val="32"/>
                <w:sz w:val="22"/>
                <w:szCs w:val="22"/>
                <w:u w:color="0000FF"/>
                <w:lang w:val="en-US"/>
              </w:rPr>
              <w:t>(incurring</w:t>
            </w:r>
            <w:r w:rsidRPr="00624162">
              <w:rPr>
                <w:rFonts w:ascii="GHEA Mariam" w:hAnsi="GHEA Mariam"/>
                <w:kern w:val="32"/>
                <w:sz w:val="22"/>
                <w:szCs w:val="22"/>
                <w:u w:color="0000FF"/>
                <w:lang w:val="en-US"/>
              </w:rPr>
              <w:t xml:space="preserve"> </w:t>
            </w:r>
            <w:bookmarkEnd w:id="335"/>
            <w:r w:rsidRPr="00624162">
              <w:rPr>
                <w:rFonts w:ascii="GHEA Mariam" w:hAnsi="GHEA Mariam"/>
                <w:kern w:val="32"/>
                <w:sz w:val="22"/>
                <w:szCs w:val="22"/>
                <w:lang w:val="en-US"/>
              </w:rPr>
              <w:t xml:space="preserve">no </w:t>
            </w:r>
            <w:bookmarkStart w:id="336" w:name="_cp_text_1_248"/>
            <w:r w:rsidRPr="00624162">
              <w:rPr>
                <w:rFonts w:ascii="GHEA Mariam" w:hAnsi="GHEA Mariam" w:cs="Times New Roman"/>
                <w:kern w:val="32"/>
                <w:sz w:val="22"/>
                <w:szCs w:val="22"/>
                <w:u w:color="0000FF"/>
                <w:lang w:val="en-US"/>
              </w:rPr>
              <w:t xml:space="preserve">Direct </w:t>
            </w:r>
            <w:r w:rsidRPr="00624162">
              <w:rPr>
                <w:rFonts w:ascii="GHEA Mariam" w:hAnsi="GHEA Mariam" w:cs="Times New Roman"/>
                <w:kern w:val="32"/>
                <w:sz w:val="22"/>
                <w:szCs w:val="22"/>
                <w:u w:color="0000FF"/>
              </w:rPr>
              <w:t>Costs</w:t>
            </w:r>
            <w:r w:rsidRPr="00624162">
              <w:rPr>
                <w:rFonts w:ascii="GHEA Mariam" w:hAnsi="GHEA Mariam"/>
                <w:kern w:val="32"/>
                <w:sz w:val="22"/>
                <w:szCs w:val="22"/>
              </w:rPr>
              <w:t xml:space="preserve">) the </w:t>
            </w:r>
            <w:bookmarkEnd w:id="336"/>
            <w:r w:rsidRPr="00624162">
              <w:rPr>
                <w:rFonts w:ascii="GHEA Mariam" w:hAnsi="GHEA Mariam"/>
                <w:kern w:val="32"/>
                <w:sz w:val="22"/>
                <w:szCs w:val="22"/>
              </w:rPr>
              <w:t>grant to the Developer of all necessary rights of way and easements, and other rights (including any required to construct and maintain any Interface or any Gas, power, water (or any other utility) interconnections</w:t>
            </w:r>
            <w:r w:rsidRPr="00624162">
              <w:rPr>
                <w:rFonts w:ascii="GHEA Mariam" w:hAnsi="GHEA Mariam"/>
                <w:kern w:val="32"/>
                <w:sz w:val="22"/>
                <w:szCs w:val="22"/>
                <w:lang w:val="hy-AM"/>
              </w:rPr>
              <w:t>)</w:t>
            </w:r>
            <w:r w:rsidRPr="00624162">
              <w:rPr>
                <w:rFonts w:ascii="GHEA Mariam" w:hAnsi="GHEA Mariam"/>
                <w:kern w:val="32"/>
                <w:sz w:val="22"/>
                <w:szCs w:val="22"/>
              </w:rPr>
              <w:t xml:space="preserve"> required by the Developer in order to allow it to implement the Project. The Developer acknowledges that where obtaining certain rights of way and easements incurs a cost, the Developer is liable for such costs, to the extent such costs are reasonable and reflective of the going market rate for securing such rights and easements.</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907" w:hanging="446"/>
              <w:rPr>
                <w:rFonts w:ascii="GHEA Mariam" w:hAnsi="GHEA Mariam"/>
                <w:kern w:val="32"/>
                <w:sz w:val="22"/>
                <w:szCs w:val="22"/>
                <w:lang w:val="hy-AM"/>
              </w:rPr>
            </w:pPr>
            <w:r w:rsidRPr="00624162">
              <w:rPr>
                <w:rFonts w:ascii="GHEA Mariam" w:hAnsi="GHEA Mariam"/>
                <w:kern w:val="32"/>
                <w:sz w:val="22"/>
                <w:szCs w:val="22"/>
                <w:lang w:val="hy-AM"/>
              </w:rPr>
              <w:t>(ii)</w:t>
            </w:r>
            <w:r w:rsidRPr="00624162">
              <w:rPr>
                <w:rFonts w:ascii="GHEA Mariam" w:hAnsi="GHEA Mariam"/>
                <w:kern w:val="32"/>
                <w:sz w:val="22"/>
                <w:szCs w:val="22"/>
                <w:lang w:val="hy-AM"/>
              </w:rPr>
              <w:tab/>
              <w:t>շնորհի</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Կառուցապատողին</w:t>
            </w:r>
            <w:r w:rsidRPr="00624162">
              <w:rPr>
                <w:rFonts w:ascii="GHEA Mariam" w:hAnsi="GHEA Mariam"/>
                <w:sz w:val="22"/>
                <w:szCs w:val="22"/>
                <w:lang w:val="hy-AM"/>
              </w:rPr>
              <w:t xml:space="preserve"> կամ</w:t>
            </w:r>
            <w:r w:rsidRPr="00624162">
              <w:rPr>
                <w:rFonts w:ascii="GHEA Mariam" w:hAnsi="GHEA Mariam"/>
                <w:kern w:val="32"/>
                <w:sz w:val="22"/>
                <w:szCs w:val="22"/>
              </w:rPr>
              <w:t xml:space="preserve"> </w:t>
            </w:r>
            <w:r w:rsidRPr="00624162">
              <w:rPr>
                <w:rFonts w:ascii="GHEA Mariam" w:hAnsi="GHEA Mariam"/>
                <w:kern w:val="32"/>
                <w:sz w:val="22"/>
                <w:szCs w:val="22"/>
                <w:lang w:val="hy-AM"/>
              </w:rPr>
              <w:t>գործադրի իր լավագույն ջանքերը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չկրելով</w:t>
            </w:r>
            <w:r w:rsidRPr="00624162">
              <w:rPr>
                <w:rFonts w:ascii="GHEA Mariam" w:hAnsi="GHEA Mariam"/>
                <w:kern w:val="32"/>
                <w:sz w:val="22"/>
                <w:szCs w:val="22"/>
              </w:rPr>
              <w:t xml:space="preserve"> </w:t>
            </w:r>
            <w:r w:rsidRPr="00624162">
              <w:rPr>
                <w:rFonts w:ascii="GHEA Mariam" w:hAnsi="GHEA Mariam"/>
                <w:kern w:val="32"/>
                <w:sz w:val="22"/>
                <w:szCs w:val="22"/>
                <w:lang w:val="ru-RU"/>
              </w:rPr>
              <w:t>որևէ</w:t>
            </w:r>
            <w:r w:rsidRPr="00624162">
              <w:rPr>
                <w:rFonts w:ascii="GHEA Mariam" w:hAnsi="GHEA Mariam"/>
                <w:kern w:val="32"/>
                <w:sz w:val="22"/>
                <w:szCs w:val="22"/>
              </w:rPr>
              <w:t xml:space="preserve"> </w:t>
            </w:r>
            <w:r w:rsidRPr="00624162">
              <w:rPr>
                <w:rFonts w:ascii="GHEA Mariam" w:hAnsi="GHEA Mariam" w:cs="Times New Roman"/>
                <w:kern w:val="32"/>
                <w:sz w:val="22"/>
                <w:szCs w:val="22"/>
                <w:lang w:val="ru-RU"/>
              </w:rPr>
              <w:t>Ուղղակի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Ծախս</w:t>
            </w:r>
            <w:r w:rsidRPr="00624162">
              <w:rPr>
                <w:rFonts w:ascii="GHEA Mariam" w:hAnsi="GHEA Mariam" w:cs="Times New Roman"/>
                <w:kern w:val="32"/>
                <w:sz w:val="22"/>
                <w:szCs w:val="22"/>
              </w:rPr>
              <w:t>)</w:t>
            </w:r>
            <w:r w:rsidRPr="00624162">
              <w:rPr>
                <w:rFonts w:ascii="GHEA Mariam" w:hAnsi="GHEA Mariam" w:cs="Times New Roman"/>
                <w:kern w:val="32"/>
                <w:sz w:val="22"/>
                <w:szCs w:val="22"/>
                <w:lang w:val="hy-AM"/>
              </w:rPr>
              <w:t>,</w:t>
            </w:r>
            <w:r w:rsidRPr="00624162">
              <w:rPr>
                <w:rFonts w:ascii="GHEA Mariam" w:hAnsi="GHEA Mariam"/>
                <w:kern w:val="32"/>
                <w:sz w:val="22"/>
                <w:szCs w:val="22"/>
                <w:lang w:val="hy-AM"/>
              </w:rPr>
              <w:t xml:space="preserve"> որպեսզի Կառուցապատողին շնորհվեն տարանցման և սերվիտուտի բոլոր անհրաժեշտ իրավունքները (այդ թվում նաև՝ իրավունքները, որոնք պահանջվում են ցանկացած Միացման կամ Գազի, էլեկտրական էներգիայի, ջրի (կամ ցանկացած այլ կոմունալ ծառայության) միացումները կառուցելու և սպասարկելու համար), որոնք անհրաժեշտ են Կառուցապատողին՝ Ծրագրի իրակա</w:t>
            </w:r>
            <w:r w:rsidR="006D77E1" w:rsidRPr="00624162">
              <w:rPr>
                <w:rFonts w:ascii="GHEA Mariam" w:hAnsi="GHEA Mariam"/>
                <w:kern w:val="32"/>
                <w:sz w:val="22"/>
                <w:szCs w:val="22"/>
                <w:lang w:val="hy-AM"/>
              </w:rPr>
              <w:softHyphen/>
            </w:r>
            <w:r w:rsidRPr="00624162">
              <w:rPr>
                <w:rFonts w:ascii="GHEA Mariam" w:hAnsi="GHEA Mariam"/>
                <w:kern w:val="32"/>
                <w:sz w:val="22"/>
                <w:szCs w:val="22"/>
                <w:lang w:val="hy-AM"/>
              </w:rPr>
              <w:t xml:space="preserve">նացման համար: Կառուցապատողն ընդունում է, որ այն դեպքում, երբ որոշակի տարանցման կամ սերվիտուտի իրավունքի տրամադրումը ենթադրում է ծախսեր, ապա Կառուցապատողն է կրում այդ ծախսերը, այնքանով, որքանով նման ծախսերը ողջամիտ են և արտացոլում են նշված իրավունքների ապահովման համար ընթացիկ շուկայական սակագները: </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The Government warrants that the Developer shall enjoy peaceful possession of the Project Site and that the Project Site:</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(c)</w:t>
            </w:r>
            <w:r w:rsidRPr="00624162">
              <w:rPr>
                <w:rFonts w:ascii="GHEA Mariam" w:hAnsi="GHEA Mariam"/>
                <w:kern w:val="32"/>
                <w:sz w:val="22"/>
                <w:szCs w:val="22"/>
                <w:lang w:val="en-US"/>
              </w:rPr>
              <w:tab/>
            </w:r>
            <w:r w:rsidRPr="00624162">
              <w:rPr>
                <w:rFonts w:ascii="GHEA Mariam" w:hAnsi="GHEA Mariam"/>
                <w:kern w:val="32"/>
                <w:sz w:val="22"/>
                <w:szCs w:val="22"/>
              </w:rPr>
              <w:t xml:space="preserve">Կառավարությունը երաշխավորում է, որ Կառուցապատողը հանգիստ տիրապետելու է Ծրագրի Տարածքը, և որ Ծրագրի Տարածքը՝ </w:t>
            </w:r>
          </w:p>
        </w:tc>
      </w:tr>
      <w:tr w:rsidR="00624162" w:rsidRPr="00624162" w:rsidTr="00252CFB">
        <w:tc>
          <w:tcPr>
            <w:tcW w:w="4219" w:type="dxa"/>
            <w:shd w:val="clear" w:color="auto" w:fill="auto"/>
          </w:tcPr>
          <w:p w:rsidR="00F3270B" w:rsidRPr="00624162" w:rsidRDefault="00F3270B" w:rsidP="00EB6EEC">
            <w:pPr>
              <w:pStyle w:val="definitionsub"/>
              <w:numPr>
                <w:ilvl w:val="2"/>
                <w:numId w:val="30"/>
              </w:numPr>
              <w:adjustRightInd/>
              <w:ind w:hanging="446"/>
              <w:rPr>
                <w:rFonts w:ascii="GHEA Mariam" w:hAnsi="GHEA Mariam"/>
                <w:kern w:val="32"/>
                <w:sz w:val="22"/>
                <w:szCs w:val="22"/>
              </w:rPr>
            </w:pPr>
            <w:r w:rsidRPr="00624162">
              <w:rPr>
                <w:rFonts w:ascii="GHEA Mariam" w:hAnsi="GHEA Mariam"/>
                <w:kern w:val="32"/>
                <w:sz w:val="22"/>
                <w:szCs w:val="22"/>
              </w:rPr>
              <w:t xml:space="preserve">is free and clear of all encumbrances and all activities that might interfere with the Developer implementing the Project, which have not been disclosed to, are not known or should not have been reasonably known by the Developer at the time of the signing of this </w:t>
            </w:r>
            <w:r w:rsidRPr="00624162">
              <w:rPr>
                <w:rFonts w:ascii="GHEA Mariam" w:hAnsi="GHEA Mariam"/>
                <w:kern w:val="32"/>
                <w:sz w:val="22"/>
                <w:szCs w:val="22"/>
              </w:rPr>
              <w:lastRenderedPageBreak/>
              <w:t>Agreement; and</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907" w:hanging="446"/>
              <w:rPr>
                <w:rFonts w:ascii="GHEA Mariam" w:hAnsi="GHEA Mariam"/>
                <w:kern w:val="32"/>
                <w:sz w:val="22"/>
                <w:szCs w:val="22"/>
                <w:lang w:val="hy-AM"/>
              </w:rPr>
            </w:pPr>
            <w:r w:rsidRPr="00624162">
              <w:rPr>
                <w:rFonts w:ascii="GHEA Mariam" w:hAnsi="GHEA Mariam"/>
                <w:kern w:val="32"/>
                <w:sz w:val="22"/>
                <w:szCs w:val="22"/>
                <w:lang w:val="hy-AM"/>
              </w:rPr>
              <w:lastRenderedPageBreak/>
              <w:t>(i)</w:t>
            </w:r>
            <w:r w:rsidRPr="00624162">
              <w:rPr>
                <w:rFonts w:ascii="GHEA Mariam" w:hAnsi="GHEA Mariam"/>
                <w:kern w:val="32"/>
                <w:sz w:val="22"/>
                <w:szCs w:val="22"/>
                <w:lang w:val="hy-AM"/>
              </w:rPr>
              <w:tab/>
              <w:t>ազատ է ցանկացած բոլոր ծանրաբեռնումներից և բոլոր տեսակի գործողություններից, որոնք կարող են խոչընդոտել Կառուցապատողի կողմից Ծրագրի իրականացմանը, և որոնք Կառուցապատողին չեն բացահայտվել, հայտնի չեն կամ ողջամտորեն չպետք է հայտնի լինեին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իրը ստորագրելու ժամանակ. և</w:t>
            </w:r>
          </w:p>
        </w:tc>
      </w:tr>
      <w:tr w:rsidR="00624162" w:rsidRPr="00624162" w:rsidTr="00252CFB">
        <w:tc>
          <w:tcPr>
            <w:tcW w:w="4219" w:type="dxa"/>
            <w:shd w:val="clear" w:color="auto" w:fill="auto"/>
          </w:tcPr>
          <w:p w:rsidR="00F3270B" w:rsidRPr="00624162" w:rsidRDefault="00F3270B" w:rsidP="00EB6EEC">
            <w:pPr>
              <w:pStyle w:val="definitionsub"/>
              <w:numPr>
                <w:ilvl w:val="2"/>
                <w:numId w:val="29"/>
              </w:numPr>
              <w:adjustRightInd/>
              <w:ind w:hanging="446"/>
              <w:rPr>
                <w:rFonts w:ascii="GHEA Mariam" w:hAnsi="GHEA Mariam"/>
                <w:kern w:val="32"/>
                <w:sz w:val="22"/>
                <w:szCs w:val="22"/>
              </w:rPr>
            </w:pPr>
            <w:r w:rsidRPr="00624162">
              <w:rPr>
                <w:rFonts w:ascii="GHEA Mariam" w:hAnsi="GHEA Mariam"/>
                <w:kern w:val="32"/>
                <w:sz w:val="22"/>
                <w:szCs w:val="22"/>
              </w:rPr>
              <w:lastRenderedPageBreak/>
              <w:t>is in no way prohibited from being used for the Project, and all relevant Government Authorities</w:t>
            </w:r>
            <w:r w:rsidRPr="00624162">
              <w:rPr>
                <w:rFonts w:ascii="GHEA Mariam" w:hAnsi="GHEA Mariam"/>
                <w:kern w:val="32"/>
                <w:sz w:val="22"/>
                <w:szCs w:val="22"/>
                <w:lang w:val="hy-AM"/>
              </w:rPr>
              <w:t xml:space="preserve"> </w:t>
            </w:r>
            <w:r w:rsidRPr="00624162">
              <w:rPr>
                <w:rFonts w:ascii="GHEA Mariam" w:hAnsi="GHEA Mariam"/>
                <w:kern w:val="32"/>
                <w:sz w:val="22"/>
                <w:szCs w:val="22"/>
              </w:rPr>
              <w:t>have approved the Project Site to being used in such a way.</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907" w:hanging="446"/>
              <w:rPr>
                <w:rFonts w:ascii="GHEA Mariam" w:hAnsi="GHEA Mariam"/>
                <w:kern w:val="32"/>
                <w:sz w:val="22"/>
                <w:szCs w:val="22"/>
                <w:lang w:val="hy-AM"/>
              </w:rPr>
            </w:pPr>
            <w:r w:rsidRPr="00624162">
              <w:rPr>
                <w:rFonts w:ascii="GHEA Mariam" w:hAnsi="GHEA Mariam"/>
                <w:kern w:val="32"/>
                <w:sz w:val="22"/>
                <w:szCs w:val="22"/>
                <w:lang w:val="hy-AM"/>
              </w:rPr>
              <w:t>(ii)</w:t>
            </w:r>
            <w:r w:rsidRPr="00624162">
              <w:rPr>
                <w:rFonts w:ascii="GHEA Mariam" w:hAnsi="GHEA Mariam"/>
                <w:kern w:val="32"/>
                <w:sz w:val="22"/>
                <w:szCs w:val="22"/>
                <w:lang w:val="hy-AM"/>
              </w:rPr>
              <w:tab/>
              <w:t xml:space="preserve">ոչ մի ձևով արգելված չէ Ծրագրի նպատակով օգտագործման համար, և բոլոր համապատասխան Պետական Մարմինները հաստատել են Ծրագրի Տարածքի նման օգտագործումը: </w:t>
            </w:r>
          </w:p>
        </w:tc>
      </w:tr>
      <w:tr w:rsidR="00624162" w:rsidRPr="00624162" w:rsidTr="00252CFB">
        <w:tc>
          <w:tcPr>
            <w:tcW w:w="4219" w:type="dxa"/>
            <w:shd w:val="clear" w:color="auto" w:fill="auto"/>
            <w:tcMar>
              <w:top w:w="0" w:type="dxa"/>
              <w:left w:w="108" w:type="dxa"/>
              <w:bottom w:w="0" w:type="dxa"/>
              <w:right w:w="108" w:type="dxa"/>
            </w:tcMar>
          </w:tcPr>
          <w:p w:rsidR="00F3270B" w:rsidRPr="00624162" w:rsidRDefault="00F3270B" w:rsidP="00EB6EEC">
            <w:pPr>
              <w:pStyle w:val="Heading3"/>
              <w:widowControl w:val="0"/>
              <w:numPr>
                <w:ilvl w:val="0"/>
                <w:numId w:val="0"/>
              </w:numPr>
              <w:tabs>
                <w:tab w:val="clear" w:pos="709"/>
                <w:tab w:val="clear" w:pos="1418"/>
              </w:tabs>
              <w:adjustRightInd/>
              <w:ind w:left="432" w:hanging="432"/>
              <w:rPr>
                <w:rFonts w:ascii="GHEA Mariam" w:hAnsi="GHEA Mariam"/>
                <w:kern w:val="32"/>
                <w:sz w:val="22"/>
                <w:szCs w:val="22"/>
              </w:rPr>
            </w:pPr>
            <w:bookmarkStart w:id="337" w:name="_cp_text_1_249"/>
            <w:r w:rsidRPr="00624162">
              <w:rPr>
                <w:rFonts w:ascii="GHEA Mariam" w:hAnsi="GHEA Mariam" w:cs="Times New Roman"/>
                <w:kern w:val="32"/>
                <w:sz w:val="22"/>
                <w:szCs w:val="22"/>
                <w:u w:color="0000FF"/>
                <w:lang w:val="en-US"/>
              </w:rPr>
              <w:t>(d)</w:t>
            </w:r>
            <w:r w:rsidRPr="00624162">
              <w:rPr>
                <w:rFonts w:ascii="GHEA Mariam" w:hAnsi="GHEA Mariam" w:cs="Times New Roman"/>
                <w:kern w:val="32"/>
                <w:sz w:val="22"/>
                <w:szCs w:val="22"/>
                <w:u w:color="FF0000"/>
              </w:rPr>
              <w:t xml:space="preserve"> </w:t>
            </w:r>
            <w:bookmarkEnd w:id="337"/>
            <w:r w:rsidRPr="00624162">
              <w:rPr>
                <w:rFonts w:ascii="GHEA Mariam" w:hAnsi="GHEA Mariam"/>
                <w:kern w:val="32"/>
                <w:sz w:val="22"/>
                <w:szCs w:val="22"/>
                <w:lang w:val="en-US"/>
              </w:rPr>
              <w:t xml:space="preserve">The Developer shall </w:t>
            </w:r>
            <w:bookmarkStart w:id="338" w:name="_cp_text_1_251"/>
            <w:r w:rsidRPr="00624162">
              <w:rPr>
                <w:rFonts w:ascii="GHEA Mariam" w:hAnsi="GHEA Mariam" w:cs="Times New Roman"/>
                <w:kern w:val="32"/>
                <w:sz w:val="22"/>
                <w:szCs w:val="22"/>
                <w:u w:color="0000FF"/>
                <w:lang w:val="en-US"/>
              </w:rPr>
              <w:t xml:space="preserve">bear </w:t>
            </w:r>
            <w:r w:rsidRPr="00624162">
              <w:rPr>
                <w:rFonts w:ascii="GHEA Mariam" w:hAnsi="GHEA Mariam" w:cs="Times New Roman"/>
                <w:kern w:val="32"/>
                <w:sz w:val="22"/>
                <w:szCs w:val="22"/>
                <w:u w:color="0000FF"/>
              </w:rPr>
              <w:t>the costs in relation to YTPP’s</w:t>
            </w:r>
            <w:r w:rsidRPr="00624162">
              <w:rPr>
                <w:rFonts w:ascii="GHEA Mariam" w:hAnsi="GHEA Mariam"/>
                <w:kern w:val="32"/>
                <w:sz w:val="22"/>
                <w:szCs w:val="22"/>
                <w:u w:color="0000FF"/>
              </w:rPr>
              <w:t xml:space="preserve"> </w:t>
            </w:r>
            <w:bookmarkEnd w:id="338"/>
            <w:r w:rsidRPr="00624162">
              <w:rPr>
                <w:rFonts w:ascii="GHEA Mariam" w:hAnsi="GHEA Mariam"/>
                <w:kern w:val="32"/>
                <w:sz w:val="22"/>
                <w:szCs w:val="22"/>
                <w:lang w:val="en-US"/>
              </w:rPr>
              <w:t xml:space="preserve">220 kV </w:t>
            </w:r>
            <w:r w:rsidRPr="00624162">
              <w:rPr>
                <w:rFonts w:ascii="GHEA Mariam" w:hAnsi="GHEA Mariam"/>
                <w:kern w:val="32"/>
                <w:sz w:val="22"/>
                <w:szCs w:val="22"/>
              </w:rPr>
              <w:t xml:space="preserve">sub-station </w:t>
            </w:r>
            <w:bookmarkStart w:id="339" w:name="_cp_text_1_253"/>
            <w:r w:rsidRPr="00624162">
              <w:rPr>
                <w:rFonts w:ascii="GHEA Mariam" w:hAnsi="GHEA Mariam" w:cs="Times New Roman"/>
                <w:kern w:val="32"/>
                <w:sz w:val="22"/>
                <w:szCs w:val="22"/>
                <w:u w:color="0000FF"/>
                <w:lang w:val="en-US"/>
              </w:rPr>
              <w:t>as</w:t>
            </w:r>
            <w:r w:rsidRPr="00624162">
              <w:rPr>
                <w:rFonts w:ascii="GHEA Mariam" w:hAnsi="GHEA Mariam"/>
                <w:kern w:val="32"/>
                <w:sz w:val="22"/>
                <w:szCs w:val="22"/>
                <w:u w:color="0000FF"/>
                <w:lang w:val="en-US"/>
              </w:rPr>
              <w:t xml:space="preserve"> </w:t>
            </w:r>
            <w:bookmarkEnd w:id="339"/>
            <w:r w:rsidRPr="00624162">
              <w:rPr>
                <w:rFonts w:ascii="GHEA Mariam" w:hAnsi="GHEA Mariam"/>
                <w:kern w:val="32"/>
                <w:sz w:val="22"/>
                <w:szCs w:val="22"/>
                <w:lang w:val="en-US"/>
              </w:rPr>
              <w:t xml:space="preserve">set out in Letter No. 704 from </w:t>
            </w:r>
            <w:r w:rsidRPr="00624162">
              <w:rPr>
                <w:rFonts w:ascii="GHEA Mariam" w:hAnsi="GHEA Mariam"/>
                <w:kern w:val="32"/>
                <w:sz w:val="22"/>
                <w:szCs w:val="22"/>
              </w:rPr>
              <w:t>YTPP to Giovanni Rubini dated 2</w:t>
            </w:r>
            <w:r w:rsidRPr="00624162">
              <w:rPr>
                <w:rFonts w:ascii="GHEA Mariam" w:hAnsi="GHEA Mariam"/>
                <w:kern w:val="32"/>
                <w:sz w:val="22"/>
                <w:szCs w:val="22"/>
                <w:vertAlign w:val="superscript"/>
              </w:rPr>
              <w:t>nd</w:t>
            </w:r>
            <w:r w:rsidRPr="00624162">
              <w:rPr>
                <w:rFonts w:ascii="GHEA Mariam" w:hAnsi="GHEA Mariam"/>
                <w:kern w:val="32"/>
                <w:sz w:val="22"/>
                <w:szCs w:val="22"/>
              </w:rPr>
              <w:t xml:space="preserve"> December 2016 (a copy of which is set out in Appendix </w:t>
            </w:r>
            <w:r w:rsidRPr="00624162">
              <w:rPr>
                <w:rFonts w:ascii="GHEA Mariam" w:hAnsi="GHEA Mariam"/>
                <w:kern w:val="32"/>
                <w:sz w:val="22"/>
                <w:szCs w:val="22"/>
                <w:lang w:val="hy-AM"/>
              </w:rPr>
              <w:t>8</w:t>
            </w:r>
            <w:r w:rsidRPr="00624162">
              <w:rPr>
                <w:rFonts w:ascii="GHEA Mariam" w:hAnsi="GHEA Mariam"/>
                <w:kern w:val="32"/>
                <w:sz w:val="22"/>
                <w:szCs w:val="22"/>
              </w:rPr>
              <w:t>).</w:t>
            </w:r>
          </w:p>
        </w:tc>
        <w:tc>
          <w:tcPr>
            <w:tcW w:w="5519" w:type="dxa"/>
            <w:shd w:val="clear" w:color="auto" w:fill="auto"/>
            <w:tcMar>
              <w:top w:w="0" w:type="dxa"/>
              <w:left w:w="108" w:type="dxa"/>
              <w:bottom w:w="0" w:type="dxa"/>
              <w:right w:w="108" w:type="dxa"/>
            </w:tcMar>
          </w:tcPr>
          <w:p w:rsidR="00F3270B" w:rsidRPr="00624162" w:rsidRDefault="00F3270B" w:rsidP="004F4EB7">
            <w:pPr>
              <w:pStyle w:val="Heading3"/>
              <w:widowControl w:val="0"/>
              <w:numPr>
                <w:ilvl w:val="0"/>
                <w:numId w:val="0"/>
              </w:numPr>
              <w:tabs>
                <w:tab w:val="clear" w:pos="709"/>
                <w:tab w:val="clear" w:pos="1418"/>
              </w:tabs>
              <w:adjustRightInd/>
              <w:ind w:left="432" w:hanging="432"/>
              <w:rPr>
                <w:rFonts w:ascii="GHEA Mariam" w:hAnsi="GHEA Mariam"/>
                <w:kern w:val="32"/>
                <w:sz w:val="22"/>
                <w:szCs w:val="22"/>
                <w:lang w:val="hy-AM"/>
              </w:rPr>
            </w:pPr>
            <w:r w:rsidRPr="00624162">
              <w:rPr>
                <w:rFonts w:ascii="GHEA Mariam" w:hAnsi="GHEA Mariam"/>
                <w:kern w:val="32"/>
                <w:sz w:val="22"/>
                <w:szCs w:val="22"/>
              </w:rPr>
              <w:t>(d)</w:t>
            </w:r>
            <w:r w:rsidRPr="00624162">
              <w:rPr>
                <w:rFonts w:ascii="GHEA Mariam" w:hAnsi="GHEA Mariam"/>
                <w:kern w:val="32"/>
                <w:sz w:val="22"/>
                <w:szCs w:val="22"/>
                <w:lang w:val="en-US"/>
              </w:rPr>
              <w:tab/>
            </w:r>
            <w:r w:rsidRPr="00624162">
              <w:rPr>
                <w:rFonts w:ascii="GHEA Mariam" w:hAnsi="GHEA Mariam"/>
                <w:kern w:val="32"/>
                <w:sz w:val="22"/>
                <w:szCs w:val="22"/>
              </w:rPr>
              <w:t xml:space="preserve">Կառուցապատողը </w:t>
            </w:r>
            <w:r w:rsidRPr="00624162">
              <w:rPr>
                <w:rFonts w:ascii="GHEA Mariam" w:hAnsi="GHEA Mariam" w:cs="Times New Roman"/>
                <w:kern w:val="32"/>
                <w:sz w:val="22"/>
                <w:szCs w:val="22"/>
                <w:lang w:val="ru-RU"/>
              </w:rPr>
              <w:t>կրելու</w:t>
            </w:r>
            <w:r w:rsidRPr="00624162">
              <w:rPr>
                <w:rFonts w:ascii="GHEA Mariam" w:hAnsi="GHEA Mariam"/>
                <w:kern w:val="32"/>
                <w:sz w:val="22"/>
                <w:szCs w:val="22"/>
              </w:rPr>
              <w:t xml:space="preserve"> </w:t>
            </w:r>
            <w:r w:rsidRPr="00624162">
              <w:rPr>
                <w:rFonts w:ascii="GHEA Mariam" w:hAnsi="GHEA Mariam"/>
                <w:kern w:val="32"/>
                <w:sz w:val="22"/>
                <w:szCs w:val="22"/>
                <w:lang w:val="ru-RU"/>
              </w:rPr>
              <w:t>է</w:t>
            </w:r>
            <w:r w:rsidRPr="00624162">
              <w:rPr>
                <w:rFonts w:ascii="GHEA Mariam" w:hAnsi="GHEA Mariam"/>
                <w:kern w:val="32"/>
                <w:sz w:val="22"/>
                <w:szCs w:val="22"/>
              </w:rPr>
              <w:t xml:space="preserve"> ԵՋԷԿ-ի 220 կՎ </w:t>
            </w:r>
            <w:r w:rsidRPr="00624162">
              <w:rPr>
                <w:rFonts w:ascii="GHEA Mariam" w:hAnsi="GHEA Mariam" w:cs="Times New Roman"/>
                <w:kern w:val="32"/>
                <w:sz w:val="22"/>
                <w:szCs w:val="22"/>
              </w:rPr>
              <w:t>ենթակայան</w:t>
            </w:r>
            <w:r w:rsidRPr="00624162">
              <w:rPr>
                <w:rFonts w:ascii="GHEA Mariam" w:hAnsi="GHEA Mariam" w:cs="Times New Roman"/>
                <w:kern w:val="32"/>
                <w:sz w:val="22"/>
                <w:szCs w:val="22"/>
                <w:lang w:val="ru-RU"/>
              </w:rPr>
              <w:t>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հետ</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կապված</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ծախսերը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համաձայն</w:t>
            </w:r>
            <w:r w:rsidRPr="00624162">
              <w:rPr>
                <w:rFonts w:ascii="GHEA Mariam" w:hAnsi="GHEA Mariam"/>
                <w:kern w:val="32"/>
                <w:sz w:val="22"/>
                <w:szCs w:val="22"/>
              </w:rPr>
              <w:t xml:space="preserve"> ԵՋԷԿ-ից Ջովաննի Ռուբինիին հասցեագրված 02.12.2016թ. թիվ 704 գրության (պատճենը ներկայացված է Հավելված</w:t>
            </w:r>
            <w:r w:rsidRPr="00624162">
              <w:rPr>
                <w:rFonts w:ascii="GHEA Mariam" w:hAnsi="GHEA Mariam"/>
                <w:kern w:val="32"/>
                <w:sz w:val="22"/>
                <w:szCs w:val="22"/>
                <w:lang w:val="hy-AM"/>
              </w:rPr>
              <w:t xml:space="preserve"> 8-</w:t>
            </w:r>
            <w:r w:rsidRPr="00624162">
              <w:rPr>
                <w:rFonts w:ascii="GHEA Mariam" w:hAnsi="GHEA Mariam"/>
                <w:kern w:val="32"/>
                <w:sz w:val="22"/>
                <w:szCs w:val="22"/>
              </w:rPr>
              <w:t>ում)</w:t>
            </w:r>
            <w:r w:rsidRPr="00624162">
              <w:rPr>
                <w:rFonts w:ascii="GHEA Mariam" w:hAnsi="GHEA Mariam"/>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bookmarkStart w:id="340" w:name="_Ref471703604"/>
            <w:r w:rsidRPr="00624162">
              <w:rPr>
                <w:rFonts w:ascii="GHEA Mariam" w:hAnsi="GHEA Mariam"/>
                <w:b/>
                <w:kern w:val="32"/>
                <w:sz w:val="22"/>
                <w:szCs w:val="22"/>
                <w:lang w:val="en-US"/>
              </w:rPr>
              <w:t>Delivery Point</w:t>
            </w:r>
            <w:bookmarkEnd w:id="340"/>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Մատակարարման Կետ</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The Developer shall be permitted to, and the Government shall grant, or procure the grant of all necessary rights of way and easements required to, connect, remain connected to, and use, and evacuate electrical energy to the distribution network as required by the Developer to enable it to supply electricity to the delivery point to be determined in accordance with the ToR (the "</w:t>
            </w:r>
            <w:r w:rsidRPr="00624162">
              <w:rPr>
                <w:rFonts w:ascii="GHEA Mariam" w:hAnsi="GHEA Mariam"/>
                <w:b/>
                <w:kern w:val="32"/>
                <w:sz w:val="22"/>
                <w:szCs w:val="22"/>
              </w:rPr>
              <w:t>Delivery Point</w:t>
            </w:r>
            <w:r w:rsidRPr="00624162">
              <w:rPr>
                <w:rFonts w:ascii="GHEA Mariam" w:hAnsi="GHEA Mariam"/>
                <w:kern w:val="32"/>
                <w:sz w:val="22"/>
                <w:szCs w:val="22"/>
              </w:rPr>
              <w:t xml:space="preserve">"). </w:t>
            </w:r>
          </w:p>
        </w:tc>
        <w:tc>
          <w:tcPr>
            <w:tcW w:w="5519" w:type="dxa"/>
            <w:shd w:val="clear" w:color="auto" w:fill="auto"/>
          </w:tcPr>
          <w:p w:rsidR="00F3270B" w:rsidRPr="00624162" w:rsidRDefault="00F3270B" w:rsidP="004F4EB7">
            <w:pPr>
              <w:pStyle w:val="Heading3"/>
              <w:numPr>
                <w:ilvl w:val="0"/>
                <w:numId w:val="0"/>
              </w:numPr>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(а)</w:t>
            </w:r>
            <w:r w:rsidRPr="00624162">
              <w:rPr>
                <w:rFonts w:ascii="GHEA Mariam" w:hAnsi="GHEA Mariam"/>
                <w:kern w:val="32"/>
                <w:sz w:val="22"/>
                <w:szCs w:val="22"/>
                <w:lang w:val="en-US"/>
              </w:rPr>
              <w:tab/>
            </w:r>
            <w:r w:rsidRPr="00624162">
              <w:rPr>
                <w:rFonts w:ascii="GHEA Mariam" w:hAnsi="GHEA Mariam"/>
                <w:kern w:val="32"/>
                <w:sz w:val="22"/>
                <w:szCs w:val="22"/>
              </w:rPr>
              <w:t xml:space="preserve">Կառուցապատողին թույլատրվում է, </w:t>
            </w:r>
            <w:r w:rsidRPr="00624162">
              <w:rPr>
                <w:rFonts w:ascii="GHEA Mariam" w:hAnsi="GHEA Mariam"/>
                <w:kern w:val="32"/>
                <w:sz w:val="22"/>
                <w:szCs w:val="22"/>
                <w:lang w:val="hy-AM"/>
              </w:rPr>
              <w:t>և</w:t>
            </w:r>
            <w:r w:rsidRPr="00624162">
              <w:rPr>
                <w:rFonts w:ascii="GHEA Mariam" w:hAnsi="GHEA Mariam"/>
                <w:kern w:val="32"/>
                <w:sz w:val="22"/>
                <w:szCs w:val="22"/>
              </w:rPr>
              <w:t xml:space="preserve"> Կառավարությունը շնորհում է կամ ապահովում է </w:t>
            </w:r>
            <w:r w:rsidRPr="00624162">
              <w:rPr>
                <w:rFonts w:ascii="GHEA Mariam" w:hAnsi="GHEA Mariam"/>
                <w:kern w:val="32"/>
                <w:sz w:val="22"/>
                <w:szCs w:val="22"/>
                <w:lang w:val="hy-AM"/>
              </w:rPr>
              <w:t xml:space="preserve">շնորհումը </w:t>
            </w:r>
            <w:r w:rsidRPr="00624162">
              <w:rPr>
                <w:rFonts w:ascii="GHEA Mariam" w:hAnsi="GHEA Mariam"/>
                <w:kern w:val="32"/>
                <w:sz w:val="22"/>
                <w:szCs w:val="22"/>
              </w:rPr>
              <w:t xml:space="preserve">բոլոր անհրաժեշտ տարանցման և սերվիտուտի իրավունքների, որոնք պահանջվում են </w:t>
            </w:r>
            <w:r w:rsidR="004F4EB7" w:rsidRPr="00624162">
              <w:rPr>
                <w:rFonts w:ascii="GHEA Mariam" w:hAnsi="GHEA Mariam"/>
                <w:kern w:val="32"/>
                <w:sz w:val="22"/>
                <w:szCs w:val="22"/>
              </w:rPr>
              <w:t>բաշխման ցանց</w:t>
            </w:r>
            <w:r w:rsidR="004F4EB7" w:rsidRPr="00624162">
              <w:rPr>
                <w:rFonts w:ascii="GHEA Mariam" w:hAnsi="GHEA Mariam"/>
                <w:kern w:val="32"/>
                <w:sz w:val="22"/>
                <w:szCs w:val="22"/>
                <w:lang w:val="hy-AM"/>
              </w:rPr>
              <w:t xml:space="preserve">ին </w:t>
            </w:r>
            <w:r w:rsidRPr="00624162">
              <w:rPr>
                <w:rFonts w:ascii="GHEA Mariam" w:hAnsi="GHEA Mariam"/>
                <w:kern w:val="32"/>
                <w:sz w:val="22"/>
                <w:szCs w:val="22"/>
              </w:rPr>
              <w:t>միանալու, միացած մնալու, օգտագործելու և էլեկտրա</w:t>
            </w:r>
            <w:r w:rsidRPr="00624162">
              <w:rPr>
                <w:rFonts w:ascii="GHEA Mariam" w:hAnsi="GHEA Mariam"/>
                <w:kern w:val="32"/>
                <w:sz w:val="22"/>
                <w:szCs w:val="22"/>
                <w:lang w:val="hy-AM"/>
              </w:rPr>
              <w:t xml:space="preserve">կան </w:t>
            </w:r>
            <w:r w:rsidR="004F4EB7" w:rsidRPr="00624162">
              <w:rPr>
                <w:rFonts w:ascii="GHEA Mariam" w:hAnsi="GHEA Mariam"/>
                <w:kern w:val="32"/>
                <w:sz w:val="22"/>
                <w:szCs w:val="22"/>
              </w:rPr>
              <w:t>էներգիա</w:t>
            </w:r>
            <w:r w:rsidR="004F4EB7" w:rsidRPr="00624162">
              <w:rPr>
                <w:rFonts w:ascii="GHEA Mariam" w:hAnsi="GHEA Mariam"/>
                <w:kern w:val="32"/>
                <w:sz w:val="22"/>
                <w:szCs w:val="22"/>
                <w:lang w:val="hy-AM"/>
              </w:rPr>
              <w:t xml:space="preserve"> առաքելու համար</w:t>
            </w:r>
            <w:r w:rsidRPr="00624162">
              <w:rPr>
                <w:rFonts w:ascii="GHEA Mariam" w:hAnsi="GHEA Mariam"/>
                <w:kern w:val="32"/>
                <w:sz w:val="22"/>
                <w:szCs w:val="22"/>
              </w:rPr>
              <w:t xml:space="preserve">, ինչպես պահանջվում </w:t>
            </w:r>
            <w:r w:rsidRPr="00624162">
              <w:rPr>
                <w:rFonts w:ascii="GHEA Mariam" w:hAnsi="GHEA Mariam"/>
                <w:kern w:val="32"/>
                <w:sz w:val="22"/>
                <w:szCs w:val="22"/>
                <w:lang w:val="hy-AM"/>
              </w:rPr>
              <w:t xml:space="preserve">է </w:t>
            </w:r>
            <w:r w:rsidRPr="00624162">
              <w:rPr>
                <w:rFonts w:ascii="GHEA Mariam" w:hAnsi="GHEA Mariam"/>
                <w:kern w:val="32"/>
                <w:sz w:val="22"/>
                <w:szCs w:val="22"/>
              </w:rPr>
              <w:t>Կառուցապատողի</w:t>
            </w:r>
            <w:r w:rsidRPr="00624162">
              <w:rPr>
                <w:rFonts w:ascii="GHEA Mariam" w:hAnsi="GHEA Mariam"/>
                <w:kern w:val="32"/>
                <w:sz w:val="22"/>
                <w:szCs w:val="22"/>
                <w:lang w:val="hy-AM"/>
              </w:rPr>
              <w:t xml:space="preserve"> կողմից, որպեսզի նա կարողանա </w:t>
            </w:r>
            <w:r w:rsidRPr="00624162">
              <w:rPr>
                <w:rFonts w:ascii="GHEA Mariam" w:hAnsi="GHEA Mariam"/>
                <w:kern w:val="32"/>
                <w:sz w:val="22"/>
                <w:szCs w:val="22"/>
              </w:rPr>
              <w:t>էլեկտրա</w:t>
            </w:r>
            <w:r w:rsidRPr="00624162">
              <w:rPr>
                <w:rFonts w:ascii="GHEA Mariam" w:hAnsi="GHEA Mariam"/>
                <w:kern w:val="32"/>
                <w:sz w:val="22"/>
                <w:szCs w:val="22"/>
                <w:lang w:val="hy-AM"/>
              </w:rPr>
              <w:t xml:space="preserve">կան </w:t>
            </w:r>
            <w:r w:rsidRPr="00624162">
              <w:rPr>
                <w:rFonts w:ascii="GHEA Mariam" w:hAnsi="GHEA Mariam"/>
                <w:kern w:val="32"/>
                <w:sz w:val="22"/>
                <w:szCs w:val="22"/>
              </w:rPr>
              <w:t xml:space="preserve">էներգիա </w:t>
            </w:r>
            <w:r w:rsidRPr="00624162">
              <w:rPr>
                <w:rFonts w:ascii="GHEA Mariam" w:hAnsi="GHEA Mariam"/>
                <w:kern w:val="32"/>
                <w:sz w:val="22"/>
                <w:szCs w:val="22"/>
                <w:lang w:val="hy-AM"/>
              </w:rPr>
              <w:t>մատակարարել ՏԱ-ի համաձայն</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որոշված </w:t>
            </w:r>
            <w:r w:rsidRPr="00624162">
              <w:rPr>
                <w:rFonts w:ascii="GHEA Mariam" w:hAnsi="GHEA Mariam"/>
                <w:kern w:val="32"/>
                <w:sz w:val="22"/>
                <w:szCs w:val="22"/>
              </w:rPr>
              <w:t>մատակարարման կետ (</w:t>
            </w:r>
            <w:r w:rsidRPr="00624162">
              <w:rPr>
                <w:rFonts w:ascii="GHEA Mariam" w:hAnsi="GHEA Mariam"/>
                <w:b/>
                <w:kern w:val="32"/>
                <w:sz w:val="22"/>
                <w:szCs w:val="22"/>
              </w:rPr>
              <w:t>«Մատակարարման Կետ»</w:t>
            </w:r>
            <w:r w:rsidRPr="00624162">
              <w:rPr>
                <w:rFonts w:ascii="GHEA Mariam" w:hAnsi="GHEA Mariam"/>
                <w:kern w:val="32"/>
                <w:sz w:val="22"/>
                <w:szCs w:val="22"/>
              </w:rPr>
              <w:t xml:space="preserve">): </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 xml:space="preserve">The Government hereby acknowledges and agrees that the Developer shall only be responsible </w:t>
            </w:r>
            <w:bookmarkStart w:id="341" w:name="_cp_text_1_256"/>
            <w:r w:rsidRPr="00624162">
              <w:rPr>
                <w:rFonts w:ascii="GHEA Mariam" w:hAnsi="GHEA Mariam" w:cs="Times New Roman"/>
                <w:kern w:val="32"/>
                <w:sz w:val="22"/>
                <w:szCs w:val="22"/>
                <w:u w:color="0000FF"/>
                <w:lang w:val="en-US"/>
              </w:rPr>
              <w:t xml:space="preserve">under this </w:t>
            </w:r>
            <w:r w:rsidRPr="00624162">
              <w:rPr>
                <w:rFonts w:ascii="GHEA Mariam" w:hAnsi="GHEA Mariam" w:cs="Times New Roman"/>
                <w:kern w:val="32"/>
                <w:sz w:val="22"/>
                <w:szCs w:val="22"/>
                <w:u w:color="0000FF"/>
              </w:rPr>
              <w:t>Agreement and the Power Purchase Agreement for making Dispatchable Capacity available at, and</w:t>
            </w:r>
            <w:r w:rsidRPr="00624162">
              <w:rPr>
                <w:rFonts w:ascii="GHEA Mariam" w:hAnsi="GHEA Mariam"/>
                <w:kern w:val="32"/>
                <w:sz w:val="22"/>
                <w:szCs w:val="22"/>
                <w:u w:color="0000FF"/>
              </w:rPr>
              <w:t xml:space="preserve"> </w:t>
            </w:r>
            <w:bookmarkEnd w:id="341"/>
            <w:r w:rsidRPr="00624162">
              <w:rPr>
                <w:rFonts w:ascii="GHEA Mariam" w:hAnsi="GHEA Mariam"/>
                <w:kern w:val="32"/>
                <w:sz w:val="22"/>
                <w:szCs w:val="22"/>
                <w:lang w:val="en-US"/>
              </w:rPr>
              <w:t>the</w:t>
            </w:r>
            <w:r w:rsidRPr="00624162">
              <w:rPr>
                <w:rFonts w:ascii="GHEA Mariam" w:hAnsi="GHEA Mariam"/>
                <w:kern w:val="32"/>
                <w:sz w:val="22"/>
                <w:szCs w:val="22"/>
                <w:lang w:val="hy-AM"/>
              </w:rPr>
              <w:t xml:space="preserve"> </w:t>
            </w:r>
            <w:r w:rsidRPr="00624162">
              <w:rPr>
                <w:rFonts w:ascii="GHEA Mariam" w:hAnsi="GHEA Mariam"/>
                <w:kern w:val="32"/>
                <w:sz w:val="22"/>
                <w:szCs w:val="22"/>
                <w:lang w:val="en-US"/>
              </w:rPr>
              <w:t>delivery</w:t>
            </w:r>
            <w:r w:rsidRPr="00624162">
              <w:rPr>
                <w:rFonts w:ascii="GHEA Mariam" w:hAnsi="GHEA Mariam"/>
                <w:kern w:val="32"/>
                <w:sz w:val="22"/>
                <w:szCs w:val="22"/>
              </w:rPr>
              <w:t xml:space="preserve"> of Net Electrical Energy up to</w:t>
            </w:r>
            <w:bookmarkStart w:id="342" w:name="_cp_text_1_257"/>
            <w:r w:rsidRPr="00624162">
              <w:rPr>
                <w:rFonts w:ascii="GHEA Mariam" w:hAnsi="GHEA Mariam" w:cs="Times New Roman"/>
                <w:kern w:val="32"/>
                <w:sz w:val="22"/>
                <w:szCs w:val="22"/>
                <w:u w:color="0000FF"/>
                <w:lang w:val="en-US"/>
              </w:rPr>
              <w:t>,</w:t>
            </w:r>
            <w:r w:rsidRPr="00624162">
              <w:rPr>
                <w:rFonts w:ascii="GHEA Mariam" w:hAnsi="GHEA Mariam"/>
                <w:kern w:val="32"/>
                <w:sz w:val="22"/>
                <w:szCs w:val="22"/>
              </w:rPr>
              <w:t xml:space="preserve"> </w:t>
            </w:r>
            <w:bookmarkEnd w:id="342"/>
            <w:r w:rsidRPr="00624162">
              <w:rPr>
                <w:rFonts w:ascii="GHEA Mariam" w:hAnsi="GHEA Mariam"/>
                <w:kern w:val="32"/>
                <w:sz w:val="22"/>
                <w:szCs w:val="22"/>
                <w:lang w:val="en-US"/>
              </w:rPr>
              <w:t xml:space="preserve">the </w:t>
            </w:r>
            <w:r w:rsidRPr="00624162">
              <w:rPr>
                <w:rFonts w:ascii="GHEA Mariam" w:hAnsi="GHEA Mariam"/>
                <w:kern w:val="32"/>
                <w:sz w:val="22"/>
                <w:szCs w:val="22"/>
              </w:rPr>
              <w:t xml:space="preserve">Delivery Point and shall not be responsible for transmission </w:t>
            </w:r>
            <w:r w:rsidRPr="00624162">
              <w:rPr>
                <w:rFonts w:ascii="GHEA Mariam" w:hAnsi="GHEA Mariam"/>
                <w:kern w:val="32"/>
                <w:sz w:val="22"/>
                <w:szCs w:val="22"/>
                <w:lang w:val="en-US"/>
              </w:rPr>
              <w:t xml:space="preserve">beyond such Delivery </w:t>
            </w:r>
            <w:r w:rsidRPr="00624162">
              <w:rPr>
                <w:rFonts w:ascii="GHEA Mariam" w:hAnsi="GHEA Mariam"/>
                <w:kern w:val="32"/>
                <w:sz w:val="22"/>
                <w:szCs w:val="22"/>
              </w:rPr>
              <w:lastRenderedPageBreak/>
              <w:t>Point.</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lastRenderedPageBreak/>
              <w:t>(b)</w:t>
            </w:r>
            <w:r w:rsidRPr="00624162">
              <w:rPr>
                <w:rFonts w:ascii="GHEA Mariam" w:hAnsi="GHEA Mariam"/>
                <w:kern w:val="32"/>
                <w:sz w:val="22"/>
                <w:szCs w:val="22"/>
                <w:lang w:val="en-US"/>
              </w:rPr>
              <w:tab/>
            </w:r>
            <w:r w:rsidRPr="00624162">
              <w:rPr>
                <w:rFonts w:ascii="GHEA Mariam" w:hAnsi="GHEA Mariam"/>
                <w:kern w:val="32"/>
                <w:sz w:val="22"/>
                <w:szCs w:val="22"/>
              </w:rPr>
              <w:t xml:space="preserve">Սույնով Կառավարությունը հաստատում և ընդունում է, որ Կառուցապատողը </w:t>
            </w:r>
            <w:r w:rsidRPr="00624162">
              <w:rPr>
                <w:rFonts w:ascii="GHEA Mariam" w:hAnsi="GHEA Mariam" w:cs="Times New Roman"/>
                <w:kern w:val="32"/>
                <w:sz w:val="22"/>
                <w:szCs w:val="22"/>
                <w:lang w:val="ru-RU"/>
              </w:rPr>
              <w:t>ս</w:t>
            </w:r>
            <w:r w:rsidR="00435AFA" w:rsidRPr="00624162">
              <w:rPr>
                <w:rFonts w:ascii="GHEA Mariam" w:hAnsi="GHEA Mariam" w:cs="Times New Roman"/>
                <w:kern w:val="32"/>
                <w:sz w:val="22"/>
                <w:szCs w:val="22"/>
                <w:lang w:val="ru-RU"/>
              </w:rPr>
              <w:t>ույն</w:t>
            </w:r>
            <w:r w:rsidR="00435AFA" w:rsidRPr="00624162">
              <w:rPr>
                <w:rFonts w:ascii="GHEA Mariam" w:hAnsi="GHEA Mariam" w:cs="Times New Roman"/>
                <w:kern w:val="32"/>
                <w:sz w:val="22"/>
                <w:szCs w:val="22"/>
              </w:rPr>
              <w:t xml:space="preserve"> </w:t>
            </w:r>
            <w:r w:rsidR="00435AFA" w:rsidRPr="00624162">
              <w:rPr>
                <w:rFonts w:ascii="GHEA Mariam" w:hAnsi="GHEA Mariam" w:cs="Times New Roman"/>
                <w:kern w:val="32"/>
                <w:sz w:val="22"/>
                <w:szCs w:val="22"/>
                <w:lang w:val="ru-RU"/>
              </w:rPr>
              <w:t>Համաձայնագ</w:t>
            </w:r>
            <w:r w:rsidRPr="00624162">
              <w:rPr>
                <w:rFonts w:ascii="GHEA Mariam" w:hAnsi="GHEA Mariam" w:cs="Times New Roman"/>
                <w:kern w:val="32"/>
                <w:sz w:val="22"/>
                <w:szCs w:val="22"/>
                <w:lang w:val="ru-RU"/>
              </w:rPr>
              <w:t>րով</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և</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hy-AM"/>
              </w:rPr>
              <w:t xml:space="preserve">Էլեկտրական </w:t>
            </w:r>
            <w:r w:rsidRPr="00624162">
              <w:rPr>
                <w:rFonts w:ascii="GHEA Mariam" w:hAnsi="GHEA Mariam" w:cs="Times New Roman"/>
                <w:kern w:val="32"/>
                <w:sz w:val="22"/>
                <w:szCs w:val="22"/>
                <w:lang w:val="ru-RU"/>
              </w:rPr>
              <w:t>Էներգիայի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Գնման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Պայմանագրով</w:t>
            </w:r>
            <w:r w:rsidRPr="00624162">
              <w:rPr>
                <w:rFonts w:ascii="GHEA Mariam" w:hAnsi="GHEA Mariam" w:cs="Times New Roman"/>
                <w:kern w:val="32"/>
                <w:sz w:val="22"/>
                <w:szCs w:val="22"/>
              </w:rPr>
              <w:t xml:space="preserve"> </w:t>
            </w:r>
            <w:r w:rsidRPr="00624162">
              <w:rPr>
                <w:rFonts w:ascii="GHEA Mariam" w:hAnsi="GHEA Mariam"/>
                <w:kern w:val="32"/>
                <w:sz w:val="22"/>
                <w:szCs w:val="22"/>
              </w:rPr>
              <w:t xml:space="preserve">պատասխանատու է միայն </w:t>
            </w:r>
            <w:r w:rsidRPr="00624162">
              <w:rPr>
                <w:rFonts w:ascii="GHEA Mariam" w:hAnsi="GHEA Mariam" w:cs="Times New Roman"/>
                <w:kern w:val="32"/>
                <w:sz w:val="22"/>
                <w:szCs w:val="22"/>
                <w:lang w:val="hy-AM"/>
              </w:rPr>
              <w:t>Տնօրինելի</w:t>
            </w:r>
            <w:r w:rsidRPr="00624162">
              <w:rPr>
                <w:rFonts w:ascii="GHEA Mariam" w:hAnsi="GHEA Mariam" w:cs="Times New Roman"/>
                <w:kern w:val="32"/>
                <w:sz w:val="22"/>
                <w:szCs w:val="22"/>
              </w:rPr>
              <w:t xml:space="preserve"> Հզորությ</w:t>
            </w:r>
            <w:r w:rsidRPr="00624162">
              <w:rPr>
                <w:rFonts w:ascii="GHEA Mariam" w:hAnsi="GHEA Mariam" w:cs="Times New Roman"/>
                <w:kern w:val="32"/>
                <w:sz w:val="22"/>
                <w:szCs w:val="22"/>
                <w:lang w:val="ru-RU"/>
              </w:rPr>
              <w:t>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հասանելիությունը</w:t>
            </w:r>
            <w:r w:rsidRPr="00624162">
              <w:rPr>
                <w:rFonts w:ascii="GHEA Mariam" w:hAnsi="GHEA Mariam" w:cs="Times New Roman"/>
                <w:kern w:val="32"/>
                <w:sz w:val="22"/>
                <w:szCs w:val="22"/>
              </w:rPr>
              <w:t xml:space="preserve"> Մատակարարման Կետ</w:t>
            </w:r>
            <w:r w:rsidRPr="00624162">
              <w:rPr>
                <w:rFonts w:ascii="GHEA Mariam" w:hAnsi="GHEA Mariam" w:cs="Times New Roman"/>
                <w:kern w:val="32"/>
                <w:sz w:val="22"/>
                <w:szCs w:val="22"/>
                <w:lang w:val="ru-RU"/>
              </w:rPr>
              <w:t>ում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hy-AM"/>
              </w:rPr>
              <w:t xml:space="preserve">ապահովելու </w:t>
            </w:r>
            <w:r w:rsidRPr="00624162">
              <w:rPr>
                <w:rFonts w:ascii="GHEA Mariam" w:hAnsi="GHEA Mariam" w:cs="Times New Roman"/>
                <w:kern w:val="32"/>
                <w:sz w:val="22"/>
                <w:szCs w:val="22"/>
                <w:lang w:val="ru-RU"/>
              </w:rPr>
              <w:t>և</w:t>
            </w:r>
            <w:r w:rsidRPr="00624162">
              <w:rPr>
                <w:rFonts w:ascii="GHEA Mariam" w:hAnsi="GHEA Mariam"/>
                <w:kern w:val="32"/>
                <w:sz w:val="22"/>
                <w:szCs w:val="22"/>
              </w:rPr>
              <w:t xml:space="preserve"> մինչև Մատակարարման Կետ Զուտ Էլեկտրական Էներգիա</w:t>
            </w:r>
            <w:r w:rsidRPr="00624162">
              <w:rPr>
                <w:rFonts w:ascii="GHEA Mariam" w:hAnsi="GHEA Mariam"/>
                <w:kern w:val="32"/>
                <w:sz w:val="22"/>
                <w:szCs w:val="22"/>
                <w:lang w:val="hy-AM"/>
              </w:rPr>
              <w:t>ն</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մատակարարելու </w:t>
            </w:r>
            <w:r w:rsidRPr="00624162">
              <w:rPr>
                <w:rFonts w:ascii="GHEA Mariam" w:hAnsi="GHEA Mariam"/>
                <w:kern w:val="32"/>
                <w:sz w:val="22"/>
                <w:szCs w:val="22"/>
              </w:rPr>
              <w:t xml:space="preserve">համար և պատասխանատու չէ նշված Մատակարարման Կետից դուրս </w:t>
            </w:r>
            <w:r w:rsidRPr="00624162">
              <w:rPr>
                <w:rFonts w:ascii="GHEA Mariam" w:hAnsi="GHEA Mariam"/>
                <w:sz w:val="22"/>
                <w:szCs w:val="22"/>
                <w:lang w:val="hy-AM"/>
              </w:rPr>
              <w:lastRenderedPageBreak/>
              <w:t xml:space="preserve">հաղորդման </w:t>
            </w:r>
            <w:r w:rsidRPr="00624162">
              <w:rPr>
                <w:rFonts w:ascii="GHEA Mariam" w:hAnsi="GHEA Mariam"/>
                <w:kern w:val="32"/>
                <w:sz w:val="22"/>
                <w:szCs w:val="22"/>
              </w:rPr>
              <w:t>համար:</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r w:rsidRPr="00624162">
              <w:rPr>
                <w:rFonts w:ascii="GHEA Mariam" w:hAnsi="GHEA Mariam"/>
                <w:b/>
                <w:kern w:val="32"/>
                <w:sz w:val="22"/>
                <w:szCs w:val="22"/>
              </w:rPr>
              <w:lastRenderedPageBreak/>
              <w:t>Site Access</w:t>
            </w:r>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 xml:space="preserve">Մուտքը Տարածք </w:t>
            </w:r>
          </w:p>
        </w:tc>
      </w:tr>
      <w:tr w:rsidR="00624162" w:rsidRPr="00624162" w:rsidTr="00252CFB">
        <w:tc>
          <w:tcPr>
            <w:tcW w:w="4219" w:type="dxa"/>
            <w:shd w:val="clear" w:color="auto" w:fill="auto"/>
          </w:tcPr>
          <w:p w:rsidR="00F3270B" w:rsidRPr="00624162" w:rsidRDefault="00F3270B" w:rsidP="00EB6EEC">
            <w:pPr>
              <w:pStyle w:val="Body20"/>
              <w:adjustRightInd/>
              <w:ind w:left="0"/>
              <w:rPr>
                <w:rFonts w:ascii="GHEA Mariam" w:hAnsi="GHEA Mariam"/>
                <w:kern w:val="32"/>
                <w:sz w:val="22"/>
                <w:szCs w:val="22"/>
              </w:rPr>
            </w:pPr>
            <w:r w:rsidRPr="00624162">
              <w:rPr>
                <w:rFonts w:ascii="GHEA Mariam" w:hAnsi="GHEA Mariam"/>
                <w:kern w:val="32"/>
                <w:sz w:val="22"/>
                <w:szCs w:val="22"/>
              </w:rPr>
              <w:t>The Government shall use its best efforts to cause</w:t>
            </w:r>
            <w:r w:rsidRPr="00624162">
              <w:rPr>
                <w:rFonts w:ascii="GHEA Mariam" w:hAnsi="GHEA Mariam" w:cs="Times New Roman"/>
                <w:kern w:val="32"/>
                <w:sz w:val="22"/>
                <w:szCs w:val="22"/>
                <w:lang w:val="en-US"/>
              </w:rPr>
              <w:t xml:space="preserve"> </w:t>
            </w:r>
            <w:bookmarkStart w:id="343" w:name="_cp_text_1_260"/>
            <w:r w:rsidRPr="00624162">
              <w:rPr>
                <w:rFonts w:ascii="GHEA Mariam" w:hAnsi="GHEA Mariam" w:cs="Times New Roman"/>
                <w:kern w:val="32"/>
                <w:sz w:val="22"/>
                <w:szCs w:val="22"/>
                <w:u w:color="0000FF"/>
                <w:lang w:val="en-US"/>
              </w:rPr>
              <w:t>(incurring</w:t>
            </w:r>
            <w:r w:rsidRPr="00624162">
              <w:rPr>
                <w:rFonts w:ascii="GHEA Mariam" w:hAnsi="GHEA Mariam"/>
                <w:kern w:val="32"/>
                <w:sz w:val="22"/>
                <w:szCs w:val="22"/>
                <w:u w:color="0000FF"/>
                <w:lang w:val="en-US"/>
              </w:rPr>
              <w:t xml:space="preserve"> </w:t>
            </w:r>
            <w:bookmarkEnd w:id="343"/>
            <w:r w:rsidRPr="00624162">
              <w:rPr>
                <w:rFonts w:ascii="GHEA Mariam" w:hAnsi="GHEA Mariam"/>
                <w:kern w:val="32"/>
                <w:sz w:val="22"/>
                <w:szCs w:val="22"/>
                <w:lang w:val="en-US"/>
              </w:rPr>
              <w:t xml:space="preserve">no </w:t>
            </w:r>
            <w:bookmarkStart w:id="344" w:name="_cp_text_1_262"/>
            <w:r w:rsidRPr="00624162">
              <w:rPr>
                <w:rFonts w:ascii="GHEA Mariam" w:hAnsi="GHEA Mariam" w:cs="Times New Roman"/>
                <w:kern w:val="32"/>
                <w:sz w:val="22"/>
                <w:szCs w:val="22"/>
                <w:u w:color="0000FF"/>
                <w:lang w:val="en-US"/>
              </w:rPr>
              <w:t>Direct Costs)</w:t>
            </w:r>
            <w:r w:rsidRPr="00624162">
              <w:rPr>
                <w:rFonts w:ascii="GHEA Mariam" w:hAnsi="GHEA Mariam"/>
                <w:kern w:val="32"/>
                <w:sz w:val="22"/>
                <w:szCs w:val="22"/>
                <w:u w:color="0000FF"/>
                <w:lang w:val="en-US"/>
              </w:rPr>
              <w:t xml:space="preserve"> </w:t>
            </w:r>
            <w:bookmarkEnd w:id="344"/>
            <w:r w:rsidRPr="00624162">
              <w:rPr>
                <w:rFonts w:ascii="GHEA Mariam" w:hAnsi="GHEA Mariam"/>
                <w:kern w:val="32"/>
                <w:sz w:val="22"/>
                <w:szCs w:val="22"/>
                <w:lang w:val="en-US"/>
              </w:rPr>
              <w:t xml:space="preserve">that sufficient </w:t>
            </w:r>
            <w:r w:rsidRPr="00624162">
              <w:rPr>
                <w:rFonts w:ascii="GHEA Mariam" w:hAnsi="GHEA Mariam"/>
                <w:kern w:val="32"/>
                <w:sz w:val="22"/>
                <w:szCs w:val="22"/>
              </w:rPr>
              <w:t>access to and from the Project Site suitable for construction and operation of the Plant, subject to Applicable Laws, is made available so as to ensure that the Developer can properly carry out the Project.</w:t>
            </w:r>
          </w:p>
        </w:tc>
        <w:tc>
          <w:tcPr>
            <w:tcW w:w="5519" w:type="dxa"/>
            <w:shd w:val="clear" w:color="auto" w:fill="auto"/>
          </w:tcPr>
          <w:p w:rsidR="00F3270B" w:rsidRPr="00624162" w:rsidRDefault="00F3270B" w:rsidP="002F1EC5">
            <w:pPr>
              <w:pStyle w:val="Body20"/>
              <w:adjustRightInd/>
              <w:ind w:left="0"/>
              <w:rPr>
                <w:rFonts w:ascii="GHEA Mariam" w:hAnsi="GHEA Mariam"/>
                <w:kern w:val="32"/>
                <w:sz w:val="22"/>
                <w:szCs w:val="22"/>
              </w:rPr>
            </w:pPr>
            <w:r w:rsidRPr="00624162">
              <w:rPr>
                <w:rFonts w:ascii="GHEA Mariam" w:hAnsi="GHEA Mariam"/>
                <w:kern w:val="32"/>
                <w:sz w:val="22"/>
                <w:szCs w:val="22"/>
              </w:rPr>
              <w:t>Կառավարություն</w:t>
            </w:r>
            <w:r w:rsidRPr="00624162">
              <w:rPr>
                <w:rFonts w:ascii="GHEA Mariam" w:hAnsi="GHEA Mariam"/>
                <w:kern w:val="32"/>
                <w:sz w:val="22"/>
                <w:szCs w:val="22"/>
                <w:lang w:val="hy-AM"/>
              </w:rPr>
              <w:t>ը</w:t>
            </w:r>
            <w:r w:rsidRPr="00624162">
              <w:rPr>
                <w:rFonts w:ascii="GHEA Mariam" w:hAnsi="GHEA Mariam"/>
                <w:kern w:val="32"/>
                <w:sz w:val="22"/>
                <w:szCs w:val="22"/>
              </w:rPr>
              <w:t xml:space="preserve"> </w:t>
            </w:r>
            <w:r w:rsidRPr="00624162">
              <w:rPr>
                <w:rFonts w:ascii="GHEA Mariam" w:hAnsi="GHEA Mariam"/>
                <w:kern w:val="32"/>
                <w:sz w:val="22"/>
                <w:szCs w:val="22"/>
                <w:lang w:val="hy-AM"/>
              </w:rPr>
              <w:t>պետք է գործադրի իր լավագույն ջանքերը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չկրելով</w:t>
            </w:r>
            <w:r w:rsidRPr="00624162">
              <w:rPr>
                <w:rFonts w:ascii="GHEA Mariam" w:hAnsi="GHEA Mariam"/>
                <w:kern w:val="32"/>
                <w:sz w:val="22"/>
                <w:szCs w:val="22"/>
              </w:rPr>
              <w:t xml:space="preserve"> </w:t>
            </w:r>
            <w:r w:rsidRPr="00624162">
              <w:rPr>
                <w:rFonts w:ascii="GHEA Mariam" w:hAnsi="GHEA Mariam"/>
                <w:kern w:val="32"/>
                <w:sz w:val="22"/>
                <w:szCs w:val="22"/>
                <w:lang w:val="ru-RU"/>
              </w:rPr>
              <w:t>որևէ</w:t>
            </w:r>
            <w:r w:rsidRPr="00624162">
              <w:rPr>
                <w:rFonts w:ascii="GHEA Mariam" w:hAnsi="GHEA Mariam"/>
                <w:kern w:val="32"/>
                <w:sz w:val="22"/>
                <w:szCs w:val="22"/>
              </w:rPr>
              <w:t xml:space="preserve"> </w:t>
            </w:r>
            <w:r w:rsidRPr="00624162">
              <w:rPr>
                <w:rFonts w:ascii="GHEA Mariam" w:hAnsi="GHEA Mariam" w:cs="Times New Roman"/>
                <w:kern w:val="32"/>
                <w:sz w:val="22"/>
                <w:szCs w:val="22"/>
                <w:lang w:val="ru-RU"/>
              </w:rPr>
              <w:t>Ուղղակի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Ծախս</w:t>
            </w:r>
            <w:r w:rsidRPr="00624162">
              <w:rPr>
                <w:rFonts w:ascii="GHEA Mariam" w:hAnsi="GHEA Mariam" w:cs="Times New Roman"/>
                <w:kern w:val="32"/>
                <w:sz w:val="22"/>
                <w:szCs w:val="22"/>
              </w:rPr>
              <w:t>)</w:t>
            </w:r>
            <w:r w:rsidRPr="00624162">
              <w:rPr>
                <w:rFonts w:ascii="GHEA Mariam" w:hAnsi="GHEA Mariam" w:cs="Times New Roman"/>
                <w:kern w:val="32"/>
                <w:sz w:val="22"/>
                <w:szCs w:val="22"/>
                <w:lang w:val="hy-AM"/>
              </w:rPr>
              <w:t>,</w:t>
            </w:r>
            <w:r w:rsidRPr="00624162">
              <w:rPr>
                <w:rFonts w:ascii="GHEA Mariam" w:hAnsi="GHEA Mariam"/>
                <w:kern w:val="32"/>
                <w:sz w:val="22"/>
                <w:szCs w:val="22"/>
                <w:lang w:val="hy-AM"/>
              </w:rPr>
              <w:t xml:space="preserve"> որպեսզի Կիրառելի Օրենքների պահպանմամբ ապահովվի բավարար հասանելիություն</w:t>
            </w:r>
            <w:r w:rsidR="002F1EC5" w:rsidRPr="00624162">
              <w:rPr>
                <w:rFonts w:ascii="GHEA Mariam" w:hAnsi="GHEA Mariam"/>
                <w:kern w:val="32"/>
                <w:sz w:val="22"/>
                <w:szCs w:val="22"/>
                <w:lang w:val="hy-AM"/>
              </w:rPr>
              <w:t xml:space="preserve"> Ծրագրի Տարածք և Ծրագրի Տարածքից, որն</w:t>
            </w:r>
            <w:r w:rsidRPr="00624162">
              <w:rPr>
                <w:rFonts w:ascii="GHEA Mariam" w:hAnsi="GHEA Mariam"/>
                <w:kern w:val="32"/>
                <w:sz w:val="22"/>
                <w:szCs w:val="22"/>
                <w:lang w:val="hy-AM"/>
              </w:rPr>
              <w:t xml:space="preserve"> օգտագործելի է Կայանի շինարարության և շահագործման համար՝ երաշխավորելու համար </w:t>
            </w:r>
            <w:r w:rsidRPr="00624162">
              <w:rPr>
                <w:rFonts w:ascii="GHEA Mariam" w:hAnsi="GHEA Mariam"/>
                <w:kern w:val="32"/>
                <w:sz w:val="22"/>
                <w:szCs w:val="22"/>
              </w:rPr>
              <w:t>Կառուցապատողի կողմից Ծրագրի պատշաճ իրականաց</w:t>
            </w:r>
            <w:r w:rsidRPr="00624162">
              <w:rPr>
                <w:rFonts w:ascii="GHEA Mariam" w:hAnsi="GHEA Mariam"/>
                <w:kern w:val="32"/>
                <w:sz w:val="22"/>
                <w:szCs w:val="22"/>
                <w:lang w:val="hy-AM"/>
              </w:rPr>
              <w:t>ման հնարավո</w:t>
            </w:r>
            <w:r w:rsidRPr="00624162">
              <w:rPr>
                <w:rFonts w:ascii="GHEA Mariam" w:hAnsi="GHEA Mariam"/>
                <w:kern w:val="32"/>
                <w:sz w:val="22"/>
                <w:szCs w:val="22"/>
                <w:lang w:val="hy-AM"/>
              </w:rPr>
              <w:softHyphen/>
              <w:t>րությունը</w:t>
            </w:r>
            <w:r w:rsidRPr="00624162">
              <w:rPr>
                <w:rFonts w:ascii="GHEA Mariam" w:hAnsi="GHEA Mariam"/>
                <w:kern w:val="32"/>
                <w:sz w:val="22"/>
                <w:szCs w:val="22"/>
              </w:rPr>
              <w:t xml:space="preserve">: </w:t>
            </w:r>
          </w:p>
        </w:tc>
      </w:tr>
      <w:tr w:rsidR="00624162" w:rsidRPr="00624162" w:rsidTr="00252CFB">
        <w:tc>
          <w:tcPr>
            <w:tcW w:w="4219" w:type="dxa"/>
            <w:shd w:val="clear" w:color="auto" w:fill="auto"/>
          </w:tcPr>
          <w:p w:rsidR="00F3270B" w:rsidRPr="00624162" w:rsidRDefault="00F3270B" w:rsidP="00EB6EEC">
            <w:pPr>
              <w:pStyle w:val="Schedule1"/>
              <w:adjustRightInd/>
              <w:rPr>
                <w:rFonts w:ascii="GHEA Mariam" w:hAnsi="GHEA Mariam"/>
                <w:kern w:val="32"/>
                <w:sz w:val="22"/>
                <w:szCs w:val="22"/>
              </w:rPr>
            </w:pPr>
            <w:r w:rsidRPr="00624162">
              <w:rPr>
                <w:rFonts w:ascii="GHEA Mariam" w:hAnsi="GHEA Mariam"/>
                <w:kern w:val="32"/>
                <w:sz w:val="22"/>
                <w:szCs w:val="22"/>
              </w:rPr>
              <w:t>ARTICLE 6</w:t>
            </w:r>
          </w:p>
        </w:tc>
        <w:tc>
          <w:tcPr>
            <w:tcW w:w="5519" w:type="dxa"/>
            <w:shd w:val="clear" w:color="auto" w:fill="auto"/>
          </w:tcPr>
          <w:p w:rsidR="00F3270B" w:rsidRPr="00624162" w:rsidRDefault="00F3270B" w:rsidP="00EB6EEC">
            <w:pPr>
              <w:pStyle w:val="Schedule1"/>
              <w:adjustRightInd/>
              <w:rPr>
                <w:rFonts w:ascii="GHEA Mariam" w:hAnsi="GHEA Mariam"/>
                <w:kern w:val="32"/>
                <w:sz w:val="22"/>
                <w:szCs w:val="22"/>
              </w:rPr>
            </w:pPr>
            <w:r w:rsidRPr="00624162">
              <w:rPr>
                <w:rFonts w:ascii="GHEA Mariam" w:hAnsi="GHEA Mariam"/>
                <w:kern w:val="32"/>
                <w:sz w:val="22"/>
                <w:szCs w:val="22"/>
              </w:rPr>
              <w:t>ՀՈԴՎԱԾ 6</w:t>
            </w:r>
          </w:p>
        </w:tc>
      </w:tr>
      <w:tr w:rsidR="00624162" w:rsidRPr="00624162" w:rsidTr="00252CFB">
        <w:tc>
          <w:tcPr>
            <w:tcW w:w="4219" w:type="dxa"/>
            <w:shd w:val="clear" w:color="auto" w:fill="auto"/>
          </w:tcPr>
          <w:p w:rsidR="00F3270B" w:rsidRPr="00624162" w:rsidRDefault="00F3270B" w:rsidP="00147C20">
            <w:pPr>
              <w:pStyle w:val="Heading1"/>
              <w:tabs>
                <w:tab w:val="clear" w:pos="709"/>
                <w:tab w:val="left" w:pos="207"/>
              </w:tabs>
              <w:adjustRightInd/>
              <w:ind w:left="0" w:firstLine="0"/>
              <w:rPr>
                <w:rFonts w:ascii="GHEA Mariam" w:hAnsi="GHEA Mariam"/>
                <w:kern w:val="32"/>
                <w:sz w:val="22"/>
                <w:szCs w:val="22"/>
              </w:rPr>
            </w:pPr>
            <w:bookmarkStart w:id="345" w:name="_Ref471642633"/>
            <w:bookmarkStart w:id="346" w:name="_Ref471703467"/>
            <w:bookmarkStart w:id="347" w:name="_Ref477926121"/>
            <w:bookmarkStart w:id="348" w:name="_Toc462667249"/>
            <w:bookmarkStart w:id="349" w:name="_Toc462671909"/>
            <w:bookmarkStart w:id="350" w:name="_Toc462672959"/>
            <w:bookmarkStart w:id="351" w:name="_Toc462674034"/>
            <w:bookmarkStart w:id="352" w:name="_Toc462672500"/>
            <w:bookmarkStart w:id="353" w:name="_Toc471725930"/>
            <w:bookmarkStart w:id="354" w:name="_Toc473713699"/>
            <w:bookmarkStart w:id="355" w:name="_Toc473715546"/>
            <w:bookmarkStart w:id="356" w:name="_Toc477338256"/>
            <w:bookmarkStart w:id="357" w:name="_Toc477163714"/>
            <w:bookmarkStart w:id="358" w:name="_Toc474753475"/>
            <w:bookmarkStart w:id="359" w:name="_Toc477541849"/>
            <w:bookmarkStart w:id="360" w:name="_Toc478389658"/>
            <w:bookmarkStart w:id="361" w:name="_Toc515448602"/>
            <w:bookmarkStart w:id="362" w:name="_Toc528407022"/>
            <w:r w:rsidRPr="00624162">
              <w:rPr>
                <w:rFonts w:ascii="GHEA Mariam" w:hAnsi="GHEA Mariam"/>
                <w:kern w:val="32"/>
                <w:sz w:val="22"/>
                <w:szCs w:val="22"/>
                <w:lang w:val="en-US"/>
              </w:rPr>
              <w:t>Engineering</w:t>
            </w:r>
            <w:r w:rsidRPr="00624162">
              <w:rPr>
                <w:rFonts w:ascii="GHEA Mariam" w:hAnsi="GHEA Mariam"/>
                <w:kern w:val="32"/>
                <w:sz w:val="22"/>
                <w:szCs w:val="22"/>
                <w:lang w:val="hy-AM"/>
              </w:rPr>
              <w:t>,</w:t>
            </w:r>
            <w:r w:rsidRPr="00624162">
              <w:rPr>
                <w:rFonts w:ascii="GHEA Mariam" w:hAnsi="GHEA Mariam"/>
                <w:kern w:val="32"/>
                <w:sz w:val="22"/>
                <w:szCs w:val="22"/>
              </w:rPr>
              <w:t xml:space="preserve"> Procurement and Construction of the Plant</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tc>
        <w:tc>
          <w:tcPr>
            <w:tcW w:w="5519" w:type="dxa"/>
            <w:shd w:val="clear" w:color="auto" w:fill="auto"/>
          </w:tcPr>
          <w:p w:rsidR="00F3270B" w:rsidRPr="00624162" w:rsidRDefault="00F3270B" w:rsidP="00EB6EEC">
            <w:pPr>
              <w:pStyle w:val="Heading1"/>
              <w:widowControl w:val="0"/>
              <w:numPr>
                <w:ilvl w:val="0"/>
                <w:numId w:val="62"/>
              </w:numPr>
              <w:tabs>
                <w:tab w:val="clear" w:pos="709"/>
              </w:tabs>
              <w:adjustRightInd/>
              <w:jc w:val="left"/>
              <w:rPr>
                <w:rFonts w:ascii="GHEA Mariam" w:hAnsi="GHEA Mariam"/>
                <w:kern w:val="32"/>
                <w:sz w:val="22"/>
                <w:szCs w:val="22"/>
                <w:lang w:val="hy-AM"/>
              </w:rPr>
            </w:pPr>
            <w:bookmarkStart w:id="363" w:name="_Toc478389659"/>
            <w:bookmarkStart w:id="364" w:name="_Toc515448603"/>
            <w:bookmarkStart w:id="365" w:name="_Toc528407023"/>
            <w:r w:rsidRPr="00624162">
              <w:rPr>
                <w:rFonts w:ascii="GHEA Mariam" w:hAnsi="GHEA Mariam"/>
                <w:kern w:val="32"/>
                <w:sz w:val="22"/>
                <w:szCs w:val="22"/>
                <w:lang w:val="hy-AM"/>
              </w:rPr>
              <w:t>ԿԱՅԱՆԻ ՆԱԽԱԳԾՈՒՄ, ԳՆՈՒՄ ԵՎ ԿԱՌՈՒՑՈՒՄ</w:t>
            </w:r>
            <w:bookmarkEnd w:id="363"/>
            <w:bookmarkEnd w:id="364"/>
            <w:bookmarkEnd w:id="365"/>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bookmarkStart w:id="366" w:name="_Ref471705558"/>
            <w:r w:rsidRPr="00624162">
              <w:rPr>
                <w:rFonts w:ascii="GHEA Mariam" w:hAnsi="GHEA Mariam"/>
                <w:b/>
                <w:kern w:val="32"/>
                <w:sz w:val="22"/>
                <w:szCs w:val="22"/>
                <w:lang w:val="en-US"/>
              </w:rPr>
              <w:t>Construction</w:t>
            </w:r>
            <w:bookmarkEnd w:id="366"/>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Շինարարություն</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The Developer shall by the Construction Start Date commence the construction of the Plant in accordance with the Project Schedule and shall complete the construction and commissioning of the Plant, in combined cycle mode, by the Scheduled Commercial Operation Date (as such date may be extended in accordance with the provisions of this Agreement).</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(а)</w:t>
            </w:r>
            <w:r w:rsidRPr="00624162">
              <w:rPr>
                <w:rFonts w:ascii="GHEA Mariam" w:hAnsi="GHEA Mariam"/>
                <w:kern w:val="32"/>
                <w:sz w:val="22"/>
                <w:szCs w:val="22"/>
                <w:lang w:val="en-US"/>
              </w:rPr>
              <w:tab/>
            </w:r>
            <w:r w:rsidRPr="00624162">
              <w:rPr>
                <w:rFonts w:ascii="GHEA Mariam" w:hAnsi="GHEA Mariam"/>
                <w:kern w:val="32"/>
                <w:sz w:val="22"/>
                <w:szCs w:val="22"/>
              </w:rPr>
              <w:t>Կառուցապատողը սկսում է Կայանի շինարարությունը մինչև Շինարարության Մեկնարկի Ամսաթիվը՝ համաձայն Ծրագրի Ժամանակացույցի, և ավարտում Կայանի շինարարությունը և շահագործման հան</w:t>
            </w:r>
            <w:r w:rsidR="00B70F8B" w:rsidRPr="00624162">
              <w:rPr>
                <w:rFonts w:ascii="GHEA Mariam" w:hAnsi="GHEA Mariam"/>
                <w:kern w:val="32"/>
                <w:sz w:val="22"/>
                <w:szCs w:val="22"/>
              </w:rPr>
              <w:t>ձնումը, համակցված ցիկլի ռեժիմով</w:t>
            </w:r>
            <w:r w:rsidR="00B70F8B" w:rsidRPr="00624162">
              <w:rPr>
                <w:rFonts w:ascii="GHEA Mariam" w:hAnsi="GHEA Mariam"/>
                <w:kern w:val="32"/>
                <w:sz w:val="22"/>
                <w:szCs w:val="22"/>
                <w:lang w:val="hy-AM"/>
              </w:rPr>
              <w:t>՝</w:t>
            </w:r>
            <w:r w:rsidRPr="00624162">
              <w:rPr>
                <w:rFonts w:ascii="GHEA Mariam" w:hAnsi="GHEA Mariam"/>
                <w:kern w:val="32"/>
                <w:sz w:val="22"/>
                <w:szCs w:val="22"/>
              </w:rPr>
              <w:t xml:space="preserve"> մինչև Նախատեսված Կոմերցիոն Շահագործման Ամսաթիվը (ինչպես որ նշված ամսաթիվը կարող է հետաձգվել ս</w:t>
            </w:r>
            <w:r w:rsidR="00435AFA" w:rsidRPr="00624162">
              <w:rPr>
                <w:rFonts w:ascii="GHEA Mariam" w:hAnsi="GHEA Mariam"/>
                <w:kern w:val="32"/>
                <w:sz w:val="22"/>
                <w:szCs w:val="22"/>
              </w:rPr>
              <w:t>ույն Համաձայնագ</w:t>
            </w:r>
            <w:r w:rsidRPr="00624162">
              <w:rPr>
                <w:rFonts w:ascii="GHEA Mariam" w:hAnsi="GHEA Mariam"/>
                <w:kern w:val="32"/>
                <w:sz w:val="22"/>
                <w:szCs w:val="22"/>
              </w:rPr>
              <w:t>րի դրույթներին համապատասխան):</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lang w:val="en-US"/>
              </w:rPr>
            </w:pPr>
            <w:bookmarkStart w:id="367" w:name="_Ref474692674"/>
            <w:r w:rsidRPr="00624162">
              <w:rPr>
                <w:rFonts w:ascii="GHEA Mariam" w:hAnsi="GHEA Mariam"/>
                <w:kern w:val="32"/>
                <w:sz w:val="22"/>
                <w:szCs w:val="22"/>
                <w:lang w:val="en-US"/>
              </w:rPr>
              <w:t>The Developer shall construct and complete the Plant in accordance with:</w:t>
            </w:r>
            <w:bookmarkEnd w:id="367"/>
          </w:p>
        </w:tc>
        <w:tc>
          <w:tcPr>
            <w:tcW w:w="5519" w:type="dxa"/>
            <w:shd w:val="clear" w:color="auto" w:fill="auto"/>
          </w:tcPr>
          <w:p w:rsidR="00F3270B" w:rsidRPr="00624162" w:rsidRDefault="00F3270B" w:rsidP="00424385">
            <w:pPr>
              <w:pStyle w:val="Heading3"/>
              <w:numPr>
                <w:ilvl w:val="0"/>
                <w:numId w:val="0"/>
              </w:numPr>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(b)</w:t>
            </w:r>
            <w:r w:rsidRPr="00624162">
              <w:rPr>
                <w:rFonts w:ascii="GHEA Mariam" w:hAnsi="GHEA Mariam"/>
                <w:kern w:val="32"/>
                <w:sz w:val="22"/>
                <w:szCs w:val="22"/>
                <w:lang w:val="en-US"/>
              </w:rPr>
              <w:tab/>
            </w:r>
            <w:r w:rsidRPr="00624162">
              <w:rPr>
                <w:rFonts w:ascii="GHEA Mariam" w:hAnsi="GHEA Mariam"/>
                <w:kern w:val="32"/>
                <w:sz w:val="22"/>
                <w:szCs w:val="22"/>
              </w:rPr>
              <w:t xml:space="preserve">Կառուցապատողը կառուցում և </w:t>
            </w:r>
            <w:r w:rsidR="00424385" w:rsidRPr="00624162">
              <w:rPr>
                <w:rFonts w:ascii="GHEA Mariam" w:hAnsi="GHEA Mariam"/>
                <w:kern w:val="32"/>
                <w:sz w:val="22"/>
                <w:szCs w:val="22"/>
                <w:lang w:val="ru-RU"/>
              </w:rPr>
              <w:t>ավարտ</w:t>
            </w:r>
            <w:r w:rsidR="00424385" w:rsidRPr="00624162">
              <w:rPr>
                <w:rFonts w:ascii="GHEA Mariam" w:hAnsi="GHEA Mariam"/>
                <w:kern w:val="32"/>
                <w:sz w:val="22"/>
                <w:szCs w:val="22"/>
                <w:lang w:val="hy-AM"/>
              </w:rPr>
              <w:t xml:space="preserve">ված վիճակի է հասցնում </w:t>
            </w:r>
            <w:r w:rsidRPr="00624162">
              <w:rPr>
                <w:rFonts w:ascii="GHEA Mariam" w:hAnsi="GHEA Mariam"/>
                <w:kern w:val="32"/>
                <w:sz w:val="22"/>
                <w:szCs w:val="22"/>
              </w:rPr>
              <w:t>Կայանը համաձայն հետևյալի.</w:t>
            </w:r>
          </w:p>
        </w:tc>
      </w:tr>
      <w:tr w:rsidR="00624162" w:rsidRPr="00624162" w:rsidTr="00252CFB">
        <w:tc>
          <w:tcPr>
            <w:tcW w:w="4219" w:type="dxa"/>
            <w:shd w:val="clear" w:color="auto" w:fill="auto"/>
          </w:tcPr>
          <w:p w:rsidR="00F3270B" w:rsidRPr="00624162" w:rsidRDefault="00F3270B" w:rsidP="00EB6EEC">
            <w:pPr>
              <w:pStyle w:val="definitionsub"/>
              <w:numPr>
                <w:ilvl w:val="2"/>
                <w:numId w:val="32"/>
              </w:numPr>
              <w:adjustRightInd/>
              <w:ind w:hanging="446"/>
              <w:rPr>
                <w:rFonts w:ascii="GHEA Mariam" w:hAnsi="GHEA Mariam"/>
                <w:kern w:val="32"/>
                <w:sz w:val="22"/>
                <w:szCs w:val="22"/>
              </w:rPr>
            </w:pPr>
            <w:bookmarkStart w:id="368" w:name="_Ref478200288"/>
            <w:r w:rsidRPr="00624162">
              <w:rPr>
                <w:rFonts w:ascii="GHEA Mariam" w:hAnsi="GHEA Mariam"/>
                <w:kern w:val="32"/>
                <w:sz w:val="22"/>
                <w:szCs w:val="22"/>
                <w:lang w:val="en-US"/>
              </w:rPr>
              <w:t xml:space="preserve">the Plant Design </w:t>
            </w:r>
            <w:r w:rsidRPr="00624162">
              <w:rPr>
                <w:rFonts w:ascii="GHEA Mariam" w:hAnsi="GHEA Mariam"/>
                <w:kern w:val="32"/>
                <w:sz w:val="22"/>
                <w:szCs w:val="22"/>
              </w:rPr>
              <w:t>Documentation;</w:t>
            </w:r>
            <w:bookmarkEnd w:id="368"/>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907" w:hanging="446"/>
              <w:rPr>
                <w:rFonts w:ascii="GHEA Mariam" w:hAnsi="GHEA Mariam"/>
                <w:kern w:val="32"/>
                <w:sz w:val="22"/>
                <w:szCs w:val="22"/>
                <w:lang w:val="hy-AM"/>
              </w:rPr>
            </w:pPr>
            <w:r w:rsidRPr="00624162">
              <w:rPr>
                <w:rFonts w:ascii="GHEA Mariam" w:hAnsi="GHEA Mariam"/>
                <w:kern w:val="32"/>
                <w:sz w:val="22"/>
                <w:szCs w:val="22"/>
              </w:rPr>
              <w:t>(i)</w:t>
            </w:r>
            <w:r w:rsidRPr="00624162">
              <w:rPr>
                <w:rFonts w:ascii="GHEA Mariam" w:hAnsi="GHEA Mariam"/>
                <w:kern w:val="32"/>
                <w:sz w:val="22"/>
                <w:szCs w:val="22"/>
                <w:lang w:val="en-US"/>
              </w:rPr>
              <w:tab/>
            </w:r>
            <w:r w:rsidRPr="00624162">
              <w:rPr>
                <w:rFonts w:ascii="GHEA Mariam" w:hAnsi="GHEA Mariam"/>
                <w:kern w:val="32"/>
                <w:sz w:val="22"/>
                <w:szCs w:val="22"/>
              </w:rPr>
              <w:t>Կայանի Նախագծային Փաստաթղթերի</w:t>
            </w:r>
            <w:r w:rsidRPr="00624162">
              <w:rPr>
                <w:rFonts w:ascii="GHEA Mariam" w:hAnsi="GHEA Mariam"/>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definitionsub"/>
              <w:numPr>
                <w:ilvl w:val="2"/>
                <w:numId w:val="6"/>
              </w:numPr>
              <w:adjustRightInd/>
              <w:ind w:hanging="446"/>
              <w:rPr>
                <w:rFonts w:ascii="GHEA Mariam" w:hAnsi="GHEA Mariam"/>
                <w:kern w:val="32"/>
                <w:sz w:val="22"/>
                <w:szCs w:val="22"/>
              </w:rPr>
            </w:pPr>
            <w:r w:rsidRPr="00624162">
              <w:rPr>
                <w:rFonts w:ascii="GHEA Mariam" w:hAnsi="GHEA Mariam"/>
                <w:kern w:val="32"/>
                <w:sz w:val="22"/>
                <w:szCs w:val="22"/>
              </w:rPr>
              <w:lastRenderedPageBreak/>
              <w:t>Good Industry Practice;</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907" w:hanging="446"/>
              <w:rPr>
                <w:rFonts w:ascii="GHEA Mariam" w:hAnsi="GHEA Mariam"/>
                <w:kern w:val="32"/>
                <w:sz w:val="22"/>
                <w:szCs w:val="22"/>
                <w:lang w:val="hy-AM"/>
              </w:rPr>
            </w:pPr>
            <w:r w:rsidRPr="00624162">
              <w:rPr>
                <w:rFonts w:ascii="GHEA Mariam" w:hAnsi="GHEA Mariam"/>
                <w:kern w:val="32"/>
                <w:sz w:val="22"/>
                <w:szCs w:val="22"/>
              </w:rPr>
              <w:t>(ii)</w:t>
            </w:r>
            <w:r w:rsidRPr="00624162">
              <w:rPr>
                <w:rFonts w:ascii="GHEA Mariam" w:hAnsi="GHEA Mariam"/>
                <w:kern w:val="32"/>
                <w:sz w:val="22"/>
                <w:szCs w:val="22"/>
                <w:lang w:val="en-US"/>
              </w:rPr>
              <w:tab/>
            </w:r>
            <w:r w:rsidRPr="00624162">
              <w:rPr>
                <w:rFonts w:ascii="GHEA Mariam" w:hAnsi="GHEA Mariam"/>
                <w:kern w:val="32"/>
                <w:sz w:val="22"/>
                <w:szCs w:val="22"/>
                <w:lang w:val="hy-AM"/>
              </w:rPr>
              <w:t xml:space="preserve"> Ոլորտի Լավ Պրակտիկայի,</w:t>
            </w:r>
          </w:p>
        </w:tc>
      </w:tr>
      <w:tr w:rsidR="00624162" w:rsidRPr="00624162" w:rsidTr="00252CFB">
        <w:tc>
          <w:tcPr>
            <w:tcW w:w="4219" w:type="dxa"/>
            <w:shd w:val="clear" w:color="auto" w:fill="auto"/>
          </w:tcPr>
          <w:p w:rsidR="00F3270B" w:rsidRPr="00624162" w:rsidRDefault="00F3270B" w:rsidP="00EB6EEC">
            <w:pPr>
              <w:pStyle w:val="definitionsub"/>
              <w:numPr>
                <w:ilvl w:val="2"/>
                <w:numId w:val="6"/>
              </w:numPr>
              <w:adjustRightInd/>
              <w:ind w:hanging="446"/>
              <w:rPr>
                <w:rFonts w:ascii="GHEA Mariam" w:hAnsi="GHEA Mariam"/>
                <w:kern w:val="32"/>
                <w:sz w:val="22"/>
                <w:szCs w:val="22"/>
              </w:rPr>
            </w:pPr>
            <w:r w:rsidRPr="00624162">
              <w:rPr>
                <w:rFonts w:ascii="GHEA Mariam" w:hAnsi="GHEA Mariam"/>
                <w:kern w:val="32"/>
                <w:sz w:val="22"/>
                <w:szCs w:val="22"/>
              </w:rPr>
              <w:t>the Project Schedule;</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907" w:hanging="446"/>
              <w:rPr>
                <w:rFonts w:ascii="GHEA Mariam" w:hAnsi="GHEA Mariam"/>
                <w:kern w:val="32"/>
                <w:sz w:val="22"/>
                <w:szCs w:val="22"/>
              </w:rPr>
            </w:pPr>
            <w:r w:rsidRPr="00624162">
              <w:rPr>
                <w:rFonts w:ascii="GHEA Mariam" w:hAnsi="GHEA Mariam"/>
                <w:kern w:val="32"/>
                <w:sz w:val="22"/>
                <w:szCs w:val="22"/>
              </w:rPr>
              <w:t>(iii)</w:t>
            </w:r>
            <w:r w:rsidRPr="00624162">
              <w:rPr>
                <w:rFonts w:ascii="GHEA Mariam" w:hAnsi="GHEA Mariam"/>
                <w:kern w:val="32"/>
                <w:sz w:val="22"/>
                <w:szCs w:val="22"/>
                <w:lang w:val="en-US"/>
              </w:rPr>
              <w:tab/>
            </w:r>
            <w:r w:rsidRPr="00624162">
              <w:rPr>
                <w:rFonts w:ascii="GHEA Mariam" w:hAnsi="GHEA Mariam"/>
                <w:kern w:val="32"/>
                <w:sz w:val="22"/>
                <w:szCs w:val="22"/>
              </w:rPr>
              <w:t>Ծրագրի Ժամանակացույցի</w:t>
            </w:r>
            <w:r w:rsidRPr="00624162">
              <w:rPr>
                <w:rFonts w:ascii="GHEA Mariam" w:hAnsi="GHEA Mariam"/>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definitionsub"/>
              <w:numPr>
                <w:ilvl w:val="2"/>
                <w:numId w:val="6"/>
              </w:numPr>
              <w:adjustRightInd/>
              <w:ind w:hanging="446"/>
              <w:rPr>
                <w:rFonts w:ascii="GHEA Mariam" w:hAnsi="GHEA Mariam"/>
                <w:kern w:val="32"/>
                <w:sz w:val="22"/>
                <w:szCs w:val="22"/>
              </w:rPr>
            </w:pPr>
            <w:r w:rsidRPr="00624162">
              <w:rPr>
                <w:rFonts w:ascii="GHEA Mariam" w:hAnsi="GHEA Mariam"/>
                <w:kern w:val="32"/>
                <w:sz w:val="22"/>
                <w:szCs w:val="22"/>
              </w:rPr>
              <w:t>all Applicable Laws and Applicable Permits;</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907" w:hanging="446"/>
              <w:rPr>
                <w:rFonts w:ascii="GHEA Mariam" w:hAnsi="GHEA Mariam"/>
                <w:kern w:val="32"/>
                <w:sz w:val="22"/>
                <w:szCs w:val="22"/>
                <w:lang w:val="hy-AM"/>
              </w:rPr>
            </w:pPr>
            <w:r w:rsidRPr="00624162">
              <w:rPr>
                <w:rFonts w:ascii="GHEA Mariam" w:hAnsi="GHEA Mariam"/>
                <w:kern w:val="32"/>
                <w:sz w:val="22"/>
                <w:szCs w:val="22"/>
              </w:rPr>
              <w:t>(iv)</w:t>
            </w:r>
            <w:r w:rsidRPr="00624162">
              <w:rPr>
                <w:rFonts w:ascii="GHEA Mariam" w:hAnsi="GHEA Mariam"/>
                <w:kern w:val="32"/>
                <w:sz w:val="22"/>
                <w:szCs w:val="22"/>
                <w:lang w:val="en-US"/>
              </w:rPr>
              <w:tab/>
            </w:r>
            <w:r w:rsidRPr="00624162">
              <w:rPr>
                <w:rFonts w:ascii="GHEA Mariam" w:hAnsi="GHEA Mariam"/>
                <w:kern w:val="32"/>
                <w:sz w:val="22"/>
                <w:szCs w:val="22"/>
              </w:rPr>
              <w:t>բոլոր Կիրառելի Օրենքների և Կիրառելի Թույլտվությունների</w:t>
            </w:r>
            <w:r w:rsidRPr="00624162">
              <w:rPr>
                <w:rFonts w:ascii="GHEA Mariam" w:hAnsi="GHEA Mariam"/>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definitionsub"/>
              <w:numPr>
                <w:ilvl w:val="2"/>
                <w:numId w:val="6"/>
              </w:numPr>
              <w:adjustRightInd/>
              <w:rPr>
                <w:rFonts w:ascii="GHEA Mariam" w:hAnsi="GHEA Mariam"/>
                <w:kern w:val="32"/>
                <w:sz w:val="22"/>
                <w:szCs w:val="22"/>
              </w:rPr>
            </w:pPr>
            <w:r w:rsidRPr="00624162">
              <w:rPr>
                <w:rFonts w:ascii="GHEA Mariam" w:hAnsi="GHEA Mariam"/>
                <w:kern w:val="32"/>
                <w:sz w:val="22"/>
                <w:szCs w:val="22"/>
              </w:rPr>
              <w:t>the provisions of this Agreement;</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907" w:hanging="446"/>
              <w:rPr>
                <w:rFonts w:ascii="GHEA Mariam" w:hAnsi="GHEA Mariam"/>
                <w:kern w:val="32"/>
                <w:sz w:val="22"/>
                <w:szCs w:val="22"/>
              </w:rPr>
            </w:pPr>
            <w:r w:rsidRPr="00624162">
              <w:rPr>
                <w:rFonts w:ascii="GHEA Mariam" w:hAnsi="GHEA Mariam"/>
                <w:kern w:val="32"/>
                <w:sz w:val="22"/>
                <w:szCs w:val="22"/>
              </w:rPr>
              <w:t>(v)</w:t>
            </w:r>
            <w:r w:rsidRPr="00624162">
              <w:rPr>
                <w:rFonts w:ascii="GHEA Mariam" w:hAnsi="GHEA Mariam"/>
                <w:kern w:val="32"/>
                <w:sz w:val="22"/>
                <w:szCs w:val="22"/>
                <w:lang w:val="en-US"/>
              </w:rPr>
              <w:tab/>
            </w:r>
            <w:r w:rsidRPr="00624162">
              <w:rPr>
                <w:rFonts w:ascii="GHEA Mariam" w:hAnsi="GHEA Mariam"/>
                <w:kern w:val="32"/>
                <w:sz w:val="22"/>
                <w:szCs w:val="22"/>
              </w:rPr>
              <w:t>ս</w:t>
            </w:r>
            <w:r w:rsidR="00435AFA" w:rsidRPr="00624162">
              <w:rPr>
                <w:rFonts w:ascii="GHEA Mariam" w:hAnsi="GHEA Mariam"/>
                <w:kern w:val="32"/>
                <w:sz w:val="22"/>
                <w:szCs w:val="22"/>
              </w:rPr>
              <w:t>ույն Համաձայնագ</w:t>
            </w:r>
            <w:r w:rsidRPr="00624162">
              <w:rPr>
                <w:rFonts w:ascii="GHEA Mariam" w:hAnsi="GHEA Mariam"/>
                <w:kern w:val="32"/>
                <w:sz w:val="22"/>
                <w:szCs w:val="22"/>
                <w:lang w:val="hy-AM"/>
              </w:rPr>
              <w:t>րի</w:t>
            </w:r>
            <w:r w:rsidRPr="00624162">
              <w:rPr>
                <w:rFonts w:ascii="GHEA Mariam" w:hAnsi="GHEA Mariam"/>
                <w:kern w:val="32"/>
                <w:sz w:val="22"/>
                <w:szCs w:val="22"/>
              </w:rPr>
              <w:t xml:space="preserve"> դրույթների</w:t>
            </w:r>
            <w:r w:rsidRPr="00624162">
              <w:rPr>
                <w:rFonts w:ascii="GHEA Mariam" w:hAnsi="GHEA Mariam"/>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definitionsub"/>
              <w:numPr>
                <w:ilvl w:val="2"/>
                <w:numId w:val="6"/>
              </w:numPr>
              <w:adjustRightInd/>
              <w:rPr>
                <w:rFonts w:ascii="GHEA Mariam" w:hAnsi="GHEA Mariam"/>
                <w:kern w:val="32"/>
                <w:sz w:val="22"/>
                <w:szCs w:val="22"/>
              </w:rPr>
            </w:pPr>
            <w:bookmarkStart w:id="369" w:name="_Ref478200299"/>
            <w:r w:rsidRPr="00624162">
              <w:rPr>
                <w:rFonts w:ascii="GHEA Mariam" w:hAnsi="GHEA Mariam"/>
                <w:kern w:val="32"/>
                <w:sz w:val="22"/>
                <w:szCs w:val="22"/>
                <w:lang w:val="en-US"/>
              </w:rPr>
              <w:t>the ToR; and</w:t>
            </w:r>
            <w:bookmarkEnd w:id="369"/>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907" w:hanging="446"/>
              <w:rPr>
                <w:rFonts w:ascii="GHEA Mariam" w:hAnsi="GHEA Mariam"/>
                <w:kern w:val="32"/>
                <w:sz w:val="22"/>
                <w:szCs w:val="22"/>
              </w:rPr>
            </w:pPr>
            <w:r w:rsidRPr="00624162">
              <w:rPr>
                <w:rFonts w:ascii="GHEA Mariam" w:hAnsi="GHEA Mariam"/>
                <w:kern w:val="32"/>
                <w:sz w:val="22"/>
                <w:szCs w:val="22"/>
              </w:rPr>
              <w:t>(vi)</w:t>
            </w:r>
            <w:r w:rsidRPr="00624162">
              <w:rPr>
                <w:rFonts w:ascii="GHEA Mariam" w:hAnsi="GHEA Mariam"/>
                <w:kern w:val="32"/>
                <w:sz w:val="22"/>
                <w:szCs w:val="22"/>
                <w:lang w:val="en-US"/>
              </w:rPr>
              <w:tab/>
            </w:r>
            <w:r w:rsidRPr="00624162">
              <w:rPr>
                <w:rFonts w:ascii="GHEA Mariam" w:hAnsi="GHEA Mariam"/>
                <w:kern w:val="32"/>
                <w:sz w:val="22"/>
                <w:szCs w:val="22"/>
                <w:lang w:val="hy-AM"/>
              </w:rPr>
              <w:t>ՏԱ-ի,</w:t>
            </w:r>
            <w:r w:rsidRPr="00624162">
              <w:rPr>
                <w:rFonts w:ascii="GHEA Mariam" w:hAnsi="GHEA Mariam"/>
                <w:kern w:val="32"/>
                <w:sz w:val="22"/>
                <w:szCs w:val="22"/>
              </w:rPr>
              <w:t xml:space="preserve"> և</w:t>
            </w:r>
          </w:p>
        </w:tc>
      </w:tr>
      <w:tr w:rsidR="00624162" w:rsidRPr="00624162" w:rsidTr="00252CFB">
        <w:tc>
          <w:tcPr>
            <w:tcW w:w="4219" w:type="dxa"/>
            <w:shd w:val="clear" w:color="auto" w:fill="auto"/>
          </w:tcPr>
          <w:p w:rsidR="00F3270B" w:rsidRPr="00624162" w:rsidRDefault="00F3270B" w:rsidP="00EB6EEC">
            <w:pPr>
              <w:pStyle w:val="definitionsub"/>
              <w:numPr>
                <w:ilvl w:val="2"/>
                <w:numId w:val="6"/>
              </w:numPr>
              <w:adjustRightInd/>
              <w:ind w:hanging="446"/>
              <w:rPr>
                <w:rFonts w:ascii="GHEA Mariam" w:hAnsi="GHEA Mariam"/>
                <w:kern w:val="32"/>
                <w:sz w:val="22"/>
                <w:szCs w:val="22"/>
              </w:rPr>
            </w:pPr>
            <w:r w:rsidRPr="00624162">
              <w:rPr>
                <w:rFonts w:ascii="GHEA Mariam" w:hAnsi="GHEA Mariam"/>
                <w:kern w:val="32"/>
                <w:sz w:val="22"/>
                <w:szCs w:val="22"/>
              </w:rPr>
              <w:t xml:space="preserve">in a manner consistent with the requirements of the material damage, third party liability and business interruption insurance policies. </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907" w:hanging="446"/>
              <w:rPr>
                <w:rFonts w:ascii="GHEA Mariam" w:hAnsi="GHEA Mariam"/>
                <w:kern w:val="32"/>
                <w:sz w:val="22"/>
                <w:szCs w:val="22"/>
              </w:rPr>
            </w:pPr>
            <w:r w:rsidRPr="00624162">
              <w:rPr>
                <w:rFonts w:ascii="GHEA Mariam" w:hAnsi="GHEA Mariam"/>
                <w:kern w:val="32"/>
                <w:sz w:val="22"/>
                <w:szCs w:val="22"/>
              </w:rPr>
              <w:t>(vii)</w:t>
            </w:r>
            <w:r w:rsidRPr="00624162">
              <w:rPr>
                <w:rFonts w:ascii="GHEA Mariam" w:hAnsi="GHEA Mariam"/>
                <w:kern w:val="32"/>
                <w:sz w:val="22"/>
                <w:szCs w:val="22"/>
                <w:lang w:val="en-US"/>
              </w:rPr>
              <w:tab/>
            </w:r>
            <w:r w:rsidRPr="00624162">
              <w:rPr>
                <w:rFonts w:ascii="GHEA Mariam" w:hAnsi="GHEA Mariam"/>
                <w:kern w:val="32"/>
                <w:sz w:val="22"/>
                <w:szCs w:val="22"/>
                <w:lang w:val="hy-AM"/>
              </w:rPr>
              <w:t xml:space="preserve">այնպիսի եղանակով, որը համապատասխանում է էական վնասվածքի, երրորդ անձանց առջև պատասխանատվության և գործունեության դադարման ապահովագրական պոլիսների պահանջներին: </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bookmarkStart w:id="370" w:name="_Ref471706060"/>
            <w:bookmarkStart w:id="371" w:name="_Ref476477535"/>
            <w:bookmarkStart w:id="372" w:name="_Ref471471718"/>
            <w:bookmarkStart w:id="373" w:name="_Ref413224182"/>
            <w:r w:rsidRPr="00624162">
              <w:rPr>
                <w:rFonts w:ascii="GHEA Mariam" w:hAnsi="GHEA Mariam"/>
                <w:b/>
                <w:kern w:val="32"/>
                <w:sz w:val="22"/>
                <w:szCs w:val="22"/>
                <w:lang w:val="en-US"/>
              </w:rPr>
              <w:t>Penalties for Delay</w:t>
            </w:r>
            <w:bookmarkEnd w:id="370"/>
            <w:r w:rsidRPr="00624162">
              <w:rPr>
                <w:rFonts w:ascii="GHEA Mariam" w:hAnsi="GHEA Mariam"/>
                <w:b/>
                <w:kern w:val="32"/>
                <w:sz w:val="22"/>
                <w:szCs w:val="22"/>
                <w:lang w:val="en-US"/>
              </w:rPr>
              <w:t xml:space="preserve"> </w:t>
            </w:r>
            <w:bookmarkEnd w:id="371"/>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 xml:space="preserve">Տուժանքներ Ուշացման համար </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bookmarkStart w:id="374" w:name="_Ref477162245"/>
            <w:r w:rsidRPr="00624162">
              <w:rPr>
                <w:rFonts w:ascii="GHEA Mariam" w:hAnsi="GHEA Mariam"/>
                <w:kern w:val="32"/>
                <w:sz w:val="22"/>
                <w:szCs w:val="22"/>
                <w:lang w:val="en-US"/>
              </w:rPr>
              <w:t xml:space="preserve">The Developer acknowledges that the </w:t>
            </w:r>
            <w:r w:rsidRPr="00624162">
              <w:rPr>
                <w:rFonts w:ascii="GHEA Mariam" w:hAnsi="GHEA Mariam"/>
                <w:kern w:val="32"/>
                <w:sz w:val="22"/>
                <w:szCs w:val="22"/>
              </w:rPr>
              <w:t>Government will suffer actual damages if, due to causes attributable to the Developer or any of its contractors and suppliers, the Developer fails to achieve the Commercial Operation Date on or before the COD Deadline. In the event of such a delay</w:t>
            </w:r>
            <w:r w:rsidRPr="00624162">
              <w:rPr>
                <w:rFonts w:ascii="GHEA Mariam" w:hAnsi="GHEA Mariam"/>
                <w:kern w:val="32"/>
                <w:sz w:val="22"/>
                <w:szCs w:val="22"/>
                <w:lang w:val="hy-AM"/>
              </w:rPr>
              <w:t xml:space="preserve"> </w:t>
            </w:r>
            <w:r w:rsidRPr="00624162">
              <w:rPr>
                <w:rFonts w:ascii="GHEA Mariam" w:hAnsi="GHEA Mariam"/>
                <w:kern w:val="32"/>
                <w:sz w:val="22"/>
                <w:szCs w:val="22"/>
              </w:rPr>
              <w:t xml:space="preserve">(unless it is </w:t>
            </w:r>
            <w:r w:rsidRPr="00624162">
              <w:rPr>
                <w:rFonts w:ascii="GHEA Mariam" w:hAnsi="GHEA Mariam"/>
                <w:kern w:val="32"/>
                <w:sz w:val="22"/>
                <w:szCs w:val="22"/>
                <w:lang w:val="en-US"/>
              </w:rPr>
              <w:t xml:space="preserve">directly </w:t>
            </w:r>
            <w:r w:rsidRPr="00624162">
              <w:rPr>
                <w:rFonts w:ascii="GHEA Mariam" w:hAnsi="GHEA Mariam"/>
                <w:kern w:val="32"/>
                <w:sz w:val="22"/>
                <w:szCs w:val="22"/>
              </w:rPr>
              <w:t>attributable to any fault of any Government Authority or any utility suppliers licensed and/or regulated by PSRC), the Developer shall pay penalties to the Government as provided below.</w:t>
            </w:r>
            <w:bookmarkEnd w:id="374"/>
          </w:p>
        </w:tc>
        <w:tc>
          <w:tcPr>
            <w:tcW w:w="5519" w:type="dxa"/>
            <w:shd w:val="clear" w:color="auto" w:fill="auto"/>
          </w:tcPr>
          <w:p w:rsidR="00F3270B" w:rsidRPr="00624162" w:rsidRDefault="00F3270B" w:rsidP="00090CC8">
            <w:pPr>
              <w:pStyle w:val="Heading3"/>
              <w:numPr>
                <w:ilvl w:val="0"/>
                <w:numId w:val="0"/>
              </w:numPr>
              <w:tabs>
                <w:tab w:val="clear" w:pos="709"/>
                <w:tab w:val="clear" w:pos="1418"/>
              </w:tabs>
              <w:adjustRightInd/>
              <w:ind w:left="432" w:hanging="432"/>
              <w:rPr>
                <w:rFonts w:ascii="GHEA Mariam" w:hAnsi="GHEA Mariam"/>
                <w:kern w:val="32"/>
                <w:sz w:val="22"/>
                <w:szCs w:val="22"/>
                <w:lang w:val="en-US"/>
              </w:rPr>
            </w:pPr>
            <w:r w:rsidRPr="00624162">
              <w:rPr>
                <w:rFonts w:ascii="GHEA Mariam" w:hAnsi="GHEA Mariam"/>
                <w:kern w:val="32"/>
                <w:sz w:val="22"/>
                <w:szCs w:val="22"/>
                <w:lang w:val="en-US"/>
              </w:rPr>
              <w:t>(a)</w:t>
            </w:r>
            <w:r w:rsidRPr="00624162">
              <w:rPr>
                <w:rFonts w:ascii="GHEA Mariam" w:hAnsi="GHEA Mariam"/>
                <w:kern w:val="32"/>
                <w:sz w:val="22"/>
                <w:szCs w:val="22"/>
                <w:lang w:val="en-US"/>
              </w:rPr>
              <w:tab/>
              <w:t xml:space="preserve">Կառուցապատողն ընդունում է, որ Կառավարությունը կրելու է իրական վնասներ, եթե Կառուցապատողին կամ նրա կապալառուներից որևէ մեկին </w:t>
            </w:r>
            <w:r w:rsidRPr="00624162">
              <w:rPr>
                <w:rFonts w:ascii="GHEA Mariam" w:hAnsi="GHEA Mariam"/>
                <w:kern w:val="32"/>
                <w:sz w:val="22"/>
                <w:szCs w:val="22"/>
                <w:lang w:val="hy-AM"/>
              </w:rPr>
              <w:t>և մատակարարներին</w:t>
            </w:r>
            <w:r w:rsidRPr="00624162">
              <w:rPr>
                <w:rFonts w:ascii="GHEA Mariam" w:hAnsi="GHEA Mariam"/>
                <w:kern w:val="32"/>
                <w:sz w:val="22"/>
                <w:szCs w:val="22"/>
                <w:lang w:val="en-US"/>
              </w:rPr>
              <w:t xml:space="preserve"> վերագրվելի պատճառներով, Կառուցապատողին չի հաջողվում հասնել Կոմերցիոն Շահագործման Ամսաթվին ԿՇԱ Վերջնաժամկետի </w:t>
            </w:r>
            <w:r w:rsidRPr="00624162">
              <w:rPr>
                <w:rFonts w:ascii="GHEA Mariam" w:hAnsi="GHEA Mariam"/>
                <w:kern w:val="32"/>
                <w:sz w:val="22"/>
                <w:szCs w:val="22"/>
                <w:lang w:val="hy-AM"/>
              </w:rPr>
              <w:t xml:space="preserve">օրը </w:t>
            </w:r>
            <w:r w:rsidRPr="00624162">
              <w:rPr>
                <w:rFonts w:ascii="GHEA Mariam" w:hAnsi="GHEA Mariam"/>
                <w:kern w:val="32"/>
                <w:sz w:val="22"/>
                <w:szCs w:val="22"/>
                <w:lang w:val="en-US"/>
              </w:rPr>
              <w:t xml:space="preserve">կամ դրանից առաջ: Նման ուշացման դեպքում </w:t>
            </w:r>
            <w:r w:rsidRPr="00624162">
              <w:rPr>
                <w:rFonts w:ascii="GHEA Mariam" w:hAnsi="GHEA Mariam"/>
                <w:kern w:val="32"/>
                <w:sz w:val="22"/>
                <w:szCs w:val="22"/>
              </w:rPr>
              <w:t>(</w:t>
            </w:r>
            <w:r w:rsidRPr="00624162">
              <w:rPr>
                <w:rFonts w:ascii="GHEA Mariam" w:hAnsi="GHEA Mariam"/>
                <w:kern w:val="32"/>
                <w:sz w:val="22"/>
                <w:szCs w:val="22"/>
                <w:lang w:val="hy-AM"/>
              </w:rPr>
              <w:t>բացառությամբ</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եթե այն տեղի է ունեցել որևէ Պետական Մարմնի կամ ՀԾԿՀ կողմից լիցենզավորված կամ կարգավորվող կոմունալ ծառայությունների մատակարարի մեղքով</w:t>
            </w:r>
            <w:r w:rsidRPr="00624162">
              <w:rPr>
                <w:rFonts w:ascii="GHEA Mariam" w:hAnsi="GHEA Mariam"/>
                <w:kern w:val="32"/>
                <w:sz w:val="22"/>
                <w:szCs w:val="22"/>
              </w:rPr>
              <w:t>)</w:t>
            </w:r>
            <w:r w:rsidRPr="00624162">
              <w:rPr>
                <w:rFonts w:ascii="GHEA Mariam" w:hAnsi="GHEA Mariam"/>
                <w:kern w:val="32"/>
                <w:sz w:val="22"/>
                <w:szCs w:val="22"/>
                <w:lang w:val="en-US"/>
              </w:rPr>
              <w:t xml:space="preserve"> Կառուցապատողը Կառավարությանը վճարում է տու</w:t>
            </w:r>
            <w:r w:rsidRPr="00624162">
              <w:rPr>
                <w:rFonts w:ascii="GHEA Mariam" w:hAnsi="GHEA Mariam"/>
                <w:kern w:val="32"/>
                <w:sz w:val="22"/>
                <w:szCs w:val="22"/>
                <w:lang w:val="hy-AM"/>
              </w:rPr>
              <w:t>գ</w:t>
            </w:r>
            <w:r w:rsidRPr="00624162">
              <w:rPr>
                <w:rFonts w:ascii="GHEA Mariam" w:hAnsi="GHEA Mariam"/>
                <w:kern w:val="32"/>
                <w:sz w:val="22"/>
                <w:szCs w:val="22"/>
                <w:lang w:val="en-US"/>
              </w:rPr>
              <w:t xml:space="preserve">անքներ համաձայն ստորև </w:t>
            </w:r>
            <w:r w:rsidR="00090CC8" w:rsidRPr="00624162">
              <w:rPr>
                <w:rFonts w:ascii="GHEA Mariam" w:hAnsi="GHEA Mariam"/>
                <w:kern w:val="32"/>
                <w:sz w:val="22"/>
                <w:szCs w:val="22"/>
                <w:lang w:val="hy-AM"/>
              </w:rPr>
              <w:t>սահմանվածի</w:t>
            </w:r>
            <w:r w:rsidRPr="00624162">
              <w:rPr>
                <w:rFonts w:ascii="GHEA Mariam" w:hAnsi="GHEA Mariam"/>
                <w:kern w:val="32"/>
                <w:sz w:val="22"/>
                <w:szCs w:val="22"/>
                <w:lang w:val="en-US"/>
              </w:rPr>
              <w:t>:</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bookmarkStart w:id="375" w:name="_Ref477162309"/>
            <w:r w:rsidRPr="00624162">
              <w:rPr>
                <w:rFonts w:ascii="GHEA Mariam" w:hAnsi="GHEA Mariam"/>
                <w:kern w:val="32"/>
                <w:sz w:val="22"/>
                <w:szCs w:val="22"/>
                <w:lang w:val="en-US"/>
              </w:rPr>
              <w:t xml:space="preserve">Subject always to Article </w:t>
            </w:r>
            <w:r w:rsidR="00532989">
              <w:fldChar w:fldCharType="begin"/>
            </w:r>
            <w:r w:rsidR="00532989">
              <w:instrText xml:space="preserve"> REF _Ref471706060 \r \h  \* MERGEFORMAT </w:instrText>
            </w:r>
            <w:r w:rsidR="00532989">
              <w:fldChar w:fldCharType="separate"/>
            </w:r>
            <w:r w:rsidR="00550994">
              <w:rPr>
                <w:rFonts w:ascii="GHEA Mariam" w:hAnsi="GHEA Mariam"/>
                <w:kern w:val="32"/>
                <w:sz w:val="22"/>
                <w:szCs w:val="22"/>
              </w:rPr>
              <w:t>6.2</w:t>
            </w:r>
            <w:r w:rsidR="00532989">
              <w:fldChar w:fldCharType="end"/>
            </w:r>
            <w:r w:rsidR="00532989">
              <w:fldChar w:fldCharType="begin"/>
            </w:r>
            <w:r w:rsidR="00532989">
              <w:instrText xml:space="preserve"> REF _Ref477162245 \r \h  \* MERGEFORMAT </w:instrText>
            </w:r>
            <w:r w:rsidR="00532989">
              <w:fldChar w:fldCharType="separate"/>
            </w:r>
            <w:r w:rsidR="00550994">
              <w:rPr>
                <w:rFonts w:ascii="GHEA Mariam" w:hAnsi="GHEA Mariam"/>
                <w:kern w:val="32"/>
                <w:sz w:val="22"/>
                <w:szCs w:val="22"/>
              </w:rPr>
              <w:t>(a)</w:t>
            </w:r>
            <w:r w:rsidR="00532989">
              <w:fldChar w:fldCharType="end"/>
            </w:r>
            <w:r w:rsidRPr="00624162">
              <w:rPr>
                <w:rFonts w:ascii="GHEA Mariam" w:hAnsi="GHEA Mariam"/>
                <w:kern w:val="32"/>
                <w:sz w:val="22"/>
                <w:szCs w:val="22"/>
              </w:rPr>
              <w:t xml:space="preserve">, if the Developer fails to achieve the </w:t>
            </w:r>
            <w:r w:rsidRPr="00624162">
              <w:rPr>
                <w:rFonts w:ascii="GHEA Mariam" w:hAnsi="GHEA Mariam"/>
                <w:kern w:val="32"/>
                <w:sz w:val="22"/>
                <w:szCs w:val="22"/>
              </w:rPr>
              <w:lastRenderedPageBreak/>
              <w:t xml:space="preserve">Commercial Operation Date on or before the COD Deadline, the Developer shall pay, in addition to any penalties imposed by PSRC in accordance with all Applicable Laws, penalties at the rate of </w:t>
            </w:r>
            <w:bookmarkStart w:id="376" w:name="_cp_text_1_263"/>
            <w:r w:rsidRPr="00624162">
              <w:rPr>
                <w:rFonts w:ascii="GHEA Mariam" w:hAnsi="GHEA Mariam" w:cs="Times New Roman"/>
                <w:kern w:val="32"/>
                <w:sz w:val="22"/>
                <w:szCs w:val="22"/>
                <w:u w:color="0000FF"/>
                <w:lang w:val="en-US"/>
              </w:rPr>
              <w:t xml:space="preserve">three thousand </w:t>
            </w:r>
            <w:r w:rsidRPr="00624162">
              <w:rPr>
                <w:rFonts w:ascii="GHEA Mariam" w:hAnsi="GHEA Mariam" w:cs="Times New Roman"/>
                <w:kern w:val="32"/>
                <w:sz w:val="22"/>
                <w:szCs w:val="22"/>
                <w:u w:color="0000FF"/>
              </w:rPr>
              <w:t>seven hundred fifty Dollars (</w:t>
            </w:r>
            <w:bookmarkEnd w:id="376"/>
            <w:r w:rsidRPr="00624162">
              <w:rPr>
                <w:rFonts w:ascii="GHEA Mariam" w:hAnsi="GHEA Mariam"/>
                <w:kern w:val="32"/>
                <w:sz w:val="22"/>
                <w:szCs w:val="22"/>
                <w:lang w:val="en-US"/>
              </w:rPr>
              <w:t>USD 3,750</w:t>
            </w:r>
            <w:bookmarkStart w:id="377" w:name="_cp_text_1_264"/>
            <w:r w:rsidRPr="00624162">
              <w:rPr>
                <w:rFonts w:ascii="GHEA Mariam" w:hAnsi="GHEA Mariam" w:cs="Times New Roman"/>
                <w:kern w:val="32"/>
                <w:sz w:val="22"/>
                <w:szCs w:val="22"/>
                <w:u w:color="0000FF"/>
                <w:lang w:val="en-US"/>
              </w:rPr>
              <w:t>)</w:t>
            </w:r>
            <w:r w:rsidRPr="00624162">
              <w:rPr>
                <w:rFonts w:ascii="GHEA Mariam" w:hAnsi="GHEA Mariam"/>
                <w:kern w:val="32"/>
                <w:sz w:val="22"/>
                <w:szCs w:val="22"/>
              </w:rPr>
              <w:t xml:space="preserve"> </w:t>
            </w:r>
            <w:bookmarkEnd w:id="377"/>
            <w:r w:rsidRPr="00624162">
              <w:rPr>
                <w:rFonts w:ascii="GHEA Mariam" w:hAnsi="GHEA Mariam"/>
                <w:kern w:val="32"/>
                <w:sz w:val="22"/>
                <w:szCs w:val="22"/>
                <w:lang w:val="en-US"/>
              </w:rPr>
              <w:t xml:space="preserve">per Day for each Day of delay from the </w:t>
            </w:r>
            <w:r w:rsidRPr="00624162">
              <w:rPr>
                <w:rFonts w:ascii="GHEA Mariam" w:hAnsi="GHEA Mariam"/>
                <w:kern w:val="32"/>
                <w:sz w:val="22"/>
                <w:szCs w:val="22"/>
              </w:rPr>
              <w:t>COD Deadline until the earlier of:</w:t>
            </w:r>
            <w:bookmarkEnd w:id="375"/>
            <w:r w:rsidRPr="00624162">
              <w:rPr>
                <w:rFonts w:ascii="GHEA Mariam" w:hAnsi="GHEA Mariam"/>
                <w:kern w:val="32"/>
                <w:sz w:val="22"/>
                <w:szCs w:val="22"/>
                <w:lang w:val="en-US"/>
              </w:rPr>
              <w:t xml:space="preserve"> </w:t>
            </w:r>
          </w:p>
        </w:tc>
        <w:tc>
          <w:tcPr>
            <w:tcW w:w="5519" w:type="dxa"/>
            <w:shd w:val="clear" w:color="auto" w:fill="auto"/>
          </w:tcPr>
          <w:p w:rsidR="00F3270B" w:rsidRPr="00624162" w:rsidRDefault="00F3270B" w:rsidP="00090CC8">
            <w:pPr>
              <w:pStyle w:val="Heading3"/>
              <w:numPr>
                <w:ilvl w:val="0"/>
                <w:numId w:val="0"/>
              </w:numPr>
              <w:tabs>
                <w:tab w:val="clear" w:pos="709"/>
                <w:tab w:val="clear" w:pos="1418"/>
              </w:tabs>
              <w:adjustRightInd/>
              <w:ind w:left="432" w:hanging="432"/>
              <w:rPr>
                <w:rFonts w:ascii="GHEA Mariam" w:hAnsi="GHEA Mariam"/>
                <w:kern w:val="32"/>
                <w:sz w:val="22"/>
                <w:szCs w:val="22"/>
                <w:lang w:val="en-US"/>
              </w:rPr>
            </w:pPr>
            <w:r w:rsidRPr="00624162">
              <w:rPr>
                <w:rFonts w:ascii="GHEA Mariam" w:hAnsi="GHEA Mariam"/>
                <w:kern w:val="32"/>
                <w:sz w:val="22"/>
                <w:szCs w:val="22"/>
                <w:lang w:val="en-US"/>
              </w:rPr>
              <w:lastRenderedPageBreak/>
              <w:t>(b)</w:t>
            </w:r>
            <w:r w:rsidRPr="00624162">
              <w:rPr>
                <w:rFonts w:ascii="GHEA Mariam" w:hAnsi="GHEA Mariam"/>
                <w:kern w:val="32"/>
                <w:sz w:val="22"/>
                <w:szCs w:val="22"/>
                <w:lang w:val="en-US"/>
              </w:rPr>
              <w:tab/>
            </w:r>
            <w:r w:rsidRPr="00624162">
              <w:rPr>
                <w:rFonts w:ascii="GHEA Mariam" w:hAnsi="GHEA Mariam"/>
                <w:kern w:val="32"/>
                <w:sz w:val="22"/>
                <w:szCs w:val="22"/>
                <w:lang w:val="hy-AM"/>
              </w:rPr>
              <w:t xml:space="preserve">Միշտ Հոդված </w:t>
            </w:r>
            <w:r w:rsidR="00532989">
              <w:fldChar w:fldCharType="begin"/>
            </w:r>
            <w:r w:rsidR="00532989">
              <w:instrText xml:space="preserve"> REF _Ref471706060 \r \h  \* MERGEFORMAT </w:instrText>
            </w:r>
            <w:r w:rsidR="00532989">
              <w:fldChar w:fldCharType="separate"/>
            </w:r>
            <w:r w:rsidR="00550994">
              <w:rPr>
                <w:rFonts w:ascii="GHEA Mariam" w:hAnsi="GHEA Mariam"/>
                <w:kern w:val="32"/>
                <w:sz w:val="22"/>
                <w:szCs w:val="22"/>
              </w:rPr>
              <w:t>6.2</w:t>
            </w:r>
            <w:r w:rsidR="00532989">
              <w:fldChar w:fldCharType="end"/>
            </w:r>
            <w:r w:rsidR="00532989">
              <w:fldChar w:fldCharType="begin"/>
            </w:r>
            <w:r w:rsidR="00532989">
              <w:instrText xml:space="preserve"> REF _Ref477162245 \r \h  \* MERGEFORMAT </w:instrText>
            </w:r>
            <w:r w:rsidR="00532989">
              <w:fldChar w:fldCharType="separate"/>
            </w:r>
            <w:r w:rsidR="00550994">
              <w:rPr>
                <w:rFonts w:ascii="GHEA Mariam" w:hAnsi="GHEA Mariam"/>
                <w:kern w:val="32"/>
                <w:sz w:val="22"/>
                <w:szCs w:val="22"/>
              </w:rPr>
              <w:t>(a)</w:t>
            </w:r>
            <w:r w:rsidR="00532989">
              <w:fldChar w:fldCharType="end"/>
            </w:r>
            <w:r w:rsidRPr="00624162">
              <w:rPr>
                <w:rFonts w:ascii="GHEA Mariam" w:hAnsi="GHEA Mariam"/>
                <w:kern w:val="32"/>
                <w:sz w:val="22"/>
                <w:szCs w:val="22"/>
                <w:lang w:val="hy-AM"/>
              </w:rPr>
              <w:t>-ի դրույթների պահպանման պայմանով, ե</w:t>
            </w:r>
            <w:r w:rsidRPr="00624162">
              <w:rPr>
                <w:rFonts w:ascii="GHEA Mariam" w:hAnsi="GHEA Mariam"/>
                <w:kern w:val="32"/>
                <w:sz w:val="22"/>
                <w:szCs w:val="22"/>
                <w:lang w:val="en-US"/>
              </w:rPr>
              <w:t xml:space="preserve">թե </w:t>
            </w:r>
            <w:r w:rsidRPr="00624162">
              <w:rPr>
                <w:rFonts w:ascii="GHEA Mariam" w:hAnsi="GHEA Mariam"/>
                <w:kern w:val="32"/>
                <w:sz w:val="22"/>
                <w:szCs w:val="22"/>
                <w:lang w:val="en-US"/>
              </w:rPr>
              <w:lastRenderedPageBreak/>
              <w:t>Կառուցապատող</w:t>
            </w:r>
            <w:r w:rsidR="00090CC8" w:rsidRPr="00624162">
              <w:rPr>
                <w:rFonts w:ascii="GHEA Mariam" w:hAnsi="GHEA Mariam"/>
                <w:kern w:val="32"/>
                <w:sz w:val="22"/>
                <w:szCs w:val="22"/>
                <w:lang w:val="hy-AM"/>
              </w:rPr>
              <w:t xml:space="preserve">ին </w:t>
            </w:r>
            <w:r w:rsidR="00090CC8" w:rsidRPr="00624162">
              <w:rPr>
                <w:rFonts w:ascii="GHEA Mariam" w:hAnsi="GHEA Mariam"/>
                <w:kern w:val="32"/>
                <w:sz w:val="22"/>
                <w:szCs w:val="22"/>
                <w:lang w:val="en-US"/>
              </w:rPr>
              <w:t xml:space="preserve">չի հաջողվում հասնել Կոմերցիոն Շահագործման Ամսաթվին ԿՇԱ Վերջնաժամկետի </w:t>
            </w:r>
            <w:r w:rsidR="00090CC8" w:rsidRPr="00624162">
              <w:rPr>
                <w:rFonts w:ascii="GHEA Mariam" w:hAnsi="GHEA Mariam"/>
                <w:kern w:val="32"/>
                <w:sz w:val="22"/>
                <w:szCs w:val="22"/>
                <w:lang w:val="hy-AM"/>
              </w:rPr>
              <w:t xml:space="preserve">օրը </w:t>
            </w:r>
            <w:r w:rsidR="00090CC8" w:rsidRPr="00624162">
              <w:rPr>
                <w:rFonts w:ascii="GHEA Mariam" w:hAnsi="GHEA Mariam"/>
                <w:kern w:val="32"/>
                <w:sz w:val="22"/>
                <w:szCs w:val="22"/>
                <w:lang w:val="en-US"/>
              </w:rPr>
              <w:t>կամ դրանից առաջ</w:t>
            </w:r>
            <w:r w:rsidRPr="00624162">
              <w:rPr>
                <w:rFonts w:ascii="GHEA Mariam" w:hAnsi="GHEA Mariam"/>
                <w:kern w:val="32"/>
                <w:sz w:val="22"/>
                <w:szCs w:val="22"/>
                <w:lang w:val="en-US"/>
              </w:rPr>
              <w:t>, Կառուցապատողը պարտավոր է</w:t>
            </w:r>
            <w:r w:rsidRPr="00624162">
              <w:rPr>
                <w:rFonts w:ascii="GHEA Mariam" w:hAnsi="GHEA Mariam"/>
                <w:kern w:val="32"/>
                <w:sz w:val="22"/>
                <w:szCs w:val="22"/>
                <w:lang w:val="hy-AM"/>
              </w:rPr>
              <w:t>,</w:t>
            </w:r>
            <w:r w:rsidRPr="00624162">
              <w:rPr>
                <w:rFonts w:ascii="GHEA Mariam" w:hAnsi="GHEA Mariam"/>
                <w:kern w:val="32"/>
                <w:sz w:val="22"/>
                <w:szCs w:val="22"/>
                <w:lang w:val="en-US"/>
              </w:rPr>
              <w:t xml:space="preserve"> ի </w:t>
            </w:r>
            <w:r w:rsidR="00090CC8" w:rsidRPr="00624162">
              <w:rPr>
                <w:rFonts w:ascii="GHEA Mariam" w:hAnsi="GHEA Mariam"/>
                <w:kern w:val="32"/>
                <w:sz w:val="22"/>
                <w:szCs w:val="22"/>
                <w:lang w:val="hy-AM"/>
              </w:rPr>
              <w:t>լրումն</w:t>
            </w:r>
            <w:r w:rsidRPr="00624162">
              <w:rPr>
                <w:rFonts w:ascii="GHEA Mariam" w:hAnsi="GHEA Mariam"/>
                <w:kern w:val="32"/>
                <w:sz w:val="22"/>
                <w:szCs w:val="22"/>
                <w:lang w:val="en-US"/>
              </w:rPr>
              <w:t xml:space="preserve"> Կիրառելի Օրենքների համաձայն </w:t>
            </w:r>
            <w:r w:rsidRPr="00624162">
              <w:rPr>
                <w:rFonts w:ascii="GHEA Mariam" w:hAnsi="GHEA Mariam"/>
                <w:kern w:val="32"/>
                <w:sz w:val="22"/>
                <w:szCs w:val="22"/>
                <w:lang w:val="hy-AM"/>
              </w:rPr>
              <w:t>ՀԾԿՀ</w:t>
            </w:r>
            <w:r w:rsidR="008F1008" w:rsidRPr="00624162">
              <w:rPr>
                <w:rFonts w:ascii="GHEA Mariam" w:hAnsi="GHEA Mariam"/>
                <w:kern w:val="32"/>
                <w:sz w:val="22"/>
                <w:szCs w:val="22"/>
                <w:lang w:val="hy-AM"/>
              </w:rPr>
              <w:t>-ի</w:t>
            </w:r>
            <w:r w:rsidRPr="00624162">
              <w:rPr>
                <w:rFonts w:ascii="GHEA Mariam" w:hAnsi="GHEA Mariam"/>
                <w:kern w:val="32"/>
                <w:sz w:val="22"/>
                <w:szCs w:val="22"/>
                <w:lang w:val="hy-AM"/>
              </w:rPr>
              <w:t xml:space="preserve"> կողմից կիրառված</w:t>
            </w:r>
            <w:r w:rsidRPr="00624162">
              <w:rPr>
                <w:rFonts w:ascii="GHEA Mariam" w:hAnsi="GHEA Mariam"/>
                <w:kern w:val="32"/>
                <w:sz w:val="22"/>
                <w:szCs w:val="22"/>
                <w:lang w:val="en-US"/>
              </w:rPr>
              <w:t xml:space="preserve"> տու</w:t>
            </w:r>
            <w:r w:rsidRPr="00624162">
              <w:rPr>
                <w:rFonts w:ascii="GHEA Mariam" w:hAnsi="GHEA Mariam"/>
                <w:kern w:val="32"/>
                <w:sz w:val="22"/>
                <w:szCs w:val="22"/>
                <w:lang w:val="hy-AM"/>
              </w:rPr>
              <w:t>գ</w:t>
            </w:r>
            <w:r w:rsidRPr="00624162">
              <w:rPr>
                <w:rFonts w:ascii="GHEA Mariam" w:hAnsi="GHEA Mariam"/>
                <w:kern w:val="32"/>
                <w:sz w:val="22"/>
                <w:szCs w:val="22"/>
                <w:lang w:val="en-US"/>
              </w:rPr>
              <w:t>անքների, վճարել տու</w:t>
            </w:r>
            <w:r w:rsidRPr="00624162">
              <w:rPr>
                <w:rFonts w:ascii="GHEA Mariam" w:hAnsi="GHEA Mariam"/>
                <w:kern w:val="32"/>
                <w:sz w:val="22"/>
                <w:szCs w:val="22"/>
                <w:lang w:val="hy-AM"/>
              </w:rPr>
              <w:t>գ</w:t>
            </w:r>
            <w:r w:rsidRPr="00624162">
              <w:rPr>
                <w:rFonts w:ascii="GHEA Mariam" w:hAnsi="GHEA Mariam"/>
                <w:kern w:val="32"/>
                <w:sz w:val="22"/>
                <w:szCs w:val="22"/>
                <w:lang w:val="en-US"/>
              </w:rPr>
              <w:t xml:space="preserve">անքներ ԿՇԱ Վերջնաժամկետից հետո ուշացման յուրաքանչյուր Օրվա համար օրական </w:t>
            </w:r>
            <w:r w:rsidRPr="00624162">
              <w:rPr>
                <w:rFonts w:ascii="GHEA Mariam" w:hAnsi="GHEA Mariam" w:cs="Times New Roman"/>
                <w:kern w:val="32"/>
                <w:sz w:val="22"/>
                <w:szCs w:val="22"/>
                <w:lang w:val="ru-RU"/>
              </w:rPr>
              <w:t>երեք</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հազար</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յոթ</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հարյուր</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հիսուն</w:t>
            </w:r>
            <w:r w:rsidRPr="00624162">
              <w:rPr>
                <w:rFonts w:ascii="GHEA Mariam" w:hAnsi="GHEA Mariam" w:cs="Times New Roman"/>
                <w:kern w:val="32"/>
                <w:sz w:val="22"/>
                <w:szCs w:val="22"/>
                <w:lang w:val="hy-AM"/>
              </w:rPr>
              <w:t xml:space="preserve"> </w:t>
            </w:r>
            <w:r w:rsidRPr="00624162">
              <w:rPr>
                <w:rFonts w:ascii="GHEA Mariam" w:hAnsi="GHEA Mariam" w:cs="Times New Roman"/>
                <w:kern w:val="32"/>
                <w:sz w:val="22"/>
                <w:szCs w:val="22"/>
              </w:rPr>
              <w:t>(</w:t>
            </w:r>
            <w:r w:rsidRPr="00624162">
              <w:rPr>
                <w:rFonts w:ascii="GHEA Mariam" w:hAnsi="GHEA Mariam"/>
                <w:kern w:val="32"/>
                <w:sz w:val="22"/>
                <w:szCs w:val="22"/>
                <w:lang w:val="en-US"/>
              </w:rPr>
              <w:t>3</w:t>
            </w:r>
            <w:r w:rsidRPr="00624162">
              <w:rPr>
                <w:rFonts w:ascii="GHEA Mariam" w:hAnsi="GHEA Mariam"/>
                <w:kern w:val="32"/>
                <w:sz w:val="22"/>
                <w:szCs w:val="22"/>
                <w:lang w:val="hy-AM"/>
              </w:rPr>
              <w:t>,</w:t>
            </w:r>
            <w:r w:rsidRPr="00624162">
              <w:rPr>
                <w:rFonts w:ascii="GHEA Mariam" w:hAnsi="GHEA Mariam"/>
                <w:kern w:val="32"/>
                <w:sz w:val="22"/>
                <w:szCs w:val="22"/>
                <w:lang w:val="en-US"/>
              </w:rPr>
              <w:t>750</w:t>
            </w:r>
            <w:r w:rsidRPr="00624162">
              <w:rPr>
                <w:rFonts w:ascii="GHEA Mariam" w:hAnsi="GHEA Mariam" w:cs="Times New Roman"/>
                <w:kern w:val="32"/>
                <w:sz w:val="22"/>
                <w:szCs w:val="22"/>
              </w:rPr>
              <w:t>)</w:t>
            </w:r>
            <w:r w:rsidRPr="00624162">
              <w:rPr>
                <w:rFonts w:ascii="GHEA Mariam" w:hAnsi="GHEA Mariam"/>
                <w:kern w:val="32"/>
                <w:sz w:val="22"/>
                <w:szCs w:val="22"/>
                <w:lang w:val="en-US"/>
              </w:rPr>
              <w:t xml:space="preserve"> ԱՄՆ դոլարի չափով, մինչև հետևյալներից ամենավաղը. </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lastRenderedPageBreak/>
              <w:t xml:space="preserve">the occurrence of the Commercial Operation Date of the Plant; </w:t>
            </w:r>
            <w:bookmarkStart w:id="378" w:name="_cp_text_1_266"/>
            <w:r w:rsidRPr="00624162">
              <w:rPr>
                <w:rFonts w:ascii="GHEA Mariam" w:hAnsi="GHEA Mariam" w:cs="Times New Roman"/>
                <w:kern w:val="32"/>
                <w:sz w:val="22"/>
                <w:szCs w:val="22"/>
                <w:u w:color="0000FF"/>
                <w:lang w:val="en-US"/>
              </w:rPr>
              <w:t>or</w:t>
            </w:r>
            <w:bookmarkEnd w:id="378"/>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907" w:hanging="446"/>
              <w:rPr>
                <w:rFonts w:ascii="GHEA Mariam" w:hAnsi="GHEA Mariam"/>
                <w:kern w:val="32"/>
                <w:sz w:val="22"/>
                <w:szCs w:val="22"/>
                <w:lang w:val="hy-AM"/>
              </w:rPr>
            </w:pPr>
            <w:r w:rsidRPr="00624162">
              <w:rPr>
                <w:rFonts w:ascii="GHEA Mariam" w:hAnsi="GHEA Mariam"/>
                <w:kern w:val="32"/>
                <w:sz w:val="22"/>
                <w:szCs w:val="22"/>
              </w:rPr>
              <w:t>(i)</w:t>
            </w:r>
            <w:r w:rsidRPr="00624162">
              <w:rPr>
                <w:rFonts w:ascii="GHEA Mariam" w:hAnsi="GHEA Mariam"/>
                <w:kern w:val="32"/>
                <w:sz w:val="22"/>
                <w:szCs w:val="22"/>
                <w:lang w:val="en-US"/>
              </w:rPr>
              <w:tab/>
            </w:r>
            <w:r w:rsidRPr="00624162">
              <w:rPr>
                <w:rFonts w:ascii="GHEA Mariam" w:hAnsi="GHEA Mariam"/>
                <w:kern w:val="32"/>
                <w:sz w:val="22"/>
                <w:szCs w:val="22"/>
              </w:rPr>
              <w:t xml:space="preserve">Կայանի </w:t>
            </w:r>
            <w:r w:rsidRPr="00624162">
              <w:rPr>
                <w:rFonts w:ascii="GHEA Mariam" w:hAnsi="GHEA Mariam"/>
                <w:kern w:val="32"/>
                <w:sz w:val="22"/>
                <w:szCs w:val="22"/>
                <w:lang w:val="ru-RU"/>
              </w:rPr>
              <w:t>Կոմերցիոն</w:t>
            </w:r>
            <w:r w:rsidRPr="00624162">
              <w:rPr>
                <w:rFonts w:ascii="GHEA Mariam" w:hAnsi="GHEA Mariam"/>
                <w:kern w:val="32"/>
                <w:sz w:val="22"/>
                <w:szCs w:val="22"/>
              </w:rPr>
              <w:t xml:space="preserve"> </w:t>
            </w:r>
            <w:r w:rsidRPr="00624162">
              <w:rPr>
                <w:rFonts w:ascii="GHEA Mariam" w:hAnsi="GHEA Mariam"/>
                <w:kern w:val="32"/>
                <w:sz w:val="22"/>
                <w:szCs w:val="22"/>
                <w:lang w:val="ru-RU"/>
              </w:rPr>
              <w:t>Շահագո</w:t>
            </w:r>
            <w:r w:rsidRPr="00624162">
              <w:rPr>
                <w:rFonts w:ascii="GHEA Mariam" w:hAnsi="GHEA Mariam"/>
                <w:kern w:val="32"/>
                <w:sz w:val="22"/>
                <w:szCs w:val="22"/>
                <w:lang w:val="hy-AM"/>
              </w:rPr>
              <w:t>ր</w:t>
            </w:r>
            <w:r w:rsidRPr="00624162">
              <w:rPr>
                <w:rFonts w:ascii="GHEA Mariam" w:hAnsi="GHEA Mariam"/>
                <w:kern w:val="32"/>
                <w:sz w:val="22"/>
                <w:szCs w:val="22"/>
                <w:lang w:val="ru-RU"/>
              </w:rPr>
              <w:t>ծման</w:t>
            </w:r>
            <w:r w:rsidRPr="00624162">
              <w:rPr>
                <w:rFonts w:ascii="GHEA Mariam" w:hAnsi="GHEA Mariam"/>
                <w:kern w:val="32"/>
                <w:sz w:val="22"/>
                <w:szCs w:val="22"/>
              </w:rPr>
              <w:t xml:space="preserve"> </w:t>
            </w:r>
            <w:r w:rsidRPr="00624162">
              <w:rPr>
                <w:rFonts w:ascii="GHEA Mariam" w:hAnsi="GHEA Mariam"/>
                <w:kern w:val="32"/>
                <w:sz w:val="22"/>
                <w:szCs w:val="22"/>
                <w:lang w:val="ru-RU"/>
              </w:rPr>
              <w:t>Ամսաթ</w:t>
            </w:r>
            <w:r w:rsidRPr="00624162">
              <w:rPr>
                <w:rFonts w:ascii="GHEA Mariam" w:hAnsi="GHEA Mariam"/>
                <w:kern w:val="32"/>
                <w:sz w:val="22"/>
                <w:szCs w:val="22"/>
                <w:lang w:val="hy-AM"/>
              </w:rPr>
              <w:t>վի տեղի ունենալը,</w:t>
            </w:r>
            <w:r w:rsidRPr="00624162">
              <w:rPr>
                <w:rFonts w:ascii="GHEA Mariam" w:hAnsi="GHEA Mariam"/>
                <w:kern w:val="32"/>
                <w:sz w:val="22"/>
                <w:szCs w:val="22"/>
              </w:rPr>
              <w:t xml:space="preserve"> </w:t>
            </w:r>
            <w:r w:rsidRPr="00624162">
              <w:rPr>
                <w:rFonts w:ascii="GHEA Mariam" w:hAnsi="GHEA Mariam"/>
                <w:kern w:val="32"/>
                <w:sz w:val="22"/>
                <w:szCs w:val="22"/>
                <w:lang w:val="hy-AM"/>
              </w:rPr>
              <w:t>կամ</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 xml:space="preserve">the COD Longstop Date. </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907" w:hanging="446"/>
              <w:rPr>
                <w:rFonts w:ascii="GHEA Mariam" w:hAnsi="GHEA Mariam"/>
                <w:kern w:val="32"/>
                <w:sz w:val="22"/>
                <w:szCs w:val="22"/>
                <w:lang w:val="hy-AM"/>
              </w:rPr>
            </w:pPr>
            <w:r w:rsidRPr="00624162">
              <w:rPr>
                <w:rFonts w:ascii="GHEA Mariam" w:hAnsi="GHEA Mariam"/>
                <w:kern w:val="32"/>
                <w:sz w:val="22"/>
                <w:szCs w:val="22"/>
              </w:rPr>
              <w:t>(ii)</w:t>
            </w:r>
            <w:r w:rsidRPr="00624162">
              <w:rPr>
                <w:rFonts w:ascii="GHEA Mariam" w:hAnsi="GHEA Mariam"/>
                <w:kern w:val="32"/>
                <w:sz w:val="22"/>
                <w:szCs w:val="22"/>
                <w:lang w:val="en-US"/>
              </w:rPr>
              <w:tab/>
              <w:t>ԿՇԱ Ծայրահեղ Ամսաթիվը:</w:t>
            </w:r>
            <w:r w:rsidRPr="00624162">
              <w:rPr>
                <w:rFonts w:ascii="GHEA Mariam" w:hAnsi="GHEA Mariam"/>
                <w:kern w:val="32"/>
                <w:sz w:val="22"/>
                <w:szCs w:val="22"/>
                <w:lang w:val="hy-AM"/>
              </w:rPr>
              <w:t xml:space="preserve"> </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 xml:space="preserve">Any such payments of penalties shall be made by the Developer to the Government within thirty (30) Days of the Developer's receipt of a notice from the Government which sets forth the amounts of penalties which are then due and payable, in accordance with Article </w:t>
            </w:r>
            <w:r w:rsidR="00532989">
              <w:fldChar w:fldCharType="begin"/>
            </w:r>
            <w:r w:rsidR="00532989">
              <w:instrText xml:space="preserve"> REF _Ref471480631 \r \h  \* MERGEFORMAT </w:instrText>
            </w:r>
            <w:r w:rsidR="00532989">
              <w:fldChar w:fldCharType="separate"/>
            </w:r>
            <w:r w:rsidR="00550994">
              <w:t>9</w:t>
            </w:r>
            <w:r w:rsidR="00532989">
              <w:fldChar w:fldCharType="end"/>
            </w:r>
            <w:r w:rsidRPr="00624162">
              <w:rPr>
                <w:rFonts w:ascii="GHEA Mariam" w:hAnsi="GHEA Mariam"/>
                <w:kern w:val="32"/>
                <w:sz w:val="22"/>
                <w:szCs w:val="22"/>
              </w:rPr>
              <w:t>.</w:t>
            </w:r>
          </w:p>
        </w:tc>
        <w:tc>
          <w:tcPr>
            <w:tcW w:w="5519" w:type="dxa"/>
            <w:shd w:val="clear" w:color="auto" w:fill="auto"/>
          </w:tcPr>
          <w:p w:rsidR="00F3270B" w:rsidRPr="00624162" w:rsidRDefault="00F3270B" w:rsidP="008F3025">
            <w:pPr>
              <w:pStyle w:val="Heading3"/>
              <w:numPr>
                <w:ilvl w:val="0"/>
                <w:numId w:val="0"/>
              </w:numPr>
              <w:tabs>
                <w:tab w:val="clear" w:pos="709"/>
                <w:tab w:val="clear" w:pos="1418"/>
              </w:tabs>
              <w:adjustRightInd/>
              <w:ind w:left="432" w:hanging="432"/>
              <w:rPr>
                <w:rFonts w:ascii="GHEA Mariam" w:hAnsi="GHEA Mariam"/>
                <w:kern w:val="32"/>
                <w:sz w:val="22"/>
                <w:szCs w:val="22"/>
                <w:lang w:val="hy-AM"/>
              </w:rPr>
            </w:pPr>
            <w:r w:rsidRPr="00624162">
              <w:rPr>
                <w:rFonts w:ascii="GHEA Mariam" w:hAnsi="GHEA Mariam"/>
                <w:kern w:val="32"/>
                <w:sz w:val="22"/>
                <w:szCs w:val="22"/>
                <w:lang w:val="en-US"/>
              </w:rPr>
              <w:t>(c)</w:t>
            </w:r>
            <w:r w:rsidRPr="00624162">
              <w:rPr>
                <w:rFonts w:ascii="GHEA Mariam" w:hAnsi="GHEA Mariam"/>
                <w:kern w:val="32"/>
                <w:sz w:val="22"/>
                <w:szCs w:val="22"/>
                <w:lang w:val="en-US"/>
              </w:rPr>
              <w:tab/>
              <w:t xml:space="preserve">Տուժանքների ցանկացած նման վճարումներ Կառուցապատողի կողմից Կառավարությանը պետք է կատարվեն Կառուցապատողի կողմից Կառավարության </w:t>
            </w:r>
            <w:r w:rsidR="00090CC8" w:rsidRPr="00624162">
              <w:rPr>
                <w:rFonts w:ascii="GHEA Mariam" w:hAnsi="GHEA Mariam"/>
                <w:kern w:val="32"/>
                <w:sz w:val="22"/>
                <w:szCs w:val="22"/>
                <w:lang w:val="hy-AM"/>
              </w:rPr>
              <w:t xml:space="preserve">այնպիսի </w:t>
            </w:r>
            <w:r w:rsidRPr="00624162">
              <w:rPr>
                <w:rFonts w:ascii="GHEA Mariam" w:hAnsi="GHEA Mariam"/>
                <w:kern w:val="32"/>
                <w:sz w:val="22"/>
                <w:szCs w:val="22"/>
                <w:lang w:val="en-US"/>
              </w:rPr>
              <w:t>ծանուցումը ստանալուց երեսուն (30) Օրվա ընթացքում, որում սահմանվում է այդ պահի դրությամբ վճարման ենթակա տու</w:t>
            </w:r>
            <w:r w:rsidRPr="00624162">
              <w:rPr>
                <w:rFonts w:ascii="GHEA Mariam" w:hAnsi="GHEA Mariam"/>
                <w:kern w:val="32"/>
                <w:sz w:val="22"/>
                <w:szCs w:val="22"/>
                <w:lang w:val="hy-AM"/>
              </w:rPr>
              <w:t>գ</w:t>
            </w:r>
            <w:r w:rsidRPr="00624162">
              <w:rPr>
                <w:rFonts w:ascii="GHEA Mariam" w:hAnsi="GHEA Mariam"/>
                <w:kern w:val="32"/>
                <w:sz w:val="22"/>
                <w:szCs w:val="22"/>
                <w:lang w:val="en-US"/>
              </w:rPr>
              <w:t xml:space="preserve">անքների գումարը համաձայն </w:t>
            </w:r>
            <w:r w:rsidRPr="00624162">
              <w:rPr>
                <w:rFonts w:ascii="GHEA Mariam" w:hAnsi="GHEA Mariam"/>
                <w:kern w:val="32"/>
                <w:sz w:val="22"/>
                <w:szCs w:val="22"/>
                <w:lang w:val="hy-AM"/>
              </w:rPr>
              <w:t>Հոդված</w:t>
            </w:r>
            <w:r w:rsidRPr="00624162">
              <w:rPr>
                <w:rFonts w:ascii="GHEA Mariam" w:hAnsi="GHEA Mariam"/>
                <w:kern w:val="32"/>
                <w:sz w:val="22"/>
                <w:szCs w:val="22"/>
                <w:lang w:val="en-US"/>
              </w:rPr>
              <w:t xml:space="preserve"> </w:t>
            </w:r>
            <w:r w:rsidR="00532989">
              <w:fldChar w:fldCharType="begin"/>
            </w:r>
            <w:r w:rsidR="00532989">
              <w:instrText xml:space="preserve"> REF _Ref471480631 \r \h  \* MERGEFORMAT </w:instrText>
            </w:r>
            <w:r w:rsidR="00532989">
              <w:fldChar w:fldCharType="separate"/>
            </w:r>
            <w:r w:rsidR="00550994">
              <w:t>9</w:t>
            </w:r>
            <w:r w:rsidR="00532989">
              <w:fldChar w:fldCharType="end"/>
            </w:r>
            <w:r w:rsidRPr="00624162">
              <w:rPr>
                <w:rFonts w:ascii="GHEA Mariam" w:hAnsi="GHEA Mariam"/>
                <w:kern w:val="32"/>
                <w:sz w:val="22"/>
                <w:szCs w:val="22"/>
                <w:lang w:val="hy-AM"/>
              </w:rPr>
              <w:t>-ի</w:t>
            </w:r>
            <w:r w:rsidRPr="00624162">
              <w:rPr>
                <w:rFonts w:ascii="GHEA Mariam" w:hAnsi="GHEA Mariam"/>
                <w:kern w:val="32"/>
                <w:sz w:val="22"/>
                <w:szCs w:val="22"/>
                <w:lang w:val="en-US"/>
              </w:rPr>
              <w:t>:</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bookmarkStart w:id="379" w:name="_Ref477430239"/>
            <w:r w:rsidRPr="00624162">
              <w:rPr>
                <w:rFonts w:ascii="GHEA Mariam" w:hAnsi="GHEA Mariam"/>
                <w:kern w:val="32"/>
                <w:sz w:val="22"/>
                <w:szCs w:val="22"/>
                <w:lang w:val="en-US"/>
              </w:rPr>
              <w:t xml:space="preserve">Notwithstanding Article </w:t>
            </w:r>
            <w:r w:rsidR="00532989">
              <w:fldChar w:fldCharType="begin"/>
            </w:r>
            <w:r w:rsidR="00532989">
              <w:instrText xml:space="preserve"> REF _Ref471706060 \r \h  \* MERGEFORMAT </w:instrText>
            </w:r>
            <w:r w:rsidR="00532989">
              <w:fldChar w:fldCharType="separate"/>
            </w:r>
            <w:r w:rsidR="00550994">
              <w:rPr>
                <w:rFonts w:ascii="GHEA Mariam" w:hAnsi="GHEA Mariam"/>
                <w:kern w:val="32"/>
                <w:sz w:val="22"/>
                <w:szCs w:val="22"/>
              </w:rPr>
              <w:t>6.2</w:t>
            </w:r>
            <w:r w:rsidR="00532989">
              <w:fldChar w:fldCharType="end"/>
            </w:r>
            <w:r w:rsidR="00532989">
              <w:fldChar w:fldCharType="begin"/>
            </w:r>
            <w:r w:rsidR="00532989">
              <w:instrText xml:space="preserve"> REF _Ref477162309 \r \h  \* MERGEFORMAT </w:instrText>
            </w:r>
            <w:r w:rsidR="00532989">
              <w:fldChar w:fldCharType="separate"/>
            </w:r>
            <w:r w:rsidR="00550994">
              <w:rPr>
                <w:rFonts w:ascii="GHEA Mariam" w:hAnsi="GHEA Mariam"/>
                <w:kern w:val="32"/>
                <w:sz w:val="22"/>
                <w:szCs w:val="22"/>
              </w:rPr>
              <w:t>(b)</w:t>
            </w:r>
            <w:r w:rsidR="00532989">
              <w:fldChar w:fldCharType="end"/>
            </w:r>
            <w:r w:rsidRPr="00624162">
              <w:rPr>
                <w:rFonts w:ascii="GHEA Mariam" w:hAnsi="GHEA Mariam"/>
                <w:kern w:val="32"/>
                <w:sz w:val="22"/>
                <w:szCs w:val="22"/>
              </w:rPr>
              <w:t xml:space="preserve">, the Developer shall have the right to extend the </w:t>
            </w:r>
            <w:bookmarkStart w:id="380" w:name="OLE_LINK32"/>
            <w:bookmarkStart w:id="381" w:name="OLE_LINK33"/>
            <w:r w:rsidRPr="00624162">
              <w:rPr>
                <w:rFonts w:ascii="GHEA Mariam" w:hAnsi="GHEA Mariam"/>
                <w:kern w:val="32"/>
                <w:sz w:val="22"/>
                <w:szCs w:val="22"/>
                <w:lang w:val="en-US"/>
              </w:rPr>
              <w:t xml:space="preserve">COD Longstop Date </w:t>
            </w:r>
            <w:bookmarkEnd w:id="380"/>
            <w:bookmarkEnd w:id="381"/>
            <w:r w:rsidRPr="00624162">
              <w:rPr>
                <w:rFonts w:ascii="GHEA Mariam" w:hAnsi="GHEA Mariam"/>
                <w:kern w:val="32"/>
                <w:sz w:val="22"/>
                <w:szCs w:val="22"/>
                <w:lang w:val="en-US"/>
              </w:rPr>
              <w:t xml:space="preserve">for a </w:t>
            </w:r>
            <w:r w:rsidRPr="00624162">
              <w:rPr>
                <w:rFonts w:ascii="GHEA Mariam" w:hAnsi="GHEA Mariam"/>
                <w:kern w:val="32"/>
                <w:sz w:val="22"/>
                <w:szCs w:val="22"/>
              </w:rPr>
              <w:t xml:space="preserve">period of </w:t>
            </w:r>
            <w:bookmarkStart w:id="382" w:name="_cp_text_1_267"/>
            <w:r w:rsidRPr="00624162">
              <w:rPr>
                <w:rFonts w:ascii="GHEA Mariam" w:hAnsi="GHEA Mariam" w:cs="Times New Roman"/>
                <w:kern w:val="32"/>
                <w:sz w:val="22"/>
                <w:szCs w:val="22"/>
                <w:u w:color="0000FF"/>
                <w:lang w:val="en-US"/>
              </w:rPr>
              <w:t>one hundred eighty (</w:t>
            </w:r>
            <w:bookmarkEnd w:id="382"/>
            <w:r w:rsidRPr="00624162">
              <w:rPr>
                <w:rFonts w:ascii="GHEA Mariam" w:hAnsi="GHEA Mariam"/>
                <w:kern w:val="32"/>
                <w:sz w:val="22"/>
                <w:szCs w:val="22"/>
                <w:lang w:val="en-US"/>
              </w:rPr>
              <w:t>180</w:t>
            </w:r>
            <w:bookmarkStart w:id="383" w:name="_cp_text_1_268"/>
            <w:r w:rsidRPr="00624162">
              <w:rPr>
                <w:rFonts w:ascii="GHEA Mariam" w:hAnsi="GHEA Mariam" w:cs="Times New Roman"/>
                <w:kern w:val="32"/>
                <w:sz w:val="22"/>
                <w:szCs w:val="22"/>
                <w:u w:color="0000FF"/>
                <w:lang w:val="en-US"/>
              </w:rPr>
              <w:t>)</w:t>
            </w:r>
            <w:r w:rsidRPr="00624162">
              <w:rPr>
                <w:rFonts w:ascii="GHEA Mariam" w:hAnsi="GHEA Mariam"/>
                <w:kern w:val="32"/>
                <w:sz w:val="22"/>
                <w:szCs w:val="22"/>
              </w:rPr>
              <w:t xml:space="preserve"> </w:t>
            </w:r>
            <w:bookmarkEnd w:id="383"/>
            <w:r w:rsidRPr="00624162">
              <w:rPr>
                <w:rFonts w:ascii="GHEA Mariam" w:hAnsi="GHEA Mariam"/>
                <w:kern w:val="32"/>
                <w:sz w:val="22"/>
                <w:szCs w:val="22"/>
                <w:lang w:val="en-US"/>
              </w:rPr>
              <w:t xml:space="preserve">Days by paying a lump sum penalty of </w:t>
            </w:r>
            <w:bookmarkStart w:id="384" w:name="_cp_text_1_270"/>
            <w:r w:rsidRPr="00624162">
              <w:rPr>
                <w:rFonts w:ascii="GHEA Mariam" w:hAnsi="GHEA Mariam" w:cs="Times New Roman"/>
                <w:kern w:val="32"/>
                <w:sz w:val="22"/>
                <w:szCs w:val="22"/>
                <w:u w:color="0000FF"/>
                <w:lang w:val="en-US"/>
              </w:rPr>
              <w:t xml:space="preserve">three million Dollars (USD </w:t>
            </w:r>
            <w:bookmarkEnd w:id="384"/>
            <w:r w:rsidRPr="00624162">
              <w:rPr>
                <w:rFonts w:ascii="GHEA Mariam" w:hAnsi="GHEA Mariam"/>
                <w:kern w:val="32"/>
                <w:sz w:val="22"/>
                <w:szCs w:val="22"/>
                <w:lang w:val="en-US"/>
              </w:rPr>
              <w:t>3,000,000</w:t>
            </w:r>
            <w:bookmarkStart w:id="385" w:name="_cp_text_1_271"/>
            <w:r w:rsidRPr="00624162">
              <w:rPr>
                <w:rFonts w:ascii="GHEA Mariam" w:hAnsi="GHEA Mariam" w:cs="Times New Roman"/>
                <w:kern w:val="32"/>
                <w:sz w:val="22"/>
                <w:szCs w:val="22"/>
                <w:u w:color="0000FF"/>
                <w:lang w:val="en-US"/>
              </w:rPr>
              <w:t>)</w:t>
            </w:r>
            <w:r w:rsidRPr="00624162">
              <w:rPr>
                <w:rFonts w:ascii="GHEA Mariam" w:hAnsi="GHEA Mariam"/>
                <w:kern w:val="32"/>
                <w:sz w:val="22"/>
                <w:szCs w:val="22"/>
              </w:rPr>
              <w:t xml:space="preserve"> </w:t>
            </w:r>
            <w:bookmarkEnd w:id="385"/>
            <w:r w:rsidRPr="00624162">
              <w:rPr>
                <w:rFonts w:ascii="GHEA Mariam" w:hAnsi="GHEA Mariam"/>
                <w:kern w:val="32"/>
                <w:sz w:val="22"/>
                <w:szCs w:val="22"/>
                <w:lang w:val="en-US"/>
              </w:rPr>
              <w:t xml:space="preserve">and for the avoidance of doubt the </w:t>
            </w:r>
            <w:r w:rsidRPr="00624162">
              <w:rPr>
                <w:rFonts w:ascii="GHEA Mariam" w:hAnsi="GHEA Mariam"/>
                <w:kern w:val="32"/>
                <w:sz w:val="22"/>
                <w:szCs w:val="22"/>
              </w:rPr>
              <w:t xml:space="preserve">Developer shall have no liability to pay penalties pursuant to Article </w:t>
            </w:r>
            <w:r w:rsidR="00532989">
              <w:fldChar w:fldCharType="begin"/>
            </w:r>
            <w:r w:rsidR="00532989">
              <w:instrText xml:space="preserve"> REF _Ref471706060 \r \h  \* MERGEFORMAT </w:instrText>
            </w:r>
            <w:r w:rsidR="00532989">
              <w:fldChar w:fldCharType="separate"/>
            </w:r>
            <w:r w:rsidR="00550994">
              <w:rPr>
                <w:rFonts w:ascii="GHEA Mariam" w:hAnsi="GHEA Mariam"/>
                <w:kern w:val="32"/>
                <w:sz w:val="22"/>
                <w:szCs w:val="22"/>
              </w:rPr>
              <w:t>6.2</w:t>
            </w:r>
            <w:r w:rsidR="00532989">
              <w:fldChar w:fldCharType="end"/>
            </w:r>
            <w:r w:rsidR="00532989">
              <w:fldChar w:fldCharType="begin"/>
            </w:r>
            <w:r w:rsidR="00532989">
              <w:instrText xml:space="preserve"> REF _Ref477162309 \r \h  \* MERGEFORMAT </w:instrText>
            </w:r>
            <w:r w:rsidR="00532989">
              <w:fldChar w:fldCharType="separate"/>
            </w:r>
            <w:r w:rsidR="00550994">
              <w:rPr>
                <w:rFonts w:ascii="GHEA Mariam" w:hAnsi="GHEA Mariam"/>
                <w:kern w:val="32"/>
                <w:sz w:val="22"/>
                <w:szCs w:val="22"/>
              </w:rPr>
              <w:t>(b)</w:t>
            </w:r>
            <w:r w:rsidR="00532989">
              <w:fldChar w:fldCharType="end"/>
            </w:r>
            <w:r w:rsidRPr="00624162">
              <w:rPr>
                <w:rFonts w:ascii="GHEA Mariam" w:hAnsi="GHEA Mariam"/>
                <w:kern w:val="32"/>
                <w:sz w:val="22"/>
                <w:szCs w:val="22"/>
              </w:rPr>
              <w:t xml:space="preserve"> during such extended period, except for the penalties imposed by PSRC in accordance with all Applicable Laws.</w:t>
            </w:r>
            <w:bookmarkEnd w:id="379"/>
          </w:p>
        </w:tc>
        <w:tc>
          <w:tcPr>
            <w:tcW w:w="5519" w:type="dxa"/>
            <w:shd w:val="clear" w:color="auto" w:fill="auto"/>
          </w:tcPr>
          <w:p w:rsidR="00F3270B" w:rsidRPr="00624162" w:rsidRDefault="00F3270B" w:rsidP="008F1008">
            <w:pPr>
              <w:pStyle w:val="Heading3"/>
              <w:numPr>
                <w:ilvl w:val="0"/>
                <w:numId w:val="0"/>
              </w:numPr>
              <w:tabs>
                <w:tab w:val="clear" w:pos="709"/>
                <w:tab w:val="clear" w:pos="1418"/>
              </w:tabs>
              <w:adjustRightInd/>
              <w:ind w:left="432" w:hanging="432"/>
              <w:rPr>
                <w:rFonts w:ascii="GHEA Mariam" w:hAnsi="GHEA Mariam"/>
                <w:kern w:val="32"/>
                <w:sz w:val="22"/>
                <w:szCs w:val="22"/>
                <w:lang w:val="hy-AM"/>
              </w:rPr>
            </w:pPr>
            <w:r w:rsidRPr="00624162">
              <w:rPr>
                <w:rFonts w:ascii="GHEA Mariam" w:hAnsi="GHEA Mariam"/>
                <w:kern w:val="32"/>
                <w:sz w:val="22"/>
                <w:szCs w:val="22"/>
                <w:lang w:val="en-US"/>
              </w:rPr>
              <w:t>(d)</w:t>
            </w:r>
            <w:r w:rsidRPr="00624162">
              <w:rPr>
                <w:rFonts w:ascii="GHEA Mariam" w:hAnsi="GHEA Mariam"/>
                <w:kern w:val="32"/>
                <w:sz w:val="22"/>
                <w:szCs w:val="22"/>
                <w:lang w:val="en-US"/>
              </w:rPr>
              <w:tab/>
            </w:r>
            <w:r w:rsidRPr="00624162">
              <w:rPr>
                <w:rFonts w:ascii="GHEA Mariam" w:hAnsi="GHEA Mariam"/>
                <w:kern w:val="32"/>
                <w:sz w:val="22"/>
                <w:szCs w:val="22"/>
                <w:lang w:val="hy-AM"/>
              </w:rPr>
              <w:t>Չհակասելով Հոդված 6.2(</w:t>
            </w:r>
            <w:r w:rsidRPr="00624162">
              <w:rPr>
                <w:rFonts w:ascii="GHEA Mariam" w:hAnsi="GHEA Mariam"/>
                <w:kern w:val="32"/>
                <w:sz w:val="22"/>
                <w:szCs w:val="22"/>
                <w:lang w:val="en-US"/>
              </w:rPr>
              <w:t>b</w:t>
            </w:r>
            <w:r w:rsidRPr="00624162">
              <w:rPr>
                <w:rFonts w:ascii="GHEA Mariam" w:hAnsi="GHEA Mariam"/>
                <w:kern w:val="32"/>
                <w:sz w:val="22"/>
                <w:szCs w:val="22"/>
                <w:lang w:val="hy-AM"/>
              </w:rPr>
              <w:t xml:space="preserve">)-ին, </w:t>
            </w:r>
            <w:r w:rsidRPr="00624162">
              <w:rPr>
                <w:rFonts w:ascii="GHEA Mariam" w:hAnsi="GHEA Mariam"/>
                <w:kern w:val="32"/>
                <w:sz w:val="22"/>
                <w:szCs w:val="22"/>
                <w:lang w:val="en-US"/>
              </w:rPr>
              <w:t>Կառուցապատող</w:t>
            </w:r>
            <w:r w:rsidRPr="00624162">
              <w:rPr>
                <w:rFonts w:ascii="GHEA Mariam" w:hAnsi="GHEA Mariam"/>
                <w:kern w:val="32"/>
                <w:sz w:val="22"/>
                <w:szCs w:val="22"/>
                <w:lang w:val="hy-AM"/>
              </w:rPr>
              <w:t xml:space="preserve">ն իրավունք ունի երկարաձգել ԿՇԱ Ծայրահեղ Ամսաթիվը </w:t>
            </w:r>
            <w:r w:rsidRPr="00624162">
              <w:rPr>
                <w:rFonts w:ascii="GHEA Mariam" w:hAnsi="GHEA Mariam" w:cs="Times New Roman"/>
                <w:kern w:val="32"/>
                <w:sz w:val="22"/>
                <w:szCs w:val="22"/>
                <w:lang w:val="ru-RU"/>
              </w:rPr>
              <w:t>հարյուր</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ութսուն</w:t>
            </w:r>
            <w:r w:rsidRPr="00624162">
              <w:rPr>
                <w:rFonts w:ascii="GHEA Mariam" w:hAnsi="GHEA Mariam" w:cs="Times New Roman"/>
                <w:kern w:val="32"/>
                <w:sz w:val="22"/>
                <w:szCs w:val="22"/>
                <w:lang w:val="hy-AM"/>
              </w:rPr>
              <w:t xml:space="preserve"> (</w:t>
            </w:r>
            <w:r w:rsidRPr="00624162">
              <w:rPr>
                <w:rFonts w:ascii="GHEA Mariam" w:hAnsi="GHEA Mariam"/>
                <w:kern w:val="32"/>
                <w:sz w:val="22"/>
                <w:szCs w:val="22"/>
                <w:lang w:val="hy-AM"/>
              </w:rPr>
              <w:t>180</w:t>
            </w:r>
            <w:r w:rsidRPr="00624162">
              <w:rPr>
                <w:rFonts w:ascii="GHEA Mariam" w:hAnsi="GHEA Mariam" w:cs="Times New Roman"/>
                <w:kern w:val="32"/>
                <w:sz w:val="22"/>
                <w:szCs w:val="22"/>
              </w:rPr>
              <w:t>)</w:t>
            </w:r>
            <w:r w:rsidRPr="00624162">
              <w:rPr>
                <w:rFonts w:ascii="GHEA Mariam" w:hAnsi="GHEA Mariam"/>
                <w:kern w:val="32"/>
                <w:sz w:val="22"/>
                <w:szCs w:val="22"/>
                <w:lang w:val="hy-AM"/>
              </w:rPr>
              <w:t xml:space="preserve"> Օրով՝ վճարելով միանվագ տուգանք՝ </w:t>
            </w:r>
            <w:r w:rsidRPr="00624162">
              <w:rPr>
                <w:rFonts w:ascii="GHEA Mariam" w:hAnsi="GHEA Mariam" w:cs="Times New Roman"/>
                <w:kern w:val="32"/>
                <w:sz w:val="22"/>
                <w:szCs w:val="22"/>
                <w:lang w:val="ru-RU"/>
              </w:rPr>
              <w:t>երեք</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միլիոն</w:t>
            </w:r>
            <w:r w:rsidRPr="00624162">
              <w:rPr>
                <w:rFonts w:ascii="GHEA Mariam" w:hAnsi="GHEA Mariam" w:cs="Times New Roman"/>
                <w:kern w:val="32"/>
                <w:sz w:val="22"/>
                <w:szCs w:val="22"/>
                <w:lang w:val="hy-AM"/>
              </w:rPr>
              <w:t xml:space="preserve"> (</w:t>
            </w:r>
            <w:r w:rsidRPr="00624162">
              <w:rPr>
                <w:rFonts w:ascii="GHEA Mariam" w:hAnsi="GHEA Mariam"/>
                <w:kern w:val="32"/>
                <w:sz w:val="22"/>
                <w:szCs w:val="22"/>
                <w:lang w:val="hy-AM"/>
              </w:rPr>
              <w:t>3,000,000</w:t>
            </w:r>
            <w:r w:rsidRPr="00624162">
              <w:rPr>
                <w:rFonts w:ascii="GHEA Mariam" w:hAnsi="GHEA Mariam" w:cs="Times New Roman"/>
                <w:kern w:val="32"/>
                <w:sz w:val="22"/>
                <w:szCs w:val="22"/>
              </w:rPr>
              <w:t>)</w:t>
            </w:r>
            <w:r w:rsidRPr="00624162">
              <w:rPr>
                <w:rFonts w:ascii="GHEA Mariam" w:hAnsi="GHEA Mariam"/>
                <w:kern w:val="32"/>
                <w:sz w:val="22"/>
                <w:szCs w:val="22"/>
                <w:lang w:val="hy-AM"/>
              </w:rPr>
              <w:t xml:space="preserve"> ԱՄՆ դոլարի չափով և, կասկածներից խուսափելու համար, </w:t>
            </w:r>
            <w:r w:rsidRPr="00624162">
              <w:rPr>
                <w:rFonts w:ascii="GHEA Mariam" w:hAnsi="GHEA Mariam"/>
                <w:kern w:val="32"/>
                <w:sz w:val="22"/>
                <w:szCs w:val="22"/>
                <w:lang w:val="en-US"/>
              </w:rPr>
              <w:t>Կառուցապատող</w:t>
            </w:r>
            <w:r w:rsidRPr="00624162">
              <w:rPr>
                <w:rFonts w:ascii="GHEA Mariam" w:hAnsi="GHEA Mariam"/>
                <w:kern w:val="32"/>
                <w:sz w:val="22"/>
                <w:szCs w:val="22"/>
                <w:lang w:val="hy-AM"/>
              </w:rPr>
              <w:t xml:space="preserve">ը պետք է չունենա </w:t>
            </w:r>
            <w:r w:rsidR="008F1008" w:rsidRPr="00624162">
              <w:rPr>
                <w:rFonts w:ascii="GHEA Mariam" w:hAnsi="GHEA Mariam"/>
                <w:kern w:val="32"/>
                <w:sz w:val="22"/>
                <w:szCs w:val="22"/>
                <w:lang w:val="hy-AM"/>
              </w:rPr>
              <w:t xml:space="preserve">նման երկարաձգված ժամանակահատվածի համար </w:t>
            </w:r>
            <w:r w:rsidRPr="00624162">
              <w:rPr>
                <w:rFonts w:ascii="GHEA Mariam" w:hAnsi="GHEA Mariam"/>
                <w:kern w:val="32"/>
                <w:sz w:val="22"/>
                <w:szCs w:val="22"/>
                <w:lang w:val="hy-AM"/>
              </w:rPr>
              <w:t>Հոդված 6.2(</w:t>
            </w:r>
            <w:r w:rsidRPr="00624162">
              <w:rPr>
                <w:rFonts w:ascii="GHEA Mariam" w:hAnsi="GHEA Mariam"/>
                <w:kern w:val="32"/>
                <w:sz w:val="22"/>
                <w:szCs w:val="22"/>
                <w:lang w:val="en-US"/>
              </w:rPr>
              <w:t>b</w:t>
            </w:r>
            <w:r w:rsidRPr="00624162">
              <w:rPr>
                <w:rFonts w:ascii="GHEA Mariam" w:hAnsi="GHEA Mariam"/>
                <w:kern w:val="32"/>
                <w:sz w:val="22"/>
                <w:szCs w:val="22"/>
                <w:lang w:val="hy-AM"/>
              </w:rPr>
              <w:t>)-ի համաձայն տուգանքներ վճարելու պարտավորություն, բացառությամբ Կիրառելի Օրենքների համաձայն ՀԾԿՀ</w:t>
            </w:r>
            <w:r w:rsidR="008F1008" w:rsidRPr="00624162">
              <w:rPr>
                <w:rFonts w:ascii="GHEA Mariam" w:hAnsi="GHEA Mariam"/>
                <w:kern w:val="32"/>
                <w:sz w:val="22"/>
                <w:szCs w:val="22"/>
                <w:lang w:val="hy-AM"/>
              </w:rPr>
              <w:t>-ի</w:t>
            </w:r>
            <w:r w:rsidRPr="00624162">
              <w:rPr>
                <w:rFonts w:ascii="GHEA Mariam" w:hAnsi="GHEA Mariam"/>
                <w:kern w:val="32"/>
                <w:sz w:val="22"/>
                <w:szCs w:val="22"/>
                <w:lang w:val="hy-AM"/>
              </w:rPr>
              <w:t xml:space="preserve"> կողմից կիրառվ</w:t>
            </w:r>
            <w:r w:rsidR="008F1008" w:rsidRPr="00624162">
              <w:rPr>
                <w:rFonts w:ascii="GHEA Mariam" w:hAnsi="GHEA Mariam"/>
                <w:kern w:val="32"/>
                <w:sz w:val="22"/>
                <w:szCs w:val="22"/>
                <w:lang w:val="hy-AM"/>
              </w:rPr>
              <w:t xml:space="preserve">ող </w:t>
            </w:r>
            <w:r w:rsidRPr="00624162">
              <w:rPr>
                <w:rFonts w:ascii="GHEA Mariam" w:hAnsi="GHEA Mariam"/>
                <w:kern w:val="32"/>
                <w:sz w:val="22"/>
                <w:szCs w:val="22"/>
                <w:lang w:val="hy-AM"/>
              </w:rPr>
              <w:t xml:space="preserve">տուգանքների: </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bookmarkStart w:id="386" w:name="_Ref473713728"/>
            <w:bookmarkEnd w:id="372"/>
            <w:bookmarkEnd w:id="373"/>
            <w:r w:rsidRPr="00624162">
              <w:rPr>
                <w:rFonts w:ascii="GHEA Mariam" w:hAnsi="GHEA Mariam"/>
                <w:b/>
                <w:kern w:val="32"/>
                <w:sz w:val="22"/>
                <w:szCs w:val="22"/>
              </w:rPr>
              <w:lastRenderedPageBreak/>
              <w:t>Commissioning Plan</w:t>
            </w:r>
            <w:bookmarkEnd w:id="386"/>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Շահագործման Հանձնելու Պլանը</w:t>
            </w:r>
          </w:p>
        </w:tc>
      </w:tr>
      <w:tr w:rsidR="00624162" w:rsidRPr="00624162" w:rsidTr="00252CFB">
        <w:tc>
          <w:tcPr>
            <w:tcW w:w="4219" w:type="dxa"/>
            <w:shd w:val="clear" w:color="auto" w:fill="auto"/>
          </w:tcPr>
          <w:p w:rsidR="00F3270B" w:rsidRPr="00624162" w:rsidRDefault="00F3270B" w:rsidP="00996A5B">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 xml:space="preserve">Within </w:t>
            </w:r>
            <w:bookmarkStart w:id="387" w:name="_cp_text_1_272"/>
            <w:r w:rsidRPr="00624162">
              <w:rPr>
                <w:rFonts w:ascii="GHEA Mariam" w:hAnsi="GHEA Mariam" w:cs="Times New Roman"/>
                <w:kern w:val="32"/>
                <w:sz w:val="22"/>
                <w:szCs w:val="22"/>
                <w:u w:color="0000FF"/>
                <w:lang w:val="en-US"/>
              </w:rPr>
              <w:t>ninety (</w:t>
            </w:r>
            <w:bookmarkEnd w:id="387"/>
            <w:r w:rsidRPr="00624162">
              <w:rPr>
                <w:rFonts w:ascii="GHEA Mariam" w:hAnsi="GHEA Mariam"/>
                <w:kern w:val="32"/>
                <w:sz w:val="22"/>
                <w:szCs w:val="22"/>
                <w:lang w:val="en-US"/>
              </w:rPr>
              <w:t>90</w:t>
            </w:r>
            <w:bookmarkStart w:id="388" w:name="_cp_text_1_273"/>
            <w:r w:rsidRPr="00624162">
              <w:rPr>
                <w:rFonts w:ascii="GHEA Mariam" w:hAnsi="GHEA Mariam" w:cs="Times New Roman"/>
                <w:kern w:val="32"/>
                <w:sz w:val="22"/>
                <w:szCs w:val="22"/>
                <w:u w:color="0000FF"/>
                <w:lang w:val="en-US"/>
              </w:rPr>
              <w:t>)</w:t>
            </w:r>
            <w:r w:rsidRPr="00624162">
              <w:rPr>
                <w:rFonts w:ascii="GHEA Mariam" w:hAnsi="GHEA Mariam"/>
                <w:kern w:val="32"/>
                <w:sz w:val="22"/>
                <w:szCs w:val="22"/>
              </w:rPr>
              <w:t xml:space="preserve"> </w:t>
            </w:r>
            <w:bookmarkEnd w:id="388"/>
            <w:r w:rsidRPr="00624162">
              <w:rPr>
                <w:rFonts w:ascii="GHEA Mariam" w:hAnsi="GHEA Mariam"/>
                <w:kern w:val="32"/>
                <w:sz w:val="22"/>
                <w:szCs w:val="22"/>
                <w:lang w:val="en-US"/>
              </w:rPr>
              <w:t xml:space="preserve">Days after the </w:t>
            </w:r>
            <w:r w:rsidRPr="00624162">
              <w:rPr>
                <w:rFonts w:ascii="GHEA Mariam" w:hAnsi="GHEA Mariam"/>
                <w:kern w:val="32"/>
                <w:sz w:val="22"/>
                <w:szCs w:val="22"/>
              </w:rPr>
              <w:t>Signing Date, the Developer shall elaborate and</w:t>
            </w:r>
            <w:bookmarkStart w:id="389" w:name="_cp_text_1_274"/>
            <w:r w:rsidRPr="00624162">
              <w:rPr>
                <w:rFonts w:ascii="GHEA Mariam" w:hAnsi="GHEA Mariam" w:cs="Times New Roman"/>
                <w:kern w:val="32"/>
                <w:sz w:val="22"/>
                <w:szCs w:val="22"/>
                <w:u w:color="0000FF"/>
                <w:lang w:val="en-US"/>
              </w:rPr>
              <w:t>,</w:t>
            </w:r>
            <w:r w:rsidRPr="00624162">
              <w:rPr>
                <w:rFonts w:ascii="GHEA Mariam" w:hAnsi="GHEA Mariam"/>
                <w:kern w:val="32"/>
                <w:sz w:val="22"/>
                <w:szCs w:val="22"/>
              </w:rPr>
              <w:t xml:space="preserve"> </w:t>
            </w:r>
            <w:bookmarkEnd w:id="389"/>
            <w:r w:rsidRPr="00624162">
              <w:rPr>
                <w:rFonts w:ascii="GHEA Mariam" w:hAnsi="GHEA Mariam"/>
                <w:kern w:val="32"/>
                <w:sz w:val="22"/>
                <w:szCs w:val="22"/>
                <w:lang w:val="en-US"/>
              </w:rPr>
              <w:t xml:space="preserve">after the approval by the </w:t>
            </w:r>
            <w:r w:rsidRPr="00624162">
              <w:rPr>
                <w:rFonts w:ascii="GHEA Mariam" w:hAnsi="GHEA Mariam"/>
                <w:kern w:val="32"/>
                <w:sz w:val="22"/>
                <w:szCs w:val="22"/>
              </w:rPr>
              <w:t>Independent Engineer</w:t>
            </w:r>
            <w:bookmarkStart w:id="390" w:name="_cp_text_1_275"/>
            <w:r w:rsidRPr="00624162">
              <w:rPr>
                <w:rFonts w:ascii="GHEA Mariam" w:hAnsi="GHEA Mariam" w:cs="Times New Roman"/>
                <w:kern w:val="32"/>
                <w:sz w:val="22"/>
                <w:szCs w:val="22"/>
                <w:u w:color="0000FF"/>
                <w:lang w:val="en-US"/>
              </w:rPr>
              <w:t>,</w:t>
            </w:r>
            <w:r w:rsidRPr="00624162">
              <w:rPr>
                <w:rFonts w:ascii="GHEA Mariam" w:hAnsi="GHEA Mariam"/>
                <w:kern w:val="32"/>
                <w:sz w:val="22"/>
                <w:szCs w:val="22"/>
              </w:rPr>
              <w:t xml:space="preserve"> </w:t>
            </w:r>
            <w:bookmarkEnd w:id="390"/>
            <w:r w:rsidRPr="00624162">
              <w:rPr>
                <w:rFonts w:ascii="GHEA Mariam" w:hAnsi="GHEA Mariam"/>
                <w:kern w:val="32"/>
                <w:sz w:val="22"/>
                <w:szCs w:val="22"/>
                <w:lang w:val="en-US"/>
              </w:rPr>
              <w:t xml:space="preserve">submit to the </w:t>
            </w:r>
            <w:r w:rsidRPr="00624162">
              <w:rPr>
                <w:rFonts w:ascii="GHEA Mariam" w:hAnsi="GHEA Mariam"/>
                <w:kern w:val="32"/>
                <w:sz w:val="22"/>
                <w:szCs w:val="22"/>
              </w:rPr>
              <w:t>Acceptance Commission a detailed plan delineating the actions to be undertaken by the Developer and/or the EPC Contractor towards commissioning of the Plant (the "</w:t>
            </w:r>
            <w:r w:rsidRPr="00624162">
              <w:rPr>
                <w:rFonts w:ascii="GHEA Mariam" w:hAnsi="GHEA Mariam"/>
                <w:b/>
                <w:kern w:val="32"/>
                <w:sz w:val="22"/>
                <w:szCs w:val="22"/>
              </w:rPr>
              <w:t>Commissioning Plan</w:t>
            </w:r>
            <w:r w:rsidRPr="00624162">
              <w:rPr>
                <w:rFonts w:ascii="GHEA Mariam" w:hAnsi="GHEA Mariam"/>
                <w:kern w:val="32"/>
                <w:sz w:val="22"/>
                <w:szCs w:val="22"/>
              </w:rPr>
              <w:t xml:space="preserve">"). The </w:t>
            </w:r>
            <w:bookmarkStart w:id="391" w:name="OLE_LINK60"/>
            <w:bookmarkStart w:id="392" w:name="OLE_LINK61"/>
            <w:r w:rsidRPr="00624162">
              <w:rPr>
                <w:rFonts w:ascii="GHEA Mariam" w:hAnsi="GHEA Mariam"/>
                <w:kern w:val="32"/>
                <w:sz w:val="22"/>
                <w:szCs w:val="22"/>
                <w:lang w:val="en-US"/>
              </w:rPr>
              <w:t xml:space="preserve">Acceptance </w:t>
            </w:r>
            <w:r w:rsidRPr="00624162">
              <w:rPr>
                <w:rFonts w:ascii="GHEA Mariam" w:hAnsi="GHEA Mariam"/>
                <w:kern w:val="32"/>
                <w:sz w:val="22"/>
                <w:szCs w:val="22"/>
              </w:rPr>
              <w:t xml:space="preserve">Commission shall provide its comments and suggestions for modifications </w:t>
            </w:r>
            <w:bookmarkEnd w:id="391"/>
            <w:bookmarkEnd w:id="392"/>
            <w:r w:rsidRPr="00624162">
              <w:rPr>
                <w:rFonts w:ascii="GHEA Mariam" w:hAnsi="GHEA Mariam"/>
                <w:kern w:val="32"/>
                <w:sz w:val="22"/>
                <w:szCs w:val="22"/>
                <w:lang w:val="en-US"/>
              </w:rPr>
              <w:t xml:space="preserve">of </w:t>
            </w:r>
            <w:r w:rsidRPr="00624162">
              <w:rPr>
                <w:rFonts w:ascii="GHEA Mariam" w:hAnsi="GHEA Mariam"/>
                <w:kern w:val="32"/>
                <w:sz w:val="22"/>
                <w:szCs w:val="22"/>
              </w:rPr>
              <w:t>such plan within thirty (30) Days of receipt of the same. The Developer shall within fifteen (15) Days revise the Commissioning Plan based on such comments and suggested modifications and re-submit the revised Commissioning Plan to the Acceptance Commission in accordance with the procedure set out in this Article. The final Commissioning Plan shall be approved by the Acceptance Commission, after taking into account all observations of the Government</w:t>
            </w:r>
            <w:bookmarkStart w:id="393" w:name="_cp_text_1_276"/>
            <w:r w:rsidRPr="00624162">
              <w:rPr>
                <w:rFonts w:ascii="GHEA Mariam" w:hAnsi="GHEA Mariam"/>
                <w:kern w:val="32"/>
                <w:sz w:val="22"/>
                <w:szCs w:val="22"/>
                <w:u w:color="0000FF"/>
                <w:lang w:val="en-US"/>
              </w:rPr>
              <w:t>.</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rPr>
              <w:t>The final Commissioning Plan shall not be amended or modified without the prior written consent of the Developer and the Government</w:t>
            </w:r>
            <w:bookmarkEnd w:id="393"/>
            <w:r w:rsidRPr="00624162">
              <w:rPr>
                <w:rFonts w:ascii="GHEA Mariam" w:hAnsi="GHEA Mariam" w:cs="Times New Roman"/>
                <w:kern w:val="32"/>
                <w:sz w:val="22"/>
                <w:szCs w:val="22"/>
                <w:lang w:val="en-US"/>
              </w:rPr>
              <w:t>.</w:t>
            </w:r>
          </w:p>
        </w:tc>
        <w:tc>
          <w:tcPr>
            <w:tcW w:w="5519" w:type="dxa"/>
            <w:shd w:val="clear" w:color="auto" w:fill="auto"/>
          </w:tcPr>
          <w:p w:rsidR="00F3270B" w:rsidRPr="00624162" w:rsidRDefault="00F3270B" w:rsidP="008F3025">
            <w:pPr>
              <w:pStyle w:val="Heading3"/>
              <w:numPr>
                <w:ilvl w:val="0"/>
                <w:numId w:val="0"/>
              </w:numPr>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(a)</w:t>
            </w:r>
            <w:r w:rsidRPr="00624162">
              <w:rPr>
                <w:rFonts w:ascii="GHEA Mariam" w:hAnsi="GHEA Mariam"/>
                <w:kern w:val="32"/>
                <w:sz w:val="22"/>
                <w:szCs w:val="22"/>
                <w:lang w:val="en-US"/>
              </w:rPr>
              <w:tab/>
            </w:r>
            <w:r w:rsidRPr="00624162">
              <w:rPr>
                <w:rFonts w:ascii="GHEA Mariam" w:hAnsi="GHEA Mariam"/>
                <w:kern w:val="32"/>
                <w:sz w:val="22"/>
                <w:szCs w:val="22"/>
                <w:lang w:val="hy-AM"/>
              </w:rPr>
              <w:t>Ստորագրման</w:t>
            </w:r>
            <w:r w:rsidRPr="00624162">
              <w:rPr>
                <w:rFonts w:ascii="GHEA Mariam" w:hAnsi="GHEA Mariam"/>
                <w:kern w:val="32"/>
                <w:sz w:val="22"/>
                <w:szCs w:val="22"/>
              </w:rPr>
              <w:t xml:space="preserve"> </w:t>
            </w:r>
            <w:r w:rsidRPr="00624162">
              <w:rPr>
                <w:rFonts w:ascii="GHEA Mariam" w:hAnsi="GHEA Mariam"/>
                <w:kern w:val="32"/>
                <w:sz w:val="22"/>
                <w:szCs w:val="22"/>
                <w:lang w:val="ru-RU"/>
              </w:rPr>
              <w:t>Ամսաթվից</w:t>
            </w:r>
            <w:r w:rsidRPr="00624162">
              <w:rPr>
                <w:rFonts w:ascii="GHEA Mariam" w:hAnsi="GHEA Mariam"/>
                <w:kern w:val="32"/>
                <w:sz w:val="22"/>
                <w:szCs w:val="22"/>
              </w:rPr>
              <w:t xml:space="preserve"> </w:t>
            </w:r>
            <w:r w:rsidRPr="00624162">
              <w:rPr>
                <w:rFonts w:ascii="GHEA Mariam" w:hAnsi="GHEA Mariam" w:cs="Times New Roman"/>
                <w:kern w:val="32"/>
                <w:sz w:val="22"/>
                <w:szCs w:val="22"/>
                <w:lang w:val="ru-RU"/>
              </w:rPr>
              <w:t>իննսուն</w:t>
            </w:r>
            <w:r w:rsidRPr="00624162">
              <w:rPr>
                <w:rFonts w:ascii="GHEA Mariam" w:hAnsi="GHEA Mariam" w:cs="Times New Roman"/>
                <w:kern w:val="32"/>
                <w:sz w:val="22"/>
                <w:szCs w:val="22"/>
                <w:lang w:val="hy-AM"/>
              </w:rPr>
              <w:t xml:space="preserve"> </w:t>
            </w:r>
            <w:r w:rsidRPr="00624162">
              <w:rPr>
                <w:rFonts w:ascii="GHEA Mariam" w:hAnsi="GHEA Mariam" w:cs="Times New Roman"/>
                <w:kern w:val="32"/>
                <w:sz w:val="22"/>
                <w:szCs w:val="22"/>
              </w:rPr>
              <w:t>(</w:t>
            </w:r>
            <w:r w:rsidRPr="00624162">
              <w:rPr>
                <w:rFonts w:ascii="GHEA Mariam" w:hAnsi="GHEA Mariam"/>
                <w:kern w:val="32"/>
                <w:sz w:val="22"/>
                <w:szCs w:val="22"/>
                <w:lang w:val="hy-AM"/>
              </w:rPr>
              <w:t>90</w:t>
            </w:r>
            <w:r w:rsidRPr="00624162">
              <w:rPr>
                <w:rFonts w:ascii="GHEA Mariam" w:hAnsi="GHEA Mariam" w:cs="Times New Roman"/>
                <w:kern w:val="32"/>
                <w:sz w:val="22"/>
                <w:szCs w:val="22"/>
              </w:rPr>
              <w:t>)</w:t>
            </w:r>
            <w:r w:rsidRPr="00624162">
              <w:rPr>
                <w:rFonts w:ascii="GHEA Mariam" w:hAnsi="GHEA Mariam"/>
                <w:kern w:val="32"/>
                <w:sz w:val="22"/>
                <w:szCs w:val="22"/>
              </w:rPr>
              <w:t xml:space="preserve"> </w:t>
            </w:r>
            <w:r w:rsidRPr="00624162">
              <w:rPr>
                <w:rFonts w:ascii="GHEA Mariam" w:hAnsi="GHEA Mariam"/>
                <w:kern w:val="32"/>
                <w:sz w:val="22"/>
                <w:szCs w:val="22"/>
                <w:lang w:val="ru-RU"/>
              </w:rPr>
              <w:t>Օրվա</w:t>
            </w:r>
            <w:r w:rsidRPr="00624162">
              <w:rPr>
                <w:rFonts w:ascii="GHEA Mariam" w:hAnsi="GHEA Mariam"/>
                <w:kern w:val="32"/>
                <w:sz w:val="22"/>
                <w:szCs w:val="22"/>
              </w:rPr>
              <w:t xml:space="preserve"> </w:t>
            </w:r>
            <w:r w:rsidRPr="00624162">
              <w:rPr>
                <w:rFonts w:ascii="GHEA Mariam" w:hAnsi="GHEA Mariam"/>
                <w:kern w:val="32"/>
                <w:sz w:val="22"/>
                <w:szCs w:val="22"/>
                <w:lang w:val="ru-RU"/>
              </w:rPr>
              <w:t>ընթացքում</w:t>
            </w:r>
            <w:r w:rsidRPr="00624162">
              <w:rPr>
                <w:rFonts w:ascii="GHEA Mariam" w:hAnsi="GHEA Mariam"/>
                <w:kern w:val="32"/>
                <w:sz w:val="22"/>
                <w:szCs w:val="22"/>
              </w:rPr>
              <w:t xml:space="preserve"> </w:t>
            </w:r>
            <w:r w:rsidRPr="00624162">
              <w:rPr>
                <w:rFonts w:ascii="GHEA Mariam" w:hAnsi="GHEA Mariam"/>
                <w:kern w:val="32"/>
                <w:sz w:val="22"/>
                <w:szCs w:val="22"/>
                <w:lang w:val="ru-RU"/>
              </w:rPr>
              <w:t>Կառուցապատողը</w:t>
            </w:r>
            <w:r w:rsidRPr="00624162">
              <w:rPr>
                <w:rFonts w:ascii="GHEA Mariam" w:hAnsi="GHEA Mariam"/>
                <w:kern w:val="32"/>
                <w:sz w:val="22"/>
                <w:szCs w:val="22"/>
              </w:rPr>
              <w:t xml:space="preserve"> </w:t>
            </w:r>
            <w:r w:rsidRPr="00624162">
              <w:rPr>
                <w:rFonts w:ascii="GHEA Mariam" w:hAnsi="GHEA Mariam"/>
                <w:kern w:val="32"/>
                <w:sz w:val="22"/>
                <w:szCs w:val="22"/>
                <w:lang w:val="ru-RU"/>
              </w:rPr>
              <w:t>մշակում</w:t>
            </w:r>
            <w:r w:rsidRPr="00624162">
              <w:rPr>
                <w:rFonts w:ascii="GHEA Mariam" w:hAnsi="GHEA Mariam"/>
                <w:kern w:val="32"/>
                <w:sz w:val="22"/>
                <w:szCs w:val="22"/>
              </w:rPr>
              <w:t xml:space="preserve"> </w:t>
            </w:r>
            <w:r w:rsidRPr="00624162">
              <w:rPr>
                <w:rFonts w:ascii="GHEA Mariam" w:hAnsi="GHEA Mariam"/>
                <w:kern w:val="32"/>
                <w:sz w:val="22"/>
                <w:szCs w:val="22"/>
                <w:lang w:val="ru-RU"/>
              </w:rPr>
              <w:t>և</w:t>
            </w:r>
            <w:r w:rsidRPr="00624162">
              <w:rPr>
                <w:rFonts w:ascii="GHEA Mariam" w:hAnsi="GHEA Mariam"/>
                <w:kern w:val="32"/>
                <w:sz w:val="22"/>
                <w:szCs w:val="22"/>
              </w:rPr>
              <w:t xml:space="preserve"> </w:t>
            </w:r>
            <w:r w:rsidRPr="00624162">
              <w:rPr>
                <w:rFonts w:ascii="GHEA Mariam" w:hAnsi="GHEA Mariam"/>
                <w:kern w:val="32"/>
                <w:sz w:val="22"/>
                <w:szCs w:val="22"/>
                <w:lang w:val="ru-RU"/>
              </w:rPr>
              <w:t>Անկախ</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Ինժեների կողմից հաստատումից հետո Ընդունող Հանձնաժողովին է ներկայացնում </w:t>
            </w:r>
            <w:r w:rsidRPr="00624162">
              <w:rPr>
                <w:rFonts w:ascii="GHEA Mariam" w:hAnsi="GHEA Mariam"/>
                <w:kern w:val="32"/>
                <w:sz w:val="22"/>
                <w:szCs w:val="22"/>
                <w:lang w:val="ru-RU"/>
              </w:rPr>
              <w:t>մանրամ</w:t>
            </w:r>
            <w:r w:rsidRPr="00624162">
              <w:rPr>
                <w:rFonts w:ascii="GHEA Mariam" w:hAnsi="GHEA Mariam"/>
                <w:kern w:val="32"/>
                <w:sz w:val="22"/>
                <w:szCs w:val="22"/>
                <w:lang w:val="hy-AM"/>
              </w:rPr>
              <w:t>ա</w:t>
            </w:r>
            <w:r w:rsidRPr="00624162">
              <w:rPr>
                <w:rFonts w:ascii="GHEA Mariam" w:hAnsi="GHEA Mariam"/>
                <w:kern w:val="32"/>
                <w:sz w:val="22"/>
                <w:szCs w:val="22"/>
                <w:lang w:val="ru-RU"/>
              </w:rPr>
              <w:t>սն</w:t>
            </w:r>
            <w:r w:rsidRPr="00624162">
              <w:rPr>
                <w:rFonts w:ascii="GHEA Mariam" w:hAnsi="GHEA Mariam"/>
                <w:kern w:val="32"/>
                <w:sz w:val="22"/>
                <w:szCs w:val="22"/>
              </w:rPr>
              <w:t xml:space="preserve"> </w:t>
            </w:r>
            <w:r w:rsidRPr="00624162">
              <w:rPr>
                <w:rFonts w:ascii="GHEA Mariam" w:hAnsi="GHEA Mariam"/>
                <w:kern w:val="32"/>
                <w:sz w:val="22"/>
                <w:szCs w:val="22"/>
                <w:lang w:val="ru-RU"/>
              </w:rPr>
              <w:t>պլան</w:t>
            </w:r>
            <w:r w:rsidRPr="00624162">
              <w:rPr>
                <w:rFonts w:ascii="GHEA Mariam" w:hAnsi="GHEA Mariam"/>
                <w:kern w:val="32"/>
                <w:sz w:val="22"/>
                <w:szCs w:val="22"/>
                <w:lang w:val="hy-AM"/>
              </w:rPr>
              <w:t>ը</w:t>
            </w:r>
            <w:r w:rsidRPr="00624162">
              <w:rPr>
                <w:rFonts w:ascii="GHEA Mariam" w:hAnsi="GHEA Mariam"/>
                <w:kern w:val="32"/>
                <w:sz w:val="22"/>
                <w:szCs w:val="22"/>
              </w:rPr>
              <w:t xml:space="preserve">, </w:t>
            </w:r>
            <w:r w:rsidRPr="00624162">
              <w:rPr>
                <w:rFonts w:ascii="GHEA Mariam" w:hAnsi="GHEA Mariam"/>
                <w:kern w:val="32"/>
                <w:sz w:val="22"/>
                <w:szCs w:val="22"/>
                <w:lang w:val="ru-RU"/>
              </w:rPr>
              <w:t>որ</w:t>
            </w:r>
            <w:r w:rsidRPr="00624162">
              <w:rPr>
                <w:rFonts w:ascii="GHEA Mariam" w:hAnsi="GHEA Mariam"/>
                <w:kern w:val="32"/>
                <w:sz w:val="22"/>
                <w:szCs w:val="22"/>
                <w:lang w:val="en-US"/>
              </w:rPr>
              <w:t xml:space="preserve">ը </w:t>
            </w:r>
            <w:r w:rsidRPr="00624162">
              <w:rPr>
                <w:rFonts w:ascii="GHEA Mariam" w:hAnsi="GHEA Mariam"/>
                <w:kern w:val="32"/>
                <w:sz w:val="22"/>
                <w:szCs w:val="22"/>
                <w:lang w:val="hy-AM"/>
              </w:rPr>
              <w:t xml:space="preserve">արտացոլում է </w:t>
            </w:r>
            <w:r w:rsidRPr="00624162">
              <w:rPr>
                <w:rFonts w:ascii="GHEA Mariam" w:hAnsi="GHEA Mariam"/>
                <w:kern w:val="32"/>
                <w:sz w:val="22"/>
                <w:szCs w:val="22"/>
                <w:lang w:val="ru-RU"/>
              </w:rPr>
              <w:t>Կայանը</w:t>
            </w:r>
            <w:r w:rsidRPr="00624162">
              <w:rPr>
                <w:rFonts w:ascii="GHEA Mariam" w:hAnsi="GHEA Mariam"/>
                <w:kern w:val="32"/>
                <w:sz w:val="22"/>
                <w:szCs w:val="22"/>
              </w:rPr>
              <w:t xml:space="preserve"> </w:t>
            </w:r>
            <w:r w:rsidRPr="00624162">
              <w:rPr>
                <w:rFonts w:ascii="GHEA Mariam" w:hAnsi="GHEA Mariam"/>
                <w:kern w:val="32"/>
                <w:sz w:val="22"/>
                <w:szCs w:val="22"/>
                <w:lang w:val="ru-RU"/>
              </w:rPr>
              <w:t>շահագործման</w:t>
            </w:r>
            <w:r w:rsidRPr="00624162">
              <w:rPr>
                <w:rFonts w:ascii="GHEA Mariam" w:hAnsi="GHEA Mariam"/>
                <w:kern w:val="32"/>
                <w:sz w:val="22"/>
                <w:szCs w:val="22"/>
              </w:rPr>
              <w:t xml:space="preserve"> </w:t>
            </w:r>
            <w:r w:rsidRPr="00624162">
              <w:rPr>
                <w:rFonts w:ascii="GHEA Mariam" w:hAnsi="GHEA Mariam"/>
                <w:kern w:val="32"/>
                <w:sz w:val="22"/>
                <w:szCs w:val="22"/>
                <w:lang w:val="ru-RU"/>
              </w:rPr>
              <w:t>հանձնելու</w:t>
            </w:r>
            <w:r w:rsidRPr="00624162">
              <w:rPr>
                <w:rFonts w:ascii="GHEA Mariam" w:hAnsi="GHEA Mariam"/>
                <w:kern w:val="32"/>
                <w:sz w:val="22"/>
                <w:szCs w:val="22"/>
              </w:rPr>
              <w:t xml:space="preserve"> </w:t>
            </w:r>
            <w:r w:rsidRPr="00624162">
              <w:rPr>
                <w:rFonts w:ascii="GHEA Mariam" w:hAnsi="GHEA Mariam"/>
                <w:kern w:val="32"/>
                <w:sz w:val="22"/>
                <w:szCs w:val="22"/>
                <w:lang w:val="ru-RU"/>
              </w:rPr>
              <w:t>համար</w:t>
            </w:r>
            <w:r w:rsidRPr="00624162">
              <w:rPr>
                <w:rFonts w:ascii="GHEA Mariam" w:hAnsi="GHEA Mariam"/>
                <w:kern w:val="32"/>
                <w:sz w:val="22"/>
                <w:szCs w:val="22"/>
              </w:rPr>
              <w:t xml:space="preserve"> </w:t>
            </w:r>
            <w:r w:rsidRPr="00624162">
              <w:rPr>
                <w:rFonts w:ascii="GHEA Mariam" w:hAnsi="GHEA Mariam"/>
                <w:kern w:val="32"/>
                <w:sz w:val="22"/>
                <w:szCs w:val="22"/>
                <w:lang w:val="ru-RU"/>
              </w:rPr>
              <w:t>Կառուցապատողի</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և/կամ ՆԳԿ Կապալառուի </w:t>
            </w:r>
            <w:r w:rsidRPr="00624162">
              <w:rPr>
                <w:rFonts w:ascii="GHEA Mariam" w:hAnsi="GHEA Mariam"/>
                <w:kern w:val="32"/>
                <w:sz w:val="22"/>
                <w:szCs w:val="22"/>
                <w:lang w:val="ru-RU"/>
              </w:rPr>
              <w:t>կողմից</w:t>
            </w:r>
            <w:r w:rsidRPr="00624162">
              <w:rPr>
                <w:rFonts w:ascii="GHEA Mariam" w:hAnsi="GHEA Mariam"/>
                <w:kern w:val="32"/>
                <w:sz w:val="22"/>
                <w:szCs w:val="22"/>
              </w:rPr>
              <w:t xml:space="preserve"> </w:t>
            </w:r>
            <w:r w:rsidRPr="00624162">
              <w:rPr>
                <w:rFonts w:ascii="GHEA Mariam" w:hAnsi="GHEA Mariam"/>
                <w:kern w:val="32"/>
                <w:sz w:val="22"/>
                <w:szCs w:val="22"/>
                <w:lang w:val="ru-RU"/>
              </w:rPr>
              <w:t>ձեռնարկվելիք</w:t>
            </w:r>
            <w:r w:rsidRPr="00624162">
              <w:rPr>
                <w:rFonts w:ascii="GHEA Mariam" w:hAnsi="GHEA Mariam"/>
                <w:kern w:val="32"/>
                <w:sz w:val="22"/>
                <w:szCs w:val="22"/>
              </w:rPr>
              <w:t xml:space="preserve"> </w:t>
            </w:r>
            <w:r w:rsidRPr="00624162">
              <w:rPr>
                <w:rFonts w:ascii="GHEA Mariam" w:hAnsi="GHEA Mariam"/>
                <w:kern w:val="32"/>
                <w:sz w:val="22"/>
                <w:szCs w:val="22"/>
                <w:lang w:val="ru-RU"/>
              </w:rPr>
              <w:t>գործողությունները</w:t>
            </w:r>
            <w:r w:rsidRPr="00624162">
              <w:rPr>
                <w:rFonts w:ascii="GHEA Mariam" w:hAnsi="GHEA Mariam"/>
                <w:kern w:val="32"/>
                <w:sz w:val="22"/>
                <w:szCs w:val="22"/>
              </w:rPr>
              <w:t xml:space="preserve"> («</w:t>
            </w:r>
            <w:r w:rsidRPr="00624162">
              <w:rPr>
                <w:rFonts w:ascii="GHEA Mariam" w:hAnsi="GHEA Mariam"/>
                <w:b/>
                <w:kern w:val="32"/>
                <w:sz w:val="22"/>
                <w:szCs w:val="22"/>
                <w:lang w:val="ru-RU"/>
              </w:rPr>
              <w:t>Շահագործման</w:t>
            </w:r>
            <w:r w:rsidRPr="00624162">
              <w:rPr>
                <w:rFonts w:ascii="GHEA Mariam" w:hAnsi="GHEA Mariam"/>
                <w:b/>
                <w:kern w:val="32"/>
                <w:sz w:val="22"/>
                <w:szCs w:val="22"/>
              </w:rPr>
              <w:t xml:space="preserve"> </w:t>
            </w:r>
            <w:r w:rsidRPr="00624162">
              <w:rPr>
                <w:rFonts w:ascii="GHEA Mariam" w:hAnsi="GHEA Mariam"/>
                <w:b/>
                <w:kern w:val="32"/>
                <w:sz w:val="22"/>
                <w:szCs w:val="22"/>
                <w:lang w:val="ru-RU"/>
              </w:rPr>
              <w:t>Հանձնելու</w:t>
            </w:r>
            <w:r w:rsidRPr="00624162">
              <w:rPr>
                <w:rFonts w:ascii="GHEA Mariam" w:hAnsi="GHEA Mariam"/>
                <w:b/>
                <w:kern w:val="32"/>
                <w:sz w:val="22"/>
                <w:szCs w:val="22"/>
              </w:rPr>
              <w:t xml:space="preserve"> </w:t>
            </w:r>
            <w:r w:rsidRPr="00624162">
              <w:rPr>
                <w:rFonts w:ascii="GHEA Mariam" w:hAnsi="GHEA Mariam"/>
                <w:b/>
                <w:kern w:val="32"/>
                <w:sz w:val="22"/>
                <w:szCs w:val="22"/>
                <w:lang w:val="ru-RU"/>
              </w:rPr>
              <w:t>Պլան</w:t>
            </w:r>
            <w:r w:rsidRPr="00624162">
              <w:rPr>
                <w:rFonts w:ascii="GHEA Mariam" w:hAnsi="GHEA Mariam"/>
                <w:kern w:val="32"/>
                <w:sz w:val="22"/>
                <w:szCs w:val="22"/>
              </w:rPr>
              <w:t xml:space="preserve">»): </w:t>
            </w:r>
            <w:r w:rsidRPr="00624162">
              <w:rPr>
                <w:rFonts w:ascii="GHEA Mariam" w:hAnsi="GHEA Mariam"/>
                <w:kern w:val="32"/>
                <w:sz w:val="22"/>
                <w:szCs w:val="22"/>
                <w:lang w:val="ru-RU"/>
              </w:rPr>
              <w:t>Ընդունող</w:t>
            </w:r>
            <w:r w:rsidRPr="00624162">
              <w:rPr>
                <w:rFonts w:ascii="GHEA Mariam" w:hAnsi="GHEA Mariam"/>
                <w:kern w:val="32"/>
                <w:sz w:val="22"/>
                <w:szCs w:val="22"/>
              </w:rPr>
              <w:t xml:space="preserve"> </w:t>
            </w:r>
            <w:r w:rsidRPr="00624162">
              <w:rPr>
                <w:rFonts w:ascii="GHEA Mariam" w:hAnsi="GHEA Mariam"/>
                <w:kern w:val="32"/>
                <w:sz w:val="22"/>
                <w:szCs w:val="22"/>
                <w:lang w:val="ru-RU"/>
              </w:rPr>
              <w:t>Հանձնաժողովը</w:t>
            </w:r>
            <w:r w:rsidRPr="00624162">
              <w:rPr>
                <w:rFonts w:ascii="GHEA Mariam" w:hAnsi="GHEA Mariam"/>
                <w:kern w:val="32"/>
                <w:sz w:val="22"/>
                <w:szCs w:val="22"/>
              </w:rPr>
              <w:t xml:space="preserve"> </w:t>
            </w:r>
            <w:r w:rsidRPr="00624162">
              <w:rPr>
                <w:rFonts w:ascii="GHEA Mariam" w:hAnsi="GHEA Mariam"/>
                <w:kern w:val="32"/>
                <w:sz w:val="22"/>
                <w:szCs w:val="22"/>
                <w:lang w:val="ru-RU"/>
              </w:rPr>
              <w:t>տրամադրում</w:t>
            </w:r>
            <w:r w:rsidRPr="00624162">
              <w:rPr>
                <w:rFonts w:ascii="GHEA Mariam" w:hAnsi="GHEA Mariam"/>
                <w:kern w:val="32"/>
                <w:sz w:val="22"/>
                <w:szCs w:val="22"/>
              </w:rPr>
              <w:t xml:space="preserve"> </w:t>
            </w:r>
            <w:r w:rsidRPr="00624162">
              <w:rPr>
                <w:rFonts w:ascii="GHEA Mariam" w:hAnsi="GHEA Mariam"/>
                <w:kern w:val="32"/>
                <w:sz w:val="22"/>
                <w:szCs w:val="22"/>
                <w:lang w:val="hy-AM"/>
              </w:rPr>
              <w:t>է</w:t>
            </w:r>
            <w:r w:rsidRPr="00624162">
              <w:rPr>
                <w:rFonts w:ascii="GHEA Mariam" w:hAnsi="GHEA Mariam"/>
                <w:kern w:val="32"/>
                <w:sz w:val="22"/>
                <w:szCs w:val="22"/>
              </w:rPr>
              <w:t xml:space="preserve"> </w:t>
            </w:r>
            <w:r w:rsidRPr="00624162">
              <w:rPr>
                <w:rFonts w:ascii="GHEA Mariam" w:hAnsi="GHEA Mariam"/>
                <w:kern w:val="32"/>
                <w:sz w:val="22"/>
                <w:szCs w:val="22"/>
                <w:lang w:val="ru-RU"/>
              </w:rPr>
              <w:t>նշված</w:t>
            </w:r>
            <w:r w:rsidRPr="00624162">
              <w:rPr>
                <w:rFonts w:ascii="GHEA Mariam" w:hAnsi="GHEA Mariam"/>
                <w:kern w:val="32"/>
                <w:sz w:val="22"/>
                <w:szCs w:val="22"/>
              </w:rPr>
              <w:t xml:space="preserve"> </w:t>
            </w:r>
            <w:r w:rsidRPr="00624162">
              <w:rPr>
                <w:rFonts w:ascii="GHEA Mariam" w:hAnsi="GHEA Mariam"/>
                <w:kern w:val="32"/>
                <w:sz w:val="22"/>
                <w:szCs w:val="22"/>
                <w:lang w:val="ru-RU"/>
              </w:rPr>
              <w:t>պլանի</w:t>
            </w:r>
            <w:r w:rsidRPr="00624162">
              <w:rPr>
                <w:rFonts w:ascii="GHEA Mariam" w:hAnsi="GHEA Mariam"/>
                <w:kern w:val="32"/>
                <w:sz w:val="22"/>
                <w:szCs w:val="22"/>
              </w:rPr>
              <w:t xml:space="preserve"> </w:t>
            </w:r>
            <w:r w:rsidRPr="00624162">
              <w:rPr>
                <w:rFonts w:ascii="GHEA Mariam" w:hAnsi="GHEA Mariam"/>
                <w:kern w:val="32"/>
                <w:sz w:val="22"/>
                <w:szCs w:val="22"/>
                <w:lang w:val="hy-AM"/>
              </w:rPr>
              <w:t>ձևափոխմանն</w:t>
            </w:r>
            <w:r w:rsidRPr="00624162">
              <w:rPr>
                <w:rFonts w:ascii="GHEA Mariam" w:hAnsi="GHEA Mariam"/>
                <w:kern w:val="32"/>
                <w:sz w:val="22"/>
                <w:szCs w:val="22"/>
              </w:rPr>
              <w:t xml:space="preserve"> </w:t>
            </w:r>
            <w:r w:rsidRPr="00624162">
              <w:rPr>
                <w:rFonts w:ascii="GHEA Mariam" w:hAnsi="GHEA Mariam"/>
                <w:kern w:val="32"/>
                <w:sz w:val="22"/>
                <w:szCs w:val="22"/>
                <w:lang w:val="ru-RU"/>
              </w:rPr>
              <w:t>ուղղված</w:t>
            </w:r>
            <w:r w:rsidRPr="00624162">
              <w:rPr>
                <w:rFonts w:ascii="GHEA Mariam" w:hAnsi="GHEA Mariam"/>
                <w:kern w:val="32"/>
                <w:sz w:val="22"/>
                <w:szCs w:val="22"/>
              </w:rPr>
              <w:t xml:space="preserve"> </w:t>
            </w:r>
            <w:r w:rsidRPr="00624162">
              <w:rPr>
                <w:rFonts w:ascii="GHEA Mariam" w:hAnsi="GHEA Mariam"/>
                <w:kern w:val="32"/>
                <w:sz w:val="22"/>
                <w:szCs w:val="22"/>
                <w:lang w:val="ru-RU"/>
              </w:rPr>
              <w:t>իր</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դիտողությունները </w:t>
            </w:r>
            <w:r w:rsidR="00424385" w:rsidRPr="00624162">
              <w:rPr>
                <w:rFonts w:ascii="GHEA Mariam" w:hAnsi="GHEA Mariam"/>
                <w:kern w:val="32"/>
                <w:sz w:val="22"/>
                <w:szCs w:val="22"/>
                <w:lang w:val="hy-AM"/>
              </w:rPr>
              <w:t>և</w:t>
            </w:r>
            <w:r w:rsidRPr="00624162">
              <w:rPr>
                <w:rFonts w:ascii="GHEA Mariam" w:hAnsi="GHEA Mariam"/>
                <w:kern w:val="32"/>
                <w:sz w:val="22"/>
                <w:szCs w:val="22"/>
              </w:rPr>
              <w:t xml:space="preserve"> </w:t>
            </w:r>
            <w:r w:rsidRPr="00624162">
              <w:rPr>
                <w:rFonts w:ascii="GHEA Mariam" w:hAnsi="GHEA Mariam"/>
                <w:kern w:val="32"/>
                <w:sz w:val="22"/>
                <w:szCs w:val="22"/>
                <w:lang w:val="ru-RU"/>
              </w:rPr>
              <w:t>առաջարկները</w:t>
            </w:r>
            <w:r w:rsidRPr="00624162">
              <w:rPr>
                <w:rFonts w:ascii="GHEA Mariam" w:hAnsi="GHEA Mariam"/>
                <w:kern w:val="32"/>
                <w:sz w:val="22"/>
                <w:szCs w:val="22"/>
              </w:rPr>
              <w:t xml:space="preserve"> </w:t>
            </w:r>
            <w:r w:rsidRPr="00624162">
              <w:rPr>
                <w:rFonts w:ascii="GHEA Mariam" w:hAnsi="GHEA Mariam"/>
                <w:kern w:val="32"/>
                <w:sz w:val="22"/>
                <w:szCs w:val="22"/>
                <w:lang w:val="ru-RU"/>
              </w:rPr>
              <w:t>պլանը</w:t>
            </w:r>
            <w:r w:rsidRPr="00624162">
              <w:rPr>
                <w:rFonts w:ascii="GHEA Mariam" w:hAnsi="GHEA Mariam"/>
                <w:kern w:val="32"/>
                <w:sz w:val="22"/>
                <w:szCs w:val="22"/>
              </w:rPr>
              <w:t xml:space="preserve"> </w:t>
            </w:r>
            <w:r w:rsidRPr="00624162">
              <w:rPr>
                <w:rFonts w:ascii="GHEA Mariam" w:hAnsi="GHEA Mariam"/>
                <w:kern w:val="32"/>
                <w:sz w:val="22"/>
                <w:szCs w:val="22"/>
                <w:lang w:val="ru-RU"/>
              </w:rPr>
              <w:t>ստանալուց</w:t>
            </w:r>
            <w:r w:rsidRPr="00624162">
              <w:rPr>
                <w:rFonts w:ascii="GHEA Mariam" w:hAnsi="GHEA Mariam"/>
                <w:kern w:val="32"/>
                <w:sz w:val="22"/>
                <w:szCs w:val="22"/>
              </w:rPr>
              <w:t xml:space="preserve"> </w:t>
            </w:r>
            <w:r w:rsidRPr="00624162">
              <w:rPr>
                <w:rFonts w:ascii="GHEA Mariam" w:hAnsi="GHEA Mariam"/>
                <w:kern w:val="32"/>
                <w:sz w:val="22"/>
                <w:szCs w:val="22"/>
                <w:lang w:val="ru-RU"/>
              </w:rPr>
              <w:t>երեսուն</w:t>
            </w:r>
            <w:r w:rsidRPr="00624162">
              <w:rPr>
                <w:rFonts w:ascii="GHEA Mariam" w:hAnsi="GHEA Mariam"/>
                <w:kern w:val="32"/>
                <w:sz w:val="22"/>
                <w:szCs w:val="22"/>
                <w:lang w:val="en-US"/>
              </w:rPr>
              <w:t xml:space="preserve"> </w:t>
            </w:r>
            <w:r w:rsidRPr="00624162">
              <w:rPr>
                <w:rFonts w:ascii="GHEA Mariam" w:hAnsi="GHEA Mariam"/>
                <w:kern w:val="32"/>
                <w:sz w:val="22"/>
                <w:szCs w:val="22"/>
              </w:rPr>
              <w:t xml:space="preserve">(30) </w:t>
            </w:r>
            <w:r w:rsidRPr="00624162">
              <w:rPr>
                <w:rFonts w:ascii="GHEA Mariam" w:hAnsi="GHEA Mariam"/>
                <w:kern w:val="32"/>
                <w:sz w:val="22"/>
                <w:szCs w:val="22"/>
                <w:lang w:val="hy-AM"/>
              </w:rPr>
              <w:t>Օ</w:t>
            </w:r>
            <w:r w:rsidRPr="00624162">
              <w:rPr>
                <w:rFonts w:ascii="GHEA Mariam" w:hAnsi="GHEA Mariam"/>
                <w:kern w:val="32"/>
                <w:sz w:val="22"/>
                <w:szCs w:val="22"/>
                <w:lang w:val="ru-RU"/>
              </w:rPr>
              <w:t>րվա</w:t>
            </w:r>
            <w:r w:rsidRPr="00624162">
              <w:rPr>
                <w:rFonts w:ascii="GHEA Mariam" w:hAnsi="GHEA Mariam"/>
                <w:kern w:val="32"/>
                <w:sz w:val="22"/>
                <w:szCs w:val="22"/>
              </w:rPr>
              <w:t xml:space="preserve"> </w:t>
            </w:r>
            <w:r w:rsidRPr="00624162">
              <w:rPr>
                <w:rFonts w:ascii="GHEA Mariam" w:hAnsi="GHEA Mariam"/>
                <w:kern w:val="32"/>
                <w:sz w:val="22"/>
                <w:szCs w:val="22"/>
                <w:lang w:val="ru-RU"/>
              </w:rPr>
              <w:t>ընթացքում</w:t>
            </w:r>
            <w:r w:rsidRPr="00624162">
              <w:rPr>
                <w:rFonts w:ascii="GHEA Mariam" w:hAnsi="GHEA Mariam"/>
                <w:kern w:val="32"/>
                <w:sz w:val="22"/>
                <w:szCs w:val="22"/>
              </w:rPr>
              <w:t xml:space="preserve">: </w:t>
            </w:r>
            <w:r w:rsidRPr="00624162">
              <w:rPr>
                <w:rFonts w:ascii="GHEA Mariam" w:hAnsi="GHEA Mariam"/>
                <w:kern w:val="32"/>
                <w:sz w:val="22"/>
                <w:szCs w:val="22"/>
                <w:lang w:val="ru-RU"/>
              </w:rPr>
              <w:t>Կառուցապատողը</w:t>
            </w:r>
            <w:r w:rsidRPr="00624162">
              <w:rPr>
                <w:rFonts w:ascii="GHEA Mariam" w:hAnsi="GHEA Mariam"/>
                <w:kern w:val="32"/>
                <w:sz w:val="22"/>
                <w:szCs w:val="22"/>
              </w:rPr>
              <w:t xml:space="preserve"> </w:t>
            </w:r>
            <w:r w:rsidRPr="00624162">
              <w:rPr>
                <w:rFonts w:ascii="GHEA Mariam" w:hAnsi="GHEA Mariam"/>
                <w:kern w:val="32"/>
                <w:sz w:val="22"/>
                <w:szCs w:val="22"/>
                <w:lang w:val="hy-AM"/>
              </w:rPr>
              <w:t>պետք է տասնհինգ</w:t>
            </w:r>
            <w:r w:rsidRPr="00624162">
              <w:rPr>
                <w:rFonts w:ascii="GHEA Mariam" w:hAnsi="GHEA Mariam"/>
                <w:kern w:val="32"/>
                <w:sz w:val="22"/>
                <w:szCs w:val="22"/>
                <w:lang w:val="en-US"/>
              </w:rPr>
              <w:t xml:space="preserve"> </w:t>
            </w:r>
            <w:r w:rsidRPr="00624162">
              <w:rPr>
                <w:rFonts w:ascii="GHEA Mariam" w:hAnsi="GHEA Mariam"/>
                <w:kern w:val="32"/>
                <w:sz w:val="22"/>
                <w:szCs w:val="22"/>
              </w:rPr>
              <w:t>(</w:t>
            </w:r>
            <w:r w:rsidRPr="00624162">
              <w:rPr>
                <w:rFonts w:ascii="GHEA Mariam" w:hAnsi="GHEA Mariam"/>
                <w:kern w:val="32"/>
                <w:sz w:val="22"/>
                <w:szCs w:val="22"/>
                <w:lang w:val="hy-AM"/>
              </w:rPr>
              <w:t>15</w:t>
            </w:r>
            <w:r w:rsidRPr="00624162">
              <w:rPr>
                <w:rFonts w:ascii="GHEA Mariam" w:hAnsi="GHEA Mariam"/>
                <w:kern w:val="32"/>
                <w:sz w:val="22"/>
                <w:szCs w:val="22"/>
              </w:rPr>
              <w:t>)</w:t>
            </w:r>
            <w:r w:rsidRPr="00624162">
              <w:rPr>
                <w:rFonts w:ascii="GHEA Mariam" w:hAnsi="GHEA Mariam"/>
                <w:kern w:val="32"/>
                <w:sz w:val="22"/>
                <w:szCs w:val="22"/>
                <w:lang w:val="hy-AM"/>
              </w:rPr>
              <w:t xml:space="preserve"> Օրվա ընթացքում</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վերանայի </w:t>
            </w:r>
            <w:r w:rsidRPr="00624162">
              <w:rPr>
                <w:rFonts w:ascii="GHEA Mariam" w:hAnsi="GHEA Mariam"/>
                <w:kern w:val="32"/>
                <w:sz w:val="22"/>
                <w:szCs w:val="22"/>
                <w:lang w:val="ru-RU"/>
              </w:rPr>
              <w:t>Շահագործման</w:t>
            </w:r>
            <w:r w:rsidRPr="00624162">
              <w:rPr>
                <w:rFonts w:ascii="GHEA Mariam" w:hAnsi="GHEA Mariam"/>
                <w:kern w:val="32"/>
                <w:sz w:val="22"/>
                <w:szCs w:val="22"/>
              </w:rPr>
              <w:t xml:space="preserve"> </w:t>
            </w:r>
            <w:r w:rsidRPr="00624162">
              <w:rPr>
                <w:rFonts w:ascii="GHEA Mariam" w:hAnsi="GHEA Mariam"/>
                <w:kern w:val="32"/>
                <w:sz w:val="22"/>
                <w:szCs w:val="22"/>
                <w:lang w:val="hy-AM"/>
              </w:rPr>
              <w:t>Հանձնելու</w:t>
            </w:r>
            <w:r w:rsidRPr="00624162">
              <w:rPr>
                <w:rFonts w:ascii="GHEA Mariam" w:hAnsi="GHEA Mariam"/>
                <w:kern w:val="32"/>
                <w:sz w:val="22"/>
                <w:szCs w:val="22"/>
              </w:rPr>
              <w:t xml:space="preserve"> </w:t>
            </w:r>
            <w:r w:rsidRPr="00624162">
              <w:rPr>
                <w:rFonts w:ascii="GHEA Mariam" w:hAnsi="GHEA Mariam"/>
                <w:kern w:val="32"/>
                <w:sz w:val="22"/>
                <w:szCs w:val="22"/>
                <w:lang w:val="ru-RU"/>
              </w:rPr>
              <w:t>Պլան</w:t>
            </w:r>
            <w:r w:rsidRPr="00624162">
              <w:rPr>
                <w:rFonts w:ascii="GHEA Mariam" w:hAnsi="GHEA Mariam"/>
                <w:kern w:val="32"/>
                <w:sz w:val="22"/>
                <w:szCs w:val="22"/>
                <w:lang w:val="hy-AM"/>
              </w:rPr>
              <w:t xml:space="preserve">ը՝ նման դիտողությունների </w:t>
            </w:r>
            <w:r w:rsidRPr="00624162">
              <w:rPr>
                <w:rFonts w:ascii="GHEA Mariam" w:hAnsi="GHEA Mariam"/>
                <w:kern w:val="32"/>
                <w:sz w:val="22"/>
                <w:szCs w:val="22"/>
                <w:lang w:val="ru-RU"/>
              </w:rPr>
              <w:t>և</w:t>
            </w:r>
            <w:r w:rsidRPr="00624162">
              <w:rPr>
                <w:rFonts w:ascii="GHEA Mariam" w:hAnsi="GHEA Mariam"/>
                <w:kern w:val="32"/>
                <w:sz w:val="22"/>
                <w:szCs w:val="22"/>
              </w:rPr>
              <w:t xml:space="preserve"> </w:t>
            </w:r>
            <w:r w:rsidRPr="00624162">
              <w:rPr>
                <w:rFonts w:ascii="GHEA Mariam" w:hAnsi="GHEA Mariam"/>
                <w:kern w:val="32"/>
                <w:sz w:val="22"/>
                <w:szCs w:val="22"/>
                <w:lang w:val="ru-RU"/>
              </w:rPr>
              <w:t>առաջարկվող</w:t>
            </w:r>
            <w:r w:rsidRPr="00624162">
              <w:rPr>
                <w:rFonts w:ascii="GHEA Mariam" w:hAnsi="GHEA Mariam"/>
                <w:kern w:val="32"/>
                <w:sz w:val="22"/>
                <w:szCs w:val="22"/>
              </w:rPr>
              <w:t xml:space="preserve"> </w:t>
            </w:r>
            <w:r w:rsidRPr="00624162">
              <w:rPr>
                <w:rFonts w:ascii="GHEA Mariam" w:hAnsi="GHEA Mariam"/>
                <w:kern w:val="32"/>
                <w:sz w:val="22"/>
                <w:szCs w:val="22"/>
                <w:lang w:val="ru-RU"/>
              </w:rPr>
              <w:t>փոփոխու</w:t>
            </w:r>
            <w:r w:rsidRPr="00624162">
              <w:rPr>
                <w:rFonts w:ascii="GHEA Mariam" w:hAnsi="GHEA Mariam"/>
                <w:kern w:val="32"/>
                <w:sz w:val="22"/>
                <w:szCs w:val="22"/>
                <w:lang w:val="hy-AM"/>
              </w:rPr>
              <w:softHyphen/>
            </w:r>
            <w:r w:rsidRPr="00624162">
              <w:rPr>
                <w:rFonts w:ascii="GHEA Mariam" w:hAnsi="GHEA Mariam"/>
                <w:kern w:val="32"/>
                <w:sz w:val="22"/>
                <w:szCs w:val="22"/>
                <w:lang w:val="ru-RU"/>
              </w:rPr>
              <w:t>թյունների</w:t>
            </w:r>
            <w:r w:rsidRPr="00624162">
              <w:rPr>
                <w:rFonts w:ascii="GHEA Mariam" w:hAnsi="GHEA Mariam"/>
                <w:kern w:val="32"/>
                <w:sz w:val="22"/>
                <w:szCs w:val="22"/>
              </w:rPr>
              <w:t xml:space="preserve"> </w:t>
            </w:r>
            <w:r w:rsidRPr="00624162">
              <w:rPr>
                <w:rFonts w:ascii="GHEA Mariam" w:hAnsi="GHEA Mariam"/>
                <w:kern w:val="32"/>
                <w:sz w:val="22"/>
                <w:szCs w:val="22"/>
                <w:lang w:val="ru-RU"/>
              </w:rPr>
              <w:t>հիման</w:t>
            </w:r>
            <w:r w:rsidRPr="00624162">
              <w:rPr>
                <w:rFonts w:ascii="GHEA Mariam" w:hAnsi="GHEA Mariam"/>
                <w:kern w:val="32"/>
                <w:sz w:val="22"/>
                <w:szCs w:val="22"/>
              </w:rPr>
              <w:t xml:space="preserve"> </w:t>
            </w:r>
            <w:r w:rsidRPr="00624162">
              <w:rPr>
                <w:rFonts w:ascii="GHEA Mariam" w:hAnsi="GHEA Mariam"/>
                <w:kern w:val="32"/>
                <w:sz w:val="22"/>
                <w:szCs w:val="22"/>
                <w:lang w:val="ru-RU"/>
              </w:rPr>
              <w:t>վրա</w:t>
            </w:r>
            <w:r w:rsidRPr="00624162">
              <w:rPr>
                <w:rFonts w:ascii="GHEA Mariam" w:hAnsi="GHEA Mariam"/>
                <w:kern w:val="32"/>
                <w:sz w:val="22"/>
                <w:szCs w:val="22"/>
                <w:lang w:val="hy-AM"/>
              </w:rPr>
              <w:t xml:space="preserve">, և կրկին ներկայացնի վերանայված </w:t>
            </w:r>
            <w:r w:rsidRPr="00624162">
              <w:rPr>
                <w:rFonts w:ascii="GHEA Mariam" w:hAnsi="GHEA Mariam"/>
                <w:kern w:val="32"/>
                <w:sz w:val="22"/>
                <w:szCs w:val="22"/>
                <w:lang w:val="ru-RU"/>
              </w:rPr>
              <w:t>Շահագործման</w:t>
            </w:r>
            <w:r w:rsidRPr="00624162">
              <w:rPr>
                <w:rFonts w:ascii="GHEA Mariam" w:hAnsi="GHEA Mariam"/>
                <w:kern w:val="32"/>
                <w:sz w:val="22"/>
                <w:szCs w:val="22"/>
              </w:rPr>
              <w:t xml:space="preserve"> </w:t>
            </w:r>
            <w:r w:rsidRPr="00624162">
              <w:rPr>
                <w:rFonts w:ascii="GHEA Mariam" w:hAnsi="GHEA Mariam"/>
                <w:kern w:val="32"/>
                <w:sz w:val="22"/>
                <w:szCs w:val="22"/>
                <w:lang w:val="ru-RU"/>
              </w:rPr>
              <w:t>Հանձնելու</w:t>
            </w:r>
            <w:r w:rsidRPr="00624162">
              <w:rPr>
                <w:rFonts w:ascii="GHEA Mariam" w:hAnsi="GHEA Mariam"/>
                <w:kern w:val="32"/>
                <w:sz w:val="22"/>
                <w:szCs w:val="22"/>
              </w:rPr>
              <w:t xml:space="preserve"> </w:t>
            </w:r>
            <w:r w:rsidRPr="00624162">
              <w:rPr>
                <w:rFonts w:ascii="GHEA Mariam" w:hAnsi="GHEA Mariam"/>
                <w:kern w:val="32"/>
                <w:sz w:val="22"/>
                <w:szCs w:val="22"/>
                <w:lang w:val="ru-RU"/>
              </w:rPr>
              <w:t>Պլան</w:t>
            </w:r>
            <w:r w:rsidRPr="00624162">
              <w:rPr>
                <w:rFonts w:ascii="GHEA Mariam" w:hAnsi="GHEA Mariam"/>
                <w:kern w:val="32"/>
                <w:sz w:val="22"/>
                <w:szCs w:val="22"/>
                <w:lang w:val="hy-AM"/>
              </w:rPr>
              <w:t xml:space="preserve">ը </w:t>
            </w:r>
            <w:r w:rsidRPr="00624162">
              <w:rPr>
                <w:rFonts w:ascii="GHEA Mariam" w:hAnsi="GHEA Mariam"/>
                <w:kern w:val="32"/>
                <w:sz w:val="22"/>
                <w:szCs w:val="22"/>
                <w:lang w:val="ru-RU"/>
              </w:rPr>
              <w:t>Ընդունող</w:t>
            </w:r>
            <w:r w:rsidRPr="00624162">
              <w:rPr>
                <w:rFonts w:ascii="GHEA Mariam" w:hAnsi="GHEA Mariam"/>
                <w:kern w:val="32"/>
                <w:sz w:val="22"/>
                <w:szCs w:val="22"/>
              </w:rPr>
              <w:t xml:space="preserve"> </w:t>
            </w:r>
            <w:r w:rsidRPr="00624162">
              <w:rPr>
                <w:rFonts w:ascii="GHEA Mariam" w:hAnsi="GHEA Mariam"/>
                <w:kern w:val="32"/>
                <w:sz w:val="22"/>
                <w:szCs w:val="22"/>
                <w:lang w:val="ru-RU"/>
              </w:rPr>
              <w:t>Հանձնաժողովին</w:t>
            </w:r>
            <w:r w:rsidRPr="00624162">
              <w:rPr>
                <w:rFonts w:ascii="GHEA Mariam" w:hAnsi="GHEA Mariam"/>
                <w:kern w:val="32"/>
                <w:sz w:val="22"/>
                <w:szCs w:val="22"/>
                <w:lang w:val="hy-AM"/>
              </w:rPr>
              <w:t xml:space="preserve">՝ սույն կետով սահմանված կարգով: </w:t>
            </w:r>
            <w:r w:rsidRPr="00624162">
              <w:rPr>
                <w:rFonts w:ascii="GHEA Mariam" w:hAnsi="GHEA Mariam"/>
                <w:kern w:val="32"/>
                <w:sz w:val="22"/>
                <w:szCs w:val="22"/>
                <w:lang w:val="ru-RU"/>
              </w:rPr>
              <w:t>Վերջնական</w:t>
            </w:r>
            <w:r w:rsidRPr="00624162">
              <w:rPr>
                <w:rFonts w:ascii="GHEA Mariam" w:hAnsi="GHEA Mariam"/>
                <w:kern w:val="32"/>
                <w:sz w:val="22"/>
                <w:szCs w:val="22"/>
              </w:rPr>
              <w:t xml:space="preserve"> </w:t>
            </w:r>
            <w:r w:rsidRPr="00624162">
              <w:rPr>
                <w:rFonts w:ascii="GHEA Mariam" w:hAnsi="GHEA Mariam"/>
                <w:kern w:val="32"/>
                <w:sz w:val="22"/>
                <w:szCs w:val="22"/>
                <w:lang w:val="ru-RU"/>
              </w:rPr>
              <w:t>Շահագործման</w:t>
            </w:r>
            <w:r w:rsidRPr="00624162">
              <w:rPr>
                <w:rFonts w:ascii="GHEA Mariam" w:hAnsi="GHEA Mariam"/>
                <w:kern w:val="32"/>
                <w:sz w:val="22"/>
                <w:szCs w:val="22"/>
              </w:rPr>
              <w:t xml:space="preserve"> </w:t>
            </w:r>
            <w:r w:rsidRPr="00624162">
              <w:rPr>
                <w:rFonts w:ascii="GHEA Mariam" w:hAnsi="GHEA Mariam"/>
                <w:kern w:val="32"/>
                <w:sz w:val="22"/>
                <w:szCs w:val="22"/>
                <w:lang w:val="ru-RU"/>
              </w:rPr>
              <w:t>Հանձնելու</w:t>
            </w:r>
            <w:r w:rsidRPr="00624162">
              <w:rPr>
                <w:rFonts w:ascii="GHEA Mariam" w:hAnsi="GHEA Mariam"/>
                <w:kern w:val="32"/>
                <w:sz w:val="22"/>
                <w:szCs w:val="22"/>
              </w:rPr>
              <w:t xml:space="preserve"> </w:t>
            </w:r>
            <w:r w:rsidRPr="00624162">
              <w:rPr>
                <w:rFonts w:ascii="GHEA Mariam" w:hAnsi="GHEA Mariam"/>
                <w:kern w:val="32"/>
                <w:sz w:val="22"/>
                <w:szCs w:val="22"/>
                <w:lang w:val="ru-RU"/>
              </w:rPr>
              <w:t>Պլանը</w:t>
            </w:r>
            <w:r w:rsidRPr="00624162">
              <w:rPr>
                <w:rFonts w:ascii="GHEA Mariam" w:hAnsi="GHEA Mariam"/>
                <w:kern w:val="32"/>
                <w:sz w:val="22"/>
                <w:szCs w:val="22"/>
              </w:rPr>
              <w:t xml:space="preserve"> </w:t>
            </w:r>
            <w:r w:rsidRPr="00624162">
              <w:rPr>
                <w:rFonts w:ascii="GHEA Mariam" w:hAnsi="GHEA Mariam"/>
                <w:kern w:val="32"/>
                <w:sz w:val="22"/>
                <w:szCs w:val="22"/>
                <w:lang w:val="ru-RU"/>
              </w:rPr>
              <w:t>ենթակա</w:t>
            </w:r>
            <w:r w:rsidRPr="00624162">
              <w:rPr>
                <w:rFonts w:ascii="GHEA Mariam" w:hAnsi="GHEA Mariam"/>
                <w:kern w:val="32"/>
                <w:sz w:val="22"/>
                <w:szCs w:val="22"/>
              </w:rPr>
              <w:t xml:space="preserve"> </w:t>
            </w:r>
            <w:r w:rsidRPr="00624162">
              <w:rPr>
                <w:rFonts w:ascii="GHEA Mariam" w:hAnsi="GHEA Mariam"/>
                <w:kern w:val="32"/>
                <w:sz w:val="22"/>
                <w:szCs w:val="22"/>
                <w:lang w:val="ru-RU"/>
              </w:rPr>
              <w:t>է</w:t>
            </w:r>
            <w:r w:rsidRPr="00624162">
              <w:rPr>
                <w:rFonts w:ascii="GHEA Mariam" w:hAnsi="GHEA Mariam"/>
                <w:kern w:val="32"/>
                <w:sz w:val="22"/>
                <w:szCs w:val="22"/>
              </w:rPr>
              <w:t xml:space="preserve"> </w:t>
            </w:r>
            <w:r w:rsidRPr="00624162">
              <w:rPr>
                <w:rFonts w:ascii="GHEA Mariam" w:hAnsi="GHEA Mariam"/>
                <w:kern w:val="32"/>
                <w:sz w:val="22"/>
                <w:szCs w:val="22"/>
                <w:lang w:val="ru-RU"/>
              </w:rPr>
              <w:t>հաստատման</w:t>
            </w:r>
            <w:r w:rsidRPr="00624162">
              <w:rPr>
                <w:rFonts w:ascii="GHEA Mariam" w:hAnsi="GHEA Mariam"/>
                <w:kern w:val="32"/>
                <w:sz w:val="22"/>
                <w:szCs w:val="22"/>
              </w:rPr>
              <w:t xml:space="preserve"> </w:t>
            </w:r>
            <w:r w:rsidRPr="00624162">
              <w:rPr>
                <w:rFonts w:ascii="GHEA Mariam" w:hAnsi="GHEA Mariam"/>
                <w:kern w:val="32"/>
                <w:sz w:val="22"/>
                <w:szCs w:val="22"/>
                <w:lang w:val="ru-RU"/>
              </w:rPr>
              <w:t>Ընդունող</w:t>
            </w:r>
            <w:r w:rsidRPr="00624162">
              <w:rPr>
                <w:rFonts w:ascii="GHEA Mariam" w:hAnsi="GHEA Mariam"/>
                <w:kern w:val="32"/>
                <w:sz w:val="22"/>
                <w:szCs w:val="22"/>
              </w:rPr>
              <w:t xml:space="preserve"> </w:t>
            </w:r>
            <w:r w:rsidRPr="00624162">
              <w:rPr>
                <w:rFonts w:ascii="GHEA Mariam" w:hAnsi="GHEA Mariam"/>
                <w:kern w:val="32"/>
                <w:sz w:val="22"/>
                <w:szCs w:val="22"/>
                <w:lang w:val="ru-RU"/>
              </w:rPr>
              <w:t>Հանձնաժողովի</w:t>
            </w:r>
            <w:r w:rsidRPr="00624162">
              <w:rPr>
                <w:rFonts w:ascii="GHEA Mariam" w:hAnsi="GHEA Mariam"/>
                <w:kern w:val="32"/>
                <w:sz w:val="22"/>
                <w:szCs w:val="22"/>
              </w:rPr>
              <w:t xml:space="preserve"> </w:t>
            </w:r>
            <w:r w:rsidRPr="00624162">
              <w:rPr>
                <w:rFonts w:ascii="GHEA Mariam" w:hAnsi="GHEA Mariam"/>
                <w:kern w:val="32"/>
                <w:sz w:val="22"/>
                <w:szCs w:val="22"/>
                <w:lang w:val="ru-RU"/>
              </w:rPr>
              <w:t>կողմից՝</w:t>
            </w:r>
            <w:r w:rsidRPr="00624162">
              <w:rPr>
                <w:rFonts w:ascii="GHEA Mariam" w:hAnsi="GHEA Mariam"/>
                <w:kern w:val="32"/>
                <w:sz w:val="22"/>
                <w:szCs w:val="22"/>
              </w:rPr>
              <w:t xml:space="preserve"> </w:t>
            </w:r>
            <w:r w:rsidRPr="00624162">
              <w:rPr>
                <w:rFonts w:ascii="GHEA Mariam" w:hAnsi="GHEA Mariam"/>
                <w:kern w:val="32"/>
                <w:sz w:val="22"/>
                <w:szCs w:val="22"/>
                <w:lang w:val="ru-RU"/>
              </w:rPr>
              <w:t>հաշվի</w:t>
            </w:r>
            <w:r w:rsidRPr="00624162">
              <w:rPr>
                <w:rFonts w:ascii="GHEA Mariam" w:hAnsi="GHEA Mariam"/>
                <w:kern w:val="32"/>
                <w:sz w:val="22"/>
                <w:szCs w:val="22"/>
              </w:rPr>
              <w:t xml:space="preserve"> </w:t>
            </w:r>
            <w:r w:rsidRPr="00624162">
              <w:rPr>
                <w:rFonts w:ascii="GHEA Mariam" w:hAnsi="GHEA Mariam"/>
                <w:kern w:val="32"/>
                <w:sz w:val="22"/>
                <w:szCs w:val="22"/>
                <w:lang w:val="ru-RU"/>
              </w:rPr>
              <w:t>առնելով</w:t>
            </w:r>
            <w:r w:rsidRPr="00624162">
              <w:rPr>
                <w:rFonts w:ascii="GHEA Mariam" w:hAnsi="GHEA Mariam"/>
                <w:kern w:val="32"/>
                <w:sz w:val="22"/>
                <w:szCs w:val="22"/>
              </w:rPr>
              <w:t xml:space="preserve"> </w:t>
            </w:r>
            <w:r w:rsidRPr="00624162">
              <w:rPr>
                <w:rFonts w:ascii="GHEA Mariam" w:hAnsi="GHEA Mariam"/>
                <w:kern w:val="32"/>
                <w:sz w:val="22"/>
                <w:szCs w:val="22"/>
                <w:lang w:val="ru-RU"/>
              </w:rPr>
              <w:t>Կառավարության</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բոլոր </w:t>
            </w:r>
            <w:r w:rsidRPr="00624162">
              <w:rPr>
                <w:rFonts w:ascii="GHEA Mariam" w:hAnsi="GHEA Mariam"/>
                <w:kern w:val="32"/>
                <w:sz w:val="22"/>
                <w:szCs w:val="22"/>
              </w:rPr>
              <w:t xml:space="preserve"> դիտողությունները: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hy-AM"/>
              </w:rPr>
              <w:t>Վ</w:t>
            </w:r>
            <w:r w:rsidRPr="00624162">
              <w:rPr>
                <w:rFonts w:ascii="GHEA Mariam" w:hAnsi="GHEA Mariam" w:cs="Times New Roman"/>
                <w:kern w:val="32"/>
                <w:sz w:val="22"/>
                <w:szCs w:val="22"/>
                <w:lang w:val="ru-RU"/>
              </w:rPr>
              <w:t>երջնական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Շահագործման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Հանձնելու</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Պլանը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ենթակա</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չէ</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փոփոխման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առանց</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Կառուցապատողի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և</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Կառավարության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նախնական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գրավոր</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համաձայնության</w:t>
            </w:r>
            <w:r w:rsidRPr="00624162">
              <w:rPr>
                <w:rFonts w:ascii="GHEA Mariam" w:hAnsi="GHEA Mariam" w:cs="Times New Roman"/>
                <w:kern w:val="32"/>
                <w:sz w:val="22"/>
                <w:szCs w:val="22"/>
              </w:rPr>
              <w:t xml:space="preserve">: </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 xml:space="preserve">The Commissioning Plan shall include </w:t>
            </w:r>
            <w:bookmarkStart w:id="394" w:name="_cp_text_1_278"/>
            <w:r w:rsidRPr="00624162">
              <w:rPr>
                <w:rFonts w:ascii="GHEA Mariam" w:hAnsi="GHEA Mariam" w:cs="Times New Roman"/>
                <w:kern w:val="32"/>
                <w:sz w:val="22"/>
                <w:szCs w:val="22"/>
                <w:u w:color="0000FF"/>
                <w:lang w:val="en-US"/>
              </w:rPr>
              <w:t>at</w:t>
            </w:r>
            <w:r w:rsidRPr="00624162">
              <w:rPr>
                <w:rFonts w:ascii="GHEA Mariam" w:hAnsi="GHEA Mariam"/>
                <w:kern w:val="32"/>
                <w:sz w:val="22"/>
                <w:szCs w:val="22"/>
                <w:u w:color="0000FF"/>
                <w:lang w:val="en-US"/>
              </w:rPr>
              <w:t xml:space="preserve"> </w:t>
            </w:r>
            <w:bookmarkEnd w:id="394"/>
            <w:r w:rsidRPr="00624162">
              <w:rPr>
                <w:rFonts w:ascii="GHEA Mariam" w:hAnsi="GHEA Mariam"/>
                <w:kern w:val="32"/>
                <w:sz w:val="22"/>
                <w:szCs w:val="22"/>
                <w:lang w:val="en-US"/>
              </w:rPr>
              <w:t>a minimum:</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t>(b)</w:t>
            </w:r>
            <w:r w:rsidRPr="00624162">
              <w:rPr>
                <w:rFonts w:ascii="GHEA Mariam" w:hAnsi="GHEA Mariam"/>
                <w:kern w:val="32"/>
                <w:sz w:val="22"/>
                <w:szCs w:val="22"/>
                <w:lang w:val="hy-AM"/>
              </w:rPr>
              <w:tab/>
              <w:t>Շահագործման Հանձնելու Պլանը պետք է ներառի առնվազն.</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 xml:space="preserve">the scope and objectives of the Commissioning Tests, as required to be undertaken to prove that </w:t>
            </w:r>
            <w:r w:rsidRPr="00624162">
              <w:rPr>
                <w:rFonts w:ascii="GHEA Mariam" w:hAnsi="GHEA Mariam"/>
                <w:kern w:val="32"/>
                <w:sz w:val="22"/>
                <w:szCs w:val="22"/>
              </w:rPr>
              <w:lastRenderedPageBreak/>
              <w:t xml:space="preserve">the Plant has been constructed and completed in compliance with Article </w:t>
            </w:r>
            <w:r w:rsidR="00532989">
              <w:fldChar w:fldCharType="begin"/>
            </w:r>
            <w:r w:rsidR="00532989">
              <w:instrText xml:space="preserve"> REF _Ref471705558 \w \h  \* MERGEFORMAT </w:instrText>
            </w:r>
            <w:r w:rsidR="00532989">
              <w:fldChar w:fldCharType="separate"/>
            </w:r>
            <w:r w:rsidR="00550994">
              <w:rPr>
                <w:rFonts w:ascii="GHEA Mariam" w:hAnsi="GHEA Mariam"/>
                <w:kern w:val="32"/>
                <w:sz w:val="22"/>
                <w:szCs w:val="22"/>
              </w:rPr>
              <w:t>6.1</w:t>
            </w:r>
            <w:r w:rsidR="00532989">
              <w:fldChar w:fldCharType="end"/>
            </w:r>
            <w:r w:rsidRPr="00624162">
              <w:rPr>
                <w:rFonts w:ascii="GHEA Mariam" w:hAnsi="GHEA Mariam"/>
                <w:kern w:val="32"/>
                <w:sz w:val="22"/>
                <w:szCs w:val="22"/>
              </w:rPr>
              <w:t xml:space="preserve"> and is capable of commercial operation in combined cycle mode;</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lastRenderedPageBreak/>
              <w:t>(i)</w:t>
            </w:r>
            <w:r w:rsidRPr="00624162">
              <w:rPr>
                <w:rFonts w:ascii="GHEA Mariam" w:hAnsi="GHEA Mariam"/>
                <w:kern w:val="32"/>
                <w:sz w:val="22"/>
                <w:szCs w:val="22"/>
                <w:lang w:val="en-US"/>
              </w:rPr>
              <w:tab/>
            </w:r>
            <w:r w:rsidRPr="00624162">
              <w:rPr>
                <w:rFonts w:ascii="GHEA Mariam" w:hAnsi="GHEA Mariam"/>
                <w:kern w:val="32"/>
                <w:sz w:val="22"/>
                <w:szCs w:val="22"/>
                <w:lang w:val="ru-RU"/>
              </w:rPr>
              <w:t>Շահագործման</w:t>
            </w:r>
            <w:r w:rsidRPr="00624162">
              <w:rPr>
                <w:rFonts w:ascii="GHEA Mariam" w:hAnsi="GHEA Mariam"/>
                <w:kern w:val="32"/>
                <w:sz w:val="22"/>
                <w:szCs w:val="22"/>
              </w:rPr>
              <w:t xml:space="preserve"> </w:t>
            </w:r>
            <w:r w:rsidRPr="00624162">
              <w:rPr>
                <w:rFonts w:ascii="GHEA Mariam" w:hAnsi="GHEA Mariam"/>
                <w:kern w:val="32"/>
                <w:sz w:val="22"/>
                <w:szCs w:val="22"/>
                <w:lang w:val="hy-AM"/>
              </w:rPr>
              <w:t>Հանձնելու</w:t>
            </w:r>
            <w:r w:rsidRPr="00624162">
              <w:rPr>
                <w:rFonts w:ascii="GHEA Mariam" w:hAnsi="GHEA Mariam"/>
                <w:kern w:val="32"/>
                <w:sz w:val="22"/>
                <w:szCs w:val="22"/>
              </w:rPr>
              <w:t xml:space="preserve"> </w:t>
            </w:r>
            <w:r w:rsidRPr="00624162">
              <w:rPr>
                <w:rFonts w:ascii="GHEA Mariam" w:hAnsi="GHEA Mariam"/>
                <w:kern w:val="32"/>
                <w:sz w:val="22"/>
                <w:szCs w:val="22"/>
                <w:lang w:val="ru-RU"/>
              </w:rPr>
              <w:t>Փորձարկումների</w:t>
            </w:r>
            <w:r w:rsidRPr="00624162">
              <w:rPr>
                <w:rFonts w:ascii="GHEA Mariam" w:hAnsi="GHEA Mariam"/>
                <w:kern w:val="32"/>
                <w:sz w:val="22"/>
                <w:szCs w:val="22"/>
              </w:rPr>
              <w:t xml:space="preserve"> </w:t>
            </w:r>
            <w:r w:rsidRPr="00624162">
              <w:rPr>
                <w:rFonts w:ascii="GHEA Mariam" w:hAnsi="GHEA Mariam"/>
                <w:kern w:val="32"/>
                <w:sz w:val="22"/>
                <w:szCs w:val="22"/>
                <w:lang w:val="hy-AM"/>
              </w:rPr>
              <w:t>շրջանակը</w:t>
            </w:r>
            <w:r w:rsidRPr="00624162">
              <w:rPr>
                <w:rFonts w:ascii="GHEA Mariam" w:hAnsi="GHEA Mariam"/>
                <w:kern w:val="32"/>
                <w:sz w:val="22"/>
                <w:szCs w:val="22"/>
              </w:rPr>
              <w:t xml:space="preserve"> </w:t>
            </w:r>
            <w:r w:rsidRPr="00624162">
              <w:rPr>
                <w:rFonts w:ascii="GHEA Mariam" w:hAnsi="GHEA Mariam"/>
                <w:kern w:val="32"/>
                <w:sz w:val="22"/>
                <w:szCs w:val="22"/>
                <w:lang w:val="ru-RU"/>
              </w:rPr>
              <w:t>և</w:t>
            </w:r>
            <w:r w:rsidRPr="00624162">
              <w:rPr>
                <w:rFonts w:ascii="GHEA Mariam" w:hAnsi="GHEA Mariam"/>
                <w:kern w:val="32"/>
                <w:sz w:val="22"/>
                <w:szCs w:val="22"/>
              </w:rPr>
              <w:t xml:space="preserve"> </w:t>
            </w:r>
            <w:r w:rsidRPr="00624162">
              <w:rPr>
                <w:rFonts w:ascii="GHEA Mariam" w:hAnsi="GHEA Mariam"/>
                <w:kern w:val="32"/>
                <w:sz w:val="22"/>
                <w:szCs w:val="22"/>
                <w:lang w:val="ru-RU"/>
              </w:rPr>
              <w:t>նպատակները</w:t>
            </w:r>
            <w:r w:rsidRPr="00624162">
              <w:rPr>
                <w:rFonts w:ascii="GHEA Mariam" w:hAnsi="GHEA Mariam"/>
                <w:kern w:val="32"/>
                <w:sz w:val="22"/>
                <w:szCs w:val="22"/>
              </w:rPr>
              <w:t xml:space="preserve">, </w:t>
            </w:r>
            <w:r w:rsidRPr="00624162">
              <w:rPr>
                <w:rFonts w:ascii="GHEA Mariam" w:hAnsi="GHEA Mariam"/>
                <w:kern w:val="32"/>
                <w:sz w:val="22"/>
                <w:szCs w:val="22"/>
                <w:lang w:val="ru-RU"/>
              </w:rPr>
              <w:t>որոնք</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պետք է կատարվեն </w:t>
            </w:r>
            <w:r w:rsidRPr="00624162">
              <w:rPr>
                <w:rFonts w:ascii="GHEA Mariam" w:hAnsi="GHEA Mariam"/>
                <w:kern w:val="32"/>
                <w:sz w:val="22"/>
                <w:szCs w:val="22"/>
                <w:lang w:val="ru-RU"/>
              </w:rPr>
              <w:lastRenderedPageBreak/>
              <w:t>ապացուցելու</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համար</w:t>
            </w:r>
            <w:r w:rsidRPr="00624162">
              <w:rPr>
                <w:rFonts w:ascii="GHEA Mariam" w:hAnsi="GHEA Mariam"/>
                <w:kern w:val="32"/>
                <w:sz w:val="22"/>
                <w:szCs w:val="22"/>
              </w:rPr>
              <w:t xml:space="preserve">, </w:t>
            </w:r>
            <w:r w:rsidRPr="00624162">
              <w:rPr>
                <w:rFonts w:ascii="GHEA Mariam" w:hAnsi="GHEA Mariam"/>
                <w:kern w:val="32"/>
                <w:sz w:val="22"/>
                <w:szCs w:val="22"/>
                <w:lang w:val="ru-RU"/>
              </w:rPr>
              <w:t>որ</w:t>
            </w:r>
            <w:r w:rsidRPr="00624162">
              <w:rPr>
                <w:rFonts w:ascii="GHEA Mariam" w:hAnsi="GHEA Mariam"/>
                <w:kern w:val="32"/>
                <w:sz w:val="22"/>
                <w:szCs w:val="22"/>
              </w:rPr>
              <w:t xml:space="preserve"> </w:t>
            </w:r>
            <w:r w:rsidRPr="00624162">
              <w:rPr>
                <w:rFonts w:ascii="GHEA Mariam" w:hAnsi="GHEA Mariam"/>
                <w:kern w:val="32"/>
                <w:sz w:val="22"/>
                <w:szCs w:val="22"/>
                <w:lang w:val="ru-RU"/>
              </w:rPr>
              <w:t>Կայանը</w:t>
            </w:r>
            <w:r w:rsidRPr="00624162">
              <w:rPr>
                <w:rFonts w:ascii="GHEA Mariam" w:hAnsi="GHEA Mariam"/>
                <w:kern w:val="32"/>
                <w:sz w:val="22"/>
                <w:szCs w:val="22"/>
              </w:rPr>
              <w:t xml:space="preserve"> </w:t>
            </w:r>
            <w:r w:rsidRPr="00624162">
              <w:rPr>
                <w:rFonts w:ascii="GHEA Mariam" w:hAnsi="GHEA Mariam"/>
                <w:kern w:val="32"/>
                <w:sz w:val="22"/>
                <w:szCs w:val="22"/>
                <w:lang w:val="ru-RU"/>
              </w:rPr>
              <w:t>կառուցվել</w:t>
            </w:r>
            <w:r w:rsidRPr="00624162">
              <w:rPr>
                <w:rFonts w:ascii="GHEA Mariam" w:hAnsi="GHEA Mariam"/>
                <w:kern w:val="32"/>
                <w:sz w:val="22"/>
                <w:szCs w:val="22"/>
              </w:rPr>
              <w:t xml:space="preserve"> </w:t>
            </w:r>
            <w:r w:rsidRPr="00624162">
              <w:rPr>
                <w:rFonts w:ascii="GHEA Mariam" w:hAnsi="GHEA Mariam"/>
                <w:kern w:val="32"/>
                <w:sz w:val="22"/>
                <w:szCs w:val="22"/>
                <w:lang w:val="ru-RU"/>
              </w:rPr>
              <w:t>և</w:t>
            </w:r>
            <w:r w:rsidRPr="00624162">
              <w:rPr>
                <w:rFonts w:ascii="GHEA Mariam" w:hAnsi="GHEA Mariam"/>
                <w:kern w:val="32"/>
                <w:sz w:val="22"/>
                <w:szCs w:val="22"/>
              </w:rPr>
              <w:t xml:space="preserve"> </w:t>
            </w:r>
            <w:r w:rsidRPr="00624162">
              <w:rPr>
                <w:rFonts w:ascii="GHEA Mariam" w:hAnsi="GHEA Mariam"/>
                <w:kern w:val="32"/>
                <w:sz w:val="22"/>
                <w:szCs w:val="22"/>
                <w:lang w:val="ru-RU"/>
              </w:rPr>
              <w:t>ավարտ</w:t>
            </w:r>
            <w:r w:rsidRPr="00624162">
              <w:rPr>
                <w:rFonts w:ascii="GHEA Mariam" w:hAnsi="GHEA Mariam"/>
                <w:kern w:val="32"/>
                <w:sz w:val="22"/>
                <w:szCs w:val="22"/>
                <w:lang w:val="hy-AM"/>
              </w:rPr>
              <w:t xml:space="preserve">ված վիճակի է հասցվել </w:t>
            </w:r>
            <w:r w:rsidR="00532989">
              <w:fldChar w:fldCharType="begin"/>
            </w:r>
            <w:r w:rsidR="00532989">
              <w:instrText xml:space="preserve"> REF _Ref471705558 \w \h  \* MERGEFORMAT </w:instrText>
            </w:r>
            <w:r w:rsidR="00532989">
              <w:fldChar w:fldCharType="separate"/>
            </w:r>
            <w:r w:rsidR="00550994">
              <w:rPr>
                <w:rFonts w:ascii="GHEA Mariam" w:hAnsi="GHEA Mariam"/>
                <w:kern w:val="32"/>
                <w:sz w:val="22"/>
                <w:szCs w:val="22"/>
              </w:rPr>
              <w:t>6.1</w:t>
            </w:r>
            <w:r w:rsidR="00532989">
              <w:fldChar w:fldCharType="end"/>
            </w:r>
            <w:r w:rsidRPr="00624162">
              <w:rPr>
                <w:rFonts w:ascii="GHEA Mariam" w:hAnsi="GHEA Mariam"/>
                <w:kern w:val="32"/>
                <w:sz w:val="22"/>
                <w:szCs w:val="22"/>
              </w:rPr>
              <w:t xml:space="preserve"> </w:t>
            </w:r>
            <w:r w:rsidRPr="00624162">
              <w:rPr>
                <w:rFonts w:ascii="GHEA Mariam" w:hAnsi="GHEA Mariam"/>
                <w:kern w:val="32"/>
                <w:sz w:val="22"/>
                <w:szCs w:val="22"/>
                <w:lang w:val="ru-RU"/>
              </w:rPr>
              <w:t>Հոդվածի</w:t>
            </w:r>
            <w:r w:rsidRPr="00624162">
              <w:rPr>
                <w:rFonts w:ascii="GHEA Mariam" w:hAnsi="GHEA Mariam"/>
                <w:kern w:val="32"/>
                <w:sz w:val="22"/>
                <w:szCs w:val="22"/>
                <w:lang w:val="hy-AM"/>
              </w:rPr>
              <w:t>ն համապատասխան</w:t>
            </w:r>
            <w:r w:rsidRPr="00624162">
              <w:rPr>
                <w:rFonts w:ascii="GHEA Mariam" w:hAnsi="GHEA Mariam"/>
                <w:kern w:val="32"/>
                <w:sz w:val="22"/>
                <w:szCs w:val="22"/>
              </w:rPr>
              <w:t xml:space="preserve"> </w:t>
            </w:r>
            <w:r w:rsidRPr="00624162">
              <w:rPr>
                <w:rFonts w:ascii="GHEA Mariam" w:hAnsi="GHEA Mariam"/>
                <w:kern w:val="32"/>
                <w:sz w:val="22"/>
                <w:szCs w:val="22"/>
                <w:lang w:val="ru-RU"/>
              </w:rPr>
              <w:t>և</w:t>
            </w:r>
            <w:r w:rsidRPr="00624162">
              <w:rPr>
                <w:rFonts w:ascii="GHEA Mariam" w:hAnsi="GHEA Mariam"/>
                <w:kern w:val="32"/>
                <w:sz w:val="22"/>
                <w:szCs w:val="22"/>
              </w:rPr>
              <w:t xml:space="preserve"> կարող է օգտագործվել համակցված ցիկլի ռեժիմով կոմերցիոն շահագործման համար</w:t>
            </w:r>
            <w:r w:rsidRPr="00624162">
              <w:rPr>
                <w:rFonts w:ascii="GHEA Mariam" w:hAnsi="GHEA Mariam"/>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lastRenderedPageBreak/>
              <w:t>organisational and administrative responsibilities for undertaking the Commissioning Tests;</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(ii)</w:t>
            </w:r>
            <w:r w:rsidRPr="00624162">
              <w:rPr>
                <w:rFonts w:ascii="GHEA Mariam" w:hAnsi="GHEA Mariam"/>
                <w:kern w:val="32"/>
                <w:sz w:val="22"/>
                <w:szCs w:val="22"/>
                <w:lang w:val="en-US"/>
              </w:rPr>
              <w:tab/>
            </w:r>
            <w:r w:rsidRPr="00624162">
              <w:rPr>
                <w:rFonts w:ascii="GHEA Mariam" w:hAnsi="GHEA Mariam"/>
                <w:kern w:val="32"/>
                <w:sz w:val="22"/>
                <w:szCs w:val="22"/>
              </w:rPr>
              <w:t>կազմակերպչական և վարչական պարտականություններ</w:t>
            </w:r>
            <w:r w:rsidRPr="00624162">
              <w:rPr>
                <w:rFonts w:ascii="GHEA Mariam" w:hAnsi="GHEA Mariam"/>
                <w:kern w:val="32"/>
                <w:sz w:val="22"/>
                <w:szCs w:val="22"/>
                <w:lang w:val="hy-AM"/>
              </w:rPr>
              <w:t>ը</w:t>
            </w:r>
            <w:r w:rsidR="001F1B36" w:rsidRPr="00624162">
              <w:rPr>
                <w:rFonts w:ascii="GHEA Mariam" w:hAnsi="GHEA Mariam"/>
                <w:kern w:val="32"/>
                <w:sz w:val="22"/>
                <w:szCs w:val="22"/>
                <w:lang w:val="hy-AM"/>
              </w:rPr>
              <w:t>՝</w:t>
            </w:r>
            <w:r w:rsidRPr="00624162">
              <w:rPr>
                <w:rFonts w:ascii="GHEA Mariam" w:hAnsi="GHEA Mariam"/>
                <w:kern w:val="32"/>
                <w:sz w:val="22"/>
                <w:szCs w:val="22"/>
              </w:rPr>
              <w:t xml:space="preserve"> Շահագործման Հանձն</w:t>
            </w:r>
            <w:r w:rsidRPr="00624162">
              <w:rPr>
                <w:rFonts w:ascii="GHEA Mariam" w:hAnsi="GHEA Mariam"/>
                <w:kern w:val="32"/>
                <w:sz w:val="22"/>
                <w:szCs w:val="22"/>
                <w:lang w:val="hy-AM"/>
              </w:rPr>
              <w:t xml:space="preserve">ելու </w:t>
            </w:r>
            <w:r w:rsidRPr="00624162">
              <w:rPr>
                <w:rFonts w:ascii="GHEA Mariam" w:hAnsi="GHEA Mariam"/>
                <w:kern w:val="32"/>
                <w:sz w:val="22"/>
                <w:szCs w:val="22"/>
              </w:rPr>
              <w:t>Փորձարկումներ</w:t>
            </w:r>
            <w:r w:rsidRPr="00624162">
              <w:rPr>
                <w:rFonts w:ascii="GHEA Mariam" w:hAnsi="GHEA Mariam"/>
                <w:kern w:val="32"/>
                <w:sz w:val="22"/>
                <w:szCs w:val="22"/>
                <w:lang w:val="hy-AM"/>
              </w:rPr>
              <w:t xml:space="preserve">ը կատարելու </w:t>
            </w:r>
            <w:r w:rsidRPr="00624162">
              <w:rPr>
                <w:rFonts w:ascii="GHEA Mariam" w:hAnsi="GHEA Mariam"/>
                <w:kern w:val="32"/>
                <w:sz w:val="22"/>
                <w:szCs w:val="22"/>
              </w:rPr>
              <w:t>համար</w:t>
            </w:r>
            <w:r w:rsidRPr="00624162">
              <w:rPr>
                <w:rFonts w:ascii="GHEA Mariam" w:hAnsi="GHEA Mariam"/>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pre-conditions, conditions and logistical support requirements for undertaking the Commissioning Tests;</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(iii)</w:t>
            </w:r>
            <w:r w:rsidRPr="00624162">
              <w:rPr>
                <w:rFonts w:ascii="GHEA Mariam" w:hAnsi="GHEA Mariam"/>
                <w:kern w:val="32"/>
                <w:sz w:val="22"/>
                <w:szCs w:val="22"/>
                <w:lang w:val="en-US"/>
              </w:rPr>
              <w:tab/>
            </w:r>
            <w:r w:rsidRPr="00624162">
              <w:rPr>
                <w:rFonts w:ascii="GHEA Mariam" w:hAnsi="GHEA Mariam"/>
                <w:kern w:val="32"/>
                <w:sz w:val="22"/>
                <w:szCs w:val="22"/>
              </w:rPr>
              <w:t xml:space="preserve">նախապայմանները, պայմանները և լոգիստիկ ապահովման </w:t>
            </w:r>
            <w:r w:rsidRPr="00624162">
              <w:rPr>
                <w:rFonts w:ascii="GHEA Mariam" w:hAnsi="GHEA Mariam"/>
                <w:kern w:val="32"/>
                <w:sz w:val="22"/>
                <w:szCs w:val="22"/>
                <w:lang w:val="hy-AM"/>
              </w:rPr>
              <w:t>պահանջները</w:t>
            </w:r>
            <w:r w:rsidR="001F1B36" w:rsidRPr="00624162">
              <w:rPr>
                <w:rFonts w:ascii="GHEA Mariam" w:hAnsi="GHEA Mariam"/>
                <w:kern w:val="32"/>
                <w:sz w:val="22"/>
                <w:szCs w:val="22"/>
                <w:lang w:val="hy-AM"/>
              </w:rPr>
              <w:t>՝</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Շահագործման Հանձնելու </w:t>
            </w:r>
            <w:r w:rsidRPr="00624162">
              <w:rPr>
                <w:rFonts w:ascii="GHEA Mariam" w:hAnsi="GHEA Mariam"/>
                <w:kern w:val="32"/>
                <w:sz w:val="22"/>
                <w:szCs w:val="22"/>
              </w:rPr>
              <w:t>Փորձարկումներ</w:t>
            </w:r>
            <w:r w:rsidRPr="00624162">
              <w:rPr>
                <w:rFonts w:ascii="GHEA Mariam" w:hAnsi="GHEA Mariam"/>
                <w:kern w:val="32"/>
                <w:sz w:val="22"/>
                <w:szCs w:val="22"/>
                <w:lang w:val="hy-AM"/>
              </w:rPr>
              <w:t xml:space="preserve">ը կատարելու </w:t>
            </w:r>
            <w:r w:rsidRPr="00624162">
              <w:rPr>
                <w:rFonts w:ascii="GHEA Mariam" w:hAnsi="GHEA Mariam"/>
                <w:kern w:val="32"/>
                <w:sz w:val="22"/>
                <w:szCs w:val="22"/>
              </w:rPr>
              <w:t>համար</w:t>
            </w:r>
            <w:r w:rsidRPr="00624162">
              <w:rPr>
                <w:rFonts w:ascii="GHEA Mariam" w:hAnsi="GHEA Mariam"/>
                <w:kern w:val="32"/>
                <w:sz w:val="22"/>
                <w:szCs w:val="22"/>
                <w:lang w:val="hy-AM"/>
              </w:rPr>
              <w:t>.</w:t>
            </w:r>
            <w:r w:rsidRPr="00624162">
              <w:rPr>
                <w:rFonts w:ascii="GHEA Mariam" w:hAnsi="GHEA Mariam"/>
                <w:kern w:val="32"/>
                <w:sz w:val="22"/>
                <w:szCs w:val="22"/>
              </w:rPr>
              <w:t xml:space="preserve"> </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schedule for the detailed Commissioning Tests; and</w:t>
            </w:r>
          </w:p>
        </w:tc>
        <w:tc>
          <w:tcPr>
            <w:tcW w:w="5519" w:type="dxa"/>
            <w:shd w:val="clear" w:color="auto" w:fill="auto"/>
          </w:tcPr>
          <w:p w:rsidR="00F3270B" w:rsidRPr="00624162" w:rsidRDefault="00F3270B" w:rsidP="001F1B36">
            <w:pPr>
              <w:pStyle w:val="Heading4"/>
              <w:numPr>
                <w:ilvl w:val="0"/>
                <w:numId w:val="0"/>
              </w:numPr>
              <w:tabs>
                <w:tab w:val="clear" w:pos="709"/>
                <w:tab w:val="clear" w:pos="2128"/>
              </w:tabs>
              <w:adjustRightInd/>
              <w:ind w:left="806" w:hanging="446"/>
              <w:rPr>
                <w:rFonts w:ascii="GHEA Mariam" w:hAnsi="GHEA Mariam"/>
                <w:kern w:val="32"/>
                <w:sz w:val="22"/>
                <w:szCs w:val="22"/>
                <w:lang w:val="hy-AM"/>
              </w:rPr>
            </w:pPr>
            <w:r w:rsidRPr="00624162">
              <w:rPr>
                <w:rFonts w:ascii="GHEA Mariam" w:hAnsi="GHEA Mariam"/>
                <w:kern w:val="32"/>
                <w:sz w:val="22"/>
                <w:szCs w:val="22"/>
                <w:lang w:val="hy-AM"/>
              </w:rPr>
              <w:t>(iv)</w:t>
            </w:r>
            <w:r w:rsidRPr="00624162">
              <w:rPr>
                <w:rFonts w:ascii="GHEA Mariam" w:hAnsi="GHEA Mariam"/>
                <w:kern w:val="32"/>
                <w:sz w:val="22"/>
                <w:szCs w:val="22"/>
                <w:lang w:val="hy-AM"/>
              </w:rPr>
              <w:tab/>
            </w:r>
            <w:r w:rsidR="001F1B36" w:rsidRPr="00624162">
              <w:rPr>
                <w:rFonts w:ascii="GHEA Mariam" w:hAnsi="GHEA Mariam"/>
                <w:kern w:val="32"/>
                <w:sz w:val="22"/>
                <w:szCs w:val="22"/>
                <w:lang w:val="hy-AM"/>
              </w:rPr>
              <w:t xml:space="preserve">մանրամասն </w:t>
            </w:r>
            <w:r w:rsidRPr="00624162">
              <w:rPr>
                <w:rFonts w:ascii="GHEA Mariam" w:hAnsi="GHEA Mariam"/>
                <w:kern w:val="32"/>
                <w:sz w:val="22"/>
                <w:szCs w:val="22"/>
                <w:lang w:val="hy-AM"/>
              </w:rPr>
              <w:t>Շահագործման Հանձնելու Փորձարկումների ժամանակացույցը. և</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lang w:val="en-US"/>
              </w:rPr>
            </w:pPr>
            <w:r w:rsidRPr="00624162">
              <w:rPr>
                <w:rFonts w:ascii="GHEA Mariam" w:hAnsi="GHEA Mariam"/>
                <w:kern w:val="32"/>
                <w:sz w:val="22"/>
                <w:szCs w:val="22"/>
              </w:rPr>
              <w:t>the procedures and data collection, collation, analysis methodology and report documentation for the Commissioning Tests;</w:t>
            </w:r>
          </w:p>
        </w:tc>
        <w:tc>
          <w:tcPr>
            <w:tcW w:w="5519" w:type="dxa"/>
            <w:shd w:val="clear" w:color="auto" w:fill="auto"/>
          </w:tcPr>
          <w:p w:rsidR="00F3270B" w:rsidRPr="00624162" w:rsidRDefault="00F3270B" w:rsidP="001F1B36">
            <w:pPr>
              <w:pStyle w:val="Heading4"/>
              <w:numPr>
                <w:ilvl w:val="0"/>
                <w:numId w:val="0"/>
              </w:numPr>
              <w:tabs>
                <w:tab w:val="clear" w:pos="709"/>
                <w:tab w:val="clear" w:pos="2128"/>
              </w:tabs>
              <w:adjustRightInd/>
              <w:ind w:left="806" w:hanging="446"/>
              <w:rPr>
                <w:rFonts w:ascii="GHEA Mariam" w:hAnsi="GHEA Mariam"/>
                <w:kern w:val="32"/>
                <w:sz w:val="22"/>
                <w:szCs w:val="22"/>
                <w:lang w:val="hy-AM"/>
              </w:rPr>
            </w:pPr>
            <w:r w:rsidRPr="00624162">
              <w:rPr>
                <w:rFonts w:ascii="GHEA Mariam" w:hAnsi="GHEA Mariam"/>
                <w:kern w:val="32"/>
                <w:sz w:val="22"/>
                <w:szCs w:val="22"/>
                <w:lang w:val="hy-AM"/>
              </w:rPr>
              <w:t>(v)</w:t>
            </w:r>
            <w:r w:rsidRPr="00624162">
              <w:rPr>
                <w:rFonts w:ascii="GHEA Mariam" w:hAnsi="GHEA Mariam"/>
                <w:kern w:val="32"/>
                <w:sz w:val="22"/>
                <w:szCs w:val="22"/>
                <w:lang w:val="hy-AM"/>
              </w:rPr>
              <w:tab/>
              <w:t>ընթացակարգեր</w:t>
            </w:r>
            <w:r w:rsidR="001F1B36" w:rsidRPr="00624162">
              <w:rPr>
                <w:rFonts w:ascii="GHEA Mariam" w:hAnsi="GHEA Mariam"/>
                <w:kern w:val="32"/>
                <w:sz w:val="22"/>
                <w:szCs w:val="22"/>
                <w:lang w:val="hy-AM"/>
              </w:rPr>
              <w:t xml:space="preserve">ը, </w:t>
            </w:r>
            <w:r w:rsidRPr="00624162">
              <w:rPr>
                <w:rFonts w:ascii="GHEA Mariam" w:hAnsi="GHEA Mariam"/>
                <w:kern w:val="32"/>
                <w:sz w:val="22"/>
                <w:szCs w:val="22"/>
                <w:lang w:val="hy-AM"/>
              </w:rPr>
              <w:t>տվյալների հավաքման, համեմատման, վերլուծման մեթոդաբանությունը և հաշվետու փաստաթղթեր</w:t>
            </w:r>
            <w:r w:rsidR="001F1B36" w:rsidRPr="00624162">
              <w:rPr>
                <w:rFonts w:ascii="GHEA Mariam" w:hAnsi="GHEA Mariam"/>
                <w:kern w:val="32"/>
                <w:sz w:val="22"/>
                <w:szCs w:val="22"/>
                <w:lang w:val="hy-AM"/>
              </w:rPr>
              <w:t>ը՝</w:t>
            </w:r>
            <w:r w:rsidRPr="00624162">
              <w:rPr>
                <w:rFonts w:ascii="GHEA Mariam" w:hAnsi="GHEA Mariam"/>
                <w:kern w:val="32"/>
                <w:sz w:val="22"/>
                <w:szCs w:val="22"/>
                <w:lang w:val="hy-AM"/>
              </w:rPr>
              <w:t xml:space="preserve"> Շահագործման Հանձնելու Փորձարկումների համար.</w:t>
            </w:r>
          </w:p>
        </w:tc>
      </w:tr>
      <w:tr w:rsidR="00624162" w:rsidRPr="00624162" w:rsidTr="00252CFB">
        <w:tc>
          <w:tcPr>
            <w:tcW w:w="4219" w:type="dxa"/>
            <w:shd w:val="clear" w:color="auto" w:fill="auto"/>
          </w:tcPr>
          <w:p w:rsidR="00F3270B" w:rsidRPr="00624162" w:rsidRDefault="00F3270B" w:rsidP="00EB6EEC">
            <w:pPr>
              <w:pStyle w:val="Heading3"/>
              <w:numPr>
                <w:ilvl w:val="0"/>
                <w:numId w:val="0"/>
              </w:numPr>
              <w:tabs>
                <w:tab w:val="clear" w:pos="709"/>
                <w:tab w:val="clear" w:pos="1418"/>
              </w:tabs>
              <w:adjustRightInd/>
              <w:ind w:left="432" w:hanging="432"/>
              <w:rPr>
                <w:rFonts w:ascii="GHEA Mariam" w:hAnsi="GHEA Mariam"/>
                <w:kern w:val="32"/>
                <w:sz w:val="22"/>
                <w:szCs w:val="22"/>
                <w:lang w:val="en-US"/>
              </w:rPr>
            </w:pPr>
            <w:r w:rsidRPr="00624162">
              <w:rPr>
                <w:rFonts w:ascii="GHEA Mariam" w:hAnsi="GHEA Mariam"/>
                <w:kern w:val="32"/>
                <w:sz w:val="22"/>
                <w:szCs w:val="22"/>
                <w:lang w:val="en-US"/>
              </w:rPr>
              <w:tab/>
              <w:t xml:space="preserve">and shall comply with the </w:t>
            </w:r>
            <w:r w:rsidRPr="00624162">
              <w:rPr>
                <w:rFonts w:ascii="GHEA Mariam" w:hAnsi="GHEA Mariam"/>
                <w:kern w:val="32"/>
                <w:sz w:val="22"/>
                <w:szCs w:val="22"/>
              </w:rPr>
              <w:t>requirements</w:t>
            </w:r>
            <w:r w:rsidRPr="00624162">
              <w:rPr>
                <w:rFonts w:ascii="GHEA Mariam" w:hAnsi="GHEA Mariam"/>
                <w:kern w:val="32"/>
                <w:sz w:val="22"/>
                <w:szCs w:val="22"/>
                <w:lang w:val="en-US"/>
              </w:rPr>
              <w:t xml:space="preserve"> of all Applicable Laws.</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ind w:left="432" w:hanging="432"/>
              <w:rPr>
                <w:rFonts w:ascii="GHEA Mariam" w:hAnsi="GHEA Mariam"/>
                <w:kern w:val="32"/>
                <w:sz w:val="22"/>
                <w:szCs w:val="22"/>
                <w:lang w:val="en-US"/>
              </w:rPr>
            </w:pPr>
            <w:r w:rsidRPr="00624162">
              <w:rPr>
                <w:rFonts w:ascii="GHEA Mariam" w:hAnsi="GHEA Mariam"/>
                <w:kern w:val="32"/>
                <w:sz w:val="22"/>
                <w:szCs w:val="22"/>
                <w:lang w:val="en-US"/>
              </w:rPr>
              <w:tab/>
              <w:t xml:space="preserve">և </w:t>
            </w:r>
            <w:r w:rsidRPr="00624162">
              <w:rPr>
                <w:rFonts w:ascii="GHEA Mariam" w:hAnsi="GHEA Mariam"/>
                <w:kern w:val="32"/>
                <w:sz w:val="22"/>
                <w:szCs w:val="22"/>
                <w:lang w:val="hy-AM"/>
              </w:rPr>
              <w:t>պետք</w:t>
            </w:r>
            <w:r w:rsidRPr="00624162">
              <w:rPr>
                <w:rFonts w:ascii="GHEA Mariam" w:hAnsi="GHEA Mariam"/>
                <w:kern w:val="32"/>
                <w:sz w:val="22"/>
                <w:szCs w:val="22"/>
                <w:lang w:val="en-US"/>
              </w:rPr>
              <w:t xml:space="preserve"> է համապատ</w:t>
            </w:r>
            <w:r w:rsidRPr="00624162">
              <w:rPr>
                <w:rFonts w:ascii="GHEA Mariam" w:hAnsi="GHEA Mariam"/>
                <w:kern w:val="32"/>
                <w:sz w:val="22"/>
                <w:szCs w:val="22"/>
                <w:lang w:val="hy-AM"/>
              </w:rPr>
              <w:t>ա</w:t>
            </w:r>
            <w:r w:rsidRPr="00624162">
              <w:rPr>
                <w:rFonts w:ascii="GHEA Mariam" w:hAnsi="GHEA Mariam"/>
                <w:kern w:val="32"/>
                <w:sz w:val="22"/>
                <w:szCs w:val="22"/>
                <w:lang w:val="en-US"/>
              </w:rPr>
              <w:t xml:space="preserve">սխանի բոլոր Կիրառելի </w:t>
            </w:r>
            <w:r w:rsidRPr="00624162">
              <w:rPr>
                <w:rFonts w:ascii="GHEA Mariam" w:hAnsi="GHEA Mariam"/>
                <w:kern w:val="32"/>
                <w:sz w:val="22"/>
                <w:szCs w:val="22"/>
                <w:lang w:val="hy-AM"/>
              </w:rPr>
              <w:t>Օրենքների</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պահանջներին</w:t>
            </w:r>
            <w:r w:rsidRPr="00624162">
              <w:rPr>
                <w:rFonts w:ascii="GHEA Mariam" w:hAnsi="GHEA Mariam"/>
                <w:kern w:val="32"/>
                <w:sz w:val="22"/>
                <w:szCs w:val="22"/>
                <w:lang w:val="en-US"/>
              </w:rPr>
              <w:t xml:space="preserve">: </w:t>
            </w:r>
          </w:p>
        </w:tc>
      </w:tr>
      <w:tr w:rsidR="00624162" w:rsidRPr="00624162" w:rsidTr="00252CFB">
        <w:tc>
          <w:tcPr>
            <w:tcW w:w="4219" w:type="dxa"/>
            <w:shd w:val="clear" w:color="auto" w:fill="auto"/>
          </w:tcPr>
          <w:p w:rsidR="00F3270B" w:rsidRPr="00624162" w:rsidRDefault="00F3270B" w:rsidP="00EB6EEC">
            <w:pPr>
              <w:pStyle w:val="Schedule1"/>
              <w:adjustRightInd/>
              <w:rPr>
                <w:rFonts w:ascii="GHEA Mariam" w:hAnsi="GHEA Mariam"/>
                <w:kern w:val="32"/>
                <w:sz w:val="22"/>
                <w:szCs w:val="22"/>
              </w:rPr>
            </w:pPr>
            <w:r w:rsidRPr="00624162">
              <w:rPr>
                <w:rFonts w:ascii="GHEA Mariam" w:hAnsi="GHEA Mariam"/>
                <w:kern w:val="32"/>
                <w:sz w:val="22"/>
                <w:szCs w:val="22"/>
              </w:rPr>
              <w:t>ARTICLE 7</w:t>
            </w:r>
          </w:p>
        </w:tc>
        <w:tc>
          <w:tcPr>
            <w:tcW w:w="5519" w:type="dxa"/>
            <w:shd w:val="clear" w:color="auto" w:fill="auto"/>
          </w:tcPr>
          <w:p w:rsidR="00F3270B" w:rsidRPr="00624162" w:rsidRDefault="00F3270B" w:rsidP="00EB6EEC">
            <w:pPr>
              <w:pStyle w:val="Schedule1"/>
              <w:adjustRightInd/>
              <w:rPr>
                <w:rFonts w:ascii="GHEA Mariam" w:hAnsi="GHEA Mariam"/>
                <w:kern w:val="32"/>
                <w:sz w:val="22"/>
                <w:szCs w:val="22"/>
              </w:rPr>
            </w:pPr>
            <w:r w:rsidRPr="00624162">
              <w:rPr>
                <w:rFonts w:ascii="GHEA Mariam" w:hAnsi="GHEA Mariam"/>
                <w:kern w:val="32"/>
                <w:sz w:val="22"/>
                <w:szCs w:val="22"/>
              </w:rPr>
              <w:t>հոդված 7</w:t>
            </w:r>
          </w:p>
        </w:tc>
      </w:tr>
      <w:tr w:rsidR="00624162" w:rsidRPr="00624162" w:rsidTr="00252CFB">
        <w:tc>
          <w:tcPr>
            <w:tcW w:w="4219" w:type="dxa"/>
            <w:shd w:val="clear" w:color="auto" w:fill="auto"/>
          </w:tcPr>
          <w:p w:rsidR="00F3270B" w:rsidRPr="00624162" w:rsidRDefault="00F3270B" w:rsidP="00EB6EEC">
            <w:pPr>
              <w:pStyle w:val="Heading1"/>
              <w:tabs>
                <w:tab w:val="clear" w:pos="709"/>
              </w:tabs>
              <w:adjustRightInd/>
              <w:rPr>
                <w:rFonts w:ascii="GHEA Mariam" w:hAnsi="GHEA Mariam"/>
                <w:kern w:val="32"/>
                <w:sz w:val="22"/>
                <w:szCs w:val="22"/>
              </w:rPr>
            </w:pPr>
            <w:bookmarkStart w:id="395" w:name="_Ref471642642"/>
            <w:bookmarkStart w:id="396" w:name="_Toc471422660"/>
            <w:bookmarkStart w:id="397" w:name="_Toc471725931"/>
            <w:bookmarkStart w:id="398" w:name="_Toc473713700"/>
            <w:bookmarkStart w:id="399" w:name="_Toc473715547"/>
            <w:bookmarkStart w:id="400" w:name="_Toc477338257"/>
            <w:bookmarkStart w:id="401" w:name="_Toc477163715"/>
            <w:bookmarkStart w:id="402" w:name="_Toc474753476"/>
            <w:bookmarkStart w:id="403" w:name="_Toc477541850"/>
            <w:bookmarkStart w:id="404" w:name="_Toc478389660"/>
            <w:bookmarkStart w:id="405" w:name="_Toc528407024"/>
            <w:r w:rsidRPr="00624162">
              <w:rPr>
                <w:rFonts w:ascii="GHEA Mariam" w:hAnsi="GHEA Mariam"/>
                <w:kern w:val="32"/>
                <w:sz w:val="22"/>
                <w:szCs w:val="22"/>
                <w:lang w:val="en-US"/>
              </w:rPr>
              <w:t xml:space="preserve">StarT-UP, COmmissioning &amp; </w:t>
            </w:r>
            <w:r w:rsidRPr="00624162">
              <w:rPr>
                <w:rFonts w:ascii="GHEA Mariam" w:hAnsi="GHEA Mariam"/>
                <w:kern w:val="32"/>
                <w:sz w:val="22"/>
                <w:szCs w:val="22"/>
              </w:rPr>
              <w:t>COmmercial Operation</w:t>
            </w:r>
            <w:bookmarkEnd w:id="395"/>
            <w:bookmarkEnd w:id="396"/>
            <w:bookmarkEnd w:id="397"/>
            <w:bookmarkEnd w:id="398"/>
            <w:bookmarkEnd w:id="399"/>
            <w:bookmarkEnd w:id="400"/>
            <w:bookmarkEnd w:id="401"/>
            <w:bookmarkEnd w:id="402"/>
            <w:bookmarkEnd w:id="403"/>
            <w:bookmarkEnd w:id="404"/>
            <w:bookmarkEnd w:id="405"/>
          </w:p>
        </w:tc>
        <w:tc>
          <w:tcPr>
            <w:tcW w:w="5519" w:type="dxa"/>
            <w:shd w:val="clear" w:color="auto" w:fill="auto"/>
          </w:tcPr>
          <w:p w:rsidR="00F3270B" w:rsidRPr="00624162" w:rsidRDefault="00F3270B" w:rsidP="00EB6EEC">
            <w:pPr>
              <w:pStyle w:val="Heading1"/>
              <w:widowControl w:val="0"/>
              <w:numPr>
                <w:ilvl w:val="0"/>
                <w:numId w:val="62"/>
              </w:numPr>
              <w:tabs>
                <w:tab w:val="clear" w:pos="709"/>
              </w:tabs>
              <w:adjustRightInd/>
              <w:jc w:val="left"/>
              <w:rPr>
                <w:rFonts w:ascii="GHEA Mariam" w:hAnsi="GHEA Mariam"/>
                <w:kern w:val="32"/>
                <w:sz w:val="22"/>
                <w:szCs w:val="22"/>
              </w:rPr>
            </w:pPr>
            <w:bookmarkStart w:id="406" w:name="_Toc478389661"/>
            <w:bookmarkStart w:id="407" w:name="_Toc528407025"/>
            <w:r w:rsidRPr="00624162">
              <w:rPr>
                <w:rFonts w:ascii="GHEA Mariam" w:hAnsi="GHEA Mariam"/>
                <w:kern w:val="32"/>
                <w:sz w:val="22"/>
                <w:szCs w:val="22"/>
                <w:lang w:val="hy-AM"/>
              </w:rPr>
              <w:t xml:space="preserve">ԳՈՐԾԱՐԿՈՒՄ, </w:t>
            </w:r>
            <w:r w:rsidRPr="00624162">
              <w:rPr>
                <w:rFonts w:ascii="GHEA Mariam" w:hAnsi="GHEA Mariam"/>
                <w:kern w:val="32"/>
                <w:sz w:val="22"/>
                <w:szCs w:val="22"/>
                <w:lang w:val="en-US"/>
              </w:rPr>
              <w:t>շահագործման հանձնում</w:t>
            </w:r>
            <w:r w:rsidRPr="00624162">
              <w:rPr>
                <w:rFonts w:ascii="GHEA Mariam" w:hAnsi="GHEA Mariam"/>
                <w:kern w:val="32"/>
                <w:sz w:val="22"/>
                <w:szCs w:val="22"/>
                <w:lang w:val="hy-AM"/>
              </w:rPr>
              <w:t xml:space="preserve"> եվ</w:t>
            </w:r>
            <w:r w:rsidRPr="00624162">
              <w:rPr>
                <w:rFonts w:ascii="GHEA Mariam" w:hAnsi="GHEA Mariam"/>
                <w:kern w:val="32"/>
                <w:sz w:val="22"/>
                <w:szCs w:val="22"/>
                <w:lang w:val="en-US"/>
              </w:rPr>
              <w:t xml:space="preserve"> կոմերցիոն </w:t>
            </w:r>
            <w:r w:rsidRPr="00624162">
              <w:rPr>
                <w:rFonts w:ascii="GHEA Mariam" w:hAnsi="GHEA Mariam"/>
                <w:kern w:val="32"/>
                <w:sz w:val="22"/>
                <w:szCs w:val="22"/>
                <w:lang w:val="hy-AM"/>
              </w:rPr>
              <w:t>շահագործում</w:t>
            </w:r>
            <w:bookmarkEnd w:id="406"/>
            <w:bookmarkEnd w:id="407"/>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bookmarkStart w:id="408" w:name="_Ref471486639"/>
            <w:r w:rsidRPr="00624162">
              <w:rPr>
                <w:rFonts w:ascii="GHEA Mariam" w:hAnsi="GHEA Mariam"/>
                <w:b/>
                <w:kern w:val="32"/>
                <w:sz w:val="22"/>
                <w:szCs w:val="22"/>
                <w:lang w:val="en-US"/>
              </w:rPr>
              <w:t xml:space="preserve">Initial Energisation, Start-up </w:t>
            </w:r>
            <w:r w:rsidRPr="00624162">
              <w:rPr>
                <w:rFonts w:ascii="GHEA Mariam" w:hAnsi="GHEA Mariam"/>
                <w:b/>
                <w:kern w:val="32"/>
                <w:sz w:val="22"/>
                <w:szCs w:val="22"/>
              </w:rPr>
              <w:t>Electricity and Water</w:t>
            </w:r>
            <w:bookmarkEnd w:id="408"/>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Սկզբնական Սնուցում, Գործարկման Էլեկտրական էներգիան և Ջուրը</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bookmarkStart w:id="409" w:name="_Ref473704759"/>
            <w:r w:rsidRPr="00624162">
              <w:rPr>
                <w:rFonts w:ascii="GHEA Mariam" w:hAnsi="GHEA Mariam"/>
                <w:kern w:val="32"/>
                <w:sz w:val="22"/>
                <w:szCs w:val="22"/>
                <w:lang w:val="en-US"/>
              </w:rPr>
              <w:t xml:space="preserve">The Government shall use its best </w:t>
            </w:r>
            <w:r w:rsidRPr="00624162">
              <w:rPr>
                <w:rFonts w:ascii="GHEA Mariam" w:hAnsi="GHEA Mariam"/>
                <w:kern w:val="32"/>
                <w:sz w:val="22"/>
                <w:szCs w:val="22"/>
              </w:rPr>
              <w:t>efforts to cause</w:t>
            </w:r>
            <w:r w:rsidRPr="00624162">
              <w:rPr>
                <w:rFonts w:ascii="GHEA Mariam" w:hAnsi="GHEA Mariam" w:cs="Times New Roman"/>
                <w:kern w:val="32"/>
                <w:sz w:val="22"/>
                <w:szCs w:val="22"/>
                <w:lang w:val="en-US"/>
              </w:rPr>
              <w:t xml:space="preserve"> </w:t>
            </w:r>
            <w:bookmarkStart w:id="410" w:name="_cp_text_1_280"/>
            <w:r w:rsidRPr="00624162">
              <w:rPr>
                <w:rFonts w:ascii="GHEA Mariam" w:hAnsi="GHEA Mariam" w:cs="Times New Roman"/>
                <w:kern w:val="32"/>
                <w:sz w:val="22"/>
                <w:szCs w:val="22"/>
                <w:u w:color="0000FF"/>
                <w:lang w:val="en-US"/>
              </w:rPr>
              <w:t>(incurring</w:t>
            </w:r>
            <w:r w:rsidRPr="00624162">
              <w:rPr>
                <w:rFonts w:ascii="GHEA Mariam" w:hAnsi="GHEA Mariam"/>
                <w:kern w:val="32"/>
                <w:sz w:val="22"/>
                <w:szCs w:val="22"/>
                <w:u w:color="0000FF"/>
                <w:lang w:val="en-US"/>
              </w:rPr>
              <w:t xml:space="preserve"> </w:t>
            </w:r>
            <w:bookmarkEnd w:id="410"/>
            <w:r w:rsidRPr="00624162">
              <w:rPr>
                <w:rFonts w:ascii="GHEA Mariam" w:hAnsi="GHEA Mariam"/>
                <w:kern w:val="32"/>
                <w:sz w:val="22"/>
                <w:szCs w:val="22"/>
                <w:lang w:val="en-US"/>
              </w:rPr>
              <w:t xml:space="preserve">no </w:t>
            </w:r>
            <w:bookmarkStart w:id="411" w:name="_cp_text_1_282"/>
            <w:r w:rsidRPr="00624162">
              <w:rPr>
                <w:rFonts w:ascii="GHEA Mariam" w:hAnsi="GHEA Mariam" w:cs="Times New Roman"/>
                <w:kern w:val="32"/>
                <w:sz w:val="22"/>
                <w:szCs w:val="22"/>
                <w:u w:color="0000FF"/>
                <w:lang w:val="en-US"/>
              </w:rPr>
              <w:t xml:space="preserve">Direct </w:t>
            </w:r>
            <w:r w:rsidRPr="00624162">
              <w:rPr>
                <w:rFonts w:ascii="GHEA Mariam" w:hAnsi="GHEA Mariam" w:cs="Times New Roman"/>
                <w:kern w:val="32"/>
                <w:sz w:val="22"/>
                <w:szCs w:val="22"/>
                <w:u w:color="0000FF"/>
              </w:rPr>
              <w:t>Costs)</w:t>
            </w:r>
            <w:r w:rsidRPr="00624162">
              <w:rPr>
                <w:rFonts w:ascii="GHEA Mariam" w:hAnsi="GHEA Mariam"/>
                <w:kern w:val="32"/>
                <w:sz w:val="22"/>
                <w:szCs w:val="22"/>
                <w:u w:color="0000FF"/>
              </w:rPr>
              <w:t xml:space="preserve"> </w:t>
            </w:r>
            <w:bookmarkEnd w:id="411"/>
            <w:r w:rsidRPr="00624162">
              <w:rPr>
                <w:rFonts w:ascii="GHEA Mariam" w:hAnsi="GHEA Mariam"/>
                <w:kern w:val="32"/>
                <w:sz w:val="22"/>
                <w:szCs w:val="22"/>
                <w:lang w:val="en-US"/>
              </w:rPr>
              <w:t>that, at the relevant Interface:</w:t>
            </w:r>
            <w:bookmarkEnd w:id="409"/>
            <w:r w:rsidRPr="00624162">
              <w:rPr>
                <w:rFonts w:ascii="GHEA Mariam" w:hAnsi="GHEA Mariam"/>
                <w:kern w:val="32"/>
                <w:sz w:val="22"/>
                <w:szCs w:val="22"/>
                <w:lang w:val="en-US"/>
              </w:rPr>
              <w:t xml:space="preserve"> </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t>(a)</w:t>
            </w:r>
            <w:r w:rsidRPr="00624162">
              <w:rPr>
                <w:rFonts w:ascii="GHEA Mariam" w:hAnsi="GHEA Mariam"/>
                <w:kern w:val="32"/>
                <w:sz w:val="22"/>
                <w:szCs w:val="22"/>
                <w:lang w:val="hy-AM"/>
              </w:rPr>
              <w:tab/>
              <w:t>Կառավարությունը պետք է գործադրի իր լավագույն ջանքերը</w:t>
            </w:r>
            <w:r w:rsidRPr="00624162">
              <w:rPr>
                <w:rFonts w:ascii="GHEA Mariam" w:hAnsi="GHEA Mariam" w:cs="Times New Roman"/>
                <w:kern w:val="32"/>
                <w:sz w:val="22"/>
                <w:szCs w:val="22"/>
                <w:lang w:val="hy-AM"/>
              </w:rPr>
              <w:t xml:space="preserve"> </w:t>
            </w:r>
            <w:r w:rsidRPr="00624162">
              <w:rPr>
                <w:rFonts w:ascii="GHEA Mariam" w:hAnsi="GHEA Mariam" w:cs="Times New Roman"/>
                <w:kern w:val="32"/>
                <w:sz w:val="22"/>
                <w:szCs w:val="22"/>
              </w:rPr>
              <w:t>(</w:t>
            </w:r>
            <w:r w:rsidRPr="00624162">
              <w:rPr>
                <w:rFonts w:ascii="GHEA Mariam" w:hAnsi="GHEA Mariam" w:cs="Times New Roman"/>
                <w:kern w:val="32"/>
                <w:sz w:val="22"/>
                <w:szCs w:val="22"/>
                <w:lang w:val="ru-RU"/>
              </w:rPr>
              <w:t>չկրելով</w:t>
            </w:r>
            <w:r w:rsidRPr="00624162">
              <w:rPr>
                <w:rFonts w:ascii="GHEA Mariam" w:hAnsi="GHEA Mariam"/>
                <w:kern w:val="32"/>
                <w:sz w:val="22"/>
                <w:szCs w:val="22"/>
              </w:rPr>
              <w:t xml:space="preserve"> </w:t>
            </w:r>
            <w:r w:rsidRPr="00624162">
              <w:rPr>
                <w:rFonts w:ascii="GHEA Mariam" w:hAnsi="GHEA Mariam"/>
                <w:kern w:val="32"/>
                <w:sz w:val="22"/>
                <w:szCs w:val="22"/>
                <w:lang w:val="ru-RU"/>
              </w:rPr>
              <w:t>որևէ</w:t>
            </w:r>
            <w:r w:rsidRPr="00624162">
              <w:rPr>
                <w:rFonts w:ascii="GHEA Mariam" w:hAnsi="GHEA Mariam"/>
                <w:kern w:val="32"/>
                <w:sz w:val="22"/>
                <w:szCs w:val="22"/>
              </w:rPr>
              <w:t xml:space="preserve"> </w:t>
            </w:r>
            <w:r w:rsidRPr="00624162">
              <w:rPr>
                <w:rFonts w:ascii="GHEA Mariam" w:hAnsi="GHEA Mariam" w:cs="Times New Roman"/>
                <w:kern w:val="32"/>
                <w:sz w:val="22"/>
                <w:szCs w:val="22"/>
                <w:lang w:val="ru-RU"/>
              </w:rPr>
              <w:t>Ուղղակի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Ծախս</w:t>
            </w:r>
            <w:r w:rsidRPr="00624162">
              <w:rPr>
                <w:rFonts w:ascii="GHEA Mariam" w:hAnsi="GHEA Mariam" w:cs="Times New Roman"/>
                <w:kern w:val="32"/>
                <w:sz w:val="22"/>
                <w:szCs w:val="22"/>
              </w:rPr>
              <w:t>)</w:t>
            </w:r>
            <w:r w:rsidRPr="00624162">
              <w:rPr>
                <w:rFonts w:ascii="GHEA Mariam" w:hAnsi="GHEA Mariam" w:cs="Times New Roman"/>
                <w:kern w:val="32"/>
                <w:sz w:val="22"/>
                <w:szCs w:val="22"/>
                <w:lang w:val="en-US"/>
              </w:rPr>
              <w:t>,</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 xml:space="preserve">որպեսզի համապատասխան </w:t>
            </w:r>
            <w:r w:rsidRPr="00624162">
              <w:rPr>
                <w:rFonts w:ascii="GHEA Mariam" w:hAnsi="GHEA Mariam"/>
                <w:kern w:val="32"/>
                <w:sz w:val="22"/>
                <w:szCs w:val="22"/>
                <w:lang w:val="hy-AM"/>
              </w:rPr>
              <w:lastRenderedPageBreak/>
              <w:t>Միացման կետում.</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lastRenderedPageBreak/>
              <w:t>sufficient backfeed power as is required for the initial energisation and start-up, testing and commissioning of the Plant is provided to the Developer, pursuant to the Power Supply Agreement;</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806" w:hanging="446"/>
              <w:rPr>
                <w:rFonts w:ascii="GHEA Mariam" w:hAnsi="GHEA Mariam"/>
                <w:kern w:val="32"/>
                <w:sz w:val="22"/>
                <w:szCs w:val="22"/>
                <w:lang w:val="hy-AM"/>
              </w:rPr>
            </w:pPr>
            <w:r w:rsidRPr="00624162">
              <w:rPr>
                <w:rFonts w:ascii="GHEA Mariam" w:hAnsi="GHEA Mariam"/>
                <w:kern w:val="32"/>
                <w:sz w:val="22"/>
                <w:szCs w:val="22"/>
              </w:rPr>
              <w:t>(i)</w:t>
            </w:r>
            <w:r w:rsidRPr="00624162">
              <w:rPr>
                <w:rFonts w:ascii="GHEA Mariam" w:hAnsi="GHEA Mariam"/>
                <w:kern w:val="32"/>
                <w:sz w:val="22"/>
                <w:szCs w:val="22"/>
                <w:lang w:val="en-US"/>
              </w:rPr>
              <w:tab/>
            </w:r>
            <w:r w:rsidRPr="00624162">
              <w:rPr>
                <w:rFonts w:ascii="GHEA Mariam" w:hAnsi="GHEA Mariam"/>
                <w:kern w:val="32"/>
                <w:sz w:val="22"/>
                <w:szCs w:val="22"/>
              </w:rPr>
              <w:t>Կառուցապատողին տրամադրվի բավարար հետադարձ սնուցում, որն անհրաժեշտ է Կայանի սկզբնական սնուցման և գործարկման, փորձարկման և շահագործման հանձնելու համար՝ համաձայն Էլեկտրական էներգիայի Մատակարարման Պայմանագրի</w:t>
            </w:r>
            <w:r w:rsidRPr="00624162">
              <w:rPr>
                <w:rFonts w:ascii="GHEA Mariam" w:hAnsi="GHEA Mariam"/>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 xml:space="preserve">upon the provision of </w:t>
            </w:r>
            <w:bookmarkStart w:id="412" w:name="_cp_text_1_284"/>
            <w:r w:rsidRPr="00624162">
              <w:rPr>
                <w:rFonts w:ascii="GHEA Mariam" w:hAnsi="GHEA Mariam"/>
                <w:kern w:val="32"/>
                <w:sz w:val="22"/>
                <w:szCs w:val="22"/>
                <w:u w:color="0000FF"/>
                <w:lang w:val="en-US"/>
              </w:rPr>
              <w:t>forty</w:t>
            </w:r>
            <w:r w:rsidRPr="00624162">
              <w:rPr>
                <w:rFonts w:ascii="GHEA Mariam" w:hAnsi="GHEA Mariam" w:cs="Times New Roman"/>
                <w:kern w:val="32"/>
                <w:sz w:val="22"/>
                <w:szCs w:val="22"/>
                <w:u w:color="0000FF"/>
                <w:lang w:val="en-US"/>
              </w:rPr>
              <w:t xml:space="preserve"> </w:t>
            </w:r>
            <w:r w:rsidRPr="00624162">
              <w:rPr>
                <w:rFonts w:ascii="GHEA Mariam" w:hAnsi="GHEA Mariam"/>
                <w:kern w:val="32"/>
                <w:sz w:val="22"/>
                <w:szCs w:val="22"/>
                <w:u w:color="0000FF"/>
                <w:lang w:val="en-US"/>
              </w:rPr>
              <w:t xml:space="preserve">five </w:t>
            </w:r>
            <w:bookmarkEnd w:id="412"/>
            <w:r w:rsidRPr="00624162">
              <w:rPr>
                <w:rFonts w:ascii="GHEA Mariam" w:hAnsi="GHEA Mariam"/>
                <w:kern w:val="32"/>
                <w:sz w:val="22"/>
                <w:szCs w:val="22"/>
                <w:lang w:val="en-US"/>
              </w:rPr>
              <w:t xml:space="preserve">(45) </w:t>
            </w:r>
            <w:r w:rsidRPr="00624162">
              <w:rPr>
                <w:rFonts w:ascii="GHEA Mariam" w:hAnsi="GHEA Mariam" w:cs="Times New Roman"/>
                <w:kern w:val="32"/>
                <w:sz w:val="22"/>
                <w:szCs w:val="22"/>
                <w:lang w:val="en-US"/>
              </w:rPr>
              <w:t>Days</w:t>
            </w:r>
            <w:bookmarkStart w:id="413" w:name="_cp_text_1_286"/>
            <w:r w:rsidRPr="00624162">
              <w:rPr>
                <w:rFonts w:ascii="GHEA Mariam" w:hAnsi="GHEA Mariam" w:cs="Times New Roman"/>
                <w:kern w:val="32"/>
                <w:sz w:val="22"/>
                <w:szCs w:val="22"/>
                <w:u w:color="0000FF"/>
                <w:lang w:val="en-US"/>
              </w:rPr>
              <w:t>’</w:t>
            </w:r>
            <w:r w:rsidRPr="00624162">
              <w:rPr>
                <w:rFonts w:ascii="GHEA Mariam" w:hAnsi="GHEA Mariam"/>
                <w:kern w:val="32"/>
                <w:sz w:val="22"/>
                <w:szCs w:val="22"/>
                <w:u w:color="0000FF"/>
              </w:rPr>
              <w:t xml:space="preserve"> </w:t>
            </w:r>
            <w:bookmarkEnd w:id="413"/>
            <w:r w:rsidRPr="00624162">
              <w:rPr>
                <w:rFonts w:ascii="GHEA Mariam" w:hAnsi="GHEA Mariam"/>
                <w:kern w:val="32"/>
                <w:sz w:val="22"/>
                <w:szCs w:val="22"/>
                <w:lang w:val="en-US"/>
              </w:rPr>
              <w:t xml:space="preserve">notice to </w:t>
            </w:r>
            <w:r w:rsidRPr="00624162">
              <w:rPr>
                <w:rFonts w:ascii="GHEA Mariam" w:hAnsi="GHEA Mariam"/>
                <w:kern w:val="32"/>
                <w:sz w:val="22"/>
                <w:szCs w:val="22"/>
              </w:rPr>
              <w:t>the Government, the Transmission System is available for the initial synchronisation of the Plant's generators with the Transmission System; and</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(ii)</w:t>
            </w:r>
            <w:r w:rsidRPr="00624162">
              <w:rPr>
                <w:rFonts w:ascii="GHEA Mariam" w:hAnsi="GHEA Mariam"/>
                <w:kern w:val="32"/>
                <w:sz w:val="22"/>
                <w:szCs w:val="22"/>
                <w:lang w:val="en-US"/>
              </w:rPr>
              <w:tab/>
            </w:r>
            <w:r w:rsidRPr="00624162">
              <w:rPr>
                <w:rFonts w:ascii="GHEA Mariam" w:hAnsi="GHEA Mariam"/>
                <w:kern w:val="32"/>
                <w:sz w:val="22"/>
                <w:szCs w:val="22"/>
              </w:rPr>
              <w:t>Կառավարությանը քառասունհինգ</w:t>
            </w:r>
            <w:r w:rsidRPr="00624162">
              <w:rPr>
                <w:rFonts w:ascii="GHEA Mariam" w:hAnsi="GHEA Mariam"/>
                <w:kern w:val="32"/>
                <w:sz w:val="22"/>
                <w:szCs w:val="22"/>
                <w:lang w:val="hy-AM"/>
              </w:rPr>
              <w:t xml:space="preserve"> </w:t>
            </w:r>
            <w:r w:rsidRPr="00624162">
              <w:rPr>
                <w:rFonts w:ascii="GHEA Mariam" w:hAnsi="GHEA Mariam"/>
                <w:kern w:val="32"/>
                <w:sz w:val="22"/>
                <w:szCs w:val="22"/>
              </w:rPr>
              <w:t xml:space="preserve">(45) Օր առաջ </w:t>
            </w:r>
            <w:r w:rsidRPr="00624162">
              <w:rPr>
                <w:rFonts w:ascii="GHEA Mariam" w:hAnsi="GHEA Mariam"/>
                <w:kern w:val="32"/>
                <w:sz w:val="22"/>
                <w:szCs w:val="22"/>
                <w:lang w:val="hy-AM"/>
              </w:rPr>
              <w:t xml:space="preserve">տրված </w:t>
            </w:r>
            <w:r w:rsidRPr="00624162">
              <w:rPr>
                <w:rFonts w:ascii="GHEA Mariam" w:hAnsi="GHEA Mariam"/>
                <w:kern w:val="32"/>
                <w:sz w:val="22"/>
                <w:szCs w:val="22"/>
              </w:rPr>
              <w:t>ծանուց</w:t>
            </w:r>
            <w:r w:rsidRPr="00624162">
              <w:rPr>
                <w:rFonts w:ascii="GHEA Mariam" w:hAnsi="GHEA Mariam"/>
                <w:kern w:val="32"/>
                <w:sz w:val="22"/>
                <w:szCs w:val="22"/>
                <w:lang w:val="hy-AM"/>
              </w:rPr>
              <w:t xml:space="preserve">ման հիման վրա </w:t>
            </w:r>
            <w:r w:rsidRPr="00624162">
              <w:rPr>
                <w:rFonts w:ascii="GHEA Mariam" w:hAnsi="GHEA Mariam"/>
                <w:kern w:val="32"/>
                <w:sz w:val="22"/>
                <w:szCs w:val="22"/>
              </w:rPr>
              <w:t xml:space="preserve">Փոխանցման Համակարգը հասանելի լինի Փոխանցման Համակարգի հետ Կայանի գեներատորների սկզբնական </w:t>
            </w:r>
            <w:r w:rsidR="00827AF0" w:rsidRPr="00624162">
              <w:rPr>
                <w:rFonts w:ascii="GHEA Mariam" w:hAnsi="GHEA Mariam"/>
                <w:kern w:val="32"/>
                <w:sz w:val="22"/>
                <w:szCs w:val="22"/>
                <w:lang w:val="hy-AM"/>
              </w:rPr>
              <w:t xml:space="preserve">համաժամացման </w:t>
            </w:r>
            <w:r w:rsidRPr="00624162">
              <w:rPr>
                <w:rFonts w:ascii="GHEA Mariam" w:hAnsi="GHEA Mariam"/>
                <w:kern w:val="32"/>
                <w:sz w:val="22"/>
                <w:szCs w:val="22"/>
              </w:rPr>
              <w:t>համար</w:t>
            </w:r>
            <w:r w:rsidRPr="00624162">
              <w:rPr>
                <w:rFonts w:ascii="GHEA Mariam" w:hAnsi="GHEA Mariam"/>
                <w:kern w:val="32"/>
                <w:sz w:val="22"/>
                <w:szCs w:val="22"/>
                <w:lang w:val="hy-AM"/>
              </w:rPr>
              <w:t>,</w:t>
            </w:r>
            <w:r w:rsidRPr="00624162">
              <w:rPr>
                <w:rFonts w:ascii="GHEA Mariam" w:hAnsi="GHEA Mariam"/>
                <w:kern w:val="32"/>
                <w:sz w:val="22"/>
                <w:szCs w:val="22"/>
              </w:rPr>
              <w:t xml:space="preserve"> և</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sufficient start-up Gas, electricity and water, and any other utilities as are required for the start-up, testing and commissioning of the Plant are made available, at the Developer's cost, pursuant to the relevant Project Agreement.</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(iii)</w:t>
            </w:r>
            <w:r w:rsidRPr="00624162">
              <w:rPr>
                <w:rFonts w:ascii="GHEA Mariam" w:hAnsi="GHEA Mariam"/>
                <w:kern w:val="32"/>
                <w:sz w:val="22"/>
                <w:szCs w:val="22"/>
                <w:lang w:val="en-US"/>
              </w:rPr>
              <w:tab/>
            </w:r>
            <w:r w:rsidRPr="00624162">
              <w:rPr>
                <w:rFonts w:ascii="GHEA Mariam" w:hAnsi="GHEA Mariam"/>
                <w:kern w:val="32"/>
                <w:sz w:val="22"/>
                <w:szCs w:val="22"/>
              </w:rPr>
              <w:t>Կառուցապատողի հաշվին տրամադրվ</w:t>
            </w:r>
            <w:r w:rsidRPr="00624162">
              <w:rPr>
                <w:rFonts w:ascii="GHEA Mariam" w:hAnsi="GHEA Mariam"/>
                <w:kern w:val="32"/>
                <w:sz w:val="22"/>
                <w:szCs w:val="22"/>
                <w:lang w:val="hy-AM"/>
              </w:rPr>
              <w:t xml:space="preserve">ի Կայանի </w:t>
            </w:r>
            <w:r w:rsidRPr="00624162">
              <w:rPr>
                <w:rFonts w:ascii="GHEA Mariam" w:hAnsi="GHEA Mariam"/>
                <w:kern w:val="32"/>
                <w:sz w:val="22"/>
                <w:szCs w:val="22"/>
              </w:rPr>
              <w:t>գործարկման, փորձարկման և շահագործման հանձնելու համար անհրաժեշտ բավարար ծավալ</w:t>
            </w:r>
            <w:r w:rsidRPr="00624162">
              <w:rPr>
                <w:rFonts w:ascii="GHEA Mariam" w:hAnsi="GHEA Mariam"/>
                <w:kern w:val="32"/>
                <w:sz w:val="22"/>
                <w:szCs w:val="22"/>
                <w:lang w:val="hy-AM"/>
              </w:rPr>
              <w:t xml:space="preserve">ի </w:t>
            </w:r>
            <w:r w:rsidRPr="00624162">
              <w:rPr>
                <w:rFonts w:ascii="GHEA Mariam" w:hAnsi="GHEA Mariam"/>
                <w:kern w:val="32"/>
                <w:sz w:val="22"/>
                <w:szCs w:val="22"/>
              </w:rPr>
              <w:t>Գազ, էլեկտրա</w:t>
            </w:r>
            <w:r w:rsidRPr="00624162">
              <w:rPr>
                <w:rFonts w:ascii="GHEA Mariam" w:hAnsi="GHEA Mariam"/>
                <w:kern w:val="32"/>
                <w:sz w:val="22"/>
                <w:szCs w:val="22"/>
                <w:lang w:val="hy-AM"/>
              </w:rPr>
              <w:t xml:space="preserve">կան </w:t>
            </w:r>
            <w:r w:rsidRPr="00624162">
              <w:rPr>
                <w:rFonts w:ascii="GHEA Mariam" w:hAnsi="GHEA Mariam"/>
                <w:kern w:val="32"/>
                <w:sz w:val="22"/>
                <w:szCs w:val="22"/>
              </w:rPr>
              <w:t xml:space="preserve">էներգիա և ջուր, ինչպես նաև ցանկացած այլ կոմունալ </w:t>
            </w:r>
            <w:r w:rsidRPr="00624162">
              <w:rPr>
                <w:rFonts w:ascii="GHEA Mariam" w:hAnsi="GHEA Mariam"/>
                <w:kern w:val="32"/>
                <w:sz w:val="22"/>
                <w:szCs w:val="22"/>
                <w:lang w:val="hy-AM"/>
              </w:rPr>
              <w:t>ծառայություններ</w:t>
            </w:r>
            <w:r w:rsidRPr="00624162">
              <w:rPr>
                <w:rFonts w:ascii="GHEA Mariam" w:hAnsi="GHEA Mariam"/>
                <w:kern w:val="32"/>
                <w:sz w:val="22"/>
                <w:szCs w:val="22"/>
              </w:rPr>
              <w:t>՝ համաձայն համապատասխան Ծրագրի Պայմանագր</w:t>
            </w:r>
            <w:r w:rsidRPr="00624162">
              <w:rPr>
                <w:rFonts w:ascii="GHEA Mariam" w:hAnsi="GHEA Mariam"/>
                <w:kern w:val="32"/>
                <w:sz w:val="22"/>
                <w:szCs w:val="22"/>
                <w:lang w:val="hy-AM"/>
              </w:rPr>
              <w:t>եր</w:t>
            </w:r>
            <w:r w:rsidRPr="00624162">
              <w:rPr>
                <w:rFonts w:ascii="GHEA Mariam" w:hAnsi="GHEA Mariam"/>
                <w:kern w:val="32"/>
                <w:sz w:val="22"/>
                <w:szCs w:val="22"/>
              </w:rPr>
              <w:t>ի:</w:t>
            </w:r>
          </w:p>
        </w:tc>
      </w:tr>
      <w:tr w:rsidR="00624162" w:rsidRPr="00624162" w:rsidTr="00252CFB">
        <w:tc>
          <w:tcPr>
            <w:tcW w:w="4219" w:type="dxa"/>
            <w:shd w:val="clear" w:color="auto" w:fill="auto"/>
          </w:tcPr>
          <w:p w:rsidR="00F3270B" w:rsidRPr="00624162" w:rsidRDefault="00F3270B" w:rsidP="00EB6EEC">
            <w:pPr>
              <w:adjustRightInd/>
              <w:spacing w:after="360" w:line="360" w:lineRule="atLeast"/>
              <w:jc w:val="both"/>
              <w:rPr>
                <w:rFonts w:ascii="GHEA Mariam" w:hAnsi="GHEA Mariam"/>
                <w:kern w:val="32"/>
                <w:sz w:val="22"/>
                <w:szCs w:val="22"/>
              </w:rPr>
            </w:pPr>
            <w:r w:rsidRPr="00624162">
              <w:rPr>
                <w:rFonts w:ascii="GHEA Mariam" w:hAnsi="GHEA Mariam"/>
                <w:kern w:val="32"/>
                <w:sz w:val="22"/>
                <w:szCs w:val="22"/>
              </w:rPr>
              <w:t>In each case, should the Government fail to use its best efforts to cause</w:t>
            </w:r>
            <w:r w:rsidRPr="00624162">
              <w:rPr>
                <w:rFonts w:ascii="GHEA Mariam" w:hAnsi="GHEA Mariam" w:cs="Times New Roman"/>
                <w:kern w:val="32"/>
                <w:sz w:val="22"/>
                <w:szCs w:val="22"/>
                <w:lang w:val="en-US"/>
              </w:rPr>
              <w:t xml:space="preserve"> </w:t>
            </w:r>
            <w:bookmarkStart w:id="414" w:name="_cp_text_1_288"/>
            <w:r w:rsidRPr="00624162">
              <w:rPr>
                <w:rFonts w:ascii="GHEA Mariam" w:hAnsi="GHEA Mariam" w:cs="Times New Roman"/>
                <w:kern w:val="32"/>
                <w:sz w:val="22"/>
                <w:szCs w:val="22"/>
                <w:u w:color="0000FF"/>
                <w:lang w:val="en-US"/>
              </w:rPr>
              <w:t>(incurring</w:t>
            </w:r>
            <w:r w:rsidRPr="00624162">
              <w:rPr>
                <w:rFonts w:ascii="GHEA Mariam" w:hAnsi="GHEA Mariam"/>
                <w:kern w:val="32"/>
                <w:sz w:val="22"/>
                <w:szCs w:val="22"/>
                <w:u w:color="0000FF"/>
                <w:lang w:val="en-US"/>
              </w:rPr>
              <w:t xml:space="preserve"> </w:t>
            </w:r>
            <w:bookmarkEnd w:id="414"/>
            <w:r w:rsidRPr="00624162">
              <w:rPr>
                <w:rFonts w:ascii="GHEA Mariam" w:hAnsi="GHEA Mariam"/>
                <w:kern w:val="32"/>
                <w:sz w:val="22"/>
                <w:szCs w:val="22"/>
                <w:lang w:val="en-US"/>
              </w:rPr>
              <w:t xml:space="preserve">no </w:t>
            </w:r>
            <w:bookmarkStart w:id="415" w:name="_cp_text_1_290"/>
            <w:r w:rsidRPr="00624162">
              <w:rPr>
                <w:rFonts w:ascii="GHEA Mariam" w:hAnsi="GHEA Mariam" w:cs="Times New Roman"/>
                <w:kern w:val="32"/>
                <w:sz w:val="22"/>
                <w:szCs w:val="22"/>
                <w:u w:color="0000FF"/>
                <w:lang w:val="en-US"/>
              </w:rPr>
              <w:t xml:space="preserve">Direct </w:t>
            </w:r>
            <w:r w:rsidRPr="00624162">
              <w:rPr>
                <w:rFonts w:ascii="GHEA Mariam" w:hAnsi="GHEA Mariam" w:cs="Times New Roman"/>
                <w:kern w:val="32"/>
                <w:sz w:val="22"/>
                <w:szCs w:val="22"/>
                <w:u w:color="0000FF"/>
              </w:rPr>
              <w:t>Costs)</w:t>
            </w:r>
            <w:r w:rsidRPr="00624162">
              <w:rPr>
                <w:rFonts w:ascii="GHEA Mariam" w:hAnsi="GHEA Mariam"/>
                <w:kern w:val="32"/>
                <w:sz w:val="22"/>
                <w:szCs w:val="22"/>
                <w:u w:color="0000FF"/>
              </w:rPr>
              <w:t xml:space="preserve"> </w:t>
            </w:r>
            <w:bookmarkEnd w:id="415"/>
            <w:r w:rsidRPr="00624162">
              <w:rPr>
                <w:rFonts w:ascii="GHEA Mariam" w:hAnsi="GHEA Mariam"/>
                <w:kern w:val="32"/>
                <w:sz w:val="22"/>
                <w:szCs w:val="22"/>
                <w:lang w:val="en-US"/>
              </w:rPr>
              <w:t xml:space="preserve">that the relevant utility or system is </w:t>
            </w:r>
            <w:r w:rsidRPr="00624162">
              <w:rPr>
                <w:rFonts w:ascii="GHEA Mariam" w:hAnsi="GHEA Mariam"/>
                <w:kern w:val="32"/>
                <w:sz w:val="22"/>
                <w:szCs w:val="22"/>
              </w:rPr>
              <w:t>available as required for the start-up, testing and commissioning of the Plant, and such failure causes a delay in the achievement of the Commercial Operation Date</w:t>
            </w:r>
            <w:r w:rsidRPr="00624162">
              <w:rPr>
                <w:rFonts w:ascii="GHEA Mariam" w:hAnsi="GHEA Mariam"/>
                <w:kern w:val="32"/>
                <w:sz w:val="22"/>
                <w:szCs w:val="22"/>
                <w:lang w:val="en-US"/>
              </w:rPr>
              <w:t xml:space="preserve">, such failure will be classified as a breach by the Government of the terms of this Agreement for the purposes of Article </w:t>
            </w:r>
            <w:r w:rsidR="00532989">
              <w:fldChar w:fldCharType="begin"/>
            </w:r>
            <w:r w:rsidR="00532989">
              <w:instrText xml:space="preserve"> REF _Ref471652673 \w \h  \* MERGEFORMAT </w:instrText>
            </w:r>
            <w:r w:rsidR="00532989">
              <w:fldChar w:fldCharType="separate"/>
            </w:r>
            <w:r w:rsidR="00550994">
              <w:t>4</w:t>
            </w:r>
            <w:r w:rsidR="00532989">
              <w:fldChar w:fldCharType="end"/>
            </w:r>
            <w:r w:rsidRPr="00624162">
              <w:rPr>
                <w:rFonts w:ascii="GHEA Mariam" w:hAnsi="GHEA Mariam"/>
                <w:kern w:val="32"/>
                <w:sz w:val="22"/>
                <w:szCs w:val="22"/>
                <w:lang w:val="en-US"/>
              </w:rPr>
              <w:t xml:space="preserve">. </w:t>
            </w:r>
          </w:p>
        </w:tc>
        <w:tc>
          <w:tcPr>
            <w:tcW w:w="5519" w:type="dxa"/>
            <w:shd w:val="clear" w:color="auto" w:fill="auto"/>
          </w:tcPr>
          <w:p w:rsidR="00F3270B" w:rsidRPr="00624162" w:rsidRDefault="00F3270B" w:rsidP="00827AF0">
            <w:pPr>
              <w:adjustRightInd/>
              <w:spacing w:after="360" w:line="360" w:lineRule="atLeast"/>
              <w:ind w:left="57"/>
              <w:jc w:val="both"/>
              <w:rPr>
                <w:rFonts w:ascii="GHEA Mariam" w:hAnsi="GHEA Mariam"/>
                <w:kern w:val="32"/>
                <w:sz w:val="22"/>
                <w:szCs w:val="22"/>
                <w:lang w:val="hy-AM"/>
              </w:rPr>
            </w:pPr>
            <w:r w:rsidRPr="00624162">
              <w:rPr>
                <w:rFonts w:ascii="GHEA Mariam" w:hAnsi="GHEA Mariam"/>
                <w:kern w:val="32"/>
                <w:sz w:val="22"/>
                <w:szCs w:val="22"/>
                <w:lang w:val="hy-AM"/>
              </w:rPr>
              <w:t>Ցանկացած դեպքում, եթե Կառավարությունը չի գործադրում իր լավագույն ջանքերը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չկրելով</w:t>
            </w:r>
            <w:r w:rsidRPr="00624162">
              <w:rPr>
                <w:rFonts w:ascii="GHEA Mariam" w:hAnsi="GHEA Mariam"/>
                <w:kern w:val="32"/>
                <w:sz w:val="22"/>
                <w:szCs w:val="22"/>
              </w:rPr>
              <w:t xml:space="preserve"> </w:t>
            </w:r>
            <w:r w:rsidRPr="00624162">
              <w:rPr>
                <w:rFonts w:ascii="GHEA Mariam" w:hAnsi="GHEA Mariam"/>
                <w:kern w:val="32"/>
                <w:sz w:val="22"/>
                <w:szCs w:val="22"/>
                <w:lang w:val="ru-RU"/>
              </w:rPr>
              <w:t>որևէ</w:t>
            </w:r>
            <w:r w:rsidRPr="00624162">
              <w:rPr>
                <w:rFonts w:ascii="GHEA Mariam" w:hAnsi="GHEA Mariam"/>
                <w:kern w:val="32"/>
                <w:sz w:val="22"/>
                <w:szCs w:val="22"/>
              </w:rPr>
              <w:t xml:space="preserve"> </w:t>
            </w:r>
            <w:r w:rsidRPr="00624162">
              <w:rPr>
                <w:rFonts w:ascii="GHEA Mariam" w:hAnsi="GHEA Mariam" w:cs="Times New Roman"/>
                <w:kern w:val="32"/>
                <w:sz w:val="22"/>
                <w:szCs w:val="22"/>
                <w:lang w:val="ru-RU"/>
              </w:rPr>
              <w:t>Ուղղակի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Ծախս</w:t>
            </w:r>
            <w:r w:rsidRPr="00624162">
              <w:rPr>
                <w:rFonts w:ascii="GHEA Mariam" w:hAnsi="GHEA Mariam" w:cs="Times New Roman"/>
                <w:kern w:val="32"/>
                <w:sz w:val="22"/>
                <w:szCs w:val="22"/>
              </w:rPr>
              <w:t>)</w:t>
            </w:r>
            <w:r w:rsidRPr="00624162">
              <w:rPr>
                <w:rFonts w:ascii="GHEA Mariam" w:hAnsi="GHEA Mariam" w:cs="Times New Roman"/>
                <w:kern w:val="32"/>
                <w:sz w:val="22"/>
                <w:szCs w:val="22"/>
                <w:lang w:val="en-US"/>
              </w:rPr>
              <w:t>,</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որպեսզի համապատասխան կոմունալ ծառայությունները կամ համակարգերը հասանելի լինեն Կայան</w:t>
            </w:r>
            <w:r w:rsidR="00827AF0" w:rsidRPr="00624162">
              <w:rPr>
                <w:rFonts w:ascii="GHEA Mariam" w:hAnsi="GHEA Mariam"/>
                <w:kern w:val="32"/>
                <w:sz w:val="22"/>
                <w:szCs w:val="22"/>
                <w:lang w:val="hy-AM"/>
              </w:rPr>
              <w:t>ը</w:t>
            </w:r>
            <w:r w:rsidRPr="00624162">
              <w:rPr>
                <w:rFonts w:ascii="GHEA Mariam" w:hAnsi="GHEA Mariam"/>
                <w:kern w:val="32"/>
                <w:sz w:val="22"/>
                <w:szCs w:val="22"/>
                <w:lang w:val="hy-AM"/>
              </w:rPr>
              <w:t xml:space="preserve"> </w:t>
            </w:r>
            <w:r w:rsidRPr="00624162">
              <w:rPr>
                <w:rFonts w:ascii="GHEA Mariam" w:hAnsi="GHEA Mariam"/>
                <w:kern w:val="32"/>
                <w:sz w:val="22"/>
                <w:szCs w:val="22"/>
              </w:rPr>
              <w:t>գործարկ</w:t>
            </w:r>
            <w:r w:rsidR="00827AF0" w:rsidRPr="00624162">
              <w:rPr>
                <w:rFonts w:ascii="GHEA Mariam" w:hAnsi="GHEA Mariam"/>
                <w:kern w:val="32"/>
                <w:sz w:val="22"/>
                <w:szCs w:val="22"/>
                <w:lang w:val="hy-AM"/>
              </w:rPr>
              <w:t>ելու</w:t>
            </w:r>
            <w:r w:rsidRPr="00624162">
              <w:rPr>
                <w:rFonts w:ascii="GHEA Mariam" w:hAnsi="GHEA Mariam"/>
                <w:kern w:val="32"/>
                <w:sz w:val="22"/>
                <w:szCs w:val="22"/>
              </w:rPr>
              <w:t>, փորձարկ</w:t>
            </w:r>
            <w:r w:rsidR="00827AF0" w:rsidRPr="00624162">
              <w:rPr>
                <w:rFonts w:ascii="GHEA Mariam" w:hAnsi="GHEA Mariam"/>
                <w:kern w:val="32"/>
                <w:sz w:val="22"/>
                <w:szCs w:val="22"/>
                <w:lang w:val="hy-AM"/>
              </w:rPr>
              <w:t xml:space="preserve">ելու </w:t>
            </w:r>
            <w:r w:rsidRPr="00624162">
              <w:rPr>
                <w:rFonts w:ascii="GHEA Mariam" w:hAnsi="GHEA Mariam"/>
                <w:kern w:val="32"/>
                <w:sz w:val="22"/>
                <w:szCs w:val="22"/>
              </w:rPr>
              <w:t>և շահագործման հանձնելու համար</w:t>
            </w:r>
            <w:r w:rsidRPr="00624162">
              <w:rPr>
                <w:rFonts w:ascii="GHEA Mariam" w:hAnsi="GHEA Mariam"/>
                <w:kern w:val="32"/>
                <w:sz w:val="22"/>
                <w:szCs w:val="22"/>
                <w:lang w:val="hy-AM"/>
              </w:rPr>
              <w:t xml:space="preserve">, և </w:t>
            </w:r>
            <w:r w:rsidRPr="00624162">
              <w:rPr>
                <w:rFonts w:ascii="GHEA Mariam" w:hAnsi="GHEA Mariam"/>
                <w:kern w:val="32"/>
                <w:sz w:val="22"/>
                <w:szCs w:val="22"/>
              </w:rPr>
              <w:t>դ</w:t>
            </w:r>
            <w:r w:rsidRPr="00624162">
              <w:rPr>
                <w:rFonts w:ascii="GHEA Mariam" w:hAnsi="GHEA Mariam"/>
                <w:kern w:val="32"/>
                <w:sz w:val="22"/>
                <w:szCs w:val="22"/>
                <w:lang w:val="hy-AM"/>
              </w:rPr>
              <w:t>ր</w:t>
            </w:r>
            <w:r w:rsidRPr="00624162">
              <w:rPr>
                <w:rFonts w:ascii="GHEA Mariam" w:hAnsi="GHEA Mariam"/>
                <w:kern w:val="32"/>
                <w:sz w:val="22"/>
                <w:szCs w:val="22"/>
              </w:rPr>
              <w:t xml:space="preserve">ա </w:t>
            </w:r>
            <w:r w:rsidRPr="00624162">
              <w:rPr>
                <w:rFonts w:ascii="GHEA Mariam" w:hAnsi="GHEA Mariam"/>
                <w:kern w:val="32"/>
                <w:sz w:val="22"/>
                <w:szCs w:val="22"/>
                <w:lang w:val="hy-AM"/>
              </w:rPr>
              <w:t xml:space="preserve">հետևանքով ուշացվում է </w:t>
            </w:r>
            <w:r w:rsidRPr="00624162">
              <w:rPr>
                <w:rFonts w:ascii="GHEA Mariam" w:hAnsi="GHEA Mariam"/>
                <w:kern w:val="32"/>
                <w:sz w:val="22"/>
                <w:szCs w:val="22"/>
              </w:rPr>
              <w:t>Կոմերցիոն Շահագործման Ամսաթ</w:t>
            </w:r>
            <w:r w:rsidRPr="00624162">
              <w:rPr>
                <w:rFonts w:ascii="GHEA Mariam" w:hAnsi="GHEA Mariam"/>
                <w:kern w:val="32"/>
                <w:sz w:val="22"/>
                <w:szCs w:val="22"/>
                <w:lang w:val="hy-AM"/>
              </w:rPr>
              <w:t>իվը</w:t>
            </w:r>
            <w:r w:rsidRPr="00624162">
              <w:rPr>
                <w:rFonts w:ascii="GHEA Mariam" w:hAnsi="GHEA Mariam"/>
                <w:kern w:val="32"/>
                <w:sz w:val="22"/>
                <w:szCs w:val="22"/>
              </w:rPr>
              <w:t xml:space="preserve">, </w:t>
            </w:r>
            <w:r w:rsidRPr="00624162">
              <w:rPr>
                <w:rFonts w:ascii="GHEA Mariam" w:hAnsi="GHEA Mariam"/>
                <w:kern w:val="32"/>
                <w:sz w:val="22"/>
                <w:szCs w:val="22"/>
                <w:lang w:val="hy-AM"/>
              </w:rPr>
              <w:t>ապա նման թերացումը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Հոդված 4-ի նպատակ</w:t>
            </w:r>
            <w:r w:rsidR="00827AF0" w:rsidRPr="00624162">
              <w:rPr>
                <w:rFonts w:ascii="GHEA Mariam" w:hAnsi="GHEA Mariam"/>
                <w:kern w:val="32"/>
                <w:sz w:val="22"/>
                <w:szCs w:val="22"/>
                <w:lang w:val="hy-AM"/>
              </w:rPr>
              <w:t xml:space="preserve">ների համար </w:t>
            </w:r>
            <w:r w:rsidRPr="00624162">
              <w:rPr>
                <w:rFonts w:ascii="GHEA Mariam" w:hAnsi="GHEA Mariam"/>
                <w:kern w:val="32"/>
                <w:sz w:val="22"/>
                <w:szCs w:val="22"/>
                <w:lang w:val="hy-AM"/>
              </w:rPr>
              <w:t>դիտվում է որպես Կառավարության կողմից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պայմանների խախտում:</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jc w:val="left"/>
              <w:rPr>
                <w:rFonts w:ascii="GHEA Mariam" w:hAnsi="GHEA Mariam"/>
                <w:kern w:val="32"/>
                <w:sz w:val="22"/>
                <w:szCs w:val="22"/>
              </w:rPr>
            </w:pPr>
            <w:bookmarkStart w:id="416" w:name="_Ref471707086"/>
            <w:r w:rsidRPr="00624162">
              <w:rPr>
                <w:rFonts w:ascii="GHEA Mariam" w:hAnsi="GHEA Mariam"/>
                <w:b/>
                <w:kern w:val="32"/>
                <w:sz w:val="22"/>
                <w:szCs w:val="22"/>
                <w:lang w:val="en-US"/>
              </w:rPr>
              <w:lastRenderedPageBreak/>
              <w:t>Commissioning Testing</w:t>
            </w:r>
            <w:bookmarkEnd w:id="416"/>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Շահագործման Հանձնելու Փորձարկում</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bookmarkStart w:id="417" w:name="_Ref471705632"/>
            <w:bookmarkStart w:id="418" w:name="_Ref413245868"/>
            <w:r w:rsidRPr="00624162">
              <w:rPr>
                <w:rFonts w:ascii="GHEA Mariam" w:hAnsi="GHEA Mariam"/>
                <w:kern w:val="32"/>
                <w:sz w:val="22"/>
                <w:szCs w:val="22"/>
                <w:lang w:val="en-US"/>
              </w:rPr>
              <w:t xml:space="preserve">The Developer shall be responsible for </w:t>
            </w:r>
            <w:r w:rsidRPr="00624162">
              <w:rPr>
                <w:rFonts w:ascii="GHEA Mariam" w:hAnsi="GHEA Mariam"/>
                <w:kern w:val="32"/>
                <w:sz w:val="22"/>
                <w:szCs w:val="22"/>
              </w:rPr>
              <w:t xml:space="preserve">the implementation of the Commissioning Tests in accordance with the Commissioning Plan and the Applicable Laws, and shall give the Acceptance Commission and the Independent Engineer </w:t>
            </w:r>
            <w:bookmarkStart w:id="419" w:name="_cp_text_1_291"/>
            <w:r w:rsidRPr="00624162">
              <w:rPr>
                <w:rFonts w:ascii="GHEA Mariam" w:hAnsi="GHEA Mariam" w:cs="Times New Roman"/>
                <w:kern w:val="32"/>
                <w:sz w:val="22"/>
                <w:szCs w:val="22"/>
                <w:u w:color="0000FF"/>
                <w:lang w:val="en-US"/>
              </w:rPr>
              <w:t>fifteen (</w:t>
            </w:r>
            <w:bookmarkEnd w:id="419"/>
            <w:r w:rsidRPr="00624162">
              <w:rPr>
                <w:rFonts w:ascii="GHEA Mariam" w:hAnsi="GHEA Mariam"/>
                <w:kern w:val="32"/>
                <w:sz w:val="22"/>
                <w:szCs w:val="22"/>
                <w:lang w:val="en-US"/>
              </w:rPr>
              <w:t>15</w:t>
            </w:r>
            <w:bookmarkStart w:id="420" w:name="_cp_text_1_292"/>
            <w:r w:rsidRPr="00624162">
              <w:rPr>
                <w:rFonts w:ascii="GHEA Mariam" w:hAnsi="GHEA Mariam" w:cs="Times New Roman"/>
                <w:kern w:val="32"/>
                <w:sz w:val="22"/>
                <w:szCs w:val="22"/>
                <w:u w:color="0000FF"/>
                <w:lang w:val="en-US"/>
              </w:rPr>
              <w:t>)</w:t>
            </w:r>
            <w:r w:rsidRPr="00624162">
              <w:rPr>
                <w:rFonts w:ascii="GHEA Mariam" w:hAnsi="GHEA Mariam"/>
                <w:kern w:val="32"/>
                <w:sz w:val="22"/>
                <w:szCs w:val="22"/>
              </w:rPr>
              <w:t xml:space="preserve"> </w:t>
            </w:r>
            <w:bookmarkEnd w:id="420"/>
            <w:r w:rsidRPr="00624162">
              <w:rPr>
                <w:rFonts w:ascii="GHEA Mariam" w:hAnsi="GHEA Mariam"/>
                <w:kern w:val="32"/>
                <w:sz w:val="22"/>
                <w:szCs w:val="22"/>
                <w:lang w:val="en-US"/>
              </w:rPr>
              <w:t xml:space="preserve">Days </w:t>
            </w:r>
            <w:r w:rsidRPr="00624162">
              <w:rPr>
                <w:rFonts w:ascii="GHEA Mariam" w:hAnsi="GHEA Mariam"/>
                <w:kern w:val="32"/>
                <w:sz w:val="22"/>
                <w:szCs w:val="22"/>
              </w:rPr>
              <w:t xml:space="preserve">advance notice of all testing, as well as the requirements of each Commissioning Test in relation to the obligations of the Government pursuant to Article </w:t>
            </w:r>
            <w:r w:rsidR="00532989">
              <w:fldChar w:fldCharType="begin"/>
            </w:r>
            <w:r w:rsidR="00532989">
              <w:instrText xml:space="preserve"> REF _Ref471486639 \w \h  \* MERGEFORMAT </w:instrText>
            </w:r>
            <w:r w:rsidR="00532989">
              <w:fldChar w:fldCharType="separate"/>
            </w:r>
            <w:r w:rsidR="00550994">
              <w:rPr>
                <w:rFonts w:ascii="GHEA Mariam" w:hAnsi="GHEA Mariam"/>
                <w:kern w:val="32"/>
                <w:sz w:val="22"/>
                <w:szCs w:val="22"/>
              </w:rPr>
              <w:t>7.1</w:t>
            </w:r>
            <w:r w:rsidR="00532989">
              <w:fldChar w:fldCharType="end"/>
            </w:r>
            <w:r w:rsidRPr="00624162">
              <w:rPr>
                <w:rFonts w:ascii="GHEA Mariam" w:hAnsi="GHEA Mariam"/>
                <w:kern w:val="32"/>
                <w:sz w:val="22"/>
                <w:szCs w:val="22"/>
              </w:rPr>
              <w:t>.</w:t>
            </w:r>
            <w:bookmarkEnd w:id="417"/>
            <w:r w:rsidRPr="00624162">
              <w:rPr>
                <w:rFonts w:ascii="GHEA Mariam" w:hAnsi="GHEA Mariam"/>
                <w:kern w:val="32"/>
                <w:sz w:val="22"/>
                <w:szCs w:val="22"/>
                <w:lang w:val="en-US"/>
              </w:rPr>
              <w:t xml:space="preserve"> Any such tes</w:t>
            </w:r>
            <w:r w:rsidRPr="00624162">
              <w:rPr>
                <w:rFonts w:ascii="GHEA Mariam" w:hAnsi="GHEA Mariam"/>
                <w:kern w:val="32"/>
                <w:sz w:val="22"/>
                <w:szCs w:val="22"/>
              </w:rPr>
              <w:t xml:space="preserve">ting date shall be set by the mutual consent of the Developer and System Operator in accordance with Applicable Laws. </w:t>
            </w:r>
          </w:p>
        </w:tc>
        <w:tc>
          <w:tcPr>
            <w:tcW w:w="5519" w:type="dxa"/>
            <w:shd w:val="clear" w:color="auto" w:fill="auto"/>
          </w:tcPr>
          <w:p w:rsidR="00F3270B" w:rsidRPr="00624162" w:rsidRDefault="00F3270B" w:rsidP="008F3025">
            <w:pPr>
              <w:pStyle w:val="Heading3"/>
              <w:numPr>
                <w:ilvl w:val="0"/>
                <w:numId w:val="0"/>
              </w:numPr>
              <w:tabs>
                <w:tab w:val="clear" w:pos="709"/>
                <w:tab w:val="clear" w:pos="1418"/>
              </w:tabs>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t>(a)</w:t>
            </w:r>
            <w:r w:rsidRPr="00624162">
              <w:rPr>
                <w:rFonts w:ascii="GHEA Mariam" w:hAnsi="GHEA Mariam"/>
                <w:kern w:val="32"/>
                <w:sz w:val="22"/>
                <w:szCs w:val="22"/>
                <w:lang w:val="hy-AM"/>
              </w:rPr>
              <w:tab/>
              <w:t xml:space="preserve">Կառուցապատողը պատասխանատու է Շահագործման Հանձնելու Փորձարկումները Շահագործման Հանձնելու Պլանի և Կիրառելի Օրենքների համաձայն իրականացնելու համար, և պարտավոր է Ընդունող Հանձնաժողովին ու Անկախ Ինժեներին </w:t>
            </w:r>
            <w:r w:rsidRPr="00624162">
              <w:rPr>
                <w:rFonts w:ascii="GHEA Mariam" w:hAnsi="GHEA Mariam" w:cs="Times New Roman"/>
                <w:kern w:val="32"/>
                <w:sz w:val="22"/>
                <w:szCs w:val="22"/>
                <w:lang w:val="ru-RU"/>
              </w:rPr>
              <w:t>տասնհինգ</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rPr>
              <w:t>(</w:t>
            </w:r>
            <w:r w:rsidRPr="00624162">
              <w:rPr>
                <w:rFonts w:ascii="GHEA Mariam" w:hAnsi="GHEA Mariam"/>
                <w:kern w:val="32"/>
                <w:sz w:val="22"/>
                <w:szCs w:val="22"/>
                <w:lang w:val="hy-AM"/>
              </w:rPr>
              <w:t>15</w:t>
            </w:r>
            <w:r w:rsidRPr="00624162">
              <w:rPr>
                <w:rFonts w:ascii="GHEA Mariam" w:hAnsi="GHEA Mariam" w:cs="Times New Roman"/>
                <w:kern w:val="32"/>
                <w:sz w:val="22"/>
                <w:szCs w:val="22"/>
              </w:rPr>
              <w:t>)</w:t>
            </w:r>
            <w:r w:rsidRPr="00624162">
              <w:rPr>
                <w:rFonts w:ascii="GHEA Mariam" w:hAnsi="GHEA Mariam" w:cs="Times New Roman"/>
                <w:kern w:val="32"/>
                <w:sz w:val="22"/>
                <w:szCs w:val="22"/>
                <w:lang w:val="hy-AM"/>
              </w:rPr>
              <w:t xml:space="preserve"> </w:t>
            </w:r>
            <w:r w:rsidRPr="00624162">
              <w:rPr>
                <w:rFonts w:ascii="GHEA Mariam" w:hAnsi="GHEA Mariam"/>
                <w:kern w:val="32"/>
                <w:sz w:val="22"/>
                <w:szCs w:val="22"/>
                <w:lang w:val="hy-AM"/>
              </w:rPr>
              <w:t>Օր շուտ տրամադրի ծանուցում բոլոր փորձարկումների մասին՝ նշելով յուրաքանչյուր Շահագործման Հանձնելու Փորձարկման պահանջները՝ կապված</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Հոդված</w:t>
            </w:r>
            <w:r w:rsidRPr="00624162">
              <w:rPr>
                <w:rFonts w:ascii="GHEA Mariam" w:hAnsi="GHEA Mariam"/>
                <w:kern w:val="32"/>
                <w:sz w:val="22"/>
                <w:szCs w:val="22"/>
                <w:lang w:val="en-US"/>
              </w:rPr>
              <w:t xml:space="preserve"> </w:t>
            </w:r>
            <w:r w:rsidR="00532989">
              <w:fldChar w:fldCharType="begin"/>
            </w:r>
            <w:r w:rsidR="00532989">
              <w:instrText xml:space="preserve"> REF _Ref471486639 \w \h  \* MERGEFORMAT </w:instrText>
            </w:r>
            <w:r w:rsidR="00532989">
              <w:fldChar w:fldCharType="separate"/>
            </w:r>
            <w:r w:rsidR="00550994">
              <w:rPr>
                <w:rFonts w:ascii="GHEA Mariam" w:hAnsi="GHEA Mariam"/>
                <w:kern w:val="32"/>
                <w:sz w:val="22"/>
                <w:szCs w:val="22"/>
                <w:lang w:val="hy-AM"/>
              </w:rPr>
              <w:t>7.1</w:t>
            </w:r>
            <w:r w:rsidR="00532989">
              <w:fldChar w:fldCharType="end"/>
            </w:r>
            <w:r w:rsidRPr="00624162">
              <w:rPr>
                <w:rFonts w:ascii="GHEA Mariam" w:hAnsi="GHEA Mariam"/>
                <w:kern w:val="32"/>
                <w:sz w:val="22"/>
                <w:szCs w:val="22"/>
                <w:lang w:val="en-US"/>
              </w:rPr>
              <w:t>-</w:t>
            </w:r>
            <w:r w:rsidRPr="00624162">
              <w:rPr>
                <w:rFonts w:ascii="GHEA Mariam" w:hAnsi="GHEA Mariam"/>
                <w:kern w:val="32"/>
                <w:sz w:val="22"/>
                <w:szCs w:val="22"/>
                <w:lang w:val="hy-AM"/>
              </w:rPr>
              <w:t xml:space="preserve">ով սահմանված Կառավարության պարտավորությունների հետ: Յուրաքանչյուր նման փորձարկման ամսաթիվը սահմանվում է Կառուցապատողի և Համակարգի Օպերատորի փոխադարձ համաձայնությամբ՝ համաձայն Կիրառելի Օրենքների: </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A representative of the Acceptance Commission shall be entitled to be present at all Commissioning Tests.</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t>(b)</w:t>
            </w:r>
            <w:r w:rsidRPr="00624162">
              <w:rPr>
                <w:rFonts w:ascii="GHEA Mariam" w:hAnsi="GHEA Mariam"/>
                <w:kern w:val="32"/>
                <w:sz w:val="22"/>
                <w:szCs w:val="22"/>
                <w:lang w:val="hy-AM"/>
              </w:rPr>
              <w:tab/>
              <w:t>Ընդունող Հանձնաժողովի ներկայացուցիչը իրավունք ունի ներկա լինել Շահագործման Հանձնելու Փորձարկումներին:</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A representative of the Independent Engineer shall be present at and shall ascertain the results of all Commissioning Tests.</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ind w:left="432" w:hanging="432"/>
              <w:rPr>
                <w:rFonts w:ascii="GHEA Mariam" w:hAnsi="GHEA Mariam"/>
                <w:kern w:val="32"/>
                <w:sz w:val="22"/>
                <w:szCs w:val="22"/>
                <w:lang w:val="en-US"/>
              </w:rPr>
            </w:pPr>
            <w:r w:rsidRPr="00624162">
              <w:rPr>
                <w:rFonts w:ascii="GHEA Mariam" w:hAnsi="GHEA Mariam"/>
                <w:kern w:val="32"/>
                <w:sz w:val="22"/>
                <w:szCs w:val="22"/>
                <w:lang w:val="en-US"/>
              </w:rPr>
              <w:t>(c)</w:t>
            </w:r>
            <w:r w:rsidRPr="00624162">
              <w:rPr>
                <w:rFonts w:ascii="GHEA Mariam" w:hAnsi="GHEA Mariam"/>
                <w:kern w:val="32"/>
                <w:sz w:val="22"/>
                <w:szCs w:val="22"/>
                <w:lang w:val="en-US"/>
              </w:rPr>
              <w:tab/>
            </w:r>
            <w:r w:rsidRPr="00624162">
              <w:rPr>
                <w:rFonts w:ascii="GHEA Mariam" w:hAnsi="GHEA Mariam"/>
                <w:kern w:val="32"/>
                <w:sz w:val="22"/>
                <w:szCs w:val="22"/>
                <w:lang w:val="hy-AM"/>
              </w:rPr>
              <w:t>Անկախ Ինժեների</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ներկայացուցիչը պարտավոր է ներկա լինել Շահագործման Հանձնելու Փորձարկումներին և հաստատել դրանց արդյունքները:</w:t>
            </w:r>
          </w:p>
        </w:tc>
      </w:tr>
      <w:bookmarkEnd w:id="418"/>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 xml:space="preserve">During the Commissioning Tests, the Government shall </w:t>
            </w:r>
            <w:bookmarkStart w:id="421" w:name="OLE_LINK62"/>
            <w:bookmarkStart w:id="422" w:name="OLE_LINK63"/>
            <w:r w:rsidRPr="00624162">
              <w:rPr>
                <w:rFonts w:ascii="GHEA Mariam" w:hAnsi="GHEA Mariam"/>
                <w:kern w:val="32"/>
                <w:sz w:val="22"/>
                <w:szCs w:val="22"/>
                <w:lang w:val="en-US"/>
              </w:rPr>
              <w:t xml:space="preserve">use its best efforts </w:t>
            </w:r>
            <w:bookmarkEnd w:id="421"/>
            <w:bookmarkEnd w:id="422"/>
            <w:r w:rsidRPr="00624162">
              <w:rPr>
                <w:rFonts w:ascii="GHEA Mariam" w:hAnsi="GHEA Mariam"/>
                <w:kern w:val="32"/>
                <w:sz w:val="22"/>
                <w:szCs w:val="22"/>
                <w:lang w:val="en-US"/>
              </w:rPr>
              <w:t xml:space="preserve">to </w:t>
            </w:r>
            <w:r w:rsidRPr="00624162">
              <w:rPr>
                <w:rFonts w:ascii="GHEA Mariam" w:hAnsi="GHEA Mariam"/>
                <w:kern w:val="32"/>
                <w:sz w:val="22"/>
                <w:szCs w:val="22"/>
              </w:rPr>
              <w:t>cause</w:t>
            </w:r>
            <w:r w:rsidRPr="00624162">
              <w:rPr>
                <w:rFonts w:ascii="GHEA Mariam" w:hAnsi="GHEA Mariam" w:cs="Times New Roman"/>
                <w:kern w:val="32"/>
                <w:sz w:val="22"/>
                <w:szCs w:val="22"/>
                <w:lang w:val="en-US"/>
              </w:rPr>
              <w:t xml:space="preserve"> </w:t>
            </w:r>
            <w:bookmarkStart w:id="423" w:name="_cp_text_1_294"/>
            <w:r w:rsidRPr="00624162">
              <w:rPr>
                <w:rFonts w:ascii="GHEA Mariam" w:hAnsi="GHEA Mariam" w:cs="Times New Roman"/>
                <w:kern w:val="32"/>
                <w:sz w:val="22"/>
                <w:szCs w:val="22"/>
                <w:u w:color="0000FF"/>
                <w:lang w:val="en-US"/>
              </w:rPr>
              <w:t>(incurring</w:t>
            </w:r>
            <w:r w:rsidRPr="00624162">
              <w:rPr>
                <w:rFonts w:ascii="GHEA Mariam" w:hAnsi="GHEA Mariam"/>
                <w:kern w:val="32"/>
                <w:sz w:val="22"/>
                <w:szCs w:val="22"/>
                <w:u w:color="0000FF"/>
                <w:lang w:val="en-US"/>
              </w:rPr>
              <w:t xml:space="preserve"> </w:t>
            </w:r>
            <w:bookmarkEnd w:id="423"/>
            <w:r w:rsidRPr="00624162">
              <w:rPr>
                <w:rFonts w:ascii="GHEA Mariam" w:hAnsi="GHEA Mariam"/>
                <w:kern w:val="32"/>
                <w:sz w:val="22"/>
                <w:szCs w:val="22"/>
                <w:lang w:val="en-US"/>
              </w:rPr>
              <w:t xml:space="preserve">no </w:t>
            </w:r>
            <w:bookmarkStart w:id="424" w:name="_cp_text_1_296"/>
            <w:r w:rsidRPr="00624162">
              <w:rPr>
                <w:rFonts w:ascii="GHEA Mariam" w:hAnsi="GHEA Mariam" w:cs="Times New Roman"/>
                <w:kern w:val="32"/>
                <w:sz w:val="22"/>
                <w:szCs w:val="22"/>
                <w:u w:color="0000FF"/>
                <w:lang w:val="en-US"/>
              </w:rPr>
              <w:t>Direct Costs)</w:t>
            </w:r>
            <w:r w:rsidRPr="00624162">
              <w:rPr>
                <w:rFonts w:ascii="GHEA Mariam" w:hAnsi="GHEA Mariam"/>
                <w:kern w:val="32"/>
                <w:sz w:val="22"/>
                <w:szCs w:val="22"/>
                <w:u w:color="0000FF"/>
                <w:lang w:val="en-US"/>
              </w:rPr>
              <w:t xml:space="preserve"> </w:t>
            </w:r>
            <w:bookmarkEnd w:id="424"/>
            <w:r w:rsidRPr="00624162">
              <w:rPr>
                <w:rFonts w:ascii="GHEA Mariam" w:hAnsi="GHEA Mariam"/>
                <w:kern w:val="32"/>
                <w:sz w:val="22"/>
                <w:szCs w:val="22"/>
                <w:lang w:val="en-US"/>
              </w:rPr>
              <w:t xml:space="preserve">the Plant </w:t>
            </w:r>
            <w:r w:rsidRPr="00624162">
              <w:rPr>
                <w:rFonts w:ascii="GHEA Mariam" w:hAnsi="GHEA Mariam"/>
                <w:kern w:val="32"/>
                <w:sz w:val="22"/>
                <w:szCs w:val="22"/>
              </w:rPr>
              <w:t>to be despatched to the extent reasonably required by the Developer in order to allow the Developer to carry out the Commissioning Tests as required, subject to the Transmission Code. Should the Government so fail to use its best efforts to cause</w:t>
            </w:r>
            <w:r w:rsidRPr="00624162">
              <w:rPr>
                <w:rFonts w:ascii="GHEA Mariam" w:hAnsi="GHEA Mariam" w:cs="Times New Roman"/>
                <w:kern w:val="32"/>
                <w:sz w:val="22"/>
                <w:szCs w:val="22"/>
                <w:lang w:val="en-US"/>
              </w:rPr>
              <w:t xml:space="preserve"> </w:t>
            </w:r>
            <w:bookmarkStart w:id="425" w:name="_cp_text_1_298"/>
            <w:r w:rsidRPr="00624162">
              <w:rPr>
                <w:rFonts w:ascii="GHEA Mariam" w:hAnsi="GHEA Mariam" w:cs="Times New Roman"/>
                <w:kern w:val="32"/>
                <w:sz w:val="22"/>
                <w:szCs w:val="22"/>
                <w:u w:color="0000FF"/>
                <w:lang w:val="en-US"/>
              </w:rPr>
              <w:t xml:space="preserve">(incurring </w:t>
            </w:r>
            <w:bookmarkEnd w:id="425"/>
            <w:r w:rsidRPr="00624162">
              <w:rPr>
                <w:rFonts w:ascii="GHEA Mariam" w:hAnsi="GHEA Mariam" w:cs="Times New Roman"/>
                <w:kern w:val="32"/>
                <w:sz w:val="22"/>
                <w:szCs w:val="22"/>
                <w:lang w:val="en-US"/>
              </w:rPr>
              <w:t xml:space="preserve">no </w:t>
            </w:r>
            <w:bookmarkStart w:id="426" w:name="_cp_text_1_300"/>
            <w:r w:rsidRPr="00624162">
              <w:rPr>
                <w:rFonts w:ascii="GHEA Mariam" w:hAnsi="GHEA Mariam" w:cs="Times New Roman"/>
                <w:kern w:val="32"/>
                <w:sz w:val="22"/>
                <w:szCs w:val="22"/>
                <w:u w:color="0000FF"/>
                <w:lang w:val="en-US"/>
              </w:rPr>
              <w:t>Direct Costs)</w:t>
            </w:r>
            <w:r w:rsidRPr="00624162">
              <w:rPr>
                <w:rFonts w:ascii="GHEA Mariam" w:hAnsi="GHEA Mariam"/>
                <w:kern w:val="32"/>
                <w:sz w:val="22"/>
                <w:szCs w:val="22"/>
                <w:u w:color="0000FF"/>
                <w:lang w:val="en-US"/>
              </w:rPr>
              <w:t xml:space="preserve"> </w:t>
            </w:r>
            <w:bookmarkEnd w:id="426"/>
            <w:r w:rsidRPr="00624162">
              <w:rPr>
                <w:rFonts w:ascii="GHEA Mariam" w:hAnsi="GHEA Mariam"/>
                <w:kern w:val="32"/>
                <w:sz w:val="22"/>
                <w:szCs w:val="22"/>
                <w:lang w:val="en-US"/>
              </w:rPr>
              <w:t xml:space="preserve">the Plant to </w:t>
            </w:r>
            <w:r w:rsidRPr="00624162">
              <w:rPr>
                <w:rFonts w:ascii="GHEA Mariam" w:hAnsi="GHEA Mariam"/>
                <w:kern w:val="32"/>
                <w:sz w:val="22"/>
                <w:szCs w:val="22"/>
              </w:rPr>
              <w:t xml:space="preserve">be despatched in accordance with the </w:t>
            </w:r>
            <w:r w:rsidRPr="00624162">
              <w:rPr>
                <w:rFonts w:ascii="GHEA Mariam" w:hAnsi="GHEA Mariam"/>
                <w:kern w:val="32"/>
                <w:sz w:val="22"/>
                <w:szCs w:val="22"/>
              </w:rPr>
              <w:lastRenderedPageBreak/>
              <w:t xml:space="preserve">Commissioning Plan and as reasonably required by the Developer, and such failure causes a </w:t>
            </w:r>
            <w:r w:rsidRPr="00624162">
              <w:rPr>
                <w:rFonts w:ascii="GHEA Mariam" w:hAnsi="GHEA Mariam"/>
                <w:kern w:val="32"/>
                <w:sz w:val="22"/>
                <w:szCs w:val="22"/>
                <w:lang w:val="en-US"/>
              </w:rPr>
              <w:t xml:space="preserve">delay in the achievement of the Commercial Operation Date, such failure will be classified as a breach by the Government of the terms of this Agreement for the purposes of Article </w:t>
            </w:r>
            <w:r w:rsidR="00532989">
              <w:fldChar w:fldCharType="begin"/>
            </w:r>
            <w:r w:rsidR="00532989">
              <w:instrText xml:space="preserve"> REF _Ref471652673 \w \h  \* MERGEFORMAT </w:instrText>
            </w:r>
            <w:r w:rsidR="00532989">
              <w:fldChar w:fldCharType="separate"/>
            </w:r>
            <w:r w:rsidR="00550994">
              <w:t>4</w:t>
            </w:r>
            <w:r w:rsidR="00532989">
              <w:fldChar w:fldCharType="end"/>
            </w:r>
            <w:r w:rsidRPr="00624162">
              <w:rPr>
                <w:rFonts w:ascii="GHEA Mariam" w:hAnsi="GHEA Mariam"/>
                <w:kern w:val="32"/>
                <w:sz w:val="22"/>
                <w:szCs w:val="22"/>
                <w:lang w:val="en-US"/>
              </w:rPr>
              <w:t xml:space="preserve">. </w:t>
            </w:r>
          </w:p>
        </w:tc>
        <w:tc>
          <w:tcPr>
            <w:tcW w:w="5519" w:type="dxa"/>
            <w:shd w:val="clear" w:color="auto" w:fill="auto"/>
          </w:tcPr>
          <w:p w:rsidR="00F3270B" w:rsidRPr="00624162" w:rsidRDefault="00F3270B" w:rsidP="00533DDB">
            <w:pPr>
              <w:pStyle w:val="Heading3"/>
              <w:numPr>
                <w:ilvl w:val="0"/>
                <w:numId w:val="0"/>
              </w:numPr>
              <w:tabs>
                <w:tab w:val="clear" w:pos="709"/>
                <w:tab w:val="clear" w:pos="1418"/>
              </w:tabs>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lastRenderedPageBreak/>
              <w:t>(d)</w:t>
            </w:r>
            <w:r w:rsidRPr="00624162">
              <w:rPr>
                <w:rFonts w:ascii="GHEA Mariam" w:hAnsi="GHEA Mariam"/>
                <w:kern w:val="32"/>
                <w:sz w:val="22"/>
                <w:szCs w:val="22"/>
                <w:lang w:val="hy-AM"/>
              </w:rPr>
              <w:tab/>
              <w:t>Կառավարությունը գործադրում է իր լավագույն ջանքերը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չկրելով</w:t>
            </w:r>
            <w:r w:rsidRPr="00624162">
              <w:rPr>
                <w:rFonts w:ascii="GHEA Mariam" w:hAnsi="GHEA Mariam"/>
                <w:kern w:val="32"/>
                <w:sz w:val="22"/>
                <w:szCs w:val="22"/>
              </w:rPr>
              <w:t xml:space="preserve"> </w:t>
            </w:r>
            <w:r w:rsidRPr="00624162">
              <w:rPr>
                <w:rFonts w:ascii="GHEA Mariam" w:hAnsi="GHEA Mariam"/>
                <w:kern w:val="32"/>
                <w:sz w:val="22"/>
                <w:szCs w:val="22"/>
                <w:lang w:val="ru-RU"/>
              </w:rPr>
              <w:t>որևէ</w:t>
            </w:r>
            <w:r w:rsidRPr="00624162">
              <w:rPr>
                <w:rFonts w:ascii="GHEA Mariam" w:hAnsi="GHEA Mariam"/>
                <w:kern w:val="32"/>
                <w:sz w:val="22"/>
                <w:szCs w:val="22"/>
              </w:rPr>
              <w:t xml:space="preserve"> </w:t>
            </w:r>
            <w:r w:rsidRPr="00624162">
              <w:rPr>
                <w:rFonts w:ascii="GHEA Mariam" w:hAnsi="GHEA Mariam" w:cs="Times New Roman"/>
                <w:kern w:val="32"/>
                <w:sz w:val="22"/>
                <w:szCs w:val="22"/>
                <w:lang w:val="ru-RU"/>
              </w:rPr>
              <w:t>Ուղղակի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Ծախս</w:t>
            </w:r>
            <w:r w:rsidRPr="00624162">
              <w:rPr>
                <w:rFonts w:ascii="GHEA Mariam" w:hAnsi="GHEA Mariam" w:cs="Times New Roman"/>
                <w:kern w:val="32"/>
                <w:sz w:val="22"/>
                <w:szCs w:val="22"/>
              </w:rPr>
              <w:t>)</w:t>
            </w:r>
            <w:r w:rsidRPr="00624162">
              <w:rPr>
                <w:rFonts w:ascii="GHEA Mariam" w:hAnsi="GHEA Mariam" w:cs="Times New Roman"/>
                <w:kern w:val="32"/>
                <w:sz w:val="22"/>
                <w:szCs w:val="22"/>
                <w:lang w:val="hy-AM"/>
              </w:rPr>
              <w:t>,</w:t>
            </w:r>
            <w:r w:rsidRPr="00624162">
              <w:rPr>
                <w:rFonts w:ascii="GHEA Mariam" w:hAnsi="GHEA Mariam"/>
                <w:kern w:val="32"/>
                <w:sz w:val="22"/>
                <w:szCs w:val="22"/>
                <w:lang w:val="hy-AM"/>
              </w:rPr>
              <w:t xml:space="preserve"> որ Կայան</w:t>
            </w:r>
            <w:r w:rsidR="00533DDB" w:rsidRPr="00624162">
              <w:rPr>
                <w:rFonts w:ascii="GHEA Mariam" w:hAnsi="GHEA Mariam"/>
                <w:kern w:val="32"/>
                <w:sz w:val="22"/>
                <w:szCs w:val="22"/>
                <w:lang w:val="hy-AM"/>
              </w:rPr>
              <w:t xml:space="preserve">ի հզորություն պահանջարկված </w:t>
            </w:r>
            <w:r w:rsidRPr="00624162">
              <w:rPr>
                <w:rFonts w:ascii="GHEA Mariam" w:hAnsi="GHEA Mariam"/>
                <w:kern w:val="32"/>
                <w:sz w:val="22"/>
                <w:szCs w:val="22"/>
                <w:lang w:val="hy-AM"/>
              </w:rPr>
              <w:t>լինի</w:t>
            </w:r>
            <w:r w:rsidR="006822DC" w:rsidRPr="00624162">
              <w:rPr>
                <w:rFonts w:ascii="GHEA Mariam" w:hAnsi="GHEA Mariam"/>
                <w:kern w:val="32"/>
                <w:sz w:val="22"/>
                <w:szCs w:val="22"/>
                <w:lang w:val="en-US"/>
              </w:rPr>
              <w:t>՝</w:t>
            </w:r>
            <w:r w:rsidRPr="00624162">
              <w:rPr>
                <w:rFonts w:ascii="GHEA Mariam" w:hAnsi="GHEA Mariam"/>
                <w:kern w:val="32"/>
                <w:sz w:val="22"/>
                <w:szCs w:val="22"/>
                <w:lang w:val="hy-AM"/>
              </w:rPr>
              <w:t xml:space="preserve"> Կառուցապատողի կողմից ողջամտորեն պահանջվող չափով</w:t>
            </w:r>
            <w:r w:rsidR="00533DDB" w:rsidRPr="00624162">
              <w:rPr>
                <w:rFonts w:ascii="GHEA Mariam" w:hAnsi="GHEA Mariam"/>
                <w:kern w:val="32"/>
                <w:sz w:val="22"/>
                <w:szCs w:val="22"/>
                <w:lang w:val="hy-AM"/>
              </w:rPr>
              <w:t>՝ այնպես</w:t>
            </w:r>
            <w:r w:rsidRPr="00624162">
              <w:rPr>
                <w:rFonts w:ascii="GHEA Mariam" w:hAnsi="GHEA Mariam"/>
                <w:kern w:val="32"/>
                <w:sz w:val="22"/>
                <w:szCs w:val="22"/>
                <w:lang w:val="hy-AM"/>
              </w:rPr>
              <w:t>, որ</w:t>
            </w:r>
            <w:r w:rsidR="00533DDB" w:rsidRPr="00624162">
              <w:rPr>
                <w:rFonts w:ascii="GHEA Mariam" w:hAnsi="GHEA Mariam"/>
                <w:kern w:val="32"/>
                <w:sz w:val="22"/>
                <w:szCs w:val="22"/>
                <w:lang w:val="hy-AM"/>
              </w:rPr>
              <w:t xml:space="preserve"> </w:t>
            </w:r>
            <w:r w:rsidRPr="00624162">
              <w:rPr>
                <w:rFonts w:ascii="GHEA Mariam" w:hAnsi="GHEA Mariam"/>
                <w:kern w:val="32"/>
                <w:sz w:val="22"/>
                <w:szCs w:val="22"/>
                <w:lang w:val="hy-AM"/>
              </w:rPr>
              <w:t xml:space="preserve">Կառուցապատողը կարողանա իրականացնել Շահագործման Հանձնելու Փորձարկումները պահանջվածին համապատասխան՝ Հաղորդման Օրենսդրության </w:t>
            </w:r>
            <w:r w:rsidR="005B00A0" w:rsidRPr="00624162">
              <w:rPr>
                <w:rFonts w:ascii="GHEA Mariam" w:hAnsi="GHEA Mariam"/>
                <w:sz w:val="22"/>
                <w:szCs w:val="22"/>
                <w:lang w:val="hy-AM"/>
              </w:rPr>
              <w:t>պահանջների</w:t>
            </w:r>
            <w:r w:rsidRPr="00624162" w:rsidDel="00CC401A">
              <w:rPr>
                <w:rFonts w:ascii="GHEA Mariam" w:hAnsi="GHEA Mariam"/>
                <w:kern w:val="32"/>
                <w:sz w:val="22"/>
                <w:szCs w:val="22"/>
                <w:lang w:val="hy-AM"/>
              </w:rPr>
              <w:t xml:space="preserve"> </w:t>
            </w:r>
            <w:r w:rsidRPr="00624162">
              <w:rPr>
                <w:rFonts w:ascii="GHEA Mariam" w:hAnsi="GHEA Mariam"/>
                <w:kern w:val="32"/>
                <w:sz w:val="22"/>
                <w:szCs w:val="22"/>
                <w:lang w:val="hy-AM"/>
              </w:rPr>
              <w:t>պահպանմա</w:t>
            </w:r>
            <w:r w:rsidR="00533DDB" w:rsidRPr="00624162">
              <w:rPr>
                <w:rFonts w:ascii="GHEA Mariam" w:hAnsi="GHEA Mariam"/>
                <w:kern w:val="32"/>
                <w:sz w:val="22"/>
                <w:szCs w:val="22"/>
                <w:lang w:val="hy-AM"/>
              </w:rPr>
              <w:t>մբ</w:t>
            </w:r>
            <w:r w:rsidRPr="00624162">
              <w:rPr>
                <w:rFonts w:ascii="GHEA Mariam" w:hAnsi="GHEA Mariam"/>
                <w:kern w:val="32"/>
                <w:sz w:val="22"/>
                <w:szCs w:val="22"/>
                <w:lang w:val="hy-AM"/>
              </w:rPr>
              <w:t>: Եթե Կառավարությունը չի գործադրում իր լավագույն ջանքերը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չկրելով</w:t>
            </w:r>
            <w:r w:rsidRPr="00624162">
              <w:rPr>
                <w:rFonts w:ascii="GHEA Mariam" w:hAnsi="GHEA Mariam"/>
                <w:kern w:val="32"/>
                <w:sz w:val="22"/>
                <w:szCs w:val="22"/>
              </w:rPr>
              <w:t xml:space="preserve"> </w:t>
            </w:r>
            <w:r w:rsidRPr="00624162">
              <w:rPr>
                <w:rFonts w:ascii="GHEA Mariam" w:hAnsi="GHEA Mariam"/>
                <w:kern w:val="32"/>
                <w:sz w:val="22"/>
                <w:szCs w:val="22"/>
                <w:lang w:val="ru-RU"/>
              </w:rPr>
              <w:t>որևէ</w:t>
            </w:r>
            <w:r w:rsidRPr="00624162">
              <w:rPr>
                <w:rFonts w:ascii="GHEA Mariam" w:hAnsi="GHEA Mariam"/>
                <w:kern w:val="32"/>
                <w:sz w:val="22"/>
                <w:szCs w:val="22"/>
              </w:rPr>
              <w:t xml:space="preserve"> </w:t>
            </w:r>
            <w:r w:rsidRPr="00624162">
              <w:rPr>
                <w:rFonts w:ascii="GHEA Mariam" w:hAnsi="GHEA Mariam" w:cs="Times New Roman"/>
                <w:kern w:val="32"/>
                <w:sz w:val="22"/>
                <w:szCs w:val="22"/>
                <w:lang w:val="ru-RU"/>
              </w:rPr>
              <w:t>Ուղղակի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Ծախս</w:t>
            </w:r>
            <w:r w:rsidRPr="00624162">
              <w:rPr>
                <w:rFonts w:ascii="GHEA Mariam" w:hAnsi="GHEA Mariam" w:cs="Times New Roman"/>
                <w:kern w:val="32"/>
                <w:sz w:val="22"/>
                <w:szCs w:val="22"/>
              </w:rPr>
              <w:t>)</w:t>
            </w:r>
            <w:r w:rsidRPr="00624162">
              <w:rPr>
                <w:rFonts w:ascii="GHEA Mariam" w:hAnsi="GHEA Mariam" w:cs="Times New Roman"/>
                <w:kern w:val="32"/>
                <w:sz w:val="22"/>
                <w:szCs w:val="22"/>
                <w:lang w:val="hy-AM"/>
              </w:rPr>
              <w:t>,</w:t>
            </w:r>
            <w:r w:rsidRPr="00624162">
              <w:rPr>
                <w:rFonts w:ascii="GHEA Mariam" w:hAnsi="GHEA Mariam"/>
                <w:kern w:val="32"/>
                <w:sz w:val="22"/>
                <w:szCs w:val="22"/>
                <w:lang w:val="hy-AM"/>
              </w:rPr>
              <w:t xml:space="preserve"> Շահագործման Հանձնելու Պլանին և Կառուցապատողի </w:t>
            </w:r>
            <w:r w:rsidRPr="00624162">
              <w:rPr>
                <w:rFonts w:ascii="GHEA Mariam" w:hAnsi="GHEA Mariam"/>
                <w:kern w:val="32"/>
                <w:sz w:val="22"/>
                <w:szCs w:val="22"/>
                <w:lang w:val="hy-AM"/>
              </w:rPr>
              <w:lastRenderedPageBreak/>
              <w:t xml:space="preserve">ողջամիտ պահանջին համապատասխան Կայանի </w:t>
            </w:r>
            <w:r w:rsidR="00533DDB" w:rsidRPr="00624162">
              <w:rPr>
                <w:rFonts w:ascii="GHEA Mariam" w:hAnsi="GHEA Mariam"/>
                <w:kern w:val="32"/>
                <w:sz w:val="22"/>
                <w:szCs w:val="22"/>
                <w:lang w:val="hy-AM"/>
              </w:rPr>
              <w:t xml:space="preserve">հզորության պահանջարկումն </w:t>
            </w:r>
            <w:r w:rsidRPr="00624162">
              <w:rPr>
                <w:rFonts w:ascii="GHEA Mariam" w:hAnsi="GHEA Mariam"/>
                <w:kern w:val="32"/>
                <w:sz w:val="22"/>
                <w:szCs w:val="22"/>
                <w:lang w:val="hy-AM"/>
              </w:rPr>
              <w:t>ապահովելու հարցում, և նման թերացումը հանգեցնում է Կոմերցիոն Շահագործման Ամսաթվի ուշացմանը, ապա նման թերացումը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Հոդված 4-ի նպատակով դիտվում է որպես Կառավարության կողմից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պայմանների խախտում:</w:t>
            </w:r>
          </w:p>
        </w:tc>
      </w:tr>
      <w:tr w:rsidR="00624162" w:rsidRPr="00550994"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lastRenderedPageBreak/>
              <w:t>A separate agreement shall be entered into between the Developer and the Offtaker in relation to the purchase of Net Electrical Energy during the Commissioning Period (the "</w:t>
            </w:r>
            <w:bookmarkStart w:id="427" w:name="OLE_LINK67"/>
            <w:r w:rsidRPr="00624162">
              <w:rPr>
                <w:rFonts w:ascii="GHEA Mariam" w:hAnsi="GHEA Mariam"/>
                <w:b/>
                <w:kern w:val="32"/>
                <w:sz w:val="22"/>
                <w:szCs w:val="22"/>
                <w:lang w:val="en-US"/>
              </w:rPr>
              <w:t xml:space="preserve">Commissioning </w:t>
            </w:r>
            <w:bookmarkStart w:id="428" w:name="_cp_text_1_302"/>
            <w:r w:rsidRPr="00624162">
              <w:rPr>
                <w:rFonts w:ascii="GHEA Mariam" w:hAnsi="GHEA Mariam" w:cs="Times New Roman"/>
                <w:b/>
                <w:kern w:val="32"/>
                <w:sz w:val="22"/>
                <w:szCs w:val="22"/>
                <w:u w:color="0000FF"/>
                <w:lang w:val="en-US"/>
              </w:rPr>
              <w:t>Power</w:t>
            </w:r>
            <w:r w:rsidRPr="00624162">
              <w:rPr>
                <w:rFonts w:ascii="GHEA Mariam" w:hAnsi="GHEA Mariam"/>
                <w:b/>
                <w:kern w:val="32"/>
                <w:sz w:val="22"/>
                <w:szCs w:val="22"/>
                <w:u w:color="0000FF"/>
                <w:lang w:val="en-US"/>
              </w:rPr>
              <w:t xml:space="preserve"> </w:t>
            </w:r>
            <w:bookmarkEnd w:id="428"/>
            <w:r w:rsidRPr="00624162">
              <w:rPr>
                <w:rFonts w:ascii="GHEA Mariam" w:hAnsi="GHEA Mariam"/>
                <w:b/>
                <w:kern w:val="32"/>
                <w:sz w:val="22"/>
                <w:szCs w:val="22"/>
                <w:lang w:val="en-US"/>
              </w:rPr>
              <w:t>Purchase Agreement</w:t>
            </w:r>
            <w:bookmarkEnd w:id="427"/>
            <w:r w:rsidRPr="00624162">
              <w:rPr>
                <w:rFonts w:ascii="GHEA Mariam" w:hAnsi="GHEA Mariam"/>
                <w:kern w:val="32"/>
                <w:sz w:val="22"/>
                <w:szCs w:val="22"/>
                <w:lang w:val="en-US"/>
              </w:rPr>
              <w:t>"). S</w:t>
            </w:r>
            <w:r w:rsidRPr="00624162">
              <w:rPr>
                <w:rFonts w:ascii="GHEA Mariam" w:hAnsi="GHEA Mariam"/>
                <w:kern w:val="32"/>
                <w:sz w:val="22"/>
                <w:szCs w:val="22"/>
              </w:rPr>
              <w:t>uch agreement shall be</w:t>
            </w:r>
            <w:r w:rsidRPr="00624162">
              <w:rPr>
                <w:rFonts w:ascii="GHEA Mariam" w:hAnsi="GHEA Mariam" w:cs="Times New Roman"/>
                <w:kern w:val="32"/>
                <w:sz w:val="22"/>
                <w:szCs w:val="22"/>
              </w:rPr>
              <w:t xml:space="preserve"> </w:t>
            </w:r>
            <w:bookmarkStart w:id="429" w:name="_cp_text_1_303"/>
            <w:r w:rsidRPr="00624162">
              <w:rPr>
                <w:rFonts w:ascii="GHEA Mariam" w:hAnsi="GHEA Mariam" w:cs="Times New Roman"/>
                <w:kern w:val="32"/>
                <w:sz w:val="22"/>
                <w:szCs w:val="22"/>
                <w:u w:color="0000FF"/>
                <w:lang w:val="en-US"/>
              </w:rPr>
              <w:t>substantially</w:t>
            </w:r>
            <w:r w:rsidRPr="00624162">
              <w:rPr>
                <w:rFonts w:ascii="GHEA Mariam" w:hAnsi="GHEA Mariam"/>
                <w:kern w:val="32"/>
                <w:sz w:val="22"/>
                <w:szCs w:val="22"/>
              </w:rPr>
              <w:t xml:space="preserve"> </w:t>
            </w:r>
            <w:bookmarkEnd w:id="429"/>
            <w:r w:rsidRPr="00624162">
              <w:rPr>
                <w:rFonts w:ascii="GHEA Mariam" w:hAnsi="GHEA Mariam"/>
                <w:kern w:val="32"/>
                <w:sz w:val="22"/>
                <w:szCs w:val="22"/>
                <w:lang w:val="en-US"/>
              </w:rPr>
              <w:t xml:space="preserve">in the form of the </w:t>
            </w:r>
            <w:r w:rsidRPr="00624162">
              <w:rPr>
                <w:rFonts w:ascii="GHEA Mariam" w:hAnsi="GHEA Mariam"/>
                <w:kern w:val="32"/>
                <w:sz w:val="22"/>
                <w:szCs w:val="22"/>
              </w:rPr>
              <w:t>Exemplary Documents approved by PSRC. During the Commissioning Period the Developer shall be entitled to receive payment for the Net Electrical Energy supplied to the Offtaker while performing Commissioning Tests in accordance with the lowest of (i) the Net Electrical Energy Tariff determined pursuant to the Tariff Schedule; or (ii) the highest tariff of any other generator in the relevant month.</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t>(e)</w:t>
            </w:r>
            <w:r w:rsidRPr="00624162">
              <w:rPr>
                <w:rFonts w:ascii="GHEA Mariam" w:hAnsi="GHEA Mariam"/>
                <w:kern w:val="32"/>
                <w:sz w:val="22"/>
                <w:szCs w:val="22"/>
                <w:lang w:val="hy-AM"/>
              </w:rPr>
              <w:tab/>
              <w:t xml:space="preserve">Առանձին </w:t>
            </w:r>
            <w:r w:rsidR="00435AFA" w:rsidRPr="00624162">
              <w:rPr>
                <w:rFonts w:ascii="GHEA Mariam" w:hAnsi="GHEA Mariam"/>
                <w:kern w:val="32"/>
                <w:sz w:val="22"/>
                <w:szCs w:val="22"/>
                <w:lang w:val="hy-AM"/>
              </w:rPr>
              <w:t>պ</w:t>
            </w:r>
            <w:r w:rsidRPr="00624162">
              <w:rPr>
                <w:rFonts w:ascii="GHEA Mariam" w:hAnsi="GHEA Mariam"/>
                <w:kern w:val="32"/>
                <w:sz w:val="22"/>
                <w:szCs w:val="22"/>
                <w:lang w:val="hy-AM"/>
              </w:rPr>
              <w:t xml:space="preserve">այմանագիր է կնքվում Կառուցապատողի և Գնորդի միջև՝ Շահագործման </w:t>
            </w:r>
            <w:r w:rsidRPr="00624162">
              <w:rPr>
                <w:rFonts w:ascii="GHEA Mariam" w:hAnsi="GHEA Mariam"/>
                <w:kern w:val="32"/>
                <w:sz w:val="22"/>
                <w:szCs w:val="22"/>
                <w:lang w:val="en-US"/>
              </w:rPr>
              <w:t>h</w:t>
            </w:r>
            <w:r w:rsidRPr="00624162">
              <w:rPr>
                <w:rFonts w:ascii="GHEA Mariam" w:hAnsi="GHEA Mariam"/>
                <w:kern w:val="32"/>
                <w:sz w:val="22"/>
                <w:szCs w:val="22"/>
                <w:lang w:val="hy-AM"/>
              </w:rPr>
              <w:t>անձնման ժամանակա</w:t>
            </w:r>
            <w:r w:rsidR="0048524E" w:rsidRPr="00624162">
              <w:rPr>
                <w:rFonts w:ascii="GHEA Mariam" w:hAnsi="GHEA Mariam"/>
                <w:kern w:val="32"/>
                <w:sz w:val="22"/>
                <w:szCs w:val="22"/>
                <w:lang w:val="en-US"/>
              </w:rPr>
              <w:softHyphen/>
            </w:r>
            <w:r w:rsidRPr="00624162">
              <w:rPr>
                <w:rFonts w:ascii="GHEA Mariam" w:hAnsi="GHEA Mariam"/>
                <w:kern w:val="32"/>
                <w:sz w:val="22"/>
                <w:szCs w:val="22"/>
                <w:lang w:val="hy-AM"/>
              </w:rPr>
              <w:t>հատվածի ընթացքում Զուտ Էլեկտրական Էներգիայի գնման համար (</w:t>
            </w:r>
            <w:r w:rsidRPr="00624162">
              <w:rPr>
                <w:rFonts w:ascii="GHEA Mariam" w:hAnsi="GHEA Mariam"/>
                <w:b/>
                <w:kern w:val="32"/>
                <w:sz w:val="22"/>
                <w:szCs w:val="22"/>
                <w:lang w:val="hy-AM"/>
              </w:rPr>
              <w:t xml:space="preserve">«Գործարկման </w:t>
            </w:r>
            <w:r w:rsidR="00094175" w:rsidRPr="00624162">
              <w:rPr>
                <w:rFonts w:ascii="GHEA Mariam" w:hAnsi="GHEA Mariam"/>
                <w:b/>
                <w:kern w:val="32"/>
                <w:sz w:val="22"/>
                <w:szCs w:val="22"/>
                <w:lang w:val="hy-AM"/>
              </w:rPr>
              <w:t xml:space="preserve">Ընթացքում </w:t>
            </w:r>
            <w:r w:rsidRPr="00624162">
              <w:rPr>
                <w:rFonts w:ascii="GHEA Mariam" w:hAnsi="GHEA Mariam"/>
                <w:b/>
                <w:kern w:val="32"/>
                <w:sz w:val="22"/>
                <w:szCs w:val="22"/>
                <w:lang w:val="hy-AM"/>
              </w:rPr>
              <w:t>Էլեկտրական Էներգիայի Գնման Պայմանագիր»</w:t>
            </w:r>
            <w:r w:rsidRPr="00624162">
              <w:rPr>
                <w:rFonts w:ascii="GHEA Mariam" w:hAnsi="GHEA Mariam"/>
                <w:kern w:val="32"/>
                <w:sz w:val="22"/>
                <w:szCs w:val="22"/>
                <w:lang w:val="hy-AM"/>
              </w:rPr>
              <w:t xml:space="preserve">): Այդ </w:t>
            </w:r>
            <w:r w:rsidR="00435AFA" w:rsidRPr="00624162">
              <w:rPr>
                <w:rFonts w:ascii="GHEA Mariam" w:hAnsi="GHEA Mariam"/>
                <w:kern w:val="32"/>
                <w:sz w:val="22"/>
                <w:szCs w:val="22"/>
                <w:lang w:val="hy-AM"/>
              </w:rPr>
              <w:t>պ</w:t>
            </w:r>
            <w:r w:rsidRPr="00624162">
              <w:rPr>
                <w:rFonts w:ascii="GHEA Mariam" w:hAnsi="GHEA Mariam"/>
                <w:kern w:val="32"/>
                <w:sz w:val="22"/>
                <w:szCs w:val="22"/>
                <w:lang w:val="hy-AM"/>
              </w:rPr>
              <w:t>այմանագիրը պետք է կնքվի</w:t>
            </w:r>
            <w:r w:rsidRPr="00624162">
              <w:rPr>
                <w:rFonts w:ascii="GHEA Mariam" w:hAnsi="GHEA Mariam"/>
                <w:kern w:val="32"/>
                <w:sz w:val="22"/>
                <w:szCs w:val="22"/>
              </w:rPr>
              <w:t xml:space="preserve"> </w:t>
            </w:r>
            <w:r w:rsidRPr="00624162">
              <w:rPr>
                <w:rFonts w:ascii="GHEA Mariam" w:hAnsi="GHEA Mariam" w:cs="Times New Roman"/>
                <w:kern w:val="32"/>
                <w:sz w:val="22"/>
                <w:szCs w:val="22"/>
                <w:lang w:val="ru-RU"/>
              </w:rPr>
              <w:t>էապես</w:t>
            </w:r>
            <w:r w:rsidRPr="00624162">
              <w:rPr>
                <w:rFonts w:ascii="GHEA Mariam" w:hAnsi="GHEA Mariam" w:cs="Times New Roman"/>
                <w:kern w:val="32"/>
                <w:sz w:val="22"/>
                <w:szCs w:val="22"/>
                <w:lang w:val="hy-AM"/>
              </w:rPr>
              <w:t xml:space="preserve"> </w:t>
            </w:r>
            <w:r w:rsidRPr="00624162">
              <w:rPr>
                <w:rFonts w:ascii="GHEA Mariam" w:hAnsi="GHEA Mariam"/>
                <w:kern w:val="32"/>
                <w:sz w:val="22"/>
                <w:szCs w:val="22"/>
                <w:lang w:val="hy-AM"/>
              </w:rPr>
              <w:t>ՀԾԿՀ-ի կողմից հաստատված Օրինակելի Փաստաթղթերի ձևով: Շահագործման հանձնման ժամանակա</w:t>
            </w:r>
            <w:r w:rsidR="0048524E" w:rsidRPr="00624162">
              <w:rPr>
                <w:rFonts w:ascii="GHEA Mariam" w:hAnsi="GHEA Mariam"/>
                <w:kern w:val="32"/>
                <w:sz w:val="22"/>
                <w:szCs w:val="22"/>
                <w:lang w:val="en-US"/>
              </w:rPr>
              <w:softHyphen/>
            </w:r>
            <w:r w:rsidRPr="00624162">
              <w:rPr>
                <w:rFonts w:ascii="GHEA Mariam" w:hAnsi="GHEA Mariam"/>
                <w:kern w:val="32"/>
                <w:sz w:val="22"/>
                <w:szCs w:val="22"/>
                <w:lang w:val="hy-AM"/>
              </w:rPr>
              <w:t>հատվածում Կառուցապատողն իրավունք ունի ստանալ վճարում</w:t>
            </w:r>
            <w:r w:rsidR="006822DC" w:rsidRPr="00624162">
              <w:rPr>
                <w:rFonts w:ascii="GHEA Mariam" w:hAnsi="GHEA Mariam"/>
                <w:kern w:val="32"/>
                <w:sz w:val="22"/>
                <w:szCs w:val="22"/>
                <w:lang w:val="en-US"/>
              </w:rPr>
              <w:t>՝</w:t>
            </w:r>
            <w:r w:rsidRPr="00624162">
              <w:rPr>
                <w:rFonts w:ascii="GHEA Mariam" w:hAnsi="GHEA Mariam"/>
                <w:kern w:val="32"/>
                <w:sz w:val="22"/>
                <w:szCs w:val="22"/>
                <w:lang w:val="hy-AM"/>
              </w:rPr>
              <w:t xml:space="preserve"> Շահագործման Հանձնելու Փորձարկումների իրականացման ընթացքում Գնորդին մատակարարված Զուտ Էլեկտրական Էներգիայի դիմաց՝ հետևյալ սակագներից նվազագույնով. (i)</w:t>
            </w:r>
            <w:r w:rsidRPr="00624162">
              <w:rPr>
                <w:rFonts w:ascii="Courier New" w:hAnsi="Courier New" w:cs="Courier New"/>
                <w:kern w:val="32"/>
                <w:sz w:val="22"/>
                <w:szCs w:val="22"/>
                <w:lang w:val="hy-AM"/>
              </w:rPr>
              <w:t> </w:t>
            </w:r>
            <w:r w:rsidRPr="00624162">
              <w:rPr>
                <w:rFonts w:ascii="GHEA Mariam" w:hAnsi="GHEA Mariam" w:cs="GHEA Mariam"/>
                <w:kern w:val="32"/>
                <w:sz w:val="22"/>
                <w:szCs w:val="22"/>
                <w:lang w:val="hy-AM"/>
              </w:rPr>
              <w:t>Սակագնային</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Պլանի</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համաձայն</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որոշված</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Զուտ</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Էլեկտրական</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Էներգիայի</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Սակագնի</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կամ</w:t>
            </w:r>
            <w:r w:rsidRPr="00624162">
              <w:rPr>
                <w:rFonts w:ascii="GHEA Mariam" w:hAnsi="GHEA Mariam"/>
                <w:kern w:val="32"/>
                <w:sz w:val="22"/>
                <w:szCs w:val="22"/>
                <w:lang w:val="hy-AM"/>
              </w:rPr>
              <w:t xml:space="preserve"> (ii) </w:t>
            </w:r>
            <w:r w:rsidRPr="00624162">
              <w:rPr>
                <w:rFonts w:ascii="GHEA Mariam" w:hAnsi="GHEA Mariam" w:cs="GHEA Mariam"/>
                <w:kern w:val="32"/>
                <w:sz w:val="22"/>
                <w:szCs w:val="22"/>
                <w:lang w:val="hy-AM"/>
              </w:rPr>
              <w:t>կոնկրետ</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ամսում</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ցանկացած</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այլ</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արտադրողի</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ամենաբարձր</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սակագնի</w:t>
            </w:r>
            <w:r w:rsidRPr="00624162">
              <w:rPr>
                <w:rFonts w:ascii="GHEA Mariam" w:hAnsi="GHEA Mariam"/>
                <w:kern w:val="32"/>
                <w:sz w:val="22"/>
                <w:szCs w:val="22"/>
                <w:lang w:val="hy-AM"/>
              </w:rPr>
              <w:t xml:space="preserve">: </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r w:rsidRPr="00624162">
              <w:rPr>
                <w:rFonts w:ascii="GHEA Mariam" w:hAnsi="GHEA Mariam"/>
                <w:b/>
                <w:kern w:val="32"/>
                <w:sz w:val="22"/>
                <w:szCs w:val="22"/>
              </w:rPr>
              <w:t>Acceptance Act</w:t>
            </w:r>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Ընդունման Ակտ</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bookmarkStart w:id="430" w:name="_Ref413317890"/>
            <w:r w:rsidRPr="00624162">
              <w:rPr>
                <w:rFonts w:ascii="GHEA Mariam" w:hAnsi="GHEA Mariam"/>
                <w:kern w:val="32"/>
                <w:sz w:val="22"/>
                <w:szCs w:val="22"/>
                <w:lang w:val="en-US"/>
              </w:rPr>
              <w:t xml:space="preserve">Following the completion of the </w:t>
            </w:r>
            <w:r w:rsidRPr="00624162">
              <w:rPr>
                <w:rFonts w:ascii="GHEA Mariam" w:hAnsi="GHEA Mariam"/>
                <w:kern w:val="32"/>
                <w:sz w:val="22"/>
                <w:szCs w:val="22"/>
              </w:rPr>
              <w:t xml:space="preserve">Commissioning Tests and the satisfaction by the Developer of </w:t>
            </w:r>
            <w:bookmarkStart w:id="431" w:name="OLE_LINK70"/>
            <w:bookmarkStart w:id="432" w:name="OLE_LINK71"/>
            <w:r w:rsidRPr="00624162">
              <w:rPr>
                <w:rFonts w:ascii="GHEA Mariam" w:hAnsi="GHEA Mariam"/>
                <w:kern w:val="32"/>
                <w:sz w:val="22"/>
                <w:szCs w:val="22"/>
                <w:lang w:val="en-US"/>
              </w:rPr>
              <w:t xml:space="preserve">other </w:t>
            </w:r>
            <w:r w:rsidRPr="00624162">
              <w:rPr>
                <w:rFonts w:ascii="GHEA Mariam" w:hAnsi="GHEA Mariam"/>
                <w:kern w:val="32"/>
                <w:sz w:val="22"/>
                <w:szCs w:val="22"/>
              </w:rPr>
              <w:t>relevant requirements of the Applicable Laws</w:t>
            </w:r>
            <w:bookmarkEnd w:id="431"/>
            <w:bookmarkEnd w:id="432"/>
            <w:r w:rsidRPr="00624162">
              <w:rPr>
                <w:rFonts w:ascii="GHEA Mariam" w:hAnsi="GHEA Mariam"/>
                <w:kern w:val="32"/>
                <w:sz w:val="22"/>
                <w:szCs w:val="22"/>
                <w:lang w:val="en-US"/>
              </w:rPr>
              <w:t xml:space="preserve">, the Acceptance Commission shall </w:t>
            </w:r>
            <w:r w:rsidRPr="00624162">
              <w:rPr>
                <w:rFonts w:ascii="GHEA Mariam" w:hAnsi="GHEA Mariam"/>
                <w:kern w:val="32"/>
                <w:sz w:val="22"/>
                <w:szCs w:val="22"/>
              </w:rPr>
              <w:t>promptly either:</w:t>
            </w:r>
            <w:bookmarkEnd w:id="430"/>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ind w:left="432" w:hanging="432"/>
              <w:rPr>
                <w:rFonts w:ascii="GHEA Mariam" w:hAnsi="GHEA Mariam"/>
                <w:kern w:val="32"/>
                <w:sz w:val="22"/>
                <w:szCs w:val="22"/>
                <w:lang w:val="hy-AM"/>
              </w:rPr>
            </w:pPr>
            <w:r w:rsidRPr="00624162">
              <w:rPr>
                <w:rFonts w:ascii="GHEA Mariam" w:hAnsi="GHEA Mariam"/>
                <w:kern w:val="32"/>
                <w:sz w:val="22"/>
                <w:szCs w:val="22"/>
              </w:rPr>
              <w:t>(a)</w:t>
            </w:r>
            <w:r w:rsidRPr="00624162">
              <w:rPr>
                <w:rFonts w:ascii="GHEA Mariam" w:hAnsi="GHEA Mariam"/>
                <w:kern w:val="32"/>
                <w:sz w:val="22"/>
                <w:szCs w:val="22"/>
                <w:lang w:val="en-US"/>
              </w:rPr>
              <w:tab/>
            </w:r>
            <w:r w:rsidRPr="00624162">
              <w:rPr>
                <w:rFonts w:ascii="GHEA Mariam" w:hAnsi="GHEA Mariam"/>
                <w:kern w:val="32"/>
                <w:sz w:val="22"/>
                <w:szCs w:val="22"/>
                <w:lang w:val="ru-RU"/>
              </w:rPr>
              <w:t>Շահագործման</w:t>
            </w:r>
            <w:r w:rsidRPr="00624162">
              <w:rPr>
                <w:rFonts w:ascii="GHEA Mariam" w:hAnsi="GHEA Mariam"/>
                <w:kern w:val="32"/>
                <w:sz w:val="22"/>
                <w:szCs w:val="22"/>
              </w:rPr>
              <w:t xml:space="preserve"> </w:t>
            </w:r>
            <w:r w:rsidRPr="00624162">
              <w:rPr>
                <w:rFonts w:ascii="GHEA Mariam" w:hAnsi="GHEA Mariam"/>
                <w:kern w:val="32"/>
                <w:sz w:val="22"/>
                <w:szCs w:val="22"/>
                <w:lang w:val="hy-AM"/>
              </w:rPr>
              <w:t>Հանձնելու</w:t>
            </w:r>
            <w:r w:rsidRPr="00624162">
              <w:rPr>
                <w:rFonts w:ascii="GHEA Mariam" w:hAnsi="GHEA Mariam"/>
                <w:kern w:val="32"/>
                <w:sz w:val="22"/>
                <w:szCs w:val="22"/>
              </w:rPr>
              <w:t xml:space="preserve"> </w:t>
            </w:r>
            <w:r w:rsidRPr="00624162">
              <w:rPr>
                <w:rFonts w:ascii="GHEA Mariam" w:hAnsi="GHEA Mariam"/>
                <w:kern w:val="32"/>
                <w:sz w:val="22"/>
                <w:szCs w:val="22"/>
                <w:lang w:val="ru-RU"/>
              </w:rPr>
              <w:t>Փորձարկումների</w:t>
            </w:r>
            <w:r w:rsidRPr="00624162">
              <w:rPr>
                <w:rFonts w:ascii="GHEA Mariam" w:hAnsi="GHEA Mariam"/>
                <w:kern w:val="32"/>
                <w:sz w:val="22"/>
                <w:szCs w:val="22"/>
              </w:rPr>
              <w:t xml:space="preserve"> </w:t>
            </w:r>
            <w:r w:rsidRPr="00624162">
              <w:rPr>
                <w:rFonts w:ascii="GHEA Mariam" w:hAnsi="GHEA Mariam"/>
                <w:kern w:val="32"/>
                <w:sz w:val="22"/>
                <w:szCs w:val="22"/>
                <w:lang w:val="ru-RU"/>
              </w:rPr>
              <w:t>ավարտից</w:t>
            </w:r>
            <w:r w:rsidRPr="00624162">
              <w:rPr>
                <w:rFonts w:ascii="GHEA Mariam" w:hAnsi="GHEA Mariam"/>
                <w:kern w:val="32"/>
                <w:sz w:val="22"/>
                <w:szCs w:val="22"/>
              </w:rPr>
              <w:t xml:space="preserve"> </w:t>
            </w:r>
            <w:r w:rsidRPr="00624162">
              <w:rPr>
                <w:rFonts w:ascii="GHEA Mariam" w:hAnsi="GHEA Mariam"/>
                <w:kern w:val="32"/>
                <w:sz w:val="22"/>
                <w:szCs w:val="22"/>
                <w:lang w:val="hy-AM"/>
              </w:rPr>
              <w:t>և Կառուցապատողի կողմից Կիրառելի Օրենքների այլ վերաբերելի պահանջների բավարարումից</w:t>
            </w:r>
            <w:r w:rsidRPr="00624162">
              <w:rPr>
                <w:rFonts w:ascii="GHEA Mariam" w:hAnsi="GHEA Mariam"/>
                <w:kern w:val="32"/>
                <w:sz w:val="22"/>
                <w:szCs w:val="22"/>
              </w:rPr>
              <w:t xml:space="preserve"> </w:t>
            </w:r>
            <w:r w:rsidRPr="00624162">
              <w:rPr>
                <w:rFonts w:ascii="GHEA Mariam" w:hAnsi="GHEA Mariam"/>
                <w:kern w:val="32"/>
                <w:sz w:val="22"/>
                <w:szCs w:val="22"/>
                <w:lang w:val="hy-AM"/>
              </w:rPr>
              <w:t>հետո</w:t>
            </w:r>
            <w:r w:rsidRPr="00624162">
              <w:rPr>
                <w:rFonts w:ascii="GHEA Mariam" w:hAnsi="GHEA Mariam"/>
                <w:kern w:val="32"/>
                <w:sz w:val="22"/>
                <w:szCs w:val="22"/>
              </w:rPr>
              <w:t xml:space="preserve"> </w:t>
            </w:r>
            <w:r w:rsidRPr="00624162">
              <w:rPr>
                <w:rFonts w:ascii="GHEA Mariam" w:hAnsi="GHEA Mariam"/>
                <w:kern w:val="32"/>
                <w:sz w:val="22"/>
                <w:szCs w:val="22"/>
                <w:lang w:val="ru-RU"/>
              </w:rPr>
              <w:t>Ընդունող</w:t>
            </w:r>
            <w:r w:rsidRPr="00624162">
              <w:rPr>
                <w:rFonts w:ascii="GHEA Mariam" w:hAnsi="GHEA Mariam"/>
                <w:kern w:val="32"/>
                <w:sz w:val="22"/>
                <w:szCs w:val="22"/>
              </w:rPr>
              <w:t xml:space="preserve"> </w:t>
            </w:r>
            <w:r w:rsidRPr="00624162">
              <w:rPr>
                <w:rFonts w:ascii="GHEA Mariam" w:hAnsi="GHEA Mariam"/>
                <w:kern w:val="32"/>
                <w:sz w:val="22"/>
                <w:szCs w:val="22"/>
                <w:lang w:val="ru-RU"/>
              </w:rPr>
              <w:t>Հանձնաժողով</w:t>
            </w:r>
            <w:r w:rsidRPr="00624162">
              <w:rPr>
                <w:rFonts w:ascii="GHEA Mariam" w:hAnsi="GHEA Mariam"/>
                <w:kern w:val="32"/>
                <w:sz w:val="22"/>
                <w:szCs w:val="22"/>
                <w:lang w:val="hy-AM"/>
              </w:rPr>
              <w:t>ը</w:t>
            </w:r>
            <w:r w:rsidRPr="00624162">
              <w:rPr>
                <w:rFonts w:ascii="GHEA Mariam" w:hAnsi="GHEA Mariam"/>
                <w:kern w:val="32"/>
                <w:sz w:val="22"/>
                <w:szCs w:val="22"/>
              </w:rPr>
              <w:t xml:space="preserve"> </w:t>
            </w:r>
            <w:r w:rsidRPr="00624162">
              <w:rPr>
                <w:rFonts w:ascii="GHEA Mariam" w:hAnsi="GHEA Mariam"/>
                <w:kern w:val="32"/>
                <w:sz w:val="22"/>
                <w:szCs w:val="22"/>
                <w:lang w:val="hy-AM"/>
              </w:rPr>
              <w:t>շուտափույթ</w:t>
            </w:r>
            <w:r w:rsidRPr="00624162">
              <w:rPr>
                <w:rFonts w:ascii="GHEA Mariam" w:hAnsi="GHEA Mariam"/>
                <w:kern w:val="32"/>
                <w:sz w:val="22"/>
                <w:szCs w:val="22"/>
              </w:rPr>
              <w:t xml:space="preserve"> </w:t>
            </w:r>
            <w:r w:rsidRPr="00624162">
              <w:rPr>
                <w:rFonts w:ascii="GHEA Mariam" w:hAnsi="GHEA Mariam"/>
                <w:kern w:val="32"/>
                <w:sz w:val="22"/>
                <w:szCs w:val="22"/>
                <w:lang w:val="ru-RU"/>
              </w:rPr>
              <w:t>կատարում</w:t>
            </w:r>
            <w:r w:rsidRPr="00624162">
              <w:rPr>
                <w:rFonts w:ascii="GHEA Mariam" w:hAnsi="GHEA Mariam"/>
                <w:kern w:val="32"/>
                <w:sz w:val="22"/>
                <w:szCs w:val="22"/>
              </w:rPr>
              <w:t xml:space="preserve"> </w:t>
            </w:r>
            <w:r w:rsidRPr="00624162">
              <w:rPr>
                <w:rFonts w:ascii="GHEA Mariam" w:hAnsi="GHEA Mariam"/>
                <w:kern w:val="32"/>
                <w:sz w:val="22"/>
                <w:szCs w:val="22"/>
                <w:lang w:val="ru-RU"/>
              </w:rPr>
              <w:t>է</w:t>
            </w:r>
            <w:r w:rsidRPr="00624162">
              <w:rPr>
                <w:rFonts w:ascii="GHEA Mariam" w:hAnsi="GHEA Mariam"/>
                <w:kern w:val="32"/>
                <w:sz w:val="22"/>
                <w:szCs w:val="22"/>
              </w:rPr>
              <w:t xml:space="preserve"> </w:t>
            </w:r>
            <w:r w:rsidRPr="00624162">
              <w:rPr>
                <w:rFonts w:ascii="GHEA Mariam" w:hAnsi="GHEA Mariam"/>
                <w:kern w:val="32"/>
                <w:sz w:val="22"/>
                <w:szCs w:val="22"/>
                <w:lang w:val="ru-RU"/>
              </w:rPr>
              <w:t>հետևյալներից</w:t>
            </w:r>
            <w:r w:rsidRPr="00624162">
              <w:rPr>
                <w:rFonts w:ascii="GHEA Mariam" w:hAnsi="GHEA Mariam"/>
                <w:kern w:val="32"/>
                <w:sz w:val="22"/>
                <w:szCs w:val="22"/>
              </w:rPr>
              <w:t xml:space="preserve"> </w:t>
            </w:r>
            <w:r w:rsidRPr="00624162">
              <w:rPr>
                <w:rFonts w:ascii="GHEA Mariam" w:hAnsi="GHEA Mariam"/>
                <w:kern w:val="32"/>
                <w:sz w:val="22"/>
                <w:szCs w:val="22"/>
                <w:lang w:val="ru-RU"/>
              </w:rPr>
              <w:t>մեկը</w:t>
            </w:r>
            <w:r w:rsidRPr="00624162">
              <w:rPr>
                <w:rFonts w:ascii="GHEA Mariam" w:hAnsi="GHEA Mariam"/>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bookmarkStart w:id="433" w:name="_Ref413224221"/>
            <w:bookmarkStart w:id="434" w:name="_Ref471482938"/>
            <w:r w:rsidRPr="00624162">
              <w:rPr>
                <w:rFonts w:ascii="GHEA Mariam" w:hAnsi="GHEA Mariam"/>
                <w:kern w:val="32"/>
                <w:sz w:val="22"/>
                <w:szCs w:val="22"/>
                <w:lang w:val="en-US"/>
              </w:rPr>
              <w:lastRenderedPageBreak/>
              <w:t xml:space="preserve">issue an Acceptance Act confirming </w:t>
            </w:r>
            <w:r w:rsidRPr="00624162">
              <w:rPr>
                <w:rFonts w:ascii="GHEA Mariam" w:hAnsi="GHEA Mariam"/>
                <w:kern w:val="32"/>
                <w:sz w:val="22"/>
                <w:szCs w:val="22"/>
              </w:rPr>
              <w:t>that it is satisfied that the Commissioning Tests and other relevant requirements have been satisfied;</w:t>
            </w:r>
            <w:bookmarkEnd w:id="433"/>
            <w:r w:rsidRPr="00624162">
              <w:rPr>
                <w:rFonts w:ascii="GHEA Mariam" w:hAnsi="GHEA Mariam"/>
                <w:kern w:val="32"/>
                <w:sz w:val="22"/>
                <w:szCs w:val="22"/>
                <w:lang w:val="en-US"/>
              </w:rPr>
              <w:t xml:space="preserve"> or</w:t>
            </w:r>
            <w:bookmarkEnd w:id="434"/>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(i)</w:t>
            </w:r>
            <w:r w:rsidRPr="00624162">
              <w:rPr>
                <w:rFonts w:ascii="GHEA Mariam" w:hAnsi="GHEA Mariam"/>
                <w:kern w:val="32"/>
                <w:sz w:val="22"/>
                <w:szCs w:val="22"/>
                <w:lang w:val="en-US"/>
              </w:rPr>
              <w:tab/>
            </w:r>
            <w:r w:rsidRPr="00624162">
              <w:rPr>
                <w:rFonts w:ascii="GHEA Mariam" w:hAnsi="GHEA Mariam"/>
                <w:kern w:val="32"/>
                <w:sz w:val="22"/>
                <w:szCs w:val="22"/>
                <w:lang w:val="ru-RU"/>
              </w:rPr>
              <w:t>տրամադրում</w:t>
            </w:r>
            <w:r w:rsidRPr="00624162">
              <w:rPr>
                <w:rFonts w:ascii="GHEA Mariam" w:hAnsi="GHEA Mariam"/>
                <w:kern w:val="32"/>
                <w:sz w:val="22"/>
                <w:szCs w:val="22"/>
              </w:rPr>
              <w:t xml:space="preserve"> </w:t>
            </w:r>
            <w:r w:rsidRPr="00624162">
              <w:rPr>
                <w:rFonts w:ascii="GHEA Mariam" w:hAnsi="GHEA Mariam"/>
                <w:kern w:val="32"/>
                <w:sz w:val="22"/>
                <w:szCs w:val="22"/>
                <w:lang w:val="ru-RU"/>
              </w:rPr>
              <w:t>է</w:t>
            </w:r>
            <w:r w:rsidRPr="00624162">
              <w:rPr>
                <w:rFonts w:ascii="GHEA Mariam" w:hAnsi="GHEA Mariam"/>
                <w:kern w:val="32"/>
                <w:sz w:val="22"/>
                <w:szCs w:val="22"/>
              </w:rPr>
              <w:t xml:space="preserve"> </w:t>
            </w:r>
            <w:r w:rsidRPr="00624162">
              <w:rPr>
                <w:rFonts w:ascii="GHEA Mariam" w:hAnsi="GHEA Mariam"/>
                <w:kern w:val="32"/>
                <w:sz w:val="22"/>
                <w:szCs w:val="22"/>
                <w:lang w:val="hy-AM"/>
              </w:rPr>
              <w:t>Ընդունման</w:t>
            </w:r>
            <w:r w:rsidRPr="00624162">
              <w:rPr>
                <w:rFonts w:ascii="GHEA Mariam" w:hAnsi="GHEA Mariam"/>
                <w:kern w:val="32"/>
                <w:sz w:val="22"/>
                <w:szCs w:val="22"/>
              </w:rPr>
              <w:t xml:space="preserve"> </w:t>
            </w:r>
            <w:r w:rsidRPr="00624162">
              <w:rPr>
                <w:rFonts w:ascii="GHEA Mariam" w:hAnsi="GHEA Mariam"/>
                <w:kern w:val="32"/>
                <w:sz w:val="22"/>
                <w:szCs w:val="22"/>
                <w:lang w:val="ru-RU"/>
              </w:rPr>
              <w:t>Ակտ</w:t>
            </w:r>
            <w:r w:rsidRPr="00624162">
              <w:rPr>
                <w:rFonts w:ascii="GHEA Mariam" w:hAnsi="GHEA Mariam"/>
                <w:kern w:val="32"/>
                <w:sz w:val="22"/>
                <w:szCs w:val="22"/>
                <w:lang w:val="hy-AM"/>
              </w:rPr>
              <w:t xml:space="preserve">՝ </w:t>
            </w:r>
            <w:r w:rsidRPr="00624162">
              <w:rPr>
                <w:rFonts w:ascii="GHEA Mariam" w:hAnsi="GHEA Mariam"/>
                <w:kern w:val="32"/>
                <w:sz w:val="22"/>
                <w:szCs w:val="22"/>
                <w:lang w:val="ru-RU"/>
              </w:rPr>
              <w:t>հաստատելով</w:t>
            </w:r>
            <w:r w:rsidRPr="00624162">
              <w:rPr>
                <w:rFonts w:ascii="GHEA Mariam" w:hAnsi="GHEA Mariam"/>
                <w:kern w:val="32"/>
                <w:sz w:val="22"/>
                <w:szCs w:val="22"/>
              </w:rPr>
              <w:t xml:space="preserve">, </w:t>
            </w:r>
            <w:r w:rsidRPr="00624162">
              <w:rPr>
                <w:rFonts w:ascii="GHEA Mariam" w:hAnsi="GHEA Mariam"/>
                <w:kern w:val="32"/>
                <w:sz w:val="22"/>
                <w:szCs w:val="22"/>
                <w:lang w:val="ru-RU"/>
              </w:rPr>
              <w:t>որ</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նա բավարարված է, որ </w:t>
            </w:r>
            <w:r w:rsidRPr="00624162">
              <w:rPr>
                <w:rFonts w:ascii="GHEA Mariam" w:hAnsi="GHEA Mariam"/>
                <w:kern w:val="32"/>
                <w:sz w:val="22"/>
                <w:szCs w:val="22"/>
                <w:lang w:val="ru-RU"/>
              </w:rPr>
              <w:t>Շահագործման</w:t>
            </w:r>
            <w:r w:rsidRPr="00624162">
              <w:rPr>
                <w:rFonts w:ascii="GHEA Mariam" w:hAnsi="GHEA Mariam"/>
                <w:kern w:val="32"/>
                <w:sz w:val="22"/>
                <w:szCs w:val="22"/>
              </w:rPr>
              <w:t xml:space="preserve"> </w:t>
            </w:r>
            <w:r w:rsidRPr="00624162">
              <w:rPr>
                <w:rFonts w:ascii="GHEA Mariam" w:hAnsi="GHEA Mariam"/>
                <w:kern w:val="32"/>
                <w:sz w:val="22"/>
                <w:szCs w:val="22"/>
                <w:lang w:val="hy-AM"/>
              </w:rPr>
              <w:t>Հանձնելու</w:t>
            </w:r>
            <w:r w:rsidRPr="00624162">
              <w:rPr>
                <w:rFonts w:ascii="GHEA Mariam" w:hAnsi="GHEA Mariam"/>
                <w:kern w:val="32"/>
                <w:sz w:val="22"/>
                <w:szCs w:val="22"/>
              </w:rPr>
              <w:t xml:space="preserve"> </w:t>
            </w:r>
            <w:r w:rsidRPr="00624162">
              <w:rPr>
                <w:rFonts w:ascii="GHEA Mariam" w:hAnsi="GHEA Mariam"/>
                <w:kern w:val="32"/>
                <w:sz w:val="22"/>
                <w:szCs w:val="22"/>
                <w:lang w:val="ru-RU"/>
              </w:rPr>
              <w:t>Փորձարկումները</w:t>
            </w:r>
            <w:r w:rsidRPr="00624162">
              <w:rPr>
                <w:rFonts w:ascii="GHEA Mariam" w:hAnsi="GHEA Mariam"/>
                <w:kern w:val="32"/>
                <w:sz w:val="22"/>
                <w:szCs w:val="22"/>
              </w:rPr>
              <w:t xml:space="preserve"> </w:t>
            </w:r>
            <w:r w:rsidRPr="00624162">
              <w:rPr>
                <w:rFonts w:ascii="GHEA Mariam" w:hAnsi="GHEA Mariam"/>
                <w:kern w:val="32"/>
                <w:sz w:val="22"/>
                <w:szCs w:val="22"/>
                <w:lang w:val="hy-AM"/>
              </w:rPr>
              <w:t>և այլ վերաբերելի պահանջները կատարվել են,</w:t>
            </w:r>
            <w:r w:rsidRPr="00624162">
              <w:rPr>
                <w:rFonts w:ascii="GHEA Mariam" w:hAnsi="GHEA Mariam"/>
                <w:kern w:val="32"/>
                <w:sz w:val="22"/>
                <w:szCs w:val="22"/>
              </w:rPr>
              <w:t xml:space="preserve"> </w:t>
            </w:r>
            <w:r w:rsidRPr="00624162">
              <w:rPr>
                <w:rFonts w:ascii="GHEA Mariam" w:hAnsi="GHEA Mariam"/>
                <w:kern w:val="32"/>
                <w:sz w:val="22"/>
                <w:szCs w:val="22"/>
                <w:lang w:val="ru-RU"/>
              </w:rPr>
              <w:t>կամ</w:t>
            </w:r>
            <w:r w:rsidRPr="00624162">
              <w:rPr>
                <w:rFonts w:ascii="GHEA Mariam" w:hAnsi="GHEA Mariam"/>
                <w:kern w:val="32"/>
                <w:sz w:val="22"/>
                <w:szCs w:val="22"/>
              </w:rPr>
              <w:t xml:space="preserve"> </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bookmarkStart w:id="435" w:name="_Ref413224198"/>
            <w:bookmarkStart w:id="436" w:name="_Ref471487340"/>
            <w:r w:rsidRPr="00624162">
              <w:rPr>
                <w:rFonts w:ascii="GHEA Mariam" w:hAnsi="GHEA Mariam"/>
                <w:kern w:val="32"/>
                <w:sz w:val="22"/>
                <w:szCs w:val="22"/>
                <w:lang w:val="en-US"/>
              </w:rPr>
              <w:t xml:space="preserve">issue a notice saying that an </w:t>
            </w:r>
            <w:r w:rsidRPr="00624162">
              <w:rPr>
                <w:rFonts w:ascii="GHEA Mariam" w:hAnsi="GHEA Mariam"/>
                <w:kern w:val="32"/>
                <w:sz w:val="22"/>
                <w:szCs w:val="22"/>
              </w:rPr>
              <w:t>Acceptance Act has not been issued, specifying any outstanding matters that must be attended to before the Acceptance Act can be issued</w:t>
            </w:r>
            <w:bookmarkEnd w:id="435"/>
            <w:r w:rsidRPr="00624162">
              <w:rPr>
                <w:rFonts w:ascii="GHEA Mariam" w:hAnsi="GHEA Mariam"/>
                <w:kern w:val="32"/>
                <w:sz w:val="22"/>
                <w:szCs w:val="22"/>
                <w:lang w:val="en-US"/>
              </w:rPr>
              <w:t>.</w:t>
            </w:r>
            <w:bookmarkEnd w:id="436"/>
          </w:p>
        </w:tc>
        <w:tc>
          <w:tcPr>
            <w:tcW w:w="5519" w:type="dxa"/>
            <w:shd w:val="clear" w:color="auto" w:fill="auto"/>
          </w:tcPr>
          <w:p w:rsidR="00F3270B" w:rsidRPr="00624162" w:rsidRDefault="00F3270B" w:rsidP="005D04B8">
            <w:pPr>
              <w:pStyle w:val="Heading4"/>
              <w:numPr>
                <w:ilvl w:val="0"/>
                <w:numId w:val="0"/>
              </w:numPr>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(ii)</w:t>
            </w:r>
            <w:r w:rsidRPr="00624162">
              <w:rPr>
                <w:rFonts w:ascii="GHEA Mariam" w:hAnsi="GHEA Mariam"/>
                <w:kern w:val="32"/>
                <w:sz w:val="22"/>
                <w:szCs w:val="22"/>
                <w:lang w:val="en-US"/>
              </w:rPr>
              <w:tab/>
            </w:r>
            <w:r w:rsidRPr="00624162">
              <w:rPr>
                <w:rFonts w:ascii="GHEA Mariam" w:hAnsi="GHEA Mariam"/>
                <w:kern w:val="32"/>
                <w:sz w:val="22"/>
                <w:szCs w:val="22"/>
                <w:lang w:val="ru-RU"/>
              </w:rPr>
              <w:t>տրամադրում</w:t>
            </w:r>
            <w:r w:rsidRPr="00624162">
              <w:rPr>
                <w:rFonts w:ascii="GHEA Mariam" w:hAnsi="GHEA Mariam"/>
                <w:kern w:val="32"/>
                <w:sz w:val="22"/>
                <w:szCs w:val="22"/>
              </w:rPr>
              <w:t xml:space="preserve"> </w:t>
            </w:r>
            <w:r w:rsidRPr="00624162">
              <w:rPr>
                <w:rFonts w:ascii="GHEA Mariam" w:hAnsi="GHEA Mariam"/>
                <w:kern w:val="32"/>
                <w:sz w:val="22"/>
                <w:szCs w:val="22"/>
                <w:lang w:val="ru-RU"/>
              </w:rPr>
              <w:t>է</w:t>
            </w:r>
            <w:r w:rsidRPr="00624162">
              <w:rPr>
                <w:rFonts w:ascii="GHEA Mariam" w:hAnsi="GHEA Mariam"/>
                <w:kern w:val="32"/>
                <w:sz w:val="22"/>
                <w:szCs w:val="22"/>
              </w:rPr>
              <w:t xml:space="preserve"> </w:t>
            </w:r>
            <w:r w:rsidRPr="00624162">
              <w:rPr>
                <w:rFonts w:ascii="GHEA Mariam" w:hAnsi="GHEA Mariam"/>
                <w:kern w:val="32"/>
                <w:sz w:val="22"/>
                <w:szCs w:val="22"/>
                <w:lang w:val="ru-RU"/>
              </w:rPr>
              <w:t>ծանուցում</w:t>
            </w:r>
            <w:r w:rsidRPr="00624162">
              <w:rPr>
                <w:rFonts w:ascii="GHEA Mariam" w:hAnsi="GHEA Mariam"/>
                <w:kern w:val="32"/>
                <w:sz w:val="22"/>
                <w:szCs w:val="22"/>
              </w:rPr>
              <w:t xml:space="preserve">, </w:t>
            </w:r>
            <w:r w:rsidRPr="00624162">
              <w:rPr>
                <w:rFonts w:ascii="GHEA Mariam" w:hAnsi="GHEA Mariam"/>
                <w:kern w:val="32"/>
                <w:sz w:val="22"/>
                <w:szCs w:val="22"/>
                <w:lang w:val="ru-RU"/>
              </w:rPr>
              <w:t>որտեղ</w:t>
            </w:r>
            <w:r w:rsidRPr="00624162">
              <w:rPr>
                <w:rFonts w:ascii="GHEA Mariam" w:hAnsi="GHEA Mariam"/>
                <w:kern w:val="32"/>
                <w:sz w:val="22"/>
                <w:szCs w:val="22"/>
              </w:rPr>
              <w:t xml:space="preserve"> </w:t>
            </w:r>
            <w:r w:rsidRPr="00624162">
              <w:rPr>
                <w:rFonts w:ascii="GHEA Mariam" w:hAnsi="GHEA Mariam"/>
                <w:kern w:val="32"/>
                <w:sz w:val="22"/>
                <w:szCs w:val="22"/>
                <w:lang w:val="ru-RU"/>
              </w:rPr>
              <w:t>նշվում</w:t>
            </w:r>
            <w:r w:rsidRPr="00624162">
              <w:rPr>
                <w:rFonts w:ascii="GHEA Mariam" w:hAnsi="GHEA Mariam"/>
                <w:kern w:val="32"/>
                <w:sz w:val="22"/>
                <w:szCs w:val="22"/>
              </w:rPr>
              <w:t xml:space="preserve"> </w:t>
            </w:r>
            <w:r w:rsidRPr="00624162">
              <w:rPr>
                <w:rFonts w:ascii="GHEA Mariam" w:hAnsi="GHEA Mariam"/>
                <w:kern w:val="32"/>
                <w:sz w:val="22"/>
                <w:szCs w:val="22"/>
                <w:lang w:val="ru-RU"/>
              </w:rPr>
              <w:t>է</w:t>
            </w:r>
            <w:r w:rsidRPr="00624162">
              <w:rPr>
                <w:rFonts w:ascii="GHEA Mariam" w:hAnsi="GHEA Mariam"/>
                <w:kern w:val="32"/>
                <w:sz w:val="22"/>
                <w:szCs w:val="22"/>
              </w:rPr>
              <w:t xml:space="preserve">, </w:t>
            </w:r>
            <w:r w:rsidRPr="00624162">
              <w:rPr>
                <w:rFonts w:ascii="GHEA Mariam" w:hAnsi="GHEA Mariam"/>
                <w:kern w:val="32"/>
                <w:sz w:val="22"/>
                <w:szCs w:val="22"/>
                <w:lang w:val="ru-RU"/>
              </w:rPr>
              <w:t>որ</w:t>
            </w:r>
            <w:r w:rsidRPr="00624162">
              <w:rPr>
                <w:rFonts w:ascii="GHEA Mariam" w:hAnsi="GHEA Mariam"/>
                <w:kern w:val="32"/>
                <w:sz w:val="22"/>
                <w:szCs w:val="22"/>
              </w:rPr>
              <w:t xml:space="preserve"> </w:t>
            </w:r>
            <w:r w:rsidRPr="00624162">
              <w:rPr>
                <w:rFonts w:ascii="GHEA Mariam" w:hAnsi="GHEA Mariam"/>
                <w:kern w:val="32"/>
                <w:sz w:val="22"/>
                <w:szCs w:val="22"/>
                <w:lang w:val="hy-AM"/>
              </w:rPr>
              <w:t>Ընդունման</w:t>
            </w:r>
            <w:r w:rsidRPr="00624162">
              <w:rPr>
                <w:rFonts w:ascii="GHEA Mariam" w:hAnsi="GHEA Mariam"/>
                <w:kern w:val="32"/>
                <w:sz w:val="22"/>
                <w:szCs w:val="22"/>
              </w:rPr>
              <w:t xml:space="preserve"> </w:t>
            </w:r>
            <w:r w:rsidRPr="00624162">
              <w:rPr>
                <w:rFonts w:ascii="GHEA Mariam" w:hAnsi="GHEA Mariam"/>
                <w:kern w:val="32"/>
                <w:sz w:val="22"/>
                <w:szCs w:val="22"/>
                <w:lang w:val="ru-RU"/>
              </w:rPr>
              <w:t>Ակտ</w:t>
            </w:r>
            <w:r w:rsidRPr="00624162">
              <w:rPr>
                <w:rFonts w:ascii="GHEA Mariam" w:hAnsi="GHEA Mariam"/>
                <w:kern w:val="32"/>
                <w:sz w:val="22"/>
                <w:szCs w:val="22"/>
              </w:rPr>
              <w:t xml:space="preserve"> </w:t>
            </w:r>
            <w:r w:rsidRPr="00624162">
              <w:rPr>
                <w:rFonts w:ascii="GHEA Mariam" w:hAnsi="GHEA Mariam"/>
                <w:kern w:val="32"/>
                <w:sz w:val="22"/>
                <w:szCs w:val="22"/>
                <w:lang w:val="ru-RU"/>
              </w:rPr>
              <w:t>չի</w:t>
            </w:r>
            <w:r w:rsidRPr="00624162">
              <w:rPr>
                <w:rFonts w:ascii="GHEA Mariam" w:hAnsi="GHEA Mariam"/>
                <w:kern w:val="32"/>
                <w:sz w:val="22"/>
                <w:szCs w:val="22"/>
              </w:rPr>
              <w:t xml:space="preserve"> </w:t>
            </w:r>
            <w:r w:rsidRPr="00624162">
              <w:rPr>
                <w:rFonts w:ascii="GHEA Mariam" w:hAnsi="GHEA Mariam"/>
                <w:kern w:val="32"/>
                <w:sz w:val="22"/>
                <w:szCs w:val="22"/>
                <w:lang w:val="ru-RU"/>
              </w:rPr>
              <w:t>տրվ</w:t>
            </w:r>
            <w:r w:rsidRPr="00624162">
              <w:rPr>
                <w:rFonts w:ascii="GHEA Mariam" w:hAnsi="GHEA Mariam"/>
                <w:kern w:val="32"/>
                <w:sz w:val="22"/>
                <w:szCs w:val="22"/>
                <w:lang w:val="hy-AM"/>
              </w:rPr>
              <w:t>ում՝</w:t>
            </w:r>
            <w:r w:rsidRPr="00624162">
              <w:rPr>
                <w:rFonts w:ascii="GHEA Mariam" w:hAnsi="GHEA Mariam"/>
                <w:kern w:val="32"/>
                <w:sz w:val="22"/>
                <w:szCs w:val="22"/>
              </w:rPr>
              <w:t xml:space="preserve"> </w:t>
            </w:r>
            <w:r w:rsidRPr="00624162">
              <w:rPr>
                <w:rFonts w:ascii="GHEA Mariam" w:hAnsi="GHEA Mariam"/>
                <w:kern w:val="32"/>
                <w:sz w:val="22"/>
                <w:szCs w:val="22"/>
                <w:lang w:val="hy-AM"/>
              </w:rPr>
              <w:t>նշելով</w:t>
            </w:r>
            <w:r w:rsidR="005D04B8" w:rsidRPr="00624162">
              <w:rPr>
                <w:rFonts w:ascii="GHEA Mariam" w:hAnsi="GHEA Mariam"/>
                <w:kern w:val="32"/>
                <w:sz w:val="22"/>
                <w:szCs w:val="22"/>
                <w:lang w:val="hy-AM"/>
              </w:rPr>
              <w:t xml:space="preserve"> բոլոր</w:t>
            </w:r>
            <w:r w:rsidRPr="00624162">
              <w:rPr>
                <w:rFonts w:ascii="GHEA Mariam" w:hAnsi="GHEA Mariam"/>
                <w:kern w:val="32"/>
                <w:sz w:val="22"/>
                <w:szCs w:val="22"/>
              </w:rPr>
              <w:t xml:space="preserve"> </w:t>
            </w:r>
            <w:r w:rsidRPr="00624162">
              <w:rPr>
                <w:rFonts w:ascii="GHEA Mariam" w:hAnsi="GHEA Mariam"/>
                <w:kern w:val="32"/>
                <w:sz w:val="22"/>
                <w:szCs w:val="22"/>
                <w:lang w:val="ru-RU"/>
              </w:rPr>
              <w:t>չլուծված</w:t>
            </w:r>
            <w:r w:rsidRPr="00624162">
              <w:rPr>
                <w:rFonts w:ascii="GHEA Mariam" w:hAnsi="GHEA Mariam"/>
                <w:kern w:val="32"/>
                <w:sz w:val="22"/>
                <w:szCs w:val="22"/>
              </w:rPr>
              <w:t xml:space="preserve"> </w:t>
            </w:r>
            <w:r w:rsidRPr="00624162">
              <w:rPr>
                <w:rFonts w:ascii="GHEA Mariam" w:hAnsi="GHEA Mariam"/>
                <w:kern w:val="32"/>
                <w:sz w:val="22"/>
                <w:szCs w:val="22"/>
                <w:lang w:val="ru-RU"/>
              </w:rPr>
              <w:t>խնդիրները</w:t>
            </w:r>
            <w:r w:rsidRPr="00624162">
              <w:rPr>
                <w:rFonts w:ascii="GHEA Mariam" w:hAnsi="GHEA Mariam"/>
                <w:kern w:val="32"/>
                <w:sz w:val="22"/>
                <w:szCs w:val="22"/>
              </w:rPr>
              <w:t xml:space="preserve">, </w:t>
            </w:r>
            <w:r w:rsidRPr="00624162">
              <w:rPr>
                <w:rFonts w:ascii="GHEA Mariam" w:hAnsi="GHEA Mariam"/>
                <w:kern w:val="32"/>
                <w:sz w:val="22"/>
                <w:szCs w:val="22"/>
                <w:lang w:val="ru-RU"/>
              </w:rPr>
              <w:t>որոնք</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պետք է լուծվեն, որպեսզի </w:t>
            </w:r>
            <w:r w:rsidRPr="00624162">
              <w:rPr>
                <w:rFonts w:ascii="GHEA Mariam" w:hAnsi="GHEA Mariam"/>
                <w:kern w:val="32"/>
                <w:sz w:val="22"/>
                <w:szCs w:val="22"/>
                <w:lang w:val="ru-RU"/>
              </w:rPr>
              <w:t>տրամադր</w:t>
            </w:r>
            <w:r w:rsidRPr="00624162">
              <w:rPr>
                <w:rFonts w:ascii="GHEA Mariam" w:hAnsi="GHEA Mariam"/>
                <w:kern w:val="32"/>
                <w:sz w:val="22"/>
                <w:szCs w:val="22"/>
                <w:lang w:val="hy-AM"/>
              </w:rPr>
              <w:t>վի Ընդունման</w:t>
            </w:r>
            <w:r w:rsidRPr="00624162">
              <w:rPr>
                <w:rFonts w:ascii="GHEA Mariam" w:hAnsi="GHEA Mariam"/>
                <w:kern w:val="32"/>
                <w:sz w:val="22"/>
                <w:szCs w:val="22"/>
              </w:rPr>
              <w:t xml:space="preserve"> </w:t>
            </w:r>
            <w:r w:rsidRPr="00624162">
              <w:rPr>
                <w:rFonts w:ascii="GHEA Mariam" w:hAnsi="GHEA Mariam"/>
                <w:kern w:val="32"/>
                <w:sz w:val="22"/>
                <w:szCs w:val="22"/>
                <w:lang w:val="ru-RU"/>
              </w:rPr>
              <w:t>Ակտ</w:t>
            </w:r>
            <w:r w:rsidRPr="00624162">
              <w:rPr>
                <w:rFonts w:ascii="GHEA Mariam" w:hAnsi="GHEA Mariam"/>
                <w:kern w:val="32"/>
                <w:sz w:val="22"/>
                <w:szCs w:val="22"/>
              </w:rPr>
              <w:t>:</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bookmarkStart w:id="437" w:name="_Ref471487310"/>
            <w:r w:rsidRPr="00624162">
              <w:rPr>
                <w:rFonts w:ascii="GHEA Mariam" w:hAnsi="GHEA Mariam"/>
                <w:kern w:val="32"/>
                <w:sz w:val="22"/>
                <w:szCs w:val="22"/>
                <w:lang w:val="en-US"/>
              </w:rPr>
              <w:t xml:space="preserve">Where the Acceptance Commission has </w:t>
            </w:r>
            <w:r w:rsidRPr="00624162">
              <w:rPr>
                <w:rFonts w:ascii="GHEA Mariam" w:hAnsi="GHEA Mariam"/>
                <w:kern w:val="32"/>
                <w:sz w:val="22"/>
                <w:szCs w:val="22"/>
              </w:rPr>
              <w:t xml:space="preserve">issued a notice pursuant to Article </w:t>
            </w:r>
            <w:r w:rsidR="00532989">
              <w:fldChar w:fldCharType="begin"/>
            </w:r>
            <w:r w:rsidR="00532989">
              <w:instrText xml:space="preserve"> REF _Ref471487340 \w \h  \* MERGEFORMAT </w:instrText>
            </w:r>
            <w:r w:rsidR="00532989">
              <w:fldChar w:fldCharType="separate"/>
            </w:r>
            <w:r w:rsidR="00550994">
              <w:rPr>
                <w:rFonts w:ascii="GHEA Mariam" w:hAnsi="GHEA Mariam"/>
                <w:kern w:val="32"/>
                <w:sz w:val="22"/>
                <w:szCs w:val="22"/>
              </w:rPr>
              <w:t>7.3(a)(ii)</w:t>
            </w:r>
            <w:r w:rsidR="00532989">
              <w:fldChar w:fldCharType="end"/>
            </w:r>
            <w:r w:rsidRPr="00624162">
              <w:rPr>
                <w:rFonts w:ascii="GHEA Mariam" w:hAnsi="GHEA Mariam"/>
                <w:kern w:val="32"/>
                <w:sz w:val="22"/>
                <w:szCs w:val="22"/>
              </w:rPr>
              <w:t xml:space="preserve">, the Developer shall attend to such matters and shall give the Acceptance Commission and the Independent Engineer further notice in accordance with Article </w:t>
            </w:r>
            <w:r w:rsidR="00532989">
              <w:fldChar w:fldCharType="begin"/>
            </w:r>
            <w:r w:rsidR="00532989">
              <w:instrText xml:space="preserve"> REF _Ref471705632 \w \h  \* MERGEFORMAT </w:instrText>
            </w:r>
            <w:r w:rsidR="00532989">
              <w:fldChar w:fldCharType="separate"/>
            </w:r>
            <w:r w:rsidR="00550994">
              <w:rPr>
                <w:rFonts w:ascii="GHEA Mariam" w:hAnsi="GHEA Mariam"/>
                <w:kern w:val="32"/>
                <w:sz w:val="22"/>
                <w:szCs w:val="22"/>
              </w:rPr>
              <w:t>7.2(a)</w:t>
            </w:r>
            <w:r w:rsidR="00532989">
              <w:fldChar w:fldCharType="end"/>
            </w:r>
            <w:r w:rsidRPr="00624162">
              <w:rPr>
                <w:rFonts w:ascii="GHEA Mariam" w:hAnsi="GHEA Mariam"/>
                <w:kern w:val="32"/>
                <w:sz w:val="22"/>
                <w:szCs w:val="22"/>
              </w:rPr>
              <w:t xml:space="preserve"> but dealing only with matters raised in the Acceptance Commission's notice and with a notice period of no less than four (4) working days for the purposes of Article </w:t>
            </w:r>
            <w:r w:rsidR="00532989">
              <w:fldChar w:fldCharType="begin"/>
            </w:r>
            <w:r w:rsidR="00532989">
              <w:instrText xml:space="preserve"> REF _Ref413317890 \w \h  \* MERGEFORMAT </w:instrText>
            </w:r>
            <w:r w:rsidR="00532989">
              <w:fldChar w:fldCharType="separate"/>
            </w:r>
            <w:r w:rsidR="00550994">
              <w:rPr>
                <w:rFonts w:ascii="GHEA Mariam" w:hAnsi="GHEA Mariam"/>
                <w:kern w:val="32"/>
                <w:sz w:val="22"/>
                <w:szCs w:val="22"/>
              </w:rPr>
              <w:t>7.3(a)</w:t>
            </w:r>
            <w:r w:rsidR="00532989">
              <w:fldChar w:fldCharType="end"/>
            </w:r>
            <w:r w:rsidRPr="00624162">
              <w:rPr>
                <w:rFonts w:ascii="GHEA Mariam" w:hAnsi="GHEA Mariam"/>
                <w:kern w:val="32"/>
                <w:sz w:val="22"/>
                <w:szCs w:val="22"/>
              </w:rPr>
              <w:t xml:space="preserve"> so that the procedures in </w:t>
            </w:r>
            <w:r w:rsidRPr="00624162">
              <w:rPr>
                <w:rFonts w:ascii="GHEA Mariam" w:hAnsi="GHEA Mariam"/>
                <w:kern w:val="32"/>
                <w:sz w:val="22"/>
                <w:szCs w:val="22"/>
                <w:lang w:val="en-US"/>
              </w:rPr>
              <w:t xml:space="preserve">Article </w:t>
            </w:r>
            <w:r w:rsidR="00532989">
              <w:fldChar w:fldCharType="begin"/>
            </w:r>
            <w:r w:rsidR="00532989">
              <w:instrText xml:space="preserve"> REF _Ref413317890 \w \h  \* MERGEFORMAT </w:instrText>
            </w:r>
            <w:r w:rsidR="00532989">
              <w:fldChar w:fldCharType="separate"/>
            </w:r>
            <w:r w:rsidR="00550994">
              <w:rPr>
                <w:rFonts w:ascii="GHEA Mariam" w:hAnsi="GHEA Mariam"/>
                <w:kern w:val="32"/>
                <w:sz w:val="22"/>
                <w:szCs w:val="22"/>
              </w:rPr>
              <w:t>7.3(a)</w:t>
            </w:r>
            <w:r w:rsidR="00532989">
              <w:fldChar w:fldCharType="end"/>
            </w:r>
            <w:r w:rsidRPr="00624162">
              <w:rPr>
                <w:rFonts w:ascii="GHEA Mariam" w:hAnsi="GHEA Mariam"/>
                <w:kern w:val="32"/>
                <w:sz w:val="22"/>
                <w:szCs w:val="22"/>
              </w:rPr>
              <w:t xml:space="preserve"> are repeated as often as necessary to ensure that all outstanding matters are attended to and the Acceptance Act can be issued in accordance with </w:t>
            </w:r>
            <w:bookmarkEnd w:id="437"/>
            <w:r w:rsidR="00006A32" w:rsidRPr="00624162">
              <w:rPr>
                <w:rFonts w:ascii="GHEA Mariam" w:hAnsi="GHEA Mariam"/>
                <w:kern w:val="32"/>
                <w:sz w:val="22"/>
                <w:szCs w:val="22"/>
                <w:lang w:val="en-US"/>
              </w:rPr>
              <w:fldChar w:fldCharType="begin"/>
            </w:r>
            <w:r w:rsidRPr="00624162">
              <w:rPr>
                <w:rFonts w:ascii="GHEA Mariam" w:hAnsi="GHEA Mariam"/>
                <w:kern w:val="32"/>
                <w:sz w:val="22"/>
                <w:szCs w:val="22"/>
                <w:lang w:val="en-US"/>
              </w:rPr>
              <w:instrText xml:space="preserve"> REF _Ref471482938 </w:instrText>
            </w:r>
            <w:r w:rsidRPr="00624162">
              <w:rPr>
                <w:rFonts w:ascii="GHEA Mariam" w:hAnsi="GHEA Mariam"/>
                <w:kern w:val="32"/>
                <w:sz w:val="22"/>
                <w:szCs w:val="22"/>
              </w:rPr>
              <w:instrText xml:space="preserve">\w \h  \* MERGEFORMAT </w:instrText>
            </w:r>
            <w:r w:rsidR="00006A32" w:rsidRPr="00624162">
              <w:rPr>
                <w:rFonts w:ascii="GHEA Mariam" w:hAnsi="GHEA Mariam"/>
                <w:kern w:val="32"/>
                <w:sz w:val="22"/>
                <w:szCs w:val="22"/>
                <w:lang w:val="en-US"/>
              </w:rPr>
            </w:r>
            <w:r w:rsidR="00006A32" w:rsidRPr="00624162">
              <w:rPr>
                <w:rFonts w:ascii="GHEA Mariam" w:hAnsi="GHEA Mariam"/>
                <w:kern w:val="32"/>
                <w:sz w:val="22"/>
                <w:szCs w:val="22"/>
                <w:lang w:val="en-US"/>
              </w:rPr>
              <w:fldChar w:fldCharType="separate"/>
            </w:r>
            <w:r w:rsidR="00550994" w:rsidRPr="00550994">
              <w:rPr>
                <w:rFonts w:ascii="GHEA Mariam" w:hAnsi="GHEA Mariam"/>
                <w:kern w:val="32"/>
                <w:sz w:val="22"/>
                <w:szCs w:val="22"/>
              </w:rPr>
              <w:t>7.3(a)(i)</w:t>
            </w:r>
            <w:r w:rsidR="00006A32" w:rsidRPr="00624162">
              <w:rPr>
                <w:rFonts w:ascii="GHEA Mariam" w:hAnsi="GHEA Mariam"/>
                <w:kern w:val="32"/>
                <w:sz w:val="22"/>
                <w:szCs w:val="22"/>
                <w:lang w:val="en-US"/>
              </w:rPr>
              <w:fldChar w:fldCharType="end"/>
            </w:r>
            <w:r w:rsidRPr="00624162">
              <w:rPr>
                <w:rFonts w:ascii="GHEA Mariam" w:hAnsi="GHEA Mariam"/>
                <w:kern w:val="32"/>
                <w:sz w:val="22"/>
                <w:szCs w:val="22"/>
              </w:rPr>
              <w:t>.</w:t>
            </w:r>
          </w:p>
        </w:tc>
        <w:tc>
          <w:tcPr>
            <w:tcW w:w="5519" w:type="dxa"/>
            <w:shd w:val="clear" w:color="auto" w:fill="auto"/>
          </w:tcPr>
          <w:p w:rsidR="00F3270B" w:rsidRPr="00624162" w:rsidRDefault="00F3270B" w:rsidP="005D04B8">
            <w:pPr>
              <w:pStyle w:val="Heading3"/>
              <w:numPr>
                <w:ilvl w:val="0"/>
                <w:numId w:val="0"/>
              </w:numPr>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(b)</w:t>
            </w:r>
            <w:r w:rsidRPr="00624162">
              <w:rPr>
                <w:rFonts w:ascii="GHEA Mariam" w:hAnsi="GHEA Mariam"/>
                <w:kern w:val="32"/>
                <w:sz w:val="22"/>
                <w:szCs w:val="22"/>
                <w:lang w:val="en-US"/>
              </w:rPr>
              <w:tab/>
            </w:r>
            <w:r w:rsidRPr="00624162">
              <w:rPr>
                <w:rFonts w:ascii="GHEA Mariam" w:hAnsi="GHEA Mariam"/>
                <w:kern w:val="32"/>
                <w:sz w:val="22"/>
                <w:szCs w:val="22"/>
                <w:lang w:val="ru-RU"/>
              </w:rPr>
              <w:t>Այն</w:t>
            </w:r>
            <w:r w:rsidRPr="00624162">
              <w:rPr>
                <w:rFonts w:ascii="GHEA Mariam" w:hAnsi="GHEA Mariam"/>
                <w:kern w:val="32"/>
                <w:sz w:val="22"/>
                <w:szCs w:val="22"/>
              </w:rPr>
              <w:t xml:space="preserve"> </w:t>
            </w:r>
            <w:r w:rsidRPr="00624162">
              <w:rPr>
                <w:rFonts w:ascii="GHEA Mariam" w:hAnsi="GHEA Mariam"/>
                <w:kern w:val="32"/>
                <w:sz w:val="22"/>
                <w:szCs w:val="22"/>
                <w:lang w:val="ru-RU"/>
              </w:rPr>
              <w:t>դեպքում</w:t>
            </w:r>
            <w:r w:rsidRPr="00624162">
              <w:rPr>
                <w:rFonts w:ascii="GHEA Mariam" w:hAnsi="GHEA Mariam"/>
                <w:kern w:val="32"/>
                <w:sz w:val="22"/>
                <w:szCs w:val="22"/>
              </w:rPr>
              <w:t xml:space="preserve">, </w:t>
            </w:r>
            <w:r w:rsidRPr="00624162">
              <w:rPr>
                <w:rFonts w:ascii="GHEA Mariam" w:hAnsi="GHEA Mariam"/>
                <w:kern w:val="32"/>
                <w:sz w:val="22"/>
                <w:szCs w:val="22"/>
                <w:lang w:val="ru-RU"/>
              </w:rPr>
              <w:t>եթե</w:t>
            </w:r>
            <w:r w:rsidRPr="00624162">
              <w:rPr>
                <w:rFonts w:ascii="GHEA Mariam" w:hAnsi="GHEA Mariam"/>
                <w:kern w:val="32"/>
                <w:sz w:val="22"/>
                <w:szCs w:val="22"/>
              </w:rPr>
              <w:t xml:space="preserve"> </w:t>
            </w:r>
            <w:r w:rsidRPr="00624162">
              <w:rPr>
                <w:rFonts w:ascii="GHEA Mariam" w:hAnsi="GHEA Mariam"/>
                <w:kern w:val="32"/>
                <w:sz w:val="22"/>
                <w:szCs w:val="22"/>
                <w:lang w:val="ru-RU"/>
              </w:rPr>
              <w:t>Ընդունող</w:t>
            </w:r>
            <w:r w:rsidRPr="00624162">
              <w:rPr>
                <w:rFonts w:ascii="GHEA Mariam" w:hAnsi="GHEA Mariam"/>
                <w:kern w:val="32"/>
                <w:sz w:val="22"/>
                <w:szCs w:val="22"/>
              </w:rPr>
              <w:t xml:space="preserve"> </w:t>
            </w:r>
            <w:r w:rsidRPr="00624162">
              <w:rPr>
                <w:rFonts w:ascii="GHEA Mariam" w:hAnsi="GHEA Mariam"/>
                <w:kern w:val="32"/>
                <w:sz w:val="22"/>
                <w:szCs w:val="22"/>
                <w:lang w:val="ru-RU"/>
              </w:rPr>
              <w:t>Հանձնաժողովը</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տվել է </w:t>
            </w:r>
            <w:r w:rsidRPr="00624162">
              <w:rPr>
                <w:rFonts w:ascii="GHEA Mariam" w:hAnsi="GHEA Mariam"/>
                <w:kern w:val="32"/>
                <w:sz w:val="22"/>
                <w:szCs w:val="22"/>
                <w:lang w:val="ru-RU"/>
              </w:rPr>
              <w:t>ծանուցում</w:t>
            </w:r>
            <w:r w:rsidRPr="00624162">
              <w:rPr>
                <w:rFonts w:ascii="GHEA Mariam" w:hAnsi="GHEA Mariam"/>
                <w:kern w:val="32"/>
                <w:sz w:val="22"/>
                <w:szCs w:val="22"/>
              </w:rPr>
              <w:t xml:space="preserve">, </w:t>
            </w:r>
            <w:r w:rsidRPr="00624162">
              <w:rPr>
                <w:rFonts w:ascii="GHEA Mariam" w:hAnsi="GHEA Mariam"/>
                <w:kern w:val="32"/>
                <w:sz w:val="22"/>
                <w:szCs w:val="22"/>
                <w:lang w:val="ru-RU"/>
              </w:rPr>
              <w:t>համաձայն</w:t>
            </w:r>
            <w:r w:rsidRPr="00624162">
              <w:rPr>
                <w:rFonts w:ascii="GHEA Mariam" w:hAnsi="GHEA Mariam"/>
                <w:kern w:val="32"/>
                <w:sz w:val="22"/>
                <w:szCs w:val="22"/>
              </w:rPr>
              <w:t xml:space="preserve"> </w:t>
            </w:r>
            <w:r w:rsidR="00532989">
              <w:fldChar w:fldCharType="begin"/>
            </w:r>
            <w:r w:rsidR="00532989">
              <w:instrText xml:space="preserve"> REF _Ref471487340 \w \h  \* MERGEFORMAT </w:instrText>
            </w:r>
            <w:r w:rsidR="00532989">
              <w:fldChar w:fldCharType="separate"/>
            </w:r>
            <w:r w:rsidR="00550994">
              <w:rPr>
                <w:rFonts w:ascii="GHEA Mariam" w:hAnsi="GHEA Mariam"/>
                <w:kern w:val="32"/>
                <w:sz w:val="22"/>
                <w:szCs w:val="22"/>
              </w:rPr>
              <w:t>7.3(a)(ii)</w:t>
            </w:r>
            <w:r w:rsidR="00532989">
              <w:fldChar w:fldCharType="end"/>
            </w:r>
            <w:r w:rsidRPr="00624162">
              <w:rPr>
                <w:rFonts w:ascii="GHEA Mariam" w:hAnsi="GHEA Mariam"/>
                <w:kern w:val="32"/>
                <w:sz w:val="22"/>
                <w:szCs w:val="22"/>
              </w:rPr>
              <w:t xml:space="preserve"> </w:t>
            </w:r>
            <w:r w:rsidRPr="00624162">
              <w:rPr>
                <w:rFonts w:ascii="GHEA Mariam" w:hAnsi="GHEA Mariam"/>
                <w:kern w:val="32"/>
                <w:sz w:val="22"/>
                <w:szCs w:val="22"/>
                <w:lang w:val="ru-RU"/>
              </w:rPr>
              <w:t>Հոդվածի</w:t>
            </w:r>
            <w:r w:rsidRPr="00624162">
              <w:rPr>
                <w:rFonts w:ascii="GHEA Mariam" w:hAnsi="GHEA Mariam"/>
                <w:kern w:val="32"/>
                <w:sz w:val="22"/>
                <w:szCs w:val="22"/>
              </w:rPr>
              <w:t xml:space="preserve">, </w:t>
            </w:r>
            <w:r w:rsidRPr="00624162">
              <w:rPr>
                <w:rFonts w:ascii="GHEA Mariam" w:hAnsi="GHEA Mariam"/>
                <w:kern w:val="32"/>
                <w:sz w:val="22"/>
                <w:szCs w:val="22"/>
                <w:lang w:val="ru-RU"/>
              </w:rPr>
              <w:t>Կառուցապատողը</w:t>
            </w:r>
            <w:r w:rsidRPr="00624162">
              <w:rPr>
                <w:rFonts w:ascii="GHEA Mariam" w:hAnsi="GHEA Mariam"/>
                <w:kern w:val="32"/>
                <w:sz w:val="22"/>
                <w:szCs w:val="22"/>
              </w:rPr>
              <w:t xml:space="preserve"> </w:t>
            </w:r>
            <w:r w:rsidRPr="00624162">
              <w:rPr>
                <w:rFonts w:ascii="GHEA Mariam" w:hAnsi="GHEA Mariam"/>
                <w:kern w:val="32"/>
                <w:sz w:val="22"/>
                <w:szCs w:val="22"/>
                <w:lang w:val="ru-RU"/>
              </w:rPr>
              <w:t>պետք</w:t>
            </w:r>
            <w:r w:rsidRPr="00624162">
              <w:rPr>
                <w:rFonts w:ascii="GHEA Mariam" w:hAnsi="GHEA Mariam"/>
                <w:kern w:val="32"/>
                <w:sz w:val="22"/>
                <w:szCs w:val="22"/>
              </w:rPr>
              <w:t xml:space="preserve"> </w:t>
            </w:r>
            <w:r w:rsidRPr="00624162">
              <w:rPr>
                <w:rFonts w:ascii="GHEA Mariam" w:hAnsi="GHEA Mariam"/>
                <w:kern w:val="32"/>
                <w:sz w:val="22"/>
                <w:szCs w:val="22"/>
                <w:lang w:val="ru-RU"/>
              </w:rPr>
              <w:t>է</w:t>
            </w:r>
            <w:r w:rsidRPr="00624162">
              <w:rPr>
                <w:rFonts w:ascii="GHEA Mariam" w:hAnsi="GHEA Mariam"/>
                <w:kern w:val="32"/>
                <w:sz w:val="22"/>
                <w:szCs w:val="22"/>
              </w:rPr>
              <w:t xml:space="preserve"> </w:t>
            </w:r>
            <w:r w:rsidRPr="00624162">
              <w:rPr>
                <w:rFonts w:ascii="GHEA Mariam" w:hAnsi="GHEA Mariam"/>
                <w:kern w:val="32"/>
                <w:sz w:val="22"/>
                <w:szCs w:val="22"/>
                <w:lang w:val="ru-RU"/>
              </w:rPr>
              <w:t>լուծի</w:t>
            </w:r>
            <w:r w:rsidRPr="00624162">
              <w:rPr>
                <w:rFonts w:ascii="GHEA Mariam" w:hAnsi="GHEA Mariam"/>
                <w:kern w:val="32"/>
                <w:sz w:val="22"/>
                <w:szCs w:val="22"/>
              </w:rPr>
              <w:t xml:space="preserve"> </w:t>
            </w:r>
            <w:r w:rsidRPr="00624162">
              <w:rPr>
                <w:rFonts w:ascii="GHEA Mariam" w:hAnsi="GHEA Mariam"/>
                <w:kern w:val="32"/>
                <w:sz w:val="22"/>
                <w:szCs w:val="22"/>
                <w:lang w:val="ru-RU"/>
              </w:rPr>
              <w:t>նշված</w:t>
            </w:r>
            <w:r w:rsidRPr="00624162">
              <w:rPr>
                <w:rFonts w:ascii="GHEA Mariam" w:hAnsi="GHEA Mariam"/>
                <w:kern w:val="32"/>
                <w:sz w:val="22"/>
                <w:szCs w:val="22"/>
              </w:rPr>
              <w:t xml:space="preserve"> </w:t>
            </w:r>
            <w:r w:rsidRPr="00624162">
              <w:rPr>
                <w:rFonts w:ascii="GHEA Mariam" w:hAnsi="GHEA Mariam"/>
                <w:kern w:val="32"/>
                <w:sz w:val="22"/>
                <w:szCs w:val="22"/>
                <w:lang w:val="ru-RU"/>
              </w:rPr>
              <w:t>խնդիրները</w:t>
            </w:r>
            <w:r w:rsidRPr="00624162">
              <w:rPr>
                <w:rFonts w:ascii="GHEA Mariam" w:hAnsi="GHEA Mariam"/>
                <w:kern w:val="32"/>
                <w:sz w:val="22"/>
                <w:szCs w:val="22"/>
              </w:rPr>
              <w:t xml:space="preserve"> </w:t>
            </w:r>
            <w:r w:rsidRPr="00624162">
              <w:rPr>
                <w:rFonts w:ascii="GHEA Mariam" w:hAnsi="GHEA Mariam"/>
                <w:kern w:val="32"/>
                <w:sz w:val="22"/>
                <w:szCs w:val="22"/>
                <w:lang w:val="ru-RU"/>
              </w:rPr>
              <w:t>և</w:t>
            </w:r>
            <w:r w:rsidRPr="00624162">
              <w:rPr>
                <w:rFonts w:ascii="GHEA Mariam" w:hAnsi="GHEA Mariam"/>
                <w:kern w:val="32"/>
                <w:sz w:val="22"/>
                <w:szCs w:val="22"/>
              </w:rPr>
              <w:t xml:space="preserve"> </w:t>
            </w:r>
            <w:r w:rsidRPr="00624162">
              <w:rPr>
                <w:rFonts w:ascii="GHEA Mariam" w:hAnsi="GHEA Mariam"/>
                <w:kern w:val="32"/>
                <w:sz w:val="22"/>
                <w:szCs w:val="22"/>
                <w:lang w:val="ru-RU"/>
              </w:rPr>
              <w:t>Ընդունող</w:t>
            </w:r>
            <w:r w:rsidRPr="00624162">
              <w:rPr>
                <w:rFonts w:ascii="GHEA Mariam" w:hAnsi="GHEA Mariam"/>
                <w:kern w:val="32"/>
                <w:sz w:val="22"/>
                <w:szCs w:val="22"/>
              </w:rPr>
              <w:t xml:space="preserve"> </w:t>
            </w:r>
            <w:r w:rsidRPr="00624162">
              <w:rPr>
                <w:rFonts w:ascii="GHEA Mariam" w:hAnsi="GHEA Mariam"/>
                <w:kern w:val="32"/>
                <w:sz w:val="22"/>
                <w:szCs w:val="22"/>
                <w:lang w:val="ru-RU"/>
              </w:rPr>
              <w:t>Հանձնաժողովին</w:t>
            </w:r>
            <w:r w:rsidRPr="00624162">
              <w:rPr>
                <w:rFonts w:ascii="GHEA Mariam" w:hAnsi="GHEA Mariam"/>
                <w:kern w:val="32"/>
                <w:sz w:val="22"/>
                <w:szCs w:val="22"/>
              </w:rPr>
              <w:t xml:space="preserve"> </w:t>
            </w:r>
            <w:r w:rsidRPr="00624162">
              <w:rPr>
                <w:rFonts w:ascii="GHEA Mariam" w:hAnsi="GHEA Mariam"/>
                <w:kern w:val="32"/>
                <w:sz w:val="22"/>
                <w:szCs w:val="22"/>
                <w:lang w:val="ru-RU"/>
              </w:rPr>
              <w:t>և</w:t>
            </w:r>
            <w:r w:rsidRPr="00624162">
              <w:rPr>
                <w:rFonts w:ascii="GHEA Mariam" w:hAnsi="GHEA Mariam"/>
                <w:kern w:val="32"/>
                <w:sz w:val="22"/>
                <w:szCs w:val="22"/>
              </w:rPr>
              <w:t xml:space="preserve"> </w:t>
            </w:r>
            <w:r w:rsidRPr="00624162">
              <w:rPr>
                <w:rFonts w:ascii="GHEA Mariam" w:hAnsi="GHEA Mariam"/>
                <w:kern w:val="32"/>
                <w:sz w:val="22"/>
                <w:szCs w:val="22"/>
                <w:lang w:val="ru-RU"/>
              </w:rPr>
              <w:t>Անկախ</w:t>
            </w:r>
            <w:r w:rsidRPr="00624162">
              <w:rPr>
                <w:rFonts w:ascii="GHEA Mariam" w:hAnsi="GHEA Mariam"/>
                <w:kern w:val="32"/>
                <w:sz w:val="22"/>
                <w:szCs w:val="22"/>
              </w:rPr>
              <w:t xml:space="preserve"> </w:t>
            </w:r>
            <w:r w:rsidRPr="00624162">
              <w:rPr>
                <w:rFonts w:ascii="GHEA Mariam" w:hAnsi="GHEA Mariam"/>
                <w:kern w:val="32"/>
                <w:sz w:val="22"/>
                <w:szCs w:val="22"/>
                <w:lang w:val="ru-RU"/>
              </w:rPr>
              <w:t>Ինժեներին</w:t>
            </w:r>
            <w:r w:rsidRPr="00624162">
              <w:rPr>
                <w:rFonts w:ascii="GHEA Mariam" w:hAnsi="GHEA Mariam"/>
                <w:kern w:val="32"/>
                <w:sz w:val="22"/>
                <w:szCs w:val="22"/>
                <w:lang w:val="hy-AM"/>
              </w:rPr>
              <w:t>, ով պետք է լինի Ընդունող Հանձնաժողովի անդամ,</w:t>
            </w:r>
            <w:r w:rsidRPr="00624162">
              <w:rPr>
                <w:rFonts w:ascii="GHEA Mariam" w:hAnsi="GHEA Mariam"/>
                <w:kern w:val="32"/>
                <w:sz w:val="22"/>
                <w:szCs w:val="22"/>
              </w:rPr>
              <w:t xml:space="preserve"> </w:t>
            </w:r>
            <w:r w:rsidRPr="00624162">
              <w:rPr>
                <w:rFonts w:ascii="GHEA Mariam" w:hAnsi="GHEA Mariam"/>
                <w:kern w:val="32"/>
                <w:sz w:val="22"/>
                <w:szCs w:val="22"/>
                <w:lang w:val="ru-RU"/>
              </w:rPr>
              <w:t>ուղարկի</w:t>
            </w:r>
            <w:r w:rsidRPr="00624162">
              <w:rPr>
                <w:rFonts w:ascii="GHEA Mariam" w:hAnsi="GHEA Mariam"/>
                <w:kern w:val="32"/>
                <w:sz w:val="22"/>
                <w:szCs w:val="22"/>
              </w:rPr>
              <w:t xml:space="preserve"> </w:t>
            </w:r>
            <w:r w:rsidRPr="00624162">
              <w:rPr>
                <w:rFonts w:ascii="GHEA Mariam" w:hAnsi="GHEA Mariam"/>
                <w:kern w:val="32"/>
                <w:sz w:val="22"/>
                <w:szCs w:val="22"/>
                <w:lang w:val="ru-RU"/>
              </w:rPr>
              <w:t>մեկ</w:t>
            </w:r>
            <w:r w:rsidRPr="00624162">
              <w:rPr>
                <w:rFonts w:ascii="GHEA Mariam" w:hAnsi="GHEA Mariam"/>
                <w:kern w:val="32"/>
                <w:sz w:val="22"/>
                <w:szCs w:val="22"/>
              </w:rPr>
              <w:t xml:space="preserve"> </w:t>
            </w:r>
            <w:r w:rsidRPr="00624162">
              <w:rPr>
                <w:rFonts w:ascii="GHEA Mariam" w:hAnsi="GHEA Mariam"/>
                <w:kern w:val="32"/>
                <w:sz w:val="22"/>
                <w:szCs w:val="22"/>
                <w:lang w:val="ru-RU"/>
              </w:rPr>
              <w:t>այլ</w:t>
            </w:r>
            <w:r w:rsidRPr="00624162">
              <w:rPr>
                <w:rFonts w:ascii="GHEA Mariam" w:hAnsi="GHEA Mariam"/>
                <w:kern w:val="32"/>
                <w:sz w:val="22"/>
                <w:szCs w:val="22"/>
              </w:rPr>
              <w:t xml:space="preserve"> </w:t>
            </w:r>
            <w:r w:rsidRPr="00624162">
              <w:rPr>
                <w:rFonts w:ascii="GHEA Mariam" w:hAnsi="GHEA Mariam"/>
                <w:kern w:val="32"/>
                <w:sz w:val="22"/>
                <w:szCs w:val="22"/>
                <w:lang w:val="ru-RU"/>
              </w:rPr>
              <w:t>ծանուցում</w:t>
            </w:r>
            <w:r w:rsidRPr="00624162">
              <w:rPr>
                <w:rFonts w:ascii="GHEA Mariam" w:hAnsi="GHEA Mariam"/>
                <w:kern w:val="32"/>
                <w:sz w:val="22"/>
                <w:szCs w:val="22"/>
                <w:lang w:val="hy-AM"/>
              </w:rPr>
              <w:t>՝</w:t>
            </w:r>
            <w:r w:rsidRPr="00624162">
              <w:rPr>
                <w:rFonts w:ascii="GHEA Mariam" w:hAnsi="GHEA Mariam"/>
                <w:kern w:val="32"/>
                <w:sz w:val="22"/>
                <w:szCs w:val="22"/>
              </w:rPr>
              <w:t xml:space="preserve"> </w:t>
            </w:r>
            <w:r w:rsidRPr="00624162">
              <w:rPr>
                <w:rFonts w:ascii="GHEA Mariam" w:hAnsi="GHEA Mariam"/>
                <w:kern w:val="32"/>
                <w:sz w:val="22"/>
                <w:szCs w:val="22"/>
                <w:lang w:val="ru-RU"/>
              </w:rPr>
              <w:t>համաձայն</w:t>
            </w:r>
            <w:r w:rsidRPr="00624162">
              <w:rPr>
                <w:rFonts w:ascii="GHEA Mariam" w:hAnsi="GHEA Mariam"/>
                <w:kern w:val="32"/>
                <w:sz w:val="22"/>
                <w:szCs w:val="22"/>
              </w:rPr>
              <w:t xml:space="preserve"> </w:t>
            </w:r>
            <w:r w:rsidR="00532989">
              <w:fldChar w:fldCharType="begin"/>
            </w:r>
            <w:r w:rsidR="00532989">
              <w:instrText xml:space="preserve"> REF _Ref471705632 \w \h  \* MERGEFORMAT </w:instrText>
            </w:r>
            <w:r w:rsidR="00532989">
              <w:fldChar w:fldCharType="separate"/>
            </w:r>
            <w:r w:rsidR="00550994">
              <w:rPr>
                <w:rFonts w:ascii="GHEA Mariam" w:hAnsi="GHEA Mariam"/>
                <w:kern w:val="32"/>
                <w:sz w:val="22"/>
                <w:szCs w:val="22"/>
              </w:rPr>
              <w:t>7.2(a)</w:t>
            </w:r>
            <w:r w:rsidR="00532989">
              <w:fldChar w:fldCharType="end"/>
            </w:r>
            <w:r w:rsidRPr="00624162">
              <w:rPr>
                <w:rFonts w:ascii="GHEA Mariam" w:hAnsi="GHEA Mariam"/>
                <w:kern w:val="32"/>
                <w:sz w:val="22"/>
                <w:szCs w:val="22"/>
              </w:rPr>
              <w:t xml:space="preserve"> </w:t>
            </w:r>
            <w:r w:rsidRPr="00624162">
              <w:rPr>
                <w:rFonts w:ascii="GHEA Mariam" w:hAnsi="GHEA Mariam"/>
                <w:kern w:val="32"/>
                <w:sz w:val="22"/>
                <w:szCs w:val="22"/>
                <w:lang w:val="hy-AM"/>
              </w:rPr>
              <w:t>Հ</w:t>
            </w:r>
            <w:r w:rsidRPr="00624162">
              <w:rPr>
                <w:rFonts w:ascii="GHEA Mariam" w:hAnsi="GHEA Mariam"/>
                <w:kern w:val="32"/>
                <w:sz w:val="22"/>
                <w:szCs w:val="22"/>
                <w:lang w:val="ru-RU"/>
              </w:rPr>
              <w:t>ոդվածի</w:t>
            </w:r>
            <w:r w:rsidRPr="00624162">
              <w:rPr>
                <w:rFonts w:ascii="GHEA Mariam" w:hAnsi="GHEA Mariam"/>
                <w:kern w:val="32"/>
                <w:sz w:val="22"/>
                <w:szCs w:val="22"/>
              </w:rPr>
              <w:t xml:space="preserve">, </w:t>
            </w:r>
            <w:r w:rsidRPr="00624162">
              <w:rPr>
                <w:rFonts w:ascii="GHEA Mariam" w:hAnsi="GHEA Mariam"/>
                <w:kern w:val="32"/>
                <w:sz w:val="22"/>
                <w:szCs w:val="22"/>
                <w:lang w:val="ru-RU"/>
              </w:rPr>
              <w:t>որը</w:t>
            </w:r>
            <w:r w:rsidRPr="00624162">
              <w:rPr>
                <w:rFonts w:ascii="GHEA Mariam" w:hAnsi="GHEA Mariam"/>
                <w:kern w:val="32"/>
                <w:sz w:val="22"/>
                <w:szCs w:val="22"/>
              </w:rPr>
              <w:t xml:space="preserve"> </w:t>
            </w:r>
            <w:r w:rsidRPr="00624162">
              <w:rPr>
                <w:rFonts w:ascii="GHEA Mariam" w:hAnsi="GHEA Mariam"/>
                <w:kern w:val="32"/>
                <w:sz w:val="22"/>
                <w:szCs w:val="22"/>
                <w:lang w:val="ru-RU"/>
              </w:rPr>
              <w:t>սակայն</w:t>
            </w:r>
            <w:r w:rsidRPr="00624162">
              <w:rPr>
                <w:rFonts w:ascii="GHEA Mariam" w:hAnsi="GHEA Mariam"/>
                <w:kern w:val="32"/>
                <w:sz w:val="22"/>
                <w:szCs w:val="22"/>
              </w:rPr>
              <w:t xml:space="preserve"> </w:t>
            </w:r>
            <w:r w:rsidRPr="00624162">
              <w:rPr>
                <w:rFonts w:ascii="GHEA Mariam" w:hAnsi="GHEA Mariam"/>
                <w:kern w:val="32"/>
                <w:sz w:val="22"/>
                <w:szCs w:val="22"/>
                <w:lang w:val="ru-RU"/>
              </w:rPr>
              <w:t>առնչվում</w:t>
            </w:r>
            <w:r w:rsidRPr="00624162">
              <w:rPr>
                <w:rFonts w:ascii="GHEA Mariam" w:hAnsi="GHEA Mariam"/>
                <w:kern w:val="32"/>
                <w:sz w:val="22"/>
                <w:szCs w:val="22"/>
              </w:rPr>
              <w:t xml:space="preserve"> </w:t>
            </w:r>
            <w:r w:rsidRPr="00624162">
              <w:rPr>
                <w:rFonts w:ascii="GHEA Mariam" w:hAnsi="GHEA Mariam"/>
                <w:kern w:val="32"/>
                <w:sz w:val="22"/>
                <w:szCs w:val="22"/>
                <w:lang w:val="ru-RU"/>
              </w:rPr>
              <w:t>է</w:t>
            </w:r>
            <w:r w:rsidRPr="00624162">
              <w:rPr>
                <w:rFonts w:ascii="GHEA Mariam" w:hAnsi="GHEA Mariam"/>
                <w:kern w:val="32"/>
                <w:sz w:val="22"/>
                <w:szCs w:val="22"/>
              </w:rPr>
              <w:t xml:space="preserve"> </w:t>
            </w:r>
            <w:r w:rsidRPr="00624162">
              <w:rPr>
                <w:rFonts w:ascii="GHEA Mariam" w:hAnsi="GHEA Mariam"/>
                <w:kern w:val="32"/>
                <w:sz w:val="22"/>
                <w:szCs w:val="22"/>
                <w:lang w:val="ru-RU"/>
              </w:rPr>
              <w:t>միայն</w:t>
            </w:r>
            <w:r w:rsidRPr="00624162">
              <w:rPr>
                <w:rFonts w:ascii="GHEA Mariam" w:hAnsi="GHEA Mariam"/>
                <w:kern w:val="32"/>
                <w:sz w:val="22"/>
                <w:szCs w:val="22"/>
              </w:rPr>
              <w:t xml:space="preserve"> </w:t>
            </w:r>
            <w:r w:rsidRPr="00624162">
              <w:rPr>
                <w:rFonts w:ascii="GHEA Mariam" w:hAnsi="GHEA Mariam"/>
                <w:kern w:val="32"/>
                <w:sz w:val="22"/>
                <w:szCs w:val="22"/>
                <w:lang w:val="ru-RU"/>
              </w:rPr>
              <w:t>Ընդունող</w:t>
            </w:r>
            <w:r w:rsidRPr="00624162">
              <w:rPr>
                <w:rFonts w:ascii="GHEA Mariam" w:hAnsi="GHEA Mariam"/>
                <w:kern w:val="32"/>
                <w:sz w:val="22"/>
                <w:szCs w:val="22"/>
              </w:rPr>
              <w:t xml:space="preserve"> </w:t>
            </w:r>
            <w:r w:rsidRPr="00624162">
              <w:rPr>
                <w:rFonts w:ascii="GHEA Mariam" w:hAnsi="GHEA Mariam"/>
                <w:kern w:val="32"/>
                <w:sz w:val="22"/>
                <w:szCs w:val="22"/>
                <w:lang w:val="ru-RU"/>
              </w:rPr>
              <w:t>Հանձնաժողովի</w:t>
            </w:r>
            <w:r w:rsidRPr="00624162">
              <w:rPr>
                <w:rFonts w:ascii="GHEA Mariam" w:hAnsi="GHEA Mariam"/>
                <w:kern w:val="32"/>
                <w:sz w:val="22"/>
                <w:szCs w:val="22"/>
              </w:rPr>
              <w:t xml:space="preserve"> </w:t>
            </w:r>
            <w:r w:rsidRPr="00624162">
              <w:rPr>
                <w:rFonts w:ascii="GHEA Mariam" w:hAnsi="GHEA Mariam"/>
                <w:kern w:val="32"/>
                <w:sz w:val="22"/>
                <w:szCs w:val="22"/>
                <w:lang w:val="ru-RU"/>
              </w:rPr>
              <w:t>ծանուցման</w:t>
            </w:r>
            <w:r w:rsidRPr="00624162">
              <w:rPr>
                <w:rFonts w:ascii="GHEA Mariam" w:hAnsi="GHEA Mariam"/>
                <w:kern w:val="32"/>
                <w:sz w:val="22"/>
                <w:szCs w:val="22"/>
              </w:rPr>
              <w:t xml:space="preserve"> </w:t>
            </w:r>
            <w:r w:rsidRPr="00624162">
              <w:rPr>
                <w:rFonts w:ascii="GHEA Mariam" w:hAnsi="GHEA Mariam"/>
                <w:kern w:val="32"/>
                <w:sz w:val="22"/>
                <w:szCs w:val="22"/>
                <w:lang w:val="ru-RU"/>
              </w:rPr>
              <w:t>մեջ</w:t>
            </w:r>
            <w:r w:rsidRPr="00624162">
              <w:rPr>
                <w:rFonts w:ascii="GHEA Mariam" w:hAnsi="GHEA Mariam"/>
                <w:kern w:val="32"/>
                <w:sz w:val="22"/>
                <w:szCs w:val="22"/>
              </w:rPr>
              <w:t xml:space="preserve"> </w:t>
            </w:r>
            <w:r w:rsidRPr="00624162">
              <w:rPr>
                <w:rFonts w:ascii="GHEA Mariam" w:hAnsi="GHEA Mariam"/>
                <w:kern w:val="32"/>
                <w:sz w:val="22"/>
                <w:szCs w:val="22"/>
                <w:lang w:val="ru-RU"/>
              </w:rPr>
              <w:t>բարձրացված</w:t>
            </w:r>
            <w:r w:rsidRPr="00624162">
              <w:rPr>
                <w:rFonts w:ascii="GHEA Mariam" w:hAnsi="GHEA Mariam"/>
                <w:kern w:val="32"/>
                <w:sz w:val="22"/>
                <w:szCs w:val="22"/>
              </w:rPr>
              <w:t xml:space="preserve"> </w:t>
            </w:r>
            <w:r w:rsidR="005D04B8" w:rsidRPr="00624162">
              <w:rPr>
                <w:rFonts w:ascii="GHEA Mariam" w:hAnsi="GHEA Mariam"/>
                <w:kern w:val="32"/>
                <w:sz w:val="22"/>
                <w:szCs w:val="22"/>
                <w:lang w:val="hy-AM"/>
              </w:rPr>
              <w:t>հարցերը</w:t>
            </w:r>
            <w:r w:rsidRPr="00624162">
              <w:rPr>
                <w:rFonts w:ascii="GHEA Mariam" w:hAnsi="GHEA Mariam"/>
                <w:kern w:val="32"/>
                <w:sz w:val="22"/>
                <w:szCs w:val="22"/>
              </w:rPr>
              <w:t xml:space="preserve"> </w:t>
            </w:r>
            <w:r w:rsidRPr="00624162">
              <w:rPr>
                <w:rFonts w:ascii="GHEA Mariam" w:hAnsi="GHEA Mariam"/>
                <w:kern w:val="32"/>
                <w:sz w:val="22"/>
                <w:szCs w:val="22"/>
                <w:lang w:val="ru-RU"/>
              </w:rPr>
              <w:t>և</w:t>
            </w:r>
            <w:r w:rsidRPr="00624162">
              <w:rPr>
                <w:rFonts w:ascii="GHEA Mariam" w:hAnsi="GHEA Mariam"/>
                <w:kern w:val="32"/>
                <w:sz w:val="22"/>
                <w:szCs w:val="22"/>
              </w:rPr>
              <w:t xml:space="preserve"> </w:t>
            </w:r>
            <w:r w:rsidR="00532989">
              <w:fldChar w:fldCharType="begin"/>
            </w:r>
            <w:r w:rsidR="00532989">
              <w:instrText xml:space="preserve"> REF _Ref413317890 \w \h  \* MERGEFORMAT </w:instrText>
            </w:r>
            <w:r w:rsidR="00532989">
              <w:fldChar w:fldCharType="separate"/>
            </w:r>
            <w:r w:rsidR="00550994">
              <w:rPr>
                <w:rFonts w:ascii="GHEA Mariam" w:hAnsi="GHEA Mariam"/>
                <w:kern w:val="32"/>
                <w:sz w:val="22"/>
                <w:szCs w:val="22"/>
              </w:rPr>
              <w:t>7.3(a)</w:t>
            </w:r>
            <w:r w:rsidR="00532989">
              <w:fldChar w:fldCharType="end"/>
            </w:r>
            <w:r w:rsidRPr="00624162">
              <w:rPr>
                <w:rFonts w:ascii="GHEA Mariam" w:hAnsi="GHEA Mariam"/>
                <w:kern w:val="32"/>
                <w:sz w:val="22"/>
                <w:szCs w:val="22"/>
              </w:rPr>
              <w:t xml:space="preserve"> </w:t>
            </w:r>
            <w:r w:rsidRPr="00624162">
              <w:rPr>
                <w:rFonts w:ascii="GHEA Mariam" w:hAnsi="GHEA Mariam"/>
                <w:kern w:val="32"/>
                <w:sz w:val="22"/>
                <w:szCs w:val="22"/>
                <w:lang w:val="ru-RU"/>
              </w:rPr>
              <w:t>Հոդվածի</w:t>
            </w:r>
            <w:r w:rsidRPr="00624162">
              <w:rPr>
                <w:rFonts w:ascii="GHEA Mariam" w:hAnsi="GHEA Mariam"/>
                <w:kern w:val="32"/>
                <w:sz w:val="22"/>
                <w:szCs w:val="22"/>
              </w:rPr>
              <w:t xml:space="preserve"> </w:t>
            </w:r>
            <w:r w:rsidRPr="00624162">
              <w:rPr>
                <w:rFonts w:ascii="GHEA Mariam" w:hAnsi="GHEA Mariam"/>
                <w:kern w:val="32"/>
                <w:sz w:val="22"/>
                <w:szCs w:val="22"/>
                <w:lang w:val="ru-RU"/>
              </w:rPr>
              <w:t>նպատակներով</w:t>
            </w:r>
            <w:r w:rsidRPr="00624162">
              <w:rPr>
                <w:rFonts w:ascii="GHEA Mariam" w:hAnsi="GHEA Mariam"/>
                <w:kern w:val="32"/>
                <w:sz w:val="22"/>
                <w:szCs w:val="22"/>
              </w:rPr>
              <w:t xml:space="preserve"> </w:t>
            </w:r>
            <w:r w:rsidRPr="00624162">
              <w:rPr>
                <w:rFonts w:ascii="GHEA Mariam" w:hAnsi="GHEA Mariam"/>
                <w:kern w:val="32"/>
                <w:sz w:val="22"/>
                <w:szCs w:val="22"/>
                <w:lang w:val="hy-AM"/>
              </w:rPr>
              <w:t>նվազագույնը չորս</w:t>
            </w:r>
            <w:r w:rsidRPr="00624162">
              <w:rPr>
                <w:rFonts w:ascii="GHEA Mariam" w:hAnsi="GHEA Mariam"/>
                <w:kern w:val="32"/>
                <w:sz w:val="22"/>
                <w:szCs w:val="22"/>
                <w:lang w:val="en-US"/>
              </w:rPr>
              <w:t xml:space="preserve"> </w:t>
            </w:r>
            <w:r w:rsidRPr="00624162">
              <w:rPr>
                <w:rFonts w:ascii="GHEA Mariam" w:hAnsi="GHEA Mariam"/>
                <w:kern w:val="32"/>
                <w:sz w:val="22"/>
                <w:szCs w:val="22"/>
              </w:rPr>
              <w:t>(</w:t>
            </w:r>
            <w:r w:rsidRPr="00624162">
              <w:rPr>
                <w:rFonts w:ascii="GHEA Mariam" w:hAnsi="GHEA Mariam"/>
                <w:kern w:val="32"/>
                <w:sz w:val="22"/>
                <w:szCs w:val="22"/>
                <w:lang w:val="hy-AM"/>
              </w:rPr>
              <w:t>4</w:t>
            </w:r>
            <w:r w:rsidRPr="00624162">
              <w:rPr>
                <w:rFonts w:ascii="GHEA Mariam" w:hAnsi="GHEA Mariam"/>
                <w:kern w:val="32"/>
                <w:sz w:val="22"/>
                <w:szCs w:val="22"/>
              </w:rPr>
              <w:t>)</w:t>
            </w:r>
            <w:r w:rsidRPr="00624162">
              <w:rPr>
                <w:rFonts w:ascii="GHEA Mariam" w:hAnsi="GHEA Mariam"/>
                <w:kern w:val="32"/>
                <w:sz w:val="22"/>
                <w:szCs w:val="22"/>
                <w:lang w:val="hy-AM"/>
              </w:rPr>
              <w:t xml:space="preserve"> աշխատանքային օր առաջ կատարված </w:t>
            </w:r>
            <w:r w:rsidRPr="00624162">
              <w:rPr>
                <w:rFonts w:ascii="GHEA Mariam" w:hAnsi="GHEA Mariam"/>
                <w:kern w:val="32"/>
                <w:sz w:val="22"/>
                <w:szCs w:val="22"/>
                <w:lang w:val="ru-RU"/>
              </w:rPr>
              <w:t>ծանուցմամբ</w:t>
            </w:r>
            <w:r w:rsidRPr="00624162">
              <w:rPr>
                <w:rFonts w:ascii="GHEA Mariam" w:hAnsi="GHEA Mariam"/>
                <w:kern w:val="32"/>
                <w:sz w:val="22"/>
                <w:szCs w:val="22"/>
              </w:rPr>
              <w:t xml:space="preserve">, </w:t>
            </w:r>
            <w:r w:rsidRPr="00624162">
              <w:rPr>
                <w:rFonts w:ascii="GHEA Mariam" w:hAnsi="GHEA Mariam"/>
                <w:kern w:val="32"/>
                <w:sz w:val="22"/>
                <w:szCs w:val="22"/>
                <w:lang w:val="ru-RU"/>
              </w:rPr>
              <w:t>որպեսզի</w:t>
            </w:r>
            <w:r w:rsidRPr="00624162">
              <w:rPr>
                <w:rFonts w:ascii="GHEA Mariam" w:hAnsi="GHEA Mariam"/>
                <w:kern w:val="32"/>
                <w:sz w:val="22"/>
                <w:szCs w:val="22"/>
              </w:rPr>
              <w:t xml:space="preserve"> </w:t>
            </w:r>
            <w:r w:rsidR="00532989">
              <w:fldChar w:fldCharType="begin"/>
            </w:r>
            <w:r w:rsidR="00532989">
              <w:instrText xml:space="preserve"> REF _Ref413317890 \w \h  \* MERGEFORMAT </w:instrText>
            </w:r>
            <w:r w:rsidR="00532989">
              <w:fldChar w:fldCharType="separate"/>
            </w:r>
            <w:r w:rsidR="00550994">
              <w:rPr>
                <w:rFonts w:ascii="GHEA Mariam" w:hAnsi="GHEA Mariam"/>
                <w:kern w:val="32"/>
                <w:sz w:val="22"/>
                <w:szCs w:val="22"/>
              </w:rPr>
              <w:t>7.3(a)</w:t>
            </w:r>
            <w:r w:rsidR="00532989">
              <w:fldChar w:fldCharType="end"/>
            </w:r>
            <w:r w:rsidRPr="00624162">
              <w:rPr>
                <w:rFonts w:ascii="GHEA Mariam" w:hAnsi="GHEA Mariam"/>
                <w:kern w:val="32"/>
                <w:sz w:val="22"/>
                <w:szCs w:val="22"/>
              </w:rPr>
              <w:t xml:space="preserve"> </w:t>
            </w:r>
            <w:r w:rsidRPr="00624162">
              <w:rPr>
                <w:rFonts w:ascii="GHEA Mariam" w:hAnsi="GHEA Mariam"/>
                <w:kern w:val="32"/>
                <w:sz w:val="22"/>
                <w:szCs w:val="22"/>
                <w:lang w:val="ru-RU"/>
              </w:rPr>
              <w:t>Հոդվածում</w:t>
            </w:r>
            <w:r w:rsidRPr="00624162">
              <w:rPr>
                <w:rFonts w:ascii="GHEA Mariam" w:hAnsi="GHEA Mariam"/>
                <w:kern w:val="32"/>
                <w:sz w:val="22"/>
                <w:szCs w:val="22"/>
              </w:rPr>
              <w:t xml:space="preserve"> </w:t>
            </w:r>
            <w:r w:rsidRPr="00624162">
              <w:rPr>
                <w:rFonts w:ascii="GHEA Mariam" w:hAnsi="GHEA Mariam"/>
                <w:kern w:val="32"/>
                <w:sz w:val="22"/>
                <w:szCs w:val="22"/>
                <w:lang w:val="ru-RU"/>
              </w:rPr>
              <w:t>սահմանված</w:t>
            </w:r>
            <w:r w:rsidRPr="00624162">
              <w:rPr>
                <w:rFonts w:ascii="GHEA Mariam" w:hAnsi="GHEA Mariam"/>
                <w:kern w:val="32"/>
                <w:sz w:val="22"/>
                <w:szCs w:val="22"/>
              </w:rPr>
              <w:t xml:space="preserve"> </w:t>
            </w:r>
            <w:r w:rsidRPr="00624162">
              <w:rPr>
                <w:rFonts w:ascii="GHEA Mariam" w:hAnsi="GHEA Mariam"/>
                <w:kern w:val="32"/>
                <w:sz w:val="22"/>
                <w:szCs w:val="22"/>
                <w:lang w:val="ru-RU"/>
              </w:rPr>
              <w:t>ընթացակարգերը</w:t>
            </w:r>
            <w:r w:rsidRPr="00624162">
              <w:rPr>
                <w:rFonts w:ascii="GHEA Mariam" w:hAnsi="GHEA Mariam"/>
                <w:kern w:val="32"/>
                <w:sz w:val="22"/>
                <w:szCs w:val="22"/>
              </w:rPr>
              <w:t xml:space="preserve"> </w:t>
            </w:r>
            <w:r w:rsidRPr="00624162">
              <w:rPr>
                <w:rFonts w:ascii="GHEA Mariam" w:hAnsi="GHEA Mariam"/>
                <w:kern w:val="32"/>
                <w:sz w:val="22"/>
                <w:szCs w:val="22"/>
                <w:lang w:val="ru-RU"/>
              </w:rPr>
              <w:t>կրկնվեն</w:t>
            </w:r>
            <w:r w:rsidRPr="00624162">
              <w:rPr>
                <w:rFonts w:ascii="GHEA Mariam" w:hAnsi="GHEA Mariam"/>
                <w:kern w:val="32"/>
                <w:sz w:val="22"/>
                <w:szCs w:val="22"/>
              </w:rPr>
              <w:t xml:space="preserve"> </w:t>
            </w:r>
            <w:r w:rsidRPr="00624162">
              <w:rPr>
                <w:rFonts w:ascii="GHEA Mariam" w:hAnsi="GHEA Mariam"/>
                <w:kern w:val="32"/>
                <w:sz w:val="22"/>
                <w:szCs w:val="22"/>
                <w:lang w:val="ru-RU"/>
              </w:rPr>
              <w:t>այնքան</w:t>
            </w:r>
            <w:r w:rsidRPr="00624162">
              <w:rPr>
                <w:rFonts w:ascii="GHEA Mariam" w:hAnsi="GHEA Mariam"/>
                <w:kern w:val="32"/>
                <w:sz w:val="22"/>
                <w:szCs w:val="22"/>
              </w:rPr>
              <w:t xml:space="preserve"> </w:t>
            </w:r>
            <w:r w:rsidRPr="00624162">
              <w:rPr>
                <w:rFonts w:ascii="GHEA Mariam" w:hAnsi="GHEA Mariam"/>
                <w:kern w:val="32"/>
                <w:sz w:val="22"/>
                <w:szCs w:val="22"/>
                <w:lang w:val="ru-RU"/>
              </w:rPr>
              <w:t>անգամ</w:t>
            </w:r>
            <w:r w:rsidRPr="00624162">
              <w:rPr>
                <w:rFonts w:ascii="GHEA Mariam" w:hAnsi="GHEA Mariam"/>
                <w:kern w:val="32"/>
                <w:sz w:val="22"/>
                <w:szCs w:val="22"/>
              </w:rPr>
              <w:t xml:space="preserve">, </w:t>
            </w:r>
            <w:r w:rsidRPr="00624162">
              <w:rPr>
                <w:rFonts w:ascii="GHEA Mariam" w:hAnsi="GHEA Mariam"/>
                <w:kern w:val="32"/>
                <w:sz w:val="22"/>
                <w:szCs w:val="22"/>
                <w:lang w:val="ru-RU"/>
              </w:rPr>
              <w:t>որքան</w:t>
            </w:r>
            <w:r w:rsidRPr="00624162">
              <w:rPr>
                <w:rFonts w:ascii="GHEA Mariam" w:hAnsi="GHEA Mariam"/>
                <w:kern w:val="32"/>
                <w:sz w:val="22"/>
                <w:szCs w:val="22"/>
              </w:rPr>
              <w:t xml:space="preserve"> </w:t>
            </w:r>
            <w:r w:rsidRPr="00624162">
              <w:rPr>
                <w:rFonts w:ascii="GHEA Mariam" w:hAnsi="GHEA Mariam"/>
                <w:kern w:val="32"/>
                <w:sz w:val="22"/>
                <w:szCs w:val="22"/>
                <w:lang w:val="ru-RU"/>
              </w:rPr>
              <w:t>հարկավոր</w:t>
            </w:r>
            <w:r w:rsidRPr="00624162">
              <w:rPr>
                <w:rFonts w:ascii="GHEA Mariam" w:hAnsi="GHEA Mariam"/>
                <w:kern w:val="32"/>
                <w:sz w:val="22"/>
                <w:szCs w:val="22"/>
              </w:rPr>
              <w:t xml:space="preserve"> </w:t>
            </w:r>
            <w:r w:rsidRPr="00624162">
              <w:rPr>
                <w:rFonts w:ascii="GHEA Mariam" w:hAnsi="GHEA Mariam"/>
                <w:kern w:val="32"/>
                <w:sz w:val="22"/>
                <w:szCs w:val="22"/>
                <w:lang w:val="ru-RU"/>
              </w:rPr>
              <w:t>է</w:t>
            </w:r>
            <w:r w:rsidR="005D04B8" w:rsidRPr="00624162">
              <w:rPr>
                <w:rFonts w:ascii="GHEA Mariam" w:hAnsi="GHEA Mariam"/>
                <w:kern w:val="32"/>
                <w:sz w:val="22"/>
                <w:szCs w:val="22"/>
                <w:lang w:val="hy-AM"/>
              </w:rPr>
              <w:t>՝</w:t>
            </w:r>
            <w:r w:rsidRPr="00624162">
              <w:rPr>
                <w:rFonts w:ascii="GHEA Mariam" w:hAnsi="GHEA Mariam"/>
                <w:kern w:val="32"/>
                <w:sz w:val="22"/>
                <w:szCs w:val="22"/>
              </w:rPr>
              <w:t xml:space="preserve"> </w:t>
            </w:r>
            <w:r w:rsidRPr="00624162">
              <w:rPr>
                <w:rFonts w:ascii="GHEA Mariam" w:hAnsi="GHEA Mariam"/>
                <w:kern w:val="32"/>
                <w:sz w:val="22"/>
                <w:szCs w:val="22"/>
                <w:lang w:val="ru-RU"/>
              </w:rPr>
              <w:t>բոլոր</w:t>
            </w:r>
            <w:r w:rsidRPr="00624162">
              <w:rPr>
                <w:rFonts w:ascii="GHEA Mariam" w:hAnsi="GHEA Mariam"/>
                <w:kern w:val="32"/>
                <w:sz w:val="22"/>
                <w:szCs w:val="22"/>
              </w:rPr>
              <w:t xml:space="preserve"> </w:t>
            </w:r>
            <w:r w:rsidRPr="00624162">
              <w:rPr>
                <w:rFonts w:ascii="GHEA Mariam" w:hAnsi="GHEA Mariam"/>
                <w:kern w:val="32"/>
                <w:sz w:val="22"/>
                <w:szCs w:val="22"/>
                <w:lang w:val="ru-RU"/>
              </w:rPr>
              <w:t>չլուծված</w:t>
            </w:r>
            <w:r w:rsidRPr="00624162">
              <w:rPr>
                <w:rFonts w:ascii="GHEA Mariam" w:hAnsi="GHEA Mariam"/>
                <w:kern w:val="32"/>
                <w:sz w:val="22"/>
                <w:szCs w:val="22"/>
              </w:rPr>
              <w:t xml:space="preserve"> </w:t>
            </w:r>
            <w:r w:rsidRPr="00624162">
              <w:rPr>
                <w:rFonts w:ascii="GHEA Mariam" w:hAnsi="GHEA Mariam"/>
                <w:kern w:val="32"/>
                <w:sz w:val="22"/>
                <w:szCs w:val="22"/>
                <w:lang w:val="ru-RU"/>
              </w:rPr>
              <w:t>հարցերի</w:t>
            </w:r>
            <w:r w:rsidRPr="00624162">
              <w:rPr>
                <w:rFonts w:ascii="GHEA Mariam" w:hAnsi="GHEA Mariam"/>
                <w:kern w:val="32"/>
                <w:sz w:val="22"/>
                <w:szCs w:val="22"/>
              </w:rPr>
              <w:t xml:space="preserve"> </w:t>
            </w:r>
            <w:r w:rsidRPr="00624162">
              <w:rPr>
                <w:rFonts w:ascii="GHEA Mariam" w:hAnsi="GHEA Mariam"/>
                <w:kern w:val="32"/>
                <w:sz w:val="22"/>
                <w:szCs w:val="22"/>
                <w:lang w:val="ru-RU"/>
              </w:rPr>
              <w:t>լուծման</w:t>
            </w:r>
            <w:r w:rsidRPr="00624162">
              <w:rPr>
                <w:rFonts w:ascii="GHEA Mariam" w:hAnsi="GHEA Mariam"/>
                <w:kern w:val="32"/>
                <w:sz w:val="22"/>
                <w:szCs w:val="22"/>
              </w:rPr>
              <w:t xml:space="preserve"> </w:t>
            </w:r>
            <w:r w:rsidRPr="00624162">
              <w:rPr>
                <w:rFonts w:ascii="GHEA Mariam" w:hAnsi="GHEA Mariam"/>
                <w:kern w:val="32"/>
                <w:sz w:val="22"/>
                <w:szCs w:val="22"/>
                <w:lang w:val="ru-RU"/>
              </w:rPr>
              <w:t>և</w:t>
            </w:r>
            <w:r w:rsidRPr="00624162">
              <w:rPr>
                <w:rFonts w:ascii="GHEA Mariam" w:hAnsi="GHEA Mariam"/>
                <w:kern w:val="32"/>
                <w:sz w:val="22"/>
                <w:szCs w:val="22"/>
              </w:rPr>
              <w:t xml:space="preserve"> </w:t>
            </w:r>
            <w:r w:rsidR="00532989">
              <w:fldChar w:fldCharType="begin"/>
            </w:r>
            <w:r w:rsidR="00532989">
              <w:instrText xml:space="preserve"> REF _Ref471482938 \w \h  \* MERGEFORMAT </w:instrText>
            </w:r>
            <w:r w:rsidR="00532989">
              <w:fldChar w:fldCharType="separate"/>
            </w:r>
            <w:r w:rsidR="00550994">
              <w:rPr>
                <w:rFonts w:ascii="GHEA Mariam" w:hAnsi="GHEA Mariam"/>
                <w:kern w:val="32"/>
                <w:sz w:val="22"/>
                <w:szCs w:val="22"/>
              </w:rPr>
              <w:t>7.3(a)(i)</w:t>
            </w:r>
            <w:r w:rsidR="00532989">
              <w:fldChar w:fldCharType="end"/>
            </w:r>
            <w:r w:rsidRPr="00624162">
              <w:rPr>
                <w:rFonts w:ascii="GHEA Mariam" w:hAnsi="GHEA Mariam"/>
                <w:kern w:val="32"/>
                <w:sz w:val="22"/>
                <w:szCs w:val="22"/>
              </w:rPr>
              <w:t xml:space="preserve"> </w:t>
            </w:r>
            <w:r w:rsidRPr="00624162">
              <w:rPr>
                <w:rFonts w:ascii="GHEA Mariam" w:hAnsi="GHEA Mariam"/>
                <w:kern w:val="32"/>
                <w:sz w:val="22"/>
                <w:szCs w:val="22"/>
                <w:lang w:val="ru-RU"/>
              </w:rPr>
              <w:t>Հոդվածի</w:t>
            </w:r>
            <w:r w:rsidRPr="00624162">
              <w:rPr>
                <w:rFonts w:ascii="GHEA Mariam" w:hAnsi="GHEA Mariam"/>
                <w:kern w:val="32"/>
                <w:sz w:val="22"/>
                <w:szCs w:val="22"/>
              </w:rPr>
              <w:t xml:space="preserve"> </w:t>
            </w:r>
            <w:r w:rsidR="005D04B8" w:rsidRPr="00624162">
              <w:rPr>
                <w:rFonts w:ascii="GHEA Mariam" w:hAnsi="GHEA Mariam"/>
                <w:kern w:val="32"/>
                <w:sz w:val="22"/>
                <w:szCs w:val="22"/>
                <w:lang w:val="ru-RU"/>
              </w:rPr>
              <w:t>համաձայն</w:t>
            </w:r>
            <w:r w:rsidR="005D04B8" w:rsidRPr="00624162">
              <w:rPr>
                <w:rFonts w:ascii="GHEA Mariam" w:hAnsi="GHEA Mariam"/>
                <w:kern w:val="32"/>
                <w:sz w:val="22"/>
                <w:szCs w:val="22"/>
              </w:rPr>
              <w:t xml:space="preserve"> </w:t>
            </w:r>
            <w:r w:rsidRPr="00624162">
              <w:rPr>
                <w:rFonts w:ascii="GHEA Mariam" w:hAnsi="GHEA Mariam"/>
                <w:kern w:val="32"/>
                <w:sz w:val="22"/>
                <w:szCs w:val="22"/>
                <w:lang w:val="ru-RU"/>
              </w:rPr>
              <w:t>Ավարտական</w:t>
            </w:r>
            <w:r w:rsidRPr="00624162">
              <w:rPr>
                <w:rFonts w:ascii="GHEA Mariam" w:hAnsi="GHEA Mariam"/>
                <w:kern w:val="32"/>
                <w:sz w:val="22"/>
                <w:szCs w:val="22"/>
              </w:rPr>
              <w:t xml:space="preserve"> </w:t>
            </w:r>
            <w:r w:rsidRPr="00624162">
              <w:rPr>
                <w:rFonts w:ascii="GHEA Mariam" w:hAnsi="GHEA Mariam"/>
                <w:kern w:val="32"/>
                <w:sz w:val="22"/>
                <w:szCs w:val="22"/>
                <w:lang w:val="ru-RU"/>
              </w:rPr>
              <w:t>Ակտի</w:t>
            </w:r>
            <w:r w:rsidRPr="00624162">
              <w:rPr>
                <w:rFonts w:ascii="GHEA Mariam" w:hAnsi="GHEA Mariam"/>
                <w:kern w:val="32"/>
                <w:sz w:val="22"/>
                <w:szCs w:val="22"/>
              </w:rPr>
              <w:t xml:space="preserve"> </w:t>
            </w:r>
            <w:r w:rsidRPr="00624162">
              <w:rPr>
                <w:rFonts w:ascii="GHEA Mariam" w:hAnsi="GHEA Mariam"/>
                <w:kern w:val="32"/>
                <w:sz w:val="22"/>
                <w:szCs w:val="22"/>
                <w:lang w:val="ru-RU"/>
              </w:rPr>
              <w:t>տրամադրման</w:t>
            </w:r>
            <w:r w:rsidRPr="00624162">
              <w:rPr>
                <w:rFonts w:ascii="GHEA Mariam" w:hAnsi="GHEA Mariam"/>
                <w:kern w:val="32"/>
                <w:sz w:val="22"/>
                <w:szCs w:val="22"/>
              </w:rPr>
              <w:t xml:space="preserve"> </w:t>
            </w:r>
            <w:r w:rsidRPr="00624162">
              <w:rPr>
                <w:rFonts w:ascii="GHEA Mariam" w:hAnsi="GHEA Mariam"/>
                <w:kern w:val="32"/>
                <w:sz w:val="22"/>
                <w:szCs w:val="22"/>
                <w:lang w:val="ru-RU"/>
              </w:rPr>
              <w:t>համար</w:t>
            </w:r>
            <w:r w:rsidRPr="00624162">
              <w:rPr>
                <w:rFonts w:ascii="GHEA Mariam" w:hAnsi="GHEA Mariam"/>
                <w:kern w:val="32"/>
                <w:sz w:val="22"/>
                <w:szCs w:val="22"/>
              </w:rPr>
              <w:t xml:space="preserve">: </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 xml:space="preserve">The </w:t>
            </w:r>
            <w:bookmarkStart w:id="438" w:name="_cp_text_1_306"/>
            <w:r w:rsidRPr="00624162">
              <w:rPr>
                <w:rFonts w:ascii="GHEA Mariam" w:hAnsi="GHEA Mariam" w:cs="Times New Roman"/>
                <w:kern w:val="32"/>
                <w:sz w:val="22"/>
                <w:szCs w:val="22"/>
                <w:u w:color="0000FF"/>
                <w:lang w:val="en-US"/>
              </w:rPr>
              <w:t>issuance</w:t>
            </w:r>
            <w:r w:rsidRPr="00624162">
              <w:rPr>
                <w:rFonts w:ascii="GHEA Mariam" w:hAnsi="GHEA Mariam"/>
                <w:kern w:val="32"/>
                <w:sz w:val="22"/>
                <w:szCs w:val="22"/>
                <w:u w:color="0000FF"/>
                <w:lang w:val="en-US"/>
              </w:rPr>
              <w:t xml:space="preserve"> </w:t>
            </w:r>
            <w:bookmarkEnd w:id="438"/>
            <w:r w:rsidRPr="00624162">
              <w:rPr>
                <w:rFonts w:ascii="GHEA Mariam" w:hAnsi="GHEA Mariam"/>
                <w:kern w:val="32"/>
                <w:sz w:val="22"/>
                <w:szCs w:val="22"/>
                <w:lang w:val="en-US"/>
              </w:rPr>
              <w:t xml:space="preserve">of an Acceptance Act </w:t>
            </w:r>
            <w:r w:rsidRPr="00624162">
              <w:rPr>
                <w:rFonts w:ascii="GHEA Mariam" w:hAnsi="GHEA Mariam"/>
                <w:kern w:val="32"/>
                <w:sz w:val="22"/>
                <w:szCs w:val="22"/>
              </w:rPr>
              <w:t xml:space="preserve">shall indicate for the purpose of ascertaining the Commercial Operation Date that the Plant is complete, that the Commissioning Tests and other relevant requirements of the Applicable Laws have been satisfied and the Plant is capable of commercial operation in </w:t>
            </w:r>
            <w:r w:rsidRPr="00624162">
              <w:rPr>
                <w:rFonts w:ascii="GHEA Mariam" w:hAnsi="GHEA Mariam"/>
                <w:kern w:val="32"/>
                <w:sz w:val="22"/>
                <w:szCs w:val="22"/>
              </w:rPr>
              <w:lastRenderedPageBreak/>
              <w:t xml:space="preserve">accordance with this Agreement, and as applicable the Power Purchase Agreement, following the Developer securing the Completion Act, and PSRC adopting a resolution on the License Revision and approval of the Tariffs. </w:t>
            </w:r>
          </w:p>
        </w:tc>
        <w:tc>
          <w:tcPr>
            <w:tcW w:w="5519" w:type="dxa"/>
            <w:shd w:val="clear" w:color="auto" w:fill="auto"/>
          </w:tcPr>
          <w:p w:rsidR="00F3270B" w:rsidRPr="00624162" w:rsidRDefault="00F3270B" w:rsidP="005B4648">
            <w:pPr>
              <w:pStyle w:val="Heading3"/>
              <w:numPr>
                <w:ilvl w:val="0"/>
                <w:numId w:val="0"/>
              </w:numPr>
              <w:tabs>
                <w:tab w:val="clear" w:pos="709"/>
                <w:tab w:val="clear" w:pos="1418"/>
              </w:tabs>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lastRenderedPageBreak/>
              <w:t>(c)</w:t>
            </w:r>
            <w:r w:rsidRPr="00624162">
              <w:rPr>
                <w:rFonts w:ascii="GHEA Mariam" w:hAnsi="GHEA Mariam"/>
                <w:kern w:val="32"/>
                <w:sz w:val="22"/>
                <w:szCs w:val="22"/>
                <w:lang w:val="hy-AM"/>
              </w:rPr>
              <w:tab/>
              <w:t xml:space="preserve">Կոմերցիոն Շահագործման Ամսաթվի հաստատման առումով Ավարտական Ակտի տրամադրումը նշանավորում է այն, որ Կայանը բերված է ավարտուն վիճակի, որ Շահագործման Հանձնելու Փորձարկումները և Կիրառելի Օրենքների այլ վերաբերելի պահանջները կատարվել են և Կայանը </w:t>
            </w:r>
            <w:r w:rsidR="005B4648" w:rsidRPr="00624162">
              <w:rPr>
                <w:rFonts w:ascii="GHEA Mariam" w:hAnsi="GHEA Mariam"/>
                <w:kern w:val="32"/>
                <w:sz w:val="22"/>
                <w:szCs w:val="22"/>
                <w:lang w:val="hy-AM"/>
              </w:rPr>
              <w:t>պատրաստ</w:t>
            </w:r>
            <w:r w:rsidRPr="00624162">
              <w:rPr>
                <w:rFonts w:ascii="GHEA Mariam" w:hAnsi="GHEA Mariam"/>
                <w:kern w:val="32"/>
                <w:sz w:val="22"/>
                <w:szCs w:val="22"/>
                <w:lang w:val="hy-AM"/>
              </w:rPr>
              <w:t xml:space="preserve"> է կոմերցիոն շահագործման համար՝ համաձայն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և</w:t>
            </w:r>
            <w:r w:rsidR="005B4648" w:rsidRPr="00624162">
              <w:rPr>
                <w:rFonts w:ascii="GHEA Mariam" w:hAnsi="GHEA Mariam"/>
                <w:kern w:val="32"/>
                <w:sz w:val="22"/>
                <w:szCs w:val="22"/>
                <w:lang w:val="hy-AM"/>
              </w:rPr>
              <w:t>,</w:t>
            </w:r>
            <w:r w:rsidRPr="00624162">
              <w:rPr>
                <w:rFonts w:ascii="GHEA Mariam" w:hAnsi="GHEA Mariam"/>
                <w:kern w:val="32"/>
                <w:sz w:val="22"/>
                <w:szCs w:val="22"/>
                <w:lang w:val="hy-AM"/>
              </w:rPr>
              <w:t xml:space="preserve"> </w:t>
            </w:r>
            <w:r w:rsidRPr="00624162">
              <w:rPr>
                <w:rFonts w:ascii="GHEA Mariam" w:hAnsi="GHEA Mariam"/>
                <w:kern w:val="32"/>
                <w:sz w:val="22"/>
                <w:szCs w:val="22"/>
                <w:lang w:val="hy-AM"/>
              </w:rPr>
              <w:lastRenderedPageBreak/>
              <w:t>համապատասխանաբար</w:t>
            </w:r>
            <w:r w:rsidR="005B4648" w:rsidRPr="00624162">
              <w:rPr>
                <w:rFonts w:ascii="GHEA Mariam" w:hAnsi="GHEA Mariam"/>
                <w:kern w:val="32"/>
                <w:sz w:val="22"/>
                <w:szCs w:val="22"/>
                <w:lang w:val="hy-AM"/>
              </w:rPr>
              <w:t>,</w:t>
            </w:r>
            <w:r w:rsidRPr="00624162">
              <w:rPr>
                <w:rFonts w:ascii="GHEA Mariam" w:hAnsi="GHEA Mariam"/>
                <w:kern w:val="32"/>
                <w:sz w:val="22"/>
                <w:szCs w:val="22"/>
                <w:lang w:val="hy-AM"/>
              </w:rPr>
              <w:t xml:space="preserve"> Էլեկտրական Էներգիայի Գնման Պայմանագրի՝ Կառուցապատողի կողմից Ավարտական Ակտը ստանալուց և ՀԾԿՀ</w:t>
            </w:r>
            <w:r w:rsidR="005B4648" w:rsidRPr="00624162">
              <w:rPr>
                <w:rFonts w:ascii="GHEA Mariam" w:hAnsi="GHEA Mariam"/>
                <w:kern w:val="32"/>
                <w:sz w:val="22"/>
                <w:szCs w:val="22"/>
                <w:lang w:val="hy-AM"/>
              </w:rPr>
              <w:t>-ի</w:t>
            </w:r>
            <w:r w:rsidRPr="00624162">
              <w:rPr>
                <w:rFonts w:ascii="GHEA Mariam" w:hAnsi="GHEA Mariam"/>
                <w:kern w:val="32"/>
                <w:sz w:val="22"/>
                <w:szCs w:val="22"/>
                <w:lang w:val="hy-AM"/>
              </w:rPr>
              <w:t xml:space="preserve"> կողմից Սակագների հաստատման և Լիցենզիայի Վերանայման մասին որոշում ընդուն</w:t>
            </w:r>
            <w:r w:rsidR="005B4648" w:rsidRPr="00624162">
              <w:rPr>
                <w:rFonts w:ascii="GHEA Mariam" w:hAnsi="GHEA Mariam"/>
                <w:kern w:val="32"/>
                <w:sz w:val="22"/>
                <w:szCs w:val="22"/>
                <w:lang w:val="hy-AM"/>
              </w:rPr>
              <w:t>վ</w:t>
            </w:r>
            <w:r w:rsidRPr="00624162">
              <w:rPr>
                <w:rFonts w:ascii="GHEA Mariam" w:hAnsi="GHEA Mariam"/>
                <w:kern w:val="32"/>
                <w:sz w:val="22"/>
                <w:szCs w:val="22"/>
                <w:lang w:val="hy-AM"/>
              </w:rPr>
              <w:t>ելուց հետո:</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r w:rsidRPr="00624162">
              <w:rPr>
                <w:rFonts w:ascii="GHEA Mariam" w:hAnsi="GHEA Mariam"/>
                <w:b/>
                <w:kern w:val="32"/>
                <w:sz w:val="22"/>
                <w:szCs w:val="22"/>
              </w:rPr>
              <w:lastRenderedPageBreak/>
              <w:t>Commercial Operation</w:t>
            </w:r>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Կոմերցիոն Շահագործում</w:t>
            </w:r>
          </w:p>
        </w:tc>
      </w:tr>
      <w:tr w:rsidR="00624162" w:rsidRPr="00624162" w:rsidTr="00252CFB">
        <w:tc>
          <w:tcPr>
            <w:tcW w:w="4219" w:type="dxa"/>
            <w:shd w:val="clear" w:color="auto" w:fill="auto"/>
          </w:tcPr>
          <w:p w:rsidR="00F3270B" w:rsidRPr="00624162" w:rsidRDefault="00F3270B" w:rsidP="00EB6EEC">
            <w:pPr>
              <w:pStyle w:val="Heading2"/>
              <w:numPr>
                <w:ilvl w:val="0"/>
                <w:numId w:val="0"/>
              </w:numPr>
              <w:tabs>
                <w:tab w:val="clear" w:pos="709"/>
              </w:tabs>
              <w:adjustRightInd/>
              <w:rPr>
                <w:rFonts w:ascii="GHEA Mariam" w:hAnsi="GHEA Mariam"/>
                <w:kern w:val="32"/>
                <w:sz w:val="22"/>
                <w:szCs w:val="22"/>
              </w:rPr>
            </w:pPr>
            <w:r w:rsidRPr="00624162">
              <w:rPr>
                <w:rFonts w:ascii="GHEA Mariam" w:hAnsi="GHEA Mariam"/>
                <w:kern w:val="32"/>
                <w:sz w:val="22"/>
                <w:szCs w:val="22"/>
              </w:rPr>
              <w:t>From the Commercial Operation Date onwards the Developer shall operate, repair and maintain the Plant and provide Net Electrical Energy and make available Dispatchable Capacity to the Offtaker in accordance with:</w:t>
            </w:r>
          </w:p>
        </w:tc>
        <w:tc>
          <w:tcPr>
            <w:tcW w:w="5519" w:type="dxa"/>
            <w:shd w:val="clear" w:color="auto" w:fill="auto"/>
          </w:tcPr>
          <w:p w:rsidR="00F3270B" w:rsidRPr="00624162" w:rsidRDefault="00F3270B" w:rsidP="00EB6EEC">
            <w:pPr>
              <w:pStyle w:val="Heading2"/>
              <w:numPr>
                <w:ilvl w:val="0"/>
                <w:numId w:val="0"/>
              </w:numPr>
              <w:tabs>
                <w:tab w:val="clear" w:pos="709"/>
              </w:tabs>
              <w:adjustRightInd/>
              <w:rPr>
                <w:rFonts w:ascii="GHEA Mariam" w:hAnsi="GHEA Mariam"/>
                <w:kern w:val="32"/>
                <w:sz w:val="22"/>
                <w:szCs w:val="22"/>
              </w:rPr>
            </w:pPr>
            <w:r w:rsidRPr="00624162">
              <w:rPr>
                <w:rFonts w:ascii="GHEA Mariam" w:hAnsi="GHEA Mariam"/>
                <w:kern w:val="32"/>
                <w:sz w:val="22"/>
                <w:szCs w:val="22"/>
                <w:lang w:val="ru-RU"/>
              </w:rPr>
              <w:t>Կոմերցիոն</w:t>
            </w:r>
            <w:r w:rsidRPr="00624162">
              <w:rPr>
                <w:rFonts w:ascii="GHEA Mariam" w:hAnsi="GHEA Mariam"/>
                <w:kern w:val="32"/>
                <w:sz w:val="22"/>
                <w:szCs w:val="22"/>
              </w:rPr>
              <w:t xml:space="preserve"> </w:t>
            </w:r>
            <w:r w:rsidRPr="00624162">
              <w:rPr>
                <w:rFonts w:ascii="GHEA Mariam" w:hAnsi="GHEA Mariam"/>
                <w:kern w:val="32"/>
                <w:sz w:val="22"/>
                <w:szCs w:val="22"/>
                <w:lang w:val="ru-RU"/>
              </w:rPr>
              <w:t>Շահագործման</w:t>
            </w:r>
            <w:r w:rsidRPr="00624162">
              <w:rPr>
                <w:rFonts w:ascii="GHEA Mariam" w:hAnsi="GHEA Mariam"/>
                <w:kern w:val="32"/>
                <w:sz w:val="22"/>
                <w:szCs w:val="22"/>
              </w:rPr>
              <w:t xml:space="preserve"> </w:t>
            </w:r>
            <w:r w:rsidRPr="00624162">
              <w:rPr>
                <w:rFonts w:ascii="GHEA Mariam" w:hAnsi="GHEA Mariam"/>
                <w:kern w:val="32"/>
                <w:sz w:val="22"/>
                <w:szCs w:val="22"/>
                <w:lang w:val="ru-RU"/>
              </w:rPr>
              <w:t>Ամսաթվից</w:t>
            </w:r>
            <w:r w:rsidRPr="00624162">
              <w:rPr>
                <w:rFonts w:ascii="GHEA Mariam" w:hAnsi="GHEA Mariam"/>
                <w:kern w:val="32"/>
                <w:sz w:val="22"/>
                <w:szCs w:val="22"/>
              </w:rPr>
              <w:t xml:space="preserve"> </w:t>
            </w:r>
            <w:r w:rsidRPr="00624162">
              <w:rPr>
                <w:rFonts w:ascii="GHEA Mariam" w:hAnsi="GHEA Mariam"/>
                <w:kern w:val="32"/>
                <w:sz w:val="22"/>
                <w:szCs w:val="22"/>
                <w:lang w:val="ru-RU"/>
              </w:rPr>
              <w:t>սկսած՝</w:t>
            </w:r>
            <w:r w:rsidRPr="00624162">
              <w:rPr>
                <w:rFonts w:ascii="GHEA Mariam" w:hAnsi="GHEA Mariam"/>
                <w:kern w:val="32"/>
                <w:sz w:val="22"/>
                <w:szCs w:val="22"/>
              </w:rPr>
              <w:t xml:space="preserve"> </w:t>
            </w:r>
            <w:r w:rsidRPr="00624162">
              <w:rPr>
                <w:rFonts w:ascii="GHEA Mariam" w:hAnsi="GHEA Mariam"/>
                <w:kern w:val="32"/>
                <w:sz w:val="22"/>
                <w:szCs w:val="22"/>
                <w:lang w:val="ru-RU"/>
              </w:rPr>
              <w:t>Կառուցապատողը</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պետք է </w:t>
            </w:r>
            <w:r w:rsidRPr="00624162">
              <w:rPr>
                <w:rFonts w:ascii="GHEA Mariam" w:hAnsi="GHEA Mariam"/>
                <w:kern w:val="32"/>
                <w:sz w:val="22"/>
                <w:szCs w:val="22"/>
                <w:lang w:val="ru-RU"/>
              </w:rPr>
              <w:t>շահագործ</w:t>
            </w:r>
            <w:r w:rsidRPr="00624162">
              <w:rPr>
                <w:rFonts w:ascii="GHEA Mariam" w:hAnsi="GHEA Mariam"/>
                <w:kern w:val="32"/>
                <w:sz w:val="22"/>
                <w:szCs w:val="22"/>
                <w:lang w:val="hy-AM"/>
              </w:rPr>
              <w:t>ի</w:t>
            </w:r>
            <w:r w:rsidRPr="00624162">
              <w:rPr>
                <w:rFonts w:ascii="GHEA Mariam" w:hAnsi="GHEA Mariam"/>
                <w:kern w:val="32"/>
                <w:sz w:val="22"/>
                <w:szCs w:val="22"/>
              </w:rPr>
              <w:t xml:space="preserve">, </w:t>
            </w:r>
            <w:r w:rsidRPr="00624162">
              <w:rPr>
                <w:rFonts w:ascii="GHEA Mariam" w:hAnsi="GHEA Mariam"/>
                <w:kern w:val="32"/>
                <w:sz w:val="22"/>
                <w:szCs w:val="22"/>
                <w:lang w:val="ru-RU"/>
              </w:rPr>
              <w:t>վերանորոգ</w:t>
            </w:r>
            <w:r w:rsidRPr="00624162">
              <w:rPr>
                <w:rFonts w:ascii="GHEA Mariam" w:hAnsi="GHEA Mariam"/>
                <w:kern w:val="32"/>
                <w:sz w:val="22"/>
                <w:szCs w:val="22"/>
                <w:lang w:val="hy-AM"/>
              </w:rPr>
              <w:t>ի</w:t>
            </w:r>
            <w:r w:rsidRPr="00624162">
              <w:rPr>
                <w:rFonts w:ascii="GHEA Mariam" w:hAnsi="GHEA Mariam"/>
                <w:kern w:val="32"/>
                <w:sz w:val="22"/>
                <w:szCs w:val="22"/>
              </w:rPr>
              <w:t xml:space="preserve"> </w:t>
            </w:r>
            <w:r w:rsidRPr="00624162">
              <w:rPr>
                <w:rFonts w:ascii="GHEA Mariam" w:hAnsi="GHEA Mariam"/>
                <w:kern w:val="32"/>
                <w:sz w:val="22"/>
                <w:szCs w:val="22"/>
                <w:lang w:val="ru-RU"/>
              </w:rPr>
              <w:t>և</w:t>
            </w:r>
            <w:r w:rsidRPr="00624162">
              <w:rPr>
                <w:rFonts w:ascii="GHEA Mariam" w:hAnsi="GHEA Mariam"/>
                <w:kern w:val="32"/>
                <w:sz w:val="22"/>
                <w:szCs w:val="22"/>
              </w:rPr>
              <w:t xml:space="preserve"> </w:t>
            </w:r>
            <w:r w:rsidRPr="00624162">
              <w:rPr>
                <w:rFonts w:ascii="GHEA Mariam" w:hAnsi="GHEA Mariam"/>
                <w:kern w:val="32"/>
                <w:sz w:val="22"/>
                <w:szCs w:val="22"/>
                <w:lang w:val="ru-RU"/>
              </w:rPr>
              <w:t>սպասարկ</w:t>
            </w:r>
            <w:r w:rsidRPr="00624162">
              <w:rPr>
                <w:rFonts w:ascii="GHEA Mariam" w:hAnsi="GHEA Mariam"/>
                <w:kern w:val="32"/>
                <w:sz w:val="22"/>
                <w:szCs w:val="22"/>
                <w:lang w:val="hy-AM"/>
              </w:rPr>
              <w:t>ի</w:t>
            </w:r>
            <w:r w:rsidRPr="00624162">
              <w:rPr>
                <w:rFonts w:ascii="GHEA Mariam" w:hAnsi="GHEA Mariam"/>
                <w:kern w:val="32"/>
                <w:sz w:val="22"/>
                <w:szCs w:val="22"/>
              </w:rPr>
              <w:t xml:space="preserve"> </w:t>
            </w:r>
            <w:r w:rsidRPr="00624162">
              <w:rPr>
                <w:rFonts w:ascii="GHEA Mariam" w:hAnsi="GHEA Mariam"/>
                <w:kern w:val="32"/>
                <w:sz w:val="22"/>
                <w:szCs w:val="22"/>
                <w:lang w:val="ru-RU"/>
              </w:rPr>
              <w:t>Կայանը</w:t>
            </w:r>
            <w:r w:rsidRPr="00624162">
              <w:rPr>
                <w:rFonts w:ascii="GHEA Mariam" w:hAnsi="GHEA Mariam"/>
                <w:kern w:val="32"/>
                <w:sz w:val="22"/>
                <w:szCs w:val="22"/>
                <w:lang w:val="hy-AM"/>
              </w:rPr>
              <w:t xml:space="preserve">, </w:t>
            </w:r>
            <w:r w:rsidRPr="00624162">
              <w:rPr>
                <w:rFonts w:ascii="GHEA Mariam" w:hAnsi="GHEA Mariam"/>
                <w:kern w:val="32"/>
                <w:sz w:val="22"/>
                <w:szCs w:val="22"/>
                <w:lang w:val="ru-RU"/>
              </w:rPr>
              <w:t>Գնորդին</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մատակարարի Զուտ </w:t>
            </w:r>
            <w:r w:rsidRPr="00624162">
              <w:rPr>
                <w:rFonts w:ascii="GHEA Mariam" w:hAnsi="GHEA Mariam"/>
                <w:kern w:val="32"/>
                <w:sz w:val="22"/>
                <w:szCs w:val="22"/>
                <w:lang w:val="ru-RU"/>
              </w:rPr>
              <w:t>Էլեկտրա</w:t>
            </w:r>
            <w:r w:rsidRPr="00624162">
              <w:rPr>
                <w:rFonts w:ascii="GHEA Mariam" w:hAnsi="GHEA Mariam"/>
                <w:kern w:val="32"/>
                <w:sz w:val="22"/>
                <w:szCs w:val="22"/>
                <w:lang w:val="hy-AM"/>
              </w:rPr>
              <w:t>կան Է</w:t>
            </w:r>
            <w:r w:rsidRPr="00624162">
              <w:rPr>
                <w:rFonts w:ascii="GHEA Mariam" w:hAnsi="GHEA Mariam"/>
                <w:kern w:val="32"/>
                <w:sz w:val="22"/>
                <w:szCs w:val="22"/>
                <w:lang w:val="ru-RU"/>
              </w:rPr>
              <w:t>ներգիա</w:t>
            </w:r>
            <w:r w:rsidRPr="00624162">
              <w:rPr>
                <w:rFonts w:ascii="GHEA Mariam" w:hAnsi="GHEA Mariam"/>
                <w:kern w:val="32"/>
                <w:sz w:val="22"/>
                <w:szCs w:val="22"/>
                <w:lang w:val="hy-AM"/>
              </w:rPr>
              <w:t xml:space="preserve"> և ապահովի </w:t>
            </w:r>
            <w:r w:rsidRPr="00624162">
              <w:rPr>
                <w:rFonts w:ascii="GHEA Mariam" w:hAnsi="GHEA Mariam"/>
                <w:kern w:val="32"/>
                <w:sz w:val="22"/>
                <w:szCs w:val="22"/>
                <w:lang w:val="ru-RU"/>
              </w:rPr>
              <w:t>Տնօրինե</w:t>
            </w:r>
            <w:r w:rsidRPr="00624162">
              <w:rPr>
                <w:rFonts w:ascii="GHEA Mariam" w:hAnsi="GHEA Mariam"/>
                <w:kern w:val="32"/>
                <w:sz w:val="22"/>
                <w:szCs w:val="22"/>
                <w:lang w:val="hy-AM"/>
              </w:rPr>
              <w:t>լ</w:t>
            </w:r>
            <w:r w:rsidRPr="00624162">
              <w:rPr>
                <w:rFonts w:ascii="GHEA Mariam" w:hAnsi="GHEA Mariam"/>
                <w:kern w:val="32"/>
                <w:sz w:val="22"/>
                <w:szCs w:val="22"/>
                <w:lang w:val="ru-RU"/>
              </w:rPr>
              <w:t>ի</w:t>
            </w:r>
            <w:r w:rsidRPr="00624162">
              <w:rPr>
                <w:rFonts w:ascii="GHEA Mariam" w:hAnsi="GHEA Mariam"/>
                <w:kern w:val="32"/>
                <w:sz w:val="22"/>
                <w:szCs w:val="22"/>
              </w:rPr>
              <w:t xml:space="preserve"> </w:t>
            </w:r>
            <w:r w:rsidRPr="00624162">
              <w:rPr>
                <w:rFonts w:ascii="GHEA Mariam" w:hAnsi="GHEA Mariam"/>
                <w:kern w:val="32"/>
                <w:sz w:val="22"/>
                <w:szCs w:val="22"/>
                <w:lang w:val="ru-RU"/>
              </w:rPr>
              <w:t>Հզորությունը՝</w:t>
            </w:r>
            <w:r w:rsidRPr="00624162">
              <w:rPr>
                <w:rFonts w:ascii="GHEA Mariam" w:hAnsi="GHEA Mariam"/>
                <w:kern w:val="32"/>
                <w:sz w:val="22"/>
                <w:szCs w:val="22"/>
              </w:rPr>
              <w:t xml:space="preserve"> </w:t>
            </w:r>
            <w:r w:rsidRPr="00624162">
              <w:rPr>
                <w:rFonts w:ascii="GHEA Mariam" w:hAnsi="GHEA Mariam"/>
                <w:kern w:val="32"/>
                <w:sz w:val="22"/>
                <w:szCs w:val="22"/>
                <w:lang w:val="ru-RU"/>
              </w:rPr>
              <w:t>համաձայն</w:t>
            </w:r>
            <w:r w:rsidRPr="00624162">
              <w:rPr>
                <w:rFonts w:ascii="GHEA Mariam" w:hAnsi="GHEA Mariam"/>
                <w:kern w:val="32"/>
                <w:sz w:val="22"/>
                <w:szCs w:val="22"/>
              </w:rPr>
              <w:t xml:space="preserve"> </w:t>
            </w:r>
            <w:r w:rsidRPr="00624162">
              <w:rPr>
                <w:rFonts w:ascii="GHEA Mariam" w:hAnsi="GHEA Mariam"/>
                <w:kern w:val="32"/>
                <w:sz w:val="22"/>
                <w:szCs w:val="22"/>
                <w:lang w:val="ru-RU"/>
              </w:rPr>
              <w:t>հետևյալի</w:t>
            </w:r>
            <w:r w:rsidRPr="00624162">
              <w:rPr>
                <w:rFonts w:ascii="GHEA Mariam" w:hAnsi="GHEA Mariam"/>
                <w:kern w:val="32"/>
                <w:sz w:val="22"/>
                <w:szCs w:val="22"/>
              </w:rPr>
              <w:t>.</w:t>
            </w:r>
          </w:p>
        </w:tc>
      </w:tr>
      <w:tr w:rsidR="00624162" w:rsidRPr="00624162" w:rsidTr="00252CFB">
        <w:tc>
          <w:tcPr>
            <w:tcW w:w="4219" w:type="dxa"/>
            <w:shd w:val="clear" w:color="auto" w:fill="auto"/>
          </w:tcPr>
          <w:p w:rsidR="00F3270B" w:rsidRPr="00624162" w:rsidRDefault="00F3270B" w:rsidP="00EB6EEC">
            <w:pPr>
              <w:pStyle w:val="Heading3"/>
              <w:numPr>
                <w:ilvl w:val="2"/>
                <w:numId w:val="8"/>
              </w:numPr>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Good Industry Practice;</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t>(a)</w:t>
            </w:r>
            <w:r w:rsidRPr="00624162">
              <w:rPr>
                <w:rFonts w:ascii="GHEA Mariam" w:hAnsi="GHEA Mariam"/>
                <w:kern w:val="32"/>
                <w:sz w:val="22"/>
                <w:szCs w:val="22"/>
                <w:lang w:val="hy-AM"/>
              </w:rPr>
              <w:tab/>
              <w:t>Ոլորտի Լավ Պրակտիկայի,</w:t>
            </w:r>
          </w:p>
        </w:tc>
      </w:tr>
      <w:tr w:rsidR="00624162" w:rsidRPr="00624162" w:rsidTr="00252CFB">
        <w:tc>
          <w:tcPr>
            <w:tcW w:w="4219" w:type="dxa"/>
            <w:shd w:val="clear" w:color="auto" w:fill="auto"/>
          </w:tcPr>
          <w:p w:rsidR="00F3270B" w:rsidRPr="00624162" w:rsidRDefault="00F3270B" w:rsidP="00EB6EEC">
            <w:pPr>
              <w:pStyle w:val="Heading3"/>
              <w:numPr>
                <w:ilvl w:val="2"/>
                <w:numId w:val="8"/>
              </w:numPr>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the Applicable Permits;</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t>(b)</w:t>
            </w:r>
            <w:r w:rsidRPr="00624162">
              <w:rPr>
                <w:rFonts w:ascii="GHEA Mariam" w:hAnsi="GHEA Mariam"/>
                <w:kern w:val="32"/>
                <w:sz w:val="22"/>
                <w:szCs w:val="22"/>
                <w:lang w:val="hy-AM"/>
              </w:rPr>
              <w:tab/>
              <w:t>Կիրառելի Թույլտվությունների,</w:t>
            </w:r>
          </w:p>
        </w:tc>
      </w:tr>
      <w:tr w:rsidR="00624162" w:rsidRPr="00624162" w:rsidTr="00252CFB">
        <w:tc>
          <w:tcPr>
            <w:tcW w:w="4219" w:type="dxa"/>
            <w:shd w:val="clear" w:color="auto" w:fill="auto"/>
          </w:tcPr>
          <w:p w:rsidR="00F3270B" w:rsidRPr="00624162" w:rsidRDefault="00F3270B" w:rsidP="00EB6EEC">
            <w:pPr>
              <w:pStyle w:val="Heading3"/>
              <w:numPr>
                <w:ilvl w:val="2"/>
                <w:numId w:val="8"/>
              </w:numPr>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all Applicable Laws;</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t>(c)</w:t>
            </w:r>
            <w:r w:rsidRPr="00624162">
              <w:rPr>
                <w:rFonts w:ascii="GHEA Mariam" w:hAnsi="GHEA Mariam"/>
                <w:kern w:val="32"/>
                <w:sz w:val="22"/>
                <w:szCs w:val="22"/>
                <w:lang w:val="hy-AM"/>
              </w:rPr>
              <w:tab/>
              <w:t>Կիրառելի Օրենքների,</w:t>
            </w:r>
          </w:p>
        </w:tc>
      </w:tr>
      <w:tr w:rsidR="00624162" w:rsidRPr="00624162" w:rsidTr="00252CFB">
        <w:tc>
          <w:tcPr>
            <w:tcW w:w="4219" w:type="dxa"/>
            <w:shd w:val="clear" w:color="auto" w:fill="auto"/>
          </w:tcPr>
          <w:p w:rsidR="00F3270B" w:rsidRPr="00624162" w:rsidRDefault="00F3270B" w:rsidP="00EB6EEC">
            <w:pPr>
              <w:pStyle w:val="Heading3"/>
              <w:numPr>
                <w:ilvl w:val="2"/>
                <w:numId w:val="8"/>
              </w:numPr>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the provisions of this Agreement; and</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t>(d)</w:t>
            </w:r>
            <w:r w:rsidRPr="00624162">
              <w:rPr>
                <w:rFonts w:ascii="GHEA Mariam" w:hAnsi="GHEA Mariam"/>
                <w:kern w:val="32"/>
                <w:sz w:val="22"/>
                <w:szCs w:val="22"/>
                <w:lang w:val="hy-AM"/>
              </w:rPr>
              <w:tab/>
              <w:t>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դրույթների, և</w:t>
            </w:r>
          </w:p>
        </w:tc>
      </w:tr>
      <w:tr w:rsidR="00624162" w:rsidRPr="00624162" w:rsidTr="00252CFB">
        <w:tc>
          <w:tcPr>
            <w:tcW w:w="4219" w:type="dxa"/>
            <w:shd w:val="clear" w:color="auto" w:fill="auto"/>
          </w:tcPr>
          <w:p w:rsidR="00F3270B" w:rsidRPr="00624162" w:rsidRDefault="00F3270B" w:rsidP="00EB6EEC">
            <w:pPr>
              <w:pStyle w:val="Heading3"/>
              <w:numPr>
                <w:ilvl w:val="2"/>
                <w:numId w:val="8"/>
              </w:numPr>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the provisions of any relevant Project Agreement, particularly the Power Purchase Agreement.</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t>(e)</w:t>
            </w:r>
            <w:r w:rsidRPr="00624162">
              <w:rPr>
                <w:rFonts w:ascii="GHEA Mariam" w:hAnsi="GHEA Mariam"/>
                <w:kern w:val="32"/>
                <w:sz w:val="22"/>
                <w:szCs w:val="22"/>
                <w:lang w:val="hy-AM"/>
              </w:rPr>
              <w:tab/>
              <w:t>ցանկացած վերաբերելի Ծրագրի Պայմանագրի, մասնավորապես՝ Էլեկտրական Էներգիայի Գնման Պայմանագրի դրույթների:</w:t>
            </w:r>
          </w:p>
        </w:tc>
      </w:tr>
      <w:tr w:rsidR="00624162" w:rsidRPr="00624162" w:rsidTr="00252CFB">
        <w:tc>
          <w:tcPr>
            <w:tcW w:w="4219" w:type="dxa"/>
            <w:shd w:val="clear" w:color="auto" w:fill="auto"/>
          </w:tcPr>
          <w:p w:rsidR="00F3270B" w:rsidRPr="00624162" w:rsidRDefault="00F3270B" w:rsidP="00EB6EEC">
            <w:pPr>
              <w:pStyle w:val="Schedule1"/>
              <w:adjustRightInd/>
              <w:rPr>
                <w:rFonts w:ascii="GHEA Mariam" w:hAnsi="GHEA Mariam"/>
                <w:kern w:val="32"/>
                <w:sz w:val="22"/>
                <w:szCs w:val="22"/>
              </w:rPr>
            </w:pPr>
            <w:r w:rsidRPr="00624162">
              <w:rPr>
                <w:rFonts w:ascii="GHEA Mariam" w:hAnsi="GHEA Mariam"/>
                <w:kern w:val="32"/>
                <w:sz w:val="22"/>
                <w:szCs w:val="22"/>
              </w:rPr>
              <w:t>ARTICLE 8</w:t>
            </w:r>
          </w:p>
        </w:tc>
        <w:tc>
          <w:tcPr>
            <w:tcW w:w="5519" w:type="dxa"/>
            <w:shd w:val="clear" w:color="auto" w:fill="auto"/>
          </w:tcPr>
          <w:p w:rsidR="00F3270B" w:rsidRPr="00624162" w:rsidRDefault="00F3270B" w:rsidP="00EB6EEC">
            <w:pPr>
              <w:pStyle w:val="Schedule1"/>
              <w:adjustRightInd/>
              <w:rPr>
                <w:rFonts w:ascii="GHEA Mariam" w:hAnsi="GHEA Mariam"/>
                <w:kern w:val="32"/>
                <w:sz w:val="22"/>
                <w:szCs w:val="22"/>
              </w:rPr>
            </w:pPr>
            <w:r w:rsidRPr="00624162">
              <w:rPr>
                <w:rFonts w:ascii="GHEA Mariam" w:hAnsi="GHEA Mariam"/>
                <w:kern w:val="32"/>
                <w:sz w:val="22"/>
                <w:szCs w:val="22"/>
              </w:rPr>
              <w:t>ՀՈԴՎԱԾ 8</w:t>
            </w:r>
          </w:p>
        </w:tc>
      </w:tr>
      <w:tr w:rsidR="00624162" w:rsidRPr="00624162" w:rsidTr="00252CFB">
        <w:tc>
          <w:tcPr>
            <w:tcW w:w="4219" w:type="dxa"/>
            <w:shd w:val="clear" w:color="auto" w:fill="auto"/>
          </w:tcPr>
          <w:p w:rsidR="00F3270B" w:rsidRPr="00624162" w:rsidRDefault="00F3270B" w:rsidP="00EB6EEC">
            <w:pPr>
              <w:pStyle w:val="Heading1"/>
              <w:tabs>
                <w:tab w:val="clear" w:pos="709"/>
              </w:tabs>
              <w:adjustRightInd/>
              <w:rPr>
                <w:rFonts w:ascii="GHEA Mariam" w:hAnsi="GHEA Mariam"/>
                <w:kern w:val="32"/>
                <w:sz w:val="22"/>
                <w:szCs w:val="22"/>
              </w:rPr>
            </w:pPr>
            <w:bookmarkStart w:id="439" w:name="_Toc471725932"/>
            <w:bookmarkStart w:id="440" w:name="_Toc473713701"/>
            <w:bookmarkStart w:id="441" w:name="_Toc473715548"/>
            <w:bookmarkStart w:id="442" w:name="_Toc477338258"/>
            <w:bookmarkStart w:id="443" w:name="_Toc477163716"/>
            <w:bookmarkStart w:id="444" w:name="_Toc474753477"/>
            <w:bookmarkStart w:id="445" w:name="_Toc477541851"/>
            <w:bookmarkStart w:id="446" w:name="_Toc478389662"/>
            <w:bookmarkStart w:id="447" w:name="_Toc515448606"/>
            <w:bookmarkStart w:id="448" w:name="_Toc528407026"/>
            <w:r w:rsidRPr="00624162">
              <w:rPr>
                <w:rFonts w:ascii="GHEA Mariam" w:hAnsi="GHEA Mariam"/>
                <w:kern w:val="32"/>
                <w:sz w:val="22"/>
                <w:szCs w:val="22"/>
              </w:rPr>
              <w:t>Gas AND UTILITY SUPPLY</w:t>
            </w:r>
            <w:bookmarkEnd w:id="439"/>
            <w:bookmarkEnd w:id="440"/>
            <w:bookmarkEnd w:id="441"/>
            <w:bookmarkEnd w:id="442"/>
            <w:bookmarkEnd w:id="443"/>
            <w:bookmarkEnd w:id="444"/>
            <w:bookmarkEnd w:id="445"/>
            <w:bookmarkEnd w:id="446"/>
            <w:bookmarkEnd w:id="447"/>
            <w:bookmarkEnd w:id="448"/>
          </w:p>
        </w:tc>
        <w:tc>
          <w:tcPr>
            <w:tcW w:w="5519" w:type="dxa"/>
            <w:shd w:val="clear" w:color="auto" w:fill="auto"/>
          </w:tcPr>
          <w:p w:rsidR="00F3270B" w:rsidRPr="00624162" w:rsidRDefault="00F3270B" w:rsidP="00EB6EEC">
            <w:pPr>
              <w:pStyle w:val="Heading1"/>
              <w:widowControl w:val="0"/>
              <w:numPr>
                <w:ilvl w:val="0"/>
                <w:numId w:val="62"/>
              </w:numPr>
              <w:tabs>
                <w:tab w:val="clear" w:pos="709"/>
              </w:tabs>
              <w:adjustRightInd/>
              <w:jc w:val="left"/>
              <w:rPr>
                <w:rFonts w:ascii="GHEA Mariam" w:hAnsi="GHEA Mariam"/>
                <w:kern w:val="32"/>
                <w:sz w:val="22"/>
                <w:szCs w:val="22"/>
                <w:lang w:val="hy-AM"/>
              </w:rPr>
            </w:pPr>
            <w:bookmarkStart w:id="449" w:name="_Toc478389663"/>
            <w:bookmarkStart w:id="450" w:name="_Toc515448607"/>
            <w:bookmarkStart w:id="451" w:name="_Toc528407027"/>
            <w:r w:rsidRPr="00624162">
              <w:rPr>
                <w:rFonts w:ascii="GHEA Mariam" w:hAnsi="GHEA Mariam"/>
                <w:kern w:val="32"/>
                <w:sz w:val="22"/>
                <w:szCs w:val="22"/>
              </w:rPr>
              <w:t>ԳԱԶի</w:t>
            </w:r>
            <w:r w:rsidRPr="00624162">
              <w:rPr>
                <w:rFonts w:ascii="GHEA Mariam" w:hAnsi="GHEA Mariam"/>
                <w:kern w:val="32"/>
                <w:sz w:val="22"/>
                <w:szCs w:val="22"/>
                <w:lang w:val="hy-AM"/>
              </w:rPr>
              <w:t xml:space="preserve"> ԵՎ ԿՈՄՈՒՆԱԼ </w:t>
            </w:r>
            <w:r w:rsidRPr="00624162">
              <w:rPr>
                <w:rFonts w:ascii="GHEA Mariam" w:hAnsi="GHEA Mariam"/>
                <w:kern w:val="32"/>
                <w:sz w:val="22"/>
                <w:szCs w:val="22"/>
              </w:rPr>
              <w:t>ԾԱՌԱՅՈՒԹՅՈՒՆՆԵՐի մատակարարում</w:t>
            </w:r>
            <w:bookmarkEnd w:id="449"/>
            <w:bookmarkEnd w:id="450"/>
            <w:bookmarkEnd w:id="451"/>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r w:rsidRPr="00624162">
              <w:rPr>
                <w:rFonts w:ascii="GHEA Mariam" w:hAnsi="GHEA Mariam"/>
                <w:kern w:val="32"/>
                <w:sz w:val="22"/>
                <w:szCs w:val="22"/>
              </w:rPr>
              <w:t>Utility Interconnection Specifications</w:t>
            </w:r>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Կոմունալ Ծառայությունների Փոխկապակցման Մասնագիր</w:t>
            </w:r>
          </w:p>
        </w:tc>
      </w:tr>
      <w:tr w:rsidR="00624162" w:rsidRPr="00624162" w:rsidTr="00252CFB">
        <w:tc>
          <w:tcPr>
            <w:tcW w:w="4219" w:type="dxa"/>
            <w:shd w:val="clear" w:color="auto" w:fill="auto"/>
          </w:tcPr>
          <w:p w:rsidR="00F3270B" w:rsidRPr="00624162" w:rsidRDefault="00F3270B" w:rsidP="00EB6EEC">
            <w:pPr>
              <w:pStyle w:val="Heading3"/>
              <w:numPr>
                <w:ilvl w:val="0"/>
                <w:numId w:val="0"/>
              </w:numPr>
              <w:tabs>
                <w:tab w:val="clear" w:pos="709"/>
                <w:tab w:val="clear" w:pos="1418"/>
              </w:tabs>
              <w:adjustRightInd/>
              <w:rPr>
                <w:rFonts w:ascii="GHEA Mariam" w:hAnsi="GHEA Mariam"/>
                <w:kern w:val="32"/>
                <w:sz w:val="22"/>
                <w:szCs w:val="22"/>
              </w:rPr>
            </w:pPr>
            <w:r w:rsidRPr="00624162">
              <w:rPr>
                <w:rFonts w:ascii="GHEA Mariam" w:hAnsi="GHEA Mariam"/>
                <w:kern w:val="32"/>
                <w:sz w:val="22"/>
                <w:szCs w:val="22"/>
              </w:rPr>
              <w:t xml:space="preserve">The Developer shall ensure that the Plant Design Documentation contains all pertinent information and data regarding design, engineering materials, equipment, </w:t>
            </w:r>
            <w:r w:rsidRPr="00624162">
              <w:rPr>
                <w:rFonts w:ascii="GHEA Mariam" w:hAnsi="GHEA Mariam"/>
                <w:kern w:val="32"/>
                <w:sz w:val="22"/>
                <w:szCs w:val="22"/>
              </w:rPr>
              <w:lastRenderedPageBreak/>
              <w:t>construction and other specifications which the Developer proposes to use to achieve tie-in to each Interface and to deliver each utility and service to the Plant, and shall coordinate with the relevant utility or service provider and the Government to ensure prompt and safe interconnection.</w:t>
            </w:r>
          </w:p>
        </w:tc>
        <w:tc>
          <w:tcPr>
            <w:tcW w:w="5519" w:type="dxa"/>
            <w:shd w:val="clear" w:color="auto" w:fill="auto"/>
          </w:tcPr>
          <w:p w:rsidR="00F3270B" w:rsidRPr="00624162" w:rsidRDefault="00F3270B" w:rsidP="007B1448">
            <w:pPr>
              <w:pStyle w:val="definitionsub"/>
              <w:numPr>
                <w:ilvl w:val="0"/>
                <w:numId w:val="0"/>
              </w:numPr>
              <w:adjustRightInd/>
              <w:rPr>
                <w:rFonts w:ascii="GHEA Mariam" w:hAnsi="GHEA Mariam"/>
                <w:kern w:val="32"/>
                <w:sz w:val="22"/>
                <w:szCs w:val="22"/>
              </w:rPr>
            </w:pPr>
            <w:r w:rsidRPr="00624162">
              <w:rPr>
                <w:rFonts w:ascii="GHEA Mariam" w:hAnsi="GHEA Mariam"/>
                <w:kern w:val="32"/>
                <w:sz w:val="22"/>
                <w:szCs w:val="22"/>
              </w:rPr>
              <w:lastRenderedPageBreak/>
              <w:t xml:space="preserve">Կառուցապատողը </w:t>
            </w:r>
            <w:r w:rsidRPr="00624162">
              <w:rPr>
                <w:rFonts w:ascii="GHEA Mariam" w:hAnsi="GHEA Mariam"/>
                <w:kern w:val="32"/>
                <w:sz w:val="22"/>
                <w:szCs w:val="22"/>
                <w:lang w:val="hy-AM"/>
              </w:rPr>
              <w:t xml:space="preserve">պարտավոր է ապահովել, որ Կայանի Նախագծային Փաստաթղթերը պարունակեն </w:t>
            </w:r>
            <w:r w:rsidRPr="00624162">
              <w:rPr>
                <w:rFonts w:ascii="GHEA Mariam" w:hAnsi="GHEA Mariam"/>
                <w:kern w:val="32"/>
                <w:sz w:val="22"/>
                <w:szCs w:val="22"/>
              </w:rPr>
              <w:t xml:space="preserve">նախագծին, </w:t>
            </w:r>
            <w:r w:rsidRPr="00624162">
              <w:rPr>
                <w:rFonts w:ascii="GHEA Mariam" w:hAnsi="GHEA Mariam"/>
                <w:kern w:val="32"/>
                <w:sz w:val="22"/>
                <w:szCs w:val="22"/>
                <w:lang w:val="hy-AM"/>
              </w:rPr>
              <w:t>տեխնիկական միջոցներին,</w:t>
            </w:r>
            <w:r w:rsidRPr="00624162">
              <w:rPr>
                <w:rFonts w:ascii="GHEA Mariam" w:hAnsi="GHEA Mariam"/>
                <w:kern w:val="32"/>
                <w:sz w:val="22"/>
                <w:szCs w:val="22"/>
              </w:rPr>
              <w:t xml:space="preserve"> նյութերին, սարքավորումներին, </w:t>
            </w:r>
            <w:r w:rsidRPr="00624162">
              <w:rPr>
                <w:rFonts w:ascii="GHEA Mariam" w:hAnsi="GHEA Mariam"/>
                <w:kern w:val="32"/>
                <w:sz w:val="22"/>
                <w:szCs w:val="22"/>
                <w:lang w:val="hy-AM"/>
              </w:rPr>
              <w:lastRenderedPageBreak/>
              <w:t>շինարարությանը</w:t>
            </w:r>
            <w:r w:rsidRPr="00624162">
              <w:rPr>
                <w:rFonts w:ascii="GHEA Mariam" w:hAnsi="GHEA Mariam"/>
                <w:kern w:val="32"/>
                <w:sz w:val="22"/>
                <w:szCs w:val="22"/>
              </w:rPr>
              <w:t xml:space="preserve"> վերաբերող ողջ </w:t>
            </w:r>
            <w:r w:rsidRPr="00624162">
              <w:rPr>
                <w:rFonts w:ascii="GHEA Mariam" w:hAnsi="GHEA Mariam"/>
                <w:kern w:val="32"/>
                <w:sz w:val="22"/>
                <w:szCs w:val="22"/>
                <w:lang w:val="hy-AM"/>
              </w:rPr>
              <w:t xml:space="preserve">վերաբերելի </w:t>
            </w:r>
            <w:r w:rsidRPr="00624162">
              <w:rPr>
                <w:rFonts w:ascii="GHEA Mariam" w:hAnsi="GHEA Mariam"/>
                <w:kern w:val="32"/>
                <w:sz w:val="22"/>
                <w:szCs w:val="22"/>
              </w:rPr>
              <w:t>տեղեկատվություն</w:t>
            </w:r>
            <w:r w:rsidRPr="00624162">
              <w:rPr>
                <w:rFonts w:ascii="GHEA Mariam" w:hAnsi="GHEA Mariam"/>
                <w:kern w:val="32"/>
                <w:sz w:val="22"/>
                <w:szCs w:val="22"/>
                <w:lang w:val="hy-AM"/>
              </w:rPr>
              <w:t xml:space="preserve">ն ու </w:t>
            </w:r>
            <w:r w:rsidRPr="00624162">
              <w:rPr>
                <w:rFonts w:ascii="GHEA Mariam" w:hAnsi="GHEA Mariam"/>
                <w:kern w:val="32"/>
                <w:sz w:val="22"/>
                <w:szCs w:val="22"/>
              </w:rPr>
              <w:t>տվյալները</w:t>
            </w:r>
            <w:r w:rsidRPr="00624162">
              <w:rPr>
                <w:rFonts w:ascii="GHEA Mariam" w:hAnsi="GHEA Mariam"/>
                <w:kern w:val="32"/>
                <w:sz w:val="22"/>
                <w:szCs w:val="22"/>
                <w:lang w:val="hy-AM"/>
              </w:rPr>
              <w:t xml:space="preserve"> </w:t>
            </w:r>
            <w:r w:rsidRPr="00624162">
              <w:rPr>
                <w:rFonts w:ascii="GHEA Mariam" w:hAnsi="GHEA Mariam"/>
                <w:kern w:val="32"/>
                <w:sz w:val="22"/>
                <w:szCs w:val="22"/>
              </w:rPr>
              <w:t>և այլ մասնագրեր</w:t>
            </w:r>
            <w:r w:rsidRPr="00624162">
              <w:rPr>
                <w:rFonts w:ascii="GHEA Mariam" w:hAnsi="GHEA Mariam"/>
                <w:kern w:val="32"/>
                <w:sz w:val="22"/>
                <w:szCs w:val="22"/>
                <w:lang w:val="hy-AM"/>
              </w:rPr>
              <w:t>ը</w:t>
            </w:r>
            <w:r w:rsidRPr="00624162">
              <w:rPr>
                <w:rFonts w:ascii="GHEA Mariam" w:hAnsi="GHEA Mariam"/>
                <w:kern w:val="32"/>
                <w:sz w:val="22"/>
                <w:szCs w:val="22"/>
              </w:rPr>
              <w:t xml:space="preserve">, որոնք Կառուցապատողն առաջարկում է օգտագործել </w:t>
            </w:r>
            <w:r w:rsidRPr="00624162">
              <w:rPr>
                <w:rFonts w:ascii="GHEA Mariam" w:hAnsi="GHEA Mariam"/>
                <w:kern w:val="32"/>
                <w:sz w:val="22"/>
                <w:szCs w:val="22"/>
                <w:lang w:val="hy-AM"/>
              </w:rPr>
              <w:t xml:space="preserve">յուրաքանչյուր Միացման կետում միացում ապահովելու և յուրաքանչյուր կոմունալ ծառայություն </w:t>
            </w:r>
            <w:r w:rsidRPr="00624162">
              <w:rPr>
                <w:rFonts w:ascii="GHEA Mariam" w:hAnsi="GHEA Mariam"/>
                <w:kern w:val="32"/>
                <w:sz w:val="22"/>
                <w:szCs w:val="22"/>
              </w:rPr>
              <w:t>Կայան</w:t>
            </w:r>
            <w:r w:rsidRPr="00624162">
              <w:rPr>
                <w:rFonts w:ascii="GHEA Mariam" w:hAnsi="GHEA Mariam"/>
                <w:kern w:val="32"/>
                <w:sz w:val="22"/>
                <w:szCs w:val="22"/>
                <w:lang w:val="hy-AM"/>
              </w:rPr>
              <w:t xml:space="preserve">ին տրամադրելու </w:t>
            </w:r>
            <w:r w:rsidRPr="00624162">
              <w:rPr>
                <w:rFonts w:ascii="GHEA Mariam" w:hAnsi="GHEA Mariam"/>
                <w:kern w:val="32"/>
                <w:sz w:val="22"/>
                <w:szCs w:val="22"/>
              </w:rPr>
              <w:t xml:space="preserve">համար, և </w:t>
            </w:r>
            <w:r w:rsidRPr="00624162">
              <w:rPr>
                <w:rFonts w:ascii="GHEA Mariam" w:hAnsi="GHEA Mariam"/>
                <w:kern w:val="32"/>
                <w:sz w:val="22"/>
                <w:szCs w:val="22"/>
                <w:lang w:val="hy-AM"/>
              </w:rPr>
              <w:t xml:space="preserve">պարտավոր է համագործակցել համապատասխան կոմունալ ծառայության </w:t>
            </w:r>
            <w:r w:rsidRPr="00624162">
              <w:rPr>
                <w:rFonts w:ascii="GHEA Mariam" w:hAnsi="GHEA Mariam"/>
                <w:kern w:val="32"/>
                <w:sz w:val="22"/>
                <w:szCs w:val="22"/>
              </w:rPr>
              <w:t xml:space="preserve">մատակարարի և Կառավարության հետ՝ արագ և անվտանգ </w:t>
            </w:r>
            <w:r w:rsidRPr="00624162">
              <w:rPr>
                <w:rFonts w:ascii="GHEA Mariam" w:hAnsi="GHEA Mariam"/>
                <w:kern w:val="32"/>
                <w:sz w:val="22"/>
                <w:szCs w:val="22"/>
                <w:lang w:val="hy-AM"/>
              </w:rPr>
              <w:t>փոխկապակցում</w:t>
            </w:r>
            <w:r w:rsidRPr="00624162">
              <w:rPr>
                <w:rFonts w:ascii="GHEA Mariam" w:hAnsi="GHEA Mariam"/>
                <w:kern w:val="32"/>
                <w:sz w:val="22"/>
                <w:szCs w:val="22"/>
              </w:rPr>
              <w:t xml:space="preserve"> ապահովելու համար:</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r w:rsidRPr="00624162">
              <w:rPr>
                <w:rFonts w:ascii="GHEA Mariam" w:hAnsi="GHEA Mariam"/>
                <w:b/>
                <w:kern w:val="32"/>
                <w:sz w:val="22"/>
                <w:szCs w:val="22"/>
              </w:rPr>
              <w:lastRenderedPageBreak/>
              <w:t>Supply of Gas and Water</w:t>
            </w:r>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Գազի և Ջրի Մատակարարում</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The Government shall ensure that:</w:t>
            </w:r>
          </w:p>
        </w:tc>
        <w:tc>
          <w:tcPr>
            <w:tcW w:w="5519" w:type="dxa"/>
            <w:shd w:val="clear" w:color="auto" w:fill="auto"/>
          </w:tcPr>
          <w:p w:rsidR="00F3270B" w:rsidRPr="00624162" w:rsidRDefault="00F3270B" w:rsidP="00EB6EEC">
            <w:pPr>
              <w:pStyle w:val="definitionsub"/>
              <w:numPr>
                <w:ilvl w:val="0"/>
                <w:numId w:val="56"/>
              </w:numPr>
              <w:adjustRightInd/>
              <w:ind w:left="432" w:hanging="432"/>
              <w:rPr>
                <w:rFonts w:ascii="GHEA Mariam" w:hAnsi="GHEA Mariam"/>
                <w:kern w:val="32"/>
                <w:sz w:val="22"/>
                <w:szCs w:val="22"/>
              </w:rPr>
            </w:pPr>
            <w:r w:rsidRPr="00624162">
              <w:rPr>
                <w:rFonts w:ascii="GHEA Mariam" w:hAnsi="GHEA Mariam"/>
                <w:kern w:val="32"/>
                <w:sz w:val="22"/>
                <w:szCs w:val="22"/>
              </w:rPr>
              <w:t>Կառավարությունն</w:t>
            </w:r>
            <w:r w:rsidRPr="00624162">
              <w:rPr>
                <w:rFonts w:ascii="GHEA Mariam" w:hAnsi="GHEA Mariam"/>
                <w:kern w:val="32"/>
                <w:sz w:val="22"/>
                <w:szCs w:val="22"/>
                <w:lang w:val="hy-AM"/>
              </w:rPr>
              <w:t xml:space="preserve"> </w:t>
            </w:r>
            <w:r w:rsidRPr="00624162">
              <w:rPr>
                <w:rFonts w:ascii="GHEA Mariam" w:hAnsi="GHEA Mariam"/>
                <w:kern w:val="32"/>
                <w:sz w:val="22"/>
                <w:szCs w:val="22"/>
              </w:rPr>
              <w:t>ապահովում է հետևյալը՝</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 xml:space="preserve">the Gas Supplier Facilities and water supplier facilities are constructed, tested and completed in sufficient time and with sufficient capacity, as set out in the Plant Design Documentation, so that Gas and water are capable of being delivered to the Gas Delivery Point and the water delivery Interface, </w:t>
            </w:r>
            <w:bookmarkStart w:id="452" w:name="_cp_text_1_307"/>
            <w:r w:rsidRPr="00624162">
              <w:rPr>
                <w:rFonts w:ascii="GHEA Mariam" w:hAnsi="GHEA Mariam" w:cs="Times New Roman"/>
                <w:kern w:val="32"/>
                <w:sz w:val="22"/>
                <w:szCs w:val="22"/>
                <w:u w:color="0000FF"/>
                <w:lang w:val="en-US"/>
              </w:rPr>
              <w:t>respectively,</w:t>
            </w:r>
            <w:r w:rsidRPr="00624162">
              <w:rPr>
                <w:rFonts w:ascii="GHEA Mariam" w:hAnsi="GHEA Mariam" w:cs="Times New Roman"/>
                <w:kern w:val="32"/>
                <w:sz w:val="22"/>
                <w:szCs w:val="22"/>
              </w:rPr>
              <w:t xml:space="preserve"> </w:t>
            </w:r>
            <w:bookmarkEnd w:id="452"/>
            <w:r w:rsidRPr="00624162">
              <w:rPr>
                <w:rFonts w:ascii="GHEA Mariam" w:hAnsi="GHEA Mariam"/>
                <w:kern w:val="32"/>
                <w:sz w:val="22"/>
                <w:szCs w:val="22"/>
                <w:lang w:val="en-US"/>
              </w:rPr>
              <w:t xml:space="preserve">at rates and </w:t>
            </w:r>
            <w:r w:rsidRPr="00624162">
              <w:rPr>
                <w:rFonts w:ascii="GHEA Mariam" w:hAnsi="GHEA Mariam"/>
                <w:kern w:val="32"/>
                <w:sz w:val="22"/>
                <w:szCs w:val="22"/>
              </w:rPr>
              <w:t>on terms no less favourable to the Developer than those generally available to other similar commercial customers, in order that the Developer can test, commission the Plant in accordance with the Project Schedule</w:t>
            </w:r>
            <w:bookmarkStart w:id="453" w:name="_cp_text_1_309"/>
            <w:r w:rsidRPr="00624162">
              <w:rPr>
                <w:rFonts w:ascii="GHEA Mariam" w:hAnsi="GHEA Mariam" w:cs="Times New Roman"/>
                <w:kern w:val="32"/>
                <w:sz w:val="22"/>
                <w:szCs w:val="22"/>
                <w:u w:color="0000FF"/>
                <w:lang w:val="en-US"/>
              </w:rPr>
              <w:t>,</w:t>
            </w:r>
            <w:r w:rsidRPr="00624162">
              <w:rPr>
                <w:rFonts w:ascii="GHEA Mariam" w:hAnsi="GHEA Mariam"/>
                <w:kern w:val="32"/>
                <w:sz w:val="22"/>
                <w:szCs w:val="22"/>
                <w:u w:color="0000FF"/>
                <w:lang w:val="en-US"/>
              </w:rPr>
              <w:t xml:space="preserve"> </w:t>
            </w:r>
            <w:bookmarkEnd w:id="453"/>
            <w:r w:rsidRPr="00624162">
              <w:rPr>
                <w:rFonts w:ascii="GHEA Mariam" w:hAnsi="GHEA Mariam"/>
                <w:kern w:val="32"/>
                <w:sz w:val="22"/>
                <w:szCs w:val="22"/>
                <w:lang w:val="en-US"/>
              </w:rPr>
              <w:t xml:space="preserve">meet the </w:t>
            </w:r>
            <w:r w:rsidRPr="00624162">
              <w:rPr>
                <w:rFonts w:ascii="GHEA Mariam" w:hAnsi="GHEA Mariam"/>
                <w:kern w:val="32"/>
                <w:sz w:val="22"/>
                <w:szCs w:val="22"/>
              </w:rPr>
              <w:t>Scheduled Commercial Operation Date and operate the Plant at the Dispatchable Capacity; and</w:t>
            </w:r>
          </w:p>
        </w:tc>
        <w:tc>
          <w:tcPr>
            <w:tcW w:w="5519" w:type="dxa"/>
            <w:shd w:val="clear" w:color="auto" w:fill="auto"/>
          </w:tcPr>
          <w:p w:rsidR="00F3270B" w:rsidRPr="00624162" w:rsidRDefault="00F3270B" w:rsidP="00262BCC">
            <w:pPr>
              <w:pStyle w:val="definition"/>
              <w:numPr>
                <w:ilvl w:val="0"/>
                <w:numId w:val="57"/>
              </w:numPr>
              <w:adjustRightInd/>
              <w:ind w:left="806" w:hanging="446"/>
              <w:rPr>
                <w:rFonts w:ascii="GHEA Mariam" w:hAnsi="GHEA Mariam"/>
                <w:kern w:val="32"/>
                <w:sz w:val="22"/>
                <w:szCs w:val="22"/>
              </w:rPr>
            </w:pPr>
            <w:r w:rsidRPr="00624162">
              <w:rPr>
                <w:rFonts w:ascii="GHEA Mariam" w:hAnsi="GHEA Mariam"/>
                <w:kern w:val="32"/>
                <w:sz w:val="22"/>
                <w:szCs w:val="22"/>
                <w:lang w:val="hy-AM"/>
              </w:rPr>
              <w:t>Գազի</w:t>
            </w:r>
            <w:r w:rsidR="00262BCC" w:rsidRPr="00624162">
              <w:rPr>
                <w:rFonts w:ascii="GHEA Mariam" w:hAnsi="GHEA Mariam"/>
                <w:kern w:val="32"/>
                <w:sz w:val="22"/>
                <w:szCs w:val="22"/>
                <w:lang w:val="hy-AM"/>
              </w:rPr>
              <w:t xml:space="preserve"> Մատակարարի Ենթա</w:t>
            </w:r>
            <w:r w:rsidR="00262BCC" w:rsidRPr="00624162">
              <w:rPr>
                <w:rFonts w:ascii="GHEA Mariam" w:hAnsi="GHEA Mariam"/>
                <w:kern w:val="32"/>
                <w:sz w:val="22"/>
                <w:szCs w:val="22"/>
                <w:lang w:val="hy-AM"/>
              </w:rPr>
              <w:softHyphen/>
              <w:t>կառուց</w:t>
            </w:r>
            <w:r w:rsidR="00262BCC" w:rsidRPr="00624162">
              <w:rPr>
                <w:rFonts w:ascii="GHEA Mariam" w:hAnsi="GHEA Mariam"/>
                <w:kern w:val="32"/>
                <w:sz w:val="22"/>
                <w:szCs w:val="22"/>
                <w:lang w:val="hy-AM"/>
              </w:rPr>
              <w:softHyphen/>
              <w:t>վածք</w:t>
            </w:r>
            <w:r w:rsidR="00262BCC" w:rsidRPr="00624162">
              <w:rPr>
                <w:rFonts w:ascii="GHEA Mariam" w:hAnsi="GHEA Mariam"/>
                <w:kern w:val="32"/>
                <w:sz w:val="22"/>
                <w:szCs w:val="22"/>
                <w:lang w:val="hy-AM"/>
              </w:rPr>
              <w:softHyphen/>
            </w:r>
            <w:r w:rsidRPr="00624162">
              <w:rPr>
                <w:rFonts w:ascii="GHEA Mariam" w:hAnsi="GHEA Mariam"/>
                <w:kern w:val="32"/>
                <w:sz w:val="22"/>
                <w:szCs w:val="22"/>
                <w:lang w:val="hy-AM"/>
              </w:rPr>
              <w:t>ը և ջրի մատակարարի ենթա</w:t>
            </w:r>
            <w:r w:rsidRPr="00624162">
              <w:rPr>
                <w:rFonts w:ascii="GHEA Mariam" w:hAnsi="GHEA Mariam"/>
                <w:kern w:val="32"/>
                <w:sz w:val="22"/>
                <w:szCs w:val="22"/>
                <w:lang w:val="hy-AM"/>
              </w:rPr>
              <w:softHyphen/>
              <w:t>կառուց</w:t>
            </w:r>
            <w:r w:rsidRPr="00624162">
              <w:rPr>
                <w:rFonts w:ascii="GHEA Mariam" w:hAnsi="GHEA Mariam"/>
                <w:kern w:val="32"/>
                <w:sz w:val="22"/>
                <w:szCs w:val="22"/>
                <w:lang w:val="hy-AM"/>
              </w:rPr>
              <w:softHyphen/>
              <w:t xml:space="preserve">վածքը պետք է </w:t>
            </w:r>
            <w:r w:rsidRPr="00624162">
              <w:rPr>
                <w:rFonts w:ascii="GHEA Mariam" w:hAnsi="GHEA Mariam"/>
                <w:kern w:val="32"/>
                <w:sz w:val="22"/>
                <w:szCs w:val="22"/>
              </w:rPr>
              <w:t xml:space="preserve">կառուցված, </w:t>
            </w:r>
            <w:r w:rsidRPr="00624162">
              <w:rPr>
                <w:rFonts w:ascii="GHEA Mariam" w:hAnsi="GHEA Mariam"/>
                <w:kern w:val="32"/>
                <w:sz w:val="22"/>
                <w:szCs w:val="22"/>
                <w:lang w:val="hy-AM"/>
              </w:rPr>
              <w:t>փորձարկված</w:t>
            </w:r>
            <w:r w:rsidRPr="00624162">
              <w:rPr>
                <w:rFonts w:ascii="GHEA Mariam" w:hAnsi="GHEA Mariam"/>
                <w:kern w:val="32"/>
                <w:sz w:val="22"/>
                <w:szCs w:val="22"/>
              </w:rPr>
              <w:t xml:space="preserve"> և ավարտված </w:t>
            </w:r>
            <w:r w:rsidRPr="00624162">
              <w:rPr>
                <w:rFonts w:ascii="GHEA Mariam" w:hAnsi="GHEA Mariam"/>
                <w:kern w:val="32"/>
                <w:sz w:val="22"/>
                <w:szCs w:val="22"/>
                <w:lang w:val="hy-AM"/>
              </w:rPr>
              <w:t>լինեն</w:t>
            </w:r>
            <w:r w:rsidRPr="00624162">
              <w:rPr>
                <w:rFonts w:ascii="GHEA Mariam" w:hAnsi="GHEA Mariam"/>
                <w:kern w:val="32"/>
                <w:sz w:val="22"/>
                <w:szCs w:val="22"/>
              </w:rPr>
              <w:t xml:space="preserve"> բավարար ժամկետում և բավարար հզորությամբ, </w:t>
            </w:r>
            <w:r w:rsidRPr="00624162">
              <w:rPr>
                <w:rFonts w:ascii="GHEA Mariam" w:hAnsi="GHEA Mariam"/>
                <w:kern w:val="32"/>
                <w:sz w:val="22"/>
                <w:szCs w:val="22"/>
                <w:lang w:val="hy-AM"/>
              </w:rPr>
              <w:t>ինչպես նշված է Կայանի  Նախագծային Փաստաթղթերում՝ այնպես, ո</w:t>
            </w:r>
            <w:r w:rsidRPr="00624162">
              <w:rPr>
                <w:rFonts w:ascii="GHEA Mariam" w:hAnsi="GHEA Mariam"/>
                <w:kern w:val="32"/>
                <w:sz w:val="22"/>
                <w:szCs w:val="22"/>
              </w:rPr>
              <w:t>ր</w:t>
            </w:r>
            <w:r w:rsidRPr="00624162">
              <w:rPr>
                <w:rFonts w:ascii="GHEA Mariam" w:hAnsi="GHEA Mariam"/>
                <w:kern w:val="32"/>
                <w:sz w:val="22"/>
                <w:szCs w:val="22"/>
                <w:lang w:val="hy-AM"/>
              </w:rPr>
              <w:t xml:space="preserve"> </w:t>
            </w:r>
            <w:r w:rsidRPr="00624162">
              <w:rPr>
                <w:rFonts w:ascii="GHEA Mariam" w:hAnsi="GHEA Mariam"/>
                <w:kern w:val="32"/>
                <w:sz w:val="22"/>
                <w:szCs w:val="22"/>
              </w:rPr>
              <w:t xml:space="preserve">Գազը </w:t>
            </w:r>
            <w:r w:rsidRPr="00624162">
              <w:rPr>
                <w:rFonts w:ascii="GHEA Mariam" w:hAnsi="GHEA Mariam"/>
                <w:kern w:val="32"/>
                <w:sz w:val="22"/>
                <w:szCs w:val="22"/>
                <w:lang w:val="hy-AM"/>
              </w:rPr>
              <w:t xml:space="preserve">և ջուրը </w:t>
            </w:r>
            <w:r w:rsidRPr="00624162">
              <w:rPr>
                <w:rFonts w:ascii="GHEA Mariam" w:hAnsi="GHEA Mariam"/>
                <w:kern w:val="32"/>
                <w:sz w:val="22"/>
                <w:szCs w:val="22"/>
              </w:rPr>
              <w:t xml:space="preserve">հնարավոր լինի </w:t>
            </w:r>
            <w:r w:rsidRPr="00624162">
              <w:rPr>
                <w:rFonts w:ascii="GHEA Mariam" w:hAnsi="GHEA Mariam"/>
                <w:kern w:val="32"/>
                <w:sz w:val="22"/>
                <w:szCs w:val="22"/>
                <w:lang w:val="hy-AM"/>
              </w:rPr>
              <w:t>մատակարարել</w:t>
            </w:r>
            <w:r w:rsidRPr="00624162">
              <w:rPr>
                <w:rFonts w:ascii="GHEA Mariam" w:hAnsi="GHEA Mariam"/>
                <w:kern w:val="32"/>
                <w:sz w:val="22"/>
                <w:szCs w:val="22"/>
              </w:rPr>
              <w:t xml:space="preserve"> </w:t>
            </w:r>
            <w:r w:rsidRPr="00624162">
              <w:rPr>
                <w:rFonts w:ascii="GHEA Mariam" w:hAnsi="GHEA Mariam" w:cs="Times New Roman"/>
                <w:kern w:val="32"/>
                <w:sz w:val="22"/>
                <w:szCs w:val="22"/>
                <w:lang w:val="ru-RU"/>
              </w:rPr>
              <w:t>համապատասխանաբար</w:t>
            </w:r>
            <w:r w:rsidRPr="00624162">
              <w:rPr>
                <w:rFonts w:ascii="GHEA Mariam" w:hAnsi="GHEA Mariam" w:cs="Times New Roman"/>
                <w:kern w:val="32"/>
                <w:sz w:val="22"/>
                <w:szCs w:val="22"/>
                <w:lang w:val="hy-AM"/>
              </w:rPr>
              <w:t xml:space="preserve"> </w:t>
            </w:r>
            <w:r w:rsidRPr="00624162">
              <w:rPr>
                <w:rFonts w:ascii="GHEA Mariam" w:hAnsi="GHEA Mariam"/>
                <w:kern w:val="32"/>
                <w:sz w:val="22"/>
                <w:szCs w:val="22"/>
              </w:rPr>
              <w:t xml:space="preserve">Գազի </w:t>
            </w:r>
            <w:r w:rsidRPr="00624162">
              <w:rPr>
                <w:rFonts w:ascii="GHEA Mariam" w:hAnsi="GHEA Mariam"/>
                <w:kern w:val="32"/>
                <w:sz w:val="22"/>
                <w:szCs w:val="22"/>
                <w:lang w:val="hy-AM"/>
              </w:rPr>
              <w:t>Մատակարարման</w:t>
            </w:r>
            <w:r w:rsidRPr="00624162">
              <w:rPr>
                <w:rFonts w:ascii="GHEA Mariam" w:hAnsi="GHEA Mariam"/>
                <w:kern w:val="32"/>
                <w:sz w:val="22"/>
                <w:szCs w:val="22"/>
              </w:rPr>
              <w:t xml:space="preserve"> Կետ</w:t>
            </w:r>
            <w:r w:rsidRPr="00624162">
              <w:rPr>
                <w:rFonts w:ascii="GHEA Mariam" w:hAnsi="GHEA Mariam"/>
                <w:kern w:val="32"/>
                <w:sz w:val="22"/>
                <w:szCs w:val="22"/>
                <w:lang w:val="hy-AM"/>
              </w:rPr>
              <w:t xml:space="preserve"> և ջրի մատակարարման Միացման կետ</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այնպիսի դրույքներով և պայմաններով, որոնք ոչ պակաս բարենպաստ են Կառուցապատողի համար, որքան և այլ նմանատիպ կոմերցիոն հաճախորդների համար սովորաբար հասանելի դրույքները և պայմանները,</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որպեսզի </w:t>
            </w:r>
            <w:r w:rsidRPr="00624162">
              <w:rPr>
                <w:rFonts w:ascii="GHEA Mariam" w:hAnsi="GHEA Mariam"/>
                <w:kern w:val="32"/>
                <w:sz w:val="22"/>
                <w:szCs w:val="22"/>
              </w:rPr>
              <w:t>Կառուցա</w:t>
            </w:r>
            <w:r w:rsidRPr="00624162">
              <w:rPr>
                <w:rFonts w:ascii="GHEA Mariam" w:hAnsi="GHEA Mariam"/>
                <w:kern w:val="32"/>
                <w:sz w:val="22"/>
                <w:szCs w:val="22"/>
                <w:lang w:val="hy-AM"/>
              </w:rPr>
              <w:softHyphen/>
            </w:r>
            <w:r w:rsidRPr="00624162">
              <w:rPr>
                <w:rFonts w:ascii="GHEA Mariam" w:hAnsi="GHEA Mariam"/>
                <w:kern w:val="32"/>
                <w:sz w:val="22"/>
                <w:szCs w:val="22"/>
              </w:rPr>
              <w:t>պատող</w:t>
            </w:r>
            <w:r w:rsidRPr="00624162">
              <w:rPr>
                <w:rFonts w:ascii="GHEA Mariam" w:hAnsi="GHEA Mariam"/>
                <w:kern w:val="32"/>
                <w:sz w:val="22"/>
                <w:szCs w:val="22"/>
                <w:lang w:val="hy-AM"/>
              </w:rPr>
              <w:t>ը կարողանա</w:t>
            </w:r>
            <w:r w:rsidRPr="00624162">
              <w:rPr>
                <w:rFonts w:ascii="GHEA Mariam" w:hAnsi="GHEA Mariam"/>
                <w:kern w:val="32"/>
                <w:sz w:val="22"/>
                <w:szCs w:val="22"/>
              </w:rPr>
              <w:t xml:space="preserve"> Կայանը փորձարկել, շահագործման հանձնել</w:t>
            </w:r>
            <w:r w:rsidRPr="00624162">
              <w:rPr>
                <w:rFonts w:ascii="GHEA Mariam" w:hAnsi="GHEA Mariam"/>
                <w:kern w:val="32"/>
                <w:sz w:val="22"/>
                <w:szCs w:val="22"/>
                <w:lang w:val="hy-AM"/>
              </w:rPr>
              <w:t xml:space="preserve"> Ծրագրի</w:t>
            </w:r>
            <w:r w:rsidRPr="00624162">
              <w:rPr>
                <w:rFonts w:ascii="GHEA Mariam" w:hAnsi="GHEA Mariam"/>
                <w:kern w:val="32"/>
                <w:sz w:val="22"/>
                <w:szCs w:val="22"/>
              </w:rPr>
              <w:t xml:space="preserve"> Ժամանակացույցին համապատասխան</w:t>
            </w:r>
            <w:r w:rsidRPr="00624162">
              <w:rPr>
                <w:rFonts w:ascii="GHEA Mariam" w:hAnsi="GHEA Mariam" w:cs="Times New Roman"/>
                <w:kern w:val="32"/>
                <w:sz w:val="22"/>
                <w:szCs w:val="22"/>
              </w:rPr>
              <w:t>,</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ապահովել Նախատեսված Կոմերցիոն Շահագործման Ամսաթիվը, ինչպես նաև շահագործել Կայանը Տնօրինելի Հզորությամբ, </w:t>
            </w:r>
            <w:r w:rsidRPr="00624162">
              <w:rPr>
                <w:rFonts w:ascii="GHEA Mariam" w:hAnsi="GHEA Mariam"/>
                <w:kern w:val="32"/>
                <w:sz w:val="22"/>
                <w:szCs w:val="22"/>
              </w:rPr>
              <w:t>և</w:t>
            </w:r>
            <w:r w:rsidRPr="00624162">
              <w:rPr>
                <w:rFonts w:ascii="GHEA Mariam" w:hAnsi="GHEA Mariam"/>
                <w:kern w:val="32"/>
                <w:sz w:val="22"/>
                <w:szCs w:val="22"/>
                <w:lang w:val="hy-AM"/>
              </w:rPr>
              <w:t xml:space="preserve"> </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 xml:space="preserve">from and after the Commercial </w:t>
            </w:r>
            <w:r w:rsidRPr="00624162">
              <w:rPr>
                <w:rFonts w:ascii="GHEA Mariam" w:hAnsi="GHEA Mariam"/>
                <w:kern w:val="32"/>
                <w:sz w:val="22"/>
                <w:szCs w:val="22"/>
              </w:rPr>
              <w:lastRenderedPageBreak/>
              <w:t xml:space="preserve">Operation Date until the end of the Committed Offtake Term, the Developer is supplied at the Gas Delivery Point and the water supply Interface respectively all Gas and all water necessary for the Plant to make available the Dispatchable Capacity and generate Net Electrical Energy to the extent that the Plant is despatched by the System Operator and/or Offtaker, in accordance with the Transmission Code. </w:t>
            </w:r>
          </w:p>
        </w:tc>
        <w:tc>
          <w:tcPr>
            <w:tcW w:w="5519" w:type="dxa"/>
            <w:shd w:val="clear" w:color="auto" w:fill="auto"/>
          </w:tcPr>
          <w:p w:rsidR="00F3270B" w:rsidRPr="00624162" w:rsidRDefault="00F3270B" w:rsidP="00EB6EEC">
            <w:pPr>
              <w:pStyle w:val="definition"/>
              <w:numPr>
                <w:ilvl w:val="0"/>
                <w:numId w:val="57"/>
              </w:numPr>
              <w:adjustRightInd/>
              <w:ind w:left="806" w:hanging="446"/>
              <w:rPr>
                <w:rFonts w:ascii="GHEA Mariam" w:hAnsi="GHEA Mariam"/>
                <w:kern w:val="32"/>
                <w:sz w:val="22"/>
                <w:szCs w:val="22"/>
              </w:rPr>
            </w:pPr>
            <w:r w:rsidRPr="00624162">
              <w:rPr>
                <w:rFonts w:ascii="GHEA Mariam" w:hAnsi="GHEA Mariam"/>
                <w:kern w:val="32"/>
                <w:sz w:val="22"/>
                <w:szCs w:val="22"/>
              </w:rPr>
              <w:lastRenderedPageBreak/>
              <w:t xml:space="preserve">Կոմերցիոն Շահագործման Ամսաթվից </w:t>
            </w:r>
            <w:r w:rsidRPr="00624162">
              <w:rPr>
                <w:rFonts w:ascii="GHEA Mariam" w:hAnsi="GHEA Mariam"/>
                <w:kern w:val="32"/>
                <w:sz w:val="22"/>
                <w:szCs w:val="22"/>
              </w:rPr>
              <w:lastRenderedPageBreak/>
              <w:t xml:space="preserve">սկսած և դրանից հետո մինչև </w:t>
            </w:r>
            <w:r w:rsidRPr="00624162">
              <w:rPr>
                <w:rFonts w:ascii="GHEA Mariam" w:hAnsi="GHEA Mariam"/>
                <w:kern w:val="32"/>
                <w:sz w:val="22"/>
                <w:szCs w:val="22"/>
                <w:lang w:val="hy-AM"/>
              </w:rPr>
              <w:t xml:space="preserve">Երաշխավորված Գնման </w:t>
            </w:r>
            <w:r w:rsidRPr="00624162">
              <w:rPr>
                <w:rFonts w:ascii="GHEA Mariam" w:hAnsi="GHEA Mariam"/>
                <w:kern w:val="32"/>
                <w:sz w:val="22"/>
                <w:szCs w:val="22"/>
              </w:rPr>
              <w:t xml:space="preserve">Ժամկետի </w:t>
            </w:r>
            <w:r w:rsidRPr="00624162">
              <w:rPr>
                <w:rFonts w:ascii="GHEA Mariam" w:hAnsi="GHEA Mariam"/>
                <w:kern w:val="32"/>
                <w:sz w:val="22"/>
                <w:szCs w:val="22"/>
                <w:lang w:val="hy-AM"/>
              </w:rPr>
              <w:t>ավարտը</w:t>
            </w:r>
            <w:r w:rsidRPr="00624162">
              <w:rPr>
                <w:rFonts w:ascii="GHEA Mariam" w:hAnsi="GHEA Mariam"/>
                <w:kern w:val="32"/>
                <w:sz w:val="22"/>
                <w:szCs w:val="22"/>
              </w:rPr>
              <w:t xml:space="preserve"> Կառուցապատողին Գազի </w:t>
            </w:r>
            <w:r w:rsidRPr="00624162">
              <w:rPr>
                <w:rFonts w:ascii="GHEA Mariam" w:hAnsi="GHEA Mariam"/>
                <w:kern w:val="32"/>
                <w:sz w:val="22"/>
                <w:szCs w:val="22"/>
                <w:lang w:val="hy-AM"/>
              </w:rPr>
              <w:t>Մատակարարման</w:t>
            </w:r>
            <w:r w:rsidRPr="00624162">
              <w:rPr>
                <w:rFonts w:ascii="GHEA Mariam" w:hAnsi="GHEA Mariam"/>
                <w:kern w:val="32"/>
                <w:sz w:val="22"/>
                <w:szCs w:val="22"/>
              </w:rPr>
              <w:t xml:space="preserve"> </w:t>
            </w:r>
            <w:r w:rsidRPr="00624162">
              <w:rPr>
                <w:rFonts w:ascii="GHEA Mariam" w:hAnsi="GHEA Mariam"/>
                <w:kern w:val="32"/>
                <w:sz w:val="22"/>
                <w:szCs w:val="22"/>
                <w:lang w:val="hy-AM"/>
              </w:rPr>
              <w:t>Կետում և Ջրի Միացման կետում մատակարարվում է</w:t>
            </w:r>
            <w:r w:rsidRPr="00624162">
              <w:rPr>
                <w:rFonts w:ascii="GHEA Mariam" w:hAnsi="GHEA Mariam"/>
                <w:kern w:val="32"/>
                <w:sz w:val="22"/>
                <w:szCs w:val="22"/>
              </w:rPr>
              <w:t xml:space="preserve"> Գազի </w:t>
            </w:r>
            <w:r w:rsidRPr="00624162">
              <w:rPr>
                <w:rFonts w:ascii="GHEA Mariam" w:hAnsi="GHEA Mariam"/>
                <w:kern w:val="32"/>
                <w:sz w:val="22"/>
                <w:szCs w:val="22"/>
                <w:lang w:val="hy-AM"/>
              </w:rPr>
              <w:t xml:space="preserve">և ջրի </w:t>
            </w:r>
            <w:r w:rsidRPr="00624162">
              <w:rPr>
                <w:rFonts w:ascii="GHEA Mariam" w:hAnsi="GHEA Mariam"/>
                <w:kern w:val="32"/>
                <w:sz w:val="22"/>
                <w:szCs w:val="22"/>
              </w:rPr>
              <w:t>ողջ ծավալը, որն անհրաժեշտ է</w:t>
            </w:r>
            <w:r w:rsidRPr="00624162">
              <w:rPr>
                <w:rFonts w:ascii="GHEA Mariam" w:hAnsi="GHEA Mariam"/>
                <w:kern w:val="32"/>
                <w:sz w:val="22"/>
                <w:szCs w:val="22"/>
                <w:lang w:val="hy-AM"/>
              </w:rPr>
              <w:t xml:space="preserve"> որպեսզի </w:t>
            </w:r>
            <w:r w:rsidRPr="00624162">
              <w:rPr>
                <w:rFonts w:ascii="GHEA Mariam" w:hAnsi="GHEA Mariam"/>
                <w:kern w:val="32"/>
                <w:sz w:val="22"/>
                <w:szCs w:val="22"/>
              </w:rPr>
              <w:t>Կայան</w:t>
            </w:r>
            <w:r w:rsidRPr="00624162">
              <w:rPr>
                <w:rFonts w:ascii="GHEA Mariam" w:hAnsi="GHEA Mariam"/>
                <w:kern w:val="32"/>
                <w:sz w:val="22"/>
                <w:szCs w:val="22"/>
                <w:lang w:val="hy-AM"/>
              </w:rPr>
              <w:t>ը ապահովի այն Տնօրինելի</w:t>
            </w:r>
            <w:r w:rsidRPr="00624162">
              <w:rPr>
                <w:rFonts w:ascii="GHEA Mariam" w:hAnsi="GHEA Mariam"/>
                <w:kern w:val="32"/>
                <w:sz w:val="22"/>
                <w:szCs w:val="22"/>
              </w:rPr>
              <w:t xml:space="preserve"> Հզորություն</w:t>
            </w:r>
            <w:r w:rsidRPr="00624162">
              <w:rPr>
                <w:rFonts w:ascii="GHEA Mariam" w:hAnsi="GHEA Mariam"/>
                <w:kern w:val="32"/>
                <w:sz w:val="22"/>
                <w:szCs w:val="22"/>
                <w:lang w:val="hy-AM"/>
              </w:rPr>
              <w:t xml:space="preserve">ը </w:t>
            </w:r>
            <w:r w:rsidRPr="00624162">
              <w:rPr>
                <w:rFonts w:ascii="GHEA Mariam" w:hAnsi="GHEA Mariam"/>
                <w:kern w:val="32"/>
                <w:sz w:val="22"/>
                <w:szCs w:val="22"/>
              </w:rPr>
              <w:t>և արտադր</w:t>
            </w:r>
            <w:r w:rsidRPr="00624162">
              <w:rPr>
                <w:rFonts w:ascii="GHEA Mariam" w:hAnsi="GHEA Mariam"/>
                <w:kern w:val="32"/>
                <w:sz w:val="22"/>
                <w:szCs w:val="22"/>
                <w:lang w:val="hy-AM"/>
              </w:rPr>
              <w:t>ի այնքան Զուտ Էլեկտրական Էներգիա</w:t>
            </w:r>
            <w:r w:rsidRPr="00624162">
              <w:rPr>
                <w:rFonts w:ascii="GHEA Mariam" w:hAnsi="GHEA Mariam"/>
                <w:kern w:val="32"/>
                <w:sz w:val="22"/>
                <w:szCs w:val="22"/>
              </w:rPr>
              <w:t>, որ</w:t>
            </w:r>
            <w:r w:rsidRPr="00624162">
              <w:rPr>
                <w:rFonts w:ascii="GHEA Mariam" w:hAnsi="GHEA Mariam"/>
                <w:kern w:val="32"/>
                <w:sz w:val="22"/>
                <w:szCs w:val="22"/>
                <w:lang w:val="hy-AM"/>
              </w:rPr>
              <w:t>քան</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Համակարգի Օպերատորը և/կամ Գնորդը պահանջում է </w:t>
            </w:r>
            <w:r w:rsidRPr="00624162">
              <w:rPr>
                <w:rFonts w:ascii="GHEA Mariam" w:hAnsi="GHEA Mariam"/>
                <w:kern w:val="32"/>
                <w:sz w:val="22"/>
                <w:szCs w:val="22"/>
              </w:rPr>
              <w:t>Կայան</w:t>
            </w:r>
            <w:r w:rsidRPr="00624162">
              <w:rPr>
                <w:rFonts w:ascii="GHEA Mariam" w:hAnsi="GHEA Mariam"/>
                <w:kern w:val="32"/>
                <w:sz w:val="22"/>
                <w:szCs w:val="22"/>
                <w:lang w:val="hy-AM"/>
              </w:rPr>
              <w:t>ից</w:t>
            </w:r>
            <w:r w:rsidRPr="00624162">
              <w:rPr>
                <w:rFonts w:ascii="GHEA Mariam" w:hAnsi="GHEA Mariam"/>
                <w:kern w:val="32"/>
                <w:sz w:val="22"/>
                <w:szCs w:val="22"/>
              </w:rPr>
              <w:t xml:space="preserve">՝ </w:t>
            </w:r>
            <w:r w:rsidRPr="00624162">
              <w:rPr>
                <w:rFonts w:ascii="GHEA Mariam" w:hAnsi="GHEA Mariam"/>
                <w:kern w:val="32"/>
                <w:sz w:val="22"/>
                <w:szCs w:val="22"/>
                <w:lang w:val="hy-AM"/>
              </w:rPr>
              <w:t>Հաղորդման Օրենսդրությանը</w:t>
            </w:r>
            <w:r w:rsidRPr="00624162">
              <w:rPr>
                <w:rFonts w:ascii="GHEA Mariam" w:hAnsi="GHEA Mariam"/>
                <w:kern w:val="32"/>
                <w:sz w:val="22"/>
                <w:szCs w:val="22"/>
              </w:rPr>
              <w:t xml:space="preserve"> համա</w:t>
            </w:r>
            <w:r w:rsidRPr="00624162">
              <w:rPr>
                <w:rFonts w:ascii="GHEA Mariam" w:hAnsi="GHEA Mariam"/>
                <w:kern w:val="32"/>
                <w:sz w:val="22"/>
                <w:szCs w:val="22"/>
                <w:lang w:val="hy-AM"/>
              </w:rPr>
              <w:softHyphen/>
            </w:r>
            <w:r w:rsidRPr="00624162">
              <w:rPr>
                <w:rFonts w:ascii="GHEA Mariam" w:hAnsi="GHEA Mariam"/>
                <w:kern w:val="32"/>
                <w:sz w:val="22"/>
                <w:szCs w:val="22"/>
              </w:rPr>
              <w:t xml:space="preserve">պատասխան: </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lastRenderedPageBreak/>
              <w:t xml:space="preserve">Should the Developer be prevented </w:t>
            </w:r>
            <w:bookmarkStart w:id="454" w:name="OLE_LINK180"/>
            <w:bookmarkStart w:id="455" w:name="OLE_LINK181"/>
            <w:r w:rsidRPr="00624162">
              <w:rPr>
                <w:rFonts w:ascii="GHEA Mariam" w:hAnsi="GHEA Mariam"/>
                <w:kern w:val="32"/>
                <w:sz w:val="22"/>
                <w:szCs w:val="22"/>
                <w:lang w:val="en-US"/>
              </w:rPr>
              <w:t xml:space="preserve">from providing </w:t>
            </w:r>
            <w:r w:rsidRPr="00624162">
              <w:rPr>
                <w:rFonts w:ascii="GHEA Mariam" w:hAnsi="GHEA Mariam"/>
                <w:kern w:val="32"/>
                <w:sz w:val="22"/>
                <w:szCs w:val="22"/>
              </w:rPr>
              <w:t>the Dispatchable Capacity when requested to do so by the System Operator and/or Offtaker</w:t>
            </w:r>
            <w:bookmarkEnd w:id="454"/>
            <w:bookmarkEnd w:id="455"/>
            <w:r w:rsidRPr="00624162">
              <w:rPr>
                <w:rFonts w:ascii="GHEA Mariam" w:hAnsi="GHEA Mariam"/>
                <w:kern w:val="32"/>
                <w:sz w:val="22"/>
                <w:szCs w:val="22"/>
                <w:lang w:val="en-US"/>
              </w:rPr>
              <w:t xml:space="preserve">, </w:t>
            </w:r>
            <w:r w:rsidRPr="00624162">
              <w:rPr>
                <w:rFonts w:ascii="GHEA Mariam" w:hAnsi="GHEA Mariam"/>
                <w:kern w:val="32"/>
                <w:sz w:val="22"/>
                <w:szCs w:val="22"/>
              </w:rPr>
              <w:t xml:space="preserve">and receive full payment for the Contracted Capacity under the Power Purchase Agreement as a direct result of a Gas Supply </w:t>
            </w:r>
            <w:bookmarkStart w:id="456" w:name="_cp_text_1_311"/>
            <w:r w:rsidRPr="00624162">
              <w:rPr>
                <w:rFonts w:ascii="GHEA Mariam" w:hAnsi="GHEA Mariam" w:cs="Times New Roman"/>
                <w:kern w:val="32"/>
                <w:sz w:val="22"/>
                <w:szCs w:val="22"/>
                <w:u w:color="0000FF"/>
                <w:lang w:val="en-US"/>
              </w:rPr>
              <w:t>Disruption</w:t>
            </w:r>
            <w:r w:rsidRPr="00624162">
              <w:rPr>
                <w:rFonts w:ascii="GHEA Mariam" w:hAnsi="GHEA Mariam"/>
                <w:kern w:val="32"/>
                <w:sz w:val="22"/>
                <w:szCs w:val="22"/>
                <w:u w:color="0000FF"/>
                <w:lang w:val="en-US"/>
              </w:rPr>
              <w:t xml:space="preserve"> </w:t>
            </w:r>
            <w:bookmarkEnd w:id="456"/>
            <w:r w:rsidRPr="00624162">
              <w:rPr>
                <w:rFonts w:ascii="GHEA Mariam" w:hAnsi="GHEA Mariam"/>
                <w:kern w:val="32"/>
                <w:sz w:val="22"/>
                <w:szCs w:val="22"/>
                <w:lang w:val="en-US"/>
              </w:rPr>
              <w:t xml:space="preserve">the relevant </w:t>
            </w:r>
            <w:r w:rsidRPr="00624162">
              <w:rPr>
                <w:rFonts w:ascii="GHEA Mariam" w:hAnsi="GHEA Mariam"/>
                <w:kern w:val="32"/>
                <w:sz w:val="22"/>
                <w:szCs w:val="22"/>
              </w:rPr>
              <w:t xml:space="preserve">provisions of Article </w:t>
            </w:r>
            <w:r w:rsidR="00532989">
              <w:fldChar w:fldCharType="begin"/>
            </w:r>
            <w:r w:rsidR="00532989">
              <w:instrText xml:space="preserve"> REF _Ref471705727 \w \h  \* MERGEFORMAT </w:instrText>
            </w:r>
            <w:r w:rsidR="00532989">
              <w:fldChar w:fldCharType="separate"/>
            </w:r>
            <w:r w:rsidR="00550994">
              <w:rPr>
                <w:rFonts w:ascii="GHEA Mariam" w:hAnsi="GHEA Mariam"/>
                <w:kern w:val="32"/>
                <w:sz w:val="22"/>
                <w:szCs w:val="22"/>
              </w:rPr>
              <w:t>14.4</w:t>
            </w:r>
            <w:r w:rsidR="00532989">
              <w:fldChar w:fldCharType="end"/>
            </w:r>
            <w:r w:rsidRPr="00624162">
              <w:rPr>
                <w:rFonts w:ascii="GHEA Mariam" w:hAnsi="GHEA Mariam"/>
                <w:kern w:val="32"/>
                <w:sz w:val="22"/>
                <w:szCs w:val="22"/>
              </w:rPr>
              <w:t xml:space="preserve"> shall apply. </w:t>
            </w:r>
          </w:p>
        </w:tc>
        <w:tc>
          <w:tcPr>
            <w:tcW w:w="5519" w:type="dxa"/>
            <w:shd w:val="clear" w:color="auto" w:fill="auto"/>
          </w:tcPr>
          <w:p w:rsidR="00F3270B" w:rsidRPr="00624162" w:rsidRDefault="00F3270B" w:rsidP="00EB6EEC">
            <w:pPr>
              <w:pStyle w:val="definitionsub"/>
              <w:numPr>
                <w:ilvl w:val="0"/>
                <w:numId w:val="56"/>
              </w:numPr>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t>Այն դեպքում, եթե Կառուցապատողը չի կարող ապահովել Տնօրինելի Հզորությունը, երբ դա պահանջվում է Համակարգի Օպերատորի և/կամ Գնորդի կողմից, և ստանալ Պայմանագրային Հզորության համար լիարժեք վճարում Էլեկտրական էներգիայի Գնման Պայմանագրի ներքո</w:t>
            </w:r>
            <w:r w:rsidR="006822DC" w:rsidRPr="00624162">
              <w:rPr>
                <w:rFonts w:ascii="GHEA Mariam" w:hAnsi="GHEA Mariam"/>
                <w:kern w:val="32"/>
                <w:sz w:val="22"/>
                <w:szCs w:val="22"/>
                <w:lang w:val="en-US"/>
              </w:rPr>
              <w:t>՝</w:t>
            </w:r>
            <w:r w:rsidRPr="00624162">
              <w:rPr>
                <w:rFonts w:ascii="GHEA Mariam" w:hAnsi="GHEA Mariam"/>
                <w:kern w:val="32"/>
                <w:sz w:val="22"/>
                <w:szCs w:val="22"/>
                <w:lang w:val="hy-AM"/>
              </w:rPr>
              <w:t xml:space="preserve"> որպես Գազի Մատակարարման </w:t>
            </w:r>
            <w:r w:rsidRPr="00624162">
              <w:rPr>
                <w:rFonts w:ascii="GHEA Mariam" w:hAnsi="GHEA Mariam" w:cs="Times New Roman"/>
                <w:kern w:val="32"/>
                <w:sz w:val="22"/>
                <w:szCs w:val="22"/>
                <w:lang w:val="ru-RU"/>
              </w:rPr>
              <w:t>Խափանման</w:t>
            </w:r>
            <w:r w:rsidRPr="00624162">
              <w:rPr>
                <w:rFonts w:ascii="GHEA Mariam" w:hAnsi="GHEA Mariam"/>
                <w:kern w:val="32"/>
                <w:sz w:val="22"/>
                <w:szCs w:val="22"/>
                <w:lang w:val="hy-AM"/>
              </w:rPr>
              <w:t xml:space="preserve"> ուղղակի հետևանք, ապա կիրառվում են </w:t>
            </w:r>
            <w:r w:rsidR="00532989">
              <w:fldChar w:fldCharType="begin"/>
            </w:r>
            <w:r w:rsidR="00532989">
              <w:instrText xml:space="preserve"> REF _Ref471705727 \w \h  \* MERGEFORMAT </w:instrText>
            </w:r>
            <w:r w:rsidR="00532989">
              <w:fldChar w:fldCharType="separate"/>
            </w:r>
            <w:r w:rsidR="00550994">
              <w:rPr>
                <w:rFonts w:ascii="GHEA Mariam" w:hAnsi="GHEA Mariam"/>
                <w:kern w:val="32"/>
                <w:sz w:val="22"/>
                <w:szCs w:val="22"/>
                <w:lang w:val="hy-AM"/>
              </w:rPr>
              <w:t>14.4</w:t>
            </w:r>
            <w:r w:rsidR="00532989">
              <w:fldChar w:fldCharType="end"/>
            </w:r>
            <w:r w:rsidRPr="00624162">
              <w:rPr>
                <w:rFonts w:ascii="GHEA Mariam" w:hAnsi="GHEA Mariam"/>
                <w:kern w:val="32"/>
                <w:sz w:val="22"/>
                <w:szCs w:val="22"/>
                <w:lang w:val="hy-AM"/>
              </w:rPr>
              <w:t xml:space="preserve"> Հոդվածի համապատասխան դրույթները:</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bookmarkStart w:id="457" w:name="_Ref478145819"/>
            <w:r w:rsidRPr="00624162">
              <w:rPr>
                <w:rFonts w:ascii="GHEA Mariam" w:hAnsi="GHEA Mariam"/>
                <w:b/>
                <w:kern w:val="32"/>
                <w:sz w:val="22"/>
                <w:szCs w:val="22"/>
                <w:lang w:val="en-US"/>
              </w:rPr>
              <w:t>Non-conforming Gas</w:t>
            </w:r>
            <w:bookmarkEnd w:id="457"/>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Չհամապատասխանող որակի Գազ</w:t>
            </w:r>
          </w:p>
        </w:tc>
      </w:tr>
      <w:tr w:rsidR="00624162" w:rsidRPr="00624162" w:rsidTr="00252CFB">
        <w:tc>
          <w:tcPr>
            <w:tcW w:w="4219" w:type="dxa"/>
            <w:shd w:val="clear" w:color="auto" w:fill="auto"/>
          </w:tcPr>
          <w:p w:rsidR="00F3270B" w:rsidRPr="00624162" w:rsidRDefault="00F3270B" w:rsidP="00EB6EEC">
            <w:pPr>
              <w:pStyle w:val="Heading3"/>
              <w:numPr>
                <w:ilvl w:val="0"/>
                <w:numId w:val="0"/>
              </w:numPr>
              <w:tabs>
                <w:tab w:val="clear" w:pos="709"/>
                <w:tab w:val="clear" w:pos="1418"/>
              </w:tabs>
              <w:adjustRightInd/>
              <w:rPr>
                <w:rFonts w:ascii="GHEA Mariam" w:hAnsi="GHEA Mariam"/>
                <w:b/>
                <w:kern w:val="32"/>
                <w:sz w:val="22"/>
                <w:szCs w:val="22"/>
              </w:rPr>
            </w:pPr>
            <w:r w:rsidRPr="00624162">
              <w:rPr>
                <w:rFonts w:ascii="GHEA Mariam" w:hAnsi="GHEA Mariam"/>
                <w:kern w:val="32"/>
                <w:sz w:val="22"/>
                <w:szCs w:val="22"/>
              </w:rPr>
              <w:t>The Developer shall have the right to reject all gas that does not meet the specifications of Gas and any disruption to its ability to provide Dispatchable Capacity and Net Electrical Energy caused by such rejection or incompliance with the Gas specifications, to the exten</w:t>
            </w:r>
            <w:r w:rsidRPr="00624162">
              <w:rPr>
                <w:rFonts w:ascii="GHEA Mariam" w:hAnsi="GHEA Mariam"/>
                <w:kern w:val="32"/>
                <w:sz w:val="22"/>
                <w:szCs w:val="22"/>
                <w:lang w:val="en-US"/>
              </w:rPr>
              <w:t>t</w:t>
            </w:r>
            <w:r w:rsidRPr="00624162">
              <w:rPr>
                <w:rFonts w:ascii="GHEA Mariam" w:hAnsi="GHEA Mariam"/>
                <w:kern w:val="32"/>
                <w:sz w:val="22"/>
                <w:szCs w:val="22"/>
              </w:rPr>
              <w:t xml:space="preserve"> the Developer is prevented from providing the Dispatchable Capacity when requested to do so by the System Operator and/or Offtaker, shall be classified as disruption of Gas supply for the purposes of determining the </w:t>
            </w:r>
            <w:r w:rsidRPr="00624162">
              <w:rPr>
                <w:rFonts w:ascii="GHEA Mariam" w:hAnsi="GHEA Mariam"/>
                <w:kern w:val="32"/>
                <w:sz w:val="22"/>
                <w:szCs w:val="22"/>
              </w:rPr>
              <w:lastRenderedPageBreak/>
              <w:t xml:space="preserve">occurrence of a Gas Supply </w:t>
            </w:r>
            <w:bookmarkStart w:id="458" w:name="_cp_text_1_313"/>
            <w:r w:rsidRPr="00624162">
              <w:rPr>
                <w:rFonts w:ascii="GHEA Mariam" w:hAnsi="GHEA Mariam" w:cs="Times New Roman"/>
                <w:kern w:val="32"/>
                <w:sz w:val="22"/>
                <w:szCs w:val="22"/>
                <w:u w:color="0000FF"/>
                <w:lang w:val="en-US"/>
              </w:rPr>
              <w:t>Disruption</w:t>
            </w:r>
            <w:r w:rsidRPr="00624162">
              <w:rPr>
                <w:rFonts w:ascii="GHEA Mariam" w:hAnsi="GHEA Mariam"/>
                <w:kern w:val="32"/>
                <w:sz w:val="22"/>
                <w:szCs w:val="22"/>
                <w:u w:color="0000FF"/>
                <w:lang w:val="en-US"/>
              </w:rPr>
              <w:t xml:space="preserve"> </w:t>
            </w:r>
            <w:bookmarkEnd w:id="458"/>
            <w:r w:rsidRPr="00624162">
              <w:rPr>
                <w:rFonts w:ascii="GHEA Mariam" w:hAnsi="GHEA Mariam"/>
                <w:kern w:val="32"/>
                <w:sz w:val="22"/>
                <w:szCs w:val="22"/>
                <w:lang w:val="en-US"/>
              </w:rPr>
              <w:t xml:space="preserve">under this </w:t>
            </w:r>
            <w:r w:rsidRPr="00624162">
              <w:rPr>
                <w:rFonts w:ascii="GHEA Mariam" w:hAnsi="GHEA Mariam"/>
                <w:kern w:val="32"/>
                <w:sz w:val="22"/>
                <w:szCs w:val="22"/>
              </w:rPr>
              <w:t xml:space="preserve">Agreement, subject to Article </w:t>
            </w:r>
            <w:r w:rsidR="00532989">
              <w:fldChar w:fldCharType="begin"/>
            </w:r>
            <w:r w:rsidR="00532989">
              <w:instrText xml:space="preserve"> REF _Ref478139717 \r \h  \* MERGEFORMAT </w:instrText>
            </w:r>
            <w:r w:rsidR="00532989">
              <w:fldChar w:fldCharType="separate"/>
            </w:r>
            <w:r w:rsidR="00550994">
              <w:rPr>
                <w:rFonts w:ascii="GHEA Mariam" w:hAnsi="GHEA Mariam"/>
                <w:kern w:val="32"/>
                <w:sz w:val="22"/>
                <w:szCs w:val="22"/>
              </w:rPr>
              <w:t>10.3</w:t>
            </w:r>
            <w:r w:rsidR="00532989">
              <w:fldChar w:fldCharType="end"/>
            </w:r>
            <w:r w:rsidRPr="00624162">
              <w:rPr>
                <w:rFonts w:ascii="GHEA Mariam" w:hAnsi="GHEA Mariam"/>
                <w:kern w:val="32"/>
                <w:sz w:val="22"/>
                <w:szCs w:val="22"/>
              </w:rPr>
              <w:t>.</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rPr>
                <w:rFonts w:ascii="GHEA Mariam" w:hAnsi="GHEA Mariam"/>
                <w:kern w:val="32"/>
                <w:sz w:val="22"/>
                <w:szCs w:val="22"/>
              </w:rPr>
            </w:pPr>
            <w:r w:rsidRPr="00624162">
              <w:rPr>
                <w:rFonts w:ascii="GHEA Mariam" w:hAnsi="GHEA Mariam"/>
                <w:kern w:val="32"/>
                <w:sz w:val="22"/>
                <w:szCs w:val="22"/>
              </w:rPr>
              <w:lastRenderedPageBreak/>
              <w:t xml:space="preserve">Կառուցապատողն իրավունք ունի հրաժարվել </w:t>
            </w:r>
            <w:r w:rsidRPr="00624162">
              <w:rPr>
                <w:rFonts w:ascii="GHEA Mariam" w:hAnsi="GHEA Mariam"/>
                <w:kern w:val="32"/>
                <w:sz w:val="22"/>
                <w:szCs w:val="22"/>
                <w:lang w:val="hy-AM"/>
              </w:rPr>
              <w:t xml:space="preserve">ողջ </w:t>
            </w:r>
            <w:r w:rsidRPr="00624162">
              <w:rPr>
                <w:rFonts w:ascii="GHEA Mariam" w:hAnsi="GHEA Mariam"/>
                <w:kern w:val="32"/>
                <w:sz w:val="22"/>
                <w:szCs w:val="22"/>
              </w:rPr>
              <w:t>այն գազից, որը չի համապատ</w:t>
            </w:r>
            <w:r w:rsidRPr="00624162">
              <w:rPr>
                <w:rFonts w:ascii="GHEA Mariam" w:hAnsi="GHEA Mariam"/>
                <w:kern w:val="32"/>
                <w:sz w:val="22"/>
                <w:szCs w:val="22"/>
                <w:lang w:val="hy-AM"/>
              </w:rPr>
              <w:t>ա</w:t>
            </w:r>
            <w:r w:rsidRPr="00624162">
              <w:rPr>
                <w:rFonts w:ascii="GHEA Mariam" w:hAnsi="GHEA Mariam"/>
                <w:kern w:val="32"/>
                <w:sz w:val="22"/>
                <w:szCs w:val="22"/>
              </w:rPr>
              <w:t>սխանում Գազի մասնագրերին, և նշված հրաժարման</w:t>
            </w:r>
            <w:r w:rsidRPr="00624162">
              <w:rPr>
                <w:rFonts w:ascii="GHEA Mariam" w:hAnsi="GHEA Mariam"/>
                <w:kern w:val="32"/>
                <w:sz w:val="22"/>
                <w:szCs w:val="22"/>
                <w:lang w:val="hy-AM"/>
              </w:rPr>
              <w:t xml:space="preserve"> կամ Գազի </w:t>
            </w:r>
            <w:r w:rsidRPr="00624162">
              <w:rPr>
                <w:rFonts w:ascii="GHEA Mariam" w:hAnsi="GHEA Mariam"/>
                <w:kern w:val="32"/>
                <w:sz w:val="22"/>
                <w:szCs w:val="22"/>
              </w:rPr>
              <w:t>մասնագրեր</w:t>
            </w:r>
            <w:r w:rsidRPr="00624162">
              <w:rPr>
                <w:rFonts w:ascii="GHEA Mariam" w:hAnsi="GHEA Mariam"/>
                <w:kern w:val="32"/>
                <w:sz w:val="22"/>
                <w:szCs w:val="22"/>
                <w:lang w:val="hy-AM"/>
              </w:rPr>
              <w:t xml:space="preserve">ին չհամապատասխանելու </w:t>
            </w:r>
            <w:r w:rsidRPr="00624162">
              <w:rPr>
                <w:rFonts w:ascii="GHEA Mariam" w:hAnsi="GHEA Mariam"/>
                <w:kern w:val="32"/>
                <w:sz w:val="22"/>
                <w:szCs w:val="22"/>
              </w:rPr>
              <w:t>արդյունքում Տնօրինելի Հզորությունը</w:t>
            </w:r>
            <w:r w:rsidRPr="00624162">
              <w:rPr>
                <w:rFonts w:ascii="GHEA Mariam" w:hAnsi="GHEA Mariam"/>
                <w:kern w:val="32"/>
                <w:sz w:val="22"/>
                <w:szCs w:val="22"/>
                <w:lang w:val="hy-AM"/>
              </w:rPr>
              <w:t xml:space="preserve"> և Էլեկտրական Էներգիա</w:t>
            </w:r>
            <w:r w:rsidRPr="00624162">
              <w:rPr>
                <w:rFonts w:ascii="GHEA Mariam" w:hAnsi="GHEA Mariam"/>
                <w:kern w:val="32"/>
                <w:sz w:val="22"/>
                <w:szCs w:val="22"/>
              </w:rPr>
              <w:t xml:space="preserve"> տրամադրելու նրա </w:t>
            </w:r>
            <w:r w:rsidRPr="00624162">
              <w:rPr>
                <w:rFonts w:ascii="GHEA Mariam" w:hAnsi="GHEA Mariam"/>
                <w:kern w:val="32"/>
                <w:sz w:val="22"/>
                <w:szCs w:val="22"/>
                <w:lang w:val="hy-AM"/>
              </w:rPr>
              <w:t>կարողության</w:t>
            </w:r>
            <w:r w:rsidRPr="00624162">
              <w:rPr>
                <w:rFonts w:ascii="GHEA Mariam" w:hAnsi="GHEA Mariam"/>
                <w:kern w:val="32"/>
                <w:sz w:val="22"/>
                <w:szCs w:val="22"/>
              </w:rPr>
              <w:t xml:space="preserve"> ցանկացած խա</w:t>
            </w:r>
            <w:r w:rsidRPr="00624162">
              <w:rPr>
                <w:rFonts w:ascii="GHEA Mariam" w:hAnsi="GHEA Mariam"/>
                <w:kern w:val="32"/>
                <w:sz w:val="22"/>
                <w:szCs w:val="22"/>
                <w:lang w:val="hy-AM"/>
              </w:rPr>
              <w:t>փան</w:t>
            </w:r>
            <w:r w:rsidRPr="00624162">
              <w:rPr>
                <w:rFonts w:ascii="GHEA Mariam" w:hAnsi="GHEA Mariam"/>
                <w:kern w:val="32"/>
                <w:sz w:val="22"/>
                <w:szCs w:val="22"/>
              </w:rPr>
              <w:t>ում</w:t>
            </w:r>
            <w:r w:rsidRPr="00624162">
              <w:rPr>
                <w:rFonts w:ascii="GHEA Mariam" w:hAnsi="GHEA Mariam"/>
                <w:kern w:val="32"/>
                <w:sz w:val="22"/>
                <w:szCs w:val="22"/>
                <w:lang w:val="hy-AM"/>
              </w:rPr>
              <w:t>, այնքանով, որքանով Կառուցապատողի համար խոչընդոտ է ստեղծվում մատակարարել Տնօրինելի Հզորությունը, երբ դա պահանջվում է Համակարգի Օպերատորի և/կամ Գնորդի կողմից,</w:t>
            </w:r>
            <w:r w:rsidRPr="00624162">
              <w:rPr>
                <w:rFonts w:ascii="GHEA Mariam" w:hAnsi="GHEA Mariam"/>
                <w:kern w:val="32"/>
                <w:sz w:val="22"/>
                <w:szCs w:val="22"/>
              </w:rPr>
              <w:t xml:space="preserve"> որակավորվում է որպես</w:t>
            </w:r>
            <w:r w:rsidRPr="00624162">
              <w:rPr>
                <w:rFonts w:ascii="GHEA Mariam" w:hAnsi="GHEA Mariam"/>
                <w:kern w:val="32"/>
                <w:sz w:val="22"/>
                <w:szCs w:val="22"/>
                <w:lang w:val="hy-AM"/>
              </w:rPr>
              <w:t xml:space="preserve"> Գազի մատակարարման խափանում</w:t>
            </w:r>
            <w:r w:rsidR="006822DC" w:rsidRPr="00624162">
              <w:rPr>
                <w:rFonts w:ascii="GHEA Mariam" w:hAnsi="GHEA Mariam"/>
                <w:kern w:val="32"/>
                <w:sz w:val="22"/>
                <w:szCs w:val="22"/>
                <w:lang w:val="en-US"/>
              </w:rPr>
              <w:t>՝</w:t>
            </w:r>
            <w:r w:rsidRPr="00624162">
              <w:rPr>
                <w:rFonts w:ascii="GHEA Mariam" w:hAnsi="GHEA Mariam"/>
                <w:kern w:val="32"/>
                <w:sz w:val="22"/>
                <w:szCs w:val="22"/>
              </w:rPr>
              <w:t xml:space="preserve"> ս</w:t>
            </w:r>
            <w:r w:rsidR="00435AFA" w:rsidRPr="00624162">
              <w:rPr>
                <w:rFonts w:ascii="GHEA Mariam" w:hAnsi="GHEA Mariam"/>
                <w:kern w:val="32"/>
                <w:sz w:val="22"/>
                <w:szCs w:val="22"/>
              </w:rPr>
              <w:t>ույն Համաձայնագ</w:t>
            </w:r>
            <w:r w:rsidRPr="00624162">
              <w:rPr>
                <w:rFonts w:ascii="GHEA Mariam" w:hAnsi="GHEA Mariam"/>
                <w:kern w:val="32"/>
                <w:sz w:val="22"/>
                <w:szCs w:val="22"/>
                <w:lang w:val="hy-AM"/>
              </w:rPr>
              <w:t>րի</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ներքո </w:t>
            </w:r>
            <w:r w:rsidRPr="00624162">
              <w:rPr>
                <w:rFonts w:ascii="GHEA Mariam" w:hAnsi="GHEA Mariam"/>
                <w:kern w:val="32"/>
                <w:sz w:val="22"/>
                <w:szCs w:val="22"/>
              </w:rPr>
              <w:t>Գազ</w:t>
            </w:r>
            <w:r w:rsidRPr="00624162">
              <w:rPr>
                <w:rFonts w:ascii="GHEA Mariam" w:hAnsi="GHEA Mariam"/>
                <w:kern w:val="32"/>
                <w:sz w:val="22"/>
                <w:szCs w:val="22"/>
                <w:lang w:val="hy-AM"/>
              </w:rPr>
              <w:t>ի Մ</w:t>
            </w:r>
            <w:r w:rsidRPr="00624162">
              <w:rPr>
                <w:rFonts w:ascii="GHEA Mariam" w:hAnsi="GHEA Mariam"/>
                <w:kern w:val="32"/>
                <w:sz w:val="22"/>
                <w:szCs w:val="22"/>
              </w:rPr>
              <w:t xml:space="preserve">ատակարարման </w:t>
            </w:r>
            <w:r w:rsidRPr="00624162">
              <w:rPr>
                <w:rFonts w:ascii="GHEA Mariam" w:hAnsi="GHEA Mariam" w:cs="Times New Roman"/>
                <w:kern w:val="32"/>
                <w:sz w:val="22"/>
                <w:szCs w:val="22"/>
                <w:lang w:val="ru-RU"/>
              </w:rPr>
              <w:lastRenderedPageBreak/>
              <w:t>Խափանման</w:t>
            </w:r>
            <w:r w:rsidRPr="00624162">
              <w:rPr>
                <w:rFonts w:ascii="GHEA Mariam" w:hAnsi="GHEA Mariam"/>
                <w:kern w:val="32"/>
                <w:sz w:val="22"/>
                <w:szCs w:val="22"/>
                <w:lang w:val="hy-AM"/>
              </w:rPr>
              <w:t xml:space="preserve"> ի հայտ գալու փաստի որոշման նպատակով</w:t>
            </w:r>
            <w:r w:rsidR="006822DC" w:rsidRPr="00624162">
              <w:rPr>
                <w:rFonts w:ascii="GHEA Mariam" w:hAnsi="GHEA Mariam"/>
                <w:kern w:val="32"/>
                <w:sz w:val="22"/>
                <w:szCs w:val="22"/>
                <w:lang w:val="en-US"/>
              </w:rPr>
              <w:t>՝</w:t>
            </w:r>
            <w:r w:rsidRPr="00624162">
              <w:rPr>
                <w:rFonts w:ascii="GHEA Mariam" w:hAnsi="GHEA Mariam"/>
                <w:kern w:val="32"/>
                <w:sz w:val="22"/>
                <w:szCs w:val="22"/>
                <w:lang w:val="hy-AM"/>
              </w:rPr>
              <w:t xml:space="preserve"> Հոդված </w:t>
            </w:r>
            <w:r w:rsidR="00532989">
              <w:fldChar w:fldCharType="begin"/>
            </w:r>
            <w:r w:rsidR="00532989">
              <w:instrText xml:space="preserve"> REF _Ref478139717 \r \h  \* MERGEFORMAT </w:instrText>
            </w:r>
            <w:r w:rsidR="00532989">
              <w:fldChar w:fldCharType="separate"/>
            </w:r>
            <w:r w:rsidR="00550994">
              <w:rPr>
                <w:rFonts w:ascii="GHEA Mariam" w:hAnsi="GHEA Mariam"/>
                <w:kern w:val="32"/>
                <w:sz w:val="22"/>
                <w:szCs w:val="22"/>
              </w:rPr>
              <w:t>10.3</w:t>
            </w:r>
            <w:r w:rsidR="00532989">
              <w:fldChar w:fldCharType="end"/>
            </w:r>
            <w:r w:rsidRPr="00624162">
              <w:rPr>
                <w:rFonts w:ascii="GHEA Mariam" w:hAnsi="GHEA Mariam"/>
                <w:kern w:val="32"/>
                <w:sz w:val="22"/>
                <w:szCs w:val="22"/>
                <w:lang w:val="hy-AM"/>
              </w:rPr>
              <w:t>-ի դրույթների պահպանման պայմանով</w:t>
            </w:r>
            <w:r w:rsidRPr="00624162">
              <w:rPr>
                <w:rFonts w:ascii="GHEA Mariam" w:hAnsi="GHEA Mariam"/>
                <w:kern w:val="32"/>
                <w:sz w:val="22"/>
                <w:szCs w:val="22"/>
              </w:rPr>
              <w:t xml:space="preserve">: </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r w:rsidRPr="00624162">
              <w:rPr>
                <w:rFonts w:ascii="GHEA Mariam" w:hAnsi="GHEA Mariam"/>
                <w:b/>
                <w:kern w:val="32"/>
                <w:sz w:val="22"/>
                <w:szCs w:val="22"/>
              </w:rPr>
              <w:lastRenderedPageBreak/>
              <w:t>Risk of Loss of Gas</w:t>
            </w:r>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Գազի Կորստի ռիսկ</w:t>
            </w:r>
          </w:p>
        </w:tc>
      </w:tr>
      <w:tr w:rsidR="00624162" w:rsidRPr="00624162" w:rsidTr="00252CFB">
        <w:tc>
          <w:tcPr>
            <w:tcW w:w="4219" w:type="dxa"/>
            <w:shd w:val="clear" w:color="auto" w:fill="auto"/>
          </w:tcPr>
          <w:p w:rsidR="00F3270B" w:rsidRPr="00624162" w:rsidRDefault="00F3270B" w:rsidP="00EB6EEC">
            <w:pPr>
              <w:adjustRightInd/>
              <w:spacing w:after="360" w:line="360" w:lineRule="atLeast"/>
              <w:jc w:val="both"/>
              <w:rPr>
                <w:rFonts w:ascii="GHEA Mariam" w:hAnsi="GHEA Mariam"/>
                <w:b/>
                <w:kern w:val="32"/>
                <w:sz w:val="22"/>
                <w:szCs w:val="22"/>
              </w:rPr>
            </w:pPr>
            <w:r w:rsidRPr="00624162">
              <w:rPr>
                <w:rFonts w:ascii="GHEA Mariam" w:hAnsi="GHEA Mariam"/>
                <w:kern w:val="32"/>
                <w:sz w:val="22"/>
                <w:szCs w:val="22"/>
              </w:rPr>
              <w:t xml:space="preserve">The Developer shall not be responsible for and shall not bear the risk of damage to or loss of Gas prior to the delivery of such Gas to the Developer at the Gas Delivery Point. The Developer shall be responsible for and shall bear the risk of damage to or loss of Gas, for whatever reason, at all times from and after the delivery of such Gas at the Gas Delivery Point. </w:t>
            </w:r>
          </w:p>
        </w:tc>
        <w:tc>
          <w:tcPr>
            <w:tcW w:w="5519" w:type="dxa"/>
            <w:shd w:val="clear" w:color="auto" w:fill="auto"/>
          </w:tcPr>
          <w:p w:rsidR="00F3270B" w:rsidRPr="00624162" w:rsidRDefault="00F3270B" w:rsidP="0016269C">
            <w:pPr>
              <w:adjustRightInd/>
              <w:spacing w:after="360" w:line="360" w:lineRule="atLeast"/>
              <w:jc w:val="both"/>
              <w:rPr>
                <w:rFonts w:ascii="GHEA Mariam" w:hAnsi="GHEA Mariam"/>
                <w:kern w:val="32"/>
                <w:sz w:val="22"/>
                <w:szCs w:val="22"/>
              </w:rPr>
            </w:pPr>
            <w:r w:rsidRPr="00624162">
              <w:rPr>
                <w:rFonts w:ascii="GHEA Mariam" w:hAnsi="GHEA Mariam"/>
                <w:kern w:val="32"/>
                <w:sz w:val="22"/>
                <w:szCs w:val="22"/>
                <w:lang w:val="hy-AM"/>
              </w:rPr>
              <w:t>Կառուցապատողը</w:t>
            </w:r>
            <w:r w:rsidRPr="00624162">
              <w:rPr>
                <w:rFonts w:ascii="GHEA Mariam" w:hAnsi="GHEA Mariam"/>
                <w:kern w:val="32"/>
                <w:sz w:val="22"/>
                <w:szCs w:val="22"/>
              </w:rPr>
              <w:t xml:space="preserve"> պատասխանատու </w:t>
            </w:r>
            <w:r w:rsidRPr="00624162">
              <w:rPr>
                <w:rFonts w:ascii="GHEA Mariam" w:hAnsi="GHEA Mariam"/>
                <w:kern w:val="32"/>
                <w:sz w:val="22"/>
                <w:szCs w:val="22"/>
                <w:lang w:val="hy-AM"/>
              </w:rPr>
              <w:t>չ</w:t>
            </w:r>
            <w:r w:rsidRPr="00624162">
              <w:rPr>
                <w:rFonts w:ascii="GHEA Mariam" w:hAnsi="GHEA Mariam"/>
                <w:kern w:val="32"/>
                <w:sz w:val="22"/>
                <w:szCs w:val="22"/>
              </w:rPr>
              <w:t xml:space="preserve">է </w:t>
            </w:r>
            <w:r w:rsidRPr="00624162">
              <w:rPr>
                <w:rFonts w:ascii="GHEA Mariam" w:hAnsi="GHEA Mariam"/>
                <w:kern w:val="32"/>
                <w:sz w:val="22"/>
                <w:szCs w:val="22"/>
                <w:lang w:val="hy-AM"/>
              </w:rPr>
              <w:t>և չի</w:t>
            </w:r>
            <w:r w:rsidRPr="00624162">
              <w:rPr>
                <w:rFonts w:ascii="GHEA Mariam" w:hAnsi="GHEA Mariam"/>
                <w:kern w:val="32"/>
                <w:sz w:val="22"/>
                <w:szCs w:val="22"/>
              </w:rPr>
              <w:t xml:space="preserve"> կրում Գազի կորստի </w:t>
            </w:r>
            <w:r w:rsidRPr="00624162">
              <w:rPr>
                <w:rFonts w:ascii="GHEA Mariam" w:hAnsi="GHEA Mariam"/>
                <w:kern w:val="32"/>
                <w:sz w:val="22"/>
                <w:szCs w:val="22"/>
                <w:lang w:val="hy-AM"/>
              </w:rPr>
              <w:t>և</w:t>
            </w:r>
            <w:r w:rsidRPr="00624162">
              <w:rPr>
                <w:rFonts w:ascii="GHEA Mariam" w:hAnsi="GHEA Mariam"/>
                <w:kern w:val="32"/>
                <w:sz w:val="22"/>
                <w:szCs w:val="22"/>
              </w:rPr>
              <w:t xml:space="preserve"> վնասման ռիսկը</w:t>
            </w:r>
            <w:r w:rsidRPr="00624162">
              <w:rPr>
                <w:rFonts w:ascii="GHEA Mariam" w:hAnsi="GHEA Mariam"/>
                <w:kern w:val="32"/>
                <w:sz w:val="22"/>
                <w:szCs w:val="22"/>
                <w:lang w:val="hy-AM"/>
              </w:rPr>
              <w:t xml:space="preserve"> </w:t>
            </w:r>
            <w:r w:rsidRPr="00624162">
              <w:rPr>
                <w:rFonts w:ascii="GHEA Mariam" w:hAnsi="GHEA Mariam"/>
                <w:kern w:val="32"/>
                <w:sz w:val="22"/>
                <w:szCs w:val="22"/>
              </w:rPr>
              <w:t>նախքան</w:t>
            </w:r>
            <w:r w:rsidRPr="00624162">
              <w:rPr>
                <w:rFonts w:ascii="GHEA Mariam" w:hAnsi="GHEA Mariam"/>
                <w:kern w:val="32"/>
                <w:sz w:val="22"/>
                <w:szCs w:val="22"/>
                <w:lang w:val="hy-AM"/>
              </w:rPr>
              <w:t xml:space="preserve"> այդ Գազը</w:t>
            </w:r>
            <w:r w:rsidRPr="00624162">
              <w:rPr>
                <w:rFonts w:ascii="GHEA Mariam" w:hAnsi="GHEA Mariam"/>
                <w:kern w:val="32"/>
                <w:sz w:val="22"/>
                <w:szCs w:val="22"/>
              </w:rPr>
              <w:t xml:space="preserve"> Կառուցապատողին Գազի Մատակարարման Կետ մատակարարելը: Կառուցապատողը մշտապես պատասխանատու է և կր</w:t>
            </w:r>
            <w:r w:rsidRPr="00624162">
              <w:rPr>
                <w:rFonts w:ascii="GHEA Mariam" w:hAnsi="GHEA Mariam"/>
                <w:kern w:val="32"/>
                <w:sz w:val="22"/>
                <w:szCs w:val="22"/>
                <w:lang w:val="hy-AM"/>
              </w:rPr>
              <w:t>ո</w:t>
            </w:r>
            <w:r w:rsidRPr="00624162">
              <w:rPr>
                <w:rFonts w:ascii="GHEA Mariam" w:hAnsi="GHEA Mariam"/>
                <w:kern w:val="32"/>
                <w:sz w:val="22"/>
                <w:szCs w:val="22"/>
              </w:rPr>
              <w:t xml:space="preserve">ւմ է Գազի կորստի </w:t>
            </w:r>
            <w:r w:rsidRPr="00624162">
              <w:rPr>
                <w:rFonts w:ascii="GHEA Mariam" w:hAnsi="GHEA Mariam"/>
                <w:kern w:val="32"/>
                <w:sz w:val="22"/>
                <w:szCs w:val="22"/>
                <w:lang w:val="hy-AM"/>
              </w:rPr>
              <w:t>և</w:t>
            </w:r>
            <w:r w:rsidRPr="00624162">
              <w:rPr>
                <w:rFonts w:ascii="GHEA Mariam" w:hAnsi="GHEA Mariam"/>
                <w:kern w:val="32"/>
                <w:sz w:val="22"/>
                <w:szCs w:val="22"/>
              </w:rPr>
              <w:t xml:space="preserve"> վնասման ռիսկ</w:t>
            </w:r>
            <w:r w:rsidRPr="00624162">
              <w:rPr>
                <w:rFonts w:ascii="GHEA Mariam" w:hAnsi="GHEA Mariam"/>
                <w:kern w:val="32"/>
                <w:sz w:val="22"/>
                <w:szCs w:val="22"/>
                <w:lang w:val="hy-AM"/>
              </w:rPr>
              <w:t>ը,</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անկախ </w:t>
            </w:r>
            <w:r w:rsidRPr="00624162">
              <w:rPr>
                <w:rFonts w:ascii="GHEA Mariam" w:hAnsi="GHEA Mariam"/>
                <w:kern w:val="32"/>
                <w:sz w:val="22"/>
                <w:szCs w:val="22"/>
              </w:rPr>
              <w:t>պատճառ</w:t>
            </w:r>
            <w:r w:rsidRPr="00624162">
              <w:rPr>
                <w:rFonts w:ascii="GHEA Mariam" w:hAnsi="GHEA Mariam"/>
                <w:kern w:val="32"/>
                <w:sz w:val="22"/>
                <w:szCs w:val="22"/>
                <w:lang w:val="hy-AM"/>
              </w:rPr>
              <w:t>ներից,</w:t>
            </w:r>
            <w:r w:rsidRPr="00624162">
              <w:rPr>
                <w:rFonts w:ascii="GHEA Mariam" w:hAnsi="GHEA Mariam"/>
                <w:kern w:val="32"/>
                <w:sz w:val="22"/>
                <w:szCs w:val="22"/>
              </w:rPr>
              <w:t xml:space="preserve"> Գազի </w:t>
            </w:r>
            <w:r w:rsidRPr="00624162">
              <w:rPr>
                <w:rFonts w:ascii="GHEA Mariam" w:hAnsi="GHEA Mariam"/>
                <w:kern w:val="32"/>
                <w:sz w:val="22"/>
                <w:szCs w:val="22"/>
                <w:lang w:val="hy-AM"/>
              </w:rPr>
              <w:t>Մատակարարման</w:t>
            </w:r>
            <w:r w:rsidR="00873241" w:rsidRPr="00624162">
              <w:rPr>
                <w:rFonts w:ascii="GHEA Mariam" w:hAnsi="GHEA Mariam"/>
                <w:kern w:val="32"/>
                <w:sz w:val="22"/>
                <w:szCs w:val="22"/>
              </w:rPr>
              <w:t xml:space="preserve"> Կետ Գազ</w:t>
            </w:r>
            <w:r w:rsidR="00873241" w:rsidRPr="00624162">
              <w:rPr>
                <w:rFonts w:ascii="GHEA Mariam" w:hAnsi="GHEA Mariam"/>
                <w:kern w:val="32"/>
                <w:sz w:val="22"/>
                <w:szCs w:val="22"/>
                <w:lang w:val="hy-AM"/>
              </w:rPr>
              <w:t>ը</w:t>
            </w:r>
            <w:r w:rsidRPr="00624162">
              <w:rPr>
                <w:rFonts w:ascii="GHEA Mariam" w:hAnsi="GHEA Mariam"/>
                <w:kern w:val="32"/>
                <w:sz w:val="22"/>
                <w:szCs w:val="22"/>
              </w:rPr>
              <w:t xml:space="preserve"> </w:t>
            </w:r>
            <w:r w:rsidRPr="00624162">
              <w:rPr>
                <w:rFonts w:ascii="GHEA Mariam" w:hAnsi="GHEA Mariam"/>
                <w:kern w:val="32"/>
                <w:sz w:val="22"/>
                <w:szCs w:val="22"/>
                <w:lang w:val="hy-AM"/>
              </w:rPr>
              <w:t>մատակարար</w:t>
            </w:r>
            <w:r w:rsidR="0016269C" w:rsidRPr="00624162">
              <w:rPr>
                <w:rFonts w:ascii="GHEA Mariam" w:hAnsi="GHEA Mariam"/>
                <w:kern w:val="32"/>
                <w:sz w:val="22"/>
                <w:szCs w:val="22"/>
                <w:lang w:val="hy-AM"/>
              </w:rPr>
              <w:t>ելու</w:t>
            </w:r>
            <w:r w:rsidRPr="00624162">
              <w:rPr>
                <w:rFonts w:ascii="GHEA Mariam" w:hAnsi="GHEA Mariam"/>
                <w:kern w:val="32"/>
                <w:sz w:val="22"/>
                <w:szCs w:val="22"/>
              </w:rPr>
              <w:t xml:space="preserve"> պահից</w:t>
            </w:r>
            <w:r w:rsidRPr="00624162">
              <w:rPr>
                <w:rFonts w:ascii="GHEA Mariam" w:hAnsi="GHEA Mariam"/>
                <w:kern w:val="32"/>
                <w:sz w:val="22"/>
                <w:szCs w:val="22"/>
                <w:lang w:val="hy-AM"/>
              </w:rPr>
              <w:t xml:space="preserve"> </w:t>
            </w:r>
            <w:r w:rsidR="0016269C" w:rsidRPr="00624162">
              <w:rPr>
                <w:rFonts w:ascii="GHEA Mariam" w:hAnsi="GHEA Mariam"/>
                <w:kern w:val="32"/>
                <w:sz w:val="22"/>
                <w:szCs w:val="22"/>
                <w:lang w:val="hy-AM"/>
              </w:rPr>
              <w:t>և դրանից հետո</w:t>
            </w:r>
            <w:r w:rsidRPr="00624162">
              <w:rPr>
                <w:rFonts w:ascii="GHEA Mariam" w:hAnsi="GHEA Mariam"/>
                <w:kern w:val="32"/>
                <w:sz w:val="22"/>
                <w:szCs w:val="22"/>
              </w:rPr>
              <w:t>:</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r w:rsidRPr="00624162">
              <w:rPr>
                <w:rFonts w:ascii="GHEA Mariam" w:hAnsi="GHEA Mariam"/>
                <w:b/>
                <w:kern w:val="32"/>
                <w:sz w:val="22"/>
                <w:szCs w:val="22"/>
              </w:rPr>
              <w:t>Gas and Electricity Counter Delivery Scheme</w:t>
            </w:r>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bookmarkStart w:id="459" w:name="_Ref478100961"/>
            <w:r w:rsidRPr="00624162">
              <w:rPr>
                <w:rFonts w:ascii="GHEA Mariam" w:hAnsi="GHEA Mariam"/>
                <w:b/>
                <w:kern w:val="32"/>
                <w:sz w:val="22"/>
                <w:szCs w:val="22"/>
                <w:lang w:val="hy-AM"/>
              </w:rPr>
              <w:t>Գազի և Էլեկտրական էներգիայի Փոխադարձ Մատակարարման Սխեմա</w:t>
            </w:r>
            <w:bookmarkEnd w:id="459"/>
          </w:p>
        </w:tc>
      </w:tr>
      <w:tr w:rsidR="00624162" w:rsidRPr="00624162" w:rsidTr="00252CFB">
        <w:tc>
          <w:tcPr>
            <w:tcW w:w="4219" w:type="dxa"/>
            <w:shd w:val="clear" w:color="auto" w:fill="auto"/>
          </w:tcPr>
          <w:p w:rsidR="00F3270B" w:rsidRPr="00624162" w:rsidRDefault="00F3270B" w:rsidP="00EB6EEC">
            <w:pPr>
              <w:adjustRightInd/>
              <w:spacing w:after="360" w:line="360" w:lineRule="atLeast"/>
              <w:jc w:val="both"/>
              <w:rPr>
                <w:rFonts w:ascii="GHEA Mariam" w:hAnsi="GHEA Mariam"/>
                <w:kern w:val="32"/>
                <w:sz w:val="22"/>
                <w:szCs w:val="22"/>
              </w:rPr>
            </w:pPr>
            <w:r w:rsidRPr="00624162">
              <w:rPr>
                <w:rFonts w:ascii="GHEA Mariam" w:hAnsi="GHEA Mariam"/>
                <w:kern w:val="32"/>
                <w:sz w:val="22"/>
                <w:szCs w:val="22"/>
              </w:rPr>
              <w:t xml:space="preserve">The Government may request and the Developer shall, subject to the </w:t>
            </w:r>
            <w:bookmarkStart w:id="460" w:name="_cp_text_1_315"/>
            <w:r w:rsidRPr="00624162">
              <w:rPr>
                <w:rFonts w:ascii="GHEA Mariam" w:hAnsi="GHEA Mariam" w:cs="Times New Roman"/>
                <w:kern w:val="32"/>
                <w:sz w:val="22"/>
                <w:szCs w:val="22"/>
                <w:u w:color="0000FF"/>
                <w:lang w:val="en-US"/>
              </w:rPr>
              <w:t>provisions</w:t>
            </w:r>
            <w:r w:rsidRPr="00624162">
              <w:rPr>
                <w:rFonts w:ascii="GHEA Mariam" w:hAnsi="GHEA Mariam"/>
                <w:kern w:val="32"/>
                <w:sz w:val="22"/>
                <w:szCs w:val="22"/>
                <w:u w:color="0000FF"/>
                <w:lang w:val="en-US"/>
              </w:rPr>
              <w:t xml:space="preserve"> </w:t>
            </w:r>
            <w:bookmarkEnd w:id="460"/>
            <w:r w:rsidRPr="00624162">
              <w:rPr>
                <w:rFonts w:ascii="GHEA Mariam" w:hAnsi="GHEA Mariam"/>
                <w:kern w:val="32"/>
                <w:sz w:val="22"/>
                <w:szCs w:val="22"/>
                <w:lang w:val="en-US"/>
              </w:rPr>
              <w:t xml:space="preserve">of this Article </w:t>
            </w:r>
            <w:r w:rsidR="00532989">
              <w:fldChar w:fldCharType="begin"/>
            </w:r>
            <w:r w:rsidR="00532989">
              <w:instrText xml:space="preserve"> REF _Ref478100961 \w \h  \* MERGEFORMAT </w:instrText>
            </w:r>
            <w:r w:rsidR="00532989">
              <w:fldChar w:fldCharType="separate"/>
            </w:r>
            <w:r w:rsidR="00550994">
              <w:rPr>
                <w:rFonts w:ascii="GHEA Mariam" w:hAnsi="GHEA Mariam"/>
                <w:kern w:val="32"/>
                <w:sz w:val="22"/>
                <w:szCs w:val="22"/>
              </w:rPr>
              <w:t>8.5</w:t>
            </w:r>
            <w:r w:rsidR="00532989">
              <w:fldChar w:fldCharType="end"/>
            </w:r>
            <w:r w:rsidRPr="00624162">
              <w:rPr>
                <w:rFonts w:ascii="GHEA Mariam" w:hAnsi="GHEA Mariam"/>
                <w:kern w:val="32"/>
                <w:sz w:val="22"/>
                <w:szCs w:val="22"/>
              </w:rPr>
              <w:t xml:space="preserve">, </w:t>
            </w:r>
            <w:bookmarkStart w:id="461" w:name="OLE_LINK183"/>
            <w:r w:rsidRPr="00624162">
              <w:rPr>
                <w:rFonts w:ascii="GHEA Mariam" w:hAnsi="GHEA Mariam"/>
                <w:kern w:val="32"/>
                <w:sz w:val="22"/>
                <w:szCs w:val="22"/>
                <w:lang w:val="en-US"/>
              </w:rPr>
              <w:t xml:space="preserve">agree to enter into agreements with </w:t>
            </w:r>
            <w:bookmarkStart w:id="462" w:name="_cp_text_1_317"/>
            <w:r w:rsidRPr="00624162">
              <w:rPr>
                <w:rFonts w:ascii="GHEA Mariam" w:hAnsi="GHEA Mariam"/>
                <w:kern w:val="32"/>
                <w:sz w:val="22"/>
                <w:szCs w:val="22"/>
                <w:u w:color="0000FF"/>
                <w:lang w:val="en-US"/>
              </w:rPr>
              <w:t xml:space="preserve">any </w:t>
            </w:r>
            <w:r w:rsidRPr="00624162">
              <w:rPr>
                <w:rFonts w:ascii="GHEA Mariam" w:hAnsi="GHEA Mariam" w:cs="Times New Roman"/>
                <w:kern w:val="32"/>
                <w:sz w:val="22"/>
                <w:szCs w:val="22"/>
                <w:u w:color="0000FF"/>
                <w:lang w:val="en-US"/>
              </w:rPr>
              <w:t>Counter Delivery Entity</w:t>
            </w:r>
            <w:r w:rsidRPr="00624162">
              <w:rPr>
                <w:rFonts w:ascii="GHEA Mariam" w:hAnsi="GHEA Mariam"/>
                <w:kern w:val="32"/>
                <w:sz w:val="22"/>
                <w:szCs w:val="22"/>
                <w:u w:color="0000FF"/>
                <w:lang w:val="en-US"/>
              </w:rPr>
              <w:t xml:space="preserve"> </w:t>
            </w:r>
            <w:bookmarkEnd w:id="462"/>
            <w:r w:rsidRPr="00624162">
              <w:rPr>
                <w:rFonts w:ascii="GHEA Mariam" w:hAnsi="GHEA Mariam"/>
                <w:kern w:val="32"/>
                <w:sz w:val="22"/>
                <w:szCs w:val="22"/>
                <w:lang w:val="en-US"/>
              </w:rPr>
              <w:t xml:space="preserve">under which </w:t>
            </w:r>
            <w:bookmarkStart w:id="463" w:name="_cp_text_1_318"/>
            <w:r w:rsidRPr="00624162">
              <w:rPr>
                <w:rFonts w:ascii="GHEA Mariam" w:hAnsi="GHEA Mariam" w:cs="Times New Roman"/>
                <w:kern w:val="32"/>
                <w:sz w:val="22"/>
                <w:szCs w:val="22"/>
                <w:u w:color="0000FF"/>
                <w:lang w:val="en-US"/>
              </w:rPr>
              <w:t>(i)</w:t>
            </w:r>
            <w:r w:rsidRPr="00624162">
              <w:rPr>
                <w:rFonts w:ascii="GHEA Mariam" w:hAnsi="GHEA Mariam" w:cs="Times New Roman"/>
                <w:kern w:val="32"/>
                <w:sz w:val="22"/>
                <w:szCs w:val="22"/>
              </w:rPr>
              <w:t xml:space="preserve"> </w:t>
            </w:r>
            <w:bookmarkEnd w:id="463"/>
            <w:r w:rsidRPr="00624162">
              <w:rPr>
                <w:rFonts w:ascii="GHEA Mariam" w:hAnsi="GHEA Mariam"/>
                <w:kern w:val="32"/>
                <w:sz w:val="22"/>
                <w:szCs w:val="22"/>
                <w:lang w:val="en-US"/>
              </w:rPr>
              <w:t xml:space="preserve">the Developer will be </w:t>
            </w:r>
            <w:r w:rsidRPr="00624162">
              <w:rPr>
                <w:rFonts w:ascii="GHEA Mariam" w:hAnsi="GHEA Mariam"/>
                <w:kern w:val="32"/>
                <w:sz w:val="22"/>
                <w:szCs w:val="22"/>
              </w:rPr>
              <w:t>supplied with Gas</w:t>
            </w:r>
            <w:r w:rsidRPr="00624162">
              <w:rPr>
                <w:rFonts w:ascii="GHEA Mariam" w:hAnsi="GHEA Mariam" w:cs="Times New Roman"/>
                <w:kern w:val="32"/>
                <w:sz w:val="22"/>
                <w:szCs w:val="22"/>
              </w:rPr>
              <w:t xml:space="preserve"> </w:t>
            </w:r>
            <w:bookmarkStart w:id="464" w:name="_cp_text_1_319"/>
            <w:r w:rsidRPr="00624162">
              <w:rPr>
                <w:rFonts w:ascii="GHEA Mariam" w:hAnsi="GHEA Mariam" w:cs="Times New Roman"/>
                <w:kern w:val="32"/>
                <w:sz w:val="22"/>
                <w:szCs w:val="22"/>
                <w:u w:color="0000FF"/>
                <w:lang w:val="en-US"/>
              </w:rPr>
              <w:t xml:space="preserve">from the Counter </w:t>
            </w:r>
            <w:r w:rsidRPr="00624162">
              <w:rPr>
                <w:rFonts w:ascii="GHEA Mariam" w:hAnsi="GHEA Mariam" w:cs="Times New Roman"/>
                <w:kern w:val="32"/>
                <w:sz w:val="22"/>
                <w:szCs w:val="22"/>
                <w:u w:color="0000FF"/>
              </w:rPr>
              <w:t>Delivery Entity</w:t>
            </w:r>
            <w:r w:rsidRPr="00624162">
              <w:rPr>
                <w:rFonts w:ascii="GHEA Mariam" w:hAnsi="GHEA Mariam"/>
                <w:kern w:val="32"/>
                <w:sz w:val="22"/>
                <w:szCs w:val="22"/>
              </w:rPr>
              <w:t xml:space="preserve"> </w:t>
            </w:r>
            <w:bookmarkEnd w:id="464"/>
            <w:r w:rsidRPr="00624162">
              <w:rPr>
                <w:rFonts w:ascii="GHEA Mariam" w:hAnsi="GHEA Mariam"/>
                <w:kern w:val="32"/>
                <w:sz w:val="22"/>
                <w:szCs w:val="22"/>
                <w:lang w:val="en-US"/>
              </w:rPr>
              <w:t xml:space="preserve">(the value of which shall be </w:t>
            </w:r>
            <w:r w:rsidRPr="00624162">
              <w:rPr>
                <w:rFonts w:ascii="GHEA Mariam" w:hAnsi="GHEA Mariam"/>
                <w:kern w:val="32"/>
                <w:sz w:val="22"/>
                <w:szCs w:val="22"/>
              </w:rPr>
              <w:t xml:space="preserve">calculated in accordance with the </w:t>
            </w:r>
            <w:r w:rsidR="00EF4D88" w:rsidRPr="00624162">
              <w:rPr>
                <w:rFonts w:ascii="GHEA Mariam" w:hAnsi="GHEA Mariam"/>
                <w:kern w:val="32"/>
                <w:sz w:val="22"/>
                <w:szCs w:val="22"/>
              </w:rPr>
              <w:t>Gas Tariff</w:t>
            </w:r>
            <w:r w:rsidRPr="00624162">
              <w:rPr>
                <w:rFonts w:ascii="GHEA Mariam" w:hAnsi="GHEA Mariam"/>
                <w:kern w:val="32"/>
                <w:sz w:val="22"/>
                <w:szCs w:val="22"/>
              </w:rPr>
              <w:t xml:space="preserve"> then in effect, including any adjustment relating to the condition of the Gas so supplied, which in any case shall comply with the standards set out in this Agreement) and </w:t>
            </w:r>
            <w:bookmarkStart w:id="465" w:name="_cp_text_1_321"/>
            <w:r w:rsidRPr="00624162">
              <w:rPr>
                <w:rFonts w:ascii="GHEA Mariam" w:hAnsi="GHEA Mariam" w:cs="Times New Roman"/>
                <w:kern w:val="32"/>
                <w:sz w:val="22"/>
                <w:szCs w:val="22"/>
                <w:u w:color="0000FF"/>
                <w:lang w:val="en-US"/>
              </w:rPr>
              <w:t xml:space="preserve">in return </w:t>
            </w:r>
            <w:r w:rsidRPr="00624162">
              <w:rPr>
                <w:rFonts w:ascii="GHEA Mariam" w:hAnsi="GHEA Mariam" w:cs="Times New Roman"/>
                <w:kern w:val="32"/>
                <w:sz w:val="22"/>
                <w:szCs w:val="22"/>
                <w:u w:color="0000FF"/>
              </w:rPr>
              <w:t xml:space="preserve">for such Gas, the Developer </w:t>
            </w:r>
            <w:r w:rsidRPr="00624162">
              <w:rPr>
                <w:rFonts w:ascii="GHEA Mariam" w:hAnsi="GHEA Mariam"/>
                <w:kern w:val="32"/>
                <w:sz w:val="22"/>
                <w:szCs w:val="22"/>
                <w:u w:color="0000FF"/>
              </w:rPr>
              <w:t xml:space="preserve">will </w:t>
            </w:r>
            <w:bookmarkEnd w:id="465"/>
            <w:r w:rsidRPr="00624162">
              <w:rPr>
                <w:rFonts w:ascii="GHEA Mariam" w:hAnsi="GHEA Mariam"/>
                <w:kern w:val="32"/>
                <w:sz w:val="22"/>
                <w:szCs w:val="22"/>
                <w:lang w:val="en-US"/>
              </w:rPr>
              <w:t xml:space="preserve">deliver </w:t>
            </w:r>
            <w:bookmarkStart w:id="466" w:name="_cp_text_1_323"/>
            <w:r w:rsidRPr="00624162">
              <w:rPr>
                <w:rFonts w:ascii="GHEA Mariam" w:hAnsi="GHEA Mariam" w:cs="Times New Roman"/>
                <w:kern w:val="32"/>
                <w:sz w:val="22"/>
                <w:szCs w:val="22"/>
                <w:u w:color="0000FF"/>
                <w:lang w:val="en-US"/>
              </w:rPr>
              <w:t xml:space="preserve">electrical energy to the </w:t>
            </w:r>
            <w:r w:rsidRPr="00624162">
              <w:rPr>
                <w:rFonts w:ascii="GHEA Mariam" w:hAnsi="GHEA Mariam" w:cs="Times New Roman"/>
                <w:kern w:val="32"/>
                <w:sz w:val="22"/>
                <w:szCs w:val="22"/>
                <w:u w:color="0000FF"/>
              </w:rPr>
              <w:t>Counter Delivery Entity</w:t>
            </w:r>
            <w:r w:rsidRPr="00624162">
              <w:rPr>
                <w:rFonts w:ascii="GHEA Mariam" w:hAnsi="GHEA Mariam"/>
                <w:kern w:val="32"/>
                <w:sz w:val="22"/>
                <w:szCs w:val="22"/>
                <w:u w:color="0000FF"/>
              </w:rPr>
              <w:t xml:space="preserve"> </w:t>
            </w:r>
            <w:bookmarkEnd w:id="466"/>
            <w:r w:rsidRPr="00624162">
              <w:rPr>
                <w:rFonts w:ascii="GHEA Mariam" w:hAnsi="GHEA Mariam"/>
                <w:kern w:val="32"/>
                <w:sz w:val="22"/>
                <w:szCs w:val="22"/>
                <w:lang w:val="en-US"/>
              </w:rPr>
              <w:t xml:space="preserve">(the value of which </w:t>
            </w:r>
            <w:r w:rsidRPr="00624162">
              <w:rPr>
                <w:rFonts w:ascii="GHEA Mariam" w:hAnsi="GHEA Mariam"/>
                <w:kern w:val="32"/>
                <w:sz w:val="22"/>
                <w:szCs w:val="22"/>
              </w:rPr>
              <w:t xml:space="preserve">shall be calculated in accordance with the value attributed to </w:t>
            </w:r>
            <w:r w:rsidRPr="00624162">
              <w:rPr>
                <w:rFonts w:ascii="GHEA Mariam" w:hAnsi="GHEA Mariam"/>
                <w:kern w:val="32"/>
                <w:sz w:val="22"/>
                <w:szCs w:val="22"/>
                <w:lang w:val="en-US"/>
              </w:rPr>
              <w:t>Net Electrical En</w:t>
            </w:r>
            <w:r w:rsidRPr="00624162">
              <w:rPr>
                <w:rFonts w:ascii="GHEA Mariam" w:hAnsi="GHEA Mariam"/>
                <w:kern w:val="32"/>
                <w:sz w:val="22"/>
                <w:szCs w:val="22"/>
              </w:rPr>
              <w:t>ergy in the Tariff Schedule</w:t>
            </w:r>
            <w:r w:rsidRPr="00624162">
              <w:rPr>
                <w:rFonts w:ascii="GHEA Mariam" w:hAnsi="GHEA Mariam" w:cs="Times New Roman"/>
                <w:kern w:val="32"/>
                <w:sz w:val="22"/>
                <w:szCs w:val="22"/>
              </w:rPr>
              <w:t>)</w:t>
            </w:r>
            <w:bookmarkStart w:id="467" w:name="_cp_text_1_325"/>
            <w:r w:rsidRPr="00624162">
              <w:rPr>
                <w:rFonts w:ascii="GHEA Mariam" w:hAnsi="GHEA Mariam" w:cs="Times New Roman"/>
                <w:kern w:val="32"/>
                <w:sz w:val="22"/>
                <w:szCs w:val="22"/>
                <w:u w:color="0000FF"/>
                <w:lang w:val="en-US"/>
              </w:rPr>
              <w:t xml:space="preserve">, (ii) the </w:t>
            </w:r>
            <w:r w:rsidRPr="00624162">
              <w:rPr>
                <w:rFonts w:ascii="GHEA Mariam" w:hAnsi="GHEA Mariam" w:cs="Times New Roman"/>
                <w:kern w:val="32"/>
                <w:sz w:val="22"/>
                <w:szCs w:val="22"/>
                <w:u w:color="0000FF"/>
              </w:rPr>
              <w:t xml:space="preserve">compensation for the Gas supplied under clause (i) above shall be in the form of electrical energy and the compensation for such electrical energy </w:t>
            </w:r>
            <w:r w:rsidRPr="00624162">
              <w:rPr>
                <w:rFonts w:ascii="GHEA Mariam" w:hAnsi="GHEA Mariam" w:cs="Times New Roman"/>
                <w:kern w:val="32"/>
                <w:sz w:val="22"/>
                <w:szCs w:val="22"/>
                <w:u w:color="0000FF"/>
              </w:rPr>
              <w:lastRenderedPageBreak/>
              <w:t>shall be in the form of Gas and (iii) the amount of electrical energy delivered under clause (i) above shall not affect the Dispatchable Capacity under the Power Purchase Agreement</w:t>
            </w:r>
            <w:bookmarkEnd w:id="467"/>
            <w:r w:rsidRPr="00624162">
              <w:rPr>
                <w:rFonts w:ascii="GHEA Mariam" w:hAnsi="GHEA Mariam" w:cs="Times New Roman"/>
                <w:kern w:val="32"/>
                <w:sz w:val="22"/>
                <w:szCs w:val="22"/>
                <w:lang w:val="en-US"/>
              </w:rPr>
              <w:t>.</w:t>
            </w:r>
            <w:r w:rsidRPr="00624162">
              <w:rPr>
                <w:rFonts w:ascii="GHEA Mariam" w:hAnsi="GHEA Mariam"/>
                <w:kern w:val="32"/>
                <w:sz w:val="22"/>
                <w:szCs w:val="22"/>
                <w:lang w:val="en-US"/>
              </w:rPr>
              <w:t xml:space="preserve"> The </w:t>
            </w:r>
            <w:r w:rsidRPr="00624162">
              <w:rPr>
                <w:rFonts w:ascii="GHEA Mariam" w:hAnsi="GHEA Mariam"/>
                <w:kern w:val="32"/>
                <w:sz w:val="22"/>
                <w:szCs w:val="22"/>
              </w:rPr>
              <w:t>Developer shall have the right to reasonably refuse the entry into or performance of or to terminate such agreements (in each case without any liability or adverse consequences for the Developer) if entry into or performance of such agreements</w:t>
            </w:r>
            <w:bookmarkEnd w:id="461"/>
            <w:r w:rsidRPr="00624162">
              <w:rPr>
                <w:rFonts w:ascii="GHEA Mariam" w:hAnsi="GHEA Mariam"/>
                <w:kern w:val="32"/>
                <w:sz w:val="22"/>
                <w:szCs w:val="22"/>
                <w:lang w:val="en-US"/>
              </w:rPr>
              <w:t>:</w:t>
            </w:r>
          </w:p>
        </w:tc>
        <w:tc>
          <w:tcPr>
            <w:tcW w:w="5519" w:type="dxa"/>
            <w:shd w:val="clear" w:color="auto" w:fill="auto"/>
          </w:tcPr>
          <w:p w:rsidR="00F3270B" w:rsidRPr="00624162" w:rsidRDefault="00F3270B" w:rsidP="00EB6EEC">
            <w:pPr>
              <w:pStyle w:val="definitionsub"/>
              <w:numPr>
                <w:ilvl w:val="0"/>
                <w:numId w:val="0"/>
              </w:numPr>
              <w:adjustRightInd/>
              <w:rPr>
                <w:rFonts w:ascii="GHEA Mariam" w:hAnsi="GHEA Mariam"/>
                <w:kern w:val="32"/>
                <w:sz w:val="22"/>
                <w:szCs w:val="22"/>
                <w:lang w:val="en-US"/>
              </w:rPr>
            </w:pPr>
            <w:r w:rsidRPr="00624162">
              <w:rPr>
                <w:rFonts w:ascii="GHEA Mariam" w:hAnsi="GHEA Mariam"/>
                <w:kern w:val="32"/>
                <w:sz w:val="22"/>
                <w:szCs w:val="22"/>
                <w:lang w:val="hy-AM"/>
              </w:rPr>
              <w:lastRenderedPageBreak/>
              <w:t>Կառավարությունը կարող է պահանջել և Կառուցապատողը պարտավոր է</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համաձայն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սույն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Հոդված</w:t>
            </w:r>
            <w:r w:rsidRPr="00624162">
              <w:rPr>
                <w:rFonts w:ascii="GHEA Mariam" w:hAnsi="GHEA Mariam" w:cs="Times New Roman"/>
                <w:kern w:val="32"/>
                <w:sz w:val="22"/>
                <w:szCs w:val="22"/>
              </w:rPr>
              <w:t xml:space="preserve"> 8.5</w:t>
            </w:r>
            <w:r w:rsidRPr="00624162">
              <w:rPr>
                <w:rFonts w:ascii="GHEA Mariam" w:hAnsi="GHEA Mariam" w:cs="Times New Roman"/>
                <w:kern w:val="32"/>
                <w:sz w:val="22"/>
                <w:szCs w:val="22"/>
                <w:lang w:val="hy-AM"/>
              </w:rPr>
              <w:t>-ի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դրույթների</w:t>
            </w:r>
            <w:r w:rsidRPr="00624162">
              <w:rPr>
                <w:rFonts w:ascii="GHEA Mariam" w:hAnsi="GHEA Mariam" w:cs="Times New Roman"/>
                <w:kern w:val="32"/>
                <w:sz w:val="22"/>
                <w:szCs w:val="22"/>
              </w:rPr>
              <w:t>,</w:t>
            </w:r>
            <w:r w:rsidRPr="00624162">
              <w:rPr>
                <w:rFonts w:ascii="GHEA Mariam" w:hAnsi="GHEA Mariam"/>
                <w:kern w:val="32"/>
                <w:sz w:val="22"/>
                <w:szCs w:val="22"/>
                <w:lang w:val="hy-AM"/>
              </w:rPr>
              <w:t xml:space="preserve"> համաձայնվել կնքել պայմանագրեր Կառավարության կամ Կառավարության կողմից նշված ցանկացած </w:t>
            </w:r>
            <w:r w:rsidRPr="00624162">
              <w:rPr>
                <w:rFonts w:ascii="GHEA Mariam" w:hAnsi="GHEA Mariam" w:cs="Times New Roman"/>
                <w:kern w:val="32"/>
                <w:sz w:val="22"/>
                <w:szCs w:val="22"/>
                <w:lang w:val="hy-AM"/>
              </w:rPr>
              <w:t>Փոխադարձ Մատակարար</w:t>
            </w:r>
            <w:r w:rsidR="00910582" w:rsidRPr="00624162">
              <w:rPr>
                <w:rFonts w:ascii="GHEA Mariam" w:hAnsi="GHEA Mariam" w:cs="Times New Roman"/>
                <w:kern w:val="32"/>
                <w:sz w:val="22"/>
                <w:szCs w:val="22"/>
                <w:lang w:val="hy-AM"/>
              </w:rPr>
              <w:t xml:space="preserve">ման </w:t>
            </w:r>
            <w:r w:rsidRPr="00624162">
              <w:rPr>
                <w:rFonts w:ascii="GHEA Mariam" w:hAnsi="GHEA Mariam" w:cs="Times New Roman"/>
                <w:kern w:val="32"/>
                <w:sz w:val="22"/>
                <w:szCs w:val="22"/>
                <w:lang w:val="hy-AM"/>
              </w:rPr>
              <w:t>Ձեռնարկությ</w:t>
            </w:r>
            <w:r w:rsidRPr="00624162">
              <w:rPr>
                <w:rFonts w:ascii="GHEA Mariam" w:hAnsi="GHEA Mariam" w:cs="Times New Roman"/>
                <w:kern w:val="32"/>
                <w:sz w:val="22"/>
                <w:szCs w:val="22"/>
                <w:lang w:val="ru-RU"/>
              </w:rPr>
              <w:t>ա</w:t>
            </w:r>
            <w:r w:rsidRPr="00624162">
              <w:rPr>
                <w:rFonts w:ascii="GHEA Mariam" w:hAnsi="GHEA Mariam" w:cs="Times New Roman"/>
                <w:kern w:val="32"/>
                <w:sz w:val="22"/>
                <w:szCs w:val="22"/>
                <w:lang w:val="hy-AM"/>
              </w:rPr>
              <w:t>ն</w:t>
            </w:r>
            <w:r w:rsidRPr="00624162">
              <w:rPr>
                <w:rFonts w:ascii="GHEA Mariam" w:hAnsi="GHEA Mariam"/>
                <w:kern w:val="32"/>
                <w:sz w:val="22"/>
                <w:szCs w:val="22"/>
                <w:lang w:val="hy-AM"/>
              </w:rPr>
              <w:t xml:space="preserve"> հետ, </w:t>
            </w:r>
            <w:r w:rsidRPr="00624162">
              <w:rPr>
                <w:rFonts w:ascii="GHEA Mariam" w:hAnsi="GHEA Mariam" w:cs="Times New Roman"/>
                <w:kern w:val="32"/>
                <w:sz w:val="22"/>
                <w:szCs w:val="22"/>
                <w:lang w:val="hy-AM"/>
              </w:rPr>
              <w:t xml:space="preserve">համաձայն </w:t>
            </w:r>
            <w:r w:rsidRPr="00624162">
              <w:rPr>
                <w:rFonts w:ascii="GHEA Mariam" w:hAnsi="GHEA Mariam"/>
                <w:kern w:val="32"/>
                <w:sz w:val="22"/>
                <w:szCs w:val="22"/>
                <w:lang w:val="hy-AM"/>
              </w:rPr>
              <w:t>որի</w:t>
            </w:r>
            <w:r w:rsidRPr="00624162">
              <w:rPr>
                <w:rFonts w:ascii="GHEA Mariam" w:hAnsi="GHEA Mariam" w:cs="Times New Roman"/>
                <w:kern w:val="32"/>
                <w:sz w:val="22"/>
                <w:szCs w:val="22"/>
                <w:lang w:val="ru-RU"/>
              </w:rPr>
              <w:t>՝</w:t>
            </w:r>
            <w:r w:rsidRPr="00624162">
              <w:rPr>
                <w:rFonts w:ascii="GHEA Mariam" w:hAnsi="GHEA Mariam" w:cs="Times New Roman"/>
                <w:kern w:val="32"/>
                <w:sz w:val="22"/>
                <w:szCs w:val="22"/>
                <w:lang w:val="hy-AM"/>
              </w:rPr>
              <w:t xml:space="preserve"> </w:t>
            </w:r>
            <w:r w:rsidRPr="00624162">
              <w:rPr>
                <w:rFonts w:ascii="GHEA Mariam" w:hAnsi="GHEA Mariam" w:cs="Times New Roman"/>
                <w:kern w:val="32"/>
                <w:sz w:val="22"/>
                <w:szCs w:val="22"/>
              </w:rPr>
              <w:t>(i)</w:t>
            </w:r>
            <w:r w:rsidRPr="00624162">
              <w:rPr>
                <w:rFonts w:ascii="GHEA Mariam" w:hAnsi="GHEA Mariam"/>
                <w:kern w:val="32"/>
                <w:sz w:val="22"/>
                <w:szCs w:val="22"/>
              </w:rPr>
              <w:t xml:space="preserve"> </w:t>
            </w:r>
            <w:r w:rsidRPr="00624162">
              <w:rPr>
                <w:rFonts w:ascii="GHEA Mariam" w:hAnsi="GHEA Mariam"/>
                <w:kern w:val="32"/>
                <w:sz w:val="22"/>
                <w:szCs w:val="22"/>
                <w:lang w:val="hy-AM"/>
              </w:rPr>
              <w:t>Կառուցապատողին Գազ</w:t>
            </w:r>
            <w:r w:rsidRPr="00624162">
              <w:rPr>
                <w:rFonts w:ascii="GHEA Mariam" w:hAnsi="GHEA Mariam" w:cs="Times New Roman"/>
                <w:kern w:val="32"/>
                <w:sz w:val="22"/>
                <w:szCs w:val="22"/>
              </w:rPr>
              <w:t xml:space="preserve"> </w:t>
            </w:r>
            <w:r w:rsidRPr="00624162">
              <w:rPr>
                <w:rFonts w:ascii="GHEA Mariam" w:hAnsi="GHEA Mariam"/>
                <w:kern w:val="32"/>
                <w:sz w:val="22"/>
                <w:szCs w:val="22"/>
                <w:lang w:val="hy-AM"/>
              </w:rPr>
              <w:t xml:space="preserve">կմատակարարվի </w:t>
            </w:r>
            <w:r w:rsidRPr="00624162">
              <w:rPr>
                <w:rFonts w:ascii="GHEA Mariam" w:hAnsi="GHEA Mariam" w:cs="Times New Roman"/>
                <w:kern w:val="32"/>
                <w:sz w:val="22"/>
                <w:szCs w:val="22"/>
                <w:lang w:val="hy-AM"/>
              </w:rPr>
              <w:t>Փոխադարձ Մատակարար</w:t>
            </w:r>
            <w:r w:rsidR="00910582" w:rsidRPr="00624162">
              <w:rPr>
                <w:rFonts w:ascii="GHEA Mariam" w:hAnsi="GHEA Mariam" w:cs="Times New Roman"/>
                <w:kern w:val="32"/>
                <w:sz w:val="22"/>
                <w:szCs w:val="22"/>
                <w:lang w:val="hy-AM"/>
              </w:rPr>
              <w:t xml:space="preserve">ման </w:t>
            </w:r>
            <w:r w:rsidRPr="00624162">
              <w:rPr>
                <w:rFonts w:ascii="GHEA Mariam" w:hAnsi="GHEA Mariam" w:cs="Times New Roman"/>
                <w:kern w:val="32"/>
                <w:sz w:val="22"/>
                <w:szCs w:val="22"/>
                <w:lang w:val="hy-AM"/>
              </w:rPr>
              <w:t>Ձեռնարկությ</w:t>
            </w:r>
            <w:r w:rsidRPr="00624162">
              <w:rPr>
                <w:rFonts w:ascii="GHEA Mariam" w:hAnsi="GHEA Mariam" w:cs="Times New Roman"/>
                <w:kern w:val="32"/>
                <w:sz w:val="22"/>
                <w:szCs w:val="22"/>
                <w:lang w:val="ru-RU"/>
              </w:rPr>
              <w:t>ա</w:t>
            </w:r>
            <w:r w:rsidRPr="00624162">
              <w:rPr>
                <w:rFonts w:ascii="GHEA Mariam" w:hAnsi="GHEA Mariam" w:cs="Times New Roman"/>
                <w:kern w:val="32"/>
                <w:sz w:val="22"/>
                <w:szCs w:val="22"/>
                <w:lang w:val="hy-AM"/>
              </w:rPr>
              <w:t>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կողմից</w:t>
            </w:r>
            <w:r w:rsidRPr="00624162">
              <w:rPr>
                <w:rFonts w:ascii="GHEA Mariam" w:hAnsi="GHEA Mariam"/>
                <w:kern w:val="32"/>
                <w:sz w:val="22"/>
                <w:szCs w:val="22"/>
                <w:lang w:val="hy-AM"/>
              </w:rPr>
              <w:t xml:space="preserve"> </w:t>
            </w:r>
            <w:r w:rsidRPr="00624162">
              <w:rPr>
                <w:rFonts w:ascii="GHEA Mariam" w:hAnsi="GHEA Mariam"/>
                <w:kern w:val="32"/>
                <w:sz w:val="22"/>
                <w:szCs w:val="22"/>
              </w:rPr>
              <w:t>(</w:t>
            </w:r>
            <w:r w:rsidRPr="00624162">
              <w:rPr>
                <w:rFonts w:ascii="GHEA Mariam" w:hAnsi="GHEA Mariam"/>
                <w:kern w:val="32"/>
                <w:sz w:val="22"/>
                <w:szCs w:val="22"/>
                <w:lang w:val="hy-AM"/>
              </w:rPr>
              <w:t>որի արժեքը հաշվարկվում է այդ պահին գործող Գազի սակագնի համաձայն՝ կատարելով ճշգրտում կապված այդպիսի մատակարարված Գազի վիճակի հետ, որը ցանկացած դեպքում պետք է համապատասխանի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րում սահմանված մասնագրերին</w:t>
            </w:r>
            <w:r w:rsidRPr="00624162">
              <w:rPr>
                <w:rFonts w:ascii="GHEA Mariam" w:hAnsi="GHEA Mariam"/>
                <w:kern w:val="32"/>
                <w:sz w:val="22"/>
                <w:szCs w:val="22"/>
              </w:rPr>
              <w:t>)</w:t>
            </w:r>
            <w:r w:rsidRPr="00624162">
              <w:rPr>
                <w:rFonts w:ascii="GHEA Mariam" w:hAnsi="GHEA Mariam"/>
                <w:kern w:val="32"/>
                <w:sz w:val="22"/>
                <w:szCs w:val="22"/>
                <w:lang w:val="hy-AM"/>
              </w:rPr>
              <w:t xml:space="preserve"> և</w:t>
            </w:r>
            <w:r w:rsidRPr="00624162">
              <w:rPr>
                <w:rFonts w:ascii="GHEA Mariam" w:hAnsi="GHEA Mariam"/>
                <w:kern w:val="32"/>
                <w:sz w:val="22"/>
                <w:szCs w:val="22"/>
              </w:rPr>
              <w:t xml:space="preserve"> </w:t>
            </w:r>
            <w:r w:rsidRPr="00624162">
              <w:rPr>
                <w:rFonts w:ascii="GHEA Mariam" w:hAnsi="GHEA Mariam" w:cs="Times New Roman"/>
                <w:kern w:val="32"/>
                <w:sz w:val="22"/>
                <w:szCs w:val="22"/>
                <w:lang w:val="ru-RU"/>
              </w:rPr>
              <w:t>այդ</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Գազի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դիմաց</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Կառուցապատողը</w:t>
            </w:r>
            <w:r w:rsidRPr="00624162">
              <w:rPr>
                <w:rFonts w:ascii="GHEA Mariam" w:hAnsi="GHEA Mariam" w:cs="Times New Roman"/>
                <w:kern w:val="32"/>
                <w:sz w:val="22"/>
                <w:szCs w:val="22"/>
                <w:lang w:val="hy-AM"/>
              </w:rPr>
              <w:t xml:space="preserve"> Փոխադարձ Մատակարար</w:t>
            </w:r>
            <w:r w:rsidR="00910582" w:rsidRPr="00624162">
              <w:rPr>
                <w:rFonts w:ascii="GHEA Mariam" w:hAnsi="GHEA Mariam" w:cs="Times New Roman"/>
                <w:kern w:val="32"/>
                <w:sz w:val="22"/>
                <w:szCs w:val="22"/>
                <w:lang w:val="hy-AM"/>
              </w:rPr>
              <w:t xml:space="preserve">ման </w:t>
            </w:r>
            <w:r w:rsidRPr="00624162">
              <w:rPr>
                <w:rFonts w:ascii="GHEA Mariam" w:hAnsi="GHEA Mariam" w:cs="Times New Roman"/>
                <w:kern w:val="32"/>
                <w:sz w:val="22"/>
                <w:szCs w:val="22"/>
                <w:lang w:val="hy-AM"/>
              </w:rPr>
              <w:t>Ձեռնարկությ</w:t>
            </w:r>
            <w:r w:rsidRPr="00624162">
              <w:rPr>
                <w:rFonts w:ascii="GHEA Mariam" w:hAnsi="GHEA Mariam" w:cs="Times New Roman"/>
                <w:kern w:val="32"/>
                <w:sz w:val="22"/>
                <w:szCs w:val="22"/>
                <w:lang w:val="ru-RU"/>
              </w:rPr>
              <w:t>ա</w:t>
            </w:r>
            <w:r w:rsidRPr="00624162">
              <w:rPr>
                <w:rFonts w:ascii="GHEA Mariam" w:hAnsi="GHEA Mariam" w:cs="Times New Roman"/>
                <w:kern w:val="32"/>
                <w:sz w:val="22"/>
                <w:szCs w:val="22"/>
                <w:lang w:val="hy-AM"/>
              </w:rPr>
              <w:t>ն</w:t>
            </w:r>
            <w:r w:rsidRPr="00624162">
              <w:rPr>
                <w:rFonts w:ascii="GHEA Mariam" w:hAnsi="GHEA Mariam" w:cs="Times New Roman"/>
                <w:kern w:val="32"/>
                <w:sz w:val="22"/>
                <w:szCs w:val="22"/>
                <w:lang w:val="ru-RU"/>
              </w:rPr>
              <w:t>ը</w:t>
            </w:r>
            <w:r w:rsidRPr="00624162">
              <w:rPr>
                <w:rFonts w:ascii="GHEA Mariam" w:hAnsi="GHEA Mariam" w:cs="Times New Roman"/>
                <w:kern w:val="32"/>
                <w:sz w:val="22"/>
                <w:szCs w:val="22"/>
                <w:lang w:val="hy-AM"/>
              </w:rPr>
              <w:t xml:space="preserve"> կմատակարարի </w:t>
            </w:r>
            <w:r w:rsidRPr="00624162">
              <w:rPr>
                <w:rFonts w:ascii="GHEA Mariam" w:hAnsi="GHEA Mariam" w:cs="Times New Roman"/>
                <w:kern w:val="32"/>
                <w:sz w:val="22"/>
                <w:szCs w:val="22"/>
                <w:lang w:val="ru-RU"/>
              </w:rPr>
              <w:t>էլեկտրա</w:t>
            </w:r>
            <w:r w:rsidRPr="00624162">
              <w:rPr>
                <w:rFonts w:ascii="GHEA Mariam" w:hAnsi="GHEA Mariam" w:cs="Times New Roman"/>
                <w:kern w:val="32"/>
                <w:sz w:val="22"/>
                <w:szCs w:val="22"/>
                <w:lang w:val="hy-AM"/>
              </w:rPr>
              <w:t xml:space="preserve">կան </w:t>
            </w:r>
            <w:r w:rsidRPr="00624162">
              <w:rPr>
                <w:rFonts w:ascii="GHEA Mariam" w:hAnsi="GHEA Mariam" w:cs="Times New Roman"/>
                <w:kern w:val="32"/>
                <w:sz w:val="22"/>
                <w:szCs w:val="22"/>
                <w:lang w:val="ru-RU"/>
              </w:rPr>
              <w:t>էներգիա</w:t>
            </w:r>
            <w:r w:rsidRPr="00624162" w:rsidDel="00354692">
              <w:rPr>
                <w:rFonts w:ascii="GHEA Mariam" w:hAnsi="GHEA Mariam"/>
                <w:kern w:val="32"/>
                <w:sz w:val="22"/>
                <w:szCs w:val="22"/>
                <w:lang w:val="hy-AM"/>
              </w:rPr>
              <w:t xml:space="preserve"> </w:t>
            </w:r>
            <w:r w:rsidRPr="00624162">
              <w:rPr>
                <w:rFonts w:ascii="GHEA Mariam" w:hAnsi="GHEA Mariam"/>
                <w:kern w:val="32"/>
                <w:sz w:val="22"/>
                <w:szCs w:val="22"/>
              </w:rPr>
              <w:t>(</w:t>
            </w:r>
            <w:r w:rsidRPr="00624162">
              <w:rPr>
                <w:rFonts w:ascii="GHEA Mariam" w:hAnsi="GHEA Mariam"/>
                <w:kern w:val="32"/>
                <w:sz w:val="22"/>
                <w:szCs w:val="22"/>
                <w:lang w:val="hy-AM"/>
              </w:rPr>
              <w:t>որի արժեքը կհաշվարկվի Սակագնային Պլանում Զուտ Էլեկտրական Էներգիային վերագրված արժեքին համապատասխան</w:t>
            </w:r>
            <w:r w:rsidRPr="00624162">
              <w:rPr>
                <w:rFonts w:ascii="GHEA Mariam" w:hAnsi="GHEA Mariam" w:cs="Times New Roman"/>
                <w:kern w:val="32"/>
                <w:sz w:val="22"/>
                <w:szCs w:val="22"/>
              </w:rPr>
              <w:t xml:space="preserve">), (ii) </w:t>
            </w:r>
            <w:r w:rsidRPr="00624162">
              <w:rPr>
                <w:rFonts w:ascii="GHEA Mariam" w:hAnsi="GHEA Mariam" w:cs="Times New Roman"/>
                <w:kern w:val="32"/>
                <w:sz w:val="22"/>
                <w:szCs w:val="22"/>
                <w:lang w:val="ru-RU"/>
              </w:rPr>
              <w:t>համաձայն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վերոգրյալ</w:t>
            </w:r>
            <w:r w:rsidRPr="00624162">
              <w:rPr>
                <w:rFonts w:ascii="GHEA Mariam" w:hAnsi="GHEA Mariam" w:cs="Times New Roman"/>
                <w:kern w:val="32"/>
                <w:sz w:val="22"/>
                <w:szCs w:val="22"/>
              </w:rPr>
              <w:t xml:space="preserve"> (i) </w:t>
            </w:r>
            <w:r w:rsidRPr="00624162">
              <w:rPr>
                <w:rFonts w:ascii="GHEA Mariam" w:hAnsi="GHEA Mariam" w:cs="Times New Roman"/>
                <w:kern w:val="32"/>
                <w:sz w:val="22"/>
                <w:szCs w:val="22"/>
                <w:lang w:val="ru-RU"/>
              </w:rPr>
              <w:t>կետի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մատակարարված</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Գազի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դիմաց</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փոխհատուցումը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լինելու</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է</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lastRenderedPageBreak/>
              <w:t>էլեկտրա</w:t>
            </w:r>
            <w:r w:rsidRPr="00624162">
              <w:rPr>
                <w:rFonts w:ascii="GHEA Mariam" w:hAnsi="GHEA Mariam" w:cs="Times New Roman"/>
                <w:kern w:val="32"/>
                <w:sz w:val="22"/>
                <w:szCs w:val="22"/>
                <w:lang w:val="hy-AM"/>
              </w:rPr>
              <w:t xml:space="preserve">կան </w:t>
            </w:r>
            <w:r w:rsidRPr="00624162">
              <w:rPr>
                <w:rFonts w:ascii="GHEA Mariam" w:hAnsi="GHEA Mariam" w:cs="Times New Roman"/>
                <w:kern w:val="32"/>
                <w:sz w:val="22"/>
                <w:szCs w:val="22"/>
                <w:lang w:val="ru-RU"/>
              </w:rPr>
              <w:t>էներգիայի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տեսքով</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իսկ</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էլեկտրաէներգիայի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դիմաց</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փոխհատուցումը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լինելու</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է</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Գազի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տեսքով</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և</w:t>
            </w:r>
            <w:r w:rsidRPr="00624162">
              <w:rPr>
                <w:rFonts w:ascii="GHEA Mariam" w:hAnsi="GHEA Mariam" w:cs="Times New Roman"/>
                <w:kern w:val="32"/>
                <w:sz w:val="22"/>
                <w:szCs w:val="22"/>
              </w:rPr>
              <w:t xml:space="preserve"> (iii) </w:t>
            </w:r>
            <w:r w:rsidRPr="00624162">
              <w:rPr>
                <w:rFonts w:ascii="GHEA Mariam" w:hAnsi="GHEA Mariam" w:cs="Times New Roman"/>
                <w:kern w:val="32"/>
                <w:sz w:val="22"/>
                <w:szCs w:val="22"/>
                <w:lang w:val="ru-RU"/>
              </w:rPr>
              <w:t>համաձայն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վերոգրյալ</w:t>
            </w:r>
            <w:r w:rsidRPr="00624162">
              <w:rPr>
                <w:rFonts w:ascii="GHEA Mariam" w:hAnsi="GHEA Mariam" w:cs="Times New Roman"/>
                <w:kern w:val="32"/>
                <w:sz w:val="22"/>
                <w:szCs w:val="22"/>
              </w:rPr>
              <w:t xml:space="preserve"> (i) </w:t>
            </w:r>
            <w:r w:rsidRPr="00624162">
              <w:rPr>
                <w:rFonts w:ascii="GHEA Mariam" w:hAnsi="GHEA Mariam" w:cs="Times New Roman"/>
                <w:kern w:val="32"/>
                <w:sz w:val="22"/>
                <w:szCs w:val="22"/>
                <w:lang w:val="ru-RU"/>
              </w:rPr>
              <w:t>կետի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մատակարարված</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էլեկտրաէներգիայի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ծավալը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չ</w:t>
            </w:r>
            <w:r w:rsidRPr="00624162">
              <w:rPr>
                <w:rFonts w:ascii="GHEA Mariam" w:hAnsi="GHEA Mariam" w:cs="Times New Roman"/>
                <w:kern w:val="32"/>
                <w:sz w:val="22"/>
                <w:szCs w:val="22"/>
                <w:lang w:val="hy-AM"/>
              </w:rPr>
              <w:t xml:space="preserve">ի </w:t>
            </w:r>
            <w:r w:rsidRPr="00624162">
              <w:rPr>
                <w:rFonts w:ascii="GHEA Mariam" w:hAnsi="GHEA Mariam" w:cs="Times New Roman"/>
                <w:kern w:val="32"/>
                <w:sz w:val="22"/>
                <w:szCs w:val="22"/>
                <w:lang w:val="ru-RU"/>
              </w:rPr>
              <w:t>ազդի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Էլեկտրական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Էներգիայի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Գնման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Պայմանագրով</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hy-AM"/>
              </w:rPr>
              <w:t>Տնօրինելի Հզորության վրա:</w:t>
            </w:r>
            <w:r w:rsidRPr="00624162">
              <w:rPr>
                <w:rFonts w:ascii="GHEA Mariam" w:hAnsi="GHEA Mariam"/>
                <w:kern w:val="32"/>
                <w:sz w:val="22"/>
                <w:szCs w:val="22"/>
                <w:lang w:val="hy-AM"/>
              </w:rPr>
              <w:t xml:space="preserve"> Կառուցապատողն իրավունք ունի ողջամտորեն հրաժարվել նման պայմանագրեր կնքելուց կամ կատարելուց, կամ դադարեցնել նման պայմանագրերը </w:t>
            </w:r>
            <w:r w:rsidRPr="00624162">
              <w:rPr>
                <w:rFonts w:ascii="GHEA Mariam" w:hAnsi="GHEA Mariam"/>
                <w:kern w:val="32"/>
                <w:sz w:val="22"/>
                <w:szCs w:val="22"/>
              </w:rPr>
              <w:t>(</w:t>
            </w:r>
            <w:r w:rsidRPr="00624162">
              <w:rPr>
                <w:rFonts w:ascii="GHEA Mariam" w:hAnsi="GHEA Mariam"/>
                <w:kern w:val="32"/>
                <w:sz w:val="22"/>
                <w:szCs w:val="22"/>
                <w:lang w:val="hy-AM"/>
              </w:rPr>
              <w:t>բոլոր դեպքերում առանց Կառուցապատողի համար որևէ պատասխանատվության կամ բացասական հետևանքների</w:t>
            </w:r>
            <w:r w:rsidRPr="00624162">
              <w:rPr>
                <w:rFonts w:ascii="GHEA Mariam" w:hAnsi="GHEA Mariam"/>
                <w:kern w:val="32"/>
                <w:sz w:val="22"/>
                <w:szCs w:val="22"/>
              </w:rPr>
              <w:t>)</w:t>
            </w:r>
            <w:r w:rsidRPr="00624162">
              <w:rPr>
                <w:rFonts w:ascii="GHEA Mariam" w:hAnsi="GHEA Mariam"/>
                <w:kern w:val="32"/>
                <w:sz w:val="22"/>
                <w:szCs w:val="22"/>
                <w:lang w:val="hy-AM"/>
              </w:rPr>
              <w:t>, եթե նման պայմանագրեր կնքելը կամ կատարելը.</w:t>
            </w:r>
          </w:p>
          <w:p w:rsidR="00F3270B" w:rsidRPr="00624162" w:rsidRDefault="00F3270B" w:rsidP="00EB6EEC">
            <w:pPr>
              <w:pStyle w:val="Heading3"/>
              <w:numPr>
                <w:ilvl w:val="0"/>
                <w:numId w:val="0"/>
              </w:numPr>
              <w:tabs>
                <w:tab w:val="clear" w:pos="709"/>
                <w:tab w:val="clear" w:pos="1418"/>
              </w:tabs>
              <w:adjustRightInd/>
              <w:rPr>
                <w:rFonts w:ascii="GHEA Mariam" w:hAnsi="GHEA Mariam"/>
                <w:kern w:val="32"/>
                <w:sz w:val="22"/>
                <w:szCs w:val="22"/>
              </w:rPr>
            </w:pP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lastRenderedPageBreak/>
              <w:t>would result in breach of the Developer’s obligations under the Power Purchase Agreement</w:t>
            </w:r>
            <w:bookmarkStart w:id="468" w:name="_cp_text_1_326"/>
            <w:r w:rsidRPr="00624162">
              <w:rPr>
                <w:rFonts w:ascii="GHEA Mariam" w:hAnsi="GHEA Mariam" w:cs="Times New Roman"/>
                <w:kern w:val="32"/>
                <w:sz w:val="22"/>
                <w:szCs w:val="22"/>
                <w:u w:color="0000FF"/>
                <w:lang w:val="en-US"/>
              </w:rPr>
              <w:t xml:space="preserve"> and/or the </w:t>
            </w:r>
            <w:r w:rsidRPr="00624162">
              <w:rPr>
                <w:rFonts w:ascii="GHEA Mariam" w:hAnsi="GHEA Mariam" w:cs="Times New Roman"/>
                <w:kern w:val="32"/>
                <w:sz w:val="22"/>
                <w:szCs w:val="22"/>
                <w:u w:color="0000FF"/>
              </w:rPr>
              <w:t>Gas Supply Agreement</w:t>
            </w:r>
            <w:bookmarkEnd w:id="468"/>
            <w:r w:rsidRPr="00624162">
              <w:rPr>
                <w:rFonts w:ascii="GHEA Mariam" w:hAnsi="GHEA Mariam"/>
                <w:kern w:val="32"/>
                <w:sz w:val="22"/>
                <w:szCs w:val="22"/>
                <w:lang w:val="en-US"/>
              </w:rPr>
              <w:t>;</w:t>
            </w:r>
          </w:p>
        </w:tc>
        <w:tc>
          <w:tcPr>
            <w:tcW w:w="5519" w:type="dxa"/>
            <w:shd w:val="clear" w:color="auto" w:fill="auto"/>
          </w:tcPr>
          <w:p w:rsidR="00F3270B" w:rsidRPr="00624162" w:rsidRDefault="00F3270B" w:rsidP="00EB6EEC">
            <w:pPr>
              <w:pStyle w:val="definitionsub"/>
              <w:numPr>
                <w:ilvl w:val="0"/>
                <w:numId w:val="55"/>
              </w:numPr>
              <w:adjustRightInd/>
              <w:ind w:left="432" w:hanging="432"/>
              <w:rPr>
                <w:rFonts w:ascii="GHEA Mariam" w:hAnsi="GHEA Mariam"/>
                <w:kern w:val="32"/>
                <w:sz w:val="22"/>
                <w:szCs w:val="22"/>
              </w:rPr>
            </w:pPr>
            <w:r w:rsidRPr="00624162">
              <w:rPr>
                <w:rFonts w:ascii="GHEA Mariam" w:hAnsi="GHEA Mariam"/>
                <w:kern w:val="32"/>
                <w:sz w:val="22"/>
                <w:szCs w:val="22"/>
                <w:lang w:val="hy-AM"/>
              </w:rPr>
              <w:t>կհանգեցնի Էլեկտրական էներգիայի Գնման Պայմանագրի</w:t>
            </w:r>
            <w:r w:rsidRPr="00624162">
              <w:rPr>
                <w:rFonts w:ascii="GHEA Mariam" w:hAnsi="GHEA Mariam"/>
                <w:kern w:val="32"/>
                <w:sz w:val="22"/>
                <w:szCs w:val="22"/>
              </w:rPr>
              <w:t xml:space="preserve"> </w:t>
            </w:r>
            <w:r w:rsidRPr="00624162">
              <w:rPr>
                <w:rFonts w:ascii="GHEA Mariam" w:hAnsi="GHEA Mariam" w:cs="Times New Roman"/>
                <w:kern w:val="32"/>
                <w:sz w:val="22"/>
                <w:szCs w:val="22"/>
                <w:lang w:val="ru-RU"/>
              </w:rPr>
              <w:t>և</w:t>
            </w:r>
            <w:r w:rsidRPr="00624162">
              <w:rPr>
                <w:rFonts w:ascii="GHEA Mariam" w:hAnsi="GHEA Mariam" w:cs="Times New Roman"/>
                <w:kern w:val="32"/>
                <w:sz w:val="22"/>
                <w:szCs w:val="22"/>
              </w:rPr>
              <w:t>/</w:t>
            </w:r>
            <w:r w:rsidRPr="00624162">
              <w:rPr>
                <w:rFonts w:ascii="GHEA Mariam" w:hAnsi="GHEA Mariam" w:cs="Times New Roman"/>
                <w:kern w:val="32"/>
                <w:sz w:val="22"/>
                <w:szCs w:val="22"/>
                <w:lang w:val="ru-RU"/>
              </w:rPr>
              <w:t>կամ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Գազի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Մատակարարման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Պայմանագրի</w:t>
            </w:r>
            <w:r w:rsidRPr="00624162">
              <w:rPr>
                <w:rFonts w:ascii="GHEA Mariam" w:hAnsi="GHEA Mariam" w:cs="Times New Roman"/>
                <w:kern w:val="32"/>
                <w:sz w:val="22"/>
                <w:szCs w:val="22"/>
                <w:lang w:val="hy-AM"/>
              </w:rPr>
              <w:t xml:space="preserve"> </w:t>
            </w:r>
            <w:r w:rsidRPr="00624162">
              <w:rPr>
                <w:rFonts w:ascii="GHEA Mariam" w:hAnsi="GHEA Mariam"/>
                <w:kern w:val="32"/>
                <w:sz w:val="22"/>
                <w:szCs w:val="22"/>
                <w:lang w:val="hy-AM"/>
              </w:rPr>
              <w:t>ներքո Կառուցապատողի պարտավորությունների խախտման</w:t>
            </w:r>
            <w:r w:rsidRPr="00624162">
              <w:rPr>
                <w:rFonts w:ascii="GHEA Mariam" w:hAnsi="GHEA Mariam"/>
                <w:b/>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 xml:space="preserve">would put the Developer into a less favourable net (after-tax) economic position </w:t>
            </w:r>
            <w:r w:rsidRPr="00624162">
              <w:rPr>
                <w:rFonts w:ascii="GHEA Mariam" w:hAnsi="GHEA Mariam"/>
                <w:kern w:val="32"/>
                <w:sz w:val="22"/>
                <w:szCs w:val="22"/>
                <w:lang w:val="en-US"/>
              </w:rPr>
              <w:t>than</w:t>
            </w:r>
            <w:r w:rsidRPr="00624162">
              <w:rPr>
                <w:rFonts w:ascii="GHEA Mariam" w:hAnsi="GHEA Mariam"/>
                <w:kern w:val="32"/>
                <w:sz w:val="22"/>
                <w:szCs w:val="22"/>
              </w:rPr>
              <w:t xml:space="preserve"> if such agreements had not been entered into or performed by the Developer, as applicable, and the relevant Net Electrical Energy was supplied by the Developer to the Offtaker; or</w:t>
            </w:r>
          </w:p>
        </w:tc>
        <w:tc>
          <w:tcPr>
            <w:tcW w:w="5519" w:type="dxa"/>
            <w:shd w:val="clear" w:color="auto" w:fill="auto"/>
          </w:tcPr>
          <w:p w:rsidR="00F3270B" w:rsidRPr="00624162" w:rsidRDefault="00F3270B" w:rsidP="00EB6EEC">
            <w:pPr>
              <w:pStyle w:val="definitionsub"/>
              <w:numPr>
                <w:ilvl w:val="0"/>
                <w:numId w:val="55"/>
              </w:numPr>
              <w:adjustRightInd/>
              <w:ind w:left="432" w:hanging="432"/>
              <w:rPr>
                <w:rFonts w:ascii="GHEA Mariam" w:hAnsi="GHEA Mariam"/>
                <w:kern w:val="32"/>
                <w:sz w:val="22"/>
                <w:szCs w:val="22"/>
              </w:rPr>
            </w:pPr>
            <w:r w:rsidRPr="00624162">
              <w:rPr>
                <w:rFonts w:ascii="GHEA Mariam" w:hAnsi="GHEA Mariam"/>
                <w:kern w:val="32"/>
                <w:sz w:val="22"/>
                <w:szCs w:val="22"/>
                <w:lang w:val="hy-AM"/>
              </w:rPr>
              <w:t xml:space="preserve">կդնի Կառուցապատողին նվազ նպաստավոր զուտ (հարկումից հետո) տնտեսական վիճակի մեջ, քան որն առկա կլիներ, եթե նման պայմանագրերն </w:t>
            </w:r>
            <w:r w:rsidRPr="00624162">
              <w:rPr>
                <w:rFonts w:ascii="GHEA Mariam" w:hAnsi="GHEA Mariam"/>
                <w:kern w:val="32"/>
                <w:sz w:val="22"/>
                <w:szCs w:val="22"/>
              </w:rPr>
              <w:t>(</w:t>
            </w:r>
            <w:r w:rsidRPr="00624162">
              <w:rPr>
                <w:rFonts w:ascii="GHEA Mariam" w:hAnsi="GHEA Mariam"/>
                <w:kern w:val="32"/>
                <w:sz w:val="22"/>
                <w:szCs w:val="22"/>
                <w:lang w:val="hy-AM"/>
              </w:rPr>
              <w:t>համապատասխանաբար</w:t>
            </w:r>
            <w:r w:rsidRPr="00624162">
              <w:rPr>
                <w:rFonts w:ascii="GHEA Mariam" w:hAnsi="GHEA Mariam"/>
                <w:kern w:val="32"/>
                <w:sz w:val="22"/>
                <w:szCs w:val="22"/>
              </w:rPr>
              <w:t xml:space="preserve">) </w:t>
            </w:r>
            <w:r w:rsidRPr="00624162">
              <w:rPr>
                <w:rFonts w:ascii="GHEA Mariam" w:hAnsi="GHEA Mariam"/>
                <w:kern w:val="32"/>
                <w:sz w:val="22"/>
                <w:szCs w:val="22"/>
                <w:lang w:val="hy-AM"/>
              </w:rPr>
              <w:t>չկնքվեին կամ չկատարվեին Կառուցա</w:t>
            </w:r>
            <w:r w:rsidRPr="00624162">
              <w:rPr>
                <w:rFonts w:ascii="GHEA Mariam" w:hAnsi="GHEA Mariam"/>
                <w:kern w:val="32"/>
                <w:sz w:val="22"/>
                <w:szCs w:val="22"/>
                <w:lang w:val="hy-AM"/>
              </w:rPr>
              <w:softHyphen/>
              <w:t>պատողի կողմից և համապա</w:t>
            </w:r>
            <w:r w:rsidRPr="00624162">
              <w:rPr>
                <w:rFonts w:ascii="GHEA Mariam" w:hAnsi="GHEA Mariam"/>
                <w:kern w:val="32"/>
                <w:sz w:val="22"/>
                <w:szCs w:val="22"/>
                <w:lang w:val="hy-AM"/>
              </w:rPr>
              <w:softHyphen/>
              <w:t>տասխան Զուտ Էլեկտրական Էներգիան մատակարարվեր Կառուցապատողի կողմից Գնորդին, կամ</w:t>
            </w:r>
          </w:p>
        </w:tc>
      </w:tr>
      <w:tr w:rsidR="00624162" w:rsidRPr="00624162" w:rsidTr="00252CFB">
        <w:tc>
          <w:tcPr>
            <w:tcW w:w="4219" w:type="dxa"/>
            <w:shd w:val="clear" w:color="auto" w:fill="auto"/>
          </w:tcPr>
          <w:p w:rsidR="00F3270B" w:rsidRPr="00624162" w:rsidRDefault="00F3270B" w:rsidP="00EB6EEC">
            <w:pPr>
              <w:pStyle w:val="Heading3"/>
              <w:widowControl w:val="0"/>
              <w:tabs>
                <w:tab w:val="clear" w:pos="709"/>
                <w:tab w:val="clear" w:pos="1418"/>
              </w:tabs>
              <w:adjustRightInd/>
              <w:ind w:left="450" w:hanging="450"/>
              <w:rPr>
                <w:rFonts w:ascii="GHEA Mariam" w:hAnsi="GHEA Mariam"/>
                <w:kern w:val="32"/>
                <w:sz w:val="22"/>
                <w:szCs w:val="22"/>
              </w:rPr>
            </w:pPr>
            <w:r w:rsidRPr="00624162">
              <w:rPr>
                <w:rFonts w:ascii="GHEA Mariam" w:hAnsi="GHEA Mariam"/>
                <w:kern w:val="32"/>
                <w:sz w:val="22"/>
                <w:szCs w:val="22"/>
              </w:rPr>
              <w:t xml:space="preserve">would </w:t>
            </w:r>
            <w:bookmarkStart w:id="469" w:name="_cp_text_1_328"/>
            <w:r w:rsidRPr="00624162">
              <w:rPr>
                <w:rFonts w:ascii="GHEA Mariam" w:hAnsi="GHEA Mariam" w:cs="Times New Roman"/>
                <w:kern w:val="32"/>
                <w:sz w:val="22"/>
                <w:szCs w:val="22"/>
                <w:u w:color="0000FF"/>
                <w:lang w:val="en-US"/>
              </w:rPr>
              <w:t>result in a dire</w:t>
            </w:r>
            <w:r w:rsidRPr="00624162">
              <w:rPr>
                <w:rFonts w:ascii="GHEA Mariam" w:hAnsi="GHEA Mariam" w:cs="Times New Roman"/>
                <w:kern w:val="32"/>
                <w:sz w:val="22"/>
                <w:szCs w:val="22"/>
                <w:u w:color="0000FF"/>
              </w:rPr>
              <w:t>ct or indirect</w:t>
            </w:r>
            <w:r w:rsidRPr="00624162">
              <w:rPr>
                <w:rFonts w:ascii="GHEA Mariam" w:hAnsi="GHEA Mariam"/>
                <w:kern w:val="32"/>
                <w:sz w:val="22"/>
                <w:szCs w:val="22"/>
                <w:u w:color="0000FF"/>
              </w:rPr>
              <w:t xml:space="preserve"> </w:t>
            </w:r>
            <w:bookmarkEnd w:id="469"/>
            <w:r w:rsidRPr="00624162">
              <w:rPr>
                <w:rFonts w:ascii="GHEA Mariam" w:hAnsi="GHEA Mariam"/>
                <w:kern w:val="32"/>
                <w:sz w:val="22"/>
                <w:szCs w:val="22"/>
                <w:lang w:val="en-US"/>
              </w:rPr>
              <w:t xml:space="preserve">violation of any </w:t>
            </w:r>
            <w:bookmarkStart w:id="470" w:name="_cp_text_1_330"/>
            <w:r w:rsidRPr="00624162">
              <w:rPr>
                <w:rFonts w:ascii="GHEA Mariam" w:hAnsi="GHEA Mariam" w:cs="Times New Roman"/>
                <w:kern w:val="32"/>
                <w:sz w:val="22"/>
                <w:szCs w:val="22"/>
                <w:u w:color="0000FF"/>
                <w:lang w:val="en-US"/>
              </w:rPr>
              <w:t>Sancti</w:t>
            </w:r>
            <w:r w:rsidRPr="00624162">
              <w:rPr>
                <w:rFonts w:ascii="GHEA Mariam" w:hAnsi="GHEA Mariam" w:cs="Times New Roman"/>
                <w:kern w:val="32"/>
                <w:sz w:val="22"/>
                <w:szCs w:val="22"/>
                <w:u w:color="0000FF"/>
              </w:rPr>
              <w:t>ons by the Developer or the Financing Parties</w:t>
            </w:r>
            <w:bookmarkEnd w:id="470"/>
            <w:r w:rsidRPr="00624162">
              <w:rPr>
                <w:rFonts w:ascii="GHEA Mariam" w:hAnsi="GHEA Mariam"/>
                <w:kern w:val="32"/>
                <w:sz w:val="22"/>
                <w:szCs w:val="22"/>
                <w:lang w:val="en-US"/>
              </w:rPr>
              <w:t>.</w:t>
            </w:r>
          </w:p>
        </w:tc>
        <w:tc>
          <w:tcPr>
            <w:tcW w:w="5519" w:type="dxa"/>
            <w:shd w:val="clear" w:color="auto" w:fill="auto"/>
          </w:tcPr>
          <w:p w:rsidR="00F3270B" w:rsidRPr="00624162" w:rsidRDefault="00F3270B" w:rsidP="00D977E2">
            <w:pPr>
              <w:pStyle w:val="definitionsub"/>
              <w:numPr>
                <w:ilvl w:val="0"/>
                <w:numId w:val="55"/>
              </w:numPr>
              <w:adjustRightInd/>
              <w:ind w:left="432" w:hanging="432"/>
              <w:rPr>
                <w:rFonts w:ascii="GHEA Mariam" w:hAnsi="GHEA Mariam"/>
                <w:kern w:val="32"/>
                <w:sz w:val="22"/>
                <w:szCs w:val="22"/>
              </w:rPr>
            </w:pPr>
            <w:r w:rsidRPr="00624162">
              <w:rPr>
                <w:rFonts w:ascii="GHEA Mariam" w:hAnsi="GHEA Mariam" w:cs="Times New Roman"/>
                <w:kern w:val="32"/>
                <w:sz w:val="22"/>
                <w:szCs w:val="22"/>
                <w:lang w:val="ru-RU"/>
              </w:rPr>
              <w:t>կհանգեցնի</w:t>
            </w:r>
            <w:r w:rsidRPr="00624162">
              <w:rPr>
                <w:rFonts w:ascii="GHEA Mariam" w:hAnsi="GHEA Mariam" w:cs="Times New Roman"/>
                <w:kern w:val="32"/>
                <w:sz w:val="22"/>
                <w:szCs w:val="22"/>
                <w:lang w:val="hy-AM"/>
              </w:rPr>
              <w:t xml:space="preserve"> </w:t>
            </w:r>
            <w:r w:rsidRPr="00624162">
              <w:rPr>
                <w:rFonts w:ascii="GHEA Mariam" w:hAnsi="GHEA Mariam" w:cs="Times New Roman"/>
                <w:kern w:val="32"/>
                <w:sz w:val="22"/>
                <w:szCs w:val="22"/>
                <w:lang w:val="ru-RU"/>
              </w:rPr>
              <w:t>Կառուցապատողի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կամ</w:t>
            </w:r>
            <w:r w:rsidRPr="00624162">
              <w:rPr>
                <w:rFonts w:ascii="GHEA Mariam" w:hAnsi="GHEA Mariam" w:cs="Times New Roman"/>
                <w:kern w:val="32"/>
                <w:sz w:val="22"/>
                <w:szCs w:val="22"/>
              </w:rPr>
              <w:t xml:space="preserve"> </w:t>
            </w:r>
            <w:r w:rsidR="00996A5B" w:rsidRPr="00624162">
              <w:rPr>
                <w:rFonts w:ascii="GHEA Mariam" w:hAnsi="GHEA Mariam" w:cs="Times New Roman"/>
                <w:kern w:val="32"/>
                <w:sz w:val="22"/>
                <w:szCs w:val="22"/>
                <w:lang w:val="ru-RU"/>
              </w:rPr>
              <w:t>Ֆինանսավորող</w:t>
            </w:r>
            <w:r w:rsidR="00996A5B" w:rsidRPr="00624162">
              <w:rPr>
                <w:rFonts w:ascii="GHEA Mariam" w:hAnsi="GHEA Mariam" w:cs="Times New Roman"/>
                <w:kern w:val="32"/>
                <w:sz w:val="22"/>
                <w:szCs w:val="22"/>
              </w:rPr>
              <w:t xml:space="preserve"> </w:t>
            </w:r>
            <w:r w:rsidR="00996A5B" w:rsidRPr="00624162">
              <w:rPr>
                <w:rFonts w:ascii="GHEA Mariam" w:hAnsi="GHEA Mariam" w:cs="Times New Roman"/>
                <w:kern w:val="32"/>
                <w:sz w:val="22"/>
                <w:szCs w:val="22"/>
                <w:lang w:val="ru-RU"/>
              </w:rPr>
              <w:t>Կողմ</w:t>
            </w:r>
            <w:r w:rsidRPr="00624162">
              <w:rPr>
                <w:rFonts w:ascii="GHEA Mariam" w:hAnsi="GHEA Mariam" w:cs="Times New Roman"/>
                <w:kern w:val="32"/>
                <w:sz w:val="22"/>
                <w:szCs w:val="22"/>
                <w:lang w:val="ru-RU"/>
              </w:rPr>
              <w:t>երի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կողմից</w:t>
            </w:r>
            <w:r w:rsidRPr="00624162">
              <w:rPr>
                <w:rFonts w:ascii="GHEA Mariam" w:hAnsi="GHEA Mariam" w:cs="Times New Roman"/>
                <w:kern w:val="32"/>
                <w:sz w:val="22"/>
                <w:szCs w:val="22"/>
                <w:lang w:val="hy-AM"/>
              </w:rPr>
              <w:t xml:space="preserve"> </w:t>
            </w:r>
            <w:r w:rsidRPr="00624162">
              <w:rPr>
                <w:rFonts w:ascii="GHEA Mariam" w:hAnsi="GHEA Mariam" w:cs="Times New Roman"/>
                <w:kern w:val="32"/>
                <w:sz w:val="22"/>
                <w:szCs w:val="22"/>
                <w:lang w:val="ru-RU"/>
              </w:rPr>
              <w:t>Պատժամիջոցների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ուղղակի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կամ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անուղղակի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խախտմանը</w:t>
            </w:r>
            <w:r w:rsidRPr="00624162">
              <w:rPr>
                <w:rFonts w:ascii="GHEA Mariam" w:hAnsi="GHEA Mariam" w:cs="Times New Roman"/>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r w:rsidRPr="00624162">
              <w:rPr>
                <w:rFonts w:ascii="GHEA Mariam" w:hAnsi="GHEA Mariam"/>
                <w:b/>
                <w:kern w:val="32"/>
                <w:sz w:val="22"/>
                <w:szCs w:val="22"/>
              </w:rPr>
              <w:t>Supply of Utilities</w:t>
            </w:r>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Կոմունալ Ծառայությունների Մատակարարում</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bookmarkStart w:id="471" w:name="OLE_LINK74"/>
            <w:bookmarkStart w:id="472" w:name="OLE_LINK75"/>
            <w:bookmarkStart w:id="473" w:name="OLE_LINK76"/>
            <w:bookmarkStart w:id="474" w:name="OLE_LINK3"/>
            <w:bookmarkStart w:id="475" w:name="OLE_LINK4"/>
            <w:r w:rsidRPr="00624162">
              <w:rPr>
                <w:rFonts w:ascii="GHEA Mariam" w:hAnsi="GHEA Mariam"/>
                <w:kern w:val="32"/>
                <w:sz w:val="22"/>
                <w:szCs w:val="22"/>
                <w:lang w:val="en-US"/>
              </w:rPr>
              <w:t xml:space="preserve">It shall be the responsibility of the </w:t>
            </w:r>
            <w:r w:rsidRPr="00624162">
              <w:rPr>
                <w:rFonts w:ascii="GHEA Mariam" w:hAnsi="GHEA Mariam"/>
                <w:kern w:val="32"/>
                <w:sz w:val="22"/>
                <w:szCs w:val="22"/>
              </w:rPr>
              <w:t>Government to procure</w:t>
            </w:r>
            <w:r w:rsidRPr="00624162">
              <w:rPr>
                <w:rFonts w:ascii="GHEA Mariam" w:hAnsi="GHEA Mariam" w:cs="Times New Roman"/>
                <w:kern w:val="32"/>
                <w:sz w:val="22"/>
                <w:szCs w:val="22"/>
                <w:lang w:val="en-US"/>
              </w:rPr>
              <w:t xml:space="preserve"> </w:t>
            </w:r>
            <w:bookmarkStart w:id="476" w:name="_cp_text_1_332"/>
            <w:r w:rsidRPr="00624162">
              <w:rPr>
                <w:rFonts w:ascii="GHEA Mariam" w:hAnsi="GHEA Mariam" w:cs="Times New Roman"/>
                <w:kern w:val="32"/>
                <w:sz w:val="22"/>
                <w:szCs w:val="22"/>
                <w:u w:color="0000FF"/>
                <w:lang w:val="en-US"/>
              </w:rPr>
              <w:t>(incurring</w:t>
            </w:r>
            <w:r w:rsidRPr="00624162">
              <w:rPr>
                <w:rFonts w:ascii="GHEA Mariam" w:hAnsi="GHEA Mariam"/>
                <w:kern w:val="32"/>
                <w:sz w:val="22"/>
                <w:szCs w:val="22"/>
                <w:u w:color="0000FF"/>
                <w:lang w:val="en-US"/>
              </w:rPr>
              <w:t xml:space="preserve"> </w:t>
            </w:r>
            <w:bookmarkEnd w:id="476"/>
            <w:r w:rsidRPr="00624162">
              <w:rPr>
                <w:rFonts w:ascii="GHEA Mariam" w:hAnsi="GHEA Mariam"/>
                <w:kern w:val="32"/>
                <w:sz w:val="22"/>
                <w:szCs w:val="22"/>
                <w:lang w:val="en-US"/>
              </w:rPr>
              <w:t xml:space="preserve">no </w:t>
            </w:r>
            <w:bookmarkStart w:id="477" w:name="_cp_text_1_334"/>
            <w:r w:rsidRPr="00624162">
              <w:rPr>
                <w:rFonts w:ascii="GHEA Mariam" w:hAnsi="GHEA Mariam" w:cs="Times New Roman"/>
                <w:kern w:val="32"/>
                <w:sz w:val="22"/>
                <w:szCs w:val="22"/>
                <w:u w:color="0000FF"/>
                <w:lang w:val="en-US"/>
              </w:rPr>
              <w:lastRenderedPageBreak/>
              <w:t>Direct Costs)</w:t>
            </w:r>
            <w:r w:rsidRPr="00624162">
              <w:rPr>
                <w:rFonts w:ascii="GHEA Mariam" w:hAnsi="GHEA Mariam"/>
                <w:kern w:val="32"/>
                <w:sz w:val="22"/>
                <w:szCs w:val="22"/>
                <w:u w:color="0000FF"/>
                <w:lang w:val="en-US"/>
              </w:rPr>
              <w:t xml:space="preserve"> </w:t>
            </w:r>
            <w:bookmarkEnd w:id="477"/>
            <w:r w:rsidRPr="00624162">
              <w:rPr>
                <w:rFonts w:ascii="GHEA Mariam" w:hAnsi="GHEA Mariam"/>
                <w:kern w:val="32"/>
                <w:sz w:val="22"/>
                <w:szCs w:val="22"/>
                <w:lang w:val="en-US"/>
              </w:rPr>
              <w:t xml:space="preserve">all facilities </w:t>
            </w:r>
            <w:r w:rsidRPr="00624162">
              <w:rPr>
                <w:rFonts w:ascii="GHEA Mariam" w:hAnsi="GHEA Mariam"/>
                <w:kern w:val="32"/>
                <w:sz w:val="22"/>
                <w:szCs w:val="22"/>
              </w:rPr>
              <w:t xml:space="preserve">required to supply power </w:t>
            </w:r>
            <w:r w:rsidRPr="00624162">
              <w:rPr>
                <w:rFonts w:ascii="GHEA Mariam" w:hAnsi="GHEA Mariam"/>
                <w:kern w:val="32"/>
                <w:sz w:val="22"/>
                <w:szCs w:val="22"/>
                <w:lang w:val="en-US"/>
              </w:rPr>
              <w:t>and</w:t>
            </w:r>
            <w:r w:rsidRPr="00624162">
              <w:rPr>
                <w:rFonts w:ascii="GHEA Mariam" w:hAnsi="GHEA Mariam"/>
                <w:kern w:val="32"/>
                <w:sz w:val="22"/>
                <w:szCs w:val="22"/>
              </w:rPr>
              <w:t xml:space="preserve"> any other utilities</w:t>
            </w:r>
            <w:r w:rsidRPr="00624162">
              <w:rPr>
                <w:rFonts w:ascii="GHEA Mariam" w:hAnsi="GHEA Mariam"/>
                <w:kern w:val="32"/>
                <w:sz w:val="22"/>
                <w:szCs w:val="22"/>
                <w:lang w:val="hy-AM"/>
              </w:rPr>
              <w:t>,</w:t>
            </w:r>
            <w:r w:rsidRPr="00624162">
              <w:rPr>
                <w:rFonts w:ascii="GHEA Mariam" w:hAnsi="GHEA Mariam"/>
                <w:kern w:val="32"/>
                <w:sz w:val="22"/>
                <w:szCs w:val="22"/>
              </w:rPr>
              <w:t xml:space="preserve"> as </w:t>
            </w:r>
            <w:r w:rsidRPr="00624162">
              <w:rPr>
                <w:rFonts w:ascii="GHEA Mariam" w:hAnsi="GHEA Mariam"/>
                <w:kern w:val="32"/>
                <w:sz w:val="22"/>
                <w:szCs w:val="22"/>
                <w:lang w:val="en-US"/>
              </w:rPr>
              <w:t xml:space="preserve">envisaged by the Plant Design Documentation and </w:t>
            </w:r>
            <w:r w:rsidRPr="00624162">
              <w:rPr>
                <w:rFonts w:ascii="GHEA Mariam" w:hAnsi="GHEA Mariam"/>
                <w:kern w:val="32"/>
                <w:sz w:val="22"/>
                <w:szCs w:val="22"/>
              </w:rPr>
              <w:t>requested by Developer in writing</w:t>
            </w:r>
            <w:r w:rsidRPr="00624162">
              <w:rPr>
                <w:rFonts w:ascii="GHEA Mariam" w:hAnsi="GHEA Mariam"/>
                <w:kern w:val="32"/>
                <w:sz w:val="22"/>
                <w:szCs w:val="22"/>
                <w:lang w:val="hy-AM"/>
              </w:rPr>
              <w:t>,</w:t>
            </w:r>
            <w:r w:rsidRPr="00624162">
              <w:rPr>
                <w:rFonts w:ascii="GHEA Mariam" w:hAnsi="GHEA Mariam"/>
                <w:kern w:val="32"/>
                <w:sz w:val="22"/>
                <w:szCs w:val="22"/>
              </w:rPr>
              <w:t xml:space="preserve"> are constructed, tested and completed in sufficient time and with sufficient capacity so that such utilities are capable of being delivered to the relevant Interface in order that the Developer can construct, test and commission and operate the Plant in accordance with the Project Schedule and meet the Scheduled Commercial Operation Date.</w:t>
            </w:r>
            <w:bookmarkEnd w:id="471"/>
            <w:bookmarkEnd w:id="472"/>
            <w:bookmarkEnd w:id="473"/>
          </w:p>
        </w:tc>
        <w:tc>
          <w:tcPr>
            <w:tcW w:w="5519" w:type="dxa"/>
            <w:shd w:val="clear" w:color="auto" w:fill="auto"/>
          </w:tcPr>
          <w:p w:rsidR="00F3270B" w:rsidRPr="00624162" w:rsidRDefault="00F3270B" w:rsidP="00211C4F">
            <w:pPr>
              <w:pStyle w:val="definitionsub"/>
              <w:numPr>
                <w:ilvl w:val="0"/>
                <w:numId w:val="54"/>
              </w:numPr>
              <w:adjustRightInd/>
              <w:ind w:left="432" w:hanging="432"/>
              <w:rPr>
                <w:rFonts w:ascii="GHEA Mariam" w:hAnsi="GHEA Mariam"/>
                <w:kern w:val="32"/>
                <w:sz w:val="22"/>
                <w:szCs w:val="22"/>
              </w:rPr>
            </w:pPr>
            <w:r w:rsidRPr="00624162">
              <w:rPr>
                <w:rFonts w:ascii="GHEA Mariam" w:hAnsi="GHEA Mariam"/>
                <w:kern w:val="32"/>
                <w:sz w:val="22"/>
                <w:szCs w:val="22"/>
                <w:lang w:val="hy-AM"/>
              </w:rPr>
              <w:lastRenderedPageBreak/>
              <w:t>Կառավարության պատասխանատվությունն է ապահովել</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չկրելով</w:t>
            </w:r>
            <w:r w:rsidRPr="00624162">
              <w:rPr>
                <w:rFonts w:ascii="GHEA Mariam" w:hAnsi="GHEA Mariam"/>
                <w:kern w:val="32"/>
                <w:sz w:val="22"/>
                <w:szCs w:val="22"/>
              </w:rPr>
              <w:t xml:space="preserve"> </w:t>
            </w:r>
            <w:r w:rsidRPr="00624162">
              <w:rPr>
                <w:rFonts w:ascii="GHEA Mariam" w:hAnsi="GHEA Mariam"/>
                <w:kern w:val="32"/>
                <w:sz w:val="22"/>
                <w:szCs w:val="22"/>
                <w:lang w:val="ru-RU"/>
              </w:rPr>
              <w:t>որևէ</w:t>
            </w:r>
            <w:r w:rsidRPr="00624162">
              <w:rPr>
                <w:rFonts w:ascii="GHEA Mariam" w:hAnsi="GHEA Mariam"/>
                <w:kern w:val="32"/>
                <w:sz w:val="22"/>
                <w:szCs w:val="22"/>
              </w:rPr>
              <w:t xml:space="preserve"> </w:t>
            </w:r>
            <w:r w:rsidRPr="00624162">
              <w:rPr>
                <w:rFonts w:ascii="GHEA Mariam" w:hAnsi="GHEA Mariam" w:cs="Times New Roman"/>
                <w:kern w:val="32"/>
                <w:sz w:val="22"/>
                <w:szCs w:val="22"/>
                <w:lang w:val="ru-RU"/>
              </w:rPr>
              <w:t>Ուղղակի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Ծախս</w:t>
            </w:r>
            <w:r w:rsidRPr="00624162">
              <w:rPr>
                <w:rFonts w:ascii="GHEA Mariam" w:hAnsi="GHEA Mariam" w:cs="Times New Roman"/>
                <w:kern w:val="32"/>
                <w:sz w:val="22"/>
                <w:szCs w:val="22"/>
              </w:rPr>
              <w:t>)</w:t>
            </w:r>
            <w:r w:rsidRPr="00624162">
              <w:rPr>
                <w:rFonts w:ascii="GHEA Mariam" w:hAnsi="GHEA Mariam" w:cs="Times New Roman"/>
                <w:kern w:val="32"/>
                <w:sz w:val="22"/>
                <w:szCs w:val="22"/>
                <w:lang w:val="hy-AM"/>
              </w:rPr>
              <w:t>,</w:t>
            </w:r>
            <w:r w:rsidRPr="00624162">
              <w:rPr>
                <w:rFonts w:ascii="GHEA Mariam" w:hAnsi="GHEA Mariam"/>
                <w:kern w:val="32"/>
                <w:sz w:val="22"/>
                <w:szCs w:val="22"/>
                <w:lang w:val="hy-AM"/>
              </w:rPr>
              <w:t xml:space="preserve"> </w:t>
            </w:r>
            <w:r w:rsidR="00211C4F" w:rsidRPr="00624162">
              <w:rPr>
                <w:rFonts w:ascii="GHEA Mariam" w:hAnsi="GHEA Mariam"/>
                <w:kern w:val="32"/>
                <w:sz w:val="22"/>
                <w:szCs w:val="22"/>
                <w:lang w:val="hy-AM"/>
              </w:rPr>
              <w:t xml:space="preserve">որ </w:t>
            </w:r>
            <w:r w:rsidR="00211C4F" w:rsidRPr="00624162">
              <w:rPr>
                <w:rFonts w:ascii="GHEA Mariam" w:hAnsi="GHEA Mariam"/>
                <w:kern w:val="32"/>
                <w:sz w:val="22"/>
                <w:szCs w:val="22"/>
                <w:lang w:val="hy-AM"/>
              </w:rPr>
              <w:lastRenderedPageBreak/>
              <w:t xml:space="preserve">էլեկտրական </w:t>
            </w:r>
            <w:r w:rsidRPr="00624162">
              <w:rPr>
                <w:rFonts w:ascii="GHEA Mariam" w:hAnsi="GHEA Mariam"/>
                <w:kern w:val="32"/>
                <w:sz w:val="22"/>
                <w:szCs w:val="22"/>
                <w:lang w:val="hy-AM"/>
              </w:rPr>
              <w:t>էներգիայի և ցանկացած այլ</w:t>
            </w:r>
            <w:r w:rsidRPr="00624162">
              <w:rPr>
                <w:rFonts w:ascii="GHEA Mariam" w:hAnsi="GHEA Mariam"/>
                <w:kern w:val="32"/>
                <w:sz w:val="22"/>
                <w:szCs w:val="22"/>
              </w:rPr>
              <w:t xml:space="preserve"> կոմունալ ծառայությունների մատակարարման համար պահանջվող բոլոր ենթակառուցվածքները</w:t>
            </w:r>
            <w:r w:rsidRPr="00624162">
              <w:rPr>
                <w:rFonts w:ascii="GHEA Mariam" w:hAnsi="GHEA Mariam"/>
                <w:kern w:val="32"/>
                <w:sz w:val="22"/>
                <w:szCs w:val="22"/>
                <w:lang w:val="hy-AM"/>
              </w:rPr>
              <w:t xml:space="preserve"> </w:t>
            </w:r>
            <w:r w:rsidRPr="00624162">
              <w:rPr>
                <w:rFonts w:ascii="GHEA Mariam" w:hAnsi="GHEA Mariam"/>
                <w:kern w:val="32"/>
                <w:sz w:val="22"/>
                <w:szCs w:val="22"/>
              </w:rPr>
              <w:t xml:space="preserve">կառուցված, </w:t>
            </w:r>
            <w:r w:rsidRPr="00624162">
              <w:rPr>
                <w:rFonts w:ascii="GHEA Mariam" w:hAnsi="GHEA Mariam"/>
                <w:kern w:val="32"/>
                <w:sz w:val="22"/>
                <w:szCs w:val="22"/>
                <w:lang w:val="hy-AM"/>
              </w:rPr>
              <w:t>փորձարկված</w:t>
            </w:r>
            <w:r w:rsidRPr="00624162">
              <w:rPr>
                <w:rFonts w:ascii="GHEA Mariam" w:hAnsi="GHEA Mariam"/>
                <w:kern w:val="32"/>
                <w:sz w:val="22"/>
                <w:szCs w:val="22"/>
              </w:rPr>
              <w:t xml:space="preserve"> և ավարտված </w:t>
            </w:r>
            <w:r w:rsidRPr="00624162">
              <w:rPr>
                <w:rFonts w:ascii="GHEA Mariam" w:hAnsi="GHEA Mariam"/>
                <w:kern w:val="32"/>
                <w:sz w:val="22"/>
                <w:szCs w:val="22"/>
                <w:lang w:val="hy-AM"/>
              </w:rPr>
              <w:t>լինեն</w:t>
            </w:r>
            <w:r w:rsidRPr="00624162">
              <w:rPr>
                <w:rFonts w:ascii="GHEA Mariam" w:hAnsi="GHEA Mariam"/>
                <w:kern w:val="32"/>
                <w:sz w:val="22"/>
                <w:szCs w:val="22"/>
              </w:rPr>
              <w:t xml:space="preserve"> </w:t>
            </w:r>
            <w:r w:rsidRPr="00624162">
              <w:rPr>
                <w:rFonts w:ascii="GHEA Mariam" w:hAnsi="GHEA Mariam"/>
                <w:kern w:val="32"/>
                <w:sz w:val="22"/>
                <w:szCs w:val="22"/>
                <w:lang w:val="hy-AM"/>
              </w:rPr>
              <w:t>բավարար</w:t>
            </w:r>
            <w:r w:rsidRPr="00624162">
              <w:rPr>
                <w:rFonts w:ascii="GHEA Mariam" w:hAnsi="GHEA Mariam"/>
                <w:kern w:val="32"/>
                <w:sz w:val="22"/>
                <w:szCs w:val="22"/>
              </w:rPr>
              <w:t xml:space="preserve"> ժամկետում և </w:t>
            </w:r>
            <w:r w:rsidRPr="00624162">
              <w:rPr>
                <w:rFonts w:ascii="GHEA Mariam" w:hAnsi="GHEA Mariam"/>
                <w:kern w:val="32"/>
                <w:sz w:val="22"/>
                <w:szCs w:val="22"/>
                <w:lang w:val="hy-AM"/>
              </w:rPr>
              <w:t>բավարար</w:t>
            </w:r>
            <w:r w:rsidRPr="00624162">
              <w:rPr>
                <w:rFonts w:ascii="GHEA Mariam" w:hAnsi="GHEA Mariam"/>
                <w:kern w:val="32"/>
                <w:sz w:val="22"/>
                <w:szCs w:val="22"/>
              </w:rPr>
              <w:t xml:space="preserve"> հզորությամբ</w:t>
            </w:r>
            <w:r w:rsidRPr="00624162">
              <w:rPr>
                <w:rFonts w:ascii="GHEA Mariam" w:hAnsi="GHEA Mariam"/>
                <w:kern w:val="32"/>
                <w:sz w:val="22"/>
                <w:szCs w:val="22"/>
                <w:lang w:val="hy-AM"/>
              </w:rPr>
              <w:t>՝</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ինչպես որ նախատեսված է Կայանի Նախագծային Փաստաթղթերով և գրավոր պահանջվում է </w:t>
            </w:r>
            <w:r w:rsidRPr="00624162">
              <w:rPr>
                <w:rFonts w:ascii="GHEA Mariam" w:hAnsi="GHEA Mariam"/>
                <w:kern w:val="32"/>
                <w:sz w:val="22"/>
                <w:szCs w:val="22"/>
              </w:rPr>
              <w:t>Կառուցապատողի</w:t>
            </w:r>
            <w:r w:rsidRPr="00624162">
              <w:rPr>
                <w:rFonts w:ascii="GHEA Mariam" w:hAnsi="GHEA Mariam"/>
                <w:kern w:val="32"/>
                <w:sz w:val="22"/>
                <w:szCs w:val="22"/>
                <w:lang w:val="hy-AM"/>
              </w:rPr>
              <w:t xml:space="preserve"> կողմից՝</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այնպես, որ </w:t>
            </w:r>
            <w:r w:rsidRPr="00624162">
              <w:rPr>
                <w:rFonts w:ascii="GHEA Mariam" w:hAnsi="GHEA Mariam"/>
                <w:kern w:val="32"/>
                <w:sz w:val="22"/>
                <w:szCs w:val="22"/>
              </w:rPr>
              <w:t xml:space="preserve">հնարավոր լինի առաքել </w:t>
            </w:r>
            <w:r w:rsidR="00211C4F" w:rsidRPr="00624162">
              <w:rPr>
                <w:rFonts w:ascii="GHEA Mariam" w:hAnsi="GHEA Mariam"/>
                <w:kern w:val="32"/>
                <w:sz w:val="22"/>
                <w:szCs w:val="22"/>
              </w:rPr>
              <w:t xml:space="preserve">նշված կոմունալ ծառայությունները </w:t>
            </w:r>
            <w:r w:rsidRPr="00624162">
              <w:rPr>
                <w:rFonts w:ascii="GHEA Mariam" w:hAnsi="GHEA Mariam"/>
                <w:kern w:val="32"/>
                <w:sz w:val="22"/>
                <w:szCs w:val="22"/>
              </w:rPr>
              <w:t xml:space="preserve">համապատասխան Միացման կետ՝ Կառուցապատողի կողմից Կայանը </w:t>
            </w:r>
            <w:r w:rsidRPr="00624162">
              <w:rPr>
                <w:rFonts w:ascii="GHEA Mariam" w:hAnsi="GHEA Mariam"/>
                <w:kern w:val="32"/>
                <w:sz w:val="22"/>
                <w:szCs w:val="22"/>
                <w:lang w:val="hy-AM"/>
              </w:rPr>
              <w:t>Ծրագրի</w:t>
            </w:r>
            <w:r w:rsidRPr="00624162">
              <w:rPr>
                <w:rFonts w:ascii="GHEA Mariam" w:hAnsi="GHEA Mariam"/>
                <w:kern w:val="32"/>
                <w:sz w:val="22"/>
                <w:szCs w:val="22"/>
              </w:rPr>
              <w:t xml:space="preserve"> Ժամանակացույցին համապատ</w:t>
            </w:r>
            <w:r w:rsidRPr="00624162">
              <w:rPr>
                <w:rFonts w:ascii="GHEA Mariam" w:hAnsi="GHEA Mariam"/>
                <w:kern w:val="32"/>
                <w:sz w:val="22"/>
                <w:szCs w:val="22"/>
                <w:lang w:val="hy-AM"/>
              </w:rPr>
              <w:t>ա</w:t>
            </w:r>
            <w:r w:rsidRPr="00624162">
              <w:rPr>
                <w:rFonts w:ascii="GHEA Mariam" w:hAnsi="GHEA Mariam"/>
                <w:kern w:val="32"/>
                <w:sz w:val="22"/>
                <w:szCs w:val="22"/>
              </w:rPr>
              <w:t>սխան փորձարկելու, շահագործման հանձնելու և շահագործելու</w:t>
            </w:r>
            <w:r w:rsidRPr="00624162">
              <w:rPr>
                <w:rFonts w:ascii="GHEA Mariam" w:hAnsi="GHEA Mariam"/>
                <w:kern w:val="32"/>
                <w:sz w:val="22"/>
                <w:szCs w:val="22"/>
                <w:lang w:val="hy-AM"/>
              </w:rPr>
              <w:t xml:space="preserve"> և Կոմերցիոն Շահագործման Ամսաթիվն ապահովելու համար:</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bookmarkStart w:id="478" w:name="OLE_LINK77"/>
            <w:bookmarkStart w:id="479" w:name="OLE_LINK78"/>
            <w:r w:rsidRPr="00624162">
              <w:rPr>
                <w:rFonts w:ascii="GHEA Mariam" w:hAnsi="GHEA Mariam"/>
                <w:kern w:val="32"/>
                <w:sz w:val="22"/>
                <w:szCs w:val="22"/>
                <w:lang w:val="en-US"/>
              </w:rPr>
              <w:lastRenderedPageBreak/>
              <w:t xml:space="preserve">It shall be the responsibility of the </w:t>
            </w:r>
            <w:r w:rsidRPr="00624162">
              <w:rPr>
                <w:rFonts w:ascii="GHEA Mariam" w:hAnsi="GHEA Mariam"/>
                <w:kern w:val="32"/>
                <w:sz w:val="22"/>
                <w:szCs w:val="22"/>
              </w:rPr>
              <w:t xml:space="preserve">Government to use its </w:t>
            </w:r>
            <w:bookmarkStart w:id="480" w:name="OLE_LINK138"/>
            <w:r w:rsidRPr="00624162">
              <w:rPr>
                <w:rFonts w:ascii="GHEA Mariam" w:hAnsi="GHEA Mariam"/>
                <w:kern w:val="32"/>
                <w:sz w:val="22"/>
                <w:szCs w:val="22"/>
                <w:lang w:val="en-US"/>
              </w:rPr>
              <w:t xml:space="preserve">best efforts to </w:t>
            </w:r>
            <w:r w:rsidRPr="00624162">
              <w:rPr>
                <w:rFonts w:ascii="GHEA Mariam" w:hAnsi="GHEA Mariam"/>
                <w:kern w:val="32"/>
                <w:sz w:val="22"/>
                <w:szCs w:val="22"/>
              </w:rPr>
              <w:t>cause</w:t>
            </w:r>
            <w:r w:rsidRPr="00624162">
              <w:rPr>
                <w:rFonts w:ascii="GHEA Mariam" w:hAnsi="GHEA Mariam" w:cs="Times New Roman"/>
                <w:kern w:val="32"/>
                <w:sz w:val="22"/>
                <w:szCs w:val="22"/>
                <w:lang w:val="en-US"/>
              </w:rPr>
              <w:t xml:space="preserve"> </w:t>
            </w:r>
            <w:bookmarkStart w:id="481" w:name="_cp_text_1_336"/>
            <w:r w:rsidRPr="00624162">
              <w:rPr>
                <w:rFonts w:ascii="GHEA Mariam" w:hAnsi="GHEA Mariam" w:cs="Times New Roman"/>
                <w:kern w:val="32"/>
                <w:sz w:val="22"/>
                <w:szCs w:val="22"/>
                <w:u w:color="0000FF"/>
                <w:lang w:val="en-US"/>
              </w:rPr>
              <w:t>(incurring</w:t>
            </w:r>
            <w:r w:rsidRPr="00624162">
              <w:rPr>
                <w:rFonts w:ascii="GHEA Mariam" w:hAnsi="GHEA Mariam"/>
                <w:kern w:val="32"/>
                <w:sz w:val="22"/>
                <w:szCs w:val="22"/>
                <w:u w:color="0000FF"/>
                <w:lang w:val="en-US"/>
              </w:rPr>
              <w:t xml:space="preserve"> </w:t>
            </w:r>
            <w:bookmarkEnd w:id="481"/>
            <w:r w:rsidRPr="00624162">
              <w:rPr>
                <w:rFonts w:ascii="GHEA Mariam" w:hAnsi="GHEA Mariam"/>
                <w:kern w:val="32"/>
                <w:sz w:val="22"/>
                <w:szCs w:val="22"/>
                <w:lang w:val="en-US"/>
              </w:rPr>
              <w:t xml:space="preserve">no </w:t>
            </w:r>
            <w:bookmarkStart w:id="482" w:name="_cp_text_1_338"/>
            <w:r w:rsidRPr="00624162">
              <w:rPr>
                <w:rFonts w:ascii="GHEA Mariam" w:hAnsi="GHEA Mariam" w:cs="Times New Roman"/>
                <w:kern w:val="32"/>
                <w:sz w:val="22"/>
                <w:szCs w:val="22"/>
                <w:u w:color="0000FF"/>
                <w:lang w:val="en-US"/>
              </w:rPr>
              <w:t>Direct Costs)</w:t>
            </w:r>
            <w:r w:rsidRPr="00624162">
              <w:rPr>
                <w:rFonts w:ascii="GHEA Mariam" w:hAnsi="GHEA Mariam"/>
                <w:kern w:val="32"/>
                <w:sz w:val="22"/>
                <w:szCs w:val="22"/>
                <w:u w:color="0000FF"/>
                <w:lang w:val="en-US"/>
              </w:rPr>
              <w:t xml:space="preserve"> </w:t>
            </w:r>
            <w:bookmarkEnd w:id="482"/>
            <w:r w:rsidRPr="00624162">
              <w:rPr>
                <w:rFonts w:ascii="GHEA Mariam" w:hAnsi="GHEA Mariam"/>
                <w:kern w:val="32"/>
                <w:sz w:val="22"/>
                <w:szCs w:val="22"/>
                <w:lang w:val="en-US"/>
              </w:rPr>
              <w:t xml:space="preserve">the </w:t>
            </w:r>
            <w:r w:rsidRPr="00624162">
              <w:rPr>
                <w:rFonts w:ascii="GHEA Mariam" w:hAnsi="GHEA Mariam"/>
                <w:kern w:val="32"/>
                <w:sz w:val="22"/>
                <w:szCs w:val="22"/>
              </w:rPr>
              <w:t>supply of power and an</w:t>
            </w:r>
            <w:bookmarkEnd w:id="480"/>
            <w:r w:rsidRPr="00624162">
              <w:rPr>
                <w:rFonts w:ascii="GHEA Mariam" w:hAnsi="GHEA Mariam"/>
                <w:kern w:val="32"/>
                <w:sz w:val="22"/>
                <w:szCs w:val="22"/>
                <w:lang w:val="en-US"/>
              </w:rPr>
              <w:t xml:space="preserve">y other utilities </w:t>
            </w:r>
            <w:r w:rsidRPr="00624162">
              <w:rPr>
                <w:rFonts w:ascii="GHEA Mariam" w:hAnsi="GHEA Mariam"/>
                <w:kern w:val="32"/>
                <w:sz w:val="22"/>
                <w:szCs w:val="22"/>
              </w:rPr>
              <w:t>to the relevant Interface</w:t>
            </w:r>
            <w:r w:rsidRPr="00624162">
              <w:rPr>
                <w:rFonts w:ascii="GHEA Mariam" w:hAnsi="GHEA Mariam"/>
                <w:kern w:val="32"/>
                <w:sz w:val="22"/>
                <w:szCs w:val="22"/>
                <w:lang w:val="hy-AM"/>
              </w:rPr>
              <w:t xml:space="preserve"> </w:t>
            </w:r>
            <w:r w:rsidRPr="00624162">
              <w:rPr>
                <w:rFonts w:ascii="GHEA Mariam" w:hAnsi="GHEA Mariam"/>
                <w:kern w:val="32"/>
                <w:sz w:val="22"/>
                <w:szCs w:val="22"/>
              </w:rPr>
              <w:t xml:space="preserve">in sufficient time and with sufficient capacity, as </w:t>
            </w:r>
            <w:r w:rsidRPr="00624162">
              <w:rPr>
                <w:rFonts w:ascii="GHEA Mariam" w:hAnsi="GHEA Mariam"/>
                <w:kern w:val="32"/>
                <w:sz w:val="22"/>
                <w:szCs w:val="22"/>
                <w:lang w:val="en-US"/>
              </w:rPr>
              <w:t xml:space="preserve">envisaged by the Plant Design Documentation and </w:t>
            </w:r>
            <w:r w:rsidRPr="00624162">
              <w:rPr>
                <w:rFonts w:ascii="GHEA Mariam" w:hAnsi="GHEA Mariam"/>
                <w:kern w:val="32"/>
                <w:sz w:val="22"/>
                <w:szCs w:val="22"/>
              </w:rPr>
              <w:t>requested by Developer in writing</w:t>
            </w:r>
            <w:r w:rsidRPr="00624162">
              <w:rPr>
                <w:rFonts w:ascii="GHEA Mariam" w:hAnsi="GHEA Mariam"/>
                <w:kern w:val="32"/>
                <w:sz w:val="22"/>
                <w:szCs w:val="22"/>
                <w:lang w:val="hy-AM"/>
              </w:rPr>
              <w:t>,</w:t>
            </w:r>
            <w:r w:rsidRPr="00624162">
              <w:rPr>
                <w:rFonts w:ascii="GHEA Mariam" w:hAnsi="GHEA Mariam"/>
                <w:kern w:val="32"/>
                <w:sz w:val="22"/>
                <w:szCs w:val="22"/>
              </w:rPr>
              <w:t xml:space="preserve"> so that the Developer </w:t>
            </w:r>
            <w:bookmarkStart w:id="483" w:name="_cp_text_1_340"/>
            <w:r w:rsidRPr="00624162">
              <w:rPr>
                <w:rFonts w:ascii="GHEA Mariam" w:hAnsi="GHEA Mariam" w:cs="Times New Roman"/>
                <w:kern w:val="32"/>
                <w:sz w:val="22"/>
                <w:szCs w:val="22"/>
                <w:u w:color="0000FF"/>
                <w:lang w:val="en-US"/>
              </w:rPr>
              <w:t>operates</w:t>
            </w:r>
            <w:r w:rsidRPr="00624162">
              <w:rPr>
                <w:rFonts w:ascii="GHEA Mariam" w:hAnsi="GHEA Mariam"/>
                <w:kern w:val="32"/>
                <w:sz w:val="22"/>
                <w:szCs w:val="22"/>
                <w:u w:color="0000FF"/>
                <w:lang w:val="en-US"/>
              </w:rPr>
              <w:t xml:space="preserve"> </w:t>
            </w:r>
            <w:bookmarkEnd w:id="483"/>
            <w:r w:rsidRPr="00624162">
              <w:rPr>
                <w:rFonts w:ascii="GHEA Mariam" w:hAnsi="GHEA Mariam"/>
                <w:kern w:val="32"/>
                <w:sz w:val="22"/>
                <w:szCs w:val="22"/>
                <w:lang w:val="en-US"/>
              </w:rPr>
              <w:t xml:space="preserve">the Plant at </w:t>
            </w:r>
            <w:r w:rsidRPr="00624162">
              <w:rPr>
                <w:rFonts w:ascii="GHEA Mariam" w:hAnsi="GHEA Mariam"/>
                <w:kern w:val="32"/>
                <w:sz w:val="22"/>
                <w:szCs w:val="22"/>
              </w:rPr>
              <w:t>the Dispatchable Capacity.</w:t>
            </w:r>
            <w:bookmarkEnd w:id="478"/>
            <w:bookmarkEnd w:id="479"/>
          </w:p>
        </w:tc>
        <w:tc>
          <w:tcPr>
            <w:tcW w:w="5519" w:type="dxa"/>
            <w:shd w:val="clear" w:color="auto" w:fill="auto"/>
          </w:tcPr>
          <w:p w:rsidR="00F3270B" w:rsidRPr="00624162" w:rsidRDefault="00F3270B" w:rsidP="007937D9">
            <w:pPr>
              <w:pStyle w:val="definitionsub"/>
              <w:numPr>
                <w:ilvl w:val="0"/>
                <w:numId w:val="54"/>
              </w:numPr>
              <w:adjustRightInd/>
              <w:ind w:left="432" w:hanging="432"/>
              <w:rPr>
                <w:rFonts w:ascii="GHEA Mariam" w:hAnsi="GHEA Mariam"/>
                <w:kern w:val="32"/>
                <w:sz w:val="22"/>
                <w:szCs w:val="22"/>
              </w:rPr>
            </w:pPr>
            <w:r w:rsidRPr="00624162">
              <w:rPr>
                <w:rFonts w:ascii="GHEA Mariam" w:hAnsi="GHEA Mariam"/>
                <w:kern w:val="32"/>
                <w:sz w:val="22"/>
                <w:szCs w:val="22"/>
                <w:lang w:val="hy-AM"/>
              </w:rPr>
              <w:t>Կառավարության պատասխանատվությունն է գործադրել իր լավագույն ջանքերը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չկրելով</w:t>
            </w:r>
            <w:r w:rsidRPr="00624162">
              <w:rPr>
                <w:rFonts w:ascii="GHEA Mariam" w:hAnsi="GHEA Mariam"/>
                <w:kern w:val="32"/>
                <w:sz w:val="22"/>
                <w:szCs w:val="22"/>
              </w:rPr>
              <w:t xml:space="preserve"> </w:t>
            </w:r>
            <w:r w:rsidRPr="00624162">
              <w:rPr>
                <w:rFonts w:ascii="GHEA Mariam" w:hAnsi="GHEA Mariam"/>
                <w:kern w:val="32"/>
                <w:sz w:val="22"/>
                <w:szCs w:val="22"/>
                <w:lang w:val="ru-RU"/>
              </w:rPr>
              <w:t>որևէ</w:t>
            </w:r>
            <w:r w:rsidRPr="00624162">
              <w:rPr>
                <w:rFonts w:ascii="GHEA Mariam" w:hAnsi="GHEA Mariam"/>
                <w:kern w:val="32"/>
                <w:sz w:val="22"/>
                <w:szCs w:val="22"/>
              </w:rPr>
              <w:t xml:space="preserve"> </w:t>
            </w:r>
            <w:r w:rsidRPr="00624162">
              <w:rPr>
                <w:rFonts w:ascii="GHEA Mariam" w:hAnsi="GHEA Mariam" w:cs="Times New Roman"/>
                <w:kern w:val="32"/>
                <w:sz w:val="22"/>
                <w:szCs w:val="22"/>
                <w:lang w:val="ru-RU"/>
              </w:rPr>
              <w:t>Ուղղակի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Ծախս</w:t>
            </w:r>
            <w:r w:rsidRPr="00624162">
              <w:rPr>
                <w:rFonts w:ascii="GHEA Mariam" w:hAnsi="GHEA Mariam" w:cs="Times New Roman"/>
                <w:kern w:val="32"/>
                <w:sz w:val="22"/>
                <w:szCs w:val="22"/>
              </w:rPr>
              <w:t>)</w:t>
            </w:r>
            <w:r w:rsidRPr="00624162">
              <w:rPr>
                <w:rFonts w:ascii="GHEA Mariam" w:hAnsi="GHEA Mariam"/>
                <w:kern w:val="32"/>
                <w:sz w:val="22"/>
                <w:szCs w:val="22"/>
                <w:lang w:val="hy-AM"/>
              </w:rPr>
              <w:t xml:space="preserve"> էներգիայի կամ ցանկացած այլ</w:t>
            </w:r>
            <w:r w:rsidRPr="00624162">
              <w:rPr>
                <w:rFonts w:ascii="GHEA Mariam" w:hAnsi="GHEA Mariam"/>
                <w:kern w:val="32"/>
                <w:sz w:val="22"/>
                <w:szCs w:val="22"/>
              </w:rPr>
              <w:t xml:space="preserve"> կոմունալ ծառայությունների մատակարար</w:t>
            </w:r>
            <w:r w:rsidRPr="00624162">
              <w:rPr>
                <w:rFonts w:ascii="GHEA Mariam" w:hAnsi="GHEA Mariam"/>
                <w:kern w:val="32"/>
                <w:sz w:val="22"/>
                <w:szCs w:val="22"/>
                <w:lang w:val="hy-AM"/>
              </w:rPr>
              <w:t xml:space="preserve">ումը </w:t>
            </w:r>
            <w:r w:rsidRPr="00624162">
              <w:rPr>
                <w:rFonts w:ascii="GHEA Mariam" w:hAnsi="GHEA Mariam"/>
                <w:kern w:val="32"/>
                <w:sz w:val="22"/>
                <w:szCs w:val="22"/>
              </w:rPr>
              <w:t>համապատասխան Միացման կետ</w:t>
            </w:r>
            <w:r w:rsidRPr="00624162">
              <w:rPr>
                <w:rFonts w:ascii="GHEA Mariam" w:hAnsi="GHEA Mariam"/>
                <w:kern w:val="32"/>
                <w:sz w:val="22"/>
                <w:szCs w:val="22"/>
                <w:lang w:val="hy-AM"/>
              </w:rPr>
              <w:t xml:space="preserve"> բավարար</w:t>
            </w:r>
            <w:r w:rsidRPr="00624162">
              <w:rPr>
                <w:rFonts w:ascii="GHEA Mariam" w:hAnsi="GHEA Mariam"/>
                <w:kern w:val="32"/>
                <w:sz w:val="22"/>
                <w:szCs w:val="22"/>
              </w:rPr>
              <w:t xml:space="preserve"> ժամկետում և </w:t>
            </w:r>
            <w:r w:rsidRPr="00624162">
              <w:rPr>
                <w:rFonts w:ascii="GHEA Mariam" w:hAnsi="GHEA Mariam"/>
                <w:kern w:val="32"/>
                <w:sz w:val="22"/>
                <w:szCs w:val="22"/>
                <w:lang w:val="hy-AM"/>
              </w:rPr>
              <w:t>բավարար</w:t>
            </w:r>
            <w:r w:rsidRPr="00624162">
              <w:rPr>
                <w:rFonts w:ascii="GHEA Mariam" w:hAnsi="GHEA Mariam"/>
                <w:kern w:val="32"/>
                <w:sz w:val="22"/>
                <w:szCs w:val="22"/>
              </w:rPr>
              <w:t xml:space="preserve"> հզորությամբ </w:t>
            </w:r>
            <w:r w:rsidRPr="00624162">
              <w:rPr>
                <w:rFonts w:ascii="GHEA Mariam" w:hAnsi="GHEA Mariam"/>
                <w:kern w:val="32"/>
                <w:sz w:val="22"/>
                <w:szCs w:val="22"/>
                <w:lang w:val="hy-AM"/>
              </w:rPr>
              <w:t>ապահովելու</w:t>
            </w:r>
            <w:r w:rsidRPr="00624162">
              <w:rPr>
                <w:rFonts w:ascii="GHEA Mariam" w:hAnsi="GHEA Mariam"/>
                <w:kern w:val="32"/>
                <w:sz w:val="22"/>
                <w:szCs w:val="22"/>
              </w:rPr>
              <w:t xml:space="preserve"> համար</w:t>
            </w:r>
            <w:r w:rsidRPr="00624162">
              <w:rPr>
                <w:rFonts w:ascii="GHEA Mariam" w:hAnsi="GHEA Mariam"/>
                <w:kern w:val="32"/>
                <w:sz w:val="22"/>
                <w:szCs w:val="22"/>
                <w:lang w:val="hy-AM"/>
              </w:rPr>
              <w:t>, ինչպես որ նախատեսված է Կայանի Նախագծային Փաստաթղթերով և գրավոր պահանջվում</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 xml:space="preserve">է </w:t>
            </w:r>
            <w:r w:rsidRPr="00624162">
              <w:rPr>
                <w:rFonts w:ascii="GHEA Mariam" w:hAnsi="GHEA Mariam"/>
                <w:kern w:val="32"/>
                <w:sz w:val="22"/>
                <w:szCs w:val="22"/>
              </w:rPr>
              <w:t>Կառուցապատողի</w:t>
            </w:r>
            <w:r w:rsidRPr="00624162">
              <w:rPr>
                <w:rFonts w:ascii="GHEA Mariam" w:hAnsi="GHEA Mariam"/>
                <w:kern w:val="32"/>
                <w:sz w:val="22"/>
                <w:szCs w:val="22"/>
                <w:lang w:val="hy-AM"/>
              </w:rPr>
              <w:t xml:space="preserve"> կողմից</w:t>
            </w:r>
            <w:r w:rsidR="007937D9" w:rsidRPr="00624162">
              <w:rPr>
                <w:rFonts w:ascii="GHEA Mariam" w:hAnsi="GHEA Mariam"/>
                <w:kern w:val="32"/>
                <w:sz w:val="22"/>
                <w:szCs w:val="22"/>
                <w:lang w:val="hy-AM"/>
              </w:rPr>
              <w:t>՝</w:t>
            </w:r>
            <w:r w:rsidRPr="00624162">
              <w:rPr>
                <w:rFonts w:ascii="GHEA Mariam" w:hAnsi="GHEA Mariam"/>
                <w:kern w:val="32"/>
                <w:sz w:val="22"/>
                <w:szCs w:val="22"/>
                <w:lang w:val="hy-AM"/>
              </w:rPr>
              <w:t xml:space="preserve"> </w:t>
            </w:r>
            <w:r w:rsidRPr="00624162">
              <w:rPr>
                <w:rFonts w:ascii="GHEA Mariam" w:hAnsi="GHEA Mariam"/>
                <w:kern w:val="32"/>
                <w:sz w:val="22"/>
                <w:szCs w:val="22"/>
              </w:rPr>
              <w:t xml:space="preserve">այնպես, որ Կառուցապատողը </w:t>
            </w:r>
            <w:r w:rsidRPr="00624162">
              <w:rPr>
                <w:rFonts w:ascii="GHEA Mariam" w:hAnsi="GHEA Mariam"/>
                <w:kern w:val="32"/>
                <w:sz w:val="22"/>
                <w:szCs w:val="22"/>
                <w:lang w:val="hy-AM"/>
              </w:rPr>
              <w:t>շահագործ</w:t>
            </w:r>
            <w:r w:rsidR="007937D9" w:rsidRPr="00624162">
              <w:rPr>
                <w:rFonts w:ascii="GHEA Mariam" w:hAnsi="GHEA Mariam"/>
                <w:kern w:val="32"/>
                <w:sz w:val="22"/>
                <w:szCs w:val="22"/>
                <w:lang w:val="hy-AM"/>
              </w:rPr>
              <w:t xml:space="preserve">ի </w:t>
            </w:r>
            <w:r w:rsidRPr="00624162">
              <w:rPr>
                <w:rFonts w:ascii="GHEA Mariam" w:hAnsi="GHEA Mariam"/>
                <w:kern w:val="32"/>
                <w:sz w:val="22"/>
                <w:szCs w:val="22"/>
                <w:lang w:val="hy-AM"/>
              </w:rPr>
              <w:t xml:space="preserve">Կայանը Տնօրինելի Հզորությամբ: </w:t>
            </w:r>
          </w:p>
        </w:tc>
      </w:tr>
      <w:tr w:rsidR="00624162" w:rsidRPr="00624162" w:rsidTr="00252CFB">
        <w:tc>
          <w:tcPr>
            <w:tcW w:w="4219" w:type="dxa"/>
            <w:shd w:val="clear" w:color="auto" w:fill="auto"/>
          </w:tcPr>
          <w:p w:rsidR="00F3270B" w:rsidRPr="00624162" w:rsidRDefault="00F3270B" w:rsidP="00EB6EEC">
            <w:pPr>
              <w:pStyle w:val="Schedule1"/>
              <w:adjustRightInd/>
              <w:rPr>
                <w:rFonts w:ascii="GHEA Mariam" w:hAnsi="GHEA Mariam"/>
                <w:kern w:val="32"/>
                <w:sz w:val="22"/>
                <w:szCs w:val="22"/>
                <w:lang w:val="en-US"/>
              </w:rPr>
            </w:pPr>
            <w:bookmarkStart w:id="484" w:name="_Ref413161127"/>
            <w:bookmarkStart w:id="485" w:name="_Ref424752104"/>
            <w:bookmarkStart w:id="486" w:name="_Toc408938688"/>
            <w:bookmarkStart w:id="487" w:name="_Toc408940682"/>
            <w:bookmarkStart w:id="488" w:name="_Toc408942675"/>
            <w:bookmarkStart w:id="489" w:name="_Toc408944663"/>
            <w:bookmarkStart w:id="490" w:name="_Toc409008600"/>
            <w:bookmarkStart w:id="491" w:name="_Toc413226648"/>
            <w:bookmarkStart w:id="492" w:name="_Toc413228881"/>
            <w:bookmarkStart w:id="493" w:name="_Toc413231114"/>
            <w:bookmarkStart w:id="494" w:name="_Toc413867001"/>
            <w:bookmarkStart w:id="495" w:name="_Toc413869317"/>
            <w:bookmarkStart w:id="496" w:name="_Toc413871633"/>
            <w:bookmarkStart w:id="497" w:name="_Toc414375460"/>
            <w:bookmarkStart w:id="498" w:name="_Toc420495779"/>
            <w:bookmarkStart w:id="499" w:name="_Toc436231577"/>
            <w:bookmarkEnd w:id="474"/>
            <w:bookmarkEnd w:id="475"/>
            <w:r w:rsidRPr="00624162">
              <w:rPr>
                <w:rFonts w:ascii="GHEA Mariam" w:hAnsi="GHEA Mariam"/>
                <w:kern w:val="32"/>
                <w:sz w:val="22"/>
                <w:szCs w:val="22"/>
                <w:lang w:val="en-US"/>
              </w:rPr>
              <w:t>ARTICLE 9</w:t>
            </w:r>
          </w:p>
        </w:tc>
        <w:tc>
          <w:tcPr>
            <w:tcW w:w="5519" w:type="dxa"/>
            <w:shd w:val="clear" w:color="auto" w:fill="auto"/>
          </w:tcPr>
          <w:p w:rsidR="00F3270B" w:rsidRPr="00624162" w:rsidRDefault="00F3270B" w:rsidP="00EB6EEC">
            <w:pPr>
              <w:pStyle w:val="Schedule1"/>
              <w:adjustRightInd/>
              <w:rPr>
                <w:rFonts w:ascii="GHEA Mariam" w:hAnsi="GHEA Mariam"/>
                <w:kern w:val="32"/>
                <w:sz w:val="22"/>
                <w:szCs w:val="22"/>
                <w:lang w:val="en-US"/>
              </w:rPr>
            </w:pPr>
            <w:r w:rsidRPr="00624162">
              <w:rPr>
                <w:rFonts w:ascii="GHEA Mariam" w:hAnsi="GHEA Mariam"/>
                <w:kern w:val="32"/>
                <w:sz w:val="22"/>
                <w:szCs w:val="22"/>
                <w:lang w:val="en-US"/>
              </w:rPr>
              <w:t>հոդված 9</w:t>
            </w:r>
          </w:p>
        </w:tc>
      </w:tr>
      <w:tr w:rsidR="00624162" w:rsidRPr="00624162" w:rsidTr="00252CFB">
        <w:tc>
          <w:tcPr>
            <w:tcW w:w="4219" w:type="dxa"/>
            <w:shd w:val="clear" w:color="auto" w:fill="auto"/>
          </w:tcPr>
          <w:p w:rsidR="00F3270B" w:rsidRPr="00624162" w:rsidRDefault="00F3270B" w:rsidP="00EB6EEC">
            <w:pPr>
              <w:pStyle w:val="Heading1"/>
              <w:tabs>
                <w:tab w:val="clear" w:pos="709"/>
              </w:tabs>
              <w:adjustRightInd/>
              <w:rPr>
                <w:rFonts w:ascii="GHEA Mariam" w:hAnsi="GHEA Mariam"/>
                <w:kern w:val="32"/>
                <w:sz w:val="22"/>
                <w:szCs w:val="22"/>
                <w:lang w:val="en-US"/>
              </w:rPr>
            </w:pPr>
            <w:bookmarkStart w:id="500" w:name="_Ref471480631"/>
            <w:bookmarkStart w:id="501" w:name="_Toc471725933"/>
            <w:bookmarkStart w:id="502" w:name="_Toc473713702"/>
            <w:bookmarkStart w:id="503" w:name="_Toc473715549"/>
            <w:bookmarkStart w:id="504" w:name="_Toc477338259"/>
            <w:bookmarkStart w:id="505" w:name="_Toc477163717"/>
            <w:bookmarkStart w:id="506" w:name="_Toc474753478"/>
            <w:bookmarkStart w:id="507" w:name="_Toc477541852"/>
            <w:bookmarkStart w:id="508" w:name="_Toc478389664"/>
            <w:bookmarkStart w:id="509" w:name="_Toc528407028"/>
            <w:r w:rsidRPr="00624162">
              <w:rPr>
                <w:rFonts w:ascii="GHEA Mariam" w:hAnsi="GHEA Mariam"/>
                <w:kern w:val="32"/>
                <w:sz w:val="22"/>
                <w:szCs w:val="22"/>
                <w:lang w:val="en-US"/>
              </w:rPr>
              <w:t>PAYMENT</w:t>
            </w:r>
            <w:bookmarkEnd w:id="484"/>
            <w:bookmarkEnd w:id="485"/>
            <w:r w:rsidRPr="00624162">
              <w:rPr>
                <w:rFonts w:ascii="GHEA Mariam" w:hAnsi="GHEA Mariam"/>
                <w:kern w:val="32"/>
                <w:sz w:val="22"/>
                <w:szCs w:val="22"/>
                <w:lang w:val="en-US"/>
              </w:rPr>
              <w:t xml:space="preserve"> STATEMENTS AND INVOICING</w:t>
            </w:r>
            <w:bookmarkEnd w:id="500"/>
            <w:bookmarkEnd w:id="501"/>
            <w:bookmarkEnd w:id="502"/>
            <w:bookmarkEnd w:id="503"/>
            <w:bookmarkEnd w:id="504"/>
            <w:bookmarkEnd w:id="505"/>
            <w:bookmarkEnd w:id="506"/>
            <w:bookmarkEnd w:id="507"/>
            <w:bookmarkEnd w:id="508"/>
            <w:bookmarkEnd w:id="509"/>
          </w:p>
        </w:tc>
        <w:tc>
          <w:tcPr>
            <w:tcW w:w="5519" w:type="dxa"/>
            <w:shd w:val="clear" w:color="auto" w:fill="auto"/>
          </w:tcPr>
          <w:p w:rsidR="00F3270B" w:rsidRPr="00624162" w:rsidRDefault="00F3270B" w:rsidP="00EB6EEC">
            <w:pPr>
              <w:pStyle w:val="Heading1"/>
              <w:widowControl w:val="0"/>
              <w:numPr>
                <w:ilvl w:val="0"/>
                <w:numId w:val="62"/>
              </w:numPr>
              <w:tabs>
                <w:tab w:val="clear" w:pos="709"/>
              </w:tabs>
              <w:adjustRightInd/>
              <w:jc w:val="left"/>
              <w:rPr>
                <w:rFonts w:ascii="GHEA Mariam" w:hAnsi="GHEA Mariam"/>
                <w:kern w:val="32"/>
                <w:sz w:val="22"/>
                <w:szCs w:val="22"/>
                <w:lang w:val="hy-AM"/>
              </w:rPr>
            </w:pPr>
            <w:bookmarkStart w:id="510" w:name="_Toc478389665"/>
            <w:bookmarkStart w:id="511" w:name="_Toc528407029"/>
            <w:r w:rsidRPr="00624162">
              <w:rPr>
                <w:rFonts w:ascii="GHEA Mariam" w:hAnsi="GHEA Mariam"/>
                <w:kern w:val="32"/>
                <w:sz w:val="22"/>
                <w:szCs w:val="22"/>
                <w:lang w:val="hy-AM"/>
              </w:rPr>
              <w:t>ՎՃԱՐՄԱՆ ԱՄՓՈՓԱԳՐԵՐ ԵՎ ՀԱՇԻՎՆԵՐԻ ԴՈՒՐՍԳՐՈՒՄ</w:t>
            </w:r>
            <w:bookmarkEnd w:id="510"/>
            <w:bookmarkEnd w:id="511"/>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bookmarkStart w:id="512" w:name="_Ref471472356"/>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r w:rsidRPr="00624162">
              <w:rPr>
                <w:rFonts w:ascii="GHEA Mariam" w:hAnsi="GHEA Mariam"/>
                <w:b/>
                <w:kern w:val="32"/>
                <w:sz w:val="22"/>
                <w:szCs w:val="22"/>
                <w:lang w:val="en-US"/>
              </w:rPr>
              <w:t>Monthly Statement</w:t>
            </w:r>
            <w:bookmarkEnd w:id="512"/>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Ամսական Ամփոփագիր</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 xml:space="preserve">From the Effective Date onwards until the end of the Term, the Developer shall submit a monthly </w:t>
            </w:r>
            <w:r w:rsidRPr="00624162">
              <w:rPr>
                <w:rFonts w:ascii="GHEA Mariam" w:hAnsi="GHEA Mariam"/>
                <w:kern w:val="32"/>
                <w:sz w:val="22"/>
                <w:szCs w:val="22"/>
              </w:rPr>
              <w:lastRenderedPageBreak/>
              <w:t xml:space="preserve">statement to the Government stated in Drams for any amounts owing </w:t>
            </w:r>
            <w:r w:rsidRPr="00624162">
              <w:rPr>
                <w:rFonts w:ascii="GHEA Mariam" w:hAnsi="GHEA Mariam"/>
                <w:kern w:val="32"/>
                <w:sz w:val="22"/>
                <w:szCs w:val="22"/>
                <w:lang w:val="en-US"/>
              </w:rPr>
              <w:t xml:space="preserve">by either </w:t>
            </w:r>
            <w:r w:rsidRPr="00624162">
              <w:rPr>
                <w:rFonts w:ascii="GHEA Mariam" w:hAnsi="GHEA Mariam"/>
                <w:kern w:val="32"/>
                <w:sz w:val="22"/>
                <w:szCs w:val="22"/>
              </w:rPr>
              <w:t>under this Agreement, including:</w:t>
            </w:r>
          </w:p>
        </w:tc>
        <w:tc>
          <w:tcPr>
            <w:tcW w:w="5519" w:type="dxa"/>
            <w:shd w:val="clear" w:color="auto" w:fill="auto"/>
          </w:tcPr>
          <w:p w:rsidR="00F3270B" w:rsidRPr="00624162" w:rsidRDefault="00F3270B" w:rsidP="00EB6EEC">
            <w:pPr>
              <w:pStyle w:val="definitionsub"/>
              <w:numPr>
                <w:ilvl w:val="0"/>
                <w:numId w:val="53"/>
              </w:numPr>
              <w:adjustRightInd/>
              <w:ind w:left="432" w:hanging="432"/>
              <w:rPr>
                <w:rFonts w:ascii="GHEA Mariam" w:hAnsi="GHEA Mariam"/>
                <w:kern w:val="32"/>
                <w:sz w:val="22"/>
                <w:szCs w:val="22"/>
              </w:rPr>
            </w:pPr>
            <w:r w:rsidRPr="00624162">
              <w:rPr>
                <w:rFonts w:ascii="GHEA Mariam" w:hAnsi="GHEA Mariam"/>
                <w:kern w:val="32"/>
                <w:sz w:val="22"/>
                <w:szCs w:val="22"/>
              </w:rPr>
              <w:lastRenderedPageBreak/>
              <w:t xml:space="preserve">Գործողության Ամսաթվից սկսած մինչև Ժամկետի ավարտը Կառուցապատողը պետք է ներկայացնի Կառավարությանը ՀՀ դրամով </w:t>
            </w:r>
            <w:r w:rsidRPr="00624162">
              <w:rPr>
                <w:rFonts w:ascii="GHEA Mariam" w:hAnsi="GHEA Mariam"/>
                <w:kern w:val="32"/>
                <w:sz w:val="22"/>
                <w:szCs w:val="22"/>
                <w:lang w:val="hy-AM"/>
              </w:rPr>
              <w:lastRenderedPageBreak/>
              <w:t xml:space="preserve">կազմված </w:t>
            </w:r>
            <w:r w:rsidRPr="00624162">
              <w:rPr>
                <w:rFonts w:ascii="GHEA Mariam" w:hAnsi="GHEA Mariam"/>
                <w:kern w:val="32"/>
                <w:sz w:val="22"/>
                <w:szCs w:val="22"/>
              </w:rPr>
              <w:t xml:space="preserve">ամսական ամփոփագիր ցանկացած գումարների համար, որոնք ենթակա են վճարման </w:t>
            </w:r>
            <w:r w:rsidRPr="00624162">
              <w:rPr>
                <w:rFonts w:ascii="GHEA Mariam" w:hAnsi="GHEA Mariam"/>
                <w:kern w:val="32"/>
                <w:sz w:val="22"/>
                <w:szCs w:val="22"/>
                <w:lang w:val="hy-AM"/>
              </w:rPr>
              <w:t xml:space="preserve">որևէ Կողմի </w:t>
            </w:r>
            <w:r w:rsidRPr="00624162">
              <w:rPr>
                <w:rFonts w:ascii="GHEA Mariam" w:hAnsi="GHEA Mariam"/>
                <w:kern w:val="32"/>
                <w:sz w:val="22"/>
                <w:szCs w:val="22"/>
              </w:rPr>
              <w:t>կողմից ս</w:t>
            </w:r>
            <w:r w:rsidR="00435AFA" w:rsidRPr="00624162">
              <w:rPr>
                <w:rFonts w:ascii="GHEA Mariam" w:hAnsi="GHEA Mariam"/>
                <w:kern w:val="32"/>
                <w:sz w:val="22"/>
                <w:szCs w:val="22"/>
              </w:rPr>
              <w:t>ույն Համաձայնագ</w:t>
            </w:r>
            <w:r w:rsidRPr="00624162">
              <w:rPr>
                <w:rFonts w:ascii="GHEA Mariam" w:hAnsi="GHEA Mariam"/>
                <w:kern w:val="32"/>
                <w:sz w:val="22"/>
                <w:szCs w:val="22"/>
                <w:lang w:val="hy-AM"/>
              </w:rPr>
              <w:t>րի ներքո</w:t>
            </w:r>
            <w:r w:rsidRPr="00624162">
              <w:rPr>
                <w:rFonts w:ascii="GHEA Mariam" w:hAnsi="GHEA Mariam"/>
                <w:kern w:val="32"/>
                <w:sz w:val="22"/>
                <w:szCs w:val="22"/>
              </w:rPr>
              <w:t xml:space="preserve">, </w:t>
            </w:r>
            <w:r w:rsidRPr="00624162">
              <w:rPr>
                <w:rFonts w:ascii="GHEA Mariam" w:hAnsi="GHEA Mariam"/>
                <w:kern w:val="32"/>
                <w:sz w:val="22"/>
                <w:szCs w:val="22"/>
                <w:lang w:val="hy-AM"/>
              </w:rPr>
              <w:t>ներառյալ.</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lastRenderedPageBreak/>
              <w:t>any Assigned Amount;</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(i)</w:t>
            </w:r>
            <w:r w:rsidRPr="00624162">
              <w:rPr>
                <w:rFonts w:ascii="GHEA Mariam" w:hAnsi="GHEA Mariam"/>
                <w:kern w:val="32"/>
                <w:sz w:val="22"/>
                <w:szCs w:val="22"/>
                <w:lang w:val="en-US"/>
              </w:rPr>
              <w:tab/>
            </w:r>
            <w:r w:rsidRPr="00624162">
              <w:rPr>
                <w:rFonts w:ascii="GHEA Mariam" w:hAnsi="GHEA Mariam"/>
                <w:kern w:val="32"/>
                <w:sz w:val="22"/>
                <w:szCs w:val="22"/>
              </w:rPr>
              <w:t>ցանկացած Զիջված Գումար</w:t>
            </w:r>
            <w:r w:rsidRPr="00624162">
              <w:rPr>
                <w:rFonts w:ascii="GHEA Mariam" w:hAnsi="GHEA Mariam"/>
                <w:kern w:val="32"/>
                <w:sz w:val="22"/>
                <w:szCs w:val="22"/>
                <w:lang w:val="hy-AM"/>
              </w:rPr>
              <w:t>ի,</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 xml:space="preserve">any amount owing to the Developer in accordance with Article </w:t>
            </w:r>
            <w:r w:rsidR="00532989">
              <w:fldChar w:fldCharType="begin"/>
            </w:r>
            <w:r w:rsidR="00532989">
              <w:instrText xml:space="preserve"> REF _Ref477925510 \r \h  \* MERGEFORMAT </w:instrText>
            </w:r>
            <w:r w:rsidR="00532989">
              <w:fldChar w:fldCharType="separate"/>
            </w:r>
            <w:r w:rsidR="00550994">
              <w:rPr>
                <w:rFonts w:ascii="GHEA Mariam" w:hAnsi="GHEA Mariam"/>
                <w:kern w:val="32"/>
                <w:sz w:val="22"/>
                <w:szCs w:val="22"/>
              </w:rPr>
              <w:t>15</w:t>
            </w:r>
            <w:r w:rsidR="00532989">
              <w:fldChar w:fldCharType="end"/>
            </w:r>
            <w:r w:rsidRPr="00624162">
              <w:rPr>
                <w:rFonts w:ascii="GHEA Mariam" w:hAnsi="GHEA Mariam"/>
                <w:kern w:val="32"/>
                <w:sz w:val="22"/>
                <w:szCs w:val="22"/>
              </w:rPr>
              <w:t>; and</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(ii)</w:t>
            </w:r>
            <w:r w:rsidRPr="00624162">
              <w:rPr>
                <w:rFonts w:ascii="GHEA Mariam" w:hAnsi="GHEA Mariam"/>
                <w:kern w:val="32"/>
                <w:sz w:val="22"/>
                <w:szCs w:val="22"/>
                <w:lang w:val="en-US"/>
              </w:rPr>
              <w:tab/>
            </w:r>
            <w:r w:rsidRPr="00624162">
              <w:rPr>
                <w:rFonts w:ascii="GHEA Mariam" w:hAnsi="GHEA Mariam"/>
                <w:kern w:val="32"/>
                <w:sz w:val="22"/>
                <w:szCs w:val="22"/>
              </w:rPr>
              <w:t xml:space="preserve">Կառուցապատողին Հոդվածի </w:t>
            </w:r>
            <w:r w:rsidR="00532989">
              <w:fldChar w:fldCharType="begin"/>
            </w:r>
            <w:r w:rsidR="00532989">
              <w:instrText xml:space="preserve"> REF _Ref471480313 \w \h  \* MERGEFORMAT </w:instrText>
            </w:r>
            <w:r w:rsidR="00532989">
              <w:fldChar w:fldCharType="separate"/>
            </w:r>
            <w:r w:rsidR="00550994">
              <w:rPr>
                <w:rFonts w:ascii="GHEA Mariam" w:hAnsi="GHEA Mariam"/>
                <w:kern w:val="32"/>
                <w:sz w:val="22"/>
                <w:szCs w:val="22"/>
              </w:rPr>
              <w:t>15</w:t>
            </w:r>
            <w:r w:rsidR="00532989">
              <w:fldChar w:fldCharType="end"/>
            </w:r>
            <w:r w:rsidRPr="00624162">
              <w:rPr>
                <w:rFonts w:ascii="GHEA Mariam" w:hAnsi="GHEA Mariam"/>
                <w:kern w:val="32"/>
                <w:sz w:val="22"/>
                <w:szCs w:val="22"/>
                <w:lang w:val="hy-AM"/>
              </w:rPr>
              <w:t>-ի</w:t>
            </w:r>
            <w:r w:rsidRPr="00624162">
              <w:rPr>
                <w:rFonts w:ascii="GHEA Mariam" w:hAnsi="GHEA Mariam"/>
                <w:kern w:val="32"/>
                <w:sz w:val="22"/>
                <w:szCs w:val="22"/>
              </w:rPr>
              <w:t xml:space="preserve"> համաձայն </w:t>
            </w:r>
            <w:r w:rsidRPr="00624162">
              <w:rPr>
                <w:rFonts w:ascii="GHEA Mariam" w:hAnsi="GHEA Mariam"/>
                <w:kern w:val="32"/>
                <w:sz w:val="22"/>
                <w:szCs w:val="22"/>
                <w:lang w:val="hy-AM"/>
              </w:rPr>
              <w:t xml:space="preserve">վճարման ենթակա </w:t>
            </w:r>
            <w:r w:rsidRPr="00624162">
              <w:rPr>
                <w:rFonts w:ascii="GHEA Mariam" w:hAnsi="GHEA Mariam"/>
                <w:kern w:val="32"/>
                <w:sz w:val="22"/>
                <w:szCs w:val="22"/>
              </w:rPr>
              <w:t>ցանկացած գումար</w:t>
            </w:r>
            <w:r w:rsidRPr="00624162">
              <w:rPr>
                <w:rFonts w:ascii="GHEA Mariam" w:hAnsi="GHEA Mariam"/>
                <w:kern w:val="32"/>
                <w:sz w:val="22"/>
                <w:szCs w:val="22"/>
                <w:lang w:val="hy-AM"/>
              </w:rPr>
              <w:t>ի,</w:t>
            </w:r>
            <w:r w:rsidRPr="00624162">
              <w:rPr>
                <w:rFonts w:ascii="GHEA Mariam" w:hAnsi="GHEA Mariam"/>
                <w:kern w:val="32"/>
                <w:sz w:val="22"/>
                <w:szCs w:val="22"/>
              </w:rPr>
              <w:t xml:space="preserve"> և</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 xml:space="preserve">any amount owing to the Developer </w:t>
            </w:r>
            <w:bookmarkStart w:id="513" w:name="_cp_text_1_341"/>
            <w:r w:rsidRPr="00624162">
              <w:rPr>
                <w:rFonts w:ascii="GHEA Mariam" w:hAnsi="GHEA Mariam" w:cs="Times New Roman"/>
                <w:kern w:val="32"/>
                <w:sz w:val="22"/>
                <w:szCs w:val="22"/>
                <w:u w:color="0000FF"/>
                <w:lang w:val="en-US"/>
              </w:rPr>
              <w:t>by the Government</w:t>
            </w:r>
            <w:r w:rsidRPr="00624162">
              <w:rPr>
                <w:rFonts w:ascii="GHEA Mariam" w:hAnsi="GHEA Mariam" w:cs="Times New Roman"/>
                <w:kern w:val="32"/>
                <w:sz w:val="22"/>
                <w:szCs w:val="22"/>
              </w:rPr>
              <w:t xml:space="preserve"> </w:t>
            </w:r>
            <w:bookmarkEnd w:id="513"/>
            <w:r w:rsidRPr="00624162">
              <w:rPr>
                <w:rFonts w:ascii="GHEA Mariam" w:hAnsi="GHEA Mariam"/>
                <w:kern w:val="32"/>
                <w:sz w:val="22"/>
                <w:szCs w:val="22"/>
                <w:lang w:val="en-US"/>
              </w:rPr>
              <w:t xml:space="preserve">in </w:t>
            </w:r>
            <w:r w:rsidRPr="00624162">
              <w:rPr>
                <w:rFonts w:ascii="GHEA Mariam" w:hAnsi="GHEA Mariam"/>
                <w:kern w:val="32"/>
                <w:sz w:val="22"/>
                <w:szCs w:val="22"/>
              </w:rPr>
              <w:t xml:space="preserve">accordance with </w:t>
            </w:r>
            <w:bookmarkStart w:id="514" w:name="_cp_text_1_344"/>
            <w:r w:rsidRPr="00624162">
              <w:rPr>
                <w:rFonts w:ascii="GHEA Mariam" w:hAnsi="GHEA Mariam" w:cs="Times New Roman"/>
                <w:kern w:val="32"/>
                <w:sz w:val="22"/>
                <w:szCs w:val="22"/>
                <w:u w:color="0000FF"/>
                <w:lang w:val="en-US"/>
              </w:rPr>
              <w:t xml:space="preserve">this </w:t>
            </w:r>
            <w:r w:rsidRPr="00624162">
              <w:rPr>
                <w:rFonts w:ascii="GHEA Mariam" w:hAnsi="GHEA Mariam" w:cs="Times New Roman"/>
                <w:kern w:val="32"/>
                <w:sz w:val="22"/>
                <w:szCs w:val="22"/>
                <w:u w:color="0000FF"/>
              </w:rPr>
              <w:t>Agreement</w:t>
            </w:r>
            <w:bookmarkEnd w:id="514"/>
            <w:r w:rsidRPr="00624162">
              <w:rPr>
                <w:rFonts w:ascii="GHEA Mariam" w:hAnsi="GHEA Mariam" w:cs="Times New Roman"/>
                <w:kern w:val="32"/>
                <w:sz w:val="22"/>
                <w:szCs w:val="22"/>
                <w:lang w:val="en-US"/>
              </w:rPr>
              <w:t>,</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(iii)</w:t>
            </w:r>
            <w:r w:rsidRPr="00624162">
              <w:rPr>
                <w:rFonts w:ascii="GHEA Mariam" w:hAnsi="GHEA Mariam"/>
                <w:kern w:val="32"/>
                <w:sz w:val="22"/>
                <w:szCs w:val="22"/>
                <w:lang w:val="en-US"/>
              </w:rPr>
              <w:tab/>
            </w:r>
            <w:r w:rsidRPr="00624162">
              <w:rPr>
                <w:rFonts w:ascii="GHEA Mariam" w:hAnsi="GHEA Mariam"/>
                <w:kern w:val="32"/>
                <w:sz w:val="22"/>
                <w:szCs w:val="22"/>
              </w:rPr>
              <w:t xml:space="preserve">Կառուցապատողին </w:t>
            </w:r>
            <w:r w:rsidRPr="00624162">
              <w:rPr>
                <w:rFonts w:ascii="GHEA Mariam" w:hAnsi="GHEA Mariam" w:cs="Times New Roman"/>
                <w:kern w:val="32"/>
                <w:sz w:val="22"/>
                <w:szCs w:val="22"/>
                <w:lang w:val="ru-RU"/>
              </w:rPr>
              <w:t>ս</w:t>
            </w:r>
            <w:r w:rsidR="00435AFA" w:rsidRPr="00624162">
              <w:rPr>
                <w:rFonts w:ascii="GHEA Mariam" w:hAnsi="GHEA Mariam" w:cs="Times New Roman"/>
                <w:kern w:val="32"/>
                <w:sz w:val="22"/>
                <w:szCs w:val="22"/>
                <w:lang w:val="ru-RU"/>
              </w:rPr>
              <w:t>ույն</w:t>
            </w:r>
            <w:r w:rsidR="00435AFA" w:rsidRPr="00624162">
              <w:rPr>
                <w:rFonts w:ascii="GHEA Mariam" w:hAnsi="GHEA Mariam" w:cs="Times New Roman"/>
                <w:kern w:val="32"/>
                <w:sz w:val="22"/>
                <w:szCs w:val="22"/>
              </w:rPr>
              <w:t xml:space="preserve"> </w:t>
            </w:r>
            <w:r w:rsidR="00435AFA" w:rsidRPr="00624162">
              <w:rPr>
                <w:rFonts w:ascii="GHEA Mariam" w:hAnsi="GHEA Mariam" w:cs="Times New Roman"/>
                <w:kern w:val="32"/>
                <w:sz w:val="22"/>
                <w:szCs w:val="22"/>
                <w:lang w:val="ru-RU"/>
              </w:rPr>
              <w:t>Համաձայնագ</w:t>
            </w:r>
            <w:r w:rsidRPr="00624162">
              <w:rPr>
                <w:rFonts w:ascii="GHEA Mariam" w:hAnsi="GHEA Mariam" w:cs="Times New Roman"/>
                <w:kern w:val="32"/>
                <w:sz w:val="22"/>
                <w:szCs w:val="22"/>
                <w:lang w:val="ru-RU"/>
              </w:rPr>
              <w:t>րի</w:t>
            </w:r>
            <w:r w:rsidRPr="00624162">
              <w:rPr>
                <w:rFonts w:ascii="GHEA Mariam" w:hAnsi="GHEA Mariam"/>
                <w:kern w:val="32"/>
                <w:sz w:val="22"/>
                <w:szCs w:val="22"/>
              </w:rPr>
              <w:t xml:space="preserve"> համաձայն </w:t>
            </w:r>
            <w:r w:rsidRPr="00624162">
              <w:rPr>
                <w:rFonts w:ascii="GHEA Mariam" w:hAnsi="GHEA Mariam" w:cs="Times New Roman"/>
                <w:kern w:val="32"/>
                <w:sz w:val="22"/>
                <w:szCs w:val="22"/>
                <w:lang w:val="ru-RU"/>
              </w:rPr>
              <w:t>Կառավարության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w:t>
            </w:r>
            <w:r w:rsidRPr="00624162">
              <w:rPr>
                <w:rFonts w:ascii="GHEA Mariam" w:hAnsi="GHEA Mariam" w:cs="Times New Roman"/>
                <w:kern w:val="32"/>
                <w:sz w:val="22"/>
                <w:szCs w:val="22"/>
                <w:lang w:val="hy-AM"/>
              </w:rPr>
              <w:t>ո</w:t>
            </w:r>
            <w:r w:rsidRPr="00624162">
              <w:rPr>
                <w:rFonts w:ascii="GHEA Mariam" w:hAnsi="GHEA Mariam" w:cs="Times New Roman"/>
                <w:kern w:val="32"/>
                <w:sz w:val="22"/>
                <w:szCs w:val="22"/>
                <w:lang w:val="ru-RU"/>
              </w:rPr>
              <w:t>ղմից</w:t>
            </w:r>
            <w:r w:rsidRPr="00624162">
              <w:rPr>
                <w:rFonts w:ascii="GHEA Mariam" w:hAnsi="GHEA Mariam" w:cs="Times New Roman"/>
                <w:kern w:val="32"/>
                <w:sz w:val="22"/>
                <w:szCs w:val="22"/>
              </w:rPr>
              <w:t xml:space="preserve"> </w:t>
            </w:r>
            <w:r w:rsidRPr="00624162">
              <w:rPr>
                <w:rFonts w:ascii="GHEA Mariam" w:hAnsi="GHEA Mariam"/>
                <w:kern w:val="32"/>
                <w:sz w:val="22"/>
                <w:szCs w:val="22"/>
                <w:lang w:val="hy-AM"/>
              </w:rPr>
              <w:t xml:space="preserve">վճարման ենթակա </w:t>
            </w:r>
            <w:r w:rsidRPr="00624162">
              <w:rPr>
                <w:rFonts w:ascii="GHEA Mariam" w:hAnsi="GHEA Mariam"/>
                <w:kern w:val="32"/>
                <w:sz w:val="22"/>
                <w:szCs w:val="22"/>
              </w:rPr>
              <w:t>ցանկացած գումար</w:t>
            </w:r>
            <w:r w:rsidRPr="00624162">
              <w:rPr>
                <w:rFonts w:ascii="GHEA Mariam" w:hAnsi="GHEA Mariam"/>
                <w:kern w:val="32"/>
                <w:sz w:val="22"/>
                <w:szCs w:val="22"/>
                <w:lang w:val="hy-AM"/>
              </w:rPr>
              <w:t>ի</w:t>
            </w:r>
            <w:r w:rsidRPr="00624162">
              <w:rPr>
                <w:rFonts w:ascii="GHEA Mariam" w:hAnsi="GHEA Mariam"/>
                <w:kern w:val="32"/>
                <w:sz w:val="22"/>
                <w:szCs w:val="22"/>
              </w:rPr>
              <w:t>,</w:t>
            </w:r>
          </w:p>
        </w:tc>
      </w:tr>
      <w:tr w:rsidR="00624162" w:rsidRPr="00624162" w:rsidTr="00252CFB">
        <w:tc>
          <w:tcPr>
            <w:tcW w:w="4219" w:type="dxa"/>
            <w:shd w:val="clear" w:color="auto" w:fill="auto"/>
          </w:tcPr>
          <w:p w:rsidR="00F3270B" w:rsidRPr="00624162" w:rsidRDefault="00F3270B" w:rsidP="00EB6EEC">
            <w:pPr>
              <w:pStyle w:val="Heading3"/>
              <w:numPr>
                <w:ilvl w:val="0"/>
                <w:numId w:val="0"/>
              </w:numPr>
              <w:tabs>
                <w:tab w:val="clear" w:pos="709"/>
                <w:tab w:val="clear" w:pos="1418"/>
              </w:tabs>
              <w:adjustRightInd/>
              <w:ind w:left="432" w:firstLine="18"/>
              <w:rPr>
                <w:rFonts w:ascii="GHEA Mariam" w:hAnsi="GHEA Mariam"/>
                <w:kern w:val="32"/>
                <w:sz w:val="22"/>
                <w:szCs w:val="22"/>
              </w:rPr>
            </w:pPr>
            <w:r w:rsidRPr="00624162">
              <w:rPr>
                <w:rFonts w:ascii="GHEA Mariam" w:hAnsi="GHEA Mariam"/>
                <w:kern w:val="32"/>
                <w:sz w:val="22"/>
                <w:szCs w:val="22"/>
              </w:rPr>
              <w:t xml:space="preserve">less any amounts the Developer may owe to the Government in accordance with Article </w:t>
            </w:r>
            <w:r w:rsidR="00532989">
              <w:fldChar w:fldCharType="begin"/>
            </w:r>
            <w:r w:rsidR="00532989">
              <w:instrText xml:space="preserve"> REF _Ref471706060 \w \h  \* MERGEFORMAT </w:instrText>
            </w:r>
            <w:r w:rsidR="00532989">
              <w:fldChar w:fldCharType="separate"/>
            </w:r>
            <w:r w:rsidR="00550994">
              <w:rPr>
                <w:rFonts w:ascii="GHEA Mariam" w:hAnsi="GHEA Mariam"/>
                <w:kern w:val="32"/>
                <w:sz w:val="22"/>
                <w:szCs w:val="22"/>
              </w:rPr>
              <w:t>6.2</w:t>
            </w:r>
            <w:r w:rsidR="00532989">
              <w:fldChar w:fldCharType="end"/>
            </w:r>
            <w:r w:rsidRPr="00624162">
              <w:rPr>
                <w:rFonts w:ascii="GHEA Mariam" w:hAnsi="GHEA Mariam"/>
                <w:kern w:val="32"/>
                <w:sz w:val="22"/>
                <w:szCs w:val="22"/>
              </w:rPr>
              <w:t xml:space="preserve">, or any other provision of this Agreement, provided that the Developer shall not submit a monthly statement where </w:t>
            </w:r>
            <w:bookmarkStart w:id="515" w:name="_cp_text_1_346"/>
            <w:r w:rsidRPr="00624162">
              <w:rPr>
                <w:rFonts w:ascii="GHEA Mariam" w:hAnsi="GHEA Mariam" w:cs="Times New Roman"/>
                <w:kern w:val="32"/>
                <w:sz w:val="22"/>
                <w:szCs w:val="22"/>
                <w:u w:color="0000FF"/>
                <w:lang w:val="en-US"/>
              </w:rPr>
              <w:t>neither</w:t>
            </w:r>
            <w:r w:rsidRPr="00624162">
              <w:rPr>
                <w:rFonts w:ascii="GHEA Mariam" w:hAnsi="GHEA Mariam"/>
                <w:kern w:val="32"/>
                <w:sz w:val="22"/>
                <w:szCs w:val="22"/>
                <w:u w:color="0000FF"/>
                <w:lang w:val="en-US"/>
              </w:rPr>
              <w:t xml:space="preserve"> </w:t>
            </w:r>
            <w:bookmarkEnd w:id="515"/>
            <w:r w:rsidRPr="00624162">
              <w:rPr>
                <w:rFonts w:ascii="GHEA Mariam" w:hAnsi="GHEA Mariam"/>
                <w:kern w:val="32"/>
                <w:sz w:val="22"/>
                <w:szCs w:val="22"/>
                <w:lang w:val="en-US"/>
              </w:rPr>
              <w:t xml:space="preserve">Party </w:t>
            </w:r>
            <w:r w:rsidRPr="00624162">
              <w:rPr>
                <w:rFonts w:ascii="GHEA Mariam" w:hAnsi="GHEA Mariam"/>
                <w:kern w:val="32"/>
                <w:sz w:val="22"/>
                <w:szCs w:val="22"/>
              </w:rPr>
              <w:t>is owed any amount for the relevant month.</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ind w:left="432" w:firstLine="18"/>
              <w:rPr>
                <w:rFonts w:ascii="GHEA Mariam" w:hAnsi="GHEA Mariam"/>
                <w:kern w:val="32"/>
                <w:sz w:val="22"/>
                <w:szCs w:val="22"/>
              </w:rPr>
            </w:pPr>
            <w:r w:rsidRPr="00624162">
              <w:rPr>
                <w:rFonts w:ascii="GHEA Mariam" w:hAnsi="GHEA Mariam"/>
                <w:kern w:val="32"/>
                <w:sz w:val="22"/>
                <w:szCs w:val="22"/>
              </w:rPr>
              <w:t xml:space="preserve">հանած այն գումարները, որոնք Կառուցապատողը </w:t>
            </w:r>
            <w:r w:rsidRPr="00624162">
              <w:rPr>
                <w:rFonts w:ascii="GHEA Mariam" w:hAnsi="GHEA Mariam"/>
                <w:kern w:val="32"/>
                <w:sz w:val="22"/>
                <w:szCs w:val="22"/>
                <w:lang w:val="hy-AM"/>
              </w:rPr>
              <w:t xml:space="preserve">կարող է </w:t>
            </w:r>
            <w:r w:rsidRPr="00624162">
              <w:rPr>
                <w:rFonts w:ascii="GHEA Mariam" w:hAnsi="GHEA Mariam"/>
                <w:kern w:val="32"/>
                <w:sz w:val="22"/>
                <w:szCs w:val="22"/>
              </w:rPr>
              <w:t xml:space="preserve">պարտք լինել Կառավարությանը՝ </w:t>
            </w:r>
            <w:r w:rsidR="00532989">
              <w:fldChar w:fldCharType="begin"/>
            </w:r>
            <w:r w:rsidR="00532989">
              <w:instrText xml:space="preserve"> REF _Ref471706060 \w \h  \* MERGEFORMAT </w:instrText>
            </w:r>
            <w:r w:rsidR="00532989">
              <w:fldChar w:fldCharType="separate"/>
            </w:r>
            <w:r w:rsidR="00550994">
              <w:rPr>
                <w:rFonts w:ascii="GHEA Mariam" w:hAnsi="GHEA Mariam"/>
                <w:kern w:val="32"/>
                <w:sz w:val="22"/>
                <w:szCs w:val="22"/>
              </w:rPr>
              <w:t>6.2</w:t>
            </w:r>
            <w:r w:rsidR="00532989">
              <w:fldChar w:fldCharType="end"/>
            </w:r>
            <w:r w:rsidRPr="00624162">
              <w:rPr>
                <w:rFonts w:ascii="GHEA Mariam" w:hAnsi="GHEA Mariam"/>
                <w:kern w:val="32"/>
                <w:sz w:val="22"/>
                <w:szCs w:val="22"/>
              </w:rPr>
              <w:t xml:space="preserve"> Հոդվածի կամ ս</w:t>
            </w:r>
            <w:r w:rsidR="00435AFA" w:rsidRPr="00624162">
              <w:rPr>
                <w:rFonts w:ascii="GHEA Mariam" w:hAnsi="GHEA Mariam"/>
                <w:kern w:val="32"/>
                <w:sz w:val="22"/>
                <w:szCs w:val="22"/>
              </w:rPr>
              <w:t>ույն Համաձայնագ</w:t>
            </w:r>
            <w:r w:rsidRPr="00624162">
              <w:rPr>
                <w:rFonts w:ascii="GHEA Mariam" w:hAnsi="GHEA Mariam"/>
                <w:kern w:val="32"/>
                <w:sz w:val="22"/>
                <w:szCs w:val="22"/>
              </w:rPr>
              <w:t>րի ցանկացած այլ դրույթի համաձայն</w:t>
            </w:r>
            <w:r w:rsidRPr="00624162">
              <w:rPr>
                <w:rFonts w:ascii="GHEA Mariam" w:hAnsi="GHEA Mariam"/>
                <w:kern w:val="32"/>
                <w:sz w:val="22"/>
                <w:szCs w:val="22"/>
                <w:lang w:val="hy-AM"/>
              </w:rPr>
              <w:t>՝</w:t>
            </w:r>
            <w:r w:rsidRPr="00624162">
              <w:rPr>
                <w:rFonts w:ascii="GHEA Mariam" w:hAnsi="GHEA Mariam"/>
                <w:kern w:val="32"/>
                <w:sz w:val="22"/>
                <w:szCs w:val="22"/>
              </w:rPr>
              <w:t xml:space="preserve"> պայմանով, որ Կառուցապատողը չպետք է ներկայացնի ամսական</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ամփոփագիր</w:t>
            </w:r>
            <w:r w:rsidRPr="00624162">
              <w:rPr>
                <w:rFonts w:ascii="GHEA Mariam" w:hAnsi="GHEA Mariam"/>
                <w:kern w:val="32"/>
                <w:sz w:val="22"/>
                <w:szCs w:val="22"/>
                <w:lang w:val="en-US"/>
              </w:rPr>
              <w:t xml:space="preserve">, եթե այդ ամսվա համար </w:t>
            </w:r>
            <w:r w:rsidRPr="00624162">
              <w:rPr>
                <w:rFonts w:ascii="GHEA Mariam" w:hAnsi="GHEA Mariam"/>
                <w:kern w:val="32"/>
                <w:sz w:val="22"/>
                <w:szCs w:val="22"/>
                <w:lang w:val="hy-AM"/>
              </w:rPr>
              <w:t xml:space="preserve">առկա չէ որևէ </w:t>
            </w:r>
            <w:r w:rsidRPr="00624162">
              <w:rPr>
                <w:rFonts w:ascii="GHEA Mariam" w:hAnsi="GHEA Mariam"/>
                <w:kern w:val="32"/>
                <w:sz w:val="22"/>
                <w:szCs w:val="22"/>
                <w:lang w:val="en-US"/>
              </w:rPr>
              <w:t xml:space="preserve">պարտք որևէ </w:t>
            </w:r>
            <w:r w:rsidRPr="00624162">
              <w:rPr>
                <w:rFonts w:ascii="GHEA Mariam" w:hAnsi="GHEA Mariam"/>
                <w:kern w:val="32"/>
                <w:sz w:val="22"/>
                <w:szCs w:val="22"/>
                <w:lang w:val="hy-AM"/>
              </w:rPr>
              <w:t>Կողմի նկատմամբ</w:t>
            </w:r>
            <w:r w:rsidRPr="00624162">
              <w:rPr>
                <w:rFonts w:ascii="GHEA Mariam" w:hAnsi="GHEA Mariam"/>
                <w:kern w:val="32"/>
                <w:sz w:val="22"/>
                <w:szCs w:val="22"/>
                <w:lang w:val="en-US"/>
              </w:rPr>
              <w:t>:</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The monthly statement shall contain reasonably detailed calculations of the amounts payable under it, together with such further supporting documentation and information as the Parties may agree or as required by Applicable Laws.</w:t>
            </w:r>
          </w:p>
        </w:tc>
        <w:tc>
          <w:tcPr>
            <w:tcW w:w="5519" w:type="dxa"/>
            <w:shd w:val="clear" w:color="auto" w:fill="auto"/>
          </w:tcPr>
          <w:p w:rsidR="00F3270B" w:rsidRPr="00624162" w:rsidRDefault="00F3270B" w:rsidP="00EB6EEC">
            <w:pPr>
              <w:pStyle w:val="definitionsub"/>
              <w:numPr>
                <w:ilvl w:val="0"/>
                <w:numId w:val="53"/>
              </w:numPr>
              <w:adjustRightInd/>
              <w:ind w:left="432" w:hanging="432"/>
              <w:rPr>
                <w:rFonts w:ascii="GHEA Mariam" w:hAnsi="GHEA Mariam"/>
                <w:kern w:val="32"/>
                <w:sz w:val="22"/>
                <w:szCs w:val="22"/>
              </w:rPr>
            </w:pPr>
            <w:r w:rsidRPr="00624162">
              <w:rPr>
                <w:rFonts w:ascii="GHEA Mariam" w:hAnsi="GHEA Mariam"/>
                <w:kern w:val="32"/>
                <w:sz w:val="22"/>
                <w:szCs w:val="22"/>
              </w:rPr>
              <w:t>Ամսական ամփոփագիրը պետք է պարունակի դրանցով վճարման ենթակա գումարների ողջամտորեն մանրամասնած հաշվարկները՝ Կողմերի կողմից համաձայնեցված</w:t>
            </w:r>
            <w:r w:rsidRPr="00624162">
              <w:rPr>
                <w:rFonts w:ascii="GHEA Mariam" w:hAnsi="GHEA Mariam"/>
                <w:kern w:val="32"/>
                <w:sz w:val="22"/>
                <w:szCs w:val="22"/>
                <w:lang w:val="hy-AM"/>
              </w:rPr>
              <w:t xml:space="preserve"> կամ Կիրառելի Օրենքներով պահանջվող</w:t>
            </w:r>
            <w:r w:rsidRPr="00624162">
              <w:rPr>
                <w:rFonts w:ascii="GHEA Mariam" w:hAnsi="GHEA Mariam"/>
                <w:kern w:val="32"/>
                <w:sz w:val="22"/>
                <w:szCs w:val="22"/>
              </w:rPr>
              <w:t xml:space="preserve"> ցանկացած </w:t>
            </w:r>
            <w:r w:rsidRPr="00624162">
              <w:rPr>
                <w:rFonts w:ascii="GHEA Mariam" w:hAnsi="GHEA Mariam"/>
                <w:kern w:val="32"/>
                <w:sz w:val="22"/>
                <w:szCs w:val="22"/>
                <w:lang w:val="hy-AM"/>
              </w:rPr>
              <w:t xml:space="preserve">հիմնավորող </w:t>
            </w:r>
            <w:r w:rsidRPr="00624162">
              <w:rPr>
                <w:rFonts w:ascii="GHEA Mariam" w:hAnsi="GHEA Mariam"/>
                <w:kern w:val="32"/>
                <w:sz w:val="22"/>
                <w:szCs w:val="22"/>
              </w:rPr>
              <w:t>փաստաթղթերի և տեղեկատվության հետ</w:t>
            </w:r>
            <w:r w:rsidRPr="00624162">
              <w:rPr>
                <w:rFonts w:ascii="GHEA Mariam" w:hAnsi="GHEA Mariam"/>
                <w:kern w:val="32"/>
                <w:sz w:val="22"/>
                <w:szCs w:val="22"/>
                <w:lang w:val="hy-AM"/>
              </w:rPr>
              <w:t xml:space="preserve"> միասին</w:t>
            </w:r>
            <w:r w:rsidRPr="00624162">
              <w:rPr>
                <w:rFonts w:ascii="GHEA Mariam" w:hAnsi="GHEA Mariam"/>
                <w:kern w:val="32"/>
                <w:sz w:val="22"/>
                <w:szCs w:val="22"/>
              </w:rPr>
              <w:t xml:space="preserve">: </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bookmarkStart w:id="516" w:name="_Ref392879694"/>
            <w:r w:rsidRPr="00624162">
              <w:rPr>
                <w:rFonts w:ascii="GHEA Mariam" w:hAnsi="GHEA Mariam"/>
                <w:b/>
                <w:kern w:val="32"/>
                <w:sz w:val="22"/>
                <w:szCs w:val="22"/>
                <w:lang w:val="en-US"/>
              </w:rPr>
              <w:t>Invoicing, billing and payment</w:t>
            </w:r>
            <w:bookmarkEnd w:id="516"/>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ab/>
              <w:t>Հաշիվների դուրսգրում, ներկայացում և վճարում</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 xml:space="preserve">If the monthly statement delivered in accordance with Article </w:t>
            </w:r>
            <w:r w:rsidR="00532989">
              <w:fldChar w:fldCharType="begin"/>
            </w:r>
            <w:r w:rsidR="00532989">
              <w:instrText xml:space="preserve"> REF _Ref471472356 \r \h  \* MERGEFORMAT </w:instrText>
            </w:r>
            <w:r w:rsidR="00532989">
              <w:fldChar w:fldCharType="separate"/>
            </w:r>
            <w:r w:rsidR="00550994">
              <w:rPr>
                <w:rFonts w:ascii="GHEA Mariam" w:hAnsi="GHEA Mariam"/>
                <w:kern w:val="32"/>
                <w:sz w:val="22"/>
                <w:szCs w:val="22"/>
              </w:rPr>
              <w:t>9.1</w:t>
            </w:r>
            <w:r w:rsidR="00532989">
              <w:fldChar w:fldCharType="end"/>
            </w:r>
            <w:r w:rsidRPr="00624162">
              <w:rPr>
                <w:rFonts w:ascii="GHEA Mariam" w:hAnsi="GHEA Mariam"/>
                <w:kern w:val="32"/>
                <w:sz w:val="22"/>
                <w:szCs w:val="22"/>
              </w:rPr>
              <w:t xml:space="preserve"> shows that an amount is due from the Government to the Developer, the Developer shall, together with the delivery of the monthly statement, </w:t>
            </w:r>
            <w:r w:rsidRPr="00624162">
              <w:rPr>
                <w:rFonts w:ascii="GHEA Mariam" w:hAnsi="GHEA Mariam"/>
                <w:kern w:val="32"/>
                <w:sz w:val="22"/>
                <w:szCs w:val="22"/>
              </w:rPr>
              <w:lastRenderedPageBreak/>
              <w:t>submit an invoice for that amount to the Government.</w:t>
            </w:r>
          </w:p>
        </w:tc>
        <w:tc>
          <w:tcPr>
            <w:tcW w:w="5519" w:type="dxa"/>
            <w:shd w:val="clear" w:color="auto" w:fill="auto"/>
          </w:tcPr>
          <w:p w:rsidR="00F3270B" w:rsidRPr="00624162" w:rsidRDefault="00F3270B" w:rsidP="00EB6EEC">
            <w:pPr>
              <w:pStyle w:val="definitionsub"/>
              <w:numPr>
                <w:ilvl w:val="0"/>
                <w:numId w:val="52"/>
              </w:numPr>
              <w:adjustRightInd/>
              <w:ind w:left="432" w:hanging="432"/>
              <w:rPr>
                <w:rFonts w:ascii="GHEA Mariam" w:hAnsi="GHEA Mariam"/>
                <w:kern w:val="32"/>
                <w:sz w:val="22"/>
                <w:szCs w:val="22"/>
              </w:rPr>
            </w:pPr>
            <w:r w:rsidRPr="00624162">
              <w:rPr>
                <w:rFonts w:ascii="GHEA Mariam" w:hAnsi="GHEA Mariam"/>
                <w:kern w:val="32"/>
                <w:sz w:val="22"/>
                <w:szCs w:val="22"/>
              </w:rPr>
              <w:lastRenderedPageBreak/>
              <w:t xml:space="preserve">Եթե </w:t>
            </w:r>
            <w:r w:rsidR="00532989">
              <w:fldChar w:fldCharType="begin"/>
            </w:r>
            <w:r w:rsidR="00532989">
              <w:instrText xml:space="preserve"> REF _Ref471472356 \r \h  \* MERGEFORMAT </w:instrText>
            </w:r>
            <w:r w:rsidR="00532989">
              <w:fldChar w:fldCharType="separate"/>
            </w:r>
            <w:r w:rsidR="00550994">
              <w:rPr>
                <w:rFonts w:ascii="GHEA Mariam" w:hAnsi="GHEA Mariam"/>
                <w:kern w:val="32"/>
                <w:sz w:val="22"/>
                <w:szCs w:val="22"/>
              </w:rPr>
              <w:t>9.1</w:t>
            </w:r>
            <w:r w:rsidR="00532989">
              <w:fldChar w:fldCharType="end"/>
            </w:r>
            <w:r w:rsidRPr="00624162">
              <w:rPr>
                <w:rFonts w:ascii="GHEA Mariam" w:hAnsi="GHEA Mariam"/>
                <w:kern w:val="32"/>
                <w:sz w:val="22"/>
                <w:szCs w:val="22"/>
              </w:rPr>
              <w:t xml:space="preserve"> Հոդվածին համապատասխան ուղարկված ամսական ամփոփագրի համաձայն, որևէ գումար ենթակա է վճարման Կառավարության կողմից Կառուցապատողին, Կառուցապատողն ամսական ամփոփագրի հետ միասին պետք է Կառավարությանը </w:t>
            </w:r>
            <w:r w:rsidRPr="00624162">
              <w:rPr>
                <w:rFonts w:ascii="GHEA Mariam" w:hAnsi="GHEA Mariam"/>
                <w:kern w:val="32"/>
                <w:sz w:val="22"/>
                <w:szCs w:val="22"/>
              </w:rPr>
              <w:lastRenderedPageBreak/>
              <w:t>ներկայացնի նաև հաշիվ այդ գումարի համար:</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bookmarkStart w:id="517" w:name="_Ref392065531"/>
            <w:r w:rsidRPr="00624162">
              <w:rPr>
                <w:rFonts w:ascii="GHEA Mariam" w:hAnsi="GHEA Mariam"/>
                <w:kern w:val="32"/>
                <w:sz w:val="22"/>
                <w:szCs w:val="22"/>
                <w:lang w:val="en-US"/>
              </w:rPr>
              <w:lastRenderedPageBreak/>
              <w:t xml:space="preserve">If the monthly statement delivered in </w:t>
            </w:r>
            <w:r w:rsidRPr="00624162">
              <w:rPr>
                <w:rFonts w:ascii="GHEA Mariam" w:hAnsi="GHEA Mariam"/>
                <w:kern w:val="32"/>
                <w:sz w:val="22"/>
                <w:szCs w:val="22"/>
              </w:rPr>
              <w:t xml:space="preserve">accordance with Article </w:t>
            </w:r>
            <w:r w:rsidR="00532989">
              <w:fldChar w:fldCharType="begin"/>
            </w:r>
            <w:r w:rsidR="00532989">
              <w:instrText xml:space="preserve"> REF _Ref471472356 \r \h  \* MERGEFORMAT </w:instrText>
            </w:r>
            <w:r w:rsidR="00532989">
              <w:fldChar w:fldCharType="separate"/>
            </w:r>
            <w:r w:rsidR="00550994">
              <w:rPr>
                <w:rFonts w:ascii="GHEA Mariam" w:hAnsi="GHEA Mariam"/>
                <w:kern w:val="32"/>
                <w:sz w:val="22"/>
                <w:szCs w:val="22"/>
              </w:rPr>
              <w:t>9.1</w:t>
            </w:r>
            <w:r w:rsidR="00532989">
              <w:fldChar w:fldCharType="end"/>
            </w:r>
            <w:r w:rsidRPr="00624162">
              <w:rPr>
                <w:rFonts w:ascii="GHEA Mariam" w:hAnsi="GHEA Mariam"/>
                <w:kern w:val="32"/>
                <w:sz w:val="22"/>
                <w:szCs w:val="22"/>
              </w:rPr>
              <w:t xml:space="preserve"> shows that an amount is due from the Developer to the Government, then the Government may submit an invoice to the Developer for that amount. </w:t>
            </w:r>
            <w:bookmarkEnd w:id="517"/>
          </w:p>
        </w:tc>
        <w:tc>
          <w:tcPr>
            <w:tcW w:w="5519" w:type="dxa"/>
            <w:shd w:val="clear" w:color="auto" w:fill="auto"/>
          </w:tcPr>
          <w:p w:rsidR="00F3270B" w:rsidRPr="00624162" w:rsidRDefault="00F3270B" w:rsidP="00E04293">
            <w:pPr>
              <w:pStyle w:val="definitionsub"/>
              <w:numPr>
                <w:ilvl w:val="0"/>
                <w:numId w:val="52"/>
              </w:numPr>
              <w:adjustRightInd/>
              <w:ind w:left="432" w:hanging="432"/>
              <w:rPr>
                <w:rFonts w:ascii="GHEA Mariam" w:hAnsi="GHEA Mariam"/>
                <w:kern w:val="32"/>
                <w:sz w:val="22"/>
                <w:szCs w:val="22"/>
              </w:rPr>
            </w:pPr>
            <w:r w:rsidRPr="00624162">
              <w:rPr>
                <w:rFonts w:ascii="GHEA Mariam" w:hAnsi="GHEA Mariam"/>
                <w:kern w:val="32"/>
                <w:sz w:val="22"/>
                <w:szCs w:val="22"/>
              </w:rPr>
              <w:t xml:space="preserve">Եթե </w:t>
            </w:r>
            <w:r w:rsidR="00532989">
              <w:fldChar w:fldCharType="begin"/>
            </w:r>
            <w:r w:rsidR="00532989">
              <w:instrText xml:space="preserve"> REF _Ref471472356 \r \h  \* MERGEFORMAT </w:instrText>
            </w:r>
            <w:r w:rsidR="00532989">
              <w:fldChar w:fldCharType="separate"/>
            </w:r>
            <w:r w:rsidR="00550994">
              <w:rPr>
                <w:rFonts w:ascii="GHEA Mariam" w:hAnsi="GHEA Mariam"/>
                <w:kern w:val="32"/>
                <w:sz w:val="22"/>
                <w:szCs w:val="22"/>
              </w:rPr>
              <w:t>9.1</w:t>
            </w:r>
            <w:r w:rsidR="00532989">
              <w:fldChar w:fldCharType="end"/>
            </w:r>
            <w:r w:rsidRPr="00624162">
              <w:rPr>
                <w:rFonts w:ascii="GHEA Mariam" w:hAnsi="GHEA Mariam"/>
                <w:kern w:val="32"/>
                <w:sz w:val="22"/>
                <w:szCs w:val="22"/>
              </w:rPr>
              <w:t xml:space="preserve"> Հոդվածին համապատասխան ուղարկված ամսական ամփոփագրի համաձայն, որևէ գումար ենթակա </w:t>
            </w:r>
            <w:r w:rsidR="00E04293" w:rsidRPr="00624162">
              <w:rPr>
                <w:rFonts w:ascii="GHEA Mariam" w:hAnsi="GHEA Mariam"/>
                <w:kern w:val="32"/>
                <w:sz w:val="22"/>
                <w:szCs w:val="22"/>
              </w:rPr>
              <w:t xml:space="preserve">է </w:t>
            </w:r>
            <w:r w:rsidRPr="00624162">
              <w:rPr>
                <w:rFonts w:ascii="GHEA Mariam" w:hAnsi="GHEA Mariam"/>
                <w:kern w:val="32"/>
                <w:sz w:val="22"/>
                <w:szCs w:val="22"/>
              </w:rPr>
              <w:t>վճարման Կառուցապատողի կողմից Կառավարությանը, Կառավարությունը կարող է ներկայացնել Կառուցապատողին հաշիվ այդ գումարի համար:</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The relevant Party shall pay to the other Party the amount shown in the invoice as due on or before the date that is thirty (30) Days after the date the invoice was submitted to it</w:t>
            </w:r>
            <w:r w:rsidRPr="00624162">
              <w:rPr>
                <w:rFonts w:ascii="GHEA Mariam" w:hAnsi="GHEA Mariam"/>
                <w:kern w:val="32"/>
                <w:sz w:val="22"/>
                <w:szCs w:val="22"/>
                <w:lang w:val="hy-AM"/>
              </w:rPr>
              <w:t>,</w:t>
            </w:r>
            <w:r w:rsidRPr="00624162">
              <w:rPr>
                <w:rFonts w:ascii="GHEA Mariam" w:hAnsi="GHEA Mariam"/>
                <w:kern w:val="32"/>
                <w:sz w:val="22"/>
                <w:szCs w:val="22"/>
                <w:lang w:val="en-US"/>
              </w:rPr>
              <w:t xml:space="preserve"> unless otherwise provided for in this Agreement</w:t>
            </w:r>
            <w:r w:rsidRPr="00624162">
              <w:rPr>
                <w:rFonts w:ascii="GHEA Mariam" w:hAnsi="GHEA Mariam"/>
                <w:kern w:val="32"/>
                <w:sz w:val="22"/>
                <w:szCs w:val="22"/>
              </w:rPr>
              <w:t>.</w:t>
            </w:r>
          </w:p>
        </w:tc>
        <w:tc>
          <w:tcPr>
            <w:tcW w:w="5519" w:type="dxa"/>
            <w:shd w:val="clear" w:color="auto" w:fill="auto"/>
          </w:tcPr>
          <w:p w:rsidR="00F3270B" w:rsidRPr="00624162" w:rsidRDefault="00F3270B" w:rsidP="008F3025">
            <w:pPr>
              <w:pStyle w:val="definitionsub"/>
              <w:numPr>
                <w:ilvl w:val="0"/>
                <w:numId w:val="52"/>
              </w:numPr>
              <w:adjustRightInd/>
              <w:ind w:left="432" w:hanging="432"/>
              <w:rPr>
                <w:rFonts w:ascii="GHEA Mariam" w:hAnsi="GHEA Mariam"/>
                <w:kern w:val="32"/>
                <w:sz w:val="22"/>
                <w:szCs w:val="22"/>
              </w:rPr>
            </w:pPr>
            <w:r w:rsidRPr="00624162">
              <w:rPr>
                <w:rFonts w:ascii="GHEA Mariam" w:hAnsi="GHEA Mariam"/>
                <w:kern w:val="32"/>
                <w:sz w:val="22"/>
                <w:szCs w:val="22"/>
              </w:rPr>
              <w:t>Համապատասխան Կողմը վճարում է մյուս Կողմին հաշվ</w:t>
            </w:r>
            <w:r w:rsidRPr="00624162">
              <w:rPr>
                <w:rFonts w:ascii="GHEA Mariam" w:hAnsi="GHEA Mariam"/>
                <w:kern w:val="32"/>
                <w:sz w:val="22"/>
                <w:szCs w:val="22"/>
                <w:lang w:val="hy-AM"/>
              </w:rPr>
              <w:t>ի մեջ</w:t>
            </w:r>
            <w:r w:rsidRPr="00624162">
              <w:rPr>
                <w:rFonts w:ascii="GHEA Mariam" w:hAnsi="GHEA Mariam"/>
                <w:kern w:val="32"/>
                <w:sz w:val="22"/>
                <w:szCs w:val="22"/>
              </w:rPr>
              <w:t xml:space="preserve"> նշված գումարը՝ </w:t>
            </w:r>
            <w:r w:rsidRPr="00624162">
              <w:rPr>
                <w:rFonts w:ascii="GHEA Mariam" w:hAnsi="GHEA Mariam"/>
                <w:kern w:val="32"/>
                <w:sz w:val="22"/>
                <w:szCs w:val="22"/>
                <w:lang w:val="hy-AM"/>
              </w:rPr>
              <w:t xml:space="preserve">ոչ ուշ, քան </w:t>
            </w:r>
            <w:r w:rsidRPr="00624162">
              <w:rPr>
                <w:rFonts w:ascii="GHEA Mariam" w:hAnsi="GHEA Mariam"/>
                <w:kern w:val="32"/>
                <w:sz w:val="22"/>
                <w:szCs w:val="22"/>
              </w:rPr>
              <w:t xml:space="preserve">հաշիվը ներկայացնելու </w:t>
            </w:r>
            <w:r w:rsidRPr="00624162">
              <w:rPr>
                <w:rFonts w:ascii="GHEA Mariam" w:hAnsi="GHEA Mariam"/>
                <w:kern w:val="32"/>
                <w:sz w:val="22"/>
                <w:szCs w:val="22"/>
                <w:lang w:val="hy-AM"/>
              </w:rPr>
              <w:t>ամսաթվից</w:t>
            </w:r>
            <w:r w:rsidRPr="00624162">
              <w:rPr>
                <w:rFonts w:ascii="GHEA Mariam" w:hAnsi="GHEA Mariam"/>
                <w:kern w:val="32"/>
                <w:sz w:val="22"/>
                <w:szCs w:val="22"/>
              </w:rPr>
              <w:t xml:space="preserve"> երեսուն (30) </w:t>
            </w:r>
            <w:r w:rsidRPr="00624162">
              <w:rPr>
                <w:rFonts w:ascii="GHEA Mariam" w:hAnsi="GHEA Mariam"/>
                <w:kern w:val="32"/>
                <w:sz w:val="22"/>
                <w:szCs w:val="22"/>
                <w:lang w:val="hy-AM"/>
              </w:rPr>
              <w:t>Օ</w:t>
            </w:r>
            <w:r w:rsidRPr="00624162">
              <w:rPr>
                <w:rFonts w:ascii="GHEA Mariam" w:hAnsi="GHEA Mariam"/>
                <w:kern w:val="32"/>
                <w:sz w:val="22"/>
                <w:szCs w:val="22"/>
              </w:rPr>
              <w:t>ր</w:t>
            </w:r>
            <w:r w:rsidRPr="00624162">
              <w:rPr>
                <w:rFonts w:ascii="GHEA Mariam" w:hAnsi="GHEA Mariam"/>
                <w:kern w:val="32"/>
                <w:sz w:val="22"/>
                <w:szCs w:val="22"/>
                <w:lang w:val="hy-AM"/>
              </w:rPr>
              <w:t>վա ընթացքում</w:t>
            </w:r>
            <w:r w:rsidRPr="00624162">
              <w:rPr>
                <w:rFonts w:ascii="GHEA Mariam" w:hAnsi="GHEA Mariam"/>
                <w:kern w:val="32"/>
                <w:sz w:val="22"/>
                <w:szCs w:val="22"/>
              </w:rPr>
              <w:t xml:space="preserve">, </w:t>
            </w:r>
            <w:r w:rsidRPr="00624162">
              <w:rPr>
                <w:rFonts w:ascii="GHEA Mariam" w:hAnsi="GHEA Mariam"/>
                <w:kern w:val="32"/>
                <w:sz w:val="22"/>
                <w:szCs w:val="22"/>
                <w:lang w:val="hy-AM"/>
              </w:rPr>
              <w:t>եթե այլ բան նախատեսված չէ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րով</w:t>
            </w:r>
            <w:r w:rsidRPr="00624162">
              <w:rPr>
                <w:rFonts w:ascii="GHEA Mariam" w:hAnsi="GHEA Mariam"/>
                <w:kern w:val="32"/>
                <w:sz w:val="22"/>
                <w:szCs w:val="22"/>
              </w:rPr>
              <w:t>:</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 xml:space="preserve">Any invoice delivered pursuant to this Article shall be paid in Drams. </w:t>
            </w:r>
          </w:p>
        </w:tc>
        <w:tc>
          <w:tcPr>
            <w:tcW w:w="5519" w:type="dxa"/>
            <w:shd w:val="clear" w:color="auto" w:fill="auto"/>
          </w:tcPr>
          <w:p w:rsidR="00F3270B" w:rsidRPr="00624162" w:rsidRDefault="00F3270B" w:rsidP="00EB6EEC">
            <w:pPr>
              <w:pStyle w:val="definitionsub"/>
              <w:numPr>
                <w:ilvl w:val="0"/>
                <w:numId w:val="52"/>
              </w:numPr>
              <w:adjustRightInd/>
              <w:ind w:left="432" w:hanging="432"/>
              <w:rPr>
                <w:rFonts w:ascii="GHEA Mariam" w:hAnsi="GHEA Mariam"/>
                <w:kern w:val="32"/>
                <w:sz w:val="22"/>
                <w:szCs w:val="22"/>
              </w:rPr>
            </w:pPr>
            <w:r w:rsidRPr="00624162">
              <w:rPr>
                <w:rFonts w:ascii="GHEA Mariam" w:hAnsi="GHEA Mariam"/>
                <w:kern w:val="32"/>
                <w:sz w:val="22"/>
                <w:szCs w:val="22"/>
              </w:rPr>
              <w:t>Սույն Հոդվածի</w:t>
            </w:r>
            <w:r w:rsidRPr="00624162">
              <w:rPr>
                <w:rFonts w:ascii="GHEA Mariam" w:hAnsi="GHEA Mariam"/>
                <w:kern w:val="32"/>
                <w:sz w:val="22"/>
                <w:szCs w:val="22"/>
                <w:lang w:val="hy-AM"/>
              </w:rPr>
              <w:t xml:space="preserve"> համաձայ</w:t>
            </w:r>
            <w:r w:rsidRPr="00624162">
              <w:rPr>
                <w:rFonts w:ascii="GHEA Mariam" w:hAnsi="GHEA Mariam"/>
                <w:kern w:val="32"/>
                <w:sz w:val="22"/>
                <w:szCs w:val="22"/>
              </w:rPr>
              <w:t xml:space="preserve">ն ներկայացված ցանկացած հաշիվ վճարվում է </w:t>
            </w:r>
            <w:r w:rsidRPr="00624162">
              <w:rPr>
                <w:rFonts w:ascii="GHEA Mariam" w:hAnsi="GHEA Mariam"/>
                <w:kern w:val="32"/>
                <w:sz w:val="22"/>
                <w:szCs w:val="22"/>
                <w:lang w:val="hy-AM"/>
              </w:rPr>
              <w:t>Դ</w:t>
            </w:r>
            <w:r w:rsidRPr="00624162">
              <w:rPr>
                <w:rFonts w:ascii="GHEA Mariam" w:hAnsi="GHEA Mariam"/>
                <w:kern w:val="32"/>
                <w:sz w:val="22"/>
                <w:szCs w:val="22"/>
              </w:rPr>
              <w:t>րամով:</w:t>
            </w:r>
          </w:p>
        </w:tc>
      </w:tr>
      <w:tr w:rsidR="00624162" w:rsidRPr="00624162" w:rsidTr="00252CFB">
        <w:tc>
          <w:tcPr>
            <w:tcW w:w="4219" w:type="dxa"/>
            <w:shd w:val="clear" w:color="auto" w:fill="auto"/>
          </w:tcPr>
          <w:p w:rsidR="00F3270B" w:rsidRPr="00624162" w:rsidRDefault="00F3270B" w:rsidP="009F6A95">
            <w:pPr>
              <w:pStyle w:val="Heading3"/>
              <w:numPr>
                <w:ilvl w:val="2"/>
                <w:numId w:val="79"/>
              </w:numPr>
              <w:tabs>
                <w:tab w:val="clear" w:pos="709"/>
                <w:tab w:val="clear" w:pos="1418"/>
              </w:tabs>
              <w:adjustRightInd/>
              <w:ind w:left="432" w:hanging="432"/>
              <w:rPr>
                <w:rFonts w:ascii="GHEA Mariam" w:hAnsi="GHEA Mariam" w:cs="Times New Roman"/>
                <w:kern w:val="32"/>
                <w:sz w:val="22"/>
                <w:szCs w:val="22"/>
                <w:u w:color="0000FF"/>
              </w:rPr>
            </w:pPr>
            <w:bookmarkStart w:id="518" w:name="_cp_blt_1_349"/>
            <w:r w:rsidRPr="00624162">
              <w:rPr>
                <w:rFonts w:ascii="GHEA Mariam" w:hAnsi="GHEA Mariam"/>
                <w:kern w:val="32"/>
                <w:sz w:val="22"/>
                <w:szCs w:val="22"/>
                <w:lang w:val="en-US"/>
              </w:rPr>
              <w:t>T</w:t>
            </w:r>
            <w:bookmarkEnd w:id="518"/>
            <w:r w:rsidRPr="00624162">
              <w:rPr>
                <w:rFonts w:ascii="GHEA Mariam" w:hAnsi="GHEA Mariam"/>
                <w:kern w:val="32"/>
                <w:sz w:val="22"/>
                <w:szCs w:val="22"/>
                <w:lang w:val="en-US"/>
              </w:rPr>
              <w:t xml:space="preserve">he payment of the net amount set out </w:t>
            </w:r>
            <w:r w:rsidRPr="00624162">
              <w:rPr>
                <w:rFonts w:ascii="GHEA Mariam" w:hAnsi="GHEA Mariam"/>
                <w:kern w:val="32"/>
                <w:sz w:val="22"/>
                <w:szCs w:val="22"/>
              </w:rPr>
              <w:t xml:space="preserve">in the </w:t>
            </w:r>
            <w:bookmarkStart w:id="519" w:name="_cp_text_1_348"/>
            <w:r w:rsidRPr="00624162">
              <w:rPr>
                <w:rFonts w:ascii="GHEA Mariam" w:hAnsi="GHEA Mariam" w:cs="Times New Roman"/>
                <w:kern w:val="32"/>
                <w:sz w:val="22"/>
                <w:szCs w:val="22"/>
                <w:u w:color="0000FF"/>
                <w:lang w:val="en-US"/>
              </w:rPr>
              <w:t>invoice</w:t>
            </w:r>
            <w:r w:rsidRPr="00624162">
              <w:rPr>
                <w:rFonts w:ascii="GHEA Mariam" w:hAnsi="GHEA Mariam"/>
                <w:kern w:val="32"/>
                <w:sz w:val="22"/>
                <w:szCs w:val="22"/>
                <w:u w:color="0000FF"/>
                <w:lang w:val="en-US"/>
              </w:rPr>
              <w:t xml:space="preserve"> </w:t>
            </w:r>
            <w:bookmarkEnd w:id="519"/>
            <w:r w:rsidRPr="00624162">
              <w:rPr>
                <w:rFonts w:ascii="GHEA Mariam" w:hAnsi="GHEA Mariam"/>
                <w:kern w:val="32"/>
                <w:sz w:val="22"/>
                <w:szCs w:val="22"/>
                <w:lang w:val="en-US"/>
              </w:rPr>
              <w:t xml:space="preserve">shall </w:t>
            </w:r>
            <w:r w:rsidRPr="00624162">
              <w:rPr>
                <w:rFonts w:ascii="GHEA Mariam" w:hAnsi="GHEA Mariam"/>
                <w:kern w:val="32"/>
                <w:sz w:val="22"/>
                <w:szCs w:val="22"/>
              </w:rPr>
              <w:t>be made without (and free and clear of any deduction for) set-off or counterclaim.</w:t>
            </w:r>
          </w:p>
        </w:tc>
        <w:tc>
          <w:tcPr>
            <w:tcW w:w="5519" w:type="dxa"/>
            <w:shd w:val="clear" w:color="auto" w:fill="auto"/>
          </w:tcPr>
          <w:p w:rsidR="00F3270B" w:rsidRPr="00624162" w:rsidRDefault="00F3270B" w:rsidP="009F6A95">
            <w:pPr>
              <w:pStyle w:val="definitionsub"/>
              <w:numPr>
                <w:ilvl w:val="0"/>
                <w:numId w:val="52"/>
              </w:numPr>
              <w:adjustRightInd/>
              <w:ind w:left="432" w:hanging="432"/>
              <w:rPr>
                <w:rFonts w:ascii="GHEA Mariam" w:hAnsi="GHEA Mariam" w:cs="Times New Roman"/>
                <w:kern w:val="32"/>
                <w:sz w:val="22"/>
                <w:szCs w:val="22"/>
              </w:rPr>
            </w:pPr>
            <w:r w:rsidRPr="00624162">
              <w:rPr>
                <w:rFonts w:ascii="GHEA Mariam" w:hAnsi="GHEA Mariam" w:cs="Times New Roman"/>
                <w:kern w:val="32"/>
                <w:sz w:val="22"/>
                <w:szCs w:val="22"/>
                <w:lang w:val="ru-RU"/>
              </w:rPr>
              <w:t>Հաշվում</w:t>
            </w:r>
            <w:r w:rsidRPr="00624162">
              <w:rPr>
                <w:rFonts w:ascii="GHEA Mariam" w:hAnsi="GHEA Mariam"/>
                <w:kern w:val="32"/>
                <w:sz w:val="22"/>
                <w:szCs w:val="22"/>
                <w:lang w:val="hy-AM"/>
              </w:rPr>
              <w:t xml:space="preserve"> նշված զուտ գումարի վճարումը պետք է կատարվի առանց հաշվանցումների կամ </w:t>
            </w:r>
            <w:r w:rsidR="009F6A95" w:rsidRPr="00624162">
              <w:rPr>
                <w:rFonts w:ascii="GHEA Mariam" w:hAnsi="GHEA Mariam"/>
                <w:kern w:val="32"/>
                <w:sz w:val="22"/>
                <w:szCs w:val="22"/>
                <w:lang w:val="hy-AM"/>
              </w:rPr>
              <w:t xml:space="preserve">հանդիպակաց </w:t>
            </w:r>
            <w:r w:rsidRPr="00624162">
              <w:rPr>
                <w:rFonts w:ascii="GHEA Mariam" w:hAnsi="GHEA Mariam"/>
                <w:kern w:val="32"/>
                <w:sz w:val="22"/>
                <w:szCs w:val="22"/>
                <w:lang w:val="hy-AM"/>
              </w:rPr>
              <w:t xml:space="preserve">պահանջների </w:t>
            </w:r>
            <w:r w:rsidRPr="00624162">
              <w:rPr>
                <w:rFonts w:ascii="GHEA Mariam" w:hAnsi="GHEA Mariam"/>
                <w:kern w:val="32"/>
                <w:sz w:val="22"/>
                <w:szCs w:val="22"/>
              </w:rPr>
              <w:t>(</w:t>
            </w:r>
            <w:r w:rsidRPr="00624162">
              <w:rPr>
                <w:rFonts w:ascii="GHEA Mariam" w:hAnsi="GHEA Mariam"/>
                <w:kern w:val="32"/>
                <w:sz w:val="22"/>
                <w:szCs w:val="22"/>
                <w:lang w:val="hy-AM"/>
              </w:rPr>
              <w:t>և առանց որևէ պահումների</w:t>
            </w:r>
            <w:r w:rsidRPr="00624162">
              <w:rPr>
                <w:rFonts w:ascii="GHEA Mariam" w:hAnsi="GHEA Mariam" w:cs="Times New Roman"/>
                <w:kern w:val="32"/>
                <w:sz w:val="22"/>
                <w:szCs w:val="22"/>
              </w:rPr>
              <w:t>):</w:t>
            </w:r>
          </w:p>
        </w:tc>
      </w:tr>
      <w:tr w:rsidR="00624162" w:rsidRPr="00624162" w:rsidTr="00252CFB">
        <w:tc>
          <w:tcPr>
            <w:tcW w:w="4219" w:type="dxa"/>
            <w:shd w:val="clear" w:color="auto" w:fill="auto"/>
          </w:tcPr>
          <w:p w:rsidR="009F6A95" w:rsidRPr="00624162" w:rsidRDefault="009F6A95" w:rsidP="00806EFC">
            <w:pPr>
              <w:pStyle w:val="Heading3"/>
              <w:numPr>
                <w:ilvl w:val="2"/>
                <w:numId w:val="79"/>
              </w:numPr>
              <w:tabs>
                <w:tab w:val="clear" w:pos="709"/>
                <w:tab w:val="clear" w:pos="1418"/>
              </w:tabs>
              <w:adjustRightInd/>
              <w:ind w:left="432" w:hanging="432"/>
              <w:rPr>
                <w:rFonts w:ascii="GHEA Mariam" w:hAnsi="GHEA Mariam"/>
                <w:kern w:val="32"/>
                <w:sz w:val="22"/>
                <w:szCs w:val="22"/>
                <w:lang w:val="en-US"/>
              </w:rPr>
            </w:pPr>
            <w:bookmarkStart w:id="520" w:name="_cp_blt_1_352"/>
            <w:bookmarkStart w:id="521" w:name="_cp_text_1_351"/>
            <w:r w:rsidRPr="00624162">
              <w:rPr>
                <w:rFonts w:ascii="GHEA Mariam" w:hAnsi="GHEA Mariam" w:cs="Times New Roman"/>
                <w:kern w:val="32"/>
                <w:sz w:val="22"/>
                <w:szCs w:val="22"/>
                <w:u w:color="0000FF"/>
                <w:lang w:val="en-US"/>
              </w:rPr>
              <w:t>A</w:t>
            </w:r>
            <w:bookmarkEnd w:id="520"/>
            <w:r w:rsidRPr="00624162">
              <w:rPr>
                <w:rFonts w:ascii="GHEA Mariam" w:hAnsi="GHEA Mariam" w:cs="Times New Roman"/>
                <w:kern w:val="32"/>
                <w:sz w:val="22"/>
                <w:szCs w:val="22"/>
                <w:u w:color="0000FF"/>
                <w:lang w:val="en-US"/>
              </w:rPr>
              <w:t xml:space="preserve">ny invoices to be delivered to the </w:t>
            </w:r>
            <w:r w:rsidRPr="00624162">
              <w:rPr>
                <w:rFonts w:ascii="GHEA Mariam" w:hAnsi="GHEA Mariam" w:cs="Times New Roman"/>
                <w:kern w:val="32"/>
                <w:sz w:val="22"/>
                <w:szCs w:val="22"/>
                <w:u w:color="0000FF"/>
              </w:rPr>
              <w:t>Government hereunder (and any notices of dispute related thereto issued in accordance with Article 9.4) shall be delivered in accordance with the Article 20.1(b)(ii).</w:t>
            </w:r>
            <w:bookmarkEnd w:id="521"/>
          </w:p>
        </w:tc>
        <w:tc>
          <w:tcPr>
            <w:tcW w:w="5519" w:type="dxa"/>
            <w:shd w:val="clear" w:color="auto" w:fill="auto"/>
          </w:tcPr>
          <w:p w:rsidR="009F6A95" w:rsidRPr="00624162" w:rsidRDefault="009F6A95" w:rsidP="00EB6EEC">
            <w:pPr>
              <w:pStyle w:val="definitionsub"/>
              <w:numPr>
                <w:ilvl w:val="0"/>
                <w:numId w:val="52"/>
              </w:numPr>
              <w:adjustRightInd/>
              <w:ind w:left="432" w:hanging="432"/>
              <w:rPr>
                <w:rFonts w:ascii="GHEA Mariam" w:hAnsi="GHEA Mariam"/>
                <w:sz w:val="22"/>
                <w:szCs w:val="22"/>
                <w:lang w:val="hy-AM"/>
              </w:rPr>
            </w:pPr>
            <w:r w:rsidRPr="00624162">
              <w:rPr>
                <w:rFonts w:ascii="GHEA Mariam" w:hAnsi="GHEA Mariam" w:cs="Times New Roman"/>
                <w:kern w:val="32"/>
                <w:sz w:val="22"/>
                <w:szCs w:val="22"/>
                <w:lang w:val="hy-AM"/>
              </w:rPr>
              <w:t>Ս</w:t>
            </w:r>
            <w:r w:rsidRPr="00624162">
              <w:rPr>
                <w:rFonts w:ascii="GHEA Mariam" w:hAnsi="GHEA Mariam" w:cs="Times New Roman"/>
                <w:kern w:val="32"/>
                <w:sz w:val="22"/>
                <w:szCs w:val="22"/>
                <w:lang w:val="ru-RU"/>
              </w:rPr>
              <w:t>ույն</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Համաձայնագրի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hy-AM"/>
              </w:rPr>
              <w:t>հ</w:t>
            </w:r>
            <w:r w:rsidRPr="00624162">
              <w:rPr>
                <w:rFonts w:ascii="GHEA Mariam" w:hAnsi="GHEA Mariam" w:cs="Times New Roman"/>
                <w:kern w:val="32"/>
                <w:sz w:val="22"/>
                <w:szCs w:val="22"/>
                <w:lang w:val="ru-RU"/>
              </w:rPr>
              <w:t>ամաձայն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Կառավարությանը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ներկայացման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ենթակա</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ցանկացած</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հաշիվ</w:t>
            </w:r>
            <w:r w:rsidRPr="00624162">
              <w:rPr>
                <w:rFonts w:ascii="GHEA Mariam" w:hAnsi="GHEA Mariam" w:cs="Times New Roman"/>
                <w:kern w:val="32"/>
                <w:sz w:val="22"/>
                <w:szCs w:val="22"/>
              </w:rPr>
              <w:t>-</w:t>
            </w:r>
            <w:r w:rsidRPr="00624162">
              <w:rPr>
                <w:rFonts w:ascii="GHEA Mariam" w:hAnsi="GHEA Mariam" w:cs="Times New Roman"/>
                <w:kern w:val="32"/>
                <w:sz w:val="22"/>
                <w:szCs w:val="22"/>
                <w:lang w:val="ru-RU"/>
              </w:rPr>
              <w:t>ապրանքագ</w:t>
            </w:r>
            <w:r w:rsidRPr="00624162">
              <w:rPr>
                <w:rFonts w:ascii="GHEA Mariam" w:hAnsi="GHEA Mariam" w:cs="Times New Roman"/>
                <w:kern w:val="32"/>
                <w:sz w:val="22"/>
                <w:szCs w:val="22"/>
                <w:lang w:val="hy-AM"/>
              </w:rPr>
              <w:t>ի</w:t>
            </w:r>
            <w:r w:rsidRPr="00624162">
              <w:rPr>
                <w:rFonts w:ascii="GHEA Mariam" w:hAnsi="GHEA Mariam" w:cs="Times New Roman"/>
                <w:kern w:val="32"/>
                <w:sz w:val="22"/>
                <w:szCs w:val="22"/>
                <w:lang w:val="ru-RU"/>
              </w:rPr>
              <w:t>ր</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և</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Հոդված</w:t>
            </w:r>
            <w:r w:rsidRPr="00624162">
              <w:rPr>
                <w:rFonts w:ascii="GHEA Mariam" w:hAnsi="GHEA Mariam" w:cs="Times New Roman"/>
                <w:kern w:val="32"/>
                <w:sz w:val="22"/>
                <w:szCs w:val="22"/>
                <w:lang w:val="hy-AM"/>
              </w:rPr>
              <w:t xml:space="preserve"> </w:t>
            </w:r>
            <w:r w:rsidRPr="00624162">
              <w:rPr>
                <w:rFonts w:ascii="GHEA Mariam" w:hAnsi="GHEA Mariam" w:cs="Times New Roman"/>
                <w:kern w:val="32"/>
                <w:sz w:val="22"/>
                <w:szCs w:val="22"/>
              </w:rPr>
              <w:t>9.4</w:t>
            </w:r>
            <w:r w:rsidRPr="00624162">
              <w:rPr>
                <w:rFonts w:ascii="GHEA Mariam" w:hAnsi="GHEA Mariam" w:cs="Times New Roman"/>
                <w:kern w:val="32"/>
                <w:sz w:val="22"/>
                <w:szCs w:val="22"/>
                <w:lang w:val="hy-AM"/>
              </w:rPr>
              <w:t>-</w:t>
            </w:r>
            <w:r w:rsidRPr="00624162">
              <w:rPr>
                <w:rFonts w:ascii="GHEA Mariam" w:hAnsi="GHEA Mariam" w:cs="Times New Roman"/>
                <w:kern w:val="32"/>
                <w:sz w:val="22"/>
                <w:szCs w:val="22"/>
                <w:lang w:val="ru-RU"/>
              </w:rPr>
              <w:t>ի</w:t>
            </w:r>
            <w:r w:rsidRPr="00624162">
              <w:rPr>
                <w:rFonts w:ascii="GHEA Mariam" w:hAnsi="GHEA Mariam" w:cs="Times New Roman"/>
                <w:kern w:val="32"/>
                <w:sz w:val="22"/>
                <w:szCs w:val="22"/>
                <w:lang w:val="hy-AM"/>
              </w:rPr>
              <w:t xml:space="preserve"> </w:t>
            </w:r>
            <w:r w:rsidRPr="00624162">
              <w:rPr>
                <w:rFonts w:ascii="GHEA Mariam" w:hAnsi="GHEA Mariam" w:cs="Times New Roman"/>
                <w:kern w:val="32"/>
                <w:sz w:val="22"/>
                <w:szCs w:val="22"/>
                <w:lang w:val="ru-RU"/>
              </w:rPr>
              <w:t>համաձայն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դրա</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հետ</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կապված</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վեճի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մասին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ցանկացած</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ծանուցում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պետք</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է</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ներկայացվ</w:t>
            </w:r>
            <w:r w:rsidRPr="00624162">
              <w:rPr>
                <w:rFonts w:ascii="GHEA Mariam" w:hAnsi="GHEA Mariam" w:cs="Times New Roman"/>
                <w:kern w:val="32"/>
                <w:sz w:val="22"/>
                <w:szCs w:val="22"/>
                <w:lang w:val="hy-AM"/>
              </w:rPr>
              <w:t xml:space="preserve">ի </w:t>
            </w:r>
            <w:r w:rsidRPr="00624162">
              <w:rPr>
                <w:rFonts w:ascii="GHEA Mariam" w:hAnsi="GHEA Mariam" w:cs="Times New Roman"/>
                <w:kern w:val="32"/>
                <w:sz w:val="22"/>
                <w:szCs w:val="22"/>
                <w:lang w:val="ru-RU"/>
              </w:rPr>
              <w:t>համաձայն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u w:color="0000FF"/>
                <w:lang w:val="ru-RU"/>
              </w:rPr>
              <w:t>Հոդված</w:t>
            </w:r>
            <w:r w:rsidRPr="00624162">
              <w:rPr>
                <w:rFonts w:ascii="GHEA Mariam" w:hAnsi="GHEA Mariam" w:cs="Times New Roman"/>
                <w:kern w:val="32"/>
                <w:sz w:val="22"/>
                <w:szCs w:val="22"/>
                <w:u w:color="0000FF"/>
                <w:lang w:val="hy-AM"/>
              </w:rPr>
              <w:t xml:space="preserve"> </w:t>
            </w:r>
            <w:r w:rsidRPr="00624162">
              <w:rPr>
                <w:rFonts w:ascii="GHEA Mariam" w:hAnsi="GHEA Mariam" w:cs="Times New Roman"/>
                <w:kern w:val="32"/>
                <w:sz w:val="22"/>
                <w:szCs w:val="22"/>
                <w:u w:color="0000FF"/>
              </w:rPr>
              <w:t>20.1(b)(ii)</w:t>
            </w:r>
            <w:r w:rsidRPr="00624162">
              <w:rPr>
                <w:rFonts w:ascii="GHEA Mariam" w:hAnsi="GHEA Mariam" w:cs="Times New Roman"/>
                <w:kern w:val="32"/>
                <w:sz w:val="22"/>
                <w:szCs w:val="22"/>
                <w:u w:color="0000FF"/>
                <w:lang w:val="hy-AM"/>
              </w:rPr>
              <w:t>-</w:t>
            </w:r>
            <w:r w:rsidRPr="00624162">
              <w:rPr>
                <w:rFonts w:ascii="GHEA Mariam" w:hAnsi="GHEA Mariam" w:cs="Times New Roman"/>
                <w:kern w:val="32"/>
                <w:sz w:val="22"/>
                <w:szCs w:val="22"/>
                <w:u w:color="0000FF"/>
                <w:lang w:val="ru-RU"/>
              </w:rPr>
              <w:t>ի</w:t>
            </w:r>
            <w:r w:rsidRPr="00624162">
              <w:rPr>
                <w:rFonts w:ascii="GHEA Mariam" w:hAnsi="GHEA Mariam" w:cs="Times New Roman"/>
                <w:kern w:val="32"/>
                <w:sz w:val="22"/>
                <w:szCs w:val="22"/>
                <w:u w:color="0000FF"/>
              </w:rPr>
              <w:t>:</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bookmarkStart w:id="522" w:name="_Ref390948313"/>
            <w:r w:rsidRPr="00624162">
              <w:rPr>
                <w:rFonts w:ascii="GHEA Mariam" w:hAnsi="GHEA Mariam"/>
                <w:b/>
                <w:kern w:val="32"/>
                <w:sz w:val="22"/>
                <w:szCs w:val="22"/>
                <w:lang w:val="en-US"/>
              </w:rPr>
              <w:t>Late Payments</w:t>
            </w:r>
            <w:bookmarkEnd w:id="522"/>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Ժամկետանց Վճարումներ</w:t>
            </w:r>
          </w:p>
        </w:tc>
      </w:tr>
      <w:tr w:rsidR="00624162" w:rsidRPr="00624162" w:rsidTr="00252CFB">
        <w:tc>
          <w:tcPr>
            <w:tcW w:w="4219" w:type="dxa"/>
            <w:shd w:val="clear" w:color="auto" w:fill="auto"/>
          </w:tcPr>
          <w:p w:rsidR="00F3270B" w:rsidRPr="00624162" w:rsidRDefault="00F3270B" w:rsidP="00EB6EEC">
            <w:pPr>
              <w:pStyle w:val="Heading2"/>
              <w:numPr>
                <w:ilvl w:val="0"/>
                <w:numId w:val="0"/>
              </w:numPr>
              <w:tabs>
                <w:tab w:val="clear" w:pos="709"/>
              </w:tabs>
              <w:adjustRightInd/>
              <w:rPr>
                <w:rFonts w:ascii="GHEA Mariam" w:hAnsi="GHEA Mariam"/>
                <w:kern w:val="32"/>
                <w:sz w:val="22"/>
                <w:szCs w:val="22"/>
              </w:rPr>
            </w:pPr>
            <w:r w:rsidRPr="00624162">
              <w:rPr>
                <w:rFonts w:ascii="GHEA Mariam" w:hAnsi="GHEA Mariam"/>
                <w:kern w:val="32"/>
                <w:sz w:val="22"/>
                <w:szCs w:val="22"/>
              </w:rPr>
              <w:t xml:space="preserve">Late payment of any amounts due pursuant to this Agreement (other than penalties incurred pursuant to Article </w:t>
            </w:r>
            <w:r w:rsidR="00532989">
              <w:fldChar w:fldCharType="begin"/>
            </w:r>
            <w:r w:rsidR="00532989">
              <w:instrText xml:space="preserve"> REF _Ref477926121 \r \h  \* MERGEFORMAT </w:instrText>
            </w:r>
            <w:r w:rsidR="00532989">
              <w:fldChar w:fldCharType="separate"/>
            </w:r>
            <w:r w:rsidR="00550994">
              <w:t>6</w:t>
            </w:r>
            <w:r w:rsidR="00532989">
              <w:fldChar w:fldCharType="end"/>
            </w:r>
            <w:r w:rsidRPr="00624162">
              <w:rPr>
                <w:rFonts w:ascii="GHEA Mariam" w:hAnsi="GHEA Mariam"/>
                <w:kern w:val="32"/>
                <w:sz w:val="22"/>
                <w:szCs w:val="22"/>
              </w:rPr>
              <w:t xml:space="preserve">) shall bear interest at the Late Payment </w:t>
            </w:r>
            <w:r w:rsidRPr="00624162">
              <w:rPr>
                <w:rFonts w:ascii="GHEA Mariam" w:hAnsi="GHEA Mariam"/>
                <w:kern w:val="32"/>
                <w:sz w:val="22"/>
                <w:szCs w:val="22"/>
              </w:rPr>
              <w:lastRenderedPageBreak/>
              <w:t>Rate.</w:t>
            </w:r>
          </w:p>
        </w:tc>
        <w:tc>
          <w:tcPr>
            <w:tcW w:w="5519" w:type="dxa"/>
            <w:shd w:val="clear" w:color="auto" w:fill="auto"/>
          </w:tcPr>
          <w:p w:rsidR="00F3270B" w:rsidRPr="00624162" w:rsidRDefault="00F3270B" w:rsidP="00EB6EEC">
            <w:pPr>
              <w:pStyle w:val="Heading2"/>
              <w:numPr>
                <w:ilvl w:val="0"/>
                <w:numId w:val="0"/>
              </w:numPr>
              <w:tabs>
                <w:tab w:val="clear" w:pos="709"/>
              </w:tabs>
              <w:adjustRightInd/>
              <w:rPr>
                <w:rFonts w:ascii="GHEA Mariam" w:hAnsi="GHEA Mariam"/>
                <w:kern w:val="32"/>
                <w:sz w:val="22"/>
                <w:szCs w:val="22"/>
                <w:lang w:val="hy-AM"/>
              </w:rPr>
            </w:pPr>
            <w:r w:rsidRPr="00624162">
              <w:rPr>
                <w:rFonts w:ascii="GHEA Mariam" w:hAnsi="GHEA Mariam"/>
                <w:kern w:val="32"/>
                <w:sz w:val="22"/>
                <w:szCs w:val="22"/>
                <w:lang w:val="hy-AM"/>
              </w:rPr>
              <w:lastRenderedPageBreak/>
              <w:t>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 xml:space="preserve">րի համաձայն վճարման ենթակա ցանկացած ժամկետանց վճարումների գումարների վրա </w:t>
            </w:r>
            <w:r w:rsidRPr="00624162">
              <w:rPr>
                <w:rFonts w:ascii="GHEA Mariam" w:hAnsi="GHEA Mariam"/>
                <w:kern w:val="32"/>
                <w:sz w:val="22"/>
                <w:szCs w:val="22"/>
              </w:rPr>
              <w:t>(</w:t>
            </w:r>
            <w:r w:rsidRPr="00624162">
              <w:rPr>
                <w:rFonts w:ascii="GHEA Mariam" w:hAnsi="GHEA Mariam"/>
                <w:kern w:val="32"/>
                <w:sz w:val="22"/>
                <w:szCs w:val="22"/>
                <w:lang w:val="hy-AM"/>
              </w:rPr>
              <w:t>բացառությամբ Հոդված 6-ի համաձայն հաշվարկված տուգանքների</w:t>
            </w:r>
            <w:r w:rsidRPr="00624162">
              <w:rPr>
                <w:rFonts w:ascii="GHEA Mariam" w:hAnsi="GHEA Mariam"/>
                <w:kern w:val="32"/>
                <w:sz w:val="22"/>
                <w:szCs w:val="22"/>
              </w:rPr>
              <w:t>)</w:t>
            </w:r>
            <w:r w:rsidRPr="00624162">
              <w:rPr>
                <w:rFonts w:ascii="GHEA Mariam" w:hAnsi="GHEA Mariam"/>
                <w:kern w:val="32"/>
                <w:sz w:val="22"/>
                <w:szCs w:val="22"/>
                <w:lang w:val="hy-AM"/>
              </w:rPr>
              <w:t xml:space="preserve"> </w:t>
            </w:r>
            <w:r w:rsidRPr="00624162">
              <w:rPr>
                <w:rFonts w:ascii="GHEA Mariam" w:hAnsi="GHEA Mariam"/>
                <w:kern w:val="32"/>
                <w:sz w:val="22"/>
                <w:szCs w:val="22"/>
                <w:lang w:val="hy-AM"/>
              </w:rPr>
              <w:lastRenderedPageBreak/>
              <w:t xml:space="preserve">հաշվարկվում են </w:t>
            </w:r>
            <w:r w:rsidRPr="00624162">
              <w:rPr>
                <w:rFonts w:ascii="GHEA Mariam" w:hAnsi="GHEA Mariam"/>
                <w:kern w:val="32"/>
                <w:sz w:val="22"/>
                <w:szCs w:val="22"/>
              </w:rPr>
              <w:t>տոկոսներ</w:t>
            </w:r>
            <w:r w:rsidR="00705364" w:rsidRPr="00624162">
              <w:rPr>
                <w:rFonts w:ascii="GHEA Mariam" w:hAnsi="GHEA Mariam"/>
                <w:kern w:val="32"/>
                <w:sz w:val="22"/>
                <w:szCs w:val="22"/>
                <w:lang w:val="hy-AM"/>
              </w:rPr>
              <w:t>՝</w:t>
            </w:r>
            <w:r w:rsidRPr="00624162">
              <w:rPr>
                <w:rFonts w:ascii="GHEA Mariam" w:hAnsi="GHEA Mariam"/>
                <w:kern w:val="32"/>
                <w:sz w:val="22"/>
                <w:szCs w:val="22"/>
              </w:rPr>
              <w:t xml:space="preserve"> Ժամկետանց Վճար</w:t>
            </w:r>
            <w:r w:rsidRPr="00624162">
              <w:rPr>
                <w:rFonts w:ascii="GHEA Mariam" w:hAnsi="GHEA Mariam"/>
                <w:kern w:val="32"/>
                <w:sz w:val="22"/>
                <w:szCs w:val="22"/>
                <w:lang w:val="hy-AM"/>
              </w:rPr>
              <w:t xml:space="preserve">ման </w:t>
            </w:r>
            <w:r w:rsidRPr="00624162">
              <w:rPr>
                <w:rFonts w:ascii="GHEA Mariam" w:hAnsi="GHEA Mariam"/>
                <w:kern w:val="32"/>
                <w:sz w:val="22"/>
                <w:szCs w:val="22"/>
              </w:rPr>
              <w:t>Դրույք</w:t>
            </w:r>
            <w:r w:rsidRPr="00624162">
              <w:rPr>
                <w:rFonts w:ascii="GHEA Mariam" w:hAnsi="GHEA Mariam"/>
                <w:kern w:val="32"/>
                <w:sz w:val="22"/>
                <w:szCs w:val="22"/>
                <w:lang w:val="hy-AM"/>
              </w:rPr>
              <w:t>ա</w:t>
            </w:r>
            <w:r w:rsidRPr="00624162">
              <w:rPr>
                <w:rFonts w:ascii="GHEA Mariam" w:hAnsi="GHEA Mariam"/>
                <w:kern w:val="32"/>
                <w:sz w:val="22"/>
                <w:szCs w:val="22"/>
              </w:rPr>
              <w:t>չափով:</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bookmarkStart w:id="523" w:name="_Ref390943604"/>
            <w:r w:rsidRPr="00624162">
              <w:rPr>
                <w:rFonts w:ascii="GHEA Mariam" w:hAnsi="GHEA Mariam"/>
                <w:b/>
                <w:kern w:val="32"/>
                <w:sz w:val="22"/>
                <w:szCs w:val="22"/>
                <w:lang w:val="en-US"/>
              </w:rPr>
              <w:lastRenderedPageBreak/>
              <w:t>Disputed payments</w:t>
            </w:r>
            <w:bookmarkEnd w:id="523"/>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Վիճարկվող վճարումներ</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bookmarkStart w:id="524" w:name="_Ref390943017"/>
            <w:r w:rsidRPr="00624162">
              <w:rPr>
                <w:rFonts w:ascii="GHEA Mariam" w:hAnsi="GHEA Mariam"/>
                <w:kern w:val="32"/>
                <w:sz w:val="22"/>
                <w:szCs w:val="22"/>
                <w:lang w:val="en-US"/>
              </w:rPr>
              <w:t xml:space="preserve">If at any time within thirty (30) Days </w:t>
            </w:r>
            <w:r w:rsidRPr="00624162">
              <w:rPr>
                <w:rFonts w:ascii="GHEA Mariam" w:hAnsi="GHEA Mariam"/>
                <w:kern w:val="32"/>
                <w:sz w:val="22"/>
                <w:szCs w:val="22"/>
              </w:rPr>
              <w:t xml:space="preserve">from receipt by a Party of a monthly statement or invoice that Party disputes the monthly statement or invoice (in whole or in part) in good faith, that Party shall notify the other Party in writing of any disagreement with or exception to the calculation, including details of the monthly statement or invoice concerned, the amount in dispute and the basis for disputing the amount. In case a Party fails to dispute any invoice within the time period stated above, the amount of such invoice shall be deemed undisputed for the purposes of Articles </w:t>
            </w:r>
            <w:r w:rsidR="00532989">
              <w:fldChar w:fldCharType="begin"/>
            </w:r>
            <w:r w:rsidR="00532989">
              <w:instrText xml:space="preserve"> REF _Ref478144241 \r \h  \* MERGEFORMAT </w:instrText>
            </w:r>
            <w:r w:rsidR="00532989">
              <w:fldChar w:fldCharType="separate"/>
            </w:r>
            <w:r w:rsidR="00550994">
              <w:rPr>
                <w:rFonts w:ascii="GHEA Mariam" w:hAnsi="GHEA Mariam"/>
                <w:kern w:val="32"/>
                <w:sz w:val="22"/>
                <w:szCs w:val="22"/>
              </w:rPr>
              <w:t>16.2(a)</w:t>
            </w:r>
            <w:r w:rsidR="00532989">
              <w:fldChar w:fldCharType="end"/>
            </w:r>
            <w:r w:rsidRPr="00624162">
              <w:rPr>
                <w:rFonts w:ascii="GHEA Mariam" w:hAnsi="GHEA Mariam"/>
                <w:kern w:val="32"/>
                <w:sz w:val="22"/>
                <w:szCs w:val="22"/>
              </w:rPr>
              <w:t xml:space="preserve"> and </w:t>
            </w:r>
            <w:r w:rsidR="00532989">
              <w:fldChar w:fldCharType="begin"/>
            </w:r>
            <w:r w:rsidR="00532989">
              <w:instrText xml:space="preserve"> REF _Ref478144251 \r \h  \* MERGEFORMAT </w:instrText>
            </w:r>
            <w:r w:rsidR="00532989">
              <w:fldChar w:fldCharType="separate"/>
            </w:r>
            <w:r w:rsidR="00550994">
              <w:rPr>
                <w:rFonts w:ascii="GHEA Mariam" w:hAnsi="GHEA Mariam"/>
                <w:sz w:val="22"/>
                <w:szCs w:val="22"/>
              </w:rPr>
              <w:t>17.2(c)</w:t>
            </w:r>
            <w:r w:rsidR="00532989">
              <w:fldChar w:fldCharType="end"/>
            </w:r>
            <w:r w:rsidRPr="00624162">
              <w:rPr>
                <w:rFonts w:ascii="GHEA Mariam" w:hAnsi="GHEA Mariam"/>
                <w:sz w:val="22"/>
                <w:szCs w:val="22"/>
              </w:rPr>
              <w:t>.</w:t>
            </w:r>
            <w:bookmarkEnd w:id="524"/>
          </w:p>
        </w:tc>
        <w:tc>
          <w:tcPr>
            <w:tcW w:w="5519" w:type="dxa"/>
            <w:shd w:val="clear" w:color="auto" w:fill="auto"/>
          </w:tcPr>
          <w:p w:rsidR="00F3270B" w:rsidRPr="00624162" w:rsidRDefault="00F3270B" w:rsidP="007F0B79">
            <w:pPr>
              <w:pStyle w:val="definitionsub"/>
              <w:numPr>
                <w:ilvl w:val="0"/>
                <w:numId w:val="51"/>
              </w:numPr>
              <w:adjustRightInd/>
              <w:ind w:left="432" w:hanging="432"/>
              <w:rPr>
                <w:rFonts w:ascii="GHEA Mariam" w:hAnsi="GHEA Mariam"/>
                <w:kern w:val="32"/>
                <w:sz w:val="22"/>
                <w:szCs w:val="22"/>
              </w:rPr>
            </w:pPr>
            <w:r w:rsidRPr="00624162">
              <w:rPr>
                <w:rFonts w:ascii="GHEA Mariam" w:hAnsi="GHEA Mariam"/>
                <w:kern w:val="32"/>
                <w:sz w:val="22"/>
                <w:szCs w:val="22"/>
              </w:rPr>
              <w:t xml:space="preserve">Եթե </w:t>
            </w:r>
            <w:r w:rsidRPr="00624162">
              <w:rPr>
                <w:rFonts w:ascii="GHEA Mariam" w:hAnsi="GHEA Mariam"/>
                <w:kern w:val="32"/>
                <w:sz w:val="22"/>
                <w:szCs w:val="22"/>
                <w:lang w:val="hy-AM"/>
              </w:rPr>
              <w:t xml:space="preserve">որևէ </w:t>
            </w:r>
            <w:r w:rsidRPr="00624162">
              <w:rPr>
                <w:rFonts w:ascii="GHEA Mariam" w:hAnsi="GHEA Mariam"/>
                <w:kern w:val="32"/>
                <w:sz w:val="22"/>
                <w:szCs w:val="22"/>
              </w:rPr>
              <w:t xml:space="preserve">Կողմի կողմից ամսական ամփոփագիրը կամ հաշիվը ստանալու պահից երեսուն (30) </w:t>
            </w:r>
            <w:r w:rsidRPr="00624162">
              <w:rPr>
                <w:rFonts w:ascii="GHEA Mariam" w:hAnsi="GHEA Mariam"/>
                <w:kern w:val="32"/>
                <w:sz w:val="22"/>
                <w:szCs w:val="22"/>
                <w:lang w:val="hy-AM"/>
              </w:rPr>
              <w:t>Օ</w:t>
            </w:r>
            <w:r w:rsidRPr="00624162">
              <w:rPr>
                <w:rFonts w:ascii="GHEA Mariam" w:hAnsi="GHEA Mariam"/>
                <w:kern w:val="32"/>
                <w:sz w:val="22"/>
                <w:szCs w:val="22"/>
              </w:rPr>
              <w:t>րվա ընթացքում այդ Կողմը բարեխղճորեն վիճարկում է ամսական ամփոփագիրը կամ հաշի</w:t>
            </w:r>
            <w:r w:rsidRPr="00624162">
              <w:rPr>
                <w:rFonts w:ascii="GHEA Mariam" w:hAnsi="GHEA Mariam"/>
                <w:kern w:val="32"/>
                <w:sz w:val="22"/>
                <w:szCs w:val="22"/>
                <w:lang w:val="hy-AM"/>
              </w:rPr>
              <w:t>վ</w:t>
            </w:r>
            <w:r w:rsidRPr="00624162">
              <w:rPr>
                <w:rFonts w:ascii="GHEA Mariam" w:hAnsi="GHEA Mariam"/>
                <w:kern w:val="32"/>
                <w:sz w:val="22"/>
                <w:szCs w:val="22"/>
              </w:rPr>
              <w:t xml:space="preserve">ը (ամբողջությամբ կամ մասամբ), </w:t>
            </w:r>
            <w:r w:rsidRPr="00624162">
              <w:rPr>
                <w:rFonts w:ascii="GHEA Mariam" w:hAnsi="GHEA Mariam"/>
                <w:kern w:val="32"/>
                <w:sz w:val="22"/>
                <w:szCs w:val="22"/>
                <w:lang w:val="hy-AM"/>
              </w:rPr>
              <w:t>այդ</w:t>
            </w:r>
            <w:r w:rsidRPr="00624162">
              <w:rPr>
                <w:rFonts w:ascii="GHEA Mariam" w:hAnsi="GHEA Mariam"/>
                <w:kern w:val="32"/>
                <w:sz w:val="22"/>
                <w:szCs w:val="22"/>
              </w:rPr>
              <w:t xml:space="preserve"> Կողմը պետք է գրավոր տեղեկացնի մյուս Կողմին</w:t>
            </w:r>
            <w:r w:rsidR="00705364" w:rsidRPr="00624162">
              <w:rPr>
                <w:rFonts w:ascii="GHEA Mariam" w:hAnsi="GHEA Mariam"/>
                <w:kern w:val="32"/>
                <w:sz w:val="22"/>
                <w:szCs w:val="22"/>
                <w:lang w:val="hy-AM"/>
              </w:rPr>
              <w:t>՝</w:t>
            </w:r>
            <w:r w:rsidRPr="00624162">
              <w:rPr>
                <w:rFonts w:ascii="GHEA Mariam" w:hAnsi="GHEA Mariam"/>
                <w:kern w:val="32"/>
                <w:sz w:val="22"/>
                <w:szCs w:val="22"/>
              </w:rPr>
              <w:t xml:space="preserve"> հաշվարկի հետ նրա անհամաձայնության կամ </w:t>
            </w:r>
            <w:r w:rsidRPr="00624162">
              <w:rPr>
                <w:rFonts w:ascii="GHEA Mariam" w:hAnsi="GHEA Mariam"/>
                <w:kern w:val="32"/>
                <w:sz w:val="22"/>
                <w:szCs w:val="22"/>
                <w:lang w:val="hy-AM"/>
              </w:rPr>
              <w:t>հաշվարկից բացառության մասին</w:t>
            </w:r>
            <w:r w:rsidRPr="00624162">
              <w:rPr>
                <w:rFonts w:ascii="GHEA Mariam" w:hAnsi="GHEA Mariam"/>
                <w:kern w:val="32"/>
                <w:sz w:val="22"/>
                <w:szCs w:val="22"/>
              </w:rPr>
              <w:t>, ներառելով վիճարկվող ամսական ամփոփագրի կամ հաշվի մանրամասները, վիճարկվող գումարը և գումարի վիճարկման հիմ</w:t>
            </w:r>
            <w:r w:rsidRPr="00624162">
              <w:rPr>
                <w:rFonts w:ascii="GHEA Mariam" w:hAnsi="GHEA Mariam"/>
                <w:kern w:val="32"/>
                <w:sz w:val="22"/>
                <w:szCs w:val="22"/>
                <w:lang w:val="hy-AM"/>
              </w:rPr>
              <w:t>ք</w:t>
            </w:r>
            <w:r w:rsidRPr="00624162">
              <w:rPr>
                <w:rFonts w:ascii="GHEA Mariam" w:hAnsi="GHEA Mariam"/>
                <w:kern w:val="32"/>
                <w:sz w:val="22"/>
                <w:szCs w:val="22"/>
              </w:rPr>
              <w:t xml:space="preserve">երը: </w:t>
            </w:r>
            <w:r w:rsidRPr="00624162">
              <w:rPr>
                <w:rFonts w:ascii="GHEA Mariam" w:hAnsi="GHEA Mariam"/>
                <w:kern w:val="32"/>
                <w:sz w:val="22"/>
                <w:szCs w:val="22"/>
                <w:lang w:val="hy-AM"/>
              </w:rPr>
              <w:t>Եթե որևէ Կողմ վ</w:t>
            </w:r>
            <w:r w:rsidRPr="00624162">
              <w:rPr>
                <w:rFonts w:ascii="GHEA Mariam" w:hAnsi="GHEA Mariam"/>
                <w:kern w:val="32"/>
                <w:sz w:val="22"/>
                <w:szCs w:val="22"/>
              </w:rPr>
              <w:t xml:space="preserve">երը նշված ժամկետի ընթացքում </w:t>
            </w:r>
            <w:r w:rsidRPr="00624162">
              <w:rPr>
                <w:rFonts w:ascii="GHEA Mariam" w:hAnsi="GHEA Mariam"/>
                <w:kern w:val="32"/>
                <w:sz w:val="22"/>
                <w:szCs w:val="22"/>
                <w:lang w:val="hy-AM"/>
              </w:rPr>
              <w:t>չի վիճարկում որևէ</w:t>
            </w:r>
            <w:r w:rsidRPr="00624162">
              <w:rPr>
                <w:rFonts w:ascii="GHEA Mariam" w:hAnsi="GHEA Mariam"/>
                <w:kern w:val="32"/>
                <w:sz w:val="22"/>
                <w:szCs w:val="22"/>
              </w:rPr>
              <w:t xml:space="preserve"> հաշիվ</w:t>
            </w:r>
            <w:r w:rsidRPr="00624162">
              <w:rPr>
                <w:rFonts w:ascii="GHEA Mariam" w:hAnsi="GHEA Mariam"/>
                <w:kern w:val="32"/>
                <w:sz w:val="22"/>
                <w:szCs w:val="22"/>
                <w:lang w:val="hy-AM"/>
              </w:rPr>
              <w:t xml:space="preserve">, ապա այդ հաշվի մեջ նշված գումարը </w:t>
            </w:r>
            <w:r w:rsidRPr="00624162">
              <w:rPr>
                <w:rFonts w:ascii="GHEA Mariam" w:hAnsi="GHEA Mariam"/>
                <w:kern w:val="32"/>
                <w:sz w:val="22"/>
                <w:szCs w:val="22"/>
              </w:rPr>
              <w:t xml:space="preserve"> </w:t>
            </w:r>
            <w:r w:rsidR="00532989">
              <w:fldChar w:fldCharType="begin"/>
            </w:r>
            <w:r w:rsidR="00532989">
              <w:instrText xml:space="preserve"> REF _Ref478144241 \r \h  \* MERGEFORMAT </w:instrText>
            </w:r>
            <w:r w:rsidR="00532989">
              <w:fldChar w:fldCharType="separate"/>
            </w:r>
            <w:r w:rsidR="00550994">
              <w:rPr>
                <w:rFonts w:ascii="GHEA Mariam" w:hAnsi="GHEA Mariam"/>
                <w:kern w:val="32"/>
                <w:sz w:val="22"/>
                <w:szCs w:val="22"/>
              </w:rPr>
              <w:t>16.2(a)</w:t>
            </w:r>
            <w:r w:rsidR="00532989">
              <w:fldChar w:fldCharType="end"/>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և </w:t>
            </w:r>
            <w:r w:rsidRPr="00624162">
              <w:rPr>
                <w:rFonts w:ascii="GHEA Mariam" w:hAnsi="GHEA Mariam"/>
                <w:sz w:val="22"/>
                <w:szCs w:val="22"/>
              </w:rPr>
              <w:t xml:space="preserve"> </w:t>
            </w:r>
            <w:r w:rsidR="00532989">
              <w:fldChar w:fldCharType="begin"/>
            </w:r>
            <w:r w:rsidR="00532989">
              <w:instrText xml:space="preserve"> REF _Ref478144251 \r \h  \* MERGEFORMAT </w:instrText>
            </w:r>
            <w:r w:rsidR="00532989">
              <w:fldChar w:fldCharType="separate"/>
            </w:r>
            <w:r w:rsidR="00550994">
              <w:rPr>
                <w:rFonts w:ascii="GHEA Mariam" w:hAnsi="GHEA Mariam"/>
                <w:sz w:val="22"/>
                <w:szCs w:val="22"/>
              </w:rPr>
              <w:t>17.2(c)</w:t>
            </w:r>
            <w:r w:rsidR="00532989">
              <w:fldChar w:fldCharType="end"/>
            </w:r>
            <w:r w:rsidRPr="00624162">
              <w:rPr>
                <w:rFonts w:ascii="GHEA Mariam" w:hAnsi="GHEA Mariam"/>
                <w:kern w:val="32"/>
                <w:sz w:val="22"/>
                <w:szCs w:val="22"/>
              </w:rPr>
              <w:t xml:space="preserve"> </w:t>
            </w:r>
            <w:r w:rsidRPr="00624162">
              <w:rPr>
                <w:rFonts w:ascii="GHEA Mariam" w:hAnsi="GHEA Mariam"/>
                <w:kern w:val="32"/>
                <w:sz w:val="22"/>
                <w:szCs w:val="22"/>
                <w:lang w:val="hy-AM"/>
              </w:rPr>
              <w:t>Հոդվածների նպատակ</w:t>
            </w:r>
            <w:r w:rsidR="00705364" w:rsidRPr="00624162">
              <w:rPr>
                <w:rFonts w:ascii="GHEA Mariam" w:hAnsi="GHEA Mariam"/>
                <w:kern w:val="32"/>
                <w:sz w:val="22"/>
                <w:szCs w:val="22"/>
                <w:lang w:val="hy-AM"/>
              </w:rPr>
              <w:t>ների համար</w:t>
            </w:r>
            <w:r w:rsidR="007F0B79" w:rsidRPr="00624162">
              <w:rPr>
                <w:rFonts w:ascii="GHEA Mariam" w:hAnsi="GHEA Mariam"/>
                <w:kern w:val="32"/>
                <w:sz w:val="22"/>
                <w:szCs w:val="22"/>
                <w:lang w:val="hy-AM"/>
              </w:rPr>
              <w:t xml:space="preserve"> </w:t>
            </w:r>
            <w:r w:rsidR="007F0B79" w:rsidRPr="00624162">
              <w:rPr>
                <w:rFonts w:ascii="GHEA Mariam" w:hAnsi="GHEA Mariam"/>
                <w:kern w:val="32"/>
                <w:sz w:val="22"/>
                <w:szCs w:val="22"/>
              </w:rPr>
              <w:t xml:space="preserve">համարվում է </w:t>
            </w:r>
            <w:r w:rsidR="007F0B79" w:rsidRPr="00624162">
              <w:rPr>
                <w:rFonts w:ascii="GHEA Mariam" w:hAnsi="GHEA Mariam"/>
                <w:kern w:val="32"/>
                <w:sz w:val="22"/>
                <w:szCs w:val="22"/>
                <w:lang w:val="hy-AM"/>
              </w:rPr>
              <w:t>անվիճելի</w:t>
            </w:r>
            <w:r w:rsidRPr="00624162">
              <w:rPr>
                <w:rFonts w:ascii="GHEA Mariam" w:hAnsi="GHEA Mariam"/>
                <w:kern w:val="32"/>
                <w:sz w:val="22"/>
                <w:szCs w:val="22"/>
              </w:rPr>
              <w:t xml:space="preserve">: </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bookmarkStart w:id="525" w:name="_Ref392789884"/>
            <w:r w:rsidRPr="00624162">
              <w:rPr>
                <w:rFonts w:ascii="GHEA Mariam" w:hAnsi="GHEA Mariam"/>
                <w:kern w:val="32"/>
                <w:sz w:val="22"/>
                <w:szCs w:val="22"/>
                <w:lang w:val="en-US"/>
              </w:rPr>
              <w:t>Where a Party disputes a pay</w:t>
            </w:r>
            <w:r w:rsidRPr="00624162">
              <w:rPr>
                <w:rFonts w:ascii="GHEA Mariam" w:hAnsi="GHEA Mariam"/>
                <w:kern w:val="32"/>
                <w:sz w:val="22"/>
                <w:szCs w:val="22"/>
              </w:rPr>
              <w:t xml:space="preserve">ment pursuant to Article </w:t>
            </w:r>
            <w:r w:rsidR="00532989">
              <w:fldChar w:fldCharType="begin"/>
            </w:r>
            <w:r w:rsidR="00532989">
              <w:instrText xml:space="preserve"> REF _Ref390943017 \w \h  \* MERGEFORMAT </w:instrText>
            </w:r>
            <w:r w:rsidR="00532989">
              <w:fldChar w:fldCharType="separate"/>
            </w:r>
            <w:r w:rsidR="00550994">
              <w:rPr>
                <w:rFonts w:ascii="GHEA Mariam" w:hAnsi="GHEA Mariam"/>
                <w:kern w:val="32"/>
                <w:sz w:val="22"/>
                <w:szCs w:val="22"/>
              </w:rPr>
              <w:t>9.4(a)</w:t>
            </w:r>
            <w:r w:rsidR="00532989">
              <w:fldChar w:fldCharType="end"/>
            </w:r>
            <w:r w:rsidRPr="00624162">
              <w:rPr>
                <w:rFonts w:ascii="GHEA Mariam" w:hAnsi="GHEA Mariam"/>
                <w:kern w:val="32"/>
                <w:sz w:val="22"/>
                <w:szCs w:val="22"/>
              </w:rPr>
              <w:t xml:space="preserve"> the Parties shall confer within thirty (30) Days thereafter to resolve in good faith any such exceptions and disputes, in accordance with Article </w:t>
            </w:r>
            <w:r w:rsidR="00532989">
              <w:fldChar w:fldCharType="begin"/>
            </w:r>
            <w:r w:rsidR="00532989">
              <w:instrText xml:space="preserve"> REF _Ref471706093 \w \h  \* MERGEFORMAT </w:instrText>
            </w:r>
            <w:r w:rsidR="00532989">
              <w:fldChar w:fldCharType="separate"/>
            </w:r>
            <w:r w:rsidR="00550994">
              <w:rPr>
                <w:rFonts w:ascii="GHEA Mariam" w:hAnsi="GHEA Mariam"/>
                <w:kern w:val="32"/>
                <w:sz w:val="22"/>
                <w:szCs w:val="22"/>
              </w:rPr>
              <w:t>18</w:t>
            </w:r>
            <w:r w:rsidR="00532989">
              <w:fldChar w:fldCharType="end"/>
            </w:r>
            <w:r w:rsidRPr="00624162">
              <w:rPr>
                <w:rFonts w:ascii="GHEA Mariam" w:hAnsi="GHEA Mariam"/>
                <w:kern w:val="32"/>
                <w:sz w:val="22"/>
                <w:szCs w:val="22"/>
              </w:rPr>
              <w:t>, if possible before the relevant due date of the disputed payment.</w:t>
            </w:r>
            <w:bookmarkEnd w:id="525"/>
            <w:r w:rsidRPr="00624162">
              <w:rPr>
                <w:rFonts w:ascii="GHEA Mariam" w:hAnsi="GHEA Mariam"/>
                <w:kern w:val="32"/>
                <w:sz w:val="22"/>
                <w:szCs w:val="22"/>
                <w:lang w:val="en-US"/>
              </w:rPr>
              <w:t xml:space="preserve"> If the attempt to </w:t>
            </w:r>
            <w:r w:rsidRPr="00624162">
              <w:rPr>
                <w:rFonts w:ascii="GHEA Mariam" w:hAnsi="GHEA Mariam"/>
                <w:kern w:val="32"/>
                <w:sz w:val="22"/>
                <w:szCs w:val="22"/>
              </w:rPr>
              <w:t xml:space="preserve">resolve the dispute amicably and in good faith fails, the remained of Article </w:t>
            </w:r>
            <w:r w:rsidR="00532989">
              <w:fldChar w:fldCharType="begin"/>
            </w:r>
            <w:r w:rsidR="00532989">
              <w:instrText xml:space="preserve"> REF _Ref471706103 \w \h  \* MERGEFORMAT </w:instrText>
            </w:r>
            <w:r w:rsidR="00532989">
              <w:fldChar w:fldCharType="separate"/>
            </w:r>
            <w:r w:rsidR="00550994">
              <w:rPr>
                <w:rFonts w:ascii="GHEA Mariam" w:hAnsi="GHEA Mariam"/>
                <w:kern w:val="32"/>
                <w:sz w:val="22"/>
                <w:szCs w:val="22"/>
              </w:rPr>
              <w:t>18</w:t>
            </w:r>
            <w:r w:rsidR="00532989">
              <w:fldChar w:fldCharType="end"/>
            </w:r>
            <w:r w:rsidRPr="00624162">
              <w:rPr>
                <w:rFonts w:ascii="GHEA Mariam" w:hAnsi="GHEA Mariam"/>
                <w:kern w:val="32"/>
                <w:sz w:val="22"/>
                <w:szCs w:val="22"/>
              </w:rPr>
              <w:t xml:space="preserve"> shall apply to any continuing dispute.</w:t>
            </w:r>
          </w:p>
        </w:tc>
        <w:tc>
          <w:tcPr>
            <w:tcW w:w="5519" w:type="dxa"/>
            <w:shd w:val="clear" w:color="auto" w:fill="auto"/>
          </w:tcPr>
          <w:p w:rsidR="00F3270B" w:rsidRPr="00624162" w:rsidRDefault="00F3270B" w:rsidP="008F3025">
            <w:pPr>
              <w:pStyle w:val="definitionsub"/>
              <w:numPr>
                <w:ilvl w:val="0"/>
                <w:numId w:val="51"/>
              </w:numPr>
              <w:adjustRightInd/>
              <w:ind w:left="432" w:hanging="432"/>
              <w:rPr>
                <w:rFonts w:ascii="GHEA Mariam" w:hAnsi="GHEA Mariam"/>
                <w:kern w:val="32"/>
                <w:sz w:val="22"/>
                <w:szCs w:val="22"/>
              </w:rPr>
            </w:pPr>
            <w:r w:rsidRPr="00624162">
              <w:rPr>
                <w:rFonts w:ascii="GHEA Mariam" w:hAnsi="GHEA Mariam"/>
                <w:kern w:val="32"/>
                <w:sz w:val="22"/>
                <w:szCs w:val="22"/>
              </w:rPr>
              <w:t xml:space="preserve">Եթե Կողմը վիճարկում է վճարումը համաձայն </w:t>
            </w:r>
            <w:r w:rsidR="00532989">
              <w:fldChar w:fldCharType="begin"/>
            </w:r>
            <w:r w:rsidR="00532989">
              <w:instrText xml:space="preserve"> REF _Ref390943017 \w \h  \* MERGEFORMAT </w:instrText>
            </w:r>
            <w:r w:rsidR="00532989">
              <w:fldChar w:fldCharType="separate"/>
            </w:r>
            <w:r w:rsidR="00550994">
              <w:rPr>
                <w:rFonts w:ascii="GHEA Mariam" w:hAnsi="GHEA Mariam"/>
                <w:kern w:val="32"/>
                <w:sz w:val="22"/>
                <w:szCs w:val="22"/>
              </w:rPr>
              <w:t>9.4(a)</w:t>
            </w:r>
            <w:r w:rsidR="00532989">
              <w:fldChar w:fldCharType="end"/>
            </w:r>
            <w:r w:rsidRPr="00624162">
              <w:rPr>
                <w:rFonts w:ascii="GHEA Mariam" w:hAnsi="GHEA Mariam"/>
                <w:kern w:val="32"/>
                <w:sz w:val="22"/>
                <w:szCs w:val="22"/>
              </w:rPr>
              <w:t xml:space="preserve"> Հոդվածի, </w:t>
            </w:r>
            <w:r w:rsidRPr="00624162">
              <w:rPr>
                <w:rFonts w:ascii="GHEA Mariam" w:hAnsi="GHEA Mariam"/>
                <w:kern w:val="32"/>
                <w:sz w:val="22"/>
                <w:szCs w:val="22"/>
                <w:lang w:val="hy-AM"/>
              </w:rPr>
              <w:t xml:space="preserve">ապա </w:t>
            </w:r>
            <w:r w:rsidRPr="00624162">
              <w:rPr>
                <w:rFonts w:ascii="GHEA Mariam" w:hAnsi="GHEA Mariam"/>
                <w:kern w:val="32"/>
                <w:sz w:val="22"/>
                <w:szCs w:val="22"/>
              </w:rPr>
              <w:t>այդ պահից երեսուն (30) Օրվա ըն</w:t>
            </w:r>
            <w:r w:rsidRPr="00624162">
              <w:rPr>
                <w:rFonts w:ascii="GHEA Mariam" w:hAnsi="GHEA Mariam"/>
                <w:kern w:val="32"/>
                <w:sz w:val="22"/>
                <w:szCs w:val="22"/>
                <w:lang w:val="hy-AM"/>
              </w:rPr>
              <w:t>թ</w:t>
            </w:r>
            <w:r w:rsidRPr="00624162">
              <w:rPr>
                <w:rFonts w:ascii="GHEA Mariam" w:hAnsi="GHEA Mariam"/>
                <w:kern w:val="32"/>
                <w:sz w:val="22"/>
                <w:szCs w:val="22"/>
              </w:rPr>
              <w:t>ացքում Կողմերը պետք է բարեխղճորեն բանակցեն</w:t>
            </w:r>
            <w:r w:rsidR="00705364" w:rsidRPr="00624162">
              <w:rPr>
                <w:rFonts w:ascii="GHEA Mariam" w:hAnsi="GHEA Mariam"/>
                <w:kern w:val="32"/>
                <w:sz w:val="22"/>
                <w:szCs w:val="22"/>
                <w:lang w:val="hy-AM"/>
              </w:rPr>
              <w:t>՝</w:t>
            </w:r>
            <w:r w:rsidRPr="00624162">
              <w:rPr>
                <w:rFonts w:ascii="GHEA Mariam" w:hAnsi="GHEA Mariam"/>
                <w:kern w:val="32"/>
                <w:sz w:val="22"/>
                <w:szCs w:val="22"/>
              </w:rPr>
              <w:t xml:space="preserve"> վերոգրյալ վեճերը լուծելու համար՝ Հոդված</w:t>
            </w:r>
            <w:r w:rsidRPr="00624162">
              <w:rPr>
                <w:rFonts w:ascii="GHEA Mariam" w:hAnsi="GHEA Mariam"/>
                <w:kern w:val="32"/>
                <w:sz w:val="22"/>
                <w:szCs w:val="22"/>
                <w:lang w:val="hy-AM"/>
              </w:rPr>
              <w:t xml:space="preserve"> </w:t>
            </w:r>
            <w:r w:rsidR="00532989">
              <w:fldChar w:fldCharType="begin"/>
            </w:r>
            <w:r w:rsidR="00532989">
              <w:instrText xml:space="preserve"> REF _Ref471706093 \w \h  \* MERGEFORMAT </w:instrText>
            </w:r>
            <w:r w:rsidR="00532989">
              <w:fldChar w:fldCharType="separate"/>
            </w:r>
            <w:r w:rsidR="00550994">
              <w:rPr>
                <w:rFonts w:ascii="GHEA Mariam" w:hAnsi="GHEA Mariam"/>
                <w:kern w:val="32"/>
                <w:sz w:val="22"/>
                <w:szCs w:val="22"/>
              </w:rPr>
              <w:t>18</w:t>
            </w:r>
            <w:r w:rsidR="00532989">
              <w:fldChar w:fldCharType="end"/>
            </w:r>
            <w:r w:rsidRPr="00624162">
              <w:rPr>
                <w:rFonts w:ascii="GHEA Mariam" w:hAnsi="GHEA Mariam"/>
                <w:kern w:val="32"/>
                <w:sz w:val="22"/>
                <w:szCs w:val="22"/>
                <w:lang w:val="hy-AM"/>
              </w:rPr>
              <w:t>-ով սահմանված կարգով</w:t>
            </w:r>
            <w:r w:rsidRPr="00624162">
              <w:rPr>
                <w:rFonts w:ascii="GHEA Mariam" w:hAnsi="GHEA Mariam"/>
                <w:kern w:val="32"/>
                <w:sz w:val="22"/>
                <w:szCs w:val="22"/>
              </w:rPr>
              <w:t>, հնարավոր</w:t>
            </w:r>
            <w:r w:rsidRPr="00624162">
              <w:rPr>
                <w:rFonts w:ascii="GHEA Mariam" w:hAnsi="GHEA Mariam"/>
                <w:kern w:val="32"/>
                <w:sz w:val="22"/>
                <w:szCs w:val="22"/>
                <w:lang w:val="hy-AM"/>
              </w:rPr>
              <w:t>ության դեպքում՝ նախքան</w:t>
            </w:r>
            <w:r w:rsidRPr="00624162">
              <w:rPr>
                <w:rFonts w:ascii="GHEA Mariam" w:hAnsi="GHEA Mariam"/>
                <w:kern w:val="32"/>
                <w:sz w:val="22"/>
                <w:szCs w:val="22"/>
              </w:rPr>
              <w:t xml:space="preserve"> համապատ</w:t>
            </w:r>
            <w:r w:rsidRPr="00624162">
              <w:rPr>
                <w:rFonts w:ascii="GHEA Mariam" w:hAnsi="GHEA Mariam"/>
                <w:kern w:val="32"/>
                <w:sz w:val="22"/>
                <w:szCs w:val="22"/>
                <w:lang w:val="hy-AM"/>
              </w:rPr>
              <w:t>ա</w:t>
            </w:r>
            <w:r w:rsidRPr="00624162">
              <w:rPr>
                <w:rFonts w:ascii="GHEA Mariam" w:hAnsi="GHEA Mariam"/>
                <w:kern w:val="32"/>
                <w:sz w:val="22"/>
                <w:szCs w:val="22"/>
              </w:rPr>
              <w:t>սխան</w:t>
            </w:r>
            <w:r w:rsidRPr="00624162">
              <w:rPr>
                <w:rFonts w:ascii="GHEA Mariam" w:hAnsi="GHEA Mariam"/>
                <w:kern w:val="32"/>
                <w:sz w:val="22"/>
                <w:szCs w:val="22"/>
                <w:lang w:val="hy-AM"/>
              </w:rPr>
              <w:t xml:space="preserve"> վիճարկվող վճարման կատարման ամսաթիվը</w:t>
            </w:r>
            <w:r w:rsidRPr="00624162">
              <w:rPr>
                <w:rFonts w:ascii="GHEA Mariam" w:hAnsi="GHEA Mariam"/>
                <w:kern w:val="32"/>
                <w:sz w:val="22"/>
                <w:szCs w:val="22"/>
              </w:rPr>
              <w:t>: Եթե վեճ</w:t>
            </w:r>
            <w:r w:rsidRPr="00624162">
              <w:rPr>
                <w:rFonts w:ascii="GHEA Mariam" w:hAnsi="GHEA Mariam"/>
                <w:kern w:val="32"/>
                <w:sz w:val="22"/>
                <w:szCs w:val="22"/>
                <w:lang w:val="hy-AM"/>
              </w:rPr>
              <w:t xml:space="preserve">ը </w:t>
            </w:r>
            <w:r w:rsidRPr="00624162">
              <w:rPr>
                <w:rFonts w:ascii="GHEA Mariam" w:hAnsi="GHEA Mariam"/>
                <w:kern w:val="32"/>
                <w:sz w:val="22"/>
                <w:szCs w:val="22"/>
              </w:rPr>
              <w:t xml:space="preserve">հաշտությամբ և բարեխղճորեն լուծելու փորձը ձախողվում է, ապա </w:t>
            </w:r>
            <w:r w:rsidRPr="00624162">
              <w:rPr>
                <w:rFonts w:ascii="GHEA Mariam" w:hAnsi="GHEA Mariam"/>
                <w:kern w:val="32"/>
                <w:sz w:val="22"/>
                <w:szCs w:val="22"/>
                <w:lang w:val="hy-AM"/>
              </w:rPr>
              <w:t xml:space="preserve">շարունակվող </w:t>
            </w:r>
            <w:r w:rsidRPr="00624162">
              <w:rPr>
                <w:rFonts w:ascii="GHEA Mariam" w:hAnsi="GHEA Mariam"/>
                <w:kern w:val="32"/>
                <w:sz w:val="22"/>
                <w:szCs w:val="22"/>
              </w:rPr>
              <w:t>վեճի նկատմամբ կիրառվում է Հոդվածի</w:t>
            </w:r>
            <w:r w:rsidRPr="00624162">
              <w:rPr>
                <w:rFonts w:ascii="GHEA Mariam" w:hAnsi="GHEA Mariam"/>
                <w:kern w:val="32"/>
                <w:sz w:val="22"/>
                <w:szCs w:val="22"/>
                <w:lang w:val="hy-AM"/>
              </w:rPr>
              <w:t xml:space="preserve"> </w:t>
            </w:r>
            <w:r w:rsidR="00532989">
              <w:fldChar w:fldCharType="begin"/>
            </w:r>
            <w:r w:rsidR="00532989">
              <w:instrText xml:space="preserve"> REF _Ref471706093 \w \h  \* MERGEFORMAT </w:instrText>
            </w:r>
            <w:r w:rsidR="00532989">
              <w:fldChar w:fldCharType="separate"/>
            </w:r>
            <w:r w:rsidR="00550994">
              <w:rPr>
                <w:rFonts w:ascii="GHEA Mariam" w:hAnsi="GHEA Mariam"/>
                <w:kern w:val="32"/>
                <w:sz w:val="22"/>
                <w:szCs w:val="22"/>
              </w:rPr>
              <w:t>18</w:t>
            </w:r>
            <w:r w:rsidR="00532989">
              <w:fldChar w:fldCharType="end"/>
            </w:r>
            <w:r w:rsidRPr="00624162">
              <w:rPr>
                <w:rFonts w:ascii="GHEA Mariam" w:hAnsi="GHEA Mariam"/>
                <w:kern w:val="32"/>
                <w:sz w:val="22"/>
                <w:szCs w:val="22"/>
                <w:lang w:val="hy-AM"/>
              </w:rPr>
              <w:t>-ի</w:t>
            </w:r>
            <w:r w:rsidRPr="00624162">
              <w:rPr>
                <w:rFonts w:ascii="GHEA Mariam" w:hAnsi="GHEA Mariam"/>
                <w:kern w:val="32"/>
                <w:sz w:val="22"/>
                <w:szCs w:val="22"/>
              </w:rPr>
              <w:t xml:space="preserve"> մնացած մասը: </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 xml:space="preserve">Upon settlement or determination of the disputed amount, any amount agreed or determined to be owed to either Party shall be paid by the relevant Party within </w:t>
            </w:r>
            <w:bookmarkStart w:id="526" w:name="_cp_text_1_353"/>
            <w:r w:rsidRPr="00624162">
              <w:rPr>
                <w:rFonts w:ascii="GHEA Mariam" w:hAnsi="GHEA Mariam" w:cs="Times New Roman"/>
                <w:kern w:val="32"/>
                <w:sz w:val="22"/>
                <w:szCs w:val="22"/>
                <w:u w:color="0000FF"/>
                <w:lang w:val="en-US"/>
              </w:rPr>
              <w:t>thirty (</w:t>
            </w:r>
            <w:bookmarkEnd w:id="526"/>
            <w:r w:rsidRPr="00624162">
              <w:rPr>
                <w:rFonts w:ascii="GHEA Mariam" w:hAnsi="GHEA Mariam"/>
                <w:kern w:val="32"/>
                <w:sz w:val="22"/>
                <w:szCs w:val="22"/>
                <w:lang w:val="en-US"/>
              </w:rPr>
              <w:t>30</w:t>
            </w:r>
            <w:bookmarkStart w:id="527" w:name="_cp_text_1_354"/>
            <w:r w:rsidRPr="00624162">
              <w:rPr>
                <w:rFonts w:ascii="GHEA Mariam" w:hAnsi="GHEA Mariam" w:cs="Times New Roman"/>
                <w:kern w:val="32"/>
                <w:sz w:val="22"/>
                <w:szCs w:val="22"/>
                <w:u w:color="0000FF"/>
                <w:lang w:val="en-US"/>
              </w:rPr>
              <w:t>)</w:t>
            </w:r>
            <w:r w:rsidRPr="00624162">
              <w:rPr>
                <w:rFonts w:ascii="GHEA Mariam" w:hAnsi="GHEA Mariam"/>
                <w:kern w:val="32"/>
                <w:sz w:val="22"/>
                <w:szCs w:val="22"/>
              </w:rPr>
              <w:t xml:space="preserve"> </w:t>
            </w:r>
            <w:bookmarkEnd w:id="527"/>
            <w:r w:rsidRPr="00624162">
              <w:rPr>
                <w:rFonts w:ascii="GHEA Mariam" w:hAnsi="GHEA Mariam"/>
                <w:kern w:val="32"/>
                <w:sz w:val="22"/>
                <w:szCs w:val="22"/>
                <w:lang w:val="en-US"/>
              </w:rPr>
              <w:lastRenderedPageBreak/>
              <w:t xml:space="preserve">Days, </w:t>
            </w:r>
            <w:r w:rsidRPr="00624162">
              <w:rPr>
                <w:rFonts w:ascii="GHEA Mariam" w:hAnsi="GHEA Mariam"/>
                <w:kern w:val="32"/>
                <w:sz w:val="22"/>
                <w:szCs w:val="22"/>
              </w:rPr>
              <w:t xml:space="preserve">together with interest thereon at the Late Payment Rate. Such agreed or determined to be owed amounts shall be deemed undisputed for the purposes of Articles </w:t>
            </w:r>
            <w:r w:rsidR="00532989">
              <w:fldChar w:fldCharType="begin"/>
            </w:r>
            <w:r w:rsidR="00532989">
              <w:instrText xml:space="preserve"> REF _Ref478144241 \r \h  \* MERGEFORMAT </w:instrText>
            </w:r>
            <w:r w:rsidR="00532989">
              <w:fldChar w:fldCharType="separate"/>
            </w:r>
            <w:r w:rsidR="00550994">
              <w:rPr>
                <w:rFonts w:ascii="GHEA Mariam" w:hAnsi="GHEA Mariam"/>
                <w:kern w:val="32"/>
                <w:sz w:val="22"/>
                <w:szCs w:val="22"/>
              </w:rPr>
              <w:t>16.2(a)</w:t>
            </w:r>
            <w:r w:rsidR="00532989">
              <w:fldChar w:fldCharType="end"/>
            </w:r>
            <w:r w:rsidRPr="00624162">
              <w:rPr>
                <w:rFonts w:ascii="GHEA Mariam" w:hAnsi="GHEA Mariam"/>
                <w:kern w:val="32"/>
                <w:sz w:val="22"/>
                <w:szCs w:val="22"/>
              </w:rPr>
              <w:t xml:space="preserve"> and </w:t>
            </w:r>
            <w:r w:rsidR="00532989">
              <w:fldChar w:fldCharType="begin"/>
            </w:r>
            <w:r w:rsidR="00532989">
              <w:instrText xml:space="preserve"> REF _Ref478144251 \r \h  \* MERGEFORMAT </w:instrText>
            </w:r>
            <w:r w:rsidR="00532989">
              <w:fldChar w:fldCharType="separate"/>
            </w:r>
            <w:r w:rsidR="00550994">
              <w:rPr>
                <w:rFonts w:ascii="GHEA Mariam" w:hAnsi="GHEA Mariam"/>
                <w:sz w:val="22"/>
                <w:szCs w:val="22"/>
              </w:rPr>
              <w:t>17.2(c)</w:t>
            </w:r>
            <w:r w:rsidR="00532989">
              <w:fldChar w:fldCharType="end"/>
            </w:r>
            <w:r w:rsidRPr="00624162">
              <w:rPr>
                <w:rFonts w:ascii="GHEA Mariam" w:hAnsi="GHEA Mariam"/>
                <w:sz w:val="22"/>
                <w:szCs w:val="22"/>
              </w:rPr>
              <w:t>.</w:t>
            </w:r>
          </w:p>
        </w:tc>
        <w:tc>
          <w:tcPr>
            <w:tcW w:w="5519" w:type="dxa"/>
            <w:shd w:val="clear" w:color="auto" w:fill="auto"/>
          </w:tcPr>
          <w:p w:rsidR="00F3270B" w:rsidRPr="00624162" w:rsidRDefault="00F3270B" w:rsidP="007F0B79">
            <w:pPr>
              <w:pStyle w:val="definitionsub"/>
              <w:numPr>
                <w:ilvl w:val="0"/>
                <w:numId w:val="51"/>
              </w:numPr>
              <w:adjustRightInd/>
              <w:ind w:left="432" w:hanging="432"/>
              <w:rPr>
                <w:rFonts w:ascii="GHEA Mariam" w:hAnsi="GHEA Mariam"/>
                <w:kern w:val="32"/>
                <w:sz w:val="22"/>
                <w:szCs w:val="22"/>
              </w:rPr>
            </w:pPr>
            <w:r w:rsidRPr="00624162">
              <w:rPr>
                <w:rFonts w:ascii="GHEA Mariam" w:hAnsi="GHEA Mariam"/>
                <w:kern w:val="32"/>
                <w:sz w:val="22"/>
                <w:szCs w:val="22"/>
                <w:lang w:val="hy-AM"/>
              </w:rPr>
              <w:lastRenderedPageBreak/>
              <w:t>Վիճարկված գումարի կարգավորման կամ որոշման պահից</w:t>
            </w:r>
            <w:r w:rsidRPr="00624162">
              <w:rPr>
                <w:rFonts w:ascii="GHEA Mariam" w:hAnsi="GHEA Mariam"/>
                <w:kern w:val="32"/>
                <w:sz w:val="22"/>
                <w:szCs w:val="22"/>
              </w:rPr>
              <w:t>, Կողմերից որևէ մեկին վճար</w:t>
            </w:r>
            <w:r w:rsidR="00705364" w:rsidRPr="00624162">
              <w:rPr>
                <w:rFonts w:ascii="GHEA Mariam" w:hAnsi="GHEA Mariam"/>
                <w:kern w:val="32"/>
                <w:sz w:val="22"/>
                <w:szCs w:val="22"/>
                <w:lang w:val="hy-AM"/>
              </w:rPr>
              <w:t xml:space="preserve">ման ենթակա </w:t>
            </w:r>
            <w:r w:rsidRPr="00624162">
              <w:rPr>
                <w:rFonts w:ascii="GHEA Mariam" w:hAnsi="GHEA Mariam"/>
                <w:kern w:val="32"/>
                <w:sz w:val="22"/>
                <w:szCs w:val="22"/>
              </w:rPr>
              <w:t xml:space="preserve">համաձայնեցված </w:t>
            </w:r>
            <w:r w:rsidRPr="00624162">
              <w:rPr>
                <w:rFonts w:ascii="GHEA Mariam" w:hAnsi="GHEA Mariam"/>
                <w:kern w:val="32"/>
                <w:sz w:val="22"/>
                <w:szCs w:val="22"/>
                <w:lang w:val="hy-AM"/>
              </w:rPr>
              <w:t xml:space="preserve">կամ որոշված </w:t>
            </w:r>
            <w:r w:rsidRPr="00624162">
              <w:rPr>
                <w:rFonts w:ascii="GHEA Mariam" w:hAnsi="GHEA Mariam"/>
                <w:kern w:val="32"/>
                <w:sz w:val="22"/>
                <w:szCs w:val="22"/>
              </w:rPr>
              <w:t xml:space="preserve">գումարը պետք է վճարվի համապատասխան Կողմի կողմից </w:t>
            </w:r>
            <w:r w:rsidRPr="00624162">
              <w:rPr>
                <w:rFonts w:ascii="GHEA Mariam" w:hAnsi="GHEA Mariam" w:cs="Times New Roman"/>
                <w:kern w:val="32"/>
                <w:sz w:val="22"/>
                <w:szCs w:val="22"/>
                <w:lang w:val="ru-RU"/>
              </w:rPr>
              <w:t>երեսուն</w:t>
            </w:r>
            <w:r w:rsidRPr="00624162">
              <w:rPr>
                <w:rFonts w:ascii="GHEA Mariam" w:hAnsi="GHEA Mariam" w:cs="Times New Roman"/>
                <w:kern w:val="32"/>
                <w:sz w:val="22"/>
                <w:szCs w:val="22"/>
                <w:lang w:val="hy-AM"/>
              </w:rPr>
              <w:t xml:space="preserve"> </w:t>
            </w:r>
            <w:r w:rsidRPr="00624162">
              <w:rPr>
                <w:rFonts w:ascii="GHEA Mariam" w:hAnsi="GHEA Mariam" w:cs="Times New Roman"/>
                <w:kern w:val="32"/>
                <w:sz w:val="22"/>
                <w:szCs w:val="22"/>
              </w:rPr>
              <w:t>(</w:t>
            </w:r>
            <w:r w:rsidRPr="00624162">
              <w:rPr>
                <w:rFonts w:ascii="GHEA Mariam" w:hAnsi="GHEA Mariam"/>
                <w:kern w:val="32"/>
                <w:sz w:val="22"/>
                <w:szCs w:val="22"/>
              </w:rPr>
              <w:t>30</w:t>
            </w:r>
            <w:r w:rsidRPr="00624162">
              <w:rPr>
                <w:rFonts w:ascii="GHEA Mariam" w:hAnsi="GHEA Mariam" w:cs="Times New Roman"/>
                <w:kern w:val="32"/>
                <w:sz w:val="22"/>
                <w:szCs w:val="22"/>
              </w:rPr>
              <w:t>)</w:t>
            </w:r>
            <w:r w:rsidRPr="00624162">
              <w:rPr>
                <w:rFonts w:ascii="GHEA Mariam" w:hAnsi="GHEA Mariam"/>
                <w:kern w:val="32"/>
                <w:sz w:val="22"/>
                <w:szCs w:val="22"/>
              </w:rPr>
              <w:t xml:space="preserve"> </w:t>
            </w:r>
            <w:r w:rsidRPr="00624162">
              <w:rPr>
                <w:rFonts w:ascii="GHEA Mariam" w:hAnsi="GHEA Mariam"/>
                <w:kern w:val="32"/>
                <w:sz w:val="22"/>
                <w:szCs w:val="22"/>
                <w:lang w:val="hy-AM"/>
              </w:rPr>
              <w:lastRenderedPageBreak/>
              <w:t>Օ</w:t>
            </w:r>
            <w:r w:rsidRPr="00624162">
              <w:rPr>
                <w:rFonts w:ascii="GHEA Mariam" w:hAnsi="GHEA Mariam"/>
                <w:kern w:val="32"/>
                <w:sz w:val="22"/>
                <w:szCs w:val="22"/>
              </w:rPr>
              <w:t>րվա ընթացքում՝ Ժամկետանց Վճարման Դրույք</w:t>
            </w:r>
            <w:r w:rsidRPr="00624162">
              <w:rPr>
                <w:rFonts w:ascii="GHEA Mariam" w:hAnsi="GHEA Mariam"/>
                <w:kern w:val="32"/>
                <w:sz w:val="22"/>
                <w:szCs w:val="22"/>
                <w:lang w:val="hy-AM"/>
              </w:rPr>
              <w:t>ա</w:t>
            </w:r>
            <w:r w:rsidRPr="00624162">
              <w:rPr>
                <w:rFonts w:ascii="GHEA Mariam" w:hAnsi="GHEA Mariam"/>
                <w:kern w:val="32"/>
                <w:sz w:val="22"/>
                <w:szCs w:val="22"/>
              </w:rPr>
              <w:t>չափով հաշվարկված տոկոսների հետ միասին:</w:t>
            </w:r>
            <w:r w:rsidRPr="00624162">
              <w:rPr>
                <w:rFonts w:ascii="GHEA Mariam" w:hAnsi="GHEA Mariam"/>
                <w:kern w:val="32"/>
                <w:sz w:val="22"/>
                <w:szCs w:val="22"/>
                <w:lang w:val="hy-AM"/>
              </w:rPr>
              <w:t xml:space="preserve"> Այդպիսի վճարվելիք համաձայնեցված կամ որոշված գումարները </w:t>
            </w:r>
            <w:r w:rsidR="00532989">
              <w:fldChar w:fldCharType="begin"/>
            </w:r>
            <w:r w:rsidR="00532989">
              <w:instrText xml:space="preserve"> REF _Ref478144241 \r \h  \* MERGEFORMAT </w:instrText>
            </w:r>
            <w:r w:rsidR="00532989">
              <w:fldChar w:fldCharType="separate"/>
            </w:r>
            <w:r w:rsidR="00550994">
              <w:rPr>
                <w:rFonts w:ascii="GHEA Mariam" w:hAnsi="GHEA Mariam"/>
                <w:kern w:val="32"/>
                <w:sz w:val="22"/>
                <w:szCs w:val="22"/>
              </w:rPr>
              <w:t>16.2(a)</w:t>
            </w:r>
            <w:r w:rsidR="00532989">
              <w:fldChar w:fldCharType="end"/>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և </w:t>
            </w:r>
            <w:r w:rsidR="00532989">
              <w:fldChar w:fldCharType="begin"/>
            </w:r>
            <w:r w:rsidR="00532989">
              <w:instrText xml:space="preserve"> REF _Ref478144251 \r \h  \* MERGEFORMAT </w:instrText>
            </w:r>
            <w:r w:rsidR="00532989">
              <w:fldChar w:fldCharType="separate"/>
            </w:r>
            <w:r w:rsidR="00550994">
              <w:rPr>
                <w:rFonts w:ascii="GHEA Mariam" w:hAnsi="GHEA Mariam"/>
                <w:sz w:val="22"/>
                <w:szCs w:val="22"/>
              </w:rPr>
              <w:t>17.2(c)</w:t>
            </w:r>
            <w:r w:rsidR="00532989">
              <w:fldChar w:fldCharType="end"/>
            </w:r>
            <w:r w:rsidRPr="00624162">
              <w:rPr>
                <w:rFonts w:ascii="GHEA Mariam" w:hAnsi="GHEA Mariam"/>
                <w:kern w:val="32"/>
                <w:sz w:val="22"/>
                <w:szCs w:val="22"/>
                <w:lang w:val="hy-AM"/>
              </w:rPr>
              <w:t xml:space="preserve"> Հոդվածների նպատակ</w:t>
            </w:r>
            <w:r w:rsidR="00705364" w:rsidRPr="00624162">
              <w:rPr>
                <w:rFonts w:ascii="GHEA Mariam" w:hAnsi="GHEA Mariam"/>
                <w:kern w:val="32"/>
                <w:sz w:val="22"/>
                <w:szCs w:val="22"/>
                <w:lang w:val="hy-AM"/>
              </w:rPr>
              <w:t>ների համար</w:t>
            </w:r>
            <w:r w:rsidR="007F0B79" w:rsidRPr="00624162">
              <w:rPr>
                <w:rFonts w:ascii="GHEA Mariam" w:hAnsi="GHEA Mariam"/>
                <w:kern w:val="32"/>
                <w:sz w:val="22"/>
                <w:szCs w:val="22"/>
                <w:lang w:val="hy-AM"/>
              </w:rPr>
              <w:t xml:space="preserve"> համարվում են անվիճելի</w:t>
            </w:r>
            <w:r w:rsidRPr="00624162">
              <w:rPr>
                <w:rFonts w:ascii="GHEA Mariam" w:hAnsi="GHEA Mariam"/>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Schedule1"/>
              <w:adjustRightInd/>
              <w:rPr>
                <w:rFonts w:ascii="GHEA Mariam" w:hAnsi="GHEA Mariam"/>
                <w:kern w:val="32"/>
                <w:sz w:val="22"/>
                <w:szCs w:val="22"/>
              </w:rPr>
            </w:pPr>
            <w:r w:rsidRPr="00624162">
              <w:rPr>
                <w:rFonts w:ascii="GHEA Mariam" w:hAnsi="GHEA Mariam"/>
                <w:kern w:val="32"/>
                <w:sz w:val="22"/>
                <w:szCs w:val="22"/>
              </w:rPr>
              <w:lastRenderedPageBreak/>
              <w:t>ARTICLE 10</w:t>
            </w:r>
          </w:p>
        </w:tc>
        <w:tc>
          <w:tcPr>
            <w:tcW w:w="5519" w:type="dxa"/>
            <w:shd w:val="clear" w:color="auto" w:fill="auto"/>
          </w:tcPr>
          <w:p w:rsidR="00F3270B" w:rsidRPr="00624162" w:rsidRDefault="00F3270B" w:rsidP="00EB6EEC">
            <w:pPr>
              <w:pStyle w:val="Schedule1"/>
              <w:adjustRightInd/>
              <w:rPr>
                <w:rFonts w:ascii="GHEA Mariam" w:hAnsi="GHEA Mariam"/>
                <w:kern w:val="32"/>
                <w:sz w:val="22"/>
                <w:szCs w:val="22"/>
                <w:lang w:val="en-US"/>
              </w:rPr>
            </w:pPr>
            <w:r w:rsidRPr="00624162">
              <w:rPr>
                <w:rFonts w:ascii="GHEA Mariam" w:hAnsi="GHEA Mariam"/>
                <w:kern w:val="32"/>
                <w:sz w:val="22"/>
                <w:szCs w:val="22"/>
                <w:lang w:val="hy-AM"/>
              </w:rPr>
              <w:t>ՀՈԴՎԱԾ 10</w:t>
            </w:r>
          </w:p>
        </w:tc>
      </w:tr>
      <w:tr w:rsidR="00624162" w:rsidRPr="00624162" w:rsidTr="00252CFB">
        <w:tc>
          <w:tcPr>
            <w:tcW w:w="4219" w:type="dxa"/>
            <w:shd w:val="clear" w:color="auto" w:fill="auto"/>
          </w:tcPr>
          <w:p w:rsidR="00F3270B" w:rsidRPr="00624162" w:rsidRDefault="00F3270B" w:rsidP="00EB6EEC">
            <w:pPr>
              <w:pStyle w:val="Heading1"/>
              <w:tabs>
                <w:tab w:val="clear" w:pos="709"/>
              </w:tabs>
              <w:adjustRightInd/>
              <w:rPr>
                <w:rFonts w:ascii="GHEA Mariam" w:hAnsi="GHEA Mariam"/>
                <w:kern w:val="32"/>
                <w:sz w:val="22"/>
                <w:szCs w:val="22"/>
              </w:rPr>
            </w:pPr>
            <w:bookmarkStart w:id="528" w:name="_Toc471725934"/>
            <w:bookmarkStart w:id="529" w:name="_Toc473713703"/>
            <w:bookmarkStart w:id="530" w:name="_Toc473715550"/>
            <w:bookmarkStart w:id="531" w:name="_Toc477338260"/>
            <w:bookmarkStart w:id="532" w:name="_Toc477163718"/>
            <w:bookmarkStart w:id="533" w:name="_Toc474753479"/>
            <w:bookmarkStart w:id="534" w:name="_Toc477541853"/>
            <w:bookmarkStart w:id="535" w:name="_Toc478389666"/>
            <w:bookmarkStart w:id="536" w:name="_Toc528407030"/>
            <w:r w:rsidRPr="00624162">
              <w:rPr>
                <w:rFonts w:ascii="GHEA Mariam" w:hAnsi="GHEA Mariam"/>
                <w:kern w:val="32"/>
                <w:sz w:val="22"/>
                <w:szCs w:val="22"/>
              </w:rPr>
              <w:t>SALE AND PURCHASE OF ELECTRICITY AND CONTRACTED CAPACITY</w:t>
            </w:r>
            <w:bookmarkEnd w:id="528"/>
            <w:bookmarkEnd w:id="529"/>
            <w:bookmarkEnd w:id="530"/>
            <w:bookmarkEnd w:id="531"/>
            <w:bookmarkEnd w:id="532"/>
            <w:bookmarkEnd w:id="533"/>
            <w:bookmarkEnd w:id="534"/>
            <w:bookmarkEnd w:id="535"/>
            <w:bookmarkEnd w:id="536"/>
          </w:p>
        </w:tc>
        <w:tc>
          <w:tcPr>
            <w:tcW w:w="5519" w:type="dxa"/>
            <w:shd w:val="clear" w:color="auto" w:fill="auto"/>
          </w:tcPr>
          <w:p w:rsidR="00F3270B" w:rsidRPr="00624162" w:rsidRDefault="00F3270B" w:rsidP="00EB6EEC">
            <w:pPr>
              <w:pStyle w:val="Heading1"/>
              <w:widowControl w:val="0"/>
              <w:numPr>
                <w:ilvl w:val="0"/>
                <w:numId w:val="62"/>
              </w:numPr>
              <w:tabs>
                <w:tab w:val="clear" w:pos="709"/>
              </w:tabs>
              <w:adjustRightInd/>
              <w:jc w:val="left"/>
              <w:rPr>
                <w:rFonts w:ascii="GHEA Mariam" w:hAnsi="GHEA Mariam"/>
                <w:kern w:val="32"/>
                <w:sz w:val="22"/>
                <w:szCs w:val="22"/>
                <w:lang w:val="hy-AM"/>
              </w:rPr>
            </w:pPr>
            <w:bookmarkStart w:id="537" w:name="_Toc478389667"/>
            <w:bookmarkStart w:id="538" w:name="_Toc528407031"/>
            <w:r w:rsidRPr="00624162">
              <w:rPr>
                <w:rFonts w:ascii="GHEA Mariam" w:hAnsi="GHEA Mariam"/>
                <w:kern w:val="32"/>
                <w:sz w:val="22"/>
                <w:szCs w:val="22"/>
                <w:lang w:val="hy-AM"/>
              </w:rPr>
              <w:t>ԷԼԵԿՏՐԱԿԱՆ ԷՆԵՐԳԻԱՅԻ ԵՎ պայմանագրային հզորության առուվաճառք</w:t>
            </w:r>
            <w:bookmarkEnd w:id="537"/>
            <w:bookmarkEnd w:id="538"/>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bookmarkStart w:id="539" w:name="_Ref471470471"/>
            <w:r w:rsidRPr="00624162">
              <w:rPr>
                <w:rFonts w:ascii="GHEA Mariam" w:hAnsi="GHEA Mariam"/>
                <w:b/>
                <w:kern w:val="32"/>
                <w:sz w:val="22"/>
                <w:szCs w:val="22"/>
                <w:lang w:val="en-US"/>
              </w:rPr>
              <w:t>Sale and Purchase</w:t>
            </w:r>
            <w:bookmarkEnd w:id="539"/>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Առուվաճառք</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 xml:space="preserve">From the Commercial Operation Date onwards until the end of the Committed Offtake Term: </w:t>
            </w:r>
          </w:p>
        </w:tc>
        <w:tc>
          <w:tcPr>
            <w:tcW w:w="5519" w:type="dxa"/>
            <w:shd w:val="clear" w:color="auto" w:fill="auto"/>
          </w:tcPr>
          <w:p w:rsidR="00F3270B" w:rsidRPr="00624162" w:rsidRDefault="00F3270B" w:rsidP="00EB6EEC">
            <w:pPr>
              <w:pStyle w:val="definitionsub"/>
              <w:numPr>
                <w:ilvl w:val="0"/>
                <w:numId w:val="50"/>
              </w:numPr>
              <w:adjustRightInd/>
              <w:ind w:left="432" w:hanging="432"/>
              <w:rPr>
                <w:rFonts w:ascii="GHEA Mariam" w:hAnsi="GHEA Mariam"/>
                <w:kern w:val="32"/>
                <w:sz w:val="22"/>
                <w:szCs w:val="22"/>
              </w:rPr>
            </w:pPr>
            <w:r w:rsidRPr="00624162">
              <w:rPr>
                <w:rFonts w:ascii="GHEA Mariam" w:hAnsi="GHEA Mariam"/>
                <w:kern w:val="32"/>
                <w:sz w:val="22"/>
                <w:szCs w:val="22"/>
              </w:rPr>
              <w:t xml:space="preserve">Կոմերցիոն Շահագործման Ամսաթվից սկսած մինչև </w:t>
            </w:r>
            <w:r w:rsidRPr="00624162">
              <w:rPr>
                <w:rFonts w:ascii="GHEA Mariam" w:hAnsi="GHEA Mariam"/>
                <w:kern w:val="32"/>
                <w:sz w:val="22"/>
                <w:szCs w:val="22"/>
                <w:lang w:val="hy-AM"/>
              </w:rPr>
              <w:t>Երաշխավորված Գնման</w:t>
            </w:r>
            <w:r w:rsidRPr="00624162">
              <w:rPr>
                <w:rFonts w:ascii="GHEA Mariam" w:hAnsi="GHEA Mariam"/>
                <w:kern w:val="32"/>
                <w:sz w:val="22"/>
                <w:szCs w:val="22"/>
              </w:rPr>
              <w:t xml:space="preserve"> Ժամկետի ավարտը</w:t>
            </w:r>
            <w:r w:rsidRPr="00624162">
              <w:rPr>
                <w:rFonts w:ascii="GHEA Mariam" w:hAnsi="GHEA Mariam"/>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 xml:space="preserve">the Developer shall sell and the Government shall </w:t>
            </w:r>
            <w:bookmarkStart w:id="540" w:name="OLE_LINK5"/>
            <w:bookmarkStart w:id="541" w:name="OLE_LINK6"/>
            <w:r w:rsidRPr="00624162">
              <w:rPr>
                <w:rFonts w:ascii="GHEA Mariam" w:hAnsi="GHEA Mariam"/>
                <w:kern w:val="32"/>
                <w:sz w:val="22"/>
                <w:szCs w:val="22"/>
                <w:lang w:val="en-US"/>
              </w:rPr>
              <w:t xml:space="preserve">use its </w:t>
            </w:r>
            <w:bookmarkEnd w:id="540"/>
            <w:bookmarkEnd w:id="541"/>
            <w:r w:rsidRPr="00624162">
              <w:rPr>
                <w:rFonts w:ascii="GHEA Mariam" w:hAnsi="GHEA Mariam"/>
                <w:kern w:val="32"/>
                <w:sz w:val="22"/>
                <w:szCs w:val="22"/>
                <w:lang w:val="en-US"/>
              </w:rPr>
              <w:t xml:space="preserve">best </w:t>
            </w:r>
            <w:r w:rsidRPr="00624162">
              <w:rPr>
                <w:rFonts w:ascii="GHEA Mariam" w:hAnsi="GHEA Mariam"/>
                <w:kern w:val="32"/>
                <w:sz w:val="22"/>
                <w:szCs w:val="22"/>
              </w:rPr>
              <w:t>efforts to cause</w:t>
            </w:r>
            <w:r w:rsidRPr="00624162">
              <w:rPr>
                <w:rFonts w:ascii="GHEA Mariam" w:hAnsi="GHEA Mariam" w:cs="Times New Roman"/>
                <w:kern w:val="32"/>
                <w:sz w:val="22"/>
                <w:szCs w:val="22"/>
                <w:lang w:val="en-US"/>
              </w:rPr>
              <w:t xml:space="preserve"> </w:t>
            </w:r>
            <w:bookmarkStart w:id="542" w:name="_cp_text_1_356"/>
            <w:r w:rsidRPr="00624162">
              <w:rPr>
                <w:rFonts w:ascii="GHEA Mariam" w:hAnsi="GHEA Mariam" w:cs="Times New Roman"/>
                <w:kern w:val="32"/>
                <w:sz w:val="22"/>
                <w:szCs w:val="22"/>
                <w:u w:color="0000FF"/>
                <w:lang w:val="en-US"/>
              </w:rPr>
              <w:t>(incurring</w:t>
            </w:r>
            <w:r w:rsidRPr="00624162">
              <w:rPr>
                <w:rFonts w:ascii="GHEA Mariam" w:hAnsi="GHEA Mariam"/>
                <w:kern w:val="32"/>
                <w:sz w:val="22"/>
                <w:szCs w:val="22"/>
                <w:u w:color="0000FF"/>
                <w:lang w:val="en-US"/>
              </w:rPr>
              <w:t xml:space="preserve"> </w:t>
            </w:r>
            <w:bookmarkEnd w:id="542"/>
            <w:r w:rsidRPr="00624162">
              <w:rPr>
                <w:rFonts w:ascii="GHEA Mariam" w:hAnsi="GHEA Mariam"/>
                <w:kern w:val="32"/>
                <w:sz w:val="22"/>
                <w:szCs w:val="22"/>
                <w:lang w:val="en-US"/>
              </w:rPr>
              <w:t xml:space="preserve">no </w:t>
            </w:r>
            <w:bookmarkStart w:id="543" w:name="_cp_text_1_358"/>
            <w:r w:rsidRPr="00624162">
              <w:rPr>
                <w:rFonts w:ascii="GHEA Mariam" w:hAnsi="GHEA Mariam" w:cs="Times New Roman"/>
                <w:kern w:val="32"/>
                <w:sz w:val="22"/>
                <w:szCs w:val="22"/>
                <w:u w:color="0000FF"/>
                <w:lang w:val="en-US"/>
              </w:rPr>
              <w:t>Direct Costs)</w:t>
            </w:r>
            <w:r w:rsidRPr="00624162">
              <w:rPr>
                <w:rFonts w:ascii="GHEA Mariam" w:hAnsi="GHEA Mariam"/>
                <w:kern w:val="32"/>
                <w:sz w:val="22"/>
                <w:szCs w:val="22"/>
                <w:u w:color="0000FF"/>
                <w:lang w:val="en-US"/>
              </w:rPr>
              <w:t xml:space="preserve"> </w:t>
            </w:r>
            <w:bookmarkEnd w:id="543"/>
            <w:r w:rsidRPr="00624162">
              <w:rPr>
                <w:rFonts w:ascii="GHEA Mariam" w:hAnsi="GHEA Mariam"/>
                <w:kern w:val="32"/>
                <w:sz w:val="22"/>
                <w:szCs w:val="22"/>
                <w:lang w:val="en-US"/>
              </w:rPr>
              <w:t xml:space="preserve">the </w:t>
            </w:r>
            <w:r w:rsidRPr="00624162">
              <w:rPr>
                <w:rFonts w:ascii="GHEA Mariam" w:hAnsi="GHEA Mariam"/>
                <w:kern w:val="32"/>
                <w:sz w:val="22"/>
                <w:szCs w:val="22"/>
              </w:rPr>
              <w:t xml:space="preserve">Offtaker to purchase from the Developer, the Net Electrical Energy </w:t>
            </w:r>
            <w:bookmarkStart w:id="544" w:name="OLE_LINK176"/>
            <w:bookmarkStart w:id="545" w:name="OLE_LINK177"/>
            <w:bookmarkStart w:id="546" w:name="OLE_LINK178"/>
            <w:r w:rsidRPr="00624162">
              <w:rPr>
                <w:rFonts w:ascii="GHEA Mariam" w:hAnsi="GHEA Mariam"/>
                <w:kern w:val="32"/>
                <w:sz w:val="22"/>
                <w:szCs w:val="22"/>
                <w:lang w:val="en-US"/>
              </w:rPr>
              <w:t xml:space="preserve">despatched </w:t>
            </w:r>
            <w:bookmarkEnd w:id="544"/>
            <w:bookmarkEnd w:id="545"/>
            <w:bookmarkEnd w:id="546"/>
            <w:r w:rsidRPr="00624162">
              <w:rPr>
                <w:rFonts w:ascii="GHEA Mariam" w:hAnsi="GHEA Mariam"/>
                <w:kern w:val="32"/>
                <w:sz w:val="22"/>
                <w:szCs w:val="22"/>
                <w:lang w:val="en-US"/>
              </w:rPr>
              <w:t xml:space="preserve">by the Offtaker </w:t>
            </w:r>
            <w:r w:rsidRPr="00624162">
              <w:rPr>
                <w:rFonts w:ascii="GHEA Mariam" w:hAnsi="GHEA Mariam"/>
                <w:kern w:val="32"/>
                <w:sz w:val="22"/>
                <w:szCs w:val="22"/>
              </w:rPr>
              <w:t>pursuant to the Power Purchase Agreement; and</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lang w:val="en-US"/>
              </w:rPr>
              <w:t>(i)</w:t>
            </w:r>
            <w:r w:rsidRPr="00624162">
              <w:rPr>
                <w:rFonts w:ascii="GHEA Mariam" w:hAnsi="GHEA Mariam"/>
                <w:kern w:val="32"/>
                <w:sz w:val="22"/>
                <w:szCs w:val="22"/>
                <w:lang w:val="en-US"/>
              </w:rPr>
              <w:tab/>
            </w:r>
            <w:r w:rsidRPr="00624162">
              <w:rPr>
                <w:rFonts w:ascii="GHEA Mariam" w:hAnsi="GHEA Mariam"/>
                <w:kern w:val="32"/>
                <w:sz w:val="22"/>
                <w:szCs w:val="22"/>
              </w:rPr>
              <w:t>Կառուցապատողը վաճառում է, իսկ Կառավարություն</w:t>
            </w:r>
            <w:r w:rsidRPr="00624162">
              <w:rPr>
                <w:rFonts w:ascii="GHEA Mariam" w:hAnsi="GHEA Mariam"/>
                <w:kern w:val="32"/>
                <w:sz w:val="22"/>
                <w:szCs w:val="22"/>
                <w:lang w:val="hy-AM"/>
              </w:rPr>
              <w:t>ը գործադրում է իր լավագույն ջանքերը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չկրելով</w:t>
            </w:r>
            <w:r w:rsidRPr="00624162">
              <w:rPr>
                <w:rFonts w:ascii="GHEA Mariam" w:hAnsi="GHEA Mariam"/>
                <w:kern w:val="32"/>
                <w:sz w:val="22"/>
                <w:szCs w:val="22"/>
              </w:rPr>
              <w:t xml:space="preserve"> </w:t>
            </w:r>
            <w:r w:rsidRPr="00624162">
              <w:rPr>
                <w:rFonts w:ascii="GHEA Mariam" w:hAnsi="GHEA Mariam"/>
                <w:kern w:val="32"/>
                <w:sz w:val="22"/>
                <w:szCs w:val="22"/>
                <w:lang w:val="ru-RU"/>
              </w:rPr>
              <w:t>որևէ</w:t>
            </w:r>
            <w:r w:rsidRPr="00624162">
              <w:rPr>
                <w:rFonts w:ascii="GHEA Mariam" w:hAnsi="GHEA Mariam"/>
                <w:kern w:val="32"/>
                <w:sz w:val="22"/>
                <w:szCs w:val="22"/>
              </w:rPr>
              <w:t xml:space="preserve"> </w:t>
            </w:r>
            <w:r w:rsidRPr="00624162">
              <w:rPr>
                <w:rFonts w:ascii="GHEA Mariam" w:hAnsi="GHEA Mariam" w:cs="Times New Roman"/>
                <w:kern w:val="32"/>
                <w:sz w:val="22"/>
                <w:szCs w:val="22"/>
                <w:lang w:val="ru-RU"/>
              </w:rPr>
              <w:t>Ուղղակի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Ծախս</w:t>
            </w:r>
            <w:r w:rsidRPr="00624162">
              <w:rPr>
                <w:rFonts w:ascii="GHEA Mariam" w:hAnsi="GHEA Mariam" w:cs="Times New Roman"/>
                <w:kern w:val="32"/>
                <w:sz w:val="22"/>
                <w:szCs w:val="22"/>
              </w:rPr>
              <w:t>)</w:t>
            </w:r>
            <w:r w:rsidRPr="00624162">
              <w:rPr>
                <w:rFonts w:ascii="GHEA Mariam" w:hAnsi="GHEA Mariam" w:cs="Times New Roman"/>
                <w:kern w:val="32"/>
                <w:sz w:val="22"/>
                <w:szCs w:val="22"/>
                <w:lang w:val="hy-AM"/>
              </w:rPr>
              <w:t>,</w:t>
            </w:r>
            <w:r w:rsidRPr="00624162">
              <w:rPr>
                <w:rFonts w:ascii="GHEA Mariam" w:hAnsi="GHEA Mariam"/>
                <w:kern w:val="32"/>
                <w:sz w:val="22"/>
                <w:szCs w:val="22"/>
                <w:lang w:val="hy-AM"/>
              </w:rPr>
              <w:t xml:space="preserve"> որպեսզի Գնորդը Կառուցապատողից գնի </w:t>
            </w:r>
            <w:r w:rsidRPr="00624162">
              <w:rPr>
                <w:rFonts w:ascii="GHEA Mariam" w:hAnsi="GHEA Mariam"/>
                <w:kern w:val="32"/>
                <w:sz w:val="22"/>
                <w:szCs w:val="22"/>
              </w:rPr>
              <w:t>Էլեկտրական էներգիայի Գնման Պայմանագրին համապ</w:t>
            </w:r>
            <w:r w:rsidRPr="00624162">
              <w:rPr>
                <w:rFonts w:ascii="GHEA Mariam" w:hAnsi="GHEA Mariam"/>
                <w:kern w:val="32"/>
                <w:sz w:val="22"/>
                <w:szCs w:val="22"/>
                <w:lang w:val="hy-AM"/>
              </w:rPr>
              <w:t>ա</w:t>
            </w:r>
            <w:r w:rsidRPr="00624162">
              <w:rPr>
                <w:rFonts w:ascii="GHEA Mariam" w:hAnsi="GHEA Mariam"/>
                <w:kern w:val="32"/>
                <w:sz w:val="22"/>
                <w:szCs w:val="22"/>
              </w:rPr>
              <w:t>տասխան</w:t>
            </w:r>
            <w:r w:rsidRPr="00624162">
              <w:rPr>
                <w:rFonts w:ascii="GHEA Mariam" w:hAnsi="GHEA Mariam"/>
                <w:kern w:val="32"/>
                <w:sz w:val="22"/>
                <w:szCs w:val="22"/>
                <w:lang w:val="hy-AM"/>
              </w:rPr>
              <w:t xml:space="preserve"> Գնորդի կողմից պահանջված Էլեկտրական Էներգիան, </w:t>
            </w:r>
            <w:r w:rsidRPr="00624162">
              <w:rPr>
                <w:rFonts w:ascii="GHEA Mariam" w:hAnsi="GHEA Mariam"/>
                <w:kern w:val="32"/>
                <w:sz w:val="22"/>
                <w:szCs w:val="22"/>
              </w:rPr>
              <w:t>և</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the Developer shall make available the Dispatchable Capacity, and the Government shall use its best efforts to cause</w:t>
            </w:r>
            <w:r w:rsidRPr="00624162">
              <w:rPr>
                <w:rFonts w:ascii="GHEA Mariam" w:hAnsi="GHEA Mariam" w:cs="Times New Roman"/>
                <w:kern w:val="32"/>
                <w:sz w:val="22"/>
                <w:szCs w:val="22"/>
                <w:lang w:val="en-US"/>
              </w:rPr>
              <w:t xml:space="preserve"> </w:t>
            </w:r>
            <w:bookmarkStart w:id="547" w:name="_cp_text_1_360"/>
            <w:r w:rsidRPr="00624162">
              <w:rPr>
                <w:rFonts w:ascii="GHEA Mariam" w:hAnsi="GHEA Mariam" w:cs="Times New Roman"/>
                <w:kern w:val="32"/>
                <w:sz w:val="22"/>
                <w:szCs w:val="22"/>
                <w:u w:color="0000FF"/>
                <w:lang w:val="en-US"/>
              </w:rPr>
              <w:t xml:space="preserve">(incurring </w:t>
            </w:r>
            <w:bookmarkEnd w:id="547"/>
            <w:r w:rsidRPr="00624162">
              <w:rPr>
                <w:rFonts w:ascii="GHEA Mariam" w:hAnsi="GHEA Mariam" w:cs="Times New Roman"/>
                <w:kern w:val="32"/>
                <w:sz w:val="22"/>
                <w:szCs w:val="22"/>
                <w:lang w:val="en-US"/>
              </w:rPr>
              <w:t xml:space="preserve">no </w:t>
            </w:r>
            <w:bookmarkStart w:id="548" w:name="_cp_text_1_362"/>
            <w:r w:rsidRPr="00624162">
              <w:rPr>
                <w:rFonts w:ascii="GHEA Mariam" w:hAnsi="GHEA Mariam" w:cs="Times New Roman"/>
                <w:kern w:val="32"/>
                <w:sz w:val="22"/>
                <w:szCs w:val="22"/>
                <w:u w:color="0000FF"/>
                <w:lang w:val="en-US"/>
              </w:rPr>
              <w:t>Direct Costs)</w:t>
            </w:r>
            <w:r w:rsidRPr="00624162">
              <w:rPr>
                <w:rFonts w:ascii="GHEA Mariam" w:hAnsi="GHEA Mariam"/>
                <w:kern w:val="32"/>
                <w:sz w:val="22"/>
                <w:szCs w:val="22"/>
                <w:u w:color="0000FF"/>
                <w:lang w:val="en-US"/>
              </w:rPr>
              <w:t xml:space="preserve"> </w:t>
            </w:r>
            <w:bookmarkEnd w:id="548"/>
            <w:r w:rsidRPr="00624162">
              <w:rPr>
                <w:rFonts w:ascii="GHEA Mariam" w:hAnsi="GHEA Mariam"/>
                <w:kern w:val="32"/>
                <w:sz w:val="22"/>
                <w:szCs w:val="22"/>
                <w:lang w:val="en-US"/>
              </w:rPr>
              <w:t xml:space="preserve">the </w:t>
            </w:r>
            <w:r w:rsidRPr="00624162">
              <w:rPr>
                <w:rFonts w:ascii="GHEA Mariam" w:hAnsi="GHEA Mariam"/>
                <w:kern w:val="32"/>
                <w:sz w:val="22"/>
                <w:szCs w:val="22"/>
              </w:rPr>
              <w:t>Offtaker to purchase from the Developer the Con</w:t>
            </w:r>
            <w:r w:rsidRPr="00624162">
              <w:rPr>
                <w:rFonts w:ascii="GHEA Mariam" w:hAnsi="GHEA Mariam"/>
                <w:kern w:val="32"/>
                <w:sz w:val="22"/>
                <w:szCs w:val="22"/>
                <w:lang w:val="en-US"/>
              </w:rPr>
              <w:t>t</w:t>
            </w:r>
            <w:r w:rsidRPr="00624162">
              <w:rPr>
                <w:rFonts w:ascii="GHEA Mariam" w:hAnsi="GHEA Mariam"/>
                <w:kern w:val="32"/>
                <w:sz w:val="22"/>
                <w:szCs w:val="22"/>
              </w:rPr>
              <w:t>racted Capacity pursuant to the Power Purchase Agreement.</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lang w:val="en-US"/>
              </w:rPr>
              <w:t>(ii)</w:t>
            </w:r>
            <w:r w:rsidRPr="00624162">
              <w:rPr>
                <w:rFonts w:ascii="GHEA Mariam" w:hAnsi="GHEA Mariam"/>
                <w:kern w:val="32"/>
                <w:sz w:val="22"/>
                <w:szCs w:val="22"/>
                <w:lang w:val="en-US"/>
              </w:rPr>
              <w:tab/>
            </w:r>
            <w:r w:rsidRPr="00624162">
              <w:rPr>
                <w:rFonts w:ascii="GHEA Mariam" w:hAnsi="GHEA Mariam"/>
                <w:kern w:val="32"/>
                <w:sz w:val="22"/>
                <w:szCs w:val="22"/>
              </w:rPr>
              <w:t>Կառուցապատողը</w:t>
            </w:r>
            <w:r w:rsidRPr="00624162">
              <w:rPr>
                <w:rFonts w:ascii="GHEA Mariam" w:hAnsi="GHEA Mariam"/>
                <w:kern w:val="32"/>
                <w:sz w:val="22"/>
                <w:szCs w:val="22"/>
                <w:lang w:val="hy-AM"/>
              </w:rPr>
              <w:t xml:space="preserve"> հասանելի է դարձնում Տնօրինելի Հզորությունը</w:t>
            </w:r>
            <w:r w:rsidRPr="00624162">
              <w:rPr>
                <w:rFonts w:ascii="GHEA Mariam" w:hAnsi="GHEA Mariam"/>
                <w:kern w:val="32"/>
                <w:sz w:val="22"/>
                <w:szCs w:val="22"/>
              </w:rPr>
              <w:t>, իսկ Կառավարություն</w:t>
            </w:r>
            <w:r w:rsidRPr="00624162">
              <w:rPr>
                <w:rFonts w:ascii="GHEA Mariam" w:hAnsi="GHEA Mariam"/>
                <w:kern w:val="32"/>
                <w:sz w:val="22"/>
                <w:szCs w:val="22"/>
                <w:lang w:val="hy-AM"/>
              </w:rPr>
              <w:t>ը գործադրում է իր լավագույն ջանքերը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չկրելով</w:t>
            </w:r>
            <w:r w:rsidRPr="00624162">
              <w:rPr>
                <w:rFonts w:ascii="GHEA Mariam" w:hAnsi="GHEA Mariam"/>
                <w:kern w:val="32"/>
                <w:sz w:val="22"/>
                <w:szCs w:val="22"/>
              </w:rPr>
              <w:t xml:space="preserve"> </w:t>
            </w:r>
            <w:r w:rsidRPr="00624162">
              <w:rPr>
                <w:rFonts w:ascii="GHEA Mariam" w:hAnsi="GHEA Mariam"/>
                <w:kern w:val="32"/>
                <w:sz w:val="22"/>
                <w:szCs w:val="22"/>
                <w:lang w:val="ru-RU"/>
              </w:rPr>
              <w:t>որևէ</w:t>
            </w:r>
            <w:r w:rsidRPr="00624162">
              <w:rPr>
                <w:rFonts w:ascii="GHEA Mariam" w:hAnsi="GHEA Mariam"/>
                <w:kern w:val="32"/>
                <w:sz w:val="22"/>
                <w:szCs w:val="22"/>
              </w:rPr>
              <w:t xml:space="preserve"> </w:t>
            </w:r>
            <w:r w:rsidRPr="00624162">
              <w:rPr>
                <w:rFonts w:ascii="GHEA Mariam" w:hAnsi="GHEA Mariam" w:cs="Times New Roman"/>
                <w:kern w:val="32"/>
                <w:sz w:val="22"/>
                <w:szCs w:val="22"/>
                <w:lang w:val="ru-RU"/>
              </w:rPr>
              <w:t>Ուղղակի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Ծախս</w:t>
            </w:r>
            <w:r w:rsidRPr="00624162">
              <w:rPr>
                <w:rFonts w:ascii="GHEA Mariam" w:hAnsi="GHEA Mariam" w:cs="Times New Roman"/>
                <w:kern w:val="32"/>
                <w:sz w:val="22"/>
                <w:szCs w:val="22"/>
              </w:rPr>
              <w:t>)</w:t>
            </w:r>
            <w:r w:rsidRPr="00624162">
              <w:rPr>
                <w:rFonts w:ascii="GHEA Mariam" w:hAnsi="GHEA Mariam" w:cs="Times New Roman"/>
                <w:kern w:val="32"/>
                <w:sz w:val="22"/>
                <w:szCs w:val="22"/>
                <w:lang w:val="hy-AM"/>
              </w:rPr>
              <w:t>,</w:t>
            </w:r>
            <w:r w:rsidRPr="00624162">
              <w:rPr>
                <w:rFonts w:ascii="GHEA Mariam" w:hAnsi="GHEA Mariam"/>
                <w:kern w:val="32"/>
                <w:sz w:val="22"/>
                <w:szCs w:val="22"/>
                <w:lang w:val="hy-AM"/>
              </w:rPr>
              <w:t xml:space="preserve"> որպեսզի Գնորդը Կառուցապատողից գնի Պայմանագրային Հզորությունը համաձայն </w:t>
            </w:r>
            <w:r w:rsidRPr="00624162">
              <w:rPr>
                <w:rFonts w:ascii="GHEA Mariam" w:hAnsi="GHEA Mariam"/>
                <w:kern w:val="32"/>
                <w:sz w:val="22"/>
                <w:szCs w:val="22"/>
              </w:rPr>
              <w:t>Էլեկտրական էներգիայի Գնման Պայմանագրի</w:t>
            </w:r>
            <w:r w:rsidRPr="00624162">
              <w:rPr>
                <w:rFonts w:ascii="GHEA Mariam" w:hAnsi="GHEA Mariam"/>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bookmarkStart w:id="549" w:name="_Ref471650012"/>
            <w:r w:rsidRPr="00624162">
              <w:rPr>
                <w:rFonts w:ascii="GHEA Mariam" w:hAnsi="GHEA Mariam"/>
                <w:b/>
                <w:kern w:val="32"/>
                <w:sz w:val="22"/>
                <w:szCs w:val="22"/>
                <w:lang w:val="en-US"/>
              </w:rPr>
              <w:t>Tariff</w:t>
            </w:r>
            <w:bookmarkEnd w:id="549"/>
          </w:p>
        </w:tc>
        <w:tc>
          <w:tcPr>
            <w:tcW w:w="5519" w:type="dxa"/>
            <w:shd w:val="clear" w:color="auto" w:fill="auto"/>
          </w:tcPr>
          <w:p w:rsidR="00F3270B" w:rsidRPr="00624162" w:rsidRDefault="00F3270B" w:rsidP="00EB6EEC">
            <w:pPr>
              <w:pStyle w:val="definitionsub"/>
              <w:numPr>
                <w:ilvl w:val="0"/>
                <w:numId w:val="50"/>
              </w:numPr>
              <w:adjustRightInd/>
              <w:ind w:left="432" w:hanging="432"/>
              <w:rPr>
                <w:rFonts w:ascii="GHEA Mariam" w:hAnsi="GHEA Mariam"/>
                <w:b/>
                <w:kern w:val="32"/>
                <w:sz w:val="22"/>
                <w:szCs w:val="22"/>
              </w:rPr>
            </w:pPr>
            <w:r w:rsidRPr="00624162">
              <w:rPr>
                <w:rFonts w:ascii="GHEA Mariam" w:hAnsi="GHEA Mariam"/>
                <w:b/>
                <w:kern w:val="32"/>
                <w:sz w:val="22"/>
                <w:szCs w:val="22"/>
              </w:rPr>
              <w:t>Սակագին</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b/>
                <w:kern w:val="32"/>
                <w:sz w:val="22"/>
                <w:szCs w:val="22"/>
              </w:rPr>
            </w:pPr>
            <w:r w:rsidRPr="00624162">
              <w:rPr>
                <w:rFonts w:ascii="GHEA Mariam" w:hAnsi="GHEA Mariam"/>
                <w:kern w:val="32"/>
                <w:sz w:val="22"/>
                <w:szCs w:val="22"/>
              </w:rPr>
              <w:t xml:space="preserve">The Government shall use its best </w:t>
            </w:r>
            <w:r w:rsidRPr="00624162">
              <w:rPr>
                <w:rFonts w:ascii="GHEA Mariam" w:hAnsi="GHEA Mariam"/>
                <w:kern w:val="32"/>
                <w:sz w:val="22"/>
                <w:szCs w:val="22"/>
              </w:rPr>
              <w:lastRenderedPageBreak/>
              <w:t>efforts to cause</w:t>
            </w:r>
            <w:r w:rsidRPr="00624162">
              <w:rPr>
                <w:rFonts w:ascii="GHEA Mariam" w:hAnsi="GHEA Mariam" w:cs="Times New Roman"/>
                <w:kern w:val="32"/>
                <w:sz w:val="22"/>
                <w:szCs w:val="22"/>
                <w:lang w:val="en-US"/>
              </w:rPr>
              <w:t xml:space="preserve"> </w:t>
            </w:r>
            <w:bookmarkStart w:id="550" w:name="_cp_text_1_364"/>
            <w:r w:rsidRPr="00624162">
              <w:rPr>
                <w:rFonts w:ascii="GHEA Mariam" w:hAnsi="GHEA Mariam" w:cs="Times New Roman"/>
                <w:kern w:val="32"/>
                <w:sz w:val="22"/>
                <w:szCs w:val="22"/>
                <w:u w:color="0000FF"/>
                <w:lang w:val="en-US"/>
              </w:rPr>
              <w:t>(incurring</w:t>
            </w:r>
            <w:r w:rsidRPr="00624162">
              <w:rPr>
                <w:rFonts w:ascii="GHEA Mariam" w:hAnsi="GHEA Mariam"/>
                <w:kern w:val="32"/>
                <w:sz w:val="22"/>
                <w:szCs w:val="22"/>
                <w:u w:color="0000FF"/>
                <w:lang w:val="en-US"/>
              </w:rPr>
              <w:t xml:space="preserve"> </w:t>
            </w:r>
            <w:bookmarkEnd w:id="550"/>
            <w:r w:rsidRPr="00624162">
              <w:rPr>
                <w:rFonts w:ascii="GHEA Mariam" w:hAnsi="GHEA Mariam"/>
                <w:kern w:val="32"/>
                <w:sz w:val="22"/>
                <w:szCs w:val="22"/>
                <w:lang w:val="en-US"/>
              </w:rPr>
              <w:t xml:space="preserve">no </w:t>
            </w:r>
            <w:bookmarkStart w:id="551" w:name="_cp_text_1_366"/>
            <w:r w:rsidRPr="00624162">
              <w:rPr>
                <w:rFonts w:ascii="GHEA Mariam" w:hAnsi="GHEA Mariam" w:cs="Times New Roman"/>
                <w:kern w:val="32"/>
                <w:sz w:val="22"/>
                <w:szCs w:val="22"/>
                <w:u w:color="0000FF"/>
                <w:lang w:val="en-US"/>
              </w:rPr>
              <w:t>Direct Costs)</w:t>
            </w:r>
            <w:r w:rsidRPr="00624162">
              <w:rPr>
                <w:rFonts w:ascii="GHEA Mariam" w:hAnsi="GHEA Mariam"/>
                <w:kern w:val="32"/>
                <w:sz w:val="22"/>
                <w:szCs w:val="22"/>
                <w:u w:color="0000FF"/>
                <w:lang w:val="en-US"/>
              </w:rPr>
              <w:t xml:space="preserve"> </w:t>
            </w:r>
            <w:bookmarkEnd w:id="551"/>
            <w:r w:rsidRPr="00624162">
              <w:rPr>
                <w:rFonts w:ascii="GHEA Mariam" w:hAnsi="GHEA Mariam"/>
                <w:kern w:val="32"/>
                <w:sz w:val="22"/>
                <w:szCs w:val="22"/>
                <w:lang w:val="en-US"/>
              </w:rPr>
              <w:t xml:space="preserve">the </w:t>
            </w:r>
            <w:r w:rsidRPr="00624162">
              <w:rPr>
                <w:rFonts w:ascii="GHEA Mariam" w:hAnsi="GHEA Mariam"/>
                <w:kern w:val="32"/>
                <w:sz w:val="22"/>
                <w:szCs w:val="22"/>
              </w:rPr>
              <w:t>incorporation of the Tariff Schedule, without amendment, into the Licence</w:t>
            </w:r>
            <w:bookmarkStart w:id="552" w:name="_cp_text_1_367"/>
            <w:r w:rsidRPr="00624162">
              <w:rPr>
                <w:rFonts w:ascii="GHEA Mariam" w:hAnsi="GHEA Mariam" w:cs="Times New Roman"/>
                <w:kern w:val="32"/>
                <w:sz w:val="22"/>
                <w:szCs w:val="22"/>
                <w:u w:color="0000FF"/>
                <w:lang w:val="en-US"/>
              </w:rPr>
              <w:t xml:space="preserve"> prior to Financial Close</w:t>
            </w:r>
            <w:bookmarkEnd w:id="552"/>
            <w:r w:rsidRPr="00624162">
              <w:rPr>
                <w:rFonts w:ascii="GHEA Mariam" w:hAnsi="GHEA Mariam"/>
                <w:kern w:val="32"/>
                <w:sz w:val="22"/>
                <w:szCs w:val="22"/>
                <w:lang w:val="en-US"/>
              </w:rPr>
              <w:t xml:space="preserve">, </w:t>
            </w:r>
            <w:r w:rsidRPr="00624162">
              <w:rPr>
                <w:rFonts w:ascii="GHEA Mariam" w:hAnsi="GHEA Mariam"/>
                <w:kern w:val="32"/>
                <w:sz w:val="22"/>
                <w:szCs w:val="22"/>
              </w:rPr>
              <w:t xml:space="preserve">and shall procure that it is used to calculate the Tariffs to be paid by the Offtaker to the Developer as consideration for the Net Electrical Energy delivered to the Delivery Point and the Dispatchable Capacity made available under the Power Purchase Agreement, as described at Article </w:t>
            </w:r>
            <w:r w:rsidR="00532989">
              <w:fldChar w:fldCharType="begin"/>
            </w:r>
            <w:r w:rsidR="00532989">
              <w:instrText xml:space="preserve"> REF _Ref471470471 \r \h  \* MERGEFORMAT </w:instrText>
            </w:r>
            <w:r w:rsidR="00532989">
              <w:fldChar w:fldCharType="separate"/>
            </w:r>
            <w:r w:rsidR="00550994">
              <w:rPr>
                <w:rFonts w:ascii="GHEA Mariam" w:hAnsi="GHEA Mariam"/>
                <w:kern w:val="32"/>
                <w:sz w:val="22"/>
                <w:szCs w:val="22"/>
              </w:rPr>
              <w:t>10.1</w:t>
            </w:r>
            <w:r w:rsidR="00532989">
              <w:fldChar w:fldCharType="end"/>
            </w:r>
            <w:r w:rsidRPr="00624162">
              <w:rPr>
                <w:rFonts w:ascii="GHEA Mariam" w:hAnsi="GHEA Mariam"/>
                <w:kern w:val="32"/>
                <w:sz w:val="22"/>
                <w:szCs w:val="22"/>
              </w:rPr>
              <w:t xml:space="preserve"> above.</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lang w:val="en-US"/>
              </w:rPr>
              <w:lastRenderedPageBreak/>
              <w:t>(i)</w:t>
            </w:r>
            <w:r w:rsidRPr="00624162">
              <w:rPr>
                <w:rFonts w:ascii="GHEA Mariam" w:hAnsi="GHEA Mariam"/>
                <w:kern w:val="32"/>
                <w:sz w:val="22"/>
                <w:szCs w:val="22"/>
                <w:lang w:val="en-US"/>
              </w:rPr>
              <w:tab/>
            </w:r>
            <w:r w:rsidRPr="00624162">
              <w:rPr>
                <w:rFonts w:ascii="GHEA Mariam" w:hAnsi="GHEA Mariam"/>
                <w:kern w:val="32"/>
                <w:sz w:val="22"/>
                <w:szCs w:val="22"/>
              </w:rPr>
              <w:t>Կառավարություն</w:t>
            </w:r>
            <w:r w:rsidRPr="00624162">
              <w:rPr>
                <w:rFonts w:ascii="GHEA Mariam" w:hAnsi="GHEA Mariam"/>
                <w:kern w:val="32"/>
                <w:sz w:val="22"/>
                <w:szCs w:val="22"/>
                <w:lang w:val="hy-AM"/>
              </w:rPr>
              <w:t>ը</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գործադրում է իր </w:t>
            </w:r>
            <w:r w:rsidRPr="00624162">
              <w:rPr>
                <w:rFonts w:ascii="GHEA Mariam" w:hAnsi="GHEA Mariam"/>
                <w:kern w:val="32"/>
                <w:sz w:val="22"/>
                <w:szCs w:val="22"/>
                <w:lang w:val="hy-AM"/>
              </w:rPr>
              <w:lastRenderedPageBreak/>
              <w:t>լավագույն ջանքերը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չկրելով</w:t>
            </w:r>
            <w:r w:rsidRPr="00624162">
              <w:rPr>
                <w:rFonts w:ascii="GHEA Mariam" w:hAnsi="GHEA Mariam"/>
                <w:kern w:val="32"/>
                <w:sz w:val="22"/>
                <w:szCs w:val="22"/>
              </w:rPr>
              <w:t xml:space="preserve"> </w:t>
            </w:r>
            <w:r w:rsidRPr="00624162">
              <w:rPr>
                <w:rFonts w:ascii="GHEA Mariam" w:hAnsi="GHEA Mariam"/>
                <w:kern w:val="32"/>
                <w:sz w:val="22"/>
                <w:szCs w:val="22"/>
                <w:lang w:val="ru-RU"/>
              </w:rPr>
              <w:t>որևէ</w:t>
            </w:r>
            <w:r w:rsidRPr="00624162">
              <w:rPr>
                <w:rFonts w:ascii="GHEA Mariam" w:hAnsi="GHEA Mariam"/>
                <w:kern w:val="32"/>
                <w:sz w:val="22"/>
                <w:szCs w:val="22"/>
              </w:rPr>
              <w:t xml:space="preserve"> </w:t>
            </w:r>
            <w:r w:rsidRPr="00624162">
              <w:rPr>
                <w:rFonts w:ascii="GHEA Mariam" w:hAnsi="GHEA Mariam" w:cs="Times New Roman"/>
                <w:kern w:val="32"/>
                <w:sz w:val="22"/>
                <w:szCs w:val="22"/>
                <w:lang w:val="ru-RU"/>
              </w:rPr>
              <w:t>Ուղղակի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Ծախս</w:t>
            </w:r>
            <w:r w:rsidRPr="00624162">
              <w:rPr>
                <w:rFonts w:ascii="GHEA Mariam" w:hAnsi="GHEA Mariam" w:cs="Times New Roman"/>
                <w:kern w:val="32"/>
                <w:sz w:val="22"/>
                <w:szCs w:val="22"/>
              </w:rPr>
              <w:t>)</w:t>
            </w:r>
            <w:r w:rsidRPr="00624162">
              <w:rPr>
                <w:rFonts w:ascii="GHEA Mariam" w:hAnsi="GHEA Mariam" w:cs="Times New Roman"/>
                <w:kern w:val="32"/>
                <w:sz w:val="22"/>
                <w:szCs w:val="22"/>
                <w:lang w:val="hy-AM"/>
              </w:rPr>
              <w:t>,</w:t>
            </w:r>
            <w:r w:rsidRPr="00624162">
              <w:rPr>
                <w:rFonts w:ascii="GHEA Mariam" w:hAnsi="GHEA Mariam"/>
                <w:kern w:val="32"/>
                <w:sz w:val="22"/>
                <w:szCs w:val="22"/>
                <w:lang w:val="hy-AM"/>
              </w:rPr>
              <w:t xml:space="preserve"> որպեսզի </w:t>
            </w:r>
            <w:r w:rsidRPr="00624162">
              <w:rPr>
                <w:rFonts w:ascii="GHEA Mariam" w:hAnsi="GHEA Mariam"/>
                <w:kern w:val="32"/>
                <w:sz w:val="22"/>
                <w:szCs w:val="22"/>
              </w:rPr>
              <w:t>Սակագնային Պլան</w:t>
            </w:r>
            <w:r w:rsidRPr="00624162">
              <w:rPr>
                <w:rFonts w:ascii="GHEA Mariam" w:hAnsi="GHEA Mariam"/>
                <w:kern w:val="32"/>
                <w:sz w:val="22"/>
                <w:szCs w:val="22"/>
                <w:lang w:val="hy-AM"/>
              </w:rPr>
              <w:t xml:space="preserve">ը </w:t>
            </w:r>
            <w:r w:rsidRPr="00624162">
              <w:rPr>
                <w:rFonts w:ascii="GHEA Mariam" w:hAnsi="GHEA Mariam"/>
                <w:kern w:val="32"/>
                <w:sz w:val="22"/>
                <w:szCs w:val="22"/>
              </w:rPr>
              <w:t>ներառ</w:t>
            </w:r>
            <w:r w:rsidRPr="00624162">
              <w:rPr>
                <w:rFonts w:ascii="GHEA Mariam" w:hAnsi="GHEA Mariam"/>
                <w:kern w:val="32"/>
                <w:sz w:val="22"/>
                <w:szCs w:val="22"/>
                <w:lang w:val="hy-AM"/>
              </w:rPr>
              <w:t>վի Լիցենզիայում</w:t>
            </w:r>
            <w:r w:rsidRPr="00624162">
              <w:rPr>
                <w:rFonts w:ascii="GHEA Mariam" w:hAnsi="GHEA Mariam"/>
                <w:kern w:val="32"/>
                <w:sz w:val="22"/>
                <w:szCs w:val="22"/>
              </w:rPr>
              <w:t xml:space="preserve"> </w:t>
            </w:r>
            <w:r w:rsidRPr="00624162">
              <w:rPr>
                <w:rFonts w:ascii="GHEA Mariam" w:hAnsi="GHEA Mariam"/>
                <w:kern w:val="32"/>
                <w:sz w:val="22"/>
                <w:szCs w:val="22"/>
                <w:lang w:val="hy-AM"/>
              </w:rPr>
              <w:t>ան</w:t>
            </w:r>
            <w:r w:rsidRPr="00624162">
              <w:rPr>
                <w:rFonts w:ascii="GHEA Mariam" w:hAnsi="GHEA Mariam"/>
                <w:kern w:val="32"/>
                <w:sz w:val="22"/>
                <w:szCs w:val="22"/>
              </w:rPr>
              <w:t>փոփոխ</w:t>
            </w:r>
            <w:r w:rsidRPr="00624162">
              <w:rPr>
                <w:rFonts w:ascii="GHEA Mariam" w:hAnsi="GHEA Mariam"/>
                <w:kern w:val="32"/>
                <w:sz w:val="22"/>
                <w:szCs w:val="22"/>
                <w:lang w:val="hy-AM"/>
              </w:rPr>
              <w:t xml:space="preserve"> տեսքով</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նախքան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Ֆինանսավորման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Ամփոփումը</w:t>
            </w:r>
            <w:r w:rsidRPr="00624162">
              <w:rPr>
                <w:rFonts w:ascii="GHEA Mariam" w:hAnsi="GHEA Mariam"/>
                <w:kern w:val="32"/>
                <w:sz w:val="22"/>
                <w:szCs w:val="22"/>
              </w:rPr>
              <w:t xml:space="preserve">, և </w:t>
            </w:r>
            <w:r w:rsidRPr="00624162">
              <w:rPr>
                <w:rFonts w:ascii="GHEA Mariam" w:hAnsi="GHEA Mariam"/>
                <w:kern w:val="32"/>
                <w:sz w:val="22"/>
                <w:szCs w:val="22"/>
                <w:lang w:val="hy-AM"/>
              </w:rPr>
              <w:t xml:space="preserve">ապահովում է, որ այն օգտագործվի </w:t>
            </w:r>
            <w:r w:rsidRPr="00624162">
              <w:rPr>
                <w:rFonts w:ascii="GHEA Mariam" w:hAnsi="GHEA Mariam"/>
                <w:kern w:val="32"/>
                <w:sz w:val="22"/>
                <w:szCs w:val="22"/>
              </w:rPr>
              <w:t>հաշվարկ</w:t>
            </w:r>
            <w:r w:rsidRPr="00624162">
              <w:rPr>
                <w:rFonts w:ascii="GHEA Mariam" w:hAnsi="GHEA Mariam"/>
                <w:kern w:val="32"/>
                <w:sz w:val="22"/>
                <w:szCs w:val="22"/>
                <w:lang w:val="hy-AM"/>
              </w:rPr>
              <w:t>ելու համար</w:t>
            </w:r>
            <w:r w:rsidRPr="00624162">
              <w:rPr>
                <w:rFonts w:ascii="GHEA Mariam" w:hAnsi="GHEA Mariam"/>
                <w:kern w:val="32"/>
                <w:sz w:val="22"/>
                <w:szCs w:val="22"/>
              </w:rPr>
              <w:t xml:space="preserve"> Սակագ</w:t>
            </w:r>
            <w:r w:rsidRPr="00624162">
              <w:rPr>
                <w:rFonts w:ascii="GHEA Mariam" w:hAnsi="GHEA Mariam"/>
                <w:kern w:val="32"/>
                <w:sz w:val="22"/>
                <w:szCs w:val="22"/>
                <w:lang w:val="hy-AM"/>
              </w:rPr>
              <w:t xml:space="preserve">ները, որոնք </w:t>
            </w:r>
            <w:r w:rsidRPr="00624162">
              <w:rPr>
                <w:rFonts w:ascii="GHEA Mariam" w:hAnsi="GHEA Mariam"/>
                <w:kern w:val="32"/>
                <w:sz w:val="22"/>
                <w:szCs w:val="22"/>
              </w:rPr>
              <w:t>Գնորդ</w:t>
            </w:r>
            <w:r w:rsidRPr="00624162">
              <w:rPr>
                <w:rFonts w:ascii="GHEA Mariam" w:hAnsi="GHEA Mariam"/>
                <w:kern w:val="32"/>
                <w:sz w:val="22"/>
                <w:szCs w:val="22"/>
                <w:lang w:val="hy-AM"/>
              </w:rPr>
              <w:t xml:space="preserve">ը պետք է վճարի </w:t>
            </w:r>
            <w:r w:rsidRPr="00624162">
              <w:rPr>
                <w:rFonts w:ascii="GHEA Mariam" w:hAnsi="GHEA Mariam"/>
                <w:kern w:val="32"/>
                <w:sz w:val="22"/>
                <w:szCs w:val="22"/>
              </w:rPr>
              <w:t>Կառուցապատողին</w:t>
            </w:r>
            <w:r w:rsidRPr="00624162">
              <w:rPr>
                <w:rFonts w:ascii="GHEA Mariam" w:hAnsi="GHEA Mariam"/>
                <w:kern w:val="32"/>
                <w:sz w:val="22"/>
                <w:szCs w:val="22"/>
                <w:lang w:val="hy-AM"/>
              </w:rPr>
              <w:t xml:space="preserve"> որպես հատուցում՝ </w:t>
            </w:r>
            <w:r w:rsidRPr="00624162">
              <w:rPr>
                <w:rFonts w:ascii="GHEA Mariam" w:hAnsi="GHEA Mariam"/>
                <w:kern w:val="32"/>
                <w:sz w:val="22"/>
                <w:szCs w:val="22"/>
              </w:rPr>
              <w:t>Կառուցապատողի կողմից Էլեկտրա</w:t>
            </w:r>
            <w:r w:rsidRPr="00624162">
              <w:rPr>
                <w:rFonts w:ascii="GHEA Mariam" w:hAnsi="GHEA Mariam"/>
                <w:kern w:val="32"/>
                <w:sz w:val="22"/>
                <w:szCs w:val="22"/>
                <w:lang w:val="hy-AM"/>
              </w:rPr>
              <w:t>կան Է</w:t>
            </w:r>
            <w:r w:rsidRPr="00624162">
              <w:rPr>
                <w:rFonts w:ascii="GHEA Mariam" w:hAnsi="GHEA Mariam"/>
                <w:kern w:val="32"/>
                <w:sz w:val="22"/>
                <w:szCs w:val="22"/>
              </w:rPr>
              <w:t>ներգիայի</w:t>
            </w:r>
            <w:r w:rsidRPr="00624162">
              <w:rPr>
                <w:rFonts w:ascii="GHEA Mariam" w:hAnsi="GHEA Mariam"/>
                <w:kern w:val="32"/>
                <w:sz w:val="22"/>
                <w:szCs w:val="22"/>
                <w:lang w:val="hy-AM"/>
              </w:rPr>
              <w:t xml:space="preserve"> Գնման Պայմանագրի համաձայն Մատակարարման Կետ </w:t>
            </w:r>
            <w:r w:rsidRPr="00624162">
              <w:rPr>
                <w:rFonts w:ascii="GHEA Mariam" w:hAnsi="GHEA Mariam"/>
                <w:kern w:val="32"/>
                <w:sz w:val="22"/>
                <w:szCs w:val="22"/>
              </w:rPr>
              <w:t>մատակարարվող</w:t>
            </w:r>
            <w:r w:rsidRPr="00624162">
              <w:rPr>
                <w:rFonts w:ascii="GHEA Mariam" w:hAnsi="GHEA Mariam"/>
                <w:kern w:val="32"/>
                <w:sz w:val="22"/>
                <w:szCs w:val="22"/>
                <w:lang w:val="hy-AM"/>
              </w:rPr>
              <w:t xml:space="preserve"> Զուտ Էլեկտրական Էներգիայի և ապահովված Տնօրինելի Հզորության</w:t>
            </w:r>
            <w:r w:rsidRPr="00624162">
              <w:rPr>
                <w:rFonts w:ascii="GHEA Mariam" w:hAnsi="GHEA Mariam"/>
                <w:kern w:val="32"/>
                <w:sz w:val="22"/>
                <w:szCs w:val="22"/>
              </w:rPr>
              <w:t xml:space="preserve"> դիմաց</w:t>
            </w:r>
            <w:r w:rsidRPr="00624162">
              <w:rPr>
                <w:rFonts w:ascii="GHEA Mariam" w:hAnsi="GHEA Mariam"/>
                <w:kern w:val="32"/>
                <w:sz w:val="22"/>
                <w:szCs w:val="22"/>
                <w:lang w:val="hy-AM"/>
              </w:rPr>
              <w:t>,</w:t>
            </w:r>
            <w:r w:rsidRPr="00624162">
              <w:rPr>
                <w:rFonts w:ascii="GHEA Mariam" w:hAnsi="GHEA Mariam"/>
                <w:kern w:val="32"/>
                <w:sz w:val="22"/>
                <w:szCs w:val="22"/>
              </w:rPr>
              <w:t xml:space="preserve"> </w:t>
            </w:r>
            <w:r w:rsidRPr="00624162">
              <w:rPr>
                <w:rFonts w:ascii="GHEA Mariam" w:hAnsi="GHEA Mariam"/>
                <w:kern w:val="32"/>
                <w:sz w:val="22"/>
                <w:szCs w:val="22"/>
                <w:lang w:val="hy-AM"/>
              </w:rPr>
              <w:t>ինչպես նկարագրված է</w:t>
            </w:r>
            <w:r w:rsidRPr="00624162">
              <w:rPr>
                <w:rFonts w:ascii="GHEA Mariam" w:hAnsi="GHEA Mariam"/>
                <w:kern w:val="32"/>
                <w:sz w:val="22"/>
                <w:szCs w:val="22"/>
              </w:rPr>
              <w:t xml:space="preserve"> վեր</w:t>
            </w:r>
            <w:r w:rsidRPr="00624162">
              <w:rPr>
                <w:rFonts w:ascii="GHEA Mariam" w:hAnsi="GHEA Mariam"/>
                <w:kern w:val="32"/>
                <w:sz w:val="22"/>
                <w:szCs w:val="22"/>
                <w:lang w:val="hy-AM"/>
              </w:rPr>
              <w:t xml:space="preserve">ը՝ </w:t>
            </w:r>
            <w:r w:rsidR="00532989">
              <w:fldChar w:fldCharType="begin"/>
            </w:r>
            <w:r w:rsidR="00532989">
              <w:instrText xml:space="preserve"> REF _Ref471470471 \r \h  \* MERGEFORMAT </w:instrText>
            </w:r>
            <w:r w:rsidR="00532989">
              <w:fldChar w:fldCharType="separate"/>
            </w:r>
            <w:r w:rsidR="00550994">
              <w:rPr>
                <w:rFonts w:ascii="GHEA Mariam" w:hAnsi="GHEA Mariam"/>
                <w:kern w:val="32"/>
                <w:sz w:val="22"/>
                <w:szCs w:val="22"/>
              </w:rPr>
              <w:t>10.1</w:t>
            </w:r>
            <w:r w:rsidR="00532989">
              <w:fldChar w:fldCharType="end"/>
            </w:r>
            <w:r w:rsidRPr="00624162">
              <w:rPr>
                <w:rFonts w:ascii="GHEA Mariam" w:hAnsi="GHEA Mariam"/>
                <w:kern w:val="32"/>
                <w:sz w:val="22"/>
                <w:szCs w:val="22"/>
                <w:lang w:val="hy-AM"/>
              </w:rPr>
              <w:t xml:space="preserve"> </w:t>
            </w:r>
            <w:r w:rsidRPr="00624162">
              <w:rPr>
                <w:rFonts w:ascii="GHEA Mariam" w:hAnsi="GHEA Mariam"/>
                <w:kern w:val="32"/>
                <w:sz w:val="22"/>
                <w:szCs w:val="22"/>
              </w:rPr>
              <w:t>Հոդված</w:t>
            </w:r>
            <w:r w:rsidRPr="00624162">
              <w:rPr>
                <w:rFonts w:ascii="GHEA Mariam" w:hAnsi="GHEA Mariam"/>
                <w:kern w:val="32"/>
                <w:sz w:val="22"/>
                <w:szCs w:val="22"/>
                <w:lang w:val="hy-AM"/>
              </w:rPr>
              <w:t>ում</w:t>
            </w:r>
            <w:r w:rsidRPr="00624162">
              <w:rPr>
                <w:rFonts w:ascii="GHEA Mariam" w:hAnsi="GHEA Mariam"/>
                <w:kern w:val="32"/>
                <w:sz w:val="22"/>
                <w:szCs w:val="22"/>
              </w:rPr>
              <w:t>:</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lastRenderedPageBreak/>
              <w:t xml:space="preserve">Should the Tariff Schedule not </w:t>
            </w:r>
            <w:bookmarkStart w:id="553" w:name="_cp_text_1_369"/>
            <w:r w:rsidRPr="00624162">
              <w:rPr>
                <w:rFonts w:ascii="GHEA Mariam" w:hAnsi="GHEA Mariam" w:cs="Times New Roman"/>
                <w:kern w:val="32"/>
                <w:sz w:val="22"/>
                <w:szCs w:val="22"/>
                <w:u w:color="0000FF"/>
                <w:lang w:val="en-US"/>
              </w:rPr>
              <w:t>remain</w:t>
            </w:r>
            <w:r w:rsidRPr="00624162">
              <w:rPr>
                <w:rFonts w:ascii="GHEA Mariam" w:hAnsi="GHEA Mariam"/>
                <w:kern w:val="32"/>
                <w:sz w:val="22"/>
                <w:szCs w:val="22"/>
                <w:u w:color="0000FF"/>
                <w:lang w:val="en-US"/>
              </w:rPr>
              <w:t xml:space="preserve"> </w:t>
            </w:r>
            <w:bookmarkEnd w:id="553"/>
            <w:r w:rsidRPr="00624162">
              <w:rPr>
                <w:rFonts w:ascii="GHEA Mariam" w:hAnsi="GHEA Mariam"/>
                <w:kern w:val="32"/>
                <w:sz w:val="22"/>
                <w:szCs w:val="22"/>
                <w:lang w:val="en-US"/>
              </w:rPr>
              <w:t xml:space="preserve">fully incorporated into </w:t>
            </w:r>
            <w:r w:rsidRPr="00624162">
              <w:rPr>
                <w:rFonts w:ascii="GHEA Mariam" w:hAnsi="GHEA Mariam"/>
                <w:kern w:val="32"/>
                <w:sz w:val="22"/>
                <w:szCs w:val="22"/>
              </w:rPr>
              <w:t>the Licence</w:t>
            </w:r>
            <w:r w:rsidRPr="00624162">
              <w:rPr>
                <w:rFonts w:ascii="GHEA Mariam" w:hAnsi="GHEA Mariam" w:cs="Times New Roman"/>
                <w:kern w:val="32"/>
                <w:sz w:val="22"/>
                <w:szCs w:val="22"/>
              </w:rPr>
              <w:t xml:space="preserve"> </w:t>
            </w:r>
            <w:bookmarkStart w:id="554" w:name="_cp_text_1_370"/>
            <w:r w:rsidRPr="00624162">
              <w:rPr>
                <w:rFonts w:ascii="GHEA Mariam" w:hAnsi="GHEA Mariam" w:cs="Times New Roman"/>
                <w:kern w:val="32"/>
                <w:sz w:val="22"/>
                <w:szCs w:val="22"/>
                <w:u w:color="0000FF"/>
                <w:lang w:val="en-US"/>
              </w:rPr>
              <w:t xml:space="preserve">and the Tariffs be based </w:t>
            </w:r>
            <w:r w:rsidRPr="00624162">
              <w:rPr>
                <w:rFonts w:ascii="GHEA Mariam" w:hAnsi="GHEA Mariam" w:cs="Times New Roman"/>
                <w:kern w:val="32"/>
                <w:sz w:val="22"/>
                <w:szCs w:val="22"/>
                <w:u w:color="0000FF"/>
              </w:rPr>
              <w:t>thereon</w:t>
            </w:r>
            <w:r w:rsidRPr="00624162">
              <w:rPr>
                <w:rFonts w:ascii="GHEA Mariam" w:hAnsi="GHEA Mariam"/>
                <w:kern w:val="32"/>
                <w:sz w:val="22"/>
                <w:szCs w:val="22"/>
              </w:rPr>
              <w:t xml:space="preserve"> </w:t>
            </w:r>
            <w:bookmarkEnd w:id="554"/>
            <w:r w:rsidRPr="00624162">
              <w:rPr>
                <w:rFonts w:ascii="GHEA Mariam" w:hAnsi="GHEA Mariam"/>
                <w:kern w:val="32"/>
                <w:sz w:val="22"/>
                <w:szCs w:val="22"/>
                <w:lang w:val="en-US"/>
              </w:rPr>
              <w:t xml:space="preserve">and resulting, at any point </w:t>
            </w:r>
            <w:r w:rsidRPr="00624162">
              <w:rPr>
                <w:rFonts w:ascii="GHEA Mariam" w:hAnsi="GHEA Mariam"/>
                <w:kern w:val="32"/>
                <w:sz w:val="22"/>
                <w:szCs w:val="22"/>
              </w:rPr>
              <w:t xml:space="preserve">during the Committed Offtake Period, in the Developer receiving from the Offtaker a lesser payment for Net Electrical Energy and/or Contracted Capacity than it would have otherwise received had the Tariff Schedule </w:t>
            </w:r>
            <w:bookmarkStart w:id="555" w:name="_cp_text_1_372"/>
            <w:r w:rsidRPr="00624162">
              <w:rPr>
                <w:rFonts w:ascii="GHEA Mariam" w:hAnsi="GHEA Mariam" w:cs="Times New Roman"/>
                <w:kern w:val="32"/>
                <w:sz w:val="22"/>
                <w:szCs w:val="22"/>
                <w:u w:color="0000FF"/>
                <w:lang w:val="en-US"/>
              </w:rPr>
              <w:t>remained</w:t>
            </w:r>
            <w:r w:rsidRPr="00624162">
              <w:rPr>
                <w:rFonts w:ascii="GHEA Mariam" w:hAnsi="GHEA Mariam"/>
                <w:kern w:val="32"/>
                <w:sz w:val="22"/>
                <w:szCs w:val="22"/>
                <w:u w:color="0000FF"/>
                <w:lang w:val="en-US"/>
              </w:rPr>
              <w:t xml:space="preserve"> </w:t>
            </w:r>
            <w:bookmarkEnd w:id="555"/>
            <w:r w:rsidRPr="00624162">
              <w:rPr>
                <w:rFonts w:ascii="GHEA Mariam" w:hAnsi="GHEA Mariam"/>
                <w:kern w:val="32"/>
                <w:sz w:val="22"/>
                <w:szCs w:val="22"/>
                <w:lang w:val="en-US"/>
              </w:rPr>
              <w:t xml:space="preserve">fully </w:t>
            </w:r>
            <w:r w:rsidRPr="00624162">
              <w:rPr>
                <w:rFonts w:ascii="GHEA Mariam" w:hAnsi="GHEA Mariam"/>
                <w:kern w:val="32"/>
                <w:sz w:val="22"/>
                <w:szCs w:val="22"/>
              </w:rPr>
              <w:t>incorporated</w:t>
            </w:r>
            <w:bookmarkStart w:id="556" w:name="_cp_text_1_373"/>
            <w:r w:rsidRPr="00624162">
              <w:rPr>
                <w:rFonts w:ascii="GHEA Mariam" w:hAnsi="GHEA Mariam" w:cs="Times New Roman"/>
                <w:kern w:val="32"/>
                <w:sz w:val="22"/>
                <w:szCs w:val="22"/>
                <w:u w:color="0000FF"/>
                <w:lang w:val="en-US"/>
              </w:rPr>
              <w:t xml:space="preserve"> into</w:t>
            </w:r>
            <w:r w:rsidRPr="00624162">
              <w:rPr>
                <w:rFonts w:ascii="GHEA Mariam" w:hAnsi="GHEA Mariam" w:cs="Times New Roman"/>
                <w:kern w:val="32"/>
                <w:sz w:val="22"/>
                <w:szCs w:val="22"/>
                <w:u w:color="0000FF"/>
              </w:rPr>
              <w:t xml:space="preserve"> the License and the Tariffs be based thereon</w:t>
            </w:r>
            <w:bookmarkEnd w:id="556"/>
            <w:r w:rsidRPr="00624162">
              <w:rPr>
                <w:rFonts w:ascii="GHEA Mariam" w:hAnsi="GHEA Mariam"/>
                <w:kern w:val="32"/>
                <w:sz w:val="22"/>
                <w:szCs w:val="22"/>
                <w:lang w:val="en-US"/>
              </w:rPr>
              <w:t xml:space="preserve">, the </w:t>
            </w:r>
            <w:r w:rsidRPr="00624162">
              <w:rPr>
                <w:rFonts w:ascii="GHEA Mariam" w:hAnsi="GHEA Mariam"/>
                <w:kern w:val="32"/>
                <w:sz w:val="22"/>
                <w:szCs w:val="22"/>
              </w:rPr>
              <w:t>Government shall pay to the Developer an amount equivalent to the difference between the amount actually paid by the Offtaker, and the amount that would have been payable to the Developer had the Tariff Schedule been fully incorporated into the Licence</w:t>
            </w:r>
            <w:bookmarkStart w:id="557" w:name="_cp_text_1_374"/>
            <w:r w:rsidRPr="00624162">
              <w:rPr>
                <w:rFonts w:ascii="GHEA Mariam" w:hAnsi="GHEA Mariam" w:cs="Times New Roman"/>
                <w:kern w:val="32"/>
                <w:sz w:val="22"/>
                <w:szCs w:val="22"/>
                <w:u w:color="0000FF"/>
                <w:lang w:val="en-US"/>
              </w:rPr>
              <w:t xml:space="preserve"> and </w:t>
            </w:r>
            <w:r w:rsidRPr="00624162">
              <w:rPr>
                <w:rFonts w:ascii="GHEA Mariam" w:hAnsi="GHEA Mariam" w:cs="Times New Roman"/>
                <w:kern w:val="32"/>
                <w:sz w:val="22"/>
                <w:szCs w:val="22"/>
                <w:u w:color="0000FF"/>
              </w:rPr>
              <w:t>the Tariffs be based thereon</w:t>
            </w:r>
            <w:bookmarkEnd w:id="557"/>
            <w:r w:rsidRPr="00624162">
              <w:rPr>
                <w:rFonts w:ascii="GHEA Mariam" w:hAnsi="GHEA Mariam" w:cs="Times New Roman"/>
                <w:kern w:val="32"/>
                <w:sz w:val="22"/>
                <w:szCs w:val="22"/>
                <w:lang w:val="en-US"/>
              </w:rPr>
              <w:t xml:space="preserve">. </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lang w:val="en-US"/>
              </w:rPr>
              <w:t>(ii)</w:t>
            </w:r>
            <w:r w:rsidRPr="00624162">
              <w:rPr>
                <w:rFonts w:ascii="GHEA Mariam" w:hAnsi="GHEA Mariam"/>
                <w:kern w:val="32"/>
                <w:sz w:val="22"/>
                <w:szCs w:val="22"/>
                <w:lang w:val="en-US"/>
              </w:rPr>
              <w:tab/>
            </w:r>
            <w:r w:rsidRPr="00624162">
              <w:rPr>
                <w:rFonts w:ascii="GHEA Mariam" w:hAnsi="GHEA Mariam"/>
                <w:kern w:val="32"/>
                <w:sz w:val="22"/>
                <w:szCs w:val="22"/>
              </w:rPr>
              <w:t xml:space="preserve">Եթե </w:t>
            </w:r>
            <w:r w:rsidR="00080462" w:rsidRPr="00624162">
              <w:rPr>
                <w:rFonts w:ascii="GHEA Mariam" w:hAnsi="GHEA Mariam"/>
                <w:kern w:val="32"/>
                <w:sz w:val="22"/>
                <w:szCs w:val="22"/>
                <w:lang w:val="hy-AM"/>
              </w:rPr>
              <w:t>Սակագնային Պլանը</w:t>
            </w:r>
            <w:r w:rsidRPr="00624162">
              <w:rPr>
                <w:rFonts w:ascii="GHEA Mariam" w:hAnsi="GHEA Mariam"/>
                <w:kern w:val="32"/>
                <w:sz w:val="22"/>
                <w:szCs w:val="22"/>
                <w:lang w:val="hy-AM"/>
              </w:rPr>
              <w:t xml:space="preserve"> </w:t>
            </w:r>
            <w:r w:rsidRPr="00624162">
              <w:rPr>
                <w:rFonts w:ascii="GHEA Mariam" w:hAnsi="GHEA Mariam" w:cs="Times New Roman"/>
                <w:kern w:val="32"/>
                <w:sz w:val="22"/>
                <w:szCs w:val="22"/>
                <w:lang w:val="ru-RU"/>
              </w:rPr>
              <w:t>չմնա</w:t>
            </w:r>
            <w:r w:rsidRPr="00624162">
              <w:rPr>
                <w:rFonts w:ascii="GHEA Mariam" w:hAnsi="GHEA Mariam"/>
                <w:kern w:val="32"/>
                <w:sz w:val="22"/>
                <w:szCs w:val="22"/>
                <w:lang w:val="hy-AM"/>
              </w:rPr>
              <w:t xml:space="preserve"> ամբողջությամբ </w:t>
            </w:r>
            <w:r w:rsidRPr="00624162">
              <w:rPr>
                <w:rFonts w:ascii="GHEA Mariam" w:hAnsi="GHEA Mariam" w:cs="Times New Roman"/>
                <w:kern w:val="32"/>
                <w:sz w:val="22"/>
                <w:szCs w:val="22"/>
                <w:lang w:val="ru-RU"/>
              </w:rPr>
              <w:t>ներառված</w:t>
            </w:r>
            <w:r w:rsidRPr="00624162">
              <w:rPr>
                <w:rFonts w:ascii="GHEA Mariam" w:hAnsi="GHEA Mariam"/>
                <w:kern w:val="32"/>
                <w:sz w:val="22"/>
                <w:szCs w:val="22"/>
              </w:rPr>
              <w:t xml:space="preserve"> </w:t>
            </w:r>
            <w:r w:rsidRPr="00624162">
              <w:rPr>
                <w:rFonts w:ascii="GHEA Mariam" w:hAnsi="GHEA Mariam"/>
                <w:kern w:val="32"/>
                <w:sz w:val="22"/>
                <w:szCs w:val="22"/>
                <w:lang w:val="hy-AM"/>
              </w:rPr>
              <w:t>Լիցենզիայում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hy-AM"/>
              </w:rPr>
              <w:t>կամ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Սակագները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դրա</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վրա</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հիմնված</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hy-AM"/>
              </w:rPr>
              <w:t>չ</w:t>
            </w:r>
            <w:r w:rsidRPr="00624162">
              <w:rPr>
                <w:rFonts w:ascii="GHEA Mariam" w:hAnsi="GHEA Mariam" w:cs="Times New Roman"/>
                <w:kern w:val="32"/>
                <w:sz w:val="22"/>
                <w:szCs w:val="22"/>
                <w:lang w:val="ru-RU"/>
              </w:rPr>
              <w:t>լինեն</w:t>
            </w:r>
            <w:r w:rsidRPr="00624162">
              <w:rPr>
                <w:rFonts w:ascii="GHEA Mariam" w:hAnsi="GHEA Mariam" w:cs="Times New Roman"/>
                <w:kern w:val="32"/>
                <w:sz w:val="22"/>
                <w:szCs w:val="22"/>
              </w:rPr>
              <w:t>,</w:t>
            </w:r>
            <w:r w:rsidRPr="00624162">
              <w:rPr>
                <w:rFonts w:ascii="GHEA Mariam" w:hAnsi="GHEA Mariam"/>
                <w:kern w:val="32"/>
                <w:sz w:val="22"/>
                <w:szCs w:val="22"/>
              </w:rPr>
              <w:t xml:space="preserve"> </w:t>
            </w:r>
            <w:r w:rsidRPr="00624162">
              <w:rPr>
                <w:rFonts w:ascii="GHEA Mariam" w:hAnsi="GHEA Mariam"/>
                <w:kern w:val="32"/>
                <w:sz w:val="22"/>
                <w:szCs w:val="22"/>
                <w:lang w:val="ru-RU"/>
              </w:rPr>
              <w:t>և</w:t>
            </w:r>
            <w:r w:rsidRPr="00624162">
              <w:rPr>
                <w:rFonts w:ascii="GHEA Mariam" w:hAnsi="GHEA Mariam"/>
                <w:kern w:val="32"/>
                <w:sz w:val="22"/>
                <w:szCs w:val="22"/>
              </w:rPr>
              <w:t xml:space="preserve"> դրա հետևանքով </w:t>
            </w:r>
            <w:r w:rsidRPr="00624162">
              <w:rPr>
                <w:rFonts w:ascii="GHEA Mariam" w:hAnsi="GHEA Mariam"/>
                <w:kern w:val="32"/>
                <w:sz w:val="22"/>
                <w:szCs w:val="22"/>
                <w:lang w:val="hy-AM"/>
              </w:rPr>
              <w:t xml:space="preserve">Երաշխավորված Գնման </w:t>
            </w:r>
            <w:r w:rsidRPr="00624162">
              <w:rPr>
                <w:rFonts w:ascii="GHEA Mariam" w:hAnsi="GHEA Mariam"/>
                <w:kern w:val="32"/>
                <w:sz w:val="22"/>
                <w:szCs w:val="22"/>
              </w:rPr>
              <w:t xml:space="preserve">Ժամկետի ընթացքում </w:t>
            </w:r>
            <w:r w:rsidRPr="00624162">
              <w:rPr>
                <w:rFonts w:ascii="GHEA Mariam" w:hAnsi="GHEA Mariam"/>
                <w:kern w:val="32"/>
                <w:sz w:val="22"/>
                <w:szCs w:val="22"/>
                <w:lang w:val="hy-AM"/>
              </w:rPr>
              <w:t xml:space="preserve">որևէ պահին </w:t>
            </w:r>
            <w:r w:rsidRPr="00624162">
              <w:rPr>
                <w:rFonts w:ascii="GHEA Mariam" w:hAnsi="GHEA Mariam"/>
                <w:kern w:val="32"/>
                <w:sz w:val="22"/>
                <w:szCs w:val="22"/>
              </w:rPr>
              <w:t xml:space="preserve">Կառուցապատողը Գնորդից </w:t>
            </w:r>
            <w:r w:rsidRPr="00624162">
              <w:rPr>
                <w:rFonts w:ascii="GHEA Mariam" w:hAnsi="GHEA Mariam"/>
                <w:kern w:val="32"/>
                <w:sz w:val="22"/>
                <w:szCs w:val="22"/>
                <w:lang w:val="hy-AM"/>
              </w:rPr>
              <w:t>Էլեկտրական Էներգիայի</w:t>
            </w:r>
            <w:r w:rsidRPr="00624162">
              <w:rPr>
                <w:rFonts w:ascii="GHEA Mariam" w:hAnsi="GHEA Mariam"/>
                <w:kern w:val="32"/>
                <w:sz w:val="22"/>
                <w:szCs w:val="22"/>
              </w:rPr>
              <w:t xml:space="preserve"> և/կամ </w:t>
            </w:r>
            <w:r w:rsidRPr="00624162">
              <w:rPr>
                <w:rFonts w:ascii="GHEA Mariam" w:hAnsi="GHEA Mariam"/>
                <w:kern w:val="32"/>
                <w:sz w:val="22"/>
                <w:szCs w:val="22"/>
                <w:lang w:val="hy-AM"/>
              </w:rPr>
              <w:t>Պայմանագրային Հզորության</w:t>
            </w:r>
            <w:r w:rsidRPr="00624162">
              <w:rPr>
                <w:rFonts w:ascii="GHEA Mariam" w:hAnsi="GHEA Mariam"/>
                <w:kern w:val="32"/>
                <w:sz w:val="22"/>
                <w:szCs w:val="22"/>
              </w:rPr>
              <w:t xml:space="preserve"> դիմաց ստան</w:t>
            </w:r>
            <w:r w:rsidRPr="00624162">
              <w:rPr>
                <w:rFonts w:ascii="GHEA Mariam" w:hAnsi="GHEA Mariam"/>
                <w:kern w:val="32"/>
                <w:sz w:val="22"/>
                <w:szCs w:val="22"/>
                <w:lang w:val="hy-AM"/>
              </w:rPr>
              <w:t xml:space="preserve">ա </w:t>
            </w:r>
            <w:r w:rsidRPr="00624162">
              <w:rPr>
                <w:rFonts w:ascii="GHEA Mariam" w:hAnsi="GHEA Mariam"/>
                <w:kern w:val="32"/>
                <w:sz w:val="22"/>
                <w:szCs w:val="22"/>
              </w:rPr>
              <w:t xml:space="preserve">ավելի </w:t>
            </w:r>
            <w:r w:rsidRPr="00624162">
              <w:rPr>
                <w:rFonts w:ascii="GHEA Mariam" w:hAnsi="GHEA Mariam"/>
                <w:kern w:val="32"/>
                <w:sz w:val="22"/>
                <w:szCs w:val="22"/>
                <w:lang w:val="hy-AM"/>
              </w:rPr>
              <w:t xml:space="preserve">փոքր </w:t>
            </w:r>
            <w:r w:rsidRPr="00624162">
              <w:rPr>
                <w:rFonts w:ascii="GHEA Mariam" w:hAnsi="GHEA Mariam"/>
                <w:kern w:val="32"/>
                <w:sz w:val="22"/>
                <w:szCs w:val="22"/>
              </w:rPr>
              <w:t xml:space="preserve">վճար, քան կստանար, եթե </w:t>
            </w:r>
            <w:r w:rsidRPr="00624162">
              <w:rPr>
                <w:rFonts w:ascii="GHEA Mariam" w:hAnsi="GHEA Mariam"/>
                <w:kern w:val="32"/>
                <w:sz w:val="22"/>
                <w:szCs w:val="22"/>
                <w:lang w:val="hy-AM"/>
              </w:rPr>
              <w:t>Սակագնային</w:t>
            </w:r>
            <w:r w:rsidRPr="00624162">
              <w:rPr>
                <w:rFonts w:ascii="GHEA Mariam" w:hAnsi="GHEA Mariam"/>
                <w:kern w:val="32"/>
                <w:sz w:val="22"/>
                <w:szCs w:val="22"/>
              </w:rPr>
              <w:t xml:space="preserve"> Պլան</w:t>
            </w:r>
            <w:r w:rsidRPr="00624162">
              <w:rPr>
                <w:rFonts w:ascii="GHEA Mariam" w:hAnsi="GHEA Mariam"/>
                <w:kern w:val="32"/>
                <w:sz w:val="22"/>
                <w:szCs w:val="22"/>
                <w:lang w:val="hy-AM"/>
              </w:rPr>
              <w:t>ն</w:t>
            </w:r>
            <w:r w:rsidRPr="00624162">
              <w:rPr>
                <w:rFonts w:ascii="GHEA Mariam" w:hAnsi="GHEA Mariam"/>
                <w:kern w:val="32"/>
                <w:sz w:val="22"/>
                <w:szCs w:val="22"/>
              </w:rPr>
              <w:t xml:space="preserve"> ամբողջությամբ </w:t>
            </w:r>
            <w:r w:rsidRPr="00624162">
              <w:rPr>
                <w:rFonts w:ascii="GHEA Mariam" w:hAnsi="GHEA Mariam" w:cs="Times New Roman"/>
                <w:kern w:val="32"/>
                <w:sz w:val="22"/>
                <w:szCs w:val="22"/>
                <w:lang w:val="ru-RU"/>
              </w:rPr>
              <w:t>ներառված</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մնար</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Լիցենզիայում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և</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Սակագները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դրա</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վրա</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հիմնված</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լինեին</w:t>
            </w:r>
            <w:r w:rsidRPr="00624162">
              <w:rPr>
                <w:rFonts w:ascii="GHEA Mariam" w:hAnsi="GHEA Mariam"/>
                <w:kern w:val="32"/>
                <w:sz w:val="22"/>
                <w:szCs w:val="22"/>
              </w:rPr>
              <w:t>, Կառավարությունը Կառուցա</w:t>
            </w:r>
            <w:r w:rsidRPr="00624162">
              <w:rPr>
                <w:rFonts w:ascii="GHEA Mariam" w:hAnsi="GHEA Mariam"/>
                <w:kern w:val="32"/>
                <w:sz w:val="22"/>
                <w:szCs w:val="22"/>
                <w:lang w:val="hy-AM"/>
              </w:rPr>
              <w:softHyphen/>
            </w:r>
            <w:r w:rsidRPr="00624162">
              <w:rPr>
                <w:rFonts w:ascii="GHEA Mariam" w:hAnsi="GHEA Mariam"/>
                <w:kern w:val="32"/>
                <w:sz w:val="22"/>
                <w:szCs w:val="22"/>
              </w:rPr>
              <w:t>պատողին վճարում է գումար, որը հավաս</w:t>
            </w:r>
            <w:r w:rsidRPr="00624162">
              <w:rPr>
                <w:rFonts w:ascii="GHEA Mariam" w:hAnsi="GHEA Mariam"/>
                <w:kern w:val="32"/>
                <w:sz w:val="22"/>
                <w:szCs w:val="22"/>
                <w:lang w:val="hy-AM"/>
              </w:rPr>
              <w:t>ա</w:t>
            </w:r>
            <w:r w:rsidRPr="00624162">
              <w:rPr>
                <w:rFonts w:ascii="GHEA Mariam" w:hAnsi="GHEA Mariam"/>
                <w:kern w:val="32"/>
                <w:sz w:val="22"/>
                <w:szCs w:val="22"/>
              </w:rPr>
              <w:t>ր է Գնորդի կողմից փաստացի վճարված գումարի և Սակագնային Պլան</w:t>
            </w:r>
            <w:r w:rsidRPr="00624162">
              <w:rPr>
                <w:rFonts w:ascii="GHEA Mariam" w:hAnsi="GHEA Mariam"/>
                <w:kern w:val="32"/>
                <w:sz w:val="22"/>
                <w:szCs w:val="22"/>
                <w:lang w:val="hy-AM"/>
              </w:rPr>
              <w:t>ը Լիցենզիայում</w:t>
            </w:r>
            <w:r w:rsidRPr="00624162">
              <w:rPr>
                <w:rFonts w:ascii="GHEA Mariam" w:hAnsi="GHEA Mariam"/>
                <w:kern w:val="32"/>
                <w:sz w:val="22"/>
                <w:szCs w:val="22"/>
              </w:rPr>
              <w:t xml:space="preserve"> ամբողջությամբ ներառ</w:t>
            </w:r>
            <w:r w:rsidRPr="00624162">
              <w:rPr>
                <w:rFonts w:ascii="GHEA Mariam" w:hAnsi="GHEA Mariam"/>
                <w:kern w:val="32"/>
                <w:sz w:val="22"/>
                <w:szCs w:val="22"/>
                <w:lang w:val="hy-AM"/>
              </w:rPr>
              <w:t>ելու</w:t>
            </w:r>
            <w:r w:rsidRPr="00624162">
              <w:rPr>
                <w:rFonts w:ascii="GHEA Mariam" w:hAnsi="GHEA Mariam"/>
                <w:kern w:val="32"/>
                <w:sz w:val="22"/>
                <w:szCs w:val="22"/>
              </w:rPr>
              <w:t xml:space="preserve"> </w:t>
            </w:r>
            <w:r w:rsidRPr="00624162">
              <w:rPr>
                <w:rFonts w:ascii="GHEA Mariam" w:hAnsi="GHEA Mariam" w:cs="Times New Roman"/>
                <w:kern w:val="32"/>
                <w:sz w:val="22"/>
                <w:szCs w:val="22"/>
                <w:lang w:val="ru-RU"/>
              </w:rPr>
              <w:t>և</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Սակագները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դրա</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վրա</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հիմնված</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լինելու</w:t>
            </w:r>
            <w:r w:rsidRPr="00624162">
              <w:rPr>
                <w:rFonts w:ascii="GHEA Mariam" w:hAnsi="GHEA Mariam" w:cs="Times New Roman"/>
                <w:kern w:val="32"/>
                <w:sz w:val="22"/>
                <w:szCs w:val="22"/>
                <w:lang w:val="hy-AM"/>
              </w:rPr>
              <w:t xml:space="preserve"> </w:t>
            </w:r>
            <w:r w:rsidRPr="00624162">
              <w:rPr>
                <w:rFonts w:ascii="GHEA Mariam" w:hAnsi="GHEA Mariam"/>
                <w:kern w:val="32"/>
                <w:sz w:val="22"/>
                <w:szCs w:val="22"/>
              </w:rPr>
              <w:t xml:space="preserve">դեպքում </w:t>
            </w:r>
            <w:r w:rsidRPr="00624162">
              <w:rPr>
                <w:rFonts w:ascii="GHEA Mariam" w:hAnsi="GHEA Mariam"/>
                <w:kern w:val="32"/>
                <w:sz w:val="22"/>
                <w:szCs w:val="22"/>
                <w:lang w:val="hy-AM"/>
              </w:rPr>
              <w:t xml:space="preserve">Կառուցապատողին </w:t>
            </w:r>
            <w:r w:rsidRPr="00624162">
              <w:rPr>
                <w:rFonts w:ascii="GHEA Mariam" w:hAnsi="GHEA Mariam"/>
                <w:kern w:val="32"/>
                <w:sz w:val="22"/>
                <w:szCs w:val="22"/>
              </w:rPr>
              <w:t>վճարվելիք գումարի միջև տարբերությանը:</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lastRenderedPageBreak/>
              <w:t xml:space="preserve">Such payments will be made directly to the Developer by the Government within </w:t>
            </w:r>
            <w:bookmarkStart w:id="558" w:name="_cp_text_1_375"/>
            <w:r w:rsidRPr="00624162">
              <w:rPr>
                <w:rFonts w:ascii="GHEA Mariam" w:hAnsi="GHEA Mariam" w:cs="Times New Roman"/>
                <w:kern w:val="32"/>
                <w:sz w:val="22"/>
                <w:szCs w:val="22"/>
                <w:u w:color="0000FF"/>
                <w:lang w:val="en-US"/>
              </w:rPr>
              <w:t>sixty (</w:t>
            </w:r>
            <w:bookmarkEnd w:id="558"/>
            <w:r w:rsidRPr="00624162">
              <w:rPr>
                <w:rFonts w:ascii="GHEA Mariam" w:hAnsi="GHEA Mariam"/>
                <w:kern w:val="32"/>
                <w:sz w:val="22"/>
                <w:szCs w:val="22"/>
                <w:lang w:val="en-US"/>
              </w:rPr>
              <w:t>60</w:t>
            </w:r>
            <w:bookmarkStart w:id="559" w:name="_cp_text_1_376"/>
            <w:r w:rsidRPr="00624162">
              <w:rPr>
                <w:rFonts w:ascii="GHEA Mariam" w:hAnsi="GHEA Mariam" w:cs="Times New Roman"/>
                <w:kern w:val="32"/>
                <w:sz w:val="22"/>
                <w:szCs w:val="22"/>
                <w:u w:color="0000FF"/>
                <w:lang w:val="en-US"/>
              </w:rPr>
              <w:t>)</w:t>
            </w:r>
            <w:r w:rsidRPr="00624162">
              <w:rPr>
                <w:rFonts w:ascii="GHEA Mariam" w:hAnsi="GHEA Mariam"/>
                <w:kern w:val="32"/>
                <w:sz w:val="22"/>
                <w:szCs w:val="22"/>
              </w:rPr>
              <w:t xml:space="preserve"> </w:t>
            </w:r>
            <w:bookmarkEnd w:id="559"/>
            <w:r w:rsidRPr="00624162">
              <w:rPr>
                <w:rFonts w:ascii="GHEA Mariam" w:hAnsi="GHEA Mariam"/>
                <w:kern w:val="32"/>
                <w:sz w:val="22"/>
                <w:szCs w:val="22"/>
                <w:lang w:val="en-US"/>
              </w:rPr>
              <w:t xml:space="preserve">Days </w:t>
            </w:r>
            <w:r w:rsidRPr="00624162">
              <w:rPr>
                <w:rFonts w:ascii="GHEA Mariam" w:hAnsi="GHEA Mariam"/>
                <w:kern w:val="32"/>
                <w:sz w:val="22"/>
                <w:szCs w:val="22"/>
              </w:rPr>
              <w:t xml:space="preserve">of the Government receiving written notification of the shortfall, and relevant statement and invoice in accordance with Articles </w:t>
            </w:r>
            <w:r w:rsidR="00532989">
              <w:fldChar w:fldCharType="begin"/>
            </w:r>
            <w:r w:rsidR="00532989">
              <w:instrText xml:space="preserve"> REF _Ref471472356 \r \h  \* MERGEFORMAT </w:instrText>
            </w:r>
            <w:r w:rsidR="00532989">
              <w:fldChar w:fldCharType="separate"/>
            </w:r>
            <w:r w:rsidR="00550994">
              <w:rPr>
                <w:rFonts w:ascii="GHEA Mariam" w:hAnsi="GHEA Mariam"/>
                <w:kern w:val="32"/>
                <w:sz w:val="22"/>
                <w:szCs w:val="22"/>
              </w:rPr>
              <w:t>9.1</w:t>
            </w:r>
            <w:r w:rsidR="00532989">
              <w:fldChar w:fldCharType="end"/>
            </w:r>
            <w:r w:rsidRPr="00624162">
              <w:rPr>
                <w:rFonts w:ascii="GHEA Mariam" w:hAnsi="GHEA Mariam"/>
                <w:kern w:val="32"/>
                <w:sz w:val="22"/>
                <w:szCs w:val="22"/>
              </w:rPr>
              <w:t xml:space="preserve"> and </w:t>
            </w:r>
            <w:r w:rsidR="00532989">
              <w:fldChar w:fldCharType="begin"/>
            </w:r>
            <w:r w:rsidR="00532989">
              <w:instrText xml:space="preserve"> REF _Ref392879694 \r \h  \* MERGEFORMAT </w:instrText>
            </w:r>
            <w:r w:rsidR="00532989">
              <w:fldChar w:fldCharType="separate"/>
            </w:r>
            <w:r w:rsidR="00550994">
              <w:rPr>
                <w:rFonts w:ascii="GHEA Mariam" w:hAnsi="GHEA Mariam"/>
                <w:kern w:val="32"/>
                <w:sz w:val="22"/>
                <w:szCs w:val="22"/>
              </w:rPr>
              <w:t>9.2</w:t>
            </w:r>
            <w:r w:rsidR="00532989">
              <w:fldChar w:fldCharType="end"/>
            </w:r>
            <w:r w:rsidRPr="00624162">
              <w:rPr>
                <w:rFonts w:ascii="GHEA Mariam" w:hAnsi="GHEA Mariam"/>
                <w:kern w:val="32"/>
                <w:sz w:val="22"/>
                <w:szCs w:val="22"/>
              </w:rPr>
              <w:t xml:space="preserve">. </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lang w:val="en-US"/>
              </w:rPr>
              <w:t>(iii)</w:t>
            </w:r>
            <w:r w:rsidRPr="00624162">
              <w:rPr>
                <w:rFonts w:ascii="GHEA Mariam" w:hAnsi="GHEA Mariam"/>
                <w:kern w:val="32"/>
                <w:sz w:val="22"/>
                <w:szCs w:val="22"/>
                <w:lang w:val="en-US"/>
              </w:rPr>
              <w:tab/>
            </w:r>
            <w:r w:rsidRPr="00624162">
              <w:rPr>
                <w:rFonts w:ascii="GHEA Mariam" w:hAnsi="GHEA Mariam"/>
                <w:kern w:val="32"/>
                <w:sz w:val="22"/>
                <w:szCs w:val="22"/>
              </w:rPr>
              <w:t>Նման վճարումները Կառավարության կողմից Կառուցա</w:t>
            </w:r>
            <w:r w:rsidRPr="00624162">
              <w:rPr>
                <w:rFonts w:ascii="GHEA Mariam" w:hAnsi="GHEA Mariam"/>
                <w:kern w:val="32"/>
                <w:sz w:val="22"/>
                <w:szCs w:val="22"/>
                <w:lang w:val="hy-AM"/>
              </w:rPr>
              <w:softHyphen/>
            </w:r>
            <w:r w:rsidRPr="00624162">
              <w:rPr>
                <w:rFonts w:ascii="GHEA Mariam" w:hAnsi="GHEA Mariam"/>
                <w:kern w:val="32"/>
                <w:sz w:val="22"/>
                <w:szCs w:val="22"/>
              </w:rPr>
              <w:t xml:space="preserve">պատողին կատարվում են </w:t>
            </w:r>
            <w:r w:rsidRPr="00624162">
              <w:rPr>
                <w:rFonts w:ascii="GHEA Mariam" w:hAnsi="GHEA Mariam"/>
                <w:kern w:val="32"/>
                <w:sz w:val="22"/>
                <w:szCs w:val="22"/>
                <w:lang w:val="hy-AM"/>
              </w:rPr>
              <w:t>ուղղակիորեն</w:t>
            </w:r>
            <w:r w:rsidRPr="00624162">
              <w:rPr>
                <w:rFonts w:ascii="GHEA Mariam" w:hAnsi="GHEA Mariam"/>
                <w:kern w:val="32"/>
                <w:sz w:val="22"/>
                <w:szCs w:val="22"/>
              </w:rPr>
              <w:t xml:space="preserve">՝ պակասորդի մասին </w:t>
            </w:r>
            <w:r w:rsidRPr="00624162">
              <w:rPr>
                <w:rFonts w:ascii="GHEA Mariam" w:hAnsi="GHEA Mariam"/>
                <w:kern w:val="32"/>
                <w:sz w:val="22"/>
                <w:szCs w:val="22"/>
                <w:lang w:val="hy-AM"/>
              </w:rPr>
              <w:t>Կառավարության կողմից</w:t>
            </w:r>
            <w:r w:rsidRPr="00624162">
              <w:rPr>
                <w:rFonts w:ascii="GHEA Mariam" w:hAnsi="GHEA Mariam"/>
                <w:kern w:val="32"/>
                <w:sz w:val="22"/>
                <w:szCs w:val="22"/>
              </w:rPr>
              <w:t xml:space="preserve"> գրավոր ծանուցումը և </w:t>
            </w:r>
            <w:r w:rsidR="00532989">
              <w:fldChar w:fldCharType="begin"/>
            </w:r>
            <w:r w:rsidR="00532989">
              <w:instrText xml:space="preserve"> REF _Ref471472356 \r \h  \* MERGEFORMAT </w:instrText>
            </w:r>
            <w:r w:rsidR="00532989">
              <w:fldChar w:fldCharType="separate"/>
            </w:r>
            <w:r w:rsidR="00550994">
              <w:rPr>
                <w:rFonts w:ascii="GHEA Mariam" w:hAnsi="GHEA Mariam"/>
                <w:kern w:val="32"/>
                <w:sz w:val="22"/>
                <w:szCs w:val="22"/>
              </w:rPr>
              <w:t>9.1</w:t>
            </w:r>
            <w:r w:rsidR="00532989">
              <w:fldChar w:fldCharType="end"/>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և </w:t>
            </w:r>
            <w:r w:rsidR="00532989">
              <w:fldChar w:fldCharType="begin"/>
            </w:r>
            <w:r w:rsidR="00532989">
              <w:instrText xml:space="preserve"> REF _Ref392879694 \r \h  \* MERGEFORMAT </w:instrText>
            </w:r>
            <w:r w:rsidR="00532989">
              <w:fldChar w:fldCharType="separate"/>
            </w:r>
            <w:r w:rsidR="00550994">
              <w:rPr>
                <w:rFonts w:ascii="GHEA Mariam" w:hAnsi="GHEA Mariam"/>
                <w:kern w:val="32"/>
                <w:sz w:val="22"/>
                <w:szCs w:val="22"/>
              </w:rPr>
              <w:t>9.2</w:t>
            </w:r>
            <w:r w:rsidR="00532989">
              <w:fldChar w:fldCharType="end"/>
            </w:r>
            <w:r w:rsidRPr="00624162">
              <w:rPr>
                <w:rFonts w:ascii="GHEA Mariam" w:hAnsi="GHEA Mariam"/>
                <w:kern w:val="32"/>
                <w:sz w:val="22"/>
                <w:szCs w:val="22"/>
                <w:lang w:val="hy-AM"/>
              </w:rPr>
              <w:t xml:space="preserve"> Հոդվածների համաձայն համապատասխան վճարման ամփոփագիրը և հաշիվը </w:t>
            </w:r>
            <w:r w:rsidRPr="00624162">
              <w:rPr>
                <w:rFonts w:ascii="GHEA Mariam" w:hAnsi="GHEA Mariam"/>
                <w:kern w:val="32"/>
                <w:sz w:val="22"/>
                <w:szCs w:val="22"/>
              </w:rPr>
              <w:t>ստանալու</w:t>
            </w:r>
            <w:r w:rsidRPr="00624162">
              <w:rPr>
                <w:rFonts w:ascii="GHEA Mariam" w:hAnsi="GHEA Mariam"/>
                <w:kern w:val="32"/>
                <w:sz w:val="22"/>
                <w:szCs w:val="22"/>
                <w:lang w:val="hy-AM"/>
              </w:rPr>
              <w:t>ց</w:t>
            </w:r>
            <w:r w:rsidRPr="00624162">
              <w:rPr>
                <w:rFonts w:ascii="GHEA Mariam" w:hAnsi="GHEA Mariam"/>
                <w:kern w:val="32"/>
                <w:sz w:val="22"/>
                <w:szCs w:val="22"/>
              </w:rPr>
              <w:t xml:space="preserve"> </w:t>
            </w:r>
            <w:r w:rsidRPr="00624162">
              <w:rPr>
                <w:rFonts w:ascii="GHEA Mariam" w:hAnsi="GHEA Mariam" w:cs="Times New Roman"/>
                <w:kern w:val="32"/>
                <w:sz w:val="22"/>
                <w:szCs w:val="22"/>
                <w:lang w:val="ru-RU"/>
              </w:rPr>
              <w:t>վաթսուն</w:t>
            </w:r>
            <w:r w:rsidRPr="00624162">
              <w:rPr>
                <w:rFonts w:ascii="GHEA Mariam" w:hAnsi="GHEA Mariam" w:cs="Times New Roman"/>
                <w:kern w:val="32"/>
                <w:sz w:val="22"/>
                <w:szCs w:val="22"/>
                <w:lang w:val="hy-AM"/>
              </w:rPr>
              <w:t xml:space="preserve"> </w:t>
            </w:r>
            <w:r w:rsidRPr="00624162">
              <w:rPr>
                <w:rFonts w:ascii="GHEA Mariam" w:hAnsi="GHEA Mariam" w:cs="Times New Roman"/>
                <w:kern w:val="32"/>
                <w:sz w:val="22"/>
                <w:szCs w:val="22"/>
              </w:rPr>
              <w:t>(</w:t>
            </w:r>
            <w:r w:rsidRPr="00624162">
              <w:rPr>
                <w:rFonts w:ascii="GHEA Mariam" w:hAnsi="GHEA Mariam"/>
                <w:kern w:val="32"/>
                <w:sz w:val="22"/>
                <w:szCs w:val="22"/>
              </w:rPr>
              <w:t>60</w:t>
            </w:r>
            <w:r w:rsidRPr="00624162">
              <w:rPr>
                <w:rFonts w:ascii="GHEA Mariam" w:hAnsi="GHEA Mariam" w:cs="Times New Roman"/>
                <w:kern w:val="32"/>
                <w:sz w:val="22"/>
                <w:szCs w:val="22"/>
              </w:rPr>
              <w:t>)</w:t>
            </w:r>
            <w:r w:rsidRPr="00624162">
              <w:rPr>
                <w:rFonts w:ascii="GHEA Mariam" w:hAnsi="GHEA Mariam"/>
                <w:kern w:val="32"/>
                <w:sz w:val="22"/>
                <w:szCs w:val="22"/>
              </w:rPr>
              <w:t xml:space="preserve"> </w:t>
            </w:r>
            <w:r w:rsidRPr="00624162">
              <w:rPr>
                <w:rFonts w:ascii="GHEA Mariam" w:hAnsi="GHEA Mariam"/>
                <w:kern w:val="32"/>
                <w:sz w:val="22"/>
                <w:szCs w:val="22"/>
                <w:lang w:val="hy-AM"/>
              </w:rPr>
              <w:t>Օ</w:t>
            </w:r>
            <w:r w:rsidRPr="00624162">
              <w:rPr>
                <w:rFonts w:ascii="GHEA Mariam" w:hAnsi="GHEA Mariam"/>
                <w:kern w:val="32"/>
                <w:sz w:val="22"/>
                <w:szCs w:val="22"/>
              </w:rPr>
              <w:t>րվա ընթացքում:</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b/>
                <w:kern w:val="32"/>
                <w:sz w:val="22"/>
                <w:szCs w:val="22"/>
              </w:rPr>
            </w:pPr>
            <w:bookmarkStart w:id="560" w:name="_Ref471649471"/>
            <w:r w:rsidRPr="00624162">
              <w:rPr>
                <w:rFonts w:ascii="GHEA Mariam" w:hAnsi="GHEA Mariam"/>
                <w:b/>
                <w:kern w:val="32"/>
                <w:sz w:val="22"/>
                <w:szCs w:val="22"/>
                <w:lang w:val="en-US"/>
              </w:rPr>
              <w:t>Offtaker Failure to pay the Tariff</w:t>
            </w:r>
            <w:bookmarkEnd w:id="560"/>
            <w:r w:rsidRPr="00624162">
              <w:rPr>
                <w:rFonts w:ascii="GHEA Mariam" w:hAnsi="GHEA Mariam"/>
                <w:b/>
                <w:kern w:val="32"/>
                <w:sz w:val="22"/>
                <w:szCs w:val="22"/>
                <w:lang w:val="en-US"/>
              </w:rPr>
              <w:t>s</w:t>
            </w:r>
          </w:p>
        </w:tc>
        <w:tc>
          <w:tcPr>
            <w:tcW w:w="5519" w:type="dxa"/>
            <w:shd w:val="clear" w:color="auto" w:fill="auto"/>
          </w:tcPr>
          <w:p w:rsidR="00F3270B" w:rsidRPr="00624162" w:rsidRDefault="00F3270B" w:rsidP="00EB6EEC">
            <w:pPr>
              <w:pStyle w:val="definitionsub"/>
              <w:numPr>
                <w:ilvl w:val="0"/>
                <w:numId w:val="50"/>
              </w:numPr>
              <w:adjustRightInd/>
              <w:ind w:left="432" w:hanging="432"/>
              <w:rPr>
                <w:rFonts w:ascii="GHEA Mariam" w:hAnsi="GHEA Mariam"/>
                <w:b/>
                <w:kern w:val="32"/>
                <w:sz w:val="22"/>
                <w:szCs w:val="22"/>
              </w:rPr>
            </w:pPr>
            <w:r w:rsidRPr="00624162">
              <w:rPr>
                <w:rFonts w:ascii="GHEA Mariam" w:hAnsi="GHEA Mariam"/>
                <w:b/>
                <w:kern w:val="32"/>
                <w:sz w:val="22"/>
                <w:szCs w:val="22"/>
              </w:rPr>
              <w:t>Սակագները Գնորդի Կողմի</w:t>
            </w:r>
            <w:r w:rsidRPr="00624162">
              <w:rPr>
                <w:rFonts w:ascii="GHEA Mariam" w:hAnsi="GHEA Mariam"/>
                <w:b/>
                <w:kern w:val="32"/>
                <w:sz w:val="22"/>
                <w:szCs w:val="22"/>
                <w:lang w:val="hy-AM"/>
              </w:rPr>
              <w:t>ց</w:t>
            </w:r>
            <w:r w:rsidRPr="00624162">
              <w:rPr>
                <w:rFonts w:ascii="GHEA Mariam" w:hAnsi="GHEA Mariam"/>
                <w:b/>
                <w:kern w:val="32"/>
                <w:sz w:val="22"/>
                <w:szCs w:val="22"/>
              </w:rPr>
              <w:t xml:space="preserve"> Չվճարելը</w:t>
            </w:r>
          </w:p>
        </w:tc>
      </w:tr>
      <w:tr w:rsidR="00624162" w:rsidRPr="00624162" w:rsidTr="00252CFB">
        <w:tc>
          <w:tcPr>
            <w:tcW w:w="4219" w:type="dxa"/>
            <w:shd w:val="clear" w:color="auto" w:fill="auto"/>
          </w:tcPr>
          <w:p w:rsidR="00F3270B" w:rsidRPr="00624162" w:rsidRDefault="00F3270B" w:rsidP="00EB6EEC">
            <w:pPr>
              <w:pStyle w:val="Body20"/>
              <w:adjustRightInd/>
              <w:ind w:left="0"/>
              <w:rPr>
                <w:rFonts w:ascii="GHEA Mariam" w:hAnsi="GHEA Mariam"/>
                <w:kern w:val="32"/>
                <w:sz w:val="22"/>
                <w:szCs w:val="22"/>
              </w:rPr>
            </w:pPr>
            <w:r w:rsidRPr="00624162">
              <w:rPr>
                <w:rFonts w:ascii="GHEA Mariam" w:hAnsi="GHEA Mariam"/>
                <w:kern w:val="32"/>
                <w:sz w:val="22"/>
                <w:szCs w:val="22"/>
              </w:rPr>
              <w:t xml:space="preserve">Should the Offtaker fail to pay any amount properly due and payable in accordance with the Power Purchase Agreement within </w:t>
            </w:r>
            <w:bookmarkStart w:id="561" w:name="_cp_text_1_377"/>
            <w:r w:rsidRPr="00624162">
              <w:rPr>
                <w:rFonts w:ascii="GHEA Mariam" w:hAnsi="GHEA Mariam" w:cs="Times New Roman"/>
                <w:kern w:val="32"/>
                <w:sz w:val="22"/>
                <w:szCs w:val="22"/>
                <w:u w:color="0000FF"/>
                <w:lang w:val="en-US"/>
              </w:rPr>
              <w:t>sixty (</w:t>
            </w:r>
            <w:bookmarkEnd w:id="561"/>
            <w:r w:rsidRPr="00624162">
              <w:rPr>
                <w:rFonts w:ascii="GHEA Mariam" w:hAnsi="GHEA Mariam"/>
                <w:kern w:val="32"/>
                <w:sz w:val="22"/>
                <w:szCs w:val="22"/>
                <w:lang w:val="en-US"/>
              </w:rPr>
              <w:t>60</w:t>
            </w:r>
            <w:bookmarkStart w:id="562" w:name="_cp_text_1_378"/>
            <w:r w:rsidRPr="00624162">
              <w:rPr>
                <w:rFonts w:ascii="GHEA Mariam" w:hAnsi="GHEA Mariam" w:cs="Times New Roman"/>
                <w:kern w:val="32"/>
                <w:sz w:val="22"/>
                <w:szCs w:val="22"/>
                <w:u w:color="0000FF"/>
                <w:lang w:val="en-US"/>
              </w:rPr>
              <w:t>)</w:t>
            </w:r>
            <w:r w:rsidRPr="00624162">
              <w:rPr>
                <w:rFonts w:ascii="GHEA Mariam" w:hAnsi="GHEA Mariam"/>
                <w:kern w:val="32"/>
                <w:sz w:val="22"/>
                <w:szCs w:val="22"/>
              </w:rPr>
              <w:t xml:space="preserve"> </w:t>
            </w:r>
            <w:bookmarkEnd w:id="562"/>
            <w:r w:rsidRPr="00624162">
              <w:rPr>
                <w:rFonts w:ascii="GHEA Mariam" w:hAnsi="GHEA Mariam"/>
                <w:kern w:val="32"/>
                <w:sz w:val="22"/>
                <w:szCs w:val="22"/>
                <w:lang w:val="en-US"/>
              </w:rPr>
              <w:t xml:space="preserve">Days of the payment due date, </w:t>
            </w:r>
            <w:r w:rsidRPr="00624162">
              <w:rPr>
                <w:rFonts w:ascii="GHEA Mariam" w:hAnsi="GHEA Mariam"/>
                <w:kern w:val="32"/>
                <w:sz w:val="22"/>
                <w:szCs w:val="22"/>
              </w:rPr>
              <w:t xml:space="preserve">then, upon notification by the Developer, the Developer shall assign to the Government, and the Government shall purchase, the Developer's right of claim against the Offtaker as such rights relate to the outstanding payment, for a price equivalent to ninety nine </w:t>
            </w:r>
            <w:bookmarkStart w:id="563" w:name="_cp_text_1_379"/>
            <w:r w:rsidRPr="00624162">
              <w:rPr>
                <w:rFonts w:ascii="GHEA Mariam" w:hAnsi="GHEA Mariam" w:cs="Times New Roman"/>
                <w:kern w:val="32"/>
                <w:sz w:val="22"/>
                <w:szCs w:val="22"/>
                <w:u w:color="0000FF"/>
                <w:lang w:val="en-US"/>
              </w:rPr>
              <w:t>percent</w:t>
            </w:r>
            <w:r w:rsidRPr="00624162">
              <w:rPr>
                <w:rFonts w:ascii="GHEA Mariam" w:hAnsi="GHEA Mariam" w:cs="Times New Roman"/>
                <w:kern w:val="32"/>
                <w:sz w:val="22"/>
                <w:szCs w:val="22"/>
              </w:rPr>
              <w:t xml:space="preserve"> </w:t>
            </w:r>
            <w:bookmarkEnd w:id="563"/>
            <w:r w:rsidRPr="00624162">
              <w:rPr>
                <w:rFonts w:ascii="GHEA Mariam" w:hAnsi="GHEA Mariam"/>
                <w:kern w:val="32"/>
                <w:sz w:val="22"/>
                <w:szCs w:val="22"/>
                <w:lang w:val="en-US"/>
              </w:rPr>
              <w:t>(99</w:t>
            </w:r>
            <w:bookmarkStart w:id="564" w:name="_cp_text_1_380"/>
            <w:r w:rsidRPr="00624162">
              <w:rPr>
                <w:rFonts w:ascii="GHEA Mariam" w:hAnsi="GHEA Mariam" w:cs="Times New Roman"/>
                <w:kern w:val="32"/>
                <w:sz w:val="22"/>
                <w:szCs w:val="22"/>
                <w:u w:color="0000FF"/>
                <w:lang w:val="en-US"/>
              </w:rPr>
              <w:t>%</w:t>
            </w:r>
            <w:bookmarkEnd w:id="564"/>
            <w:r w:rsidRPr="00624162">
              <w:rPr>
                <w:rFonts w:ascii="GHEA Mariam" w:hAnsi="GHEA Mariam" w:cs="Times New Roman"/>
                <w:kern w:val="32"/>
                <w:sz w:val="22"/>
                <w:szCs w:val="22"/>
                <w:lang w:val="en-US"/>
              </w:rPr>
              <w:t>)</w:t>
            </w:r>
            <w:r w:rsidRPr="00624162">
              <w:rPr>
                <w:rFonts w:ascii="GHEA Mariam" w:hAnsi="GHEA Mariam"/>
                <w:kern w:val="32"/>
                <w:sz w:val="22"/>
                <w:szCs w:val="22"/>
                <w:lang w:val="en-US"/>
              </w:rPr>
              <w:t xml:space="preserve"> of the value</w:t>
            </w:r>
            <w:r w:rsidRPr="00624162">
              <w:rPr>
                <w:rFonts w:ascii="GHEA Mariam" w:hAnsi="GHEA Mariam"/>
                <w:kern w:val="32"/>
                <w:sz w:val="22"/>
                <w:szCs w:val="22"/>
              </w:rPr>
              <w:t xml:space="preserve"> of the outstanding principal payment (the </w:t>
            </w:r>
            <w:r w:rsidRPr="00624162">
              <w:rPr>
                <w:rFonts w:ascii="GHEA Mariam" w:hAnsi="GHEA Mariam"/>
                <w:b/>
                <w:kern w:val="32"/>
                <w:sz w:val="22"/>
                <w:szCs w:val="22"/>
              </w:rPr>
              <w:t>"Assigned Amount"</w:t>
            </w:r>
            <w:r w:rsidRPr="00624162">
              <w:rPr>
                <w:rFonts w:ascii="GHEA Mariam" w:hAnsi="GHEA Mariam"/>
                <w:kern w:val="32"/>
                <w:sz w:val="22"/>
                <w:szCs w:val="22"/>
              </w:rPr>
              <w:t xml:space="preserve">). </w:t>
            </w:r>
          </w:p>
        </w:tc>
        <w:tc>
          <w:tcPr>
            <w:tcW w:w="5519" w:type="dxa"/>
            <w:shd w:val="clear" w:color="auto" w:fill="auto"/>
          </w:tcPr>
          <w:p w:rsidR="00F3270B" w:rsidRPr="00624162" w:rsidRDefault="00F3270B" w:rsidP="00EB6EEC">
            <w:pPr>
              <w:pStyle w:val="Body20"/>
              <w:adjustRightInd/>
              <w:ind w:left="0"/>
              <w:rPr>
                <w:rFonts w:ascii="GHEA Mariam" w:hAnsi="GHEA Mariam"/>
                <w:kern w:val="32"/>
                <w:sz w:val="22"/>
                <w:szCs w:val="22"/>
              </w:rPr>
            </w:pPr>
            <w:r w:rsidRPr="00624162">
              <w:rPr>
                <w:rFonts w:ascii="GHEA Mariam" w:hAnsi="GHEA Mariam"/>
                <w:kern w:val="32"/>
                <w:sz w:val="22"/>
                <w:szCs w:val="22"/>
                <w:lang w:val="hy-AM"/>
              </w:rPr>
              <w:t xml:space="preserve">Եթե </w:t>
            </w:r>
            <w:r w:rsidRPr="00624162">
              <w:rPr>
                <w:rFonts w:ascii="GHEA Mariam" w:hAnsi="GHEA Mariam"/>
                <w:kern w:val="32"/>
                <w:sz w:val="22"/>
                <w:szCs w:val="22"/>
              </w:rPr>
              <w:t>Գնորդը չ</w:t>
            </w:r>
            <w:r w:rsidRPr="00624162">
              <w:rPr>
                <w:rFonts w:ascii="GHEA Mariam" w:hAnsi="GHEA Mariam"/>
                <w:kern w:val="32"/>
                <w:sz w:val="22"/>
                <w:szCs w:val="22"/>
                <w:lang w:val="hy-AM"/>
              </w:rPr>
              <w:t>ի</w:t>
            </w:r>
            <w:r w:rsidRPr="00624162">
              <w:rPr>
                <w:rFonts w:ascii="GHEA Mariam" w:hAnsi="GHEA Mariam"/>
                <w:kern w:val="32"/>
                <w:sz w:val="22"/>
                <w:szCs w:val="22"/>
              </w:rPr>
              <w:t xml:space="preserve"> վճարում Էլեկտրական էներգիայի Գնման Պայմանագրի համաձայն պատշաճ ներկայացված </w:t>
            </w:r>
            <w:r w:rsidRPr="00624162">
              <w:rPr>
                <w:rFonts w:ascii="GHEA Mariam" w:hAnsi="GHEA Mariam"/>
                <w:kern w:val="32"/>
                <w:sz w:val="22"/>
                <w:szCs w:val="22"/>
                <w:lang w:val="hy-AM"/>
              </w:rPr>
              <w:t xml:space="preserve">և </w:t>
            </w:r>
            <w:r w:rsidRPr="00624162">
              <w:rPr>
                <w:rFonts w:ascii="GHEA Mariam" w:hAnsi="GHEA Mariam"/>
                <w:kern w:val="32"/>
                <w:sz w:val="22"/>
                <w:szCs w:val="22"/>
              </w:rPr>
              <w:t>վճարման ենթակա</w:t>
            </w:r>
            <w:r w:rsidRPr="00624162">
              <w:rPr>
                <w:rFonts w:ascii="GHEA Mariam" w:hAnsi="GHEA Mariam"/>
                <w:kern w:val="32"/>
                <w:sz w:val="22"/>
                <w:szCs w:val="22"/>
                <w:lang w:val="hy-AM"/>
              </w:rPr>
              <w:t xml:space="preserve"> </w:t>
            </w:r>
            <w:r w:rsidRPr="00624162">
              <w:rPr>
                <w:rFonts w:ascii="GHEA Mariam" w:hAnsi="GHEA Mariam"/>
                <w:kern w:val="32"/>
                <w:sz w:val="22"/>
                <w:szCs w:val="22"/>
              </w:rPr>
              <w:t xml:space="preserve">որևէ գումար վճարման </w:t>
            </w:r>
            <w:r w:rsidRPr="00624162">
              <w:rPr>
                <w:rFonts w:ascii="GHEA Mariam" w:hAnsi="GHEA Mariam"/>
                <w:kern w:val="32"/>
                <w:sz w:val="22"/>
                <w:szCs w:val="22"/>
                <w:lang w:val="hy-AM"/>
              </w:rPr>
              <w:t>վերջնաժամկետի</w:t>
            </w:r>
            <w:r w:rsidRPr="00624162">
              <w:rPr>
                <w:rFonts w:ascii="GHEA Mariam" w:hAnsi="GHEA Mariam"/>
                <w:kern w:val="32"/>
                <w:sz w:val="22"/>
                <w:szCs w:val="22"/>
              </w:rPr>
              <w:t xml:space="preserve"> ամսաթվից </w:t>
            </w:r>
            <w:r w:rsidRPr="00624162">
              <w:rPr>
                <w:rFonts w:ascii="GHEA Mariam" w:hAnsi="GHEA Mariam" w:cs="Times New Roman"/>
                <w:kern w:val="32"/>
                <w:sz w:val="22"/>
                <w:szCs w:val="22"/>
                <w:lang w:val="ru-RU"/>
              </w:rPr>
              <w:t>վաթսուն</w:t>
            </w:r>
            <w:r w:rsidRPr="00624162">
              <w:rPr>
                <w:rFonts w:ascii="GHEA Mariam" w:hAnsi="GHEA Mariam" w:cs="Times New Roman"/>
                <w:kern w:val="32"/>
                <w:sz w:val="22"/>
                <w:szCs w:val="22"/>
                <w:lang w:val="hy-AM"/>
              </w:rPr>
              <w:t xml:space="preserve"> </w:t>
            </w:r>
            <w:r w:rsidRPr="00624162">
              <w:rPr>
                <w:rFonts w:ascii="GHEA Mariam" w:hAnsi="GHEA Mariam" w:cs="Times New Roman"/>
                <w:kern w:val="32"/>
                <w:sz w:val="22"/>
                <w:szCs w:val="22"/>
              </w:rPr>
              <w:t>(</w:t>
            </w:r>
            <w:r w:rsidRPr="00624162">
              <w:rPr>
                <w:rFonts w:ascii="GHEA Mariam" w:hAnsi="GHEA Mariam"/>
                <w:kern w:val="32"/>
                <w:sz w:val="22"/>
                <w:szCs w:val="22"/>
              </w:rPr>
              <w:t>60</w:t>
            </w:r>
            <w:r w:rsidRPr="00624162">
              <w:rPr>
                <w:rFonts w:ascii="GHEA Mariam" w:hAnsi="GHEA Mariam" w:cs="Times New Roman"/>
                <w:kern w:val="32"/>
                <w:sz w:val="22"/>
                <w:szCs w:val="22"/>
              </w:rPr>
              <w:t>)</w:t>
            </w:r>
            <w:r w:rsidRPr="00624162">
              <w:rPr>
                <w:rFonts w:ascii="GHEA Mariam" w:hAnsi="GHEA Mariam"/>
                <w:kern w:val="32"/>
                <w:sz w:val="22"/>
                <w:szCs w:val="22"/>
              </w:rPr>
              <w:t xml:space="preserve"> </w:t>
            </w:r>
            <w:r w:rsidRPr="00624162">
              <w:rPr>
                <w:rFonts w:ascii="GHEA Mariam" w:hAnsi="GHEA Mariam"/>
                <w:kern w:val="32"/>
                <w:sz w:val="22"/>
                <w:szCs w:val="22"/>
                <w:lang w:val="hy-AM"/>
              </w:rPr>
              <w:t>Օ</w:t>
            </w:r>
            <w:r w:rsidRPr="00624162">
              <w:rPr>
                <w:rFonts w:ascii="GHEA Mariam" w:hAnsi="GHEA Mariam"/>
                <w:kern w:val="32"/>
                <w:sz w:val="22"/>
                <w:szCs w:val="22"/>
              </w:rPr>
              <w:t>րվա ընթացքում</w:t>
            </w:r>
            <w:r w:rsidRPr="00624162">
              <w:rPr>
                <w:rFonts w:ascii="GHEA Mariam" w:hAnsi="GHEA Mariam"/>
                <w:kern w:val="32"/>
                <w:sz w:val="22"/>
                <w:szCs w:val="22"/>
                <w:lang w:val="hy-AM"/>
              </w:rPr>
              <w:t xml:space="preserve">, ապա </w:t>
            </w:r>
            <w:r w:rsidRPr="00624162">
              <w:rPr>
                <w:rFonts w:ascii="GHEA Mariam" w:hAnsi="GHEA Mariam"/>
                <w:kern w:val="32"/>
                <w:sz w:val="22"/>
                <w:szCs w:val="22"/>
              </w:rPr>
              <w:t>Կառուցապատողի ծանուցմամբ Կառուցապատողը զիջում է Կառավարությանը, իսկ Կառավարությունը գնում է Կառուցապատողի</w:t>
            </w:r>
            <w:r w:rsidRPr="00624162">
              <w:rPr>
                <w:rFonts w:ascii="GHEA Mariam" w:hAnsi="GHEA Mariam"/>
                <w:kern w:val="32"/>
                <w:sz w:val="22"/>
                <w:szCs w:val="22"/>
                <w:lang w:val="hy-AM"/>
              </w:rPr>
              <w:t>՝ Գնորդի դեմ</w:t>
            </w:r>
            <w:r w:rsidRPr="00624162">
              <w:rPr>
                <w:rFonts w:ascii="GHEA Mariam" w:hAnsi="GHEA Mariam"/>
                <w:kern w:val="32"/>
                <w:sz w:val="22"/>
                <w:szCs w:val="22"/>
              </w:rPr>
              <w:t xml:space="preserve"> </w:t>
            </w:r>
            <w:r w:rsidRPr="00624162">
              <w:rPr>
                <w:rFonts w:ascii="GHEA Mariam" w:hAnsi="GHEA Mariam"/>
                <w:kern w:val="32"/>
                <w:sz w:val="22"/>
                <w:szCs w:val="22"/>
                <w:lang w:val="hy-AM"/>
              </w:rPr>
              <w:t>պահանջի իրավունքը</w:t>
            </w:r>
            <w:r w:rsidRPr="00624162">
              <w:rPr>
                <w:rFonts w:ascii="GHEA Mariam" w:hAnsi="GHEA Mariam"/>
                <w:kern w:val="32"/>
                <w:sz w:val="22"/>
                <w:szCs w:val="22"/>
              </w:rPr>
              <w:t>, որ</w:t>
            </w:r>
            <w:r w:rsidRPr="00624162">
              <w:rPr>
                <w:rFonts w:ascii="GHEA Mariam" w:hAnsi="GHEA Mariam"/>
                <w:kern w:val="32"/>
                <w:sz w:val="22"/>
                <w:szCs w:val="22"/>
                <w:lang w:val="hy-AM"/>
              </w:rPr>
              <w:t>ը</w:t>
            </w:r>
            <w:r w:rsidRPr="00624162">
              <w:rPr>
                <w:rFonts w:ascii="GHEA Mariam" w:hAnsi="GHEA Mariam"/>
                <w:kern w:val="32"/>
                <w:sz w:val="22"/>
                <w:szCs w:val="22"/>
              </w:rPr>
              <w:t xml:space="preserve"> վերաբերում </w:t>
            </w:r>
            <w:r w:rsidRPr="00624162">
              <w:rPr>
                <w:rFonts w:ascii="GHEA Mariam" w:hAnsi="GHEA Mariam"/>
                <w:kern w:val="32"/>
                <w:sz w:val="22"/>
                <w:szCs w:val="22"/>
                <w:lang w:val="hy-AM"/>
              </w:rPr>
              <w:t>է</w:t>
            </w:r>
            <w:r w:rsidRPr="00624162">
              <w:rPr>
                <w:rFonts w:ascii="GHEA Mariam" w:hAnsi="GHEA Mariam"/>
                <w:kern w:val="32"/>
                <w:sz w:val="22"/>
                <w:szCs w:val="22"/>
              </w:rPr>
              <w:t xml:space="preserve"> </w:t>
            </w:r>
            <w:r w:rsidRPr="00624162">
              <w:rPr>
                <w:rFonts w:ascii="GHEA Mariam" w:hAnsi="GHEA Mariam"/>
                <w:kern w:val="32"/>
                <w:sz w:val="22"/>
                <w:szCs w:val="22"/>
                <w:lang w:val="hy-AM"/>
              </w:rPr>
              <w:t>պարտք մնացած գումարին՝</w:t>
            </w:r>
            <w:r w:rsidRPr="00624162">
              <w:rPr>
                <w:rFonts w:ascii="GHEA Mariam" w:hAnsi="GHEA Mariam"/>
                <w:kern w:val="32"/>
                <w:sz w:val="22"/>
                <w:szCs w:val="22"/>
              </w:rPr>
              <w:t xml:space="preserve"> </w:t>
            </w:r>
            <w:r w:rsidRPr="00624162">
              <w:rPr>
                <w:rFonts w:ascii="GHEA Mariam" w:hAnsi="GHEA Mariam"/>
                <w:kern w:val="32"/>
                <w:sz w:val="22"/>
                <w:szCs w:val="22"/>
                <w:lang w:val="hy-AM"/>
              </w:rPr>
              <w:t>այդ պարտքի մնացորդի մայր գումարի արժեքի</w:t>
            </w:r>
            <w:r w:rsidRPr="00624162">
              <w:rPr>
                <w:rFonts w:ascii="GHEA Mariam" w:hAnsi="GHEA Mariam"/>
                <w:kern w:val="32"/>
                <w:sz w:val="22"/>
                <w:szCs w:val="22"/>
              </w:rPr>
              <w:t xml:space="preserve"> իննսունինը տոկոսին</w:t>
            </w:r>
            <w:r w:rsidRPr="00624162">
              <w:rPr>
                <w:rFonts w:ascii="GHEA Mariam" w:hAnsi="GHEA Mariam"/>
                <w:kern w:val="32"/>
                <w:sz w:val="22"/>
                <w:szCs w:val="22"/>
                <w:lang w:val="hy-AM"/>
              </w:rPr>
              <w:t xml:space="preserve"> </w:t>
            </w:r>
            <w:r w:rsidRPr="00624162">
              <w:rPr>
                <w:rFonts w:ascii="GHEA Mariam" w:hAnsi="GHEA Mariam"/>
                <w:kern w:val="32"/>
                <w:sz w:val="22"/>
                <w:szCs w:val="22"/>
              </w:rPr>
              <w:t>(99</w:t>
            </w:r>
            <w:r w:rsidRPr="00624162">
              <w:rPr>
                <w:rFonts w:ascii="GHEA Mariam" w:hAnsi="GHEA Mariam" w:cs="Times New Roman"/>
                <w:kern w:val="32"/>
                <w:sz w:val="22"/>
                <w:szCs w:val="22"/>
              </w:rPr>
              <w:t>%)</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համապատասխանող </w:t>
            </w:r>
            <w:r w:rsidRPr="00624162">
              <w:rPr>
                <w:rFonts w:ascii="GHEA Mariam" w:hAnsi="GHEA Mariam"/>
                <w:kern w:val="32"/>
                <w:sz w:val="22"/>
                <w:szCs w:val="22"/>
              </w:rPr>
              <w:t>գնով («</w:t>
            </w:r>
            <w:r w:rsidRPr="00624162">
              <w:rPr>
                <w:rFonts w:ascii="GHEA Mariam" w:hAnsi="GHEA Mariam"/>
                <w:b/>
                <w:kern w:val="32"/>
                <w:sz w:val="22"/>
                <w:szCs w:val="22"/>
              </w:rPr>
              <w:t>Զիջված Գումար</w:t>
            </w:r>
            <w:r w:rsidRPr="00624162">
              <w:rPr>
                <w:rFonts w:ascii="GHEA Mariam" w:hAnsi="GHEA Mariam"/>
                <w:kern w:val="32"/>
                <w:sz w:val="22"/>
                <w:szCs w:val="22"/>
              </w:rPr>
              <w:t>»):</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jc w:val="left"/>
              <w:rPr>
                <w:rFonts w:ascii="GHEA Mariam" w:hAnsi="GHEA Mariam"/>
                <w:kern w:val="32"/>
                <w:sz w:val="22"/>
                <w:szCs w:val="22"/>
              </w:rPr>
            </w:pPr>
            <w:bookmarkStart w:id="565" w:name="_Ref471470631"/>
            <w:bookmarkStart w:id="566" w:name="_Ref473713730"/>
            <w:r w:rsidRPr="00624162">
              <w:rPr>
                <w:rFonts w:ascii="GHEA Mariam" w:hAnsi="GHEA Mariam"/>
                <w:b/>
                <w:kern w:val="32"/>
                <w:sz w:val="22"/>
                <w:szCs w:val="22"/>
                <w:lang w:val="en-US"/>
              </w:rPr>
              <w:t xml:space="preserve">Inability to </w:t>
            </w:r>
            <w:bookmarkEnd w:id="565"/>
            <w:r w:rsidRPr="00624162">
              <w:rPr>
                <w:rFonts w:ascii="GHEA Mariam" w:hAnsi="GHEA Mariam"/>
                <w:b/>
                <w:kern w:val="32"/>
                <w:sz w:val="22"/>
                <w:szCs w:val="22"/>
                <w:lang w:val="en-US"/>
              </w:rPr>
              <w:t xml:space="preserve">Achieve the </w:t>
            </w:r>
            <w:r w:rsidRPr="00624162">
              <w:rPr>
                <w:rFonts w:ascii="GHEA Mariam" w:hAnsi="GHEA Mariam"/>
                <w:b/>
                <w:kern w:val="32"/>
                <w:sz w:val="22"/>
                <w:szCs w:val="22"/>
              </w:rPr>
              <w:t>Commercial Operation Date</w:t>
            </w:r>
            <w:bookmarkEnd w:id="566"/>
            <w:r w:rsidRPr="00624162">
              <w:rPr>
                <w:rFonts w:ascii="GHEA Mariam" w:hAnsi="GHEA Mariam"/>
                <w:b/>
                <w:kern w:val="32"/>
                <w:sz w:val="22"/>
                <w:szCs w:val="22"/>
                <w:lang w:val="en-US"/>
              </w:rPr>
              <w:t xml:space="preserve"> </w:t>
            </w:r>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Կոմերցիոն Շահագործման Ամսաթվի պահպանման անկարողություն</w:t>
            </w:r>
          </w:p>
        </w:tc>
      </w:tr>
      <w:tr w:rsidR="00624162" w:rsidRPr="00624162" w:rsidTr="00252CFB">
        <w:tc>
          <w:tcPr>
            <w:tcW w:w="4219" w:type="dxa"/>
            <w:shd w:val="clear" w:color="auto" w:fill="auto"/>
          </w:tcPr>
          <w:p w:rsidR="00F3270B" w:rsidRPr="00624162" w:rsidRDefault="00F3270B" w:rsidP="00EB6EEC">
            <w:pPr>
              <w:pStyle w:val="Heading3"/>
              <w:numPr>
                <w:ilvl w:val="0"/>
                <w:numId w:val="0"/>
              </w:numPr>
              <w:tabs>
                <w:tab w:val="clear" w:pos="709"/>
                <w:tab w:val="clear" w:pos="1418"/>
              </w:tabs>
              <w:adjustRightInd/>
              <w:rPr>
                <w:rFonts w:ascii="GHEA Mariam" w:hAnsi="GHEA Mariam"/>
                <w:kern w:val="32"/>
                <w:sz w:val="22"/>
                <w:szCs w:val="22"/>
              </w:rPr>
            </w:pPr>
            <w:r w:rsidRPr="00624162">
              <w:rPr>
                <w:rFonts w:ascii="GHEA Mariam" w:hAnsi="GHEA Mariam"/>
                <w:kern w:val="32"/>
                <w:sz w:val="22"/>
                <w:szCs w:val="22"/>
              </w:rPr>
              <w:t xml:space="preserve">In the event the Developer shall be unable to achieve the Commercial Operation Date by a date that is on or after the Scheduled Commercial Operation Date </w:t>
            </w:r>
            <w:bookmarkStart w:id="567" w:name="_cp_text_1_382"/>
            <w:r w:rsidRPr="00624162">
              <w:rPr>
                <w:rFonts w:ascii="GHEA Mariam" w:hAnsi="GHEA Mariam" w:cs="Times New Roman"/>
                <w:kern w:val="32"/>
                <w:sz w:val="22"/>
                <w:szCs w:val="22"/>
                <w:u w:color="0000FF"/>
                <w:lang w:val="en-US"/>
              </w:rPr>
              <w:t xml:space="preserve">(disregarding </w:t>
            </w:r>
            <w:r w:rsidRPr="00624162">
              <w:rPr>
                <w:rFonts w:ascii="GHEA Mariam" w:hAnsi="GHEA Mariam" w:cs="Times New Roman"/>
                <w:kern w:val="32"/>
                <w:sz w:val="22"/>
                <w:szCs w:val="22"/>
                <w:u w:color="0000FF"/>
              </w:rPr>
              <w:t>any extensions in the Scheduled Commercial Operation Date pursuant to Article 4)</w:t>
            </w:r>
            <w:r w:rsidRPr="00624162">
              <w:rPr>
                <w:rFonts w:ascii="GHEA Mariam" w:hAnsi="GHEA Mariam" w:cs="Times New Roman"/>
                <w:kern w:val="32"/>
                <w:sz w:val="22"/>
                <w:szCs w:val="22"/>
              </w:rPr>
              <w:t xml:space="preserve"> </w:t>
            </w:r>
            <w:bookmarkEnd w:id="567"/>
            <w:r w:rsidRPr="00624162">
              <w:rPr>
                <w:rFonts w:ascii="GHEA Mariam" w:hAnsi="GHEA Mariam"/>
                <w:kern w:val="32"/>
                <w:sz w:val="22"/>
                <w:szCs w:val="22"/>
                <w:lang w:val="en-US"/>
              </w:rPr>
              <w:t xml:space="preserve">directly as a result of (a) any </w:t>
            </w:r>
            <w:r w:rsidRPr="00624162">
              <w:rPr>
                <w:rFonts w:ascii="GHEA Mariam" w:hAnsi="GHEA Mariam"/>
                <w:kern w:val="32"/>
                <w:sz w:val="22"/>
                <w:szCs w:val="22"/>
              </w:rPr>
              <w:t xml:space="preserve">action or failure to act without justifiable cause by the Government; or (b) </w:t>
            </w:r>
            <w:bookmarkStart w:id="568" w:name="_cp_text_1_384"/>
            <w:r w:rsidRPr="00624162">
              <w:rPr>
                <w:rFonts w:ascii="GHEA Mariam" w:hAnsi="GHEA Mariam" w:cs="Times New Roman"/>
                <w:kern w:val="32"/>
                <w:sz w:val="22"/>
                <w:szCs w:val="22"/>
                <w:u w:color="0000FF"/>
                <w:lang w:val="en-US"/>
              </w:rPr>
              <w:t xml:space="preserve">the occurrence of any Change in Law </w:t>
            </w:r>
            <w:r w:rsidRPr="00624162">
              <w:rPr>
                <w:rFonts w:ascii="GHEA Mariam" w:hAnsi="GHEA Mariam" w:cs="Times New Roman"/>
                <w:kern w:val="32"/>
                <w:sz w:val="22"/>
                <w:szCs w:val="22"/>
                <w:u w:color="0000FF"/>
              </w:rPr>
              <w:t xml:space="preserve">(other than a Change in Law the </w:t>
            </w:r>
            <w:r w:rsidRPr="00624162">
              <w:rPr>
                <w:rFonts w:ascii="GHEA Mariam" w:hAnsi="GHEA Mariam" w:cs="Times New Roman"/>
                <w:kern w:val="32"/>
                <w:sz w:val="22"/>
                <w:szCs w:val="22"/>
                <w:u w:color="0000FF"/>
              </w:rPr>
              <w:lastRenderedPageBreak/>
              <w:t>Government is obligated</w:t>
            </w:r>
            <w:r w:rsidRPr="00624162">
              <w:rPr>
                <w:rFonts w:ascii="GHEA Mariam" w:hAnsi="GHEA Mariam"/>
                <w:kern w:val="32"/>
                <w:sz w:val="22"/>
                <w:szCs w:val="22"/>
                <w:u w:color="0000FF"/>
              </w:rPr>
              <w:t xml:space="preserve"> to </w:t>
            </w:r>
            <w:r w:rsidRPr="00624162">
              <w:rPr>
                <w:rFonts w:ascii="GHEA Mariam" w:hAnsi="GHEA Mariam" w:cs="Times New Roman"/>
                <w:kern w:val="32"/>
                <w:sz w:val="22"/>
                <w:szCs w:val="22"/>
                <w:u w:color="0000FF"/>
              </w:rPr>
              <w:t>implement pursuant to an international treaty that the Government is a party to (excluding any European Union directives)) or</w:t>
            </w:r>
            <w:r w:rsidRPr="00624162">
              <w:rPr>
                <w:rFonts w:ascii="GHEA Mariam" w:hAnsi="GHEA Mariam"/>
                <w:kern w:val="32"/>
                <w:sz w:val="22"/>
                <w:szCs w:val="22"/>
                <w:u w:color="0000FF"/>
              </w:rPr>
              <w:t xml:space="preserve"> </w:t>
            </w:r>
            <w:bookmarkEnd w:id="568"/>
            <w:r w:rsidRPr="00624162">
              <w:rPr>
                <w:rFonts w:ascii="GHEA Mariam" w:hAnsi="GHEA Mariam"/>
                <w:kern w:val="32"/>
                <w:sz w:val="22"/>
                <w:szCs w:val="22"/>
                <w:lang w:val="en-US"/>
              </w:rPr>
              <w:t xml:space="preserve">Adverse </w:t>
            </w:r>
            <w:r w:rsidRPr="00624162">
              <w:rPr>
                <w:rFonts w:ascii="GHEA Mariam" w:hAnsi="GHEA Mariam"/>
                <w:kern w:val="32"/>
                <w:sz w:val="22"/>
                <w:szCs w:val="22"/>
              </w:rPr>
              <w:t>Condition Event, then the Plant shall be deemed to be providing Dispatchable</w:t>
            </w:r>
            <w:r w:rsidRPr="00624162">
              <w:rPr>
                <w:rFonts w:ascii="GHEA Mariam" w:hAnsi="GHEA Mariam"/>
                <w:b/>
                <w:kern w:val="32"/>
                <w:sz w:val="22"/>
                <w:szCs w:val="22"/>
              </w:rPr>
              <w:t xml:space="preserve"> </w:t>
            </w:r>
            <w:r w:rsidRPr="00624162">
              <w:rPr>
                <w:rFonts w:ascii="GHEA Mariam" w:hAnsi="GHEA Mariam"/>
                <w:kern w:val="32"/>
                <w:sz w:val="22"/>
                <w:szCs w:val="22"/>
              </w:rPr>
              <w:t xml:space="preserve">Capacity </w:t>
            </w:r>
            <w:bookmarkStart w:id="569" w:name="_cp_text_1_385"/>
            <w:r w:rsidRPr="00624162">
              <w:rPr>
                <w:rFonts w:ascii="GHEA Mariam" w:hAnsi="GHEA Mariam" w:cs="Times New Roman"/>
                <w:kern w:val="32"/>
                <w:sz w:val="22"/>
                <w:szCs w:val="22"/>
                <w:u w:color="0000FF"/>
                <w:lang w:val="en-US"/>
              </w:rPr>
              <w:t xml:space="preserve">(notwithstanding that Dispatchable </w:t>
            </w:r>
            <w:r w:rsidRPr="00624162">
              <w:rPr>
                <w:rFonts w:ascii="GHEA Mariam" w:hAnsi="GHEA Mariam" w:cs="Times New Roman"/>
                <w:kern w:val="32"/>
                <w:sz w:val="22"/>
                <w:szCs w:val="22"/>
                <w:u w:color="0000FF"/>
              </w:rPr>
              <w:t>Capacity is not actually available)</w:t>
            </w:r>
            <w:r w:rsidRPr="00624162">
              <w:rPr>
                <w:rFonts w:ascii="GHEA Mariam" w:hAnsi="GHEA Mariam" w:cs="Times New Roman"/>
                <w:kern w:val="32"/>
                <w:sz w:val="22"/>
                <w:szCs w:val="22"/>
              </w:rPr>
              <w:t xml:space="preserve"> </w:t>
            </w:r>
            <w:bookmarkEnd w:id="569"/>
            <w:r w:rsidRPr="00624162">
              <w:rPr>
                <w:rFonts w:ascii="GHEA Mariam" w:hAnsi="GHEA Mariam"/>
                <w:kern w:val="32"/>
                <w:sz w:val="22"/>
                <w:szCs w:val="22"/>
                <w:lang w:val="en-US"/>
              </w:rPr>
              <w:t xml:space="preserve">equivalent </w:t>
            </w:r>
            <w:r w:rsidRPr="00624162">
              <w:rPr>
                <w:rFonts w:ascii="GHEA Mariam" w:hAnsi="GHEA Mariam"/>
                <w:kern w:val="32"/>
                <w:sz w:val="22"/>
                <w:szCs w:val="22"/>
              </w:rPr>
              <w:t xml:space="preserve">to </w:t>
            </w:r>
            <w:bookmarkStart w:id="570" w:name="OLE_LINK11"/>
            <w:bookmarkStart w:id="571" w:name="OLE_LINK12"/>
            <w:r w:rsidRPr="00624162">
              <w:rPr>
                <w:rFonts w:ascii="GHEA Mariam" w:hAnsi="GHEA Mariam"/>
                <w:kern w:val="32"/>
                <w:sz w:val="22"/>
                <w:szCs w:val="22"/>
                <w:lang w:val="en-US"/>
              </w:rPr>
              <w:t>the Contracted Capacity</w:t>
            </w:r>
            <w:bookmarkEnd w:id="570"/>
            <w:bookmarkEnd w:id="571"/>
            <w:r w:rsidRPr="00624162">
              <w:rPr>
                <w:rFonts w:ascii="GHEA Mariam" w:hAnsi="GHEA Mariam"/>
                <w:kern w:val="32"/>
                <w:sz w:val="22"/>
                <w:szCs w:val="22"/>
                <w:lang w:val="en-US"/>
              </w:rPr>
              <w:t xml:space="preserve"> </w:t>
            </w:r>
            <w:bookmarkStart w:id="572" w:name="_cp_text_1_386"/>
            <w:r w:rsidRPr="00624162">
              <w:rPr>
                <w:rFonts w:ascii="GHEA Mariam" w:hAnsi="GHEA Mariam" w:cs="Times New Roman"/>
                <w:kern w:val="32"/>
                <w:sz w:val="22"/>
                <w:szCs w:val="22"/>
                <w:u w:color="0000FF"/>
                <w:lang w:val="en-US"/>
              </w:rPr>
              <w:t xml:space="preserve">(as identified in </w:t>
            </w:r>
            <w:r w:rsidRPr="00624162">
              <w:rPr>
                <w:rFonts w:ascii="GHEA Mariam" w:hAnsi="GHEA Mariam" w:cs="Times New Roman"/>
                <w:kern w:val="32"/>
                <w:sz w:val="22"/>
                <w:szCs w:val="22"/>
                <w:u w:color="0000FF"/>
              </w:rPr>
              <w:t>the Plant Design Documentation)</w:t>
            </w:r>
            <w:r w:rsidRPr="00624162">
              <w:rPr>
                <w:rFonts w:ascii="GHEA Mariam" w:hAnsi="GHEA Mariam" w:cs="Times New Roman"/>
                <w:kern w:val="32"/>
                <w:sz w:val="22"/>
                <w:szCs w:val="22"/>
              </w:rPr>
              <w:t xml:space="preserve"> </w:t>
            </w:r>
            <w:bookmarkEnd w:id="572"/>
            <w:r w:rsidRPr="00624162">
              <w:rPr>
                <w:rFonts w:ascii="GHEA Mariam" w:hAnsi="GHEA Mariam"/>
                <w:kern w:val="32"/>
                <w:sz w:val="22"/>
                <w:szCs w:val="22"/>
                <w:lang w:val="en-US"/>
              </w:rPr>
              <w:t xml:space="preserve">adjusted </w:t>
            </w:r>
            <w:r w:rsidRPr="00624162">
              <w:rPr>
                <w:rFonts w:ascii="GHEA Mariam" w:hAnsi="GHEA Mariam"/>
                <w:kern w:val="32"/>
                <w:sz w:val="22"/>
                <w:szCs w:val="22"/>
              </w:rPr>
              <w:t>for the Ambient Conditions</w:t>
            </w:r>
            <w:r w:rsidRPr="00624162">
              <w:rPr>
                <w:rFonts w:ascii="GHEA Mariam" w:hAnsi="GHEA Mariam" w:cs="Times New Roman"/>
                <w:kern w:val="32"/>
                <w:sz w:val="22"/>
                <w:szCs w:val="22"/>
                <w:lang w:val="en-US"/>
              </w:rPr>
              <w:t xml:space="preserve"> </w:t>
            </w:r>
            <w:bookmarkStart w:id="573" w:name="_cp_text_1_388"/>
            <w:r w:rsidRPr="00624162">
              <w:rPr>
                <w:rFonts w:ascii="GHEA Mariam" w:hAnsi="GHEA Mariam" w:cs="Times New Roman"/>
                <w:kern w:val="32"/>
                <w:sz w:val="22"/>
                <w:szCs w:val="22"/>
                <w:u w:color="0000FF"/>
                <w:lang w:val="en-US"/>
              </w:rPr>
              <w:t>(</w:t>
            </w:r>
            <w:bookmarkEnd w:id="573"/>
            <w:r w:rsidRPr="00624162">
              <w:rPr>
                <w:rFonts w:ascii="GHEA Mariam" w:hAnsi="GHEA Mariam"/>
                <w:kern w:val="32"/>
                <w:sz w:val="22"/>
                <w:szCs w:val="22"/>
                <w:lang w:val="en-US"/>
              </w:rPr>
              <w:t xml:space="preserve">as confirmed </w:t>
            </w:r>
            <w:r w:rsidRPr="00624162">
              <w:rPr>
                <w:rFonts w:ascii="GHEA Mariam" w:hAnsi="GHEA Mariam"/>
                <w:kern w:val="32"/>
                <w:sz w:val="22"/>
                <w:szCs w:val="22"/>
              </w:rPr>
              <w:t>by the Independent Engineer</w:t>
            </w:r>
            <w:bookmarkStart w:id="574" w:name="_cp_text_1_389"/>
            <w:r w:rsidRPr="00624162">
              <w:rPr>
                <w:rFonts w:ascii="GHEA Mariam" w:hAnsi="GHEA Mariam" w:cs="Times New Roman"/>
                <w:kern w:val="32"/>
                <w:sz w:val="22"/>
                <w:szCs w:val="22"/>
                <w:u w:color="0000FF"/>
                <w:lang w:val="en-US"/>
              </w:rPr>
              <w:t>)</w:t>
            </w:r>
            <w:bookmarkEnd w:id="574"/>
            <w:r w:rsidRPr="00624162">
              <w:rPr>
                <w:rFonts w:ascii="GHEA Mariam" w:hAnsi="GHEA Mariam" w:cs="Times New Roman"/>
                <w:kern w:val="32"/>
                <w:sz w:val="22"/>
                <w:szCs w:val="22"/>
                <w:lang w:val="en-US"/>
              </w:rPr>
              <w:t>,</w:t>
            </w:r>
            <w:r w:rsidRPr="00624162">
              <w:rPr>
                <w:rFonts w:ascii="GHEA Mariam" w:hAnsi="GHEA Mariam"/>
                <w:kern w:val="32"/>
                <w:sz w:val="22"/>
                <w:szCs w:val="22"/>
                <w:lang w:val="en-US"/>
              </w:rPr>
              <w:t xml:space="preserve"> and the </w:t>
            </w:r>
            <w:r w:rsidRPr="00624162">
              <w:rPr>
                <w:rFonts w:ascii="GHEA Mariam" w:hAnsi="GHEA Mariam"/>
                <w:kern w:val="32"/>
                <w:sz w:val="22"/>
                <w:szCs w:val="22"/>
              </w:rPr>
              <w:t xml:space="preserve">Government shall compensate the Developer </w:t>
            </w:r>
            <w:bookmarkStart w:id="575" w:name="OLE_LINK7"/>
            <w:bookmarkStart w:id="576" w:name="OLE_LINK8"/>
            <w:bookmarkStart w:id="577" w:name="OLE_LINK9"/>
            <w:bookmarkStart w:id="578" w:name="OLE_LINK10"/>
            <w:r w:rsidRPr="00624162">
              <w:rPr>
                <w:rFonts w:ascii="GHEA Mariam" w:hAnsi="GHEA Mariam"/>
                <w:kern w:val="32"/>
                <w:sz w:val="22"/>
                <w:szCs w:val="22"/>
                <w:lang w:val="en-US"/>
              </w:rPr>
              <w:t xml:space="preserve">in the amount </w:t>
            </w:r>
            <w:r w:rsidRPr="00624162">
              <w:rPr>
                <w:rFonts w:ascii="GHEA Mariam" w:hAnsi="GHEA Mariam"/>
                <w:kern w:val="32"/>
                <w:sz w:val="22"/>
                <w:szCs w:val="22"/>
              </w:rPr>
              <w:t xml:space="preserve">equivalent to </w:t>
            </w:r>
            <w:r w:rsidRPr="00624162">
              <w:rPr>
                <w:rFonts w:ascii="GHEA Mariam" w:hAnsi="GHEA Mariam" w:cs="Times New Roman"/>
                <w:kern w:val="32"/>
                <w:sz w:val="22"/>
                <w:szCs w:val="22"/>
                <w:lang w:val="en-US"/>
              </w:rPr>
              <w:t xml:space="preserve">USD </w:t>
            </w:r>
            <w:bookmarkStart w:id="579" w:name="_cp_text_1_391"/>
            <w:r w:rsidRPr="00624162">
              <w:rPr>
                <w:rFonts w:ascii="GHEA Mariam" w:hAnsi="GHEA Mariam"/>
                <w:kern w:val="32"/>
                <w:sz w:val="22"/>
                <w:szCs w:val="22"/>
                <w:u w:color="0000FF"/>
                <w:lang w:val="en-US"/>
              </w:rPr>
              <w:t>0.</w:t>
            </w:r>
            <w:r w:rsidR="008B21A2" w:rsidRPr="00624162">
              <w:rPr>
                <w:rFonts w:ascii="GHEA Mariam" w:hAnsi="GHEA Mariam" w:cs="Times New Roman"/>
                <w:kern w:val="32"/>
                <w:sz w:val="22"/>
                <w:szCs w:val="22"/>
                <w:u w:color="0000FF"/>
                <w:lang w:val="en-US"/>
              </w:rPr>
              <w:t>0188</w:t>
            </w:r>
            <w:r w:rsidR="008B21A2" w:rsidRPr="00624162">
              <w:rPr>
                <w:rFonts w:ascii="GHEA Mariam" w:hAnsi="GHEA Mariam"/>
                <w:kern w:val="32"/>
                <w:sz w:val="22"/>
                <w:szCs w:val="22"/>
              </w:rPr>
              <w:t xml:space="preserve"> </w:t>
            </w:r>
            <w:bookmarkEnd w:id="579"/>
            <w:r w:rsidRPr="00624162">
              <w:rPr>
                <w:rFonts w:ascii="GHEA Mariam" w:hAnsi="GHEA Mariam"/>
                <w:kern w:val="32"/>
                <w:sz w:val="22"/>
                <w:szCs w:val="22"/>
                <w:lang w:val="en-US"/>
              </w:rPr>
              <w:t xml:space="preserve">per KWh for the period commencing </w:t>
            </w:r>
            <w:r w:rsidRPr="00624162">
              <w:rPr>
                <w:rFonts w:ascii="GHEA Mariam" w:hAnsi="GHEA Mariam"/>
                <w:kern w:val="32"/>
                <w:sz w:val="22"/>
                <w:szCs w:val="22"/>
              </w:rPr>
              <w:t xml:space="preserve">on the date </w:t>
            </w:r>
            <w:bookmarkEnd w:id="575"/>
            <w:bookmarkEnd w:id="576"/>
            <w:r w:rsidRPr="00624162">
              <w:rPr>
                <w:rFonts w:ascii="GHEA Mariam" w:hAnsi="GHEA Mariam"/>
                <w:kern w:val="32"/>
                <w:sz w:val="22"/>
                <w:szCs w:val="22"/>
                <w:lang w:val="en-US"/>
              </w:rPr>
              <w:t xml:space="preserve">which is sixty (60) Days after </w:t>
            </w:r>
            <w:r w:rsidRPr="00624162">
              <w:rPr>
                <w:rFonts w:ascii="GHEA Mariam" w:hAnsi="GHEA Mariam"/>
                <w:kern w:val="32"/>
                <w:sz w:val="22"/>
                <w:szCs w:val="22"/>
              </w:rPr>
              <w:t xml:space="preserve">the date on which the Commercial Operation Date would have been achieved, as assessed </w:t>
            </w:r>
            <w:bookmarkStart w:id="580" w:name="_cp_text_1_392"/>
            <w:r w:rsidRPr="00624162">
              <w:rPr>
                <w:rFonts w:ascii="GHEA Mariam" w:hAnsi="GHEA Mariam" w:cs="Times New Roman"/>
                <w:kern w:val="32"/>
                <w:sz w:val="22"/>
                <w:szCs w:val="22"/>
                <w:u w:color="0000FF"/>
                <w:lang w:val="en-US"/>
              </w:rPr>
              <w:t xml:space="preserve">with respect to all relevant </w:t>
            </w:r>
            <w:r w:rsidRPr="00624162">
              <w:rPr>
                <w:rFonts w:ascii="GHEA Mariam" w:hAnsi="GHEA Mariam" w:cs="Times New Roman"/>
                <w:kern w:val="32"/>
                <w:sz w:val="22"/>
                <w:szCs w:val="22"/>
                <w:u w:color="0000FF"/>
              </w:rPr>
              <w:t>technical matters</w:t>
            </w:r>
            <w:r w:rsidRPr="00624162">
              <w:rPr>
                <w:rFonts w:ascii="GHEA Mariam" w:hAnsi="GHEA Mariam" w:cs="Times New Roman"/>
                <w:kern w:val="32"/>
                <w:sz w:val="22"/>
                <w:szCs w:val="22"/>
              </w:rPr>
              <w:t xml:space="preserve"> </w:t>
            </w:r>
            <w:bookmarkEnd w:id="580"/>
            <w:r w:rsidRPr="00624162">
              <w:rPr>
                <w:rFonts w:ascii="GHEA Mariam" w:hAnsi="GHEA Mariam"/>
                <w:kern w:val="32"/>
                <w:sz w:val="22"/>
                <w:szCs w:val="22"/>
                <w:lang w:val="en-US"/>
              </w:rPr>
              <w:t xml:space="preserve">by the Independent </w:t>
            </w:r>
            <w:r w:rsidRPr="00624162">
              <w:rPr>
                <w:rFonts w:ascii="GHEA Mariam" w:hAnsi="GHEA Mariam"/>
                <w:kern w:val="32"/>
                <w:sz w:val="22"/>
                <w:szCs w:val="22"/>
              </w:rPr>
              <w:t>Engineer, but for such action or failure to act on behalf of the Government or Adverse Condition Event</w:t>
            </w:r>
            <w:bookmarkEnd w:id="577"/>
            <w:bookmarkEnd w:id="578"/>
            <w:r w:rsidRPr="00624162">
              <w:rPr>
                <w:rFonts w:ascii="GHEA Mariam" w:hAnsi="GHEA Mariam"/>
                <w:kern w:val="32"/>
                <w:sz w:val="22"/>
                <w:szCs w:val="22"/>
                <w:lang w:val="en-US"/>
              </w:rPr>
              <w:t xml:space="preserve">; until the date on which </w:t>
            </w:r>
            <w:r w:rsidRPr="00624162">
              <w:rPr>
                <w:rFonts w:ascii="GHEA Mariam" w:hAnsi="GHEA Mariam"/>
                <w:kern w:val="32"/>
                <w:sz w:val="22"/>
                <w:szCs w:val="22"/>
              </w:rPr>
              <w:t>the Commercial Operation Date has been achieved (the "</w:t>
            </w:r>
            <w:r w:rsidRPr="00624162">
              <w:rPr>
                <w:rFonts w:ascii="GHEA Mariam" w:hAnsi="GHEA Mariam"/>
                <w:b/>
                <w:kern w:val="32"/>
                <w:sz w:val="22"/>
                <w:szCs w:val="22"/>
              </w:rPr>
              <w:t>Deemed Period</w:t>
            </w:r>
            <w:r w:rsidRPr="00624162">
              <w:rPr>
                <w:rFonts w:ascii="GHEA Mariam" w:hAnsi="GHEA Mariam"/>
                <w:kern w:val="32"/>
                <w:sz w:val="22"/>
                <w:szCs w:val="22"/>
              </w:rPr>
              <w:t xml:space="preserve">") provided, however: </w:t>
            </w:r>
          </w:p>
        </w:tc>
        <w:tc>
          <w:tcPr>
            <w:tcW w:w="5519" w:type="dxa"/>
            <w:shd w:val="clear" w:color="auto" w:fill="auto"/>
          </w:tcPr>
          <w:p w:rsidR="00F3270B" w:rsidRPr="00624162" w:rsidRDefault="00F3270B" w:rsidP="005D7A9B">
            <w:pPr>
              <w:pStyle w:val="Heading3"/>
              <w:numPr>
                <w:ilvl w:val="0"/>
                <w:numId w:val="0"/>
              </w:numPr>
              <w:tabs>
                <w:tab w:val="clear" w:pos="709"/>
                <w:tab w:val="clear" w:pos="1418"/>
              </w:tabs>
              <w:adjustRightInd/>
              <w:rPr>
                <w:rFonts w:ascii="GHEA Mariam" w:hAnsi="GHEA Mariam"/>
                <w:kern w:val="32"/>
                <w:sz w:val="22"/>
                <w:szCs w:val="22"/>
              </w:rPr>
            </w:pPr>
            <w:r w:rsidRPr="00624162">
              <w:rPr>
                <w:rFonts w:ascii="GHEA Mariam" w:hAnsi="GHEA Mariam"/>
                <w:kern w:val="32"/>
                <w:sz w:val="22"/>
                <w:szCs w:val="22"/>
              </w:rPr>
              <w:lastRenderedPageBreak/>
              <w:t xml:space="preserve">Այն դեպքում, եթե Կառուցապատողը չի կարող </w:t>
            </w:r>
            <w:r w:rsidR="00080462" w:rsidRPr="00624162">
              <w:rPr>
                <w:rFonts w:ascii="GHEA Mariam" w:hAnsi="GHEA Mariam"/>
                <w:kern w:val="32"/>
                <w:sz w:val="22"/>
                <w:szCs w:val="22"/>
                <w:lang w:val="hy-AM"/>
              </w:rPr>
              <w:t>հասնել</w:t>
            </w:r>
            <w:r w:rsidRPr="00624162">
              <w:rPr>
                <w:rFonts w:ascii="GHEA Mariam" w:hAnsi="GHEA Mariam"/>
                <w:kern w:val="32"/>
                <w:sz w:val="22"/>
                <w:szCs w:val="22"/>
                <w:lang w:val="hy-AM"/>
              </w:rPr>
              <w:t xml:space="preserve"> </w:t>
            </w:r>
            <w:r w:rsidRPr="00624162">
              <w:rPr>
                <w:rFonts w:ascii="GHEA Mariam" w:hAnsi="GHEA Mariam"/>
                <w:kern w:val="32"/>
                <w:sz w:val="22"/>
                <w:szCs w:val="22"/>
              </w:rPr>
              <w:t>Կոմերցիոն Շահագործման Ամսաթ</w:t>
            </w:r>
            <w:r w:rsidR="00080462" w:rsidRPr="00624162">
              <w:rPr>
                <w:rFonts w:ascii="GHEA Mariam" w:hAnsi="GHEA Mariam"/>
                <w:kern w:val="32"/>
                <w:sz w:val="22"/>
                <w:szCs w:val="22"/>
                <w:lang w:val="hy-AM"/>
              </w:rPr>
              <w:t xml:space="preserve">վին </w:t>
            </w:r>
            <w:r w:rsidRPr="00624162">
              <w:rPr>
                <w:rFonts w:ascii="GHEA Mariam" w:hAnsi="GHEA Mariam"/>
                <w:kern w:val="32"/>
                <w:sz w:val="22"/>
                <w:szCs w:val="22"/>
                <w:lang w:val="hy-AM"/>
              </w:rPr>
              <w:t xml:space="preserve">մինչև </w:t>
            </w:r>
            <w:r w:rsidRPr="00624162">
              <w:rPr>
                <w:rFonts w:ascii="GHEA Mariam" w:hAnsi="GHEA Mariam"/>
                <w:kern w:val="32"/>
                <w:sz w:val="22"/>
                <w:szCs w:val="22"/>
              </w:rPr>
              <w:t>Նախատեսված Կոմերցիոն Շահագործման Ամսաթ</w:t>
            </w:r>
            <w:r w:rsidRPr="00624162">
              <w:rPr>
                <w:rFonts w:ascii="GHEA Mariam" w:hAnsi="GHEA Mariam"/>
                <w:kern w:val="32"/>
                <w:sz w:val="22"/>
                <w:szCs w:val="22"/>
                <w:lang w:val="hy-AM"/>
              </w:rPr>
              <w:t>իվը կամ դրանից հետո</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hy-AM"/>
              </w:rPr>
              <w:t>անկախ</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hy-AM"/>
              </w:rPr>
              <w:t xml:space="preserve">Հոդված </w:t>
            </w:r>
            <w:r w:rsidRPr="00624162">
              <w:rPr>
                <w:rFonts w:ascii="GHEA Mariam" w:hAnsi="GHEA Mariam" w:cs="Times New Roman"/>
                <w:kern w:val="32"/>
                <w:sz w:val="22"/>
                <w:szCs w:val="22"/>
                <w:u w:color="0000FF"/>
              </w:rPr>
              <w:t>4</w:t>
            </w:r>
            <w:r w:rsidRPr="00624162">
              <w:rPr>
                <w:rFonts w:ascii="GHEA Mariam" w:hAnsi="GHEA Mariam" w:cs="Times New Roman"/>
                <w:kern w:val="32"/>
                <w:sz w:val="22"/>
                <w:szCs w:val="22"/>
                <w:u w:color="0000FF"/>
                <w:lang w:val="hy-AM"/>
              </w:rPr>
              <w:t xml:space="preserve">-ի համաձայն </w:t>
            </w:r>
            <w:r w:rsidRPr="00624162">
              <w:rPr>
                <w:rFonts w:ascii="GHEA Mariam" w:hAnsi="GHEA Mariam" w:cs="Times New Roman"/>
                <w:kern w:val="32"/>
                <w:sz w:val="22"/>
                <w:szCs w:val="22"/>
                <w:lang w:val="hy-AM"/>
              </w:rPr>
              <w:t>Կոմերցիոն Շահագործման Ամսաթ</w:t>
            </w:r>
            <w:r w:rsidRPr="00624162">
              <w:rPr>
                <w:rFonts w:ascii="GHEA Mariam" w:hAnsi="GHEA Mariam" w:cs="Times New Roman"/>
                <w:kern w:val="32"/>
                <w:sz w:val="22"/>
                <w:szCs w:val="22"/>
                <w:lang w:val="ru-RU"/>
              </w:rPr>
              <w:t>վի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որևէ</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հետաձգումների</w:t>
            </w:r>
            <w:r w:rsidRPr="00624162">
              <w:rPr>
                <w:rFonts w:ascii="GHEA Mariam" w:hAnsi="GHEA Mariam" w:cs="Times New Roman"/>
                <w:kern w:val="32"/>
                <w:sz w:val="22"/>
                <w:szCs w:val="22"/>
              </w:rPr>
              <w:t>)</w:t>
            </w:r>
            <w:r w:rsidRPr="00624162">
              <w:rPr>
                <w:rFonts w:ascii="GHEA Mariam" w:hAnsi="GHEA Mariam" w:cs="Times New Roman"/>
                <w:kern w:val="32"/>
                <w:sz w:val="22"/>
                <w:szCs w:val="22"/>
                <w:lang w:val="hy-AM"/>
              </w:rPr>
              <w:t>՝</w:t>
            </w:r>
            <w:r w:rsidRPr="00624162">
              <w:rPr>
                <w:rFonts w:ascii="GHEA Mariam" w:hAnsi="GHEA Mariam"/>
                <w:kern w:val="32"/>
                <w:sz w:val="22"/>
                <w:szCs w:val="22"/>
                <w:lang w:val="hy-AM"/>
              </w:rPr>
              <w:t xml:space="preserve"> ուղղակիորեն (</w:t>
            </w:r>
            <w:r w:rsidRPr="00624162">
              <w:rPr>
                <w:rFonts w:ascii="GHEA Mariam" w:hAnsi="GHEA Mariam"/>
                <w:kern w:val="32"/>
                <w:sz w:val="22"/>
                <w:szCs w:val="22"/>
                <w:lang w:val="en-US"/>
              </w:rPr>
              <w:t>a)</w:t>
            </w:r>
            <w:r w:rsidRPr="00624162">
              <w:rPr>
                <w:rFonts w:ascii="Courier New" w:hAnsi="Courier New" w:cs="Courier New"/>
                <w:kern w:val="32"/>
                <w:sz w:val="22"/>
                <w:szCs w:val="22"/>
                <w:lang w:val="en-US"/>
              </w:rPr>
              <w:t> </w:t>
            </w:r>
            <w:r w:rsidRPr="00624162">
              <w:rPr>
                <w:rFonts w:ascii="GHEA Mariam" w:hAnsi="GHEA Mariam"/>
                <w:kern w:val="32"/>
                <w:sz w:val="22"/>
                <w:szCs w:val="22"/>
                <w:lang w:val="hy-AM"/>
              </w:rPr>
              <w:t xml:space="preserve">առանց որևէ արդարացված պատճառի  Կառավարության որևէ գործողության կամ անգործության արդյունքում, կամ </w:t>
            </w:r>
            <w:r w:rsidRPr="00624162">
              <w:rPr>
                <w:rFonts w:ascii="GHEA Mariam" w:hAnsi="GHEA Mariam"/>
                <w:kern w:val="32"/>
                <w:sz w:val="22"/>
                <w:szCs w:val="22"/>
              </w:rPr>
              <w:t xml:space="preserve">(b) </w:t>
            </w:r>
            <w:r w:rsidRPr="00624162">
              <w:rPr>
                <w:rFonts w:ascii="GHEA Mariam" w:hAnsi="GHEA Mariam"/>
                <w:kern w:val="32"/>
                <w:sz w:val="22"/>
                <w:szCs w:val="22"/>
                <w:lang w:val="ru-RU"/>
              </w:rPr>
              <w:t>որևէ</w:t>
            </w:r>
            <w:r w:rsidRPr="00624162">
              <w:rPr>
                <w:rFonts w:ascii="GHEA Mariam" w:hAnsi="GHEA Mariam"/>
                <w:kern w:val="32"/>
                <w:sz w:val="22"/>
                <w:szCs w:val="22"/>
              </w:rPr>
              <w:t xml:space="preserve"> </w:t>
            </w:r>
            <w:r w:rsidRPr="00624162">
              <w:rPr>
                <w:rFonts w:ascii="GHEA Mariam" w:hAnsi="GHEA Mariam" w:cs="Times New Roman"/>
                <w:kern w:val="32"/>
                <w:sz w:val="22"/>
                <w:szCs w:val="22"/>
                <w:lang w:val="ru-RU"/>
              </w:rPr>
              <w:t>Օրենքի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Փոփոխության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առաջացման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բացառությամբ</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այն</w:t>
            </w:r>
            <w:r w:rsidRPr="00624162">
              <w:rPr>
                <w:rFonts w:ascii="GHEA Mariam" w:hAnsi="GHEA Mariam" w:cs="Times New Roman"/>
                <w:kern w:val="32"/>
                <w:sz w:val="22"/>
                <w:szCs w:val="22"/>
                <w:lang w:val="hy-AM"/>
              </w:rPr>
              <w:t>պիսի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Օրենքի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Փոփոխության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որը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Կառավարությունը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պարտավոր</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lastRenderedPageBreak/>
              <w:t>է</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կիրառել</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համաձայն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միջազգային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համաձայնագրի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որի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կողմ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է</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հանդիսանում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Կառավարությունը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բացառությամբ</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Եվրոմիության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որևէ</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դիրեկտիվների</w:t>
            </w:r>
            <w:r w:rsidRPr="00624162">
              <w:rPr>
                <w:rFonts w:ascii="GHEA Mariam" w:hAnsi="GHEA Mariam" w:cs="Times New Roman"/>
                <w:kern w:val="32"/>
                <w:sz w:val="22"/>
                <w:szCs w:val="22"/>
              </w:rPr>
              <w:t>))</w:t>
            </w:r>
            <w:r w:rsidRPr="00624162">
              <w:rPr>
                <w:rFonts w:ascii="GHEA Mariam" w:hAnsi="GHEA Mariam" w:cs="Times New Roman"/>
                <w:kern w:val="32"/>
                <w:sz w:val="22"/>
                <w:szCs w:val="22"/>
                <w:lang w:val="hy-AM"/>
              </w:rPr>
              <w:t xml:space="preserve"> </w:t>
            </w:r>
            <w:r w:rsidRPr="00624162">
              <w:rPr>
                <w:rFonts w:ascii="GHEA Mariam" w:hAnsi="GHEA Mariam" w:cs="Times New Roman"/>
                <w:kern w:val="32"/>
                <w:sz w:val="22"/>
                <w:szCs w:val="22"/>
                <w:lang w:val="ru-RU"/>
              </w:rPr>
              <w:t>կամ</w:t>
            </w:r>
            <w:r w:rsidRPr="00624162">
              <w:rPr>
                <w:rFonts w:ascii="GHEA Mariam" w:hAnsi="GHEA Mariam" w:cs="Times New Roman"/>
                <w:kern w:val="32"/>
                <w:sz w:val="22"/>
                <w:szCs w:val="22"/>
              </w:rPr>
              <w:t xml:space="preserve"> </w:t>
            </w:r>
            <w:r w:rsidRPr="00624162">
              <w:rPr>
                <w:rFonts w:ascii="GHEA Mariam" w:hAnsi="GHEA Mariam"/>
                <w:kern w:val="32"/>
                <w:sz w:val="22"/>
                <w:szCs w:val="22"/>
                <w:lang w:val="hy-AM"/>
              </w:rPr>
              <w:t xml:space="preserve">որևէ Անբարենպաստ Պայմանի Իրադարձության պատճառով, ապա </w:t>
            </w:r>
            <w:r w:rsidRPr="00624162">
              <w:rPr>
                <w:rFonts w:ascii="GHEA Mariam" w:hAnsi="GHEA Mariam"/>
                <w:kern w:val="32"/>
                <w:sz w:val="22"/>
                <w:szCs w:val="22"/>
              </w:rPr>
              <w:t xml:space="preserve">համարվում է, որ </w:t>
            </w:r>
            <w:r w:rsidRPr="00624162">
              <w:rPr>
                <w:rFonts w:ascii="GHEA Mariam" w:hAnsi="GHEA Mariam"/>
                <w:kern w:val="32"/>
                <w:sz w:val="22"/>
                <w:szCs w:val="22"/>
                <w:lang w:val="hy-AM"/>
              </w:rPr>
              <w:t>Կ</w:t>
            </w:r>
            <w:r w:rsidRPr="00624162">
              <w:rPr>
                <w:rFonts w:ascii="GHEA Mariam" w:hAnsi="GHEA Mariam"/>
                <w:kern w:val="32"/>
                <w:sz w:val="22"/>
                <w:szCs w:val="22"/>
              </w:rPr>
              <w:t xml:space="preserve">այանը տրամադրում է </w:t>
            </w:r>
            <w:r w:rsidR="00080462" w:rsidRPr="00624162">
              <w:rPr>
                <w:rFonts w:ascii="GHEA Mariam" w:hAnsi="GHEA Mariam"/>
                <w:kern w:val="32"/>
                <w:sz w:val="22"/>
                <w:szCs w:val="22"/>
                <w:lang w:val="hy-AM"/>
              </w:rPr>
              <w:t xml:space="preserve">Տնօրինելի </w:t>
            </w:r>
            <w:r w:rsidR="00080462" w:rsidRPr="00624162">
              <w:rPr>
                <w:rFonts w:ascii="GHEA Mariam" w:hAnsi="GHEA Mariam"/>
                <w:kern w:val="32"/>
                <w:sz w:val="22"/>
                <w:szCs w:val="22"/>
              </w:rPr>
              <w:t xml:space="preserve">Հզորություն </w:t>
            </w:r>
            <w:r w:rsidRPr="00624162">
              <w:rPr>
                <w:rFonts w:ascii="GHEA Mariam" w:hAnsi="GHEA Mariam" w:cs="Times New Roman"/>
                <w:kern w:val="32"/>
                <w:sz w:val="22"/>
                <w:szCs w:val="22"/>
              </w:rPr>
              <w:t>(</w:t>
            </w:r>
            <w:r w:rsidRPr="00624162">
              <w:rPr>
                <w:rFonts w:ascii="GHEA Mariam" w:hAnsi="GHEA Mariam" w:cs="Times New Roman"/>
                <w:kern w:val="32"/>
                <w:sz w:val="22"/>
                <w:szCs w:val="22"/>
                <w:lang w:val="ru-RU"/>
              </w:rPr>
              <w:t>չնայած</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նրան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որ</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Տնօրինելի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Հզորությունը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փաստացի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հասանելի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չէ</w:t>
            </w:r>
            <w:r w:rsidRPr="00624162">
              <w:rPr>
                <w:rFonts w:ascii="GHEA Mariam" w:hAnsi="GHEA Mariam" w:cs="Times New Roman"/>
                <w:kern w:val="32"/>
                <w:sz w:val="22"/>
                <w:szCs w:val="22"/>
              </w:rPr>
              <w:t>)</w:t>
            </w:r>
            <w:r w:rsidR="00080462" w:rsidRPr="00624162">
              <w:rPr>
                <w:rFonts w:ascii="GHEA Mariam" w:hAnsi="GHEA Mariam" w:cs="Times New Roman"/>
                <w:kern w:val="32"/>
                <w:sz w:val="22"/>
                <w:szCs w:val="22"/>
                <w:lang w:val="hy-AM"/>
              </w:rPr>
              <w:t xml:space="preserve">, որը համարժեք է </w:t>
            </w:r>
            <w:r w:rsidR="00080462" w:rsidRPr="00624162">
              <w:rPr>
                <w:rFonts w:ascii="GHEA Mariam" w:hAnsi="GHEA Mariam"/>
                <w:kern w:val="32"/>
                <w:sz w:val="22"/>
                <w:szCs w:val="22"/>
              </w:rPr>
              <w:t>Պայմանագրային Հզորությանը</w:t>
            </w:r>
            <w:r w:rsidR="00080462" w:rsidRPr="00624162">
              <w:rPr>
                <w:rFonts w:ascii="GHEA Mariam" w:hAnsi="GHEA Mariam"/>
                <w:kern w:val="32"/>
                <w:sz w:val="22"/>
                <w:szCs w:val="22"/>
                <w:lang w:val="hy-AM"/>
              </w:rPr>
              <w:t xml:space="preserve"> </w:t>
            </w:r>
            <w:r w:rsidRPr="00624162">
              <w:rPr>
                <w:rFonts w:ascii="GHEA Mariam" w:hAnsi="GHEA Mariam" w:cs="Times New Roman"/>
                <w:kern w:val="32"/>
                <w:sz w:val="22"/>
                <w:szCs w:val="22"/>
              </w:rPr>
              <w:t>(</w:t>
            </w:r>
            <w:r w:rsidRPr="00624162">
              <w:rPr>
                <w:rFonts w:ascii="GHEA Mariam" w:hAnsi="GHEA Mariam" w:cs="Times New Roman"/>
                <w:kern w:val="32"/>
                <w:sz w:val="22"/>
                <w:szCs w:val="22"/>
                <w:lang w:val="ru-RU"/>
              </w:rPr>
              <w:t>ինչպես</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սահմանված</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է</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Կայանի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Նախագծային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Փաստաթղթերում</w:t>
            </w:r>
            <w:r w:rsidRPr="00624162">
              <w:rPr>
                <w:rFonts w:ascii="GHEA Mariam" w:hAnsi="GHEA Mariam" w:cs="Times New Roman"/>
                <w:kern w:val="32"/>
                <w:sz w:val="22"/>
                <w:szCs w:val="22"/>
              </w:rPr>
              <w:t>)</w:t>
            </w:r>
            <w:r w:rsidR="00080462" w:rsidRPr="00624162">
              <w:rPr>
                <w:rFonts w:ascii="GHEA Mariam" w:hAnsi="GHEA Mariam" w:cs="Times New Roman"/>
                <w:kern w:val="32"/>
                <w:sz w:val="22"/>
                <w:szCs w:val="22"/>
                <w:lang w:val="hy-AM"/>
              </w:rPr>
              <w:t xml:space="preserve">՝ </w:t>
            </w:r>
            <w:r w:rsidRPr="00624162">
              <w:rPr>
                <w:rFonts w:ascii="GHEA Mariam" w:hAnsi="GHEA Mariam"/>
                <w:kern w:val="32"/>
                <w:sz w:val="22"/>
                <w:szCs w:val="22"/>
                <w:lang w:val="hy-AM"/>
              </w:rPr>
              <w:t>ճշգրտված</w:t>
            </w:r>
            <w:r w:rsidR="00BA75CD" w:rsidRPr="00624162">
              <w:rPr>
                <w:rFonts w:ascii="GHEA Mariam" w:hAnsi="GHEA Mariam"/>
                <w:kern w:val="32"/>
                <w:sz w:val="22"/>
                <w:szCs w:val="22"/>
                <w:lang w:val="hy-AM"/>
              </w:rPr>
              <w:t>՝</w:t>
            </w:r>
            <w:r w:rsidRPr="00624162">
              <w:rPr>
                <w:rFonts w:ascii="GHEA Mariam" w:hAnsi="GHEA Mariam"/>
                <w:kern w:val="32"/>
                <w:sz w:val="22"/>
                <w:szCs w:val="22"/>
                <w:lang w:val="hy-AM"/>
              </w:rPr>
              <w:t xml:space="preserve"> հաշվի առն</w:t>
            </w:r>
            <w:r w:rsidR="00080462" w:rsidRPr="00624162">
              <w:rPr>
                <w:rFonts w:ascii="GHEA Mariam" w:hAnsi="GHEA Mariam"/>
                <w:kern w:val="32"/>
                <w:sz w:val="22"/>
                <w:szCs w:val="22"/>
                <w:lang w:val="hy-AM"/>
              </w:rPr>
              <w:t>ելով Շրջակա Միջավայրի Պայմանները (</w:t>
            </w:r>
            <w:r w:rsidRPr="00624162">
              <w:rPr>
                <w:rFonts w:ascii="GHEA Mariam" w:hAnsi="GHEA Mariam"/>
                <w:kern w:val="32"/>
                <w:sz w:val="22"/>
                <w:szCs w:val="22"/>
                <w:lang w:val="hy-AM"/>
              </w:rPr>
              <w:t>հաստատվ</w:t>
            </w:r>
            <w:r w:rsidR="005238DB" w:rsidRPr="00624162">
              <w:rPr>
                <w:rFonts w:ascii="GHEA Mariam" w:hAnsi="GHEA Mariam"/>
                <w:kern w:val="32"/>
                <w:sz w:val="22"/>
                <w:szCs w:val="22"/>
                <w:lang w:val="hy-AM"/>
              </w:rPr>
              <w:t xml:space="preserve">ած </w:t>
            </w:r>
            <w:r w:rsidRPr="00624162">
              <w:rPr>
                <w:rFonts w:ascii="GHEA Mariam" w:hAnsi="GHEA Mariam"/>
                <w:kern w:val="32"/>
                <w:sz w:val="22"/>
                <w:szCs w:val="22"/>
                <w:lang w:val="hy-AM"/>
              </w:rPr>
              <w:t>Անկախ Ինժեների կողմից</w:t>
            </w:r>
            <w:r w:rsidR="00080462" w:rsidRPr="00624162">
              <w:rPr>
                <w:rFonts w:ascii="GHEA Mariam" w:hAnsi="GHEA Mariam"/>
                <w:kern w:val="32"/>
                <w:sz w:val="22"/>
                <w:szCs w:val="22"/>
                <w:lang w:val="hy-AM"/>
              </w:rPr>
              <w:t>)</w:t>
            </w:r>
            <w:r w:rsidRPr="00624162">
              <w:rPr>
                <w:rFonts w:ascii="GHEA Mariam" w:hAnsi="GHEA Mariam"/>
                <w:kern w:val="32"/>
                <w:sz w:val="22"/>
                <w:szCs w:val="22"/>
                <w:lang w:val="hy-AM"/>
              </w:rPr>
              <w:t>,</w:t>
            </w:r>
            <w:r w:rsidRPr="00624162">
              <w:rPr>
                <w:rFonts w:ascii="GHEA Mariam" w:hAnsi="GHEA Mariam"/>
                <w:kern w:val="32"/>
                <w:sz w:val="22"/>
                <w:szCs w:val="22"/>
              </w:rPr>
              <w:t xml:space="preserve"> </w:t>
            </w:r>
            <w:r w:rsidRPr="00624162">
              <w:rPr>
                <w:rFonts w:ascii="GHEA Mariam" w:hAnsi="GHEA Mariam"/>
                <w:kern w:val="32"/>
                <w:sz w:val="22"/>
                <w:szCs w:val="22"/>
                <w:lang w:val="hy-AM"/>
              </w:rPr>
              <w:t>և</w:t>
            </w:r>
            <w:r w:rsidRPr="00624162">
              <w:rPr>
                <w:rFonts w:ascii="GHEA Mariam" w:hAnsi="GHEA Mariam"/>
                <w:kern w:val="32"/>
                <w:sz w:val="22"/>
                <w:szCs w:val="22"/>
              </w:rPr>
              <w:t xml:space="preserve"> Կառավարությունը</w:t>
            </w:r>
            <w:r w:rsidRPr="00624162">
              <w:rPr>
                <w:rFonts w:ascii="GHEA Mariam" w:hAnsi="GHEA Mariam"/>
                <w:kern w:val="32"/>
                <w:sz w:val="22"/>
                <w:szCs w:val="22"/>
                <w:lang w:val="hy-AM"/>
              </w:rPr>
              <w:t xml:space="preserve"> </w:t>
            </w:r>
            <w:r w:rsidRPr="00624162">
              <w:rPr>
                <w:rFonts w:ascii="GHEA Mariam" w:hAnsi="GHEA Mariam"/>
                <w:kern w:val="32"/>
                <w:sz w:val="22"/>
                <w:szCs w:val="22"/>
              </w:rPr>
              <w:t>փոխհատուցում է Կառուցապատողին 1 կՎտժ</w:t>
            </w:r>
            <w:r w:rsidRPr="00624162">
              <w:rPr>
                <w:rFonts w:ascii="GHEA Mariam" w:hAnsi="GHEA Mariam"/>
                <w:kern w:val="32"/>
                <w:sz w:val="22"/>
                <w:szCs w:val="22"/>
                <w:lang w:val="hy-AM"/>
              </w:rPr>
              <w:t>-ի</w:t>
            </w:r>
            <w:r w:rsidRPr="00624162">
              <w:rPr>
                <w:rFonts w:ascii="GHEA Mariam" w:hAnsi="GHEA Mariam"/>
                <w:kern w:val="32"/>
                <w:sz w:val="22"/>
                <w:szCs w:val="22"/>
              </w:rPr>
              <w:t xml:space="preserve"> դիմաց 0.</w:t>
            </w:r>
            <w:r w:rsidR="008B21A2" w:rsidRPr="00624162">
              <w:rPr>
                <w:rFonts w:ascii="GHEA Mariam" w:hAnsi="GHEA Mariam" w:cs="Times New Roman"/>
                <w:kern w:val="32"/>
                <w:sz w:val="22"/>
                <w:szCs w:val="22"/>
                <w:u w:color="0000FF"/>
                <w:lang w:val="en-US"/>
              </w:rPr>
              <w:t>0188</w:t>
            </w:r>
            <w:r w:rsidR="008B21A2" w:rsidRPr="00624162">
              <w:rPr>
                <w:rFonts w:ascii="GHEA Mariam" w:hAnsi="GHEA Mariam"/>
                <w:kern w:val="32"/>
                <w:sz w:val="22"/>
                <w:szCs w:val="22"/>
              </w:rPr>
              <w:t xml:space="preserve"> </w:t>
            </w:r>
            <w:r w:rsidRPr="00624162">
              <w:rPr>
                <w:rFonts w:ascii="GHEA Mariam" w:hAnsi="GHEA Mariam"/>
                <w:kern w:val="32"/>
                <w:sz w:val="22"/>
                <w:szCs w:val="22"/>
              </w:rPr>
              <w:t>ԱՄՆ դոլար</w:t>
            </w:r>
            <w:r w:rsidRPr="00624162">
              <w:rPr>
                <w:rFonts w:ascii="GHEA Mariam" w:hAnsi="GHEA Mariam"/>
                <w:kern w:val="32"/>
                <w:sz w:val="22"/>
                <w:szCs w:val="22"/>
                <w:lang w:val="hy-AM"/>
              </w:rPr>
              <w:t xml:space="preserve">ին համարժեք </w:t>
            </w:r>
            <w:r w:rsidR="005D7A9B" w:rsidRPr="00624162">
              <w:rPr>
                <w:rFonts w:ascii="GHEA Mariam" w:hAnsi="GHEA Mariam"/>
                <w:kern w:val="32"/>
                <w:sz w:val="22"/>
                <w:szCs w:val="22"/>
                <w:lang w:val="hy-AM"/>
              </w:rPr>
              <w:t xml:space="preserve">գումարի </w:t>
            </w:r>
            <w:r w:rsidRPr="00624162">
              <w:rPr>
                <w:rFonts w:ascii="GHEA Mariam" w:hAnsi="GHEA Mariam"/>
                <w:kern w:val="32"/>
                <w:sz w:val="22"/>
                <w:szCs w:val="22"/>
                <w:lang w:val="hy-AM"/>
              </w:rPr>
              <w:t>չափով՝</w:t>
            </w:r>
            <w:r w:rsidRPr="00624162">
              <w:rPr>
                <w:rFonts w:ascii="GHEA Mariam" w:hAnsi="GHEA Mariam"/>
                <w:kern w:val="32"/>
                <w:sz w:val="22"/>
                <w:szCs w:val="22"/>
              </w:rPr>
              <w:t xml:space="preserve"> այն ժամանակահատվածի համար, որը սկսվում է վաթսուն (60) </w:t>
            </w:r>
            <w:r w:rsidRPr="00624162">
              <w:rPr>
                <w:rFonts w:ascii="GHEA Mariam" w:hAnsi="GHEA Mariam"/>
                <w:kern w:val="32"/>
                <w:sz w:val="22"/>
                <w:szCs w:val="22"/>
                <w:lang w:val="hy-AM"/>
              </w:rPr>
              <w:t>Օ</w:t>
            </w:r>
            <w:r w:rsidRPr="00624162">
              <w:rPr>
                <w:rFonts w:ascii="GHEA Mariam" w:hAnsi="GHEA Mariam"/>
                <w:kern w:val="32"/>
                <w:sz w:val="22"/>
                <w:szCs w:val="22"/>
              </w:rPr>
              <w:t>ր անց այն օրվանից, երբ Կոմերցիոն Շահագործման Ամսաթ</w:t>
            </w:r>
            <w:r w:rsidR="00B65563" w:rsidRPr="00624162">
              <w:rPr>
                <w:rFonts w:ascii="GHEA Mariam" w:hAnsi="GHEA Mariam"/>
                <w:kern w:val="32"/>
                <w:sz w:val="22"/>
                <w:szCs w:val="22"/>
                <w:lang w:val="hy-AM"/>
              </w:rPr>
              <w:t>իվը կապահ</w:t>
            </w:r>
            <w:r w:rsidRPr="00624162">
              <w:rPr>
                <w:rFonts w:ascii="GHEA Mariam" w:hAnsi="GHEA Mariam"/>
                <w:kern w:val="32"/>
                <w:sz w:val="22"/>
                <w:szCs w:val="22"/>
                <w:lang w:val="hy-AM"/>
              </w:rPr>
              <w:t>ովվեր, ինչպես գնահատվ</w:t>
            </w:r>
            <w:r w:rsidR="005D7A9B" w:rsidRPr="00624162">
              <w:rPr>
                <w:rFonts w:ascii="GHEA Mariam" w:hAnsi="GHEA Mariam"/>
                <w:kern w:val="32"/>
                <w:sz w:val="22"/>
                <w:szCs w:val="22"/>
                <w:lang w:val="hy-AM"/>
              </w:rPr>
              <w:t xml:space="preserve">ում </w:t>
            </w:r>
            <w:r w:rsidRPr="00624162">
              <w:rPr>
                <w:rFonts w:ascii="GHEA Mariam" w:hAnsi="GHEA Mariam"/>
                <w:kern w:val="32"/>
                <w:sz w:val="22"/>
                <w:szCs w:val="22"/>
                <w:lang w:val="hy-AM"/>
              </w:rPr>
              <w:t>է</w:t>
            </w:r>
            <w:r w:rsidRPr="00624162">
              <w:rPr>
                <w:rFonts w:ascii="GHEA Mariam" w:hAnsi="GHEA Mariam"/>
                <w:kern w:val="32"/>
                <w:sz w:val="22"/>
                <w:szCs w:val="22"/>
              </w:rPr>
              <w:t xml:space="preserve"> </w:t>
            </w:r>
            <w:r w:rsidRPr="00624162">
              <w:rPr>
                <w:rFonts w:ascii="GHEA Mariam" w:hAnsi="GHEA Mariam"/>
                <w:kern w:val="32"/>
                <w:sz w:val="22"/>
                <w:szCs w:val="22"/>
                <w:lang w:val="hy-AM"/>
              </w:rPr>
              <w:t>Անկախ Ինժեների կողմից</w:t>
            </w:r>
            <w:r w:rsidR="005D7A9B" w:rsidRPr="00624162">
              <w:rPr>
                <w:rFonts w:ascii="GHEA Mariam" w:hAnsi="GHEA Mariam"/>
                <w:kern w:val="32"/>
                <w:sz w:val="22"/>
                <w:szCs w:val="22"/>
                <w:lang w:val="hy-AM"/>
              </w:rPr>
              <w:t xml:space="preserve"> </w:t>
            </w:r>
            <w:r w:rsidR="005D7A9B" w:rsidRPr="00624162">
              <w:rPr>
                <w:rFonts w:ascii="GHEA Mariam" w:hAnsi="GHEA Mariam" w:cs="Times New Roman"/>
                <w:kern w:val="32"/>
                <w:sz w:val="22"/>
                <w:szCs w:val="22"/>
                <w:lang w:val="ru-RU"/>
              </w:rPr>
              <w:t>բոլոր</w:t>
            </w:r>
            <w:r w:rsidR="005D7A9B" w:rsidRPr="00624162">
              <w:rPr>
                <w:rFonts w:ascii="GHEA Mariam" w:hAnsi="GHEA Mariam" w:cs="Times New Roman"/>
                <w:kern w:val="32"/>
                <w:sz w:val="22"/>
                <w:szCs w:val="22"/>
              </w:rPr>
              <w:t xml:space="preserve"> </w:t>
            </w:r>
            <w:r w:rsidR="005D7A9B" w:rsidRPr="00624162">
              <w:rPr>
                <w:rFonts w:ascii="GHEA Mariam" w:hAnsi="GHEA Mariam" w:cs="Times New Roman"/>
                <w:kern w:val="32"/>
                <w:sz w:val="22"/>
                <w:szCs w:val="22"/>
                <w:lang w:val="hy-AM"/>
              </w:rPr>
              <w:t>վերաբերելի</w:t>
            </w:r>
            <w:r w:rsidR="005D7A9B" w:rsidRPr="00624162">
              <w:rPr>
                <w:rFonts w:ascii="GHEA Mariam" w:hAnsi="GHEA Mariam" w:cs="Times New Roman"/>
                <w:kern w:val="32"/>
                <w:sz w:val="22"/>
                <w:szCs w:val="22"/>
              </w:rPr>
              <w:t xml:space="preserve"> համապատասխան </w:t>
            </w:r>
            <w:r w:rsidR="005D7A9B" w:rsidRPr="00624162">
              <w:rPr>
                <w:rFonts w:ascii="GHEA Mariam" w:hAnsi="GHEA Mariam" w:cs="Times New Roman"/>
                <w:kern w:val="32"/>
                <w:sz w:val="22"/>
                <w:szCs w:val="22"/>
                <w:lang w:val="ru-RU"/>
              </w:rPr>
              <w:t>տեխնիկական</w:t>
            </w:r>
            <w:r w:rsidR="005D7A9B" w:rsidRPr="00624162">
              <w:rPr>
                <w:rFonts w:ascii="GHEA Mariam" w:hAnsi="GHEA Mariam" w:cs="Times New Roman"/>
                <w:kern w:val="32"/>
                <w:sz w:val="22"/>
                <w:szCs w:val="22"/>
              </w:rPr>
              <w:t xml:space="preserve"> </w:t>
            </w:r>
            <w:r w:rsidR="005D7A9B" w:rsidRPr="00624162">
              <w:rPr>
                <w:rFonts w:ascii="GHEA Mariam" w:hAnsi="GHEA Mariam" w:cs="Times New Roman"/>
                <w:kern w:val="32"/>
                <w:sz w:val="22"/>
                <w:szCs w:val="22"/>
                <w:lang w:val="ru-RU"/>
              </w:rPr>
              <w:t>հարցերի</w:t>
            </w:r>
            <w:r w:rsidR="005D7A9B" w:rsidRPr="00624162">
              <w:rPr>
                <w:rFonts w:ascii="GHEA Mariam" w:hAnsi="GHEA Mariam" w:cs="Times New Roman"/>
                <w:kern w:val="32"/>
                <w:sz w:val="22"/>
                <w:szCs w:val="22"/>
              </w:rPr>
              <w:t xml:space="preserve"> </w:t>
            </w:r>
            <w:r w:rsidR="005D7A9B" w:rsidRPr="00624162">
              <w:rPr>
                <w:rFonts w:ascii="GHEA Mariam" w:hAnsi="GHEA Mariam" w:cs="Times New Roman"/>
                <w:kern w:val="32"/>
                <w:sz w:val="22"/>
                <w:szCs w:val="22"/>
                <w:lang w:val="hy-AM"/>
              </w:rPr>
              <w:t>վերաբերյալ</w:t>
            </w:r>
            <w:r w:rsidRPr="00624162">
              <w:rPr>
                <w:rFonts w:ascii="GHEA Mariam" w:hAnsi="GHEA Mariam"/>
                <w:kern w:val="32"/>
                <w:sz w:val="22"/>
                <w:szCs w:val="22"/>
              </w:rPr>
              <w:t xml:space="preserve">, եթե </w:t>
            </w:r>
            <w:r w:rsidRPr="00624162">
              <w:rPr>
                <w:rFonts w:ascii="GHEA Mariam" w:hAnsi="GHEA Mariam"/>
                <w:kern w:val="32"/>
                <w:sz w:val="22"/>
                <w:szCs w:val="22"/>
                <w:lang w:val="hy-AM"/>
              </w:rPr>
              <w:t>տեղի չունենար</w:t>
            </w:r>
            <w:r w:rsidRPr="00624162">
              <w:rPr>
                <w:rFonts w:ascii="GHEA Mariam" w:hAnsi="GHEA Mariam"/>
                <w:kern w:val="32"/>
                <w:sz w:val="22"/>
                <w:szCs w:val="22"/>
              </w:rPr>
              <w:t xml:space="preserve"> </w:t>
            </w:r>
            <w:r w:rsidRPr="00624162">
              <w:rPr>
                <w:rFonts w:ascii="GHEA Mariam" w:hAnsi="GHEA Mariam"/>
                <w:kern w:val="32"/>
                <w:sz w:val="22"/>
                <w:szCs w:val="22"/>
                <w:lang w:val="hy-AM"/>
              </w:rPr>
              <w:t>Կառավարության այդ գործողությունը կամ անգործությունը կամ Անբարենպաստ Պայմանի Իրադարձությունը,</w:t>
            </w:r>
            <w:r w:rsidRPr="00624162">
              <w:rPr>
                <w:rFonts w:ascii="GHEA Mariam" w:hAnsi="GHEA Mariam"/>
                <w:kern w:val="32"/>
                <w:sz w:val="22"/>
                <w:szCs w:val="22"/>
              </w:rPr>
              <w:t xml:space="preserve"> մինչև Կոմերցիոն Շահագործման Ամսաթվի</w:t>
            </w:r>
            <w:r w:rsidR="005D7A9B" w:rsidRPr="00624162">
              <w:rPr>
                <w:rFonts w:ascii="GHEA Mariam" w:hAnsi="GHEA Mariam"/>
                <w:kern w:val="32"/>
                <w:sz w:val="22"/>
                <w:szCs w:val="22"/>
                <w:lang w:val="hy-AM"/>
              </w:rPr>
              <w:t xml:space="preserve">ն հասնելու </w:t>
            </w:r>
            <w:r w:rsidRPr="00624162">
              <w:rPr>
                <w:rFonts w:ascii="GHEA Mariam" w:hAnsi="GHEA Mariam"/>
                <w:kern w:val="32"/>
                <w:sz w:val="22"/>
                <w:szCs w:val="22"/>
                <w:lang w:val="hy-AM"/>
              </w:rPr>
              <w:t xml:space="preserve">օրը </w:t>
            </w:r>
            <w:r w:rsidRPr="00624162">
              <w:rPr>
                <w:rFonts w:ascii="GHEA Mariam" w:hAnsi="GHEA Mariam"/>
                <w:kern w:val="32"/>
                <w:sz w:val="22"/>
                <w:szCs w:val="22"/>
              </w:rPr>
              <w:t>(«</w:t>
            </w:r>
            <w:r w:rsidRPr="00624162">
              <w:rPr>
                <w:rFonts w:ascii="GHEA Mariam" w:hAnsi="GHEA Mariam"/>
                <w:b/>
                <w:kern w:val="32"/>
                <w:sz w:val="22"/>
                <w:szCs w:val="22"/>
              </w:rPr>
              <w:t>Ենթադրյալ Ժամանակա</w:t>
            </w:r>
            <w:r w:rsidRPr="00624162">
              <w:rPr>
                <w:rFonts w:ascii="GHEA Mariam" w:hAnsi="GHEA Mariam"/>
                <w:b/>
                <w:kern w:val="32"/>
                <w:sz w:val="22"/>
                <w:szCs w:val="22"/>
                <w:lang w:val="hy-AM"/>
              </w:rPr>
              <w:softHyphen/>
            </w:r>
            <w:r w:rsidRPr="00624162">
              <w:rPr>
                <w:rFonts w:ascii="GHEA Mariam" w:hAnsi="GHEA Mariam"/>
                <w:b/>
                <w:kern w:val="32"/>
                <w:sz w:val="22"/>
                <w:szCs w:val="22"/>
              </w:rPr>
              <w:t>հատված</w:t>
            </w:r>
            <w:r w:rsidRPr="00624162">
              <w:rPr>
                <w:rFonts w:ascii="GHEA Mariam" w:hAnsi="GHEA Mariam"/>
                <w:kern w:val="32"/>
                <w:sz w:val="22"/>
                <w:szCs w:val="22"/>
              </w:rPr>
              <w:t xml:space="preserve">»), </w:t>
            </w:r>
            <w:r w:rsidRPr="00624162">
              <w:rPr>
                <w:rFonts w:ascii="GHEA Mariam" w:hAnsi="GHEA Mariam"/>
                <w:kern w:val="32"/>
                <w:sz w:val="22"/>
                <w:szCs w:val="22"/>
                <w:lang w:val="hy-AM"/>
              </w:rPr>
              <w:t>պայմանով,սակայն, որ.</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lastRenderedPageBreak/>
              <w:t xml:space="preserve">that if upon completion of the Commissioning Tests, the </w:t>
            </w:r>
            <w:bookmarkStart w:id="581" w:name="OLE_LINK187"/>
            <w:r w:rsidRPr="00624162">
              <w:rPr>
                <w:rFonts w:ascii="GHEA Mariam" w:hAnsi="GHEA Mariam"/>
                <w:kern w:val="32"/>
                <w:sz w:val="22"/>
                <w:szCs w:val="22"/>
                <w:lang w:val="en-US"/>
              </w:rPr>
              <w:t>Dispatchable</w:t>
            </w:r>
            <w:bookmarkEnd w:id="581"/>
            <w:r w:rsidRPr="00624162">
              <w:rPr>
                <w:rFonts w:ascii="GHEA Mariam" w:hAnsi="GHEA Mariam"/>
                <w:kern w:val="32"/>
                <w:sz w:val="22"/>
                <w:szCs w:val="22"/>
                <w:lang w:val="en-US"/>
              </w:rPr>
              <w:t xml:space="preserve"> </w:t>
            </w:r>
            <w:r w:rsidRPr="00624162">
              <w:rPr>
                <w:rFonts w:ascii="GHEA Mariam" w:hAnsi="GHEA Mariam"/>
                <w:kern w:val="32"/>
                <w:sz w:val="22"/>
                <w:szCs w:val="22"/>
              </w:rPr>
              <w:t xml:space="preserve">Capacity demonstrated by the Commissioning Tests shall be less than the Contracted Capacity adjusted to take into account the Ambient Conditions (which shall include where the Developer is unable to achieve the Commissioning Tests), then the amounts paid by the Government during the Deemed Period in excess of the amounts that the Government would have had to </w:t>
            </w:r>
            <w:r w:rsidRPr="00624162">
              <w:rPr>
                <w:rFonts w:ascii="GHEA Mariam" w:hAnsi="GHEA Mariam"/>
                <w:kern w:val="32"/>
                <w:sz w:val="22"/>
                <w:szCs w:val="22"/>
              </w:rPr>
              <w:lastRenderedPageBreak/>
              <w:t>pay if the Plant had been deemed to be providing the Dispatchable Capacity as so determined by the Commissioning Tests, shall be repaid by the Developer. If the Commissioning Tests are not completed due to the Developer’s fault by the Scheduled Commercial Operation Date, as extended pursuant to Article 4, then in addition to any other remedy provided for in this Agreement, repay to the Government for each Day of delay an amount equivalent to USD 0.</w:t>
            </w:r>
            <w:r w:rsidR="008B21A2" w:rsidRPr="00624162">
              <w:rPr>
                <w:rFonts w:ascii="GHEA Mariam" w:hAnsi="GHEA Mariam" w:cs="Times New Roman"/>
                <w:kern w:val="32"/>
                <w:sz w:val="22"/>
                <w:szCs w:val="22"/>
                <w:u w:color="0000FF"/>
                <w:lang w:val="en-US"/>
              </w:rPr>
              <w:t>0188</w:t>
            </w:r>
            <w:r w:rsidR="008B21A2" w:rsidRPr="00624162">
              <w:rPr>
                <w:rFonts w:ascii="GHEA Mariam" w:hAnsi="GHEA Mariam"/>
                <w:kern w:val="32"/>
                <w:sz w:val="22"/>
                <w:szCs w:val="22"/>
              </w:rPr>
              <w:t xml:space="preserve"> </w:t>
            </w:r>
            <w:r w:rsidRPr="00624162">
              <w:rPr>
                <w:rFonts w:ascii="GHEA Mariam" w:hAnsi="GHEA Mariam"/>
                <w:kern w:val="32"/>
                <w:sz w:val="22"/>
                <w:szCs w:val="22"/>
              </w:rPr>
              <w:t xml:space="preserve">per KWh x </w:t>
            </w:r>
            <w:bookmarkStart w:id="582" w:name="_cp_text_1_393"/>
            <w:r w:rsidRPr="00624162">
              <w:rPr>
                <w:rFonts w:ascii="GHEA Mariam" w:hAnsi="GHEA Mariam" w:cs="Times New Roman"/>
                <w:kern w:val="32"/>
                <w:sz w:val="22"/>
                <w:szCs w:val="22"/>
                <w:u w:color="0000FF"/>
                <w:lang w:val="en-US"/>
              </w:rPr>
              <w:t>twenty four (</w:t>
            </w:r>
            <w:bookmarkEnd w:id="582"/>
            <w:r w:rsidRPr="00624162">
              <w:rPr>
                <w:rFonts w:ascii="GHEA Mariam" w:hAnsi="GHEA Mariam"/>
                <w:kern w:val="32"/>
                <w:sz w:val="22"/>
                <w:szCs w:val="22"/>
                <w:lang w:val="en-US"/>
              </w:rPr>
              <w:t>24</w:t>
            </w:r>
            <w:bookmarkStart w:id="583" w:name="_cp_text_1_394"/>
            <w:r w:rsidRPr="00624162">
              <w:rPr>
                <w:rFonts w:ascii="GHEA Mariam" w:hAnsi="GHEA Mariam" w:cs="Times New Roman"/>
                <w:kern w:val="32"/>
                <w:sz w:val="22"/>
                <w:szCs w:val="22"/>
                <w:u w:color="0000FF"/>
                <w:lang w:val="en-US"/>
              </w:rPr>
              <w:t>)</w:t>
            </w:r>
            <w:r w:rsidRPr="00624162">
              <w:rPr>
                <w:rFonts w:ascii="GHEA Mariam" w:hAnsi="GHEA Mariam"/>
                <w:kern w:val="32"/>
                <w:sz w:val="22"/>
                <w:szCs w:val="22"/>
              </w:rPr>
              <w:t xml:space="preserve"> </w:t>
            </w:r>
            <w:bookmarkEnd w:id="583"/>
            <w:r w:rsidRPr="00624162">
              <w:rPr>
                <w:rFonts w:ascii="GHEA Mariam" w:hAnsi="GHEA Mariam"/>
                <w:kern w:val="32"/>
                <w:sz w:val="22"/>
                <w:szCs w:val="22"/>
                <w:lang w:val="en-US"/>
              </w:rPr>
              <w:t xml:space="preserve">hours x the Contracted Capacity </w:t>
            </w:r>
            <w:r w:rsidRPr="00624162">
              <w:rPr>
                <w:rFonts w:ascii="GHEA Mariam" w:hAnsi="GHEA Mariam"/>
                <w:kern w:val="32"/>
                <w:sz w:val="22"/>
                <w:szCs w:val="22"/>
              </w:rPr>
              <w:t>adjusted for the Ambient Conditions, as confirmed by the Independent Engineer;</w:t>
            </w:r>
          </w:p>
        </w:tc>
        <w:tc>
          <w:tcPr>
            <w:tcW w:w="5519" w:type="dxa"/>
            <w:shd w:val="clear" w:color="auto" w:fill="auto"/>
          </w:tcPr>
          <w:p w:rsidR="00F3270B" w:rsidRPr="00624162" w:rsidRDefault="00F3270B" w:rsidP="001500B3">
            <w:pPr>
              <w:pStyle w:val="Heading3"/>
              <w:numPr>
                <w:ilvl w:val="0"/>
                <w:numId w:val="0"/>
              </w:numPr>
              <w:tabs>
                <w:tab w:val="clear" w:pos="709"/>
                <w:tab w:val="clear" w:pos="1418"/>
              </w:tabs>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lastRenderedPageBreak/>
              <w:t>(a)</w:t>
            </w:r>
            <w:r w:rsidRPr="00624162">
              <w:rPr>
                <w:rFonts w:ascii="GHEA Mariam" w:hAnsi="GHEA Mariam"/>
                <w:kern w:val="32"/>
                <w:sz w:val="22"/>
                <w:szCs w:val="22"/>
                <w:lang w:val="hy-AM"/>
              </w:rPr>
              <w:tab/>
              <w:t>եթե Շահագործման Հանձնելու Փորձարկումների ավարտից հետո Շահագործման Հանձնելու Փորձարկումներով հաստատված Տնօրինելի Հզորությունը պակաս լինի Պայմանագրային Հզորությունից՝ ճշգրտված</w:t>
            </w:r>
            <w:r w:rsidR="00BA75CD" w:rsidRPr="00624162">
              <w:rPr>
                <w:rFonts w:ascii="GHEA Mariam" w:hAnsi="GHEA Mariam"/>
                <w:kern w:val="32"/>
                <w:sz w:val="22"/>
                <w:szCs w:val="22"/>
                <w:lang w:val="hy-AM"/>
              </w:rPr>
              <w:t>՝</w:t>
            </w:r>
            <w:r w:rsidRPr="00624162">
              <w:rPr>
                <w:rFonts w:ascii="GHEA Mariam" w:hAnsi="GHEA Mariam"/>
                <w:kern w:val="32"/>
                <w:sz w:val="22"/>
                <w:szCs w:val="22"/>
                <w:lang w:val="hy-AM"/>
              </w:rPr>
              <w:t xml:space="preserve"> հաշվի առնե</w:t>
            </w:r>
            <w:r w:rsidR="001500B3" w:rsidRPr="00624162">
              <w:rPr>
                <w:rFonts w:ascii="GHEA Mariam" w:hAnsi="GHEA Mariam"/>
                <w:kern w:val="32"/>
                <w:sz w:val="22"/>
                <w:szCs w:val="22"/>
                <w:lang w:val="hy-AM"/>
              </w:rPr>
              <w:t>լով Շրջակա Միջավայրի Պայմանները</w:t>
            </w:r>
            <w:r w:rsidRPr="00624162">
              <w:rPr>
                <w:rFonts w:ascii="GHEA Mariam" w:hAnsi="GHEA Mariam"/>
                <w:kern w:val="32"/>
                <w:sz w:val="22"/>
                <w:szCs w:val="22"/>
                <w:lang w:val="hy-AM"/>
              </w:rPr>
              <w:t xml:space="preserve"> (այդ թվում, եթե Կառուցապատողը չէ կարող ապահովել Շահագործման Հանձնելու Փորձարկումները), ապա այն գումարները, որոնք Ենթադրյալ Ժամանակահատվածի ընթացքում Կառավարության կողմից վճարվել են այն գումարներից ավել, որոնք Կառավարությունը </w:t>
            </w:r>
            <w:r w:rsidRPr="00624162">
              <w:rPr>
                <w:rFonts w:ascii="GHEA Mariam" w:hAnsi="GHEA Mariam"/>
                <w:kern w:val="32"/>
                <w:sz w:val="22"/>
                <w:szCs w:val="22"/>
                <w:lang w:val="hy-AM"/>
              </w:rPr>
              <w:lastRenderedPageBreak/>
              <w:t xml:space="preserve">կվճարեր, եթե համարվեր, որ Կայանն ապահովում է Շահագործման Հանձնելու Փորձարկումներով հաստատված Տնօրինելի Հզորությունը, ենթակա են վերադարձման Կառուցապատողի կողմից: Եթե Շահագործման Հանձնելու Փորձարկումները չեն ավարտվել Կառուցապատողի մեղքով մինչ Նախատեսված Կոմերցիոն Շահագործման Ամսաթիվը՝ երկարաձգված համաձայն Հոդված 4-ի, ապա ի հավելումն սույն Պանամաներով </w:t>
            </w:r>
            <w:r w:rsidR="001500B3" w:rsidRPr="00624162">
              <w:rPr>
                <w:rFonts w:ascii="GHEA Mariam" w:hAnsi="GHEA Mariam"/>
                <w:kern w:val="32"/>
                <w:sz w:val="22"/>
                <w:szCs w:val="22"/>
                <w:lang w:val="hy-AM"/>
              </w:rPr>
              <w:t>նախատեսված</w:t>
            </w:r>
            <w:r w:rsidRPr="00624162">
              <w:rPr>
                <w:rFonts w:ascii="GHEA Mariam" w:hAnsi="GHEA Mariam"/>
                <w:kern w:val="32"/>
                <w:sz w:val="22"/>
                <w:szCs w:val="22"/>
                <w:lang w:val="hy-AM"/>
              </w:rPr>
              <w:t xml:space="preserve"> իրավական պաշտպանության ցանկացած այլ միջոցի, Կառուցապատողը Կառավարությանը վճարում է կետանցի յուրաքանչյուր Օրվա համար գումար, որը համարժեք է՝ 1 կՎտժ-ի դիմաց 0.</w:t>
            </w:r>
            <w:r w:rsidR="008B21A2" w:rsidRPr="00624162">
              <w:rPr>
                <w:rFonts w:ascii="GHEA Mariam" w:hAnsi="GHEA Mariam" w:cs="Times New Roman"/>
                <w:kern w:val="32"/>
                <w:sz w:val="22"/>
                <w:szCs w:val="22"/>
                <w:u w:color="0000FF"/>
                <w:lang w:val="en-US"/>
              </w:rPr>
              <w:t>0188</w:t>
            </w:r>
            <w:r w:rsidR="008B21A2"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ԱՄՆ դոլարին բազմապատկած </w:t>
            </w:r>
            <w:r w:rsidRPr="00624162">
              <w:rPr>
                <w:rFonts w:ascii="GHEA Mariam" w:hAnsi="GHEA Mariam" w:cs="Times New Roman"/>
                <w:kern w:val="32"/>
                <w:sz w:val="22"/>
                <w:szCs w:val="22"/>
                <w:lang w:val="ru-RU"/>
              </w:rPr>
              <w:t>քսանչորս</w:t>
            </w:r>
            <w:r w:rsidRPr="00624162">
              <w:rPr>
                <w:rFonts w:ascii="GHEA Mariam" w:hAnsi="GHEA Mariam" w:cs="Times New Roman"/>
                <w:kern w:val="32"/>
                <w:sz w:val="22"/>
                <w:szCs w:val="22"/>
                <w:lang w:val="hy-AM"/>
              </w:rPr>
              <w:t xml:space="preserve"> </w:t>
            </w:r>
            <w:r w:rsidRPr="00624162">
              <w:rPr>
                <w:rFonts w:ascii="GHEA Mariam" w:hAnsi="GHEA Mariam" w:cs="Times New Roman"/>
                <w:kern w:val="32"/>
                <w:sz w:val="22"/>
                <w:szCs w:val="22"/>
              </w:rPr>
              <w:t>(</w:t>
            </w:r>
            <w:r w:rsidRPr="00624162">
              <w:rPr>
                <w:rFonts w:ascii="GHEA Mariam" w:hAnsi="GHEA Mariam"/>
                <w:kern w:val="32"/>
                <w:sz w:val="22"/>
                <w:szCs w:val="22"/>
                <w:lang w:val="hy-AM"/>
              </w:rPr>
              <w:t>24</w:t>
            </w:r>
            <w:r w:rsidRPr="00624162">
              <w:rPr>
                <w:rFonts w:ascii="GHEA Mariam" w:hAnsi="GHEA Mariam" w:cs="Times New Roman"/>
                <w:kern w:val="32"/>
                <w:sz w:val="22"/>
                <w:szCs w:val="22"/>
              </w:rPr>
              <w:t>)</w:t>
            </w:r>
            <w:r w:rsidRPr="00624162">
              <w:rPr>
                <w:rFonts w:ascii="GHEA Mariam" w:hAnsi="GHEA Mariam"/>
                <w:kern w:val="32"/>
                <w:sz w:val="22"/>
                <w:szCs w:val="22"/>
                <w:lang w:val="hy-AM"/>
              </w:rPr>
              <w:t xml:space="preserve"> ժամով և բազմապատկած Պայմանագրային Հզորությամբ՝ ճշգրտված հաշվի առնելով </w:t>
            </w:r>
            <w:r w:rsidR="001500B3" w:rsidRPr="00624162">
              <w:rPr>
                <w:rFonts w:ascii="GHEA Mariam" w:hAnsi="GHEA Mariam"/>
                <w:kern w:val="32"/>
                <w:sz w:val="22"/>
                <w:szCs w:val="22"/>
                <w:lang w:val="hy-AM"/>
              </w:rPr>
              <w:t xml:space="preserve">Շրջակա </w:t>
            </w:r>
            <w:r w:rsidRPr="00624162">
              <w:rPr>
                <w:rFonts w:ascii="GHEA Mariam" w:hAnsi="GHEA Mariam"/>
                <w:kern w:val="32"/>
                <w:sz w:val="22"/>
                <w:szCs w:val="22"/>
                <w:lang w:val="hy-AM"/>
              </w:rPr>
              <w:t>Միջավայրի Պայմանները, ինչպես հաստատվում է Անկախ Ինժեների կողմից.</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lastRenderedPageBreak/>
              <w:t>for each Day that compensation is due and payable to the Developer and actually paid by the Government, in accordance with this Article, the Committed Offtake Term shall reduce by one</w:t>
            </w:r>
            <w:r w:rsidR="001500B3" w:rsidRPr="00624162">
              <w:rPr>
                <w:rFonts w:ascii="GHEA Mariam" w:hAnsi="GHEA Mariam"/>
                <w:kern w:val="32"/>
                <w:sz w:val="22"/>
                <w:szCs w:val="22"/>
                <w:lang w:val="hy-AM"/>
              </w:rPr>
              <w:t xml:space="preserve"> (1)</w:t>
            </w:r>
            <w:r w:rsidRPr="00624162">
              <w:rPr>
                <w:rFonts w:ascii="GHEA Mariam" w:hAnsi="GHEA Mariam"/>
                <w:kern w:val="32"/>
                <w:sz w:val="22"/>
                <w:szCs w:val="22"/>
              </w:rPr>
              <w:t xml:space="preserve"> Day. </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ind w:left="432" w:hanging="432"/>
              <w:rPr>
                <w:rFonts w:ascii="GHEA Mariam" w:hAnsi="GHEA Mariam"/>
                <w:kern w:val="32"/>
                <w:sz w:val="22"/>
                <w:szCs w:val="22"/>
                <w:lang w:val="hy-AM"/>
              </w:rPr>
            </w:pPr>
            <w:r w:rsidRPr="00624162">
              <w:rPr>
                <w:rFonts w:ascii="GHEA Mariam" w:hAnsi="GHEA Mariam"/>
                <w:kern w:val="32"/>
                <w:sz w:val="22"/>
                <w:szCs w:val="22"/>
                <w:lang w:val="en-US"/>
              </w:rPr>
              <w:t>(b)</w:t>
            </w:r>
            <w:r w:rsidRPr="00624162">
              <w:rPr>
                <w:rFonts w:ascii="GHEA Mariam" w:hAnsi="GHEA Mariam"/>
                <w:kern w:val="32"/>
                <w:sz w:val="22"/>
                <w:szCs w:val="22"/>
                <w:lang w:val="en-US"/>
              </w:rPr>
              <w:tab/>
            </w:r>
            <w:r w:rsidRPr="00624162">
              <w:rPr>
                <w:rFonts w:ascii="GHEA Mariam" w:hAnsi="GHEA Mariam"/>
                <w:kern w:val="32"/>
                <w:sz w:val="22"/>
                <w:szCs w:val="22"/>
                <w:lang w:val="hy-AM"/>
              </w:rPr>
              <w:t>յուրաքանչյուր Օրվա համար, որի համար Կառուցապատողին վճարման ենթակա և Կառավարության կողմից փաստացի վճարվել է փոխհատուցում համաձայն սույն Հոդվածի, Երաշխավորված Գնման Ժամկետը նվազում է մեկ</w:t>
            </w:r>
            <w:r w:rsidR="001500B3" w:rsidRPr="00624162">
              <w:rPr>
                <w:rFonts w:ascii="GHEA Mariam" w:hAnsi="GHEA Mariam"/>
                <w:kern w:val="32"/>
                <w:sz w:val="22"/>
                <w:szCs w:val="22"/>
                <w:lang w:val="hy-AM"/>
              </w:rPr>
              <w:t xml:space="preserve"> (1)</w:t>
            </w:r>
            <w:r w:rsidRPr="00624162">
              <w:rPr>
                <w:rFonts w:ascii="GHEA Mariam" w:hAnsi="GHEA Mariam"/>
                <w:kern w:val="32"/>
                <w:sz w:val="22"/>
                <w:szCs w:val="22"/>
                <w:lang w:val="hy-AM"/>
              </w:rPr>
              <w:t xml:space="preserve"> Օրով:</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jc w:val="left"/>
              <w:rPr>
                <w:rFonts w:ascii="GHEA Mariam" w:hAnsi="GHEA Mariam"/>
                <w:b/>
                <w:kern w:val="32"/>
                <w:sz w:val="22"/>
                <w:szCs w:val="22"/>
              </w:rPr>
            </w:pPr>
            <w:bookmarkStart w:id="584" w:name="_Ref478139717"/>
            <w:r w:rsidRPr="00624162">
              <w:rPr>
                <w:rFonts w:ascii="GHEA Mariam" w:hAnsi="GHEA Mariam"/>
                <w:b/>
                <w:kern w:val="32"/>
                <w:sz w:val="22"/>
                <w:szCs w:val="22"/>
                <w:lang w:val="en-US"/>
              </w:rPr>
              <w:t>Assignment of Claims</w:t>
            </w:r>
            <w:bookmarkEnd w:id="584"/>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Պահանջների Զիջում</w:t>
            </w:r>
          </w:p>
        </w:tc>
      </w:tr>
      <w:tr w:rsidR="00624162" w:rsidRPr="00624162" w:rsidTr="00252CFB">
        <w:tc>
          <w:tcPr>
            <w:tcW w:w="4219" w:type="dxa"/>
            <w:shd w:val="clear" w:color="auto" w:fill="auto"/>
          </w:tcPr>
          <w:p w:rsidR="00F3270B" w:rsidRPr="00624162" w:rsidRDefault="00F3270B" w:rsidP="00EB6EEC">
            <w:pPr>
              <w:pStyle w:val="Heading3"/>
              <w:numPr>
                <w:ilvl w:val="0"/>
                <w:numId w:val="0"/>
              </w:numPr>
              <w:tabs>
                <w:tab w:val="clear" w:pos="709"/>
                <w:tab w:val="clear" w:pos="1418"/>
              </w:tabs>
              <w:adjustRightInd/>
              <w:rPr>
                <w:rFonts w:ascii="GHEA Mariam" w:hAnsi="GHEA Mariam"/>
                <w:kern w:val="32"/>
                <w:sz w:val="22"/>
                <w:szCs w:val="22"/>
              </w:rPr>
            </w:pPr>
            <w:r w:rsidRPr="00624162">
              <w:rPr>
                <w:rFonts w:ascii="GHEA Mariam" w:hAnsi="GHEA Mariam"/>
                <w:kern w:val="32"/>
                <w:sz w:val="22"/>
                <w:szCs w:val="22"/>
              </w:rPr>
              <w:t xml:space="preserve">If the Government is obliged to compensate the Developer under Articles </w:t>
            </w:r>
            <w:r w:rsidR="00532989">
              <w:fldChar w:fldCharType="begin"/>
            </w:r>
            <w:r w:rsidR="00532989">
              <w:instrText xml:space="preserve"> REF _Ref478145819 \r \h  \* MERGEFORMAT </w:instrText>
            </w:r>
            <w:r w:rsidR="00532989">
              <w:fldChar w:fldCharType="separate"/>
            </w:r>
            <w:r w:rsidR="00550994">
              <w:rPr>
                <w:rFonts w:ascii="GHEA Mariam" w:hAnsi="GHEA Mariam"/>
                <w:kern w:val="32"/>
                <w:sz w:val="22"/>
                <w:szCs w:val="22"/>
              </w:rPr>
              <w:t>8.3</w:t>
            </w:r>
            <w:r w:rsidR="00532989">
              <w:fldChar w:fldCharType="end"/>
            </w:r>
            <w:r w:rsidRPr="00624162">
              <w:rPr>
                <w:rFonts w:ascii="GHEA Mariam" w:hAnsi="GHEA Mariam"/>
                <w:kern w:val="32"/>
                <w:sz w:val="22"/>
                <w:szCs w:val="22"/>
              </w:rPr>
              <w:t xml:space="preserve">, </w:t>
            </w:r>
            <w:r w:rsidR="00532989">
              <w:fldChar w:fldCharType="begin"/>
            </w:r>
            <w:r w:rsidR="00532989">
              <w:instrText xml:space="preserve"> REF _Ref473713730 \r \h  \* MERGEFORMAT </w:instrText>
            </w:r>
            <w:r w:rsidR="00532989">
              <w:fldChar w:fldCharType="separate"/>
            </w:r>
            <w:r w:rsidR="00550994">
              <w:rPr>
                <w:rFonts w:ascii="GHEA Mariam" w:hAnsi="GHEA Mariam"/>
                <w:kern w:val="32"/>
                <w:sz w:val="22"/>
                <w:szCs w:val="22"/>
              </w:rPr>
              <w:t>10.2</w:t>
            </w:r>
            <w:r w:rsidR="00532989">
              <w:fldChar w:fldCharType="end"/>
            </w:r>
            <w:r w:rsidRPr="00624162">
              <w:rPr>
                <w:rFonts w:ascii="GHEA Mariam" w:hAnsi="GHEA Mariam"/>
                <w:kern w:val="32"/>
                <w:sz w:val="22"/>
                <w:szCs w:val="22"/>
              </w:rPr>
              <w:t xml:space="preserve"> </w:t>
            </w:r>
            <w:r w:rsidRPr="00624162">
              <w:rPr>
                <w:rFonts w:ascii="GHEA Mariam" w:hAnsi="GHEA Mariam"/>
                <w:kern w:val="32"/>
                <w:sz w:val="22"/>
                <w:szCs w:val="22"/>
                <w:lang w:val="en-US"/>
              </w:rPr>
              <w:t>or</w:t>
            </w:r>
            <w:r w:rsidRPr="00624162">
              <w:rPr>
                <w:rFonts w:ascii="GHEA Mariam" w:hAnsi="GHEA Mariam"/>
                <w:kern w:val="32"/>
                <w:sz w:val="22"/>
                <w:szCs w:val="22"/>
              </w:rPr>
              <w:t xml:space="preserve"> </w:t>
            </w:r>
            <w:r w:rsidR="00532989">
              <w:fldChar w:fldCharType="begin"/>
            </w:r>
            <w:r w:rsidR="00532989">
              <w:instrText xml:space="preserve"> REF _Ref478145841 \r \h  \* MERGEFORMAT </w:instrText>
            </w:r>
            <w:r w:rsidR="00532989">
              <w:fldChar w:fldCharType="separate"/>
            </w:r>
            <w:r w:rsidR="00550994">
              <w:rPr>
                <w:rFonts w:ascii="GHEA Mariam" w:hAnsi="GHEA Mariam"/>
                <w:kern w:val="32"/>
                <w:sz w:val="22"/>
                <w:szCs w:val="22"/>
              </w:rPr>
              <w:t>14.4(b)</w:t>
            </w:r>
            <w:r w:rsidR="00532989">
              <w:fldChar w:fldCharType="end"/>
            </w:r>
            <w:r w:rsidRPr="00624162">
              <w:rPr>
                <w:rFonts w:ascii="GHEA Mariam" w:hAnsi="GHEA Mariam"/>
                <w:kern w:val="32"/>
                <w:sz w:val="22"/>
                <w:szCs w:val="22"/>
              </w:rPr>
              <w:t xml:space="preserve">, the Developer shall assign to the Government any rights it has, if any, to claim damages against a Project Agreement counterparty or any other party in relation to the circumstances that </w:t>
            </w:r>
            <w:bookmarkStart w:id="585" w:name="_cp_text_1_396"/>
            <w:r w:rsidRPr="00624162">
              <w:rPr>
                <w:rFonts w:ascii="GHEA Mariam" w:hAnsi="GHEA Mariam" w:cs="Times New Roman"/>
                <w:kern w:val="32"/>
                <w:sz w:val="22"/>
                <w:szCs w:val="22"/>
                <w:u w:color="0000FF"/>
                <w:lang w:val="en-US"/>
              </w:rPr>
              <w:t>have</w:t>
            </w:r>
            <w:r w:rsidRPr="00624162">
              <w:rPr>
                <w:rFonts w:ascii="GHEA Mariam" w:hAnsi="GHEA Mariam"/>
                <w:kern w:val="32"/>
                <w:sz w:val="22"/>
                <w:szCs w:val="22"/>
                <w:u w:color="0000FF"/>
                <w:lang w:val="en-US"/>
              </w:rPr>
              <w:t xml:space="preserve"> </w:t>
            </w:r>
            <w:bookmarkEnd w:id="585"/>
            <w:r w:rsidRPr="00624162">
              <w:rPr>
                <w:rFonts w:ascii="GHEA Mariam" w:hAnsi="GHEA Mariam"/>
                <w:kern w:val="32"/>
                <w:sz w:val="22"/>
                <w:szCs w:val="22"/>
                <w:lang w:val="en-US"/>
              </w:rPr>
              <w:t xml:space="preserve">given rise </w:t>
            </w:r>
            <w:r w:rsidRPr="00624162">
              <w:rPr>
                <w:rFonts w:ascii="GHEA Mariam" w:hAnsi="GHEA Mariam"/>
                <w:kern w:val="32"/>
                <w:sz w:val="22"/>
                <w:szCs w:val="22"/>
              </w:rPr>
              <w:t xml:space="preserve">to the Government's obligation to pay compensation to the Developer pursuant to provisions referred to above, and shall </w:t>
            </w:r>
            <w:r w:rsidRPr="00624162">
              <w:rPr>
                <w:rFonts w:ascii="GHEA Mariam" w:hAnsi="GHEA Mariam"/>
                <w:kern w:val="32"/>
                <w:sz w:val="22"/>
                <w:szCs w:val="22"/>
              </w:rPr>
              <w:lastRenderedPageBreak/>
              <w:t>provide reasonable support to the Government if it seeks to claim such amounts from such Project Agreement counterparty or other party.</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rPr>
                <w:rFonts w:ascii="GHEA Mariam" w:hAnsi="GHEA Mariam"/>
                <w:kern w:val="32"/>
                <w:sz w:val="22"/>
                <w:szCs w:val="22"/>
                <w:lang w:val="hy-AM"/>
              </w:rPr>
            </w:pPr>
            <w:r w:rsidRPr="00624162">
              <w:rPr>
                <w:rFonts w:ascii="GHEA Mariam" w:hAnsi="GHEA Mariam"/>
                <w:kern w:val="32"/>
                <w:sz w:val="22"/>
                <w:szCs w:val="22"/>
                <w:lang w:val="hy-AM"/>
              </w:rPr>
              <w:lastRenderedPageBreak/>
              <w:t xml:space="preserve">Եթե </w:t>
            </w:r>
            <w:r w:rsidRPr="00624162">
              <w:rPr>
                <w:rFonts w:ascii="GHEA Mariam" w:hAnsi="GHEA Mariam"/>
                <w:kern w:val="32"/>
                <w:sz w:val="22"/>
                <w:szCs w:val="22"/>
              </w:rPr>
              <w:t xml:space="preserve">Կառավարությունը պարտավոր է փոխհատուցել Կառուցապատողին </w:t>
            </w:r>
            <w:r w:rsidR="00532989">
              <w:fldChar w:fldCharType="begin"/>
            </w:r>
            <w:r w:rsidR="00532989">
              <w:instrText xml:space="preserve"> REF _Ref478145819 \r \h  \* MERGEFORMAT </w:instrText>
            </w:r>
            <w:r w:rsidR="00532989">
              <w:fldChar w:fldCharType="separate"/>
            </w:r>
            <w:r w:rsidR="00550994">
              <w:rPr>
                <w:rFonts w:ascii="GHEA Mariam" w:hAnsi="GHEA Mariam"/>
                <w:kern w:val="32"/>
                <w:sz w:val="22"/>
                <w:szCs w:val="22"/>
              </w:rPr>
              <w:t>8.3</w:t>
            </w:r>
            <w:r w:rsidR="00532989">
              <w:fldChar w:fldCharType="end"/>
            </w:r>
            <w:r w:rsidRPr="00624162">
              <w:rPr>
                <w:rFonts w:ascii="GHEA Mariam" w:hAnsi="GHEA Mariam"/>
                <w:kern w:val="32"/>
                <w:sz w:val="22"/>
                <w:szCs w:val="22"/>
              </w:rPr>
              <w:t xml:space="preserve">, </w:t>
            </w:r>
            <w:r w:rsidR="00532989">
              <w:fldChar w:fldCharType="begin"/>
            </w:r>
            <w:r w:rsidR="00532989">
              <w:instrText xml:space="preserve"> REF _Ref473713730 \r \h  \* MERGEFORMAT </w:instrText>
            </w:r>
            <w:r w:rsidR="00532989">
              <w:fldChar w:fldCharType="separate"/>
            </w:r>
            <w:r w:rsidR="00550994">
              <w:rPr>
                <w:rFonts w:ascii="GHEA Mariam" w:hAnsi="GHEA Mariam"/>
                <w:kern w:val="32"/>
                <w:sz w:val="22"/>
                <w:szCs w:val="22"/>
              </w:rPr>
              <w:t>10.2</w:t>
            </w:r>
            <w:r w:rsidR="00532989">
              <w:fldChar w:fldCharType="end"/>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կամ </w:t>
            </w:r>
            <w:r w:rsidR="00532989">
              <w:fldChar w:fldCharType="begin"/>
            </w:r>
            <w:r w:rsidR="00532989">
              <w:instrText xml:space="preserve"> REF _Ref478145841 \r \h  \* MERGEFORMAT </w:instrText>
            </w:r>
            <w:r w:rsidR="00532989">
              <w:fldChar w:fldCharType="separate"/>
            </w:r>
            <w:r w:rsidR="00550994">
              <w:rPr>
                <w:rFonts w:ascii="GHEA Mariam" w:hAnsi="GHEA Mariam"/>
                <w:kern w:val="32"/>
                <w:sz w:val="22"/>
                <w:szCs w:val="22"/>
              </w:rPr>
              <w:t>14.4(b)</w:t>
            </w:r>
            <w:r w:rsidR="00532989">
              <w:fldChar w:fldCharType="end"/>
            </w:r>
            <w:r w:rsidRPr="00624162">
              <w:rPr>
                <w:rFonts w:ascii="GHEA Mariam" w:hAnsi="GHEA Mariam"/>
                <w:kern w:val="32"/>
                <w:sz w:val="22"/>
                <w:szCs w:val="22"/>
                <w:lang w:val="hy-AM"/>
              </w:rPr>
              <w:t xml:space="preserve"> Հոդվածների համաձայն, Կառուցապատողը զիջում է Կառավարությանը Ծրագրի Պայմանագրի կոնտրագենտից կամ որևէ այլ անձից վնասների հատուցում պահանջելու իր իրավունքները (առկայության դեպքում)՝ կապված այնպիսի հանգամանքների հետ, որոնք հիմք են հանդիսացել վերը նշված դրույթների համաձայն Կառուցապատողին փոխհատուցում վճարելու Կառավարության պարտավորության առաջացման </w:t>
            </w:r>
            <w:r w:rsidRPr="00624162">
              <w:rPr>
                <w:rFonts w:ascii="GHEA Mariam" w:hAnsi="GHEA Mariam"/>
                <w:kern w:val="32"/>
                <w:sz w:val="22"/>
                <w:szCs w:val="22"/>
                <w:lang w:val="hy-AM"/>
              </w:rPr>
              <w:lastRenderedPageBreak/>
              <w:t>համար, և տրամադրում է Կառավարությանը ողջամիտ աջակցություն, եթե այն մտադրվում է համապատասխան Ծրագրի Պայմանագրի կոնտրագենտից կամ այլ անձից պահանջել նշված գումարները:</w:t>
            </w:r>
          </w:p>
        </w:tc>
      </w:tr>
      <w:tr w:rsidR="00624162" w:rsidRPr="00624162" w:rsidTr="00252CFB">
        <w:tc>
          <w:tcPr>
            <w:tcW w:w="4219" w:type="dxa"/>
            <w:shd w:val="clear" w:color="auto" w:fill="auto"/>
          </w:tcPr>
          <w:p w:rsidR="00F3270B" w:rsidRPr="00624162" w:rsidRDefault="00F3270B" w:rsidP="00EB6EEC">
            <w:pPr>
              <w:pStyle w:val="Schedule1"/>
              <w:adjustRightInd/>
              <w:rPr>
                <w:rFonts w:ascii="GHEA Mariam" w:hAnsi="GHEA Mariam"/>
                <w:kern w:val="32"/>
                <w:sz w:val="22"/>
                <w:szCs w:val="22"/>
              </w:rPr>
            </w:pPr>
            <w:bookmarkStart w:id="586" w:name="_Toc408938684"/>
            <w:bookmarkStart w:id="587" w:name="_Toc408940679"/>
            <w:bookmarkStart w:id="588" w:name="_Toc408942672"/>
            <w:bookmarkStart w:id="589" w:name="_Toc408944660"/>
            <w:bookmarkStart w:id="590" w:name="_Ref403061548"/>
            <w:r w:rsidRPr="00624162">
              <w:rPr>
                <w:rFonts w:ascii="GHEA Mariam" w:hAnsi="GHEA Mariam"/>
                <w:kern w:val="32"/>
                <w:sz w:val="22"/>
                <w:szCs w:val="22"/>
                <w:lang w:val="en-US"/>
              </w:rPr>
              <w:lastRenderedPageBreak/>
              <w:t>Article 11</w:t>
            </w:r>
          </w:p>
        </w:tc>
        <w:tc>
          <w:tcPr>
            <w:tcW w:w="5519" w:type="dxa"/>
            <w:shd w:val="clear" w:color="auto" w:fill="auto"/>
          </w:tcPr>
          <w:p w:rsidR="00F3270B" w:rsidRPr="00624162" w:rsidRDefault="00F3270B" w:rsidP="00EB6EEC">
            <w:pPr>
              <w:pStyle w:val="Schedule1"/>
              <w:adjustRightInd/>
              <w:rPr>
                <w:rFonts w:ascii="GHEA Mariam" w:hAnsi="GHEA Mariam"/>
                <w:kern w:val="32"/>
                <w:sz w:val="22"/>
                <w:szCs w:val="22"/>
              </w:rPr>
            </w:pPr>
            <w:r w:rsidRPr="00624162">
              <w:rPr>
                <w:rFonts w:ascii="GHEA Mariam" w:hAnsi="GHEA Mariam"/>
                <w:kern w:val="32"/>
                <w:sz w:val="22"/>
                <w:szCs w:val="22"/>
              </w:rPr>
              <w:t>հոդված 11</w:t>
            </w:r>
          </w:p>
        </w:tc>
      </w:tr>
      <w:tr w:rsidR="00624162" w:rsidRPr="00624162" w:rsidTr="00252CFB">
        <w:tc>
          <w:tcPr>
            <w:tcW w:w="4219" w:type="dxa"/>
            <w:shd w:val="clear" w:color="auto" w:fill="auto"/>
          </w:tcPr>
          <w:p w:rsidR="00F3270B" w:rsidRPr="00624162" w:rsidRDefault="00F3270B" w:rsidP="00EB6EEC">
            <w:pPr>
              <w:pStyle w:val="Heading1"/>
              <w:tabs>
                <w:tab w:val="clear" w:pos="709"/>
              </w:tabs>
              <w:adjustRightInd/>
              <w:rPr>
                <w:rFonts w:ascii="GHEA Mariam" w:hAnsi="GHEA Mariam"/>
                <w:kern w:val="32"/>
                <w:sz w:val="22"/>
                <w:szCs w:val="22"/>
              </w:rPr>
            </w:pPr>
            <w:bookmarkStart w:id="591" w:name="_Toc462667252"/>
            <w:bookmarkStart w:id="592" w:name="_Toc462671910"/>
            <w:bookmarkStart w:id="593" w:name="_Toc462672960"/>
            <w:bookmarkStart w:id="594" w:name="_Toc462674035"/>
            <w:bookmarkStart w:id="595" w:name="_Toc462672501"/>
            <w:bookmarkStart w:id="596" w:name="_Toc471725935"/>
            <w:bookmarkStart w:id="597" w:name="_Toc473713704"/>
            <w:bookmarkStart w:id="598" w:name="_Toc473715551"/>
            <w:bookmarkStart w:id="599" w:name="_Toc477338261"/>
            <w:bookmarkStart w:id="600" w:name="_Toc477163719"/>
            <w:bookmarkStart w:id="601" w:name="_Toc474753480"/>
            <w:bookmarkStart w:id="602" w:name="_Toc477541854"/>
            <w:bookmarkStart w:id="603" w:name="_Toc478389668"/>
            <w:bookmarkStart w:id="604" w:name="_Toc515448612"/>
            <w:bookmarkStart w:id="605" w:name="_Toc528407032"/>
            <w:r w:rsidRPr="00624162">
              <w:rPr>
                <w:rFonts w:ascii="GHEA Mariam" w:hAnsi="GHEA Mariam"/>
                <w:kern w:val="32"/>
                <w:sz w:val="22"/>
                <w:szCs w:val="22"/>
              </w:rPr>
              <w:t>foreign exchange</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tc>
        <w:tc>
          <w:tcPr>
            <w:tcW w:w="5519" w:type="dxa"/>
            <w:shd w:val="clear" w:color="auto" w:fill="auto"/>
          </w:tcPr>
          <w:p w:rsidR="00F3270B" w:rsidRPr="00624162" w:rsidRDefault="00F3270B" w:rsidP="00D44CBB">
            <w:pPr>
              <w:pStyle w:val="Heading1"/>
              <w:widowControl w:val="0"/>
              <w:numPr>
                <w:ilvl w:val="0"/>
                <w:numId w:val="62"/>
              </w:numPr>
              <w:tabs>
                <w:tab w:val="clear" w:pos="709"/>
              </w:tabs>
              <w:adjustRightInd/>
              <w:jc w:val="left"/>
              <w:rPr>
                <w:rFonts w:ascii="GHEA Mariam" w:hAnsi="GHEA Mariam"/>
                <w:kern w:val="32"/>
                <w:sz w:val="22"/>
                <w:szCs w:val="22"/>
                <w:lang w:val="hy-AM"/>
              </w:rPr>
            </w:pPr>
            <w:bookmarkStart w:id="606" w:name="_Toc478389669"/>
            <w:bookmarkStart w:id="607" w:name="_Toc515448613"/>
            <w:bookmarkStart w:id="608" w:name="_Toc528407033"/>
            <w:r w:rsidRPr="00624162">
              <w:rPr>
                <w:rFonts w:ascii="GHEA Mariam" w:hAnsi="GHEA Mariam"/>
                <w:kern w:val="32"/>
                <w:sz w:val="22"/>
                <w:szCs w:val="22"/>
                <w:lang w:val="hy-AM"/>
              </w:rPr>
              <w:t>ԱՐՏԱՐԺՈՒՅԹ</w:t>
            </w:r>
            <w:bookmarkEnd w:id="606"/>
            <w:bookmarkEnd w:id="607"/>
            <w:bookmarkEnd w:id="608"/>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r w:rsidRPr="00624162">
              <w:rPr>
                <w:rFonts w:ascii="GHEA Mariam" w:hAnsi="GHEA Mariam"/>
                <w:b/>
                <w:kern w:val="32"/>
                <w:sz w:val="22"/>
                <w:szCs w:val="22"/>
              </w:rPr>
              <w:t>Foreign Exchange and Bank Accounts</w:t>
            </w:r>
          </w:p>
        </w:tc>
        <w:tc>
          <w:tcPr>
            <w:tcW w:w="5519" w:type="dxa"/>
            <w:shd w:val="clear" w:color="auto" w:fill="auto"/>
          </w:tcPr>
          <w:p w:rsidR="00F3270B" w:rsidRPr="00624162" w:rsidRDefault="00F3270B" w:rsidP="00D44CBB">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Արտարժույթ և Բանկային Հաշիվներ</w:t>
            </w:r>
          </w:p>
        </w:tc>
      </w:tr>
      <w:tr w:rsidR="00624162" w:rsidRPr="00624162" w:rsidTr="00252CFB">
        <w:tc>
          <w:tcPr>
            <w:tcW w:w="4219" w:type="dxa"/>
            <w:shd w:val="clear" w:color="auto" w:fill="auto"/>
          </w:tcPr>
          <w:p w:rsidR="00F3270B" w:rsidRPr="00624162" w:rsidRDefault="00F3270B" w:rsidP="00EB6EEC">
            <w:pPr>
              <w:pStyle w:val="Body1"/>
              <w:adjustRightInd/>
              <w:ind w:left="0"/>
              <w:rPr>
                <w:rFonts w:ascii="GHEA Mariam" w:hAnsi="GHEA Mariam"/>
                <w:kern w:val="32"/>
                <w:sz w:val="22"/>
                <w:szCs w:val="22"/>
              </w:rPr>
            </w:pPr>
            <w:r w:rsidRPr="00624162">
              <w:rPr>
                <w:rFonts w:ascii="GHEA Mariam" w:hAnsi="GHEA Mariam"/>
                <w:kern w:val="32"/>
                <w:sz w:val="22"/>
                <w:szCs w:val="22"/>
              </w:rPr>
              <w:t>The Parties hereby acknowledge and agree that, in accordance with all Applicable Laws, the Developer shall have the right to:</w:t>
            </w:r>
          </w:p>
        </w:tc>
        <w:tc>
          <w:tcPr>
            <w:tcW w:w="5519" w:type="dxa"/>
            <w:shd w:val="clear" w:color="auto" w:fill="auto"/>
          </w:tcPr>
          <w:p w:rsidR="00F3270B" w:rsidRPr="00624162" w:rsidRDefault="00F3270B" w:rsidP="00EB6EEC">
            <w:pPr>
              <w:pStyle w:val="Body1"/>
              <w:adjustRightInd/>
              <w:ind w:left="0"/>
              <w:rPr>
                <w:rFonts w:ascii="GHEA Mariam" w:hAnsi="GHEA Mariam"/>
                <w:kern w:val="32"/>
                <w:sz w:val="22"/>
                <w:szCs w:val="22"/>
              </w:rPr>
            </w:pPr>
            <w:r w:rsidRPr="00624162">
              <w:rPr>
                <w:rFonts w:ascii="GHEA Mariam" w:hAnsi="GHEA Mariam"/>
                <w:kern w:val="32"/>
                <w:sz w:val="22"/>
                <w:szCs w:val="22"/>
              </w:rPr>
              <w:t xml:space="preserve">Կողմերը սույնով ընդունում </w:t>
            </w:r>
            <w:r w:rsidRPr="00624162">
              <w:rPr>
                <w:rFonts w:ascii="GHEA Mariam" w:hAnsi="GHEA Mariam"/>
                <w:kern w:val="32"/>
                <w:sz w:val="22"/>
                <w:szCs w:val="22"/>
                <w:lang w:val="hy-AM"/>
              </w:rPr>
              <w:t xml:space="preserve">և համաձայնվում </w:t>
            </w:r>
            <w:r w:rsidRPr="00624162">
              <w:rPr>
                <w:rFonts w:ascii="GHEA Mariam" w:hAnsi="GHEA Mariam"/>
                <w:kern w:val="32"/>
                <w:sz w:val="22"/>
                <w:szCs w:val="22"/>
              </w:rPr>
              <w:t>են, որ համաձայն բոլոր Կիրառելի Օրենքների, Կառուցապատողն իրավունք ունի՝</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open any foreign or local bank account in any currency; and</w:t>
            </w:r>
          </w:p>
        </w:tc>
        <w:tc>
          <w:tcPr>
            <w:tcW w:w="5519" w:type="dxa"/>
            <w:shd w:val="clear" w:color="auto" w:fill="auto"/>
          </w:tcPr>
          <w:p w:rsidR="00F3270B" w:rsidRPr="00624162" w:rsidRDefault="00F3270B" w:rsidP="00EB6EEC">
            <w:pPr>
              <w:pStyle w:val="definitionsub"/>
              <w:numPr>
                <w:ilvl w:val="0"/>
                <w:numId w:val="49"/>
              </w:numPr>
              <w:adjustRightInd/>
              <w:ind w:left="432" w:hanging="432"/>
              <w:rPr>
                <w:rFonts w:ascii="GHEA Mariam" w:hAnsi="GHEA Mariam"/>
                <w:kern w:val="32"/>
                <w:sz w:val="22"/>
                <w:szCs w:val="22"/>
              </w:rPr>
            </w:pPr>
            <w:r w:rsidRPr="00624162">
              <w:rPr>
                <w:rFonts w:ascii="GHEA Mariam" w:hAnsi="GHEA Mariam"/>
                <w:kern w:val="32"/>
                <w:sz w:val="22"/>
                <w:szCs w:val="22"/>
              </w:rPr>
              <w:t>բացել ցանկացած արժույթով օտարերկրյա կամ տեղական բանկային հաշիվներ</w:t>
            </w:r>
            <w:r w:rsidRPr="00624162">
              <w:rPr>
                <w:rFonts w:ascii="GHEA Mariam" w:hAnsi="GHEA Mariam"/>
                <w:kern w:val="32"/>
                <w:sz w:val="22"/>
                <w:szCs w:val="22"/>
                <w:lang w:val="hy-AM"/>
              </w:rPr>
              <w:t>.</w:t>
            </w:r>
            <w:r w:rsidRPr="00624162">
              <w:rPr>
                <w:rFonts w:ascii="GHEA Mariam" w:hAnsi="GHEA Mariam"/>
                <w:kern w:val="32"/>
                <w:sz w:val="22"/>
                <w:szCs w:val="22"/>
              </w:rPr>
              <w:t xml:space="preserve"> և</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freely convert any amount in Drams into any other currency and to transfer any such amount abroad.</w:t>
            </w:r>
          </w:p>
        </w:tc>
        <w:tc>
          <w:tcPr>
            <w:tcW w:w="5519" w:type="dxa"/>
            <w:shd w:val="clear" w:color="auto" w:fill="auto"/>
          </w:tcPr>
          <w:p w:rsidR="00F3270B" w:rsidRPr="00624162" w:rsidRDefault="00F3270B" w:rsidP="00EB6EEC">
            <w:pPr>
              <w:pStyle w:val="definitionsub"/>
              <w:numPr>
                <w:ilvl w:val="0"/>
                <w:numId w:val="49"/>
              </w:numPr>
              <w:adjustRightInd/>
              <w:ind w:left="432" w:hanging="432"/>
              <w:rPr>
                <w:rFonts w:ascii="GHEA Mariam" w:hAnsi="GHEA Mariam"/>
                <w:kern w:val="32"/>
                <w:sz w:val="22"/>
                <w:szCs w:val="22"/>
              </w:rPr>
            </w:pPr>
            <w:r w:rsidRPr="00624162">
              <w:rPr>
                <w:rFonts w:ascii="GHEA Mariam" w:hAnsi="GHEA Mariam"/>
                <w:kern w:val="32"/>
                <w:sz w:val="22"/>
                <w:szCs w:val="22"/>
              </w:rPr>
              <w:t xml:space="preserve">Դրամով ցանկացած գումար </w:t>
            </w:r>
            <w:r w:rsidRPr="00624162">
              <w:rPr>
                <w:rFonts w:ascii="GHEA Mariam" w:hAnsi="GHEA Mariam"/>
                <w:kern w:val="32"/>
                <w:sz w:val="22"/>
                <w:szCs w:val="22"/>
                <w:lang w:val="hy-AM"/>
              </w:rPr>
              <w:t>ա</w:t>
            </w:r>
            <w:r w:rsidRPr="00624162">
              <w:rPr>
                <w:rFonts w:ascii="GHEA Mariam" w:hAnsi="GHEA Mariam"/>
                <w:kern w:val="32"/>
                <w:sz w:val="22"/>
                <w:szCs w:val="22"/>
              </w:rPr>
              <w:t>զատ</w:t>
            </w:r>
            <w:r w:rsidRPr="00624162">
              <w:rPr>
                <w:rFonts w:ascii="GHEA Mariam" w:hAnsi="GHEA Mariam"/>
                <w:kern w:val="32"/>
                <w:sz w:val="22"/>
                <w:szCs w:val="22"/>
                <w:lang w:val="hy-AM"/>
              </w:rPr>
              <w:t xml:space="preserve"> </w:t>
            </w:r>
            <w:r w:rsidRPr="00624162">
              <w:rPr>
                <w:rFonts w:ascii="GHEA Mariam" w:hAnsi="GHEA Mariam"/>
                <w:kern w:val="32"/>
                <w:sz w:val="22"/>
                <w:szCs w:val="22"/>
              </w:rPr>
              <w:t>փոխանակել այլ արժույթ</w:t>
            </w:r>
            <w:r w:rsidRPr="00624162">
              <w:rPr>
                <w:rFonts w:ascii="GHEA Mariam" w:hAnsi="GHEA Mariam"/>
                <w:kern w:val="32"/>
                <w:sz w:val="22"/>
                <w:szCs w:val="22"/>
                <w:lang w:val="hy-AM"/>
              </w:rPr>
              <w:t>ի</w:t>
            </w:r>
            <w:r w:rsidRPr="00624162">
              <w:rPr>
                <w:rFonts w:ascii="GHEA Mariam" w:hAnsi="GHEA Mariam"/>
                <w:kern w:val="32"/>
                <w:sz w:val="22"/>
                <w:szCs w:val="22"/>
              </w:rPr>
              <w:t xml:space="preserve"> և փոխանց</w:t>
            </w:r>
            <w:r w:rsidRPr="00624162">
              <w:rPr>
                <w:rFonts w:ascii="GHEA Mariam" w:hAnsi="GHEA Mariam"/>
                <w:kern w:val="32"/>
                <w:sz w:val="22"/>
                <w:szCs w:val="22"/>
                <w:lang w:val="hy-AM"/>
              </w:rPr>
              <w:t>ել</w:t>
            </w:r>
            <w:r w:rsidRPr="00624162">
              <w:rPr>
                <w:rFonts w:ascii="GHEA Mariam" w:hAnsi="GHEA Mariam"/>
                <w:kern w:val="32"/>
                <w:sz w:val="22"/>
                <w:szCs w:val="22"/>
              </w:rPr>
              <w:t xml:space="preserve"> ցանկացած նման գումար արտասահման:</w:t>
            </w:r>
          </w:p>
        </w:tc>
      </w:tr>
      <w:bookmarkEnd w:id="586"/>
      <w:bookmarkEnd w:id="587"/>
      <w:bookmarkEnd w:id="588"/>
      <w:bookmarkEnd w:id="589"/>
      <w:bookmarkEnd w:id="590"/>
      <w:tr w:rsidR="00624162" w:rsidRPr="00624162" w:rsidTr="00252CFB">
        <w:tc>
          <w:tcPr>
            <w:tcW w:w="4219" w:type="dxa"/>
            <w:shd w:val="clear" w:color="auto" w:fill="auto"/>
          </w:tcPr>
          <w:p w:rsidR="00F3270B" w:rsidRPr="00624162" w:rsidRDefault="00F3270B" w:rsidP="00EB6EEC">
            <w:pPr>
              <w:pStyle w:val="Schedule1"/>
              <w:adjustRightInd/>
              <w:rPr>
                <w:rFonts w:ascii="GHEA Mariam" w:hAnsi="GHEA Mariam"/>
                <w:kern w:val="32"/>
                <w:sz w:val="22"/>
                <w:szCs w:val="22"/>
              </w:rPr>
            </w:pPr>
            <w:r w:rsidRPr="00624162">
              <w:rPr>
                <w:rFonts w:ascii="GHEA Mariam" w:hAnsi="GHEA Mariam"/>
                <w:kern w:val="32"/>
                <w:sz w:val="22"/>
                <w:szCs w:val="22"/>
              </w:rPr>
              <w:t>ARTICLE 12</w:t>
            </w:r>
          </w:p>
        </w:tc>
        <w:tc>
          <w:tcPr>
            <w:tcW w:w="5519" w:type="dxa"/>
            <w:shd w:val="clear" w:color="auto" w:fill="auto"/>
          </w:tcPr>
          <w:p w:rsidR="00F3270B" w:rsidRPr="00624162" w:rsidRDefault="00F3270B" w:rsidP="00EB6EEC">
            <w:pPr>
              <w:pStyle w:val="Schedule1"/>
              <w:adjustRightInd/>
              <w:rPr>
                <w:rFonts w:ascii="GHEA Mariam" w:hAnsi="GHEA Mariam"/>
                <w:kern w:val="32"/>
                <w:sz w:val="22"/>
                <w:szCs w:val="22"/>
              </w:rPr>
            </w:pPr>
            <w:r w:rsidRPr="00624162">
              <w:rPr>
                <w:rFonts w:ascii="GHEA Mariam" w:hAnsi="GHEA Mariam"/>
                <w:kern w:val="32"/>
                <w:sz w:val="22"/>
                <w:szCs w:val="22"/>
                <w:lang w:val="hy-AM"/>
              </w:rPr>
              <w:t>ՀՈԴՎԱԾ 12</w:t>
            </w:r>
          </w:p>
        </w:tc>
      </w:tr>
      <w:tr w:rsidR="00624162" w:rsidRPr="00624162" w:rsidTr="00252CFB">
        <w:tc>
          <w:tcPr>
            <w:tcW w:w="4219" w:type="dxa"/>
            <w:shd w:val="clear" w:color="auto" w:fill="auto"/>
          </w:tcPr>
          <w:p w:rsidR="00F3270B" w:rsidRPr="00624162" w:rsidRDefault="00F3270B" w:rsidP="00EB6EEC">
            <w:pPr>
              <w:pStyle w:val="Heading1"/>
              <w:tabs>
                <w:tab w:val="clear" w:pos="709"/>
              </w:tabs>
              <w:adjustRightInd/>
              <w:rPr>
                <w:rFonts w:ascii="GHEA Mariam" w:hAnsi="GHEA Mariam"/>
                <w:kern w:val="32"/>
                <w:sz w:val="22"/>
                <w:szCs w:val="22"/>
              </w:rPr>
            </w:pPr>
            <w:bookmarkStart w:id="609" w:name="_Toc398917911"/>
            <w:bookmarkStart w:id="610" w:name="_Toc398919759"/>
            <w:bookmarkStart w:id="611" w:name="_Toc398919910"/>
            <w:bookmarkStart w:id="612" w:name="_Toc398922336"/>
            <w:bookmarkStart w:id="613" w:name="_Toc398924259"/>
            <w:bookmarkStart w:id="614" w:name="_Toc398929206"/>
            <w:bookmarkStart w:id="615" w:name="_Toc471725936"/>
            <w:bookmarkStart w:id="616" w:name="_Toc473713705"/>
            <w:bookmarkStart w:id="617" w:name="_Toc473715552"/>
            <w:bookmarkStart w:id="618" w:name="_Toc477338262"/>
            <w:bookmarkStart w:id="619" w:name="_Toc477163720"/>
            <w:bookmarkStart w:id="620" w:name="_Toc474753481"/>
            <w:bookmarkStart w:id="621" w:name="_Toc477541855"/>
            <w:bookmarkStart w:id="622" w:name="_Toc478389670"/>
            <w:bookmarkStart w:id="623" w:name="_Toc515448614"/>
            <w:bookmarkStart w:id="624" w:name="_Toc528407034"/>
            <w:bookmarkStart w:id="625" w:name="_Toc398932242"/>
            <w:bookmarkStart w:id="626" w:name="_Toc402552806"/>
            <w:bookmarkEnd w:id="609"/>
            <w:bookmarkEnd w:id="610"/>
            <w:bookmarkEnd w:id="611"/>
            <w:bookmarkEnd w:id="612"/>
            <w:bookmarkEnd w:id="613"/>
            <w:bookmarkEnd w:id="614"/>
            <w:r w:rsidRPr="00624162">
              <w:rPr>
                <w:rFonts w:ascii="GHEA Mariam" w:hAnsi="GHEA Mariam"/>
                <w:kern w:val="32"/>
                <w:sz w:val="22"/>
                <w:szCs w:val="22"/>
              </w:rPr>
              <w:t>Government Support</w:t>
            </w:r>
            <w:bookmarkEnd w:id="615"/>
            <w:bookmarkEnd w:id="616"/>
            <w:bookmarkEnd w:id="617"/>
            <w:bookmarkEnd w:id="618"/>
            <w:bookmarkEnd w:id="619"/>
            <w:bookmarkEnd w:id="620"/>
            <w:bookmarkEnd w:id="621"/>
            <w:bookmarkEnd w:id="622"/>
            <w:bookmarkEnd w:id="623"/>
            <w:bookmarkEnd w:id="624"/>
            <w:r w:rsidRPr="00624162">
              <w:rPr>
                <w:rFonts w:ascii="GHEA Mariam" w:hAnsi="GHEA Mariam"/>
                <w:kern w:val="32"/>
                <w:sz w:val="22"/>
                <w:szCs w:val="22"/>
              </w:rPr>
              <w:t xml:space="preserve"> </w:t>
            </w:r>
          </w:p>
        </w:tc>
        <w:tc>
          <w:tcPr>
            <w:tcW w:w="5519" w:type="dxa"/>
            <w:shd w:val="clear" w:color="auto" w:fill="auto"/>
          </w:tcPr>
          <w:p w:rsidR="00F3270B" w:rsidRPr="00624162" w:rsidRDefault="00F3270B" w:rsidP="00EB6EEC">
            <w:pPr>
              <w:pStyle w:val="Heading1"/>
              <w:widowControl w:val="0"/>
              <w:numPr>
                <w:ilvl w:val="0"/>
                <w:numId w:val="62"/>
              </w:numPr>
              <w:tabs>
                <w:tab w:val="clear" w:pos="709"/>
              </w:tabs>
              <w:adjustRightInd/>
              <w:jc w:val="left"/>
              <w:rPr>
                <w:rFonts w:ascii="GHEA Mariam" w:hAnsi="GHEA Mariam"/>
                <w:kern w:val="32"/>
                <w:sz w:val="22"/>
                <w:szCs w:val="22"/>
              </w:rPr>
            </w:pPr>
            <w:bookmarkStart w:id="627" w:name="_Toc478389671"/>
            <w:bookmarkStart w:id="628" w:name="_Toc515448615"/>
            <w:bookmarkStart w:id="629" w:name="_Toc528407035"/>
            <w:r w:rsidRPr="00624162">
              <w:rPr>
                <w:rFonts w:ascii="GHEA Mariam" w:hAnsi="GHEA Mariam"/>
                <w:kern w:val="32"/>
                <w:sz w:val="22"/>
                <w:szCs w:val="22"/>
                <w:lang w:val="hy-AM"/>
              </w:rPr>
              <w:t>ԿԱՌԱՎԱՐՈՒԹՅԱՆ ԱՋԱԿՑՈՒԹՅՈՒՆԸ</w:t>
            </w:r>
            <w:bookmarkEnd w:id="627"/>
            <w:bookmarkEnd w:id="628"/>
            <w:bookmarkEnd w:id="629"/>
          </w:p>
        </w:tc>
      </w:tr>
      <w:tr w:rsidR="00624162" w:rsidRPr="00624162" w:rsidTr="00252CFB">
        <w:tc>
          <w:tcPr>
            <w:tcW w:w="4219" w:type="dxa"/>
            <w:shd w:val="clear" w:color="auto" w:fill="auto"/>
          </w:tcPr>
          <w:p w:rsidR="00F3270B" w:rsidRPr="00624162" w:rsidRDefault="00F3270B" w:rsidP="00EB6EEC">
            <w:pPr>
              <w:pStyle w:val="Heading2"/>
              <w:numPr>
                <w:ilvl w:val="0"/>
                <w:numId w:val="0"/>
              </w:numPr>
              <w:tabs>
                <w:tab w:val="clear" w:pos="709"/>
              </w:tabs>
              <w:adjustRightInd/>
              <w:rPr>
                <w:rFonts w:ascii="GHEA Mariam" w:hAnsi="GHEA Mariam"/>
                <w:kern w:val="32"/>
                <w:sz w:val="22"/>
                <w:szCs w:val="22"/>
              </w:rPr>
            </w:pPr>
            <w:bookmarkStart w:id="630" w:name="_Toc404933709"/>
            <w:bookmarkStart w:id="631" w:name="_Toc404942073"/>
            <w:bookmarkStart w:id="632" w:name="_Toc404943897"/>
            <w:bookmarkStart w:id="633" w:name="_Toc404945729"/>
            <w:bookmarkStart w:id="634" w:name="_Toc404947549"/>
            <w:bookmarkStart w:id="635" w:name="_Toc404949362"/>
            <w:bookmarkStart w:id="636" w:name="_Toc404951177"/>
            <w:r w:rsidRPr="00624162">
              <w:rPr>
                <w:rFonts w:ascii="GHEA Mariam" w:hAnsi="GHEA Mariam"/>
                <w:kern w:val="32"/>
                <w:sz w:val="22"/>
                <w:szCs w:val="22"/>
              </w:rPr>
              <w:t xml:space="preserve">In addition to any obligations identified elsewhere in this Agreement, the Government will provide the following support to the Developer, so that the Developer may successfully implement the Project. </w:t>
            </w:r>
          </w:p>
        </w:tc>
        <w:tc>
          <w:tcPr>
            <w:tcW w:w="5519" w:type="dxa"/>
            <w:shd w:val="clear" w:color="auto" w:fill="auto"/>
          </w:tcPr>
          <w:p w:rsidR="00F3270B" w:rsidRPr="00624162" w:rsidRDefault="00F3270B" w:rsidP="00EB6EEC">
            <w:pPr>
              <w:pStyle w:val="Heading2"/>
              <w:numPr>
                <w:ilvl w:val="0"/>
                <w:numId w:val="0"/>
              </w:numPr>
              <w:tabs>
                <w:tab w:val="clear" w:pos="709"/>
              </w:tabs>
              <w:adjustRightInd/>
              <w:rPr>
                <w:rFonts w:ascii="GHEA Mariam" w:hAnsi="GHEA Mariam"/>
                <w:kern w:val="32"/>
                <w:sz w:val="22"/>
                <w:szCs w:val="22"/>
              </w:rPr>
            </w:pPr>
            <w:r w:rsidRPr="00624162">
              <w:rPr>
                <w:rFonts w:ascii="GHEA Mariam" w:hAnsi="GHEA Mariam"/>
                <w:kern w:val="32"/>
                <w:sz w:val="22"/>
                <w:szCs w:val="22"/>
                <w:lang w:val="hy-AM"/>
              </w:rPr>
              <w:t>Ի հավելումն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այլ մասերում սահմանված այլ պարտավորությունների, Կառավարությունը Կառուցապատողին տրամա</w:t>
            </w:r>
            <w:r w:rsidRPr="00624162">
              <w:rPr>
                <w:rFonts w:ascii="GHEA Mariam" w:hAnsi="GHEA Mariam"/>
                <w:kern w:val="32"/>
                <w:sz w:val="22"/>
                <w:szCs w:val="22"/>
                <w:lang w:val="hy-AM"/>
              </w:rPr>
              <w:softHyphen/>
              <w:t>դրելու է հետևյալ աջակցությունը, որպեսզի Կառուցա</w:t>
            </w:r>
            <w:r w:rsidRPr="00624162">
              <w:rPr>
                <w:rFonts w:ascii="GHEA Mariam" w:hAnsi="GHEA Mariam"/>
                <w:kern w:val="32"/>
                <w:sz w:val="22"/>
                <w:szCs w:val="22"/>
                <w:lang w:val="hy-AM"/>
              </w:rPr>
              <w:softHyphen/>
              <w:t>պատողը կարողանա հաջողությամբ իրականացնել Ծրագիրը:</w:t>
            </w:r>
          </w:p>
        </w:tc>
      </w:tr>
      <w:bookmarkEnd w:id="630"/>
      <w:bookmarkEnd w:id="631"/>
      <w:bookmarkEnd w:id="632"/>
      <w:bookmarkEnd w:id="633"/>
      <w:bookmarkEnd w:id="634"/>
      <w:bookmarkEnd w:id="635"/>
      <w:bookmarkEnd w:id="636"/>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b/>
                <w:kern w:val="32"/>
                <w:sz w:val="22"/>
                <w:szCs w:val="22"/>
              </w:rPr>
            </w:pPr>
            <w:r w:rsidRPr="00624162">
              <w:rPr>
                <w:rFonts w:ascii="GHEA Mariam" w:hAnsi="GHEA Mariam"/>
                <w:b/>
                <w:kern w:val="32"/>
                <w:sz w:val="22"/>
                <w:szCs w:val="22"/>
              </w:rPr>
              <w:t>Approvals, Permits and Licences</w:t>
            </w:r>
          </w:p>
        </w:tc>
        <w:tc>
          <w:tcPr>
            <w:tcW w:w="5519" w:type="dxa"/>
            <w:shd w:val="clear" w:color="auto" w:fill="auto"/>
          </w:tcPr>
          <w:p w:rsidR="00F3270B" w:rsidRPr="00624162" w:rsidRDefault="00F3270B" w:rsidP="00EB6EEC">
            <w:pPr>
              <w:pStyle w:val="definitionsub"/>
              <w:numPr>
                <w:ilvl w:val="0"/>
                <w:numId w:val="59"/>
              </w:numPr>
              <w:adjustRightInd/>
              <w:ind w:left="432" w:hanging="432"/>
              <w:rPr>
                <w:rFonts w:ascii="GHEA Mariam" w:hAnsi="GHEA Mariam"/>
                <w:b/>
                <w:kern w:val="32"/>
                <w:sz w:val="22"/>
                <w:szCs w:val="22"/>
              </w:rPr>
            </w:pPr>
            <w:r w:rsidRPr="00624162">
              <w:rPr>
                <w:rFonts w:ascii="GHEA Mariam" w:hAnsi="GHEA Mariam"/>
                <w:b/>
                <w:kern w:val="32"/>
                <w:sz w:val="22"/>
                <w:szCs w:val="22"/>
              </w:rPr>
              <w:t>Հաստատումներ</w:t>
            </w:r>
            <w:r w:rsidRPr="00624162">
              <w:rPr>
                <w:rFonts w:ascii="GHEA Mariam" w:hAnsi="GHEA Mariam"/>
                <w:b/>
                <w:kern w:val="32"/>
                <w:sz w:val="22"/>
                <w:szCs w:val="22"/>
                <w:lang w:val="hy-AM"/>
              </w:rPr>
              <w:t>, Թույլտվություններ և Արտոնագրեր</w:t>
            </w:r>
          </w:p>
        </w:tc>
      </w:tr>
      <w:tr w:rsidR="00624162" w:rsidRPr="00624162" w:rsidTr="00252CFB">
        <w:tc>
          <w:tcPr>
            <w:tcW w:w="4219" w:type="dxa"/>
            <w:shd w:val="clear" w:color="auto" w:fill="auto"/>
          </w:tcPr>
          <w:p w:rsidR="00F3270B" w:rsidRPr="00624162" w:rsidRDefault="00F3270B" w:rsidP="00EB6EEC">
            <w:pPr>
              <w:pStyle w:val="Heading4"/>
              <w:numPr>
                <w:ilvl w:val="0"/>
                <w:numId w:val="0"/>
              </w:numPr>
              <w:tabs>
                <w:tab w:val="clear" w:pos="709"/>
                <w:tab w:val="clear" w:pos="2128"/>
              </w:tabs>
              <w:adjustRightInd/>
              <w:rPr>
                <w:rFonts w:ascii="GHEA Mariam" w:hAnsi="GHEA Mariam"/>
                <w:kern w:val="32"/>
                <w:sz w:val="22"/>
                <w:szCs w:val="22"/>
              </w:rPr>
            </w:pPr>
            <w:r w:rsidRPr="00624162">
              <w:rPr>
                <w:rFonts w:ascii="GHEA Mariam" w:hAnsi="GHEA Mariam"/>
                <w:kern w:val="32"/>
                <w:sz w:val="22"/>
                <w:szCs w:val="22"/>
              </w:rPr>
              <w:t xml:space="preserve">The Government shall: </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rPr>
                <w:rFonts w:ascii="GHEA Mariam" w:hAnsi="GHEA Mariam"/>
                <w:kern w:val="32"/>
                <w:sz w:val="22"/>
                <w:szCs w:val="22"/>
              </w:rPr>
            </w:pPr>
            <w:r w:rsidRPr="00624162">
              <w:rPr>
                <w:rFonts w:ascii="GHEA Mariam" w:hAnsi="GHEA Mariam"/>
                <w:kern w:val="32"/>
                <w:sz w:val="22"/>
                <w:szCs w:val="22"/>
                <w:lang w:val="hy-AM"/>
              </w:rPr>
              <w:t>Կառավարությունը՝</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lastRenderedPageBreak/>
              <w:t>assist and facilitate the Developer to obtain all Applicable Permits as may be required by the Developer, provided that the Developer meets the requirements of all Applicable Laws, including the provision of the architectural-planning assignment, adoption of a resolution on conducting a special complex expert examination, appointment of the Expert Commission and the Acceptance Commission, approval of the Plant Design Documentation, granting of construction permits, the Acceptance Act, the Completion Act and the License, the License Revision, incorporation of the Tariff Schedule into the Licence, registration by PSRC of the Power Purchase Agreement, including by sending an official letter to PSRC supporting the granting of the License, the License Revision, registration of the Power Purchase Agreement</w:t>
            </w:r>
            <w:r w:rsidRPr="00624162">
              <w:rPr>
                <w:rFonts w:ascii="GHEA Mariam" w:hAnsi="GHEA Mariam" w:cs="Times New Roman"/>
                <w:kern w:val="32"/>
                <w:sz w:val="22"/>
                <w:szCs w:val="22"/>
                <w:lang w:val="en-US"/>
              </w:rPr>
              <w:t xml:space="preserve"> </w:t>
            </w:r>
            <w:bookmarkStart w:id="637" w:name="_cp_text_1_400"/>
            <w:r w:rsidRPr="00624162">
              <w:rPr>
                <w:rFonts w:ascii="GHEA Mariam" w:hAnsi="GHEA Mariam" w:cs="Times New Roman"/>
                <w:kern w:val="32"/>
                <w:sz w:val="22"/>
                <w:szCs w:val="22"/>
                <w:u w:color="0000FF"/>
                <w:lang w:val="en-US"/>
              </w:rPr>
              <w:t>and</w:t>
            </w:r>
            <w:r w:rsidRPr="00624162">
              <w:rPr>
                <w:rFonts w:ascii="GHEA Mariam" w:hAnsi="GHEA Mariam"/>
                <w:kern w:val="32"/>
                <w:sz w:val="22"/>
                <w:szCs w:val="22"/>
                <w:u w:color="0000FF"/>
                <w:lang w:val="en-US"/>
              </w:rPr>
              <w:t xml:space="preserve"> </w:t>
            </w:r>
            <w:bookmarkEnd w:id="637"/>
            <w:r w:rsidRPr="00624162">
              <w:rPr>
                <w:rFonts w:ascii="GHEA Mariam" w:hAnsi="GHEA Mariam"/>
                <w:kern w:val="32"/>
                <w:sz w:val="22"/>
                <w:szCs w:val="22"/>
                <w:lang w:val="en-US"/>
              </w:rPr>
              <w:t xml:space="preserve">approval of Tariffs </w:t>
            </w:r>
            <w:r w:rsidRPr="00624162">
              <w:rPr>
                <w:rFonts w:ascii="GHEA Mariam" w:hAnsi="GHEA Mariam"/>
                <w:kern w:val="32"/>
                <w:sz w:val="22"/>
                <w:szCs w:val="22"/>
              </w:rPr>
              <w:t>in accordance with the Tariff Schedule; and</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lang w:val="en-US"/>
              </w:rPr>
              <w:t>(i)</w:t>
            </w:r>
            <w:r w:rsidRPr="00624162">
              <w:rPr>
                <w:rFonts w:ascii="GHEA Mariam" w:hAnsi="GHEA Mariam"/>
                <w:kern w:val="32"/>
                <w:sz w:val="22"/>
                <w:szCs w:val="22"/>
                <w:lang w:val="en-US"/>
              </w:rPr>
              <w:tab/>
            </w:r>
            <w:r w:rsidRPr="00624162">
              <w:rPr>
                <w:rFonts w:ascii="GHEA Mariam" w:hAnsi="GHEA Mariam"/>
                <w:kern w:val="32"/>
                <w:sz w:val="22"/>
                <w:szCs w:val="22"/>
                <w:lang w:val="hy-AM"/>
              </w:rPr>
              <w:t>աջակցում և օժանդակում է Կառուցապատողին նրան պահանջվող բոլոր Կիրառելի Թույլտվությունները ստանալու հարցում, պայմանով, որ Կառուցապատողը համապատասխանում է բոլոր Կիրառելի Օրենքների պահանջներին, այդ թվում՝ ճարտարապետա</w:t>
            </w:r>
            <w:r w:rsidR="00D44CBB" w:rsidRPr="00624162">
              <w:rPr>
                <w:rFonts w:ascii="GHEA Mariam" w:hAnsi="GHEA Mariam"/>
                <w:kern w:val="32"/>
                <w:sz w:val="22"/>
                <w:szCs w:val="22"/>
                <w:lang w:val="hy-AM"/>
              </w:rPr>
              <w:softHyphen/>
            </w:r>
            <w:r w:rsidRPr="00624162">
              <w:rPr>
                <w:rFonts w:ascii="GHEA Mariam" w:hAnsi="GHEA Mariam"/>
                <w:kern w:val="32"/>
                <w:sz w:val="22"/>
                <w:szCs w:val="22"/>
                <w:lang w:val="hy-AM"/>
              </w:rPr>
              <w:t>հատակա</w:t>
            </w:r>
            <w:r w:rsidR="00D44CBB" w:rsidRPr="00624162">
              <w:rPr>
                <w:rFonts w:ascii="GHEA Mariam" w:hAnsi="GHEA Mariam"/>
                <w:kern w:val="32"/>
                <w:sz w:val="22"/>
                <w:szCs w:val="22"/>
                <w:lang w:val="hy-AM"/>
              </w:rPr>
              <w:softHyphen/>
            </w:r>
            <w:r w:rsidRPr="00624162">
              <w:rPr>
                <w:rFonts w:ascii="GHEA Mariam" w:hAnsi="GHEA Mariam"/>
                <w:kern w:val="32"/>
                <w:sz w:val="22"/>
                <w:szCs w:val="22"/>
                <w:lang w:val="hy-AM"/>
              </w:rPr>
              <w:t>գծային առաջադրանքի տրամադրման, հատուկ համալիր փորձաքննություն անցկացնելու մասին որոշման ընդունման, Փորձաքննական Հանձնաժողովի և Ընդունող Հանձնաժողովի նշանակման, Կայանի Նախագծային Փաստաթղթերի հաստատ</w:t>
            </w:r>
            <w:r w:rsidR="00D44CBB" w:rsidRPr="00624162">
              <w:rPr>
                <w:rFonts w:ascii="GHEA Mariam" w:hAnsi="GHEA Mariam"/>
                <w:kern w:val="32"/>
                <w:sz w:val="22"/>
                <w:szCs w:val="22"/>
                <w:lang w:val="hy-AM"/>
              </w:rPr>
              <w:softHyphen/>
            </w:r>
            <w:r w:rsidRPr="00624162">
              <w:rPr>
                <w:rFonts w:ascii="GHEA Mariam" w:hAnsi="GHEA Mariam"/>
                <w:kern w:val="32"/>
                <w:sz w:val="22"/>
                <w:szCs w:val="22"/>
                <w:lang w:val="hy-AM"/>
              </w:rPr>
              <w:t>ման, շինարարական թույլտվու</w:t>
            </w:r>
            <w:r w:rsidR="00D44CBB" w:rsidRPr="00624162">
              <w:rPr>
                <w:rFonts w:ascii="GHEA Mariam" w:hAnsi="GHEA Mariam"/>
                <w:kern w:val="32"/>
                <w:sz w:val="22"/>
                <w:szCs w:val="22"/>
                <w:lang w:val="hy-AM"/>
              </w:rPr>
              <w:softHyphen/>
            </w:r>
            <w:r w:rsidRPr="00624162">
              <w:rPr>
                <w:rFonts w:ascii="GHEA Mariam" w:hAnsi="GHEA Mariam"/>
                <w:kern w:val="32"/>
                <w:sz w:val="22"/>
                <w:szCs w:val="22"/>
                <w:lang w:val="hy-AM"/>
              </w:rPr>
              <w:t>թյունների, Ընդունման Ակտի, Ավարտական Ակտի և Լիցենզիայի տրամադրման, Լիցենզիայի Վերանայման, Լիցենզիայում Սակագնային Պլանի ներառման, ՀԾԿՀ</w:t>
            </w:r>
            <w:r w:rsidR="00D44CBB" w:rsidRPr="00624162">
              <w:rPr>
                <w:rFonts w:ascii="GHEA Mariam" w:hAnsi="GHEA Mariam"/>
                <w:kern w:val="32"/>
                <w:sz w:val="22"/>
                <w:szCs w:val="22"/>
                <w:lang w:val="hy-AM"/>
              </w:rPr>
              <w:t>-ի</w:t>
            </w:r>
            <w:r w:rsidRPr="00624162">
              <w:rPr>
                <w:rFonts w:ascii="GHEA Mariam" w:hAnsi="GHEA Mariam"/>
                <w:kern w:val="32"/>
                <w:sz w:val="22"/>
                <w:szCs w:val="22"/>
                <w:lang w:val="hy-AM"/>
              </w:rPr>
              <w:t xml:space="preserve"> կողմից Էլեկտրական էներգիայի Գնման Պայմանագրի գրանցման, այդ թվում ի սատարումն Լիցենզիայի տրամադրման</w:t>
            </w:r>
            <w:r w:rsidR="003D3331" w:rsidRPr="00624162">
              <w:rPr>
                <w:rFonts w:ascii="GHEA Mariam" w:hAnsi="GHEA Mariam"/>
                <w:kern w:val="32"/>
                <w:sz w:val="22"/>
                <w:szCs w:val="22"/>
                <w:lang w:val="hy-AM"/>
              </w:rPr>
              <w:t>ը</w:t>
            </w:r>
            <w:r w:rsidRPr="00624162">
              <w:rPr>
                <w:rFonts w:ascii="GHEA Mariam" w:hAnsi="GHEA Mariam"/>
                <w:kern w:val="32"/>
                <w:sz w:val="22"/>
                <w:szCs w:val="22"/>
                <w:lang w:val="hy-AM"/>
              </w:rPr>
              <w:t>, Լիցենզիայի Վերանայման</w:t>
            </w:r>
            <w:r w:rsidR="003D3331" w:rsidRPr="00624162">
              <w:rPr>
                <w:rFonts w:ascii="GHEA Mariam" w:hAnsi="GHEA Mariam"/>
                <w:kern w:val="32"/>
                <w:sz w:val="22"/>
                <w:szCs w:val="22"/>
                <w:lang w:val="hy-AM"/>
              </w:rPr>
              <w:t>ը</w:t>
            </w:r>
            <w:r w:rsidRPr="00624162">
              <w:rPr>
                <w:rFonts w:ascii="GHEA Mariam" w:hAnsi="GHEA Mariam"/>
                <w:kern w:val="32"/>
                <w:sz w:val="22"/>
                <w:szCs w:val="22"/>
                <w:lang w:val="hy-AM"/>
              </w:rPr>
              <w:t>, Էլեկտրական էներգիայի Գնման Պայմանագրի գրանցման</w:t>
            </w:r>
            <w:r w:rsidR="003D3331" w:rsidRPr="00624162">
              <w:rPr>
                <w:rFonts w:ascii="GHEA Mariam" w:hAnsi="GHEA Mariam"/>
                <w:kern w:val="32"/>
                <w:sz w:val="22"/>
                <w:szCs w:val="22"/>
                <w:lang w:val="hy-AM"/>
              </w:rPr>
              <w:t>ը</w:t>
            </w:r>
            <w:r w:rsidRPr="00624162">
              <w:rPr>
                <w:rFonts w:ascii="GHEA Mariam" w:hAnsi="GHEA Mariam"/>
                <w:kern w:val="32"/>
                <w:sz w:val="22"/>
                <w:szCs w:val="22"/>
                <w:lang w:val="hy-AM"/>
              </w:rPr>
              <w:t xml:space="preserve"> և Սակագնային Պլանի համաձայն Սակագների հաստատման</w:t>
            </w:r>
            <w:r w:rsidR="003D3331" w:rsidRPr="00624162">
              <w:rPr>
                <w:rFonts w:ascii="GHEA Mariam" w:hAnsi="GHEA Mariam"/>
                <w:kern w:val="32"/>
                <w:sz w:val="22"/>
                <w:szCs w:val="22"/>
                <w:lang w:val="hy-AM"/>
              </w:rPr>
              <w:t>ը</w:t>
            </w:r>
            <w:r w:rsidRPr="00624162">
              <w:rPr>
                <w:rFonts w:ascii="GHEA Mariam" w:hAnsi="GHEA Mariam"/>
                <w:kern w:val="32"/>
                <w:sz w:val="22"/>
                <w:szCs w:val="22"/>
                <w:lang w:val="hy-AM"/>
              </w:rPr>
              <w:t>՝ ՀԾԿՀ-ին պաշտոնական գրություն ուղարկելու միջոցով, և</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 xml:space="preserve">from the Signing Date onwards, grant and maintain or cause to be granted and maintained those Applicable Permits or do such other thing required for the Project which only the Government or another Government Authority can grant or do, provided that the </w:t>
            </w:r>
            <w:r w:rsidRPr="00624162">
              <w:rPr>
                <w:rFonts w:ascii="GHEA Mariam" w:hAnsi="GHEA Mariam"/>
                <w:kern w:val="32"/>
                <w:sz w:val="22"/>
                <w:szCs w:val="22"/>
              </w:rPr>
              <w:lastRenderedPageBreak/>
              <w:t xml:space="preserve">Developer has met the requirements of all Applicable Laws. </w:t>
            </w:r>
          </w:p>
        </w:tc>
        <w:tc>
          <w:tcPr>
            <w:tcW w:w="5519" w:type="dxa"/>
            <w:shd w:val="clear" w:color="auto" w:fill="auto"/>
          </w:tcPr>
          <w:p w:rsidR="00F3270B" w:rsidRPr="00624162" w:rsidRDefault="00F3270B" w:rsidP="003D3331">
            <w:pPr>
              <w:pStyle w:val="Heading4"/>
              <w:numPr>
                <w:ilvl w:val="0"/>
                <w:numId w:val="0"/>
              </w:numPr>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lang w:val="en-US"/>
              </w:rPr>
              <w:lastRenderedPageBreak/>
              <w:t>(ii)</w:t>
            </w:r>
            <w:r w:rsidRPr="00624162">
              <w:rPr>
                <w:rFonts w:ascii="GHEA Mariam" w:hAnsi="GHEA Mariam"/>
                <w:kern w:val="32"/>
                <w:sz w:val="22"/>
                <w:szCs w:val="22"/>
                <w:lang w:val="en-US"/>
              </w:rPr>
              <w:tab/>
            </w:r>
            <w:r w:rsidRPr="00624162">
              <w:rPr>
                <w:rFonts w:ascii="GHEA Mariam" w:hAnsi="GHEA Mariam"/>
                <w:kern w:val="32"/>
                <w:sz w:val="22"/>
                <w:szCs w:val="22"/>
                <w:lang w:val="hy-AM"/>
              </w:rPr>
              <w:t xml:space="preserve">Ստորագրման Ամսաթվից սկսած տրամադրել և պահպանել այնպիսի Կիրառելի Թույլտվություններ կամ առաջացնել դրանց տրամադրումը և պահպանումը կամ կատարել Ծրագրի համար պահանջվող այնպիսի այլ գործողություններ, որոնք կարող են տրամադրվել կամ կատարվել միայն Կառավարության կամ այլ Պետական </w:t>
            </w:r>
            <w:r w:rsidRPr="00624162">
              <w:rPr>
                <w:rFonts w:ascii="GHEA Mariam" w:hAnsi="GHEA Mariam"/>
                <w:kern w:val="32"/>
                <w:sz w:val="22"/>
                <w:szCs w:val="22"/>
                <w:lang w:val="hy-AM"/>
              </w:rPr>
              <w:lastRenderedPageBreak/>
              <w:t>Մարմնի կողմից՝ պայմանով, որ Կառուցապատողը բավարար</w:t>
            </w:r>
            <w:r w:rsidR="003D3331" w:rsidRPr="00624162">
              <w:rPr>
                <w:rFonts w:ascii="GHEA Mariam" w:hAnsi="GHEA Mariam"/>
                <w:kern w:val="32"/>
                <w:sz w:val="22"/>
                <w:szCs w:val="22"/>
                <w:lang w:val="hy-AM"/>
              </w:rPr>
              <w:t>ում</w:t>
            </w:r>
            <w:r w:rsidRPr="00624162">
              <w:rPr>
                <w:rFonts w:ascii="GHEA Mariam" w:hAnsi="GHEA Mariam"/>
                <w:kern w:val="32"/>
                <w:sz w:val="22"/>
                <w:szCs w:val="22"/>
                <w:lang w:val="hy-AM"/>
              </w:rPr>
              <w:t xml:space="preserve"> է բոլոր Կիրառելի Օրենքների պահանջները:</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b/>
                <w:kern w:val="32"/>
                <w:sz w:val="22"/>
                <w:szCs w:val="22"/>
              </w:rPr>
            </w:pPr>
            <w:r w:rsidRPr="00624162">
              <w:rPr>
                <w:rFonts w:ascii="GHEA Mariam" w:hAnsi="GHEA Mariam"/>
                <w:b/>
                <w:kern w:val="32"/>
                <w:sz w:val="22"/>
                <w:szCs w:val="22"/>
              </w:rPr>
              <w:lastRenderedPageBreak/>
              <w:t xml:space="preserve">Utilities, Access </w:t>
            </w:r>
          </w:p>
        </w:tc>
        <w:tc>
          <w:tcPr>
            <w:tcW w:w="5519" w:type="dxa"/>
            <w:shd w:val="clear" w:color="auto" w:fill="auto"/>
          </w:tcPr>
          <w:p w:rsidR="00F3270B" w:rsidRPr="00624162" w:rsidRDefault="00F3270B" w:rsidP="00FE1CAC">
            <w:pPr>
              <w:pStyle w:val="definitionsub"/>
              <w:numPr>
                <w:ilvl w:val="0"/>
                <w:numId w:val="59"/>
              </w:numPr>
              <w:adjustRightInd/>
              <w:ind w:left="432" w:hanging="432"/>
              <w:rPr>
                <w:rFonts w:ascii="GHEA Mariam" w:hAnsi="GHEA Mariam"/>
                <w:b/>
                <w:kern w:val="32"/>
                <w:sz w:val="22"/>
                <w:szCs w:val="22"/>
              </w:rPr>
            </w:pPr>
            <w:r w:rsidRPr="00624162">
              <w:rPr>
                <w:rFonts w:ascii="GHEA Mariam" w:hAnsi="GHEA Mariam"/>
                <w:b/>
                <w:kern w:val="32"/>
                <w:sz w:val="22"/>
                <w:szCs w:val="22"/>
                <w:lang w:val="hy-AM"/>
              </w:rPr>
              <w:t xml:space="preserve">Կոմունալ Ծառայություններ, Հասանելիություն </w:t>
            </w:r>
          </w:p>
        </w:tc>
      </w:tr>
      <w:tr w:rsidR="00624162" w:rsidRPr="00624162" w:rsidTr="00252CFB">
        <w:tc>
          <w:tcPr>
            <w:tcW w:w="4219" w:type="dxa"/>
            <w:shd w:val="clear" w:color="auto" w:fill="auto"/>
          </w:tcPr>
          <w:p w:rsidR="00F3270B" w:rsidRPr="00624162" w:rsidRDefault="00F3270B" w:rsidP="00EB6EEC">
            <w:pPr>
              <w:pStyle w:val="Body1"/>
              <w:keepNext/>
              <w:adjustRightInd/>
              <w:ind w:left="0"/>
              <w:rPr>
                <w:rFonts w:ascii="GHEA Mariam" w:hAnsi="GHEA Mariam"/>
                <w:kern w:val="32"/>
                <w:sz w:val="22"/>
                <w:szCs w:val="22"/>
              </w:rPr>
            </w:pPr>
            <w:r w:rsidRPr="00624162">
              <w:rPr>
                <w:rFonts w:ascii="GHEA Mariam" w:hAnsi="GHEA Mariam"/>
                <w:kern w:val="32"/>
                <w:sz w:val="22"/>
                <w:szCs w:val="22"/>
              </w:rPr>
              <w:t>The Government shall:</w:t>
            </w:r>
          </w:p>
        </w:tc>
        <w:tc>
          <w:tcPr>
            <w:tcW w:w="5519" w:type="dxa"/>
            <w:shd w:val="clear" w:color="auto" w:fill="auto"/>
          </w:tcPr>
          <w:p w:rsidR="00F3270B" w:rsidRPr="00624162" w:rsidRDefault="00F3270B" w:rsidP="00EB6EEC">
            <w:pPr>
              <w:pStyle w:val="Body1"/>
              <w:keepNext/>
              <w:adjustRightInd/>
              <w:ind w:left="0"/>
              <w:rPr>
                <w:rFonts w:ascii="GHEA Mariam" w:hAnsi="GHEA Mariam"/>
                <w:kern w:val="32"/>
                <w:sz w:val="22"/>
                <w:szCs w:val="22"/>
              </w:rPr>
            </w:pPr>
            <w:r w:rsidRPr="00624162">
              <w:rPr>
                <w:rFonts w:ascii="GHEA Mariam" w:hAnsi="GHEA Mariam"/>
                <w:kern w:val="32"/>
                <w:sz w:val="22"/>
                <w:szCs w:val="22"/>
                <w:lang w:val="hy-AM"/>
              </w:rPr>
              <w:t>Կառավարությունը՝</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use its best efforts to cause</w:t>
            </w:r>
            <w:r w:rsidRPr="00624162">
              <w:rPr>
                <w:rFonts w:ascii="GHEA Mariam" w:hAnsi="GHEA Mariam" w:cs="Times New Roman"/>
                <w:kern w:val="32"/>
                <w:sz w:val="22"/>
                <w:szCs w:val="22"/>
                <w:lang w:val="en-US"/>
              </w:rPr>
              <w:t xml:space="preserve"> </w:t>
            </w:r>
            <w:bookmarkStart w:id="638" w:name="_cp_text_1_402"/>
            <w:r w:rsidRPr="00624162">
              <w:rPr>
                <w:rFonts w:ascii="GHEA Mariam" w:hAnsi="GHEA Mariam" w:cs="Times New Roman"/>
                <w:kern w:val="32"/>
                <w:sz w:val="22"/>
                <w:szCs w:val="22"/>
                <w:u w:color="0000FF"/>
                <w:lang w:val="en-US"/>
              </w:rPr>
              <w:t>(incurring</w:t>
            </w:r>
            <w:r w:rsidRPr="00624162">
              <w:rPr>
                <w:rFonts w:ascii="GHEA Mariam" w:hAnsi="GHEA Mariam"/>
                <w:kern w:val="32"/>
                <w:sz w:val="22"/>
                <w:szCs w:val="22"/>
                <w:u w:color="0000FF"/>
                <w:lang w:val="en-US"/>
              </w:rPr>
              <w:t xml:space="preserve"> </w:t>
            </w:r>
            <w:bookmarkEnd w:id="638"/>
            <w:r w:rsidRPr="00624162">
              <w:rPr>
                <w:rFonts w:ascii="GHEA Mariam" w:hAnsi="GHEA Mariam"/>
                <w:kern w:val="32"/>
                <w:sz w:val="22"/>
                <w:szCs w:val="22"/>
                <w:lang w:val="en-US"/>
              </w:rPr>
              <w:t xml:space="preserve">no </w:t>
            </w:r>
            <w:bookmarkStart w:id="639" w:name="_cp_text_1_404"/>
            <w:r w:rsidRPr="00624162">
              <w:rPr>
                <w:rFonts w:ascii="GHEA Mariam" w:hAnsi="GHEA Mariam" w:cs="Times New Roman"/>
                <w:kern w:val="32"/>
                <w:sz w:val="22"/>
                <w:szCs w:val="22"/>
                <w:u w:color="0000FF"/>
                <w:lang w:val="en-US"/>
              </w:rPr>
              <w:t>Direct Costs)</w:t>
            </w:r>
            <w:r w:rsidRPr="00624162">
              <w:rPr>
                <w:rFonts w:ascii="GHEA Mariam" w:hAnsi="GHEA Mariam"/>
                <w:kern w:val="32"/>
                <w:sz w:val="22"/>
                <w:szCs w:val="22"/>
                <w:u w:color="0000FF"/>
                <w:lang w:val="en-US"/>
              </w:rPr>
              <w:t xml:space="preserve"> </w:t>
            </w:r>
            <w:bookmarkEnd w:id="639"/>
            <w:r w:rsidRPr="00624162">
              <w:rPr>
                <w:rFonts w:ascii="GHEA Mariam" w:hAnsi="GHEA Mariam"/>
                <w:kern w:val="32"/>
                <w:sz w:val="22"/>
                <w:szCs w:val="22"/>
                <w:lang w:val="en-US"/>
              </w:rPr>
              <w:t xml:space="preserve">the </w:t>
            </w:r>
            <w:r w:rsidRPr="00624162">
              <w:rPr>
                <w:rFonts w:ascii="GHEA Mariam" w:hAnsi="GHEA Mariam"/>
                <w:kern w:val="32"/>
                <w:sz w:val="22"/>
                <w:szCs w:val="22"/>
              </w:rPr>
              <w:t>provision of access at the Interfaces determined in accordance with the ToR to suppliers of utilities (Gas in accordance with the GSA, water in accordance with the WSA, and electricity in accordance with the PSA), as are necessary for the Developer to construct, commission and operate the Plant (at the Dispatchable Capacity), at rates and on terms no less favourable to the Developer than those generally available to other similar commercial customers; and</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lang w:val="en-US"/>
              </w:rPr>
              <w:t>(i)</w:t>
            </w:r>
            <w:r w:rsidRPr="00624162">
              <w:rPr>
                <w:rFonts w:ascii="GHEA Mariam" w:hAnsi="GHEA Mariam"/>
                <w:kern w:val="32"/>
                <w:sz w:val="22"/>
                <w:szCs w:val="22"/>
                <w:lang w:val="en-US"/>
              </w:rPr>
              <w:tab/>
            </w:r>
            <w:r w:rsidRPr="00624162">
              <w:rPr>
                <w:rFonts w:ascii="GHEA Mariam" w:hAnsi="GHEA Mariam"/>
                <w:kern w:val="32"/>
                <w:sz w:val="22"/>
                <w:szCs w:val="22"/>
                <w:lang w:val="hy-AM"/>
              </w:rPr>
              <w:t>գործադրում է իր լավագույն ջանքերը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չկրելով</w:t>
            </w:r>
            <w:r w:rsidRPr="00624162">
              <w:rPr>
                <w:rFonts w:ascii="GHEA Mariam" w:hAnsi="GHEA Mariam"/>
                <w:kern w:val="32"/>
                <w:sz w:val="22"/>
                <w:szCs w:val="22"/>
              </w:rPr>
              <w:t xml:space="preserve"> </w:t>
            </w:r>
            <w:r w:rsidRPr="00624162">
              <w:rPr>
                <w:rFonts w:ascii="GHEA Mariam" w:hAnsi="GHEA Mariam"/>
                <w:kern w:val="32"/>
                <w:sz w:val="22"/>
                <w:szCs w:val="22"/>
                <w:lang w:val="ru-RU"/>
              </w:rPr>
              <w:t>որևէ</w:t>
            </w:r>
            <w:r w:rsidRPr="00624162">
              <w:rPr>
                <w:rFonts w:ascii="GHEA Mariam" w:hAnsi="GHEA Mariam"/>
                <w:kern w:val="32"/>
                <w:sz w:val="22"/>
                <w:szCs w:val="22"/>
              </w:rPr>
              <w:t xml:space="preserve"> </w:t>
            </w:r>
            <w:r w:rsidRPr="00624162">
              <w:rPr>
                <w:rFonts w:ascii="GHEA Mariam" w:hAnsi="GHEA Mariam" w:cs="Times New Roman"/>
                <w:kern w:val="32"/>
                <w:sz w:val="22"/>
                <w:szCs w:val="22"/>
                <w:lang w:val="ru-RU"/>
              </w:rPr>
              <w:t>Ուղղակի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Ծախս</w:t>
            </w:r>
            <w:r w:rsidRPr="00624162">
              <w:rPr>
                <w:rFonts w:ascii="GHEA Mariam" w:hAnsi="GHEA Mariam" w:cs="Times New Roman"/>
                <w:kern w:val="32"/>
                <w:sz w:val="22"/>
                <w:szCs w:val="22"/>
              </w:rPr>
              <w:t>)</w:t>
            </w:r>
            <w:r w:rsidRPr="00624162">
              <w:rPr>
                <w:rFonts w:ascii="GHEA Mariam" w:hAnsi="GHEA Mariam" w:cs="Times New Roman"/>
                <w:kern w:val="32"/>
                <w:sz w:val="22"/>
                <w:szCs w:val="22"/>
                <w:lang w:val="hy-AM"/>
              </w:rPr>
              <w:t>,</w:t>
            </w:r>
            <w:r w:rsidRPr="00624162">
              <w:rPr>
                <w:rFonts w:ascii="GHEA Mariam" w:hAnsi="GHEA Mariam"/>
                <w:kern w:val="32"/>
                <w:sz w:val="22"/>
                <w:szCs w:val="22"/>
                <w:lang w:val="hy-AM"/>
              </w:rPr>
              <w:t xml:space="preserve"> ՏԱ-ի համաձայն սահմանված Միացման կետերում կոմունալ ծառայություններ մատուցողներին հասանելիության տրամադրումն ապահովելու համար </w:t>
            </w:r>
            <w:r w:rsidRPr="00624162">
              <w:rPr>
                <w:rFonts w:ascii="GHEA Mariam" w:hAnsi="GHEA Mariam"/>
                <w:kern w:val="32"/>
                <w:sz w:val="22"/>
                <w:szCs w:val="22"/>
              </w:rPr>
              <w:t>(</w:t>
            </w:r>
            <w:r w:rsidRPr="00624162">
              <w:rPr>
                <w:rFonts w:ascii="GHEA Mariam" w:hAnsi="GHEA Mariam"/>
                <w:kern w:val="32"/>
                <w:sz w:val="22"/>
                <w:szCs w:val="22"/>
                <w:lang w:val="hy-AM"/>
              </w:rPr>
              <w:t>Գազը՝ համաձայն ԳՄՊ-ի, ջուրը՝ համաձայն ՋՄՊ-ի և էլեկտրականությունը՝ համաձայն ԷՄՊ-ի</w:t>
            </w:r>
            <w:r w:rsidRPr="00624162">
              <w:rPr>
                <w:rFonts w:ascii="GHEA Mariam" w:hAnsi="GHEA Mariam"/>
                <w:kern w:val="32"/>
                <w:sz w:val="22"/>
                <w:szCs w:val="22"/>
              </w:rPr>
              <w:t>)</w:t>
            </w:r>
            <w:r w:rsidRPr="00624162">
              <w:rPr>
                <w:rFonts w:ascii="GHEA Mariam" w:hAnsi="GHEA Mariam"/>
                <w:kern w:val="32"/>
                <w:sz w:val="22"/>
                <w:szCs w:val="22"/>
                <w:lang w:val="hy-AM"/>
              </w:rPr>
              <w:t xml:space="preserve">, որոնք անհրաժեշտ են Կառուցապատողին Կայանը կառուցելու, շահագործման հանձնելու և շահագործելու համար </w:t>
            </w:r>
            <w:r w:rsidRPr="00624162">
              <w:rPr>
                <w:rFonts w:ascii="GHEA Mariam" w:hAnsi="GHEA Mariam"/>
                <w:kern w:val="32"/>
                <w:sz w:val="22"/>
                <w:szCs w:val="22"/>
                <w:lang w:val="en-US"/>
              </w:rPr>
              <w:t>(</w:t>
            </w:r>
            <w:r w:rsidRPr="00624162">
              <w:rPr>
                <w:rFonts w:ascii="GHEA Mariam" w:hAnsi="GHEA Mariam"/>
                <w:kern w:val="32"/>
                <w:sz w:val="22"/>
                <w:szCs w:val="22"/>
                <w:lang w:val="hy-AM"/>
              </w:rPr>
              <w:t>Տնօրինելի Հզորությամբ</w:t>
            </w:r>
            <w:r w:rsidRPr="00624162">
              <w:rPr>
                <w:rFonts w:ascii="GHEA Mariam" w:hAnsi="GHEA Mariam"/>
                <w:kern w:val="32"/>
                <w:sz w:val="22"/>
                <w:szCs w:val="22"/>
                <w:lang w:val="en-US"/>
              </w:rPr>
              <w:t>)</w:t>
            </w:r>
            <w:r w:rsidRPr="00624162">
              <w:rPr>
                <w:rFonts w:ascii="GHEA Mariam" w:hAnsi="GHEA Mariam"/>
                <w:kern w:val="32"/>
                <w:sz w:val="22"/>
                <w:szCs w:val="22"/>
                <w:lang w:val="hy-AM"/>
              </w:rPr>
              <w:t>, այնպիսի դրույքներով և պայմաններով, որոնք ոչ պակաս բարենպաստ են Կառուցապատողի համար, որքան այլ նմանատիպ կոմերցիոն հաճախորդների համար սովորաբար հասանելի դրույքները և պայմանները.</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use its best efforts to cause</w:t>
            </w:r>
            <w:r w:rsidRPr="00624162">
              <w:rPr>
                <w:rFonts w:ascii="GHEA Mariam" w:hAnsi="GHEA Mariam" w:cs="Times New Roman"/>
                <w:kern w:val="32"/>
                <w:sz w:val="22"/>
                <w:szCs w:val="22"/>
                <w:lang w:val="en-US"/>
              </w:rPr>
              <w:t xml:space="preserve"> </w:t>
            </w:r>
            <w:bookmarkStart w:id="640" w:name="_cp_text_1_406"/>
            <w:r w:rsidRPr="00624162">
              <w:rPr>
                <w:rFonts w:ascii="GHEA Mariam" w:hAnsi="GHEA Mariam" w:cs="Times New Roman"/>
                <w:kern w:val="32"/>
                <w:sz w:val="22"/>
                <w:szCs w:val="22"/>
                <w:u w:color="0000FF"/>
                <w:lang w:val="en-US"/>
              </w:rPr>
              <w:t>(incurring</w:t>
            </w:r>
            <w:r w:rsidRPr="00624162">
              <w:rPr>
                <w:rFonts w:ascii="GHEA Mariam" w:hAnsi="GHEA Mariam"/>
                <w:kern w:val="32"/>
                <w:sz w:val="22"/>
                <w:szCs w:val="22"/>
                <w:u w:color="0000FF"/>
                <w:lang w:val="en-US"/>
              </w:rPr>
              <w:t xml:space="preserve"> </w:t>
            </w:r>
            <w:bookmarkEnd w:id="640"/>
            <w:r w:rsidRPr="00624162">
              <w:rPr>
                <w:rFonts w:ascii="GHEA Mariam" w:hAnsi="GHEA Mariam"/>
                <w:kern w:val="32"/>
                <w:sz w:val="22"/>
                <w:szCs w:val="22"/>
                <w:lang w:val="en-US"/>
              </w:rPr>
              <w:t xml:space="preserve">no </w:t>
            </w:r>
            <w:bookmarkStart w:id="641" w:name="_cp_text_1_408"/>
            <w:r w:rsidRPr="00624162">
              <w:rPr>
                <w:rFonts w:ascii="GHEA Mariam" w:hAnsi="GHEA Mariam" w:cs="Times New Roman"/>
                <w:kern w:val="32"/>
                <w:sz w:val="22"/>
                <w:szCs w:val="22"/>
                <w:u w:color="0000FF"/>
                <w:lang w:val="en-US"/>
              </w:rPr>
              <w:t>Direct Costs)</w:t>
            </w:r>
            <w:r w:rsidRPr="00624162">
              <w:rPr>
                <w:rFonts w:ascii="GHEA Mariam" w:hAnsi="GHEA Mariam"/>
                <w:kern w:val="32"/>
                <w:sz w:val="22"/>
                <w:szCs w:val="22"/>
                <w:u w:color="0000FF"/>
                <w:lang w:val="en-US"/>
              </w:rPr>
              <w:t xml:space="preserve"> </w:t>
            </w:r>
            <w:bookmarkEnd w:id="641"/>
            <w:r w:rsidRPr="00624162">
              <w:rPr>
                <w:rFonts w:ascii="GHEA Mariam" w:hAnsi="GHEA Mariam"/>
                <w:kern w:val="32"/>
                <w:sz w:val="22"/>
                <w:szCs w:val="22"/>
                <w:lang w:val="en-US"/>
              </w:rPr>
              <w:t xml:space="preserve">the </w:t>
            </w:r>
            <w:r w:rsidRPr="00624162">
              <w:rPr>
                <w:rFonts w:ascii="GHEA Mariam" w:hAnsi="GHEA Mariam"/>
                <w:kern w:val="32"/>
                <w:sz w:val="22"/>
                <w:szCs w:val="22"/>
              </w:rPr>
              <w:t xml:space="preserve">provision of sufficient access at the boundary of the Project Site in accordance </w:t>
            </w:r>
            <w:bookmarkStart w:id="642" w:name="_cp_text_1_410"/>
            <w:r w:rsidRPr="00624162">
              <w:rPr>
                <w:rFonts w:ascii="GHEA Mariam" w:hAnsi="GHEA Mariam" w:cs="Times New Roman"/>
                <w:kern w:val="32"/>
                <w:sz w:val="22"/>
                <w:szCs w:val="22"/>
                <w:u w:color="0000FF"/>
                <w:lang w:val="en-US"/>
              </w:rPr>
              <w:t>with</w:t>
            </w:r>
            <w:r w:rsidRPr="00624162">
              <w:rPr>
                <w:rFonts w:ascii="GHEA Mariam" w:hAnsi="GHEA Mariam"/>
                <w:kern w:val="32"/>
                <w:sz w:val="22"/>
                <w:szCs w:val="22"/>
                <w:u w:color="0000FF"/>
                <w:lang w:val="en-US"/>
              </w:rPr>
              <w:t xml:space="preserve"> </w:t>
            </w:r>
            <w:bookmarkEnd w:id="642"/>
            <w:r w:rsidRPr="00624162">
              <w:rPr>
                <w:rFonts w:ascii="GHEA Mariam" w:hAnsi="GHEA Mariam"/>
                <w:kern w:val="32"/>
                <w:sz w:val="22"/>
                <w:szCs w:val="22"/>
                <w:lang w:val="en-US"/>
              </w:rPr>
              <w:t xml:space="preserve">the ToR to allow </w:t>
            </w:r>
            <w:r w:rsidRPr="00624162">
              <w:rPr>
                <w:rFonts w:ascii="GHEA Mariam" w:hAnsi="GHEA Mariam"/>
                <w:kern w:val="32"/>
                <w:sz w:val="22"/>
                <w:szCs w:val="22"/>
              </w:rPr>
              <w:t xml:space="preserve">the Developer to evacuate power to the Delivery Point in accordance with Article </w:t>
            </w:r>
            <w:r w:rsidR="00532989">
              <w:fldChar w:fldCharType="begin"/>
            </w:r>
            <w:r w:rsidR="00532989">
              <w:instrText xml:space="preserve"> REF _Ref471655092 \w \h  \* MERGEFORMAT </w:instrText>
            </w:r>
            <w:r w:rsidR="00532989">
              <w:fldChar w:fldCharType="separate"/>
            </w:r>
            <w:r w:rsidR="00550994">
              <w:t>5</w:t>
            </w:r>
            <w:r w:rsidR="00532989">
              <w:fldChar w:fldCharType="end"/>
            </w:r>
            <w:r w:rsidRPr="00624162">
              <w:rPr>
                <w:rFonts w:ascii="GHEA Mariam" w:hAnsi="GHEA Mariam"/>
                <w:kern w:val="32"/>
                <w:sz w:val="22"/>
                <w:szCs w:val="22"/>
              </w:rPr>
              <w:t>.</w:t>
            </w:r>
          </w:p>
        </w:tc>
        <w:tc>
          <w:tcPr>
            <w:tcW w:w="5519" w:type="dxa"/>
            <w:shd w:val="clear" w:color="auto" w:fill="auto"/>
          </w:tcPr>
          <w:p w:rsidR="00F3270B" w:rsidRPr="00624162" w:rsidRDefault="00F3270B" w:rsidP="003D3331">
            <w:pPr>
              <w:pStyle w:val="Heading4"/>
              <w:numPr>
                <w:ilvl w:val="0"/>
                <w:numId w:val="0"/>
              </w:numPr>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lang w:val="en-US"/>
              </w:rPr>
              <w:t>(ii)</w:t>
            </w:r>
            <w:r w:rsidRPr="00624162">
              <w:rPr>
                <w:rFonts w:ascii="GHEA Mariam" w:hAnsi="GHEA Mariam"/>
                <w:kern w:val="32"/>
                <w:sz w:val="22"/>
                <w:szCs w:val="22"/>
                <w:lang w:val="en-US"/>
              </w:rPr>
              <w:tab/>
            </w:r>
            <w:r w:rsidRPr="00624162">
              <w:rPr>
                <w:rFonts w:ascii="GHEA Mariam" w:hAnsi="GHEA Mariam"/>
                <w:kern w:val="32"/>
                <w:sz w:val="22"/>
                <w:szCs w:val="22"/>
                <w:lang w:val="hy-AM"/>
              </w:rPr>
              <w:t xml:space="preserve">գործադրում է իր լավագույն ջանքերը, </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չկրելով</w:t>
            </w:r>
            <w:r w:rsidRPr="00624162">
              <w:rPr>
                <w:rFonts w:ascii="GHEA Mariam" w:hAnsi="GHEA Mariam"/>
                <w:kern w:val="32"/>
                <w:sz w:val="22"/>
                <w:szCs w:val="22"/>
              </w:rPr>
              <w:t xml:space="preserve"> </w:t>
            </w:r>
            <w:r w:rsidRPr="00624162">
              <w:rPr>
                <w:rFonts w:ascii="GHEA Mariam" w:hAnsi="GHEA Mariam"/>
                <w:kern w:val="32"/>
                <w:sz w:val="22"/>
                <w:szCs w:val="22"/>
                <w:lang w:val="ru-RU"/>
              </w:rPr>
              <w:t>որևէ</w:t>
            </w:r>
            <w:r w:rsidRPr="00624162">
              <w:rPr>
                <w:rFonts w:ascii="GHEA Mariam" w:hAnsi="GHEA Mariam"/>
                <w:kern w:val="32"/>
                <w:sz w:val="22"/>
                <w:szCs w:val="22"/>
              </w:rPr>
              <w:t xml:space="preserve"> </w:t>
            </w:r>
            <w:r w:rsidRPr="00624162">
              <w:rPr>
                <w:rFonts w:ascii="GHEA Mariam" w:hAnsi="GHEA Mariam" w:cs="Times New Roman"/>
                <w:kern w:val="32"/>
                <w:sz w:val="22"/>
                <w:szCs w:val="22"/>
                <w:lang w:val="ru-RU"/>
              </w:rPr>
              <w:t>Ուղղակի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Ծախս</w:t>
            </w:r>
            <w:r w:rsidRPr="00624162">
              <w:rPr>
                <w:rFonts w:ascii="GHEA Mariam" w:hAnsi="GHEA Mariam" w:cs="Times New Roman"/>
                <w:kern w:val="32"/>
                <w:sz w:val="22"/>
                <w:szCs w:val="22"/>
              </w:rPr>
              <w:t>)</w:t>
            </w:r>
            <w:r w:rsidRPr="00624162">
              <w:rPr>
                <w:rFonts w:ascii="GHEA Mariam" w:hAnsi="GHEA Mariam" w:cs="Times New Roman"/>
                <w:kern w:val="32"/>
                <w:sz w:val="22"/>
                <w:szCs w:val="22"/>
                <w:lang w:val="hy-AM"/>
              </w:rPr>
              <w:t>,</w:t>
            </w:r>
            <w:r w:rsidRPr="00624162">
              <w:rPr>
                <w:rFonts w:ascii="GHEA Mariam" w:hAnsi="GHEA Mariam"/>
                <w:kern w:val="32"/>
                <w:sz w:val="22"/>
                <w:szCs w:val="22"/>
                <w:lang w:val="hy-AM"/>
              </w:rPr>
              <w:t xml:space="preserve"> ապահովելու համար բավարար հասանելիության հնարավորություն Ծրագրի Տարածքի սահման</w:t>
            </w:r>
            <w:r w:rsidR="003D3331" w:rsidRPr="00624162">
              <w:rPr>
                <w:rFonts w:ascii="GHEA Mariam" w:hAnsi="GHEA Mariam"/>
                <w:kern w:val="32"/>
                <w:sz w:val="22"/>
                <w:szCs w:val="22"/>
                <w:lang w:val="hy-AM"/>
              </w:rPr>
              <w:t>ին</w:t>
            </w:r>
            <w:r w:rsidRPr="00624162">
              <w:rPr>
                <w:rFonts w:ascii="GHEA Mariam" w:hAnsi="GHEA Mariam"/>
                <w:kern w:val="32"/>
                <w:sz w:val="22"/>
                <w:szCs w:val="22"/>
                <w:lang w:val="hy-AM"/>
              </w:rPr>
              <w:t xml:space="preserve">, ինչպես սահմանված է համաձայն ՏԱ-ի, որպեսզի Կառուցապատողը կարողանա հասցնել էլեկտրական էներգիան Մատակարարման Կետ՝ համաձայն Հոդված </w:t>
            </w:r>
            <w:r w:rsidR="00532989">
              <w:fldChar w:fldCharType="begin"/>
            </w:r>
            <w:r w:rsidR="00532989">
              <w:instrText xml:space="preserve"> REF _Ref471655092 \w \h  \* MERGEFORMAT </w:instrText>
            </w:r>
            <w:r w:rsidR="00532989">
              <w:fldChar w:fldCharType="separate"/>
            </w:r>
            <w:r w:rsidR="00550994">
              <w:t>5</w:t>
            </w:r>
            <w:r w:rsidR="00532989">
              <w:fldChar w:fldCharType="end"/>
            </w:r>
            <w:r w:rsidRPr="00624162">
              <w:rPr>
                <w:rFonts w:ascii="GHEA Mariam" w:hAnsi="GHEA Mariam"/>
                <w:kern w:val="32"/>
                <w:sz w:val="22"/>
                <w:szCs w:val="22"/>
                <w:lang w:val="hy-AM"/>
              </w:rPr>
              <w:t>-ի:</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b/>
                <w:kern w:val="32"/>
                <w:sz w:val="22"/>
                <w:szCs w:val="22"/>
              </w:rPr>
            </w:pPr>
            <w:r w:rsidRPr="00624162">
              <w:rPr>
                <w:rFonts w:ascii="GHEA Mariam" w:hAnsi="GHEA Mariam"/>
                <w:b/>
                <w:kern w:val="32"/>
                <w:sz w:val="22"/>
                <w:szCs w:val="22"/>
              </w:rPr>
              <w:t>Investment and Tax Incentives</w:t>
            </w:r>
          </w:p>
        </w:tc>
        <w:tc>
          <w:tcPr>
            <w:tcW w:w="5519" w:type="dxa"/>
            <w:shd w:val="clear" w:color="auto" w:fill="auto"/>
          </w:tcPr>
          <w:p w:rsidR="00F3270B" w:rsidRPr="00624162" w:rsidRDefault="00F3270B" w:rsidP="00FE1CAC">
            <w:pPr>
              <w:pStyle w:val="definitionsub"/>
              <w:numPr>
                <w:ilvl w:val="0"/>
                <w:numId w:val="59"/>
              </w:numPr>
              <w:adjustRightInd/>
              <w:ind w:left="432" w:hanging="432"/>
              <w:rPr>
                <w:rFonts w:ascii="GHEA Mariam" w:hAnsi="GHEA Mariam"/>
                <w:b/>
                <w:kern w:val="32"/>
                <w:sz w:val="22"/>
                <w:szCs w:val="22"/>
              </w:rPr>
            </w:pPr>
            <w:r w:rsidRPr="00624162">
              <w:rPr>
                <w:rFonts w:ascii="GHEA Mariam" w:hAnsi="GHEA Mariam"/>
                <w:b/>
                <w:kern w:val="32"/>
                <w:sz w:val="22"/>
                <w:szCs w:val="22"/>
                <w:lang w:val="hy-AM"/>
              </w:rPr>
              <w:t>Ներդրումային և Հարկային Արտոնություններ</w:t>
            </w:r>
          </w:p>
        </w:tc>
      </w:tr>
      <w:tr w:rsidR="00624162" w:rsidRPr="00624162" w:rsidTr="00252CFB">
        <w:tc>
          <w:tcPr>
            <w:tcW w:w="4219" w:type="dxa"/>
            <w:shd w:val="clear" w:color="auto" w:fill="auto"/>
          </w:tcPr>
          <w:p w:rsidR="00F3270B" w:rsidRPr="00624162" w:rsidRDefault="00F3270B" w:rsidP="00D41EED">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lastRenderedPageBreak/>
              <w:t xml:space="preserve">The Government shall use its best endeavours to ensure that all applicable investment and tax incentives available in </w:t>
            </w:r>
            <w:r w:rsidR="00D41EED" w:rsidRPr="00624162">
              <w:rPr>
                <w:rFonts w:ascii="GHEA Mariam" w:hAnsi="GHEA Mariam"/>
                <w:kern w:val="32"/>
                <w:sz w:val="22"/>
                <w:szCs w:val="22"/>
                <w:lang w:val="en-US"/>
              </w:rPr>
              <w:t xml:space="preserve">the Republic of </w:t>
            </w:r>
            <w:r w:rsidRPr="00624162">
              <w:rPr>
                <w:rFonts w:ascii="GHEA Mariam" w:hAnsi="GHEA Mariam"/>
                <w:kern w:val="32"/>
                <w:sz w:val="22"/>
                <w:szCs w:val="22"/>
              </w:rPr>
              <w:t xml:space="preserve">Armenia in accordance with all Applicable Laws (including those that become available after the Effective Date), are granted by the applicable Government Authorities to the Developer, when duly requested by the Developer, and that all such incentives are valid for their maximum applicable period, provided the Developer meets the requirements of such Applicable Laws. </w:t>
            </w:r>
          </w:p>
        </w:tc>
        <w:tc>
          <w:tcPr>
            <w:tcW w:w="5519" w:type="dxa"/>
            <w:shd w:val="clear" w:color="auto" w:fill="auto"/>
          </w:tcPr>
          <w:p w:rsidR="00F3270B" w:rsidRPr="00624162" w:rsidRDefault="00F3270B" w:rsidP="007464E0">
            <w:pPr>
              <w:pStyle w:val="Heading4"/>
              <w:numPr>
                <w:ilvl w:val="0"/>
                <w:numId w:val="0"/>
              </w:numPr>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lang w:val="en-US"/>
              </w:rPr>
              <w:t>(i)</w:t>
            </w:r>
            <w:r w:rsidRPr="00624162">
              <w:rPr>
                <w:rFonts w:ascii="GHEA Mariam" w:hAnsi="GHEA Mariam"/>
                <w:kern w:val="32"/>
                <w:sz w:val="22"/>
                <w:szCs w:val="22"/>
                <w:lang w:val="en-US"/>
              </w:rPr>
              <w:tab/>
            </w:r>
            <w:r w:rsidRPr="00624162">
              <w:rPr>
                <w:rFonts w:ascii="GHEA Mariam" w:hAnsi="GHEA Mariam"/>
                <w:kern w:val="32"/>
                <w:sz w:val="22"/>
                <w:szCs w:val="22"/>
                <w:lang w:val="hy-AM"/>
              </w:rPr>
              <w:t>Կառավարությունը գործադրում է բոլոր ջանքերն</w:t>
            </w:r>
            <w:r w:rsidR="003D3331" w:rsidRPr="00624162">
              <w:rPr>
                <w:rFonts w:ascii="GHEA Mariam" w:hAnsi="GHEA Mariam"/>
                <w:kern w:val="32"/>
                <w:sz w:val="22"/>
                <w:szCs w:val="22"/>
                <w:lang w:val="hy-AM"/>
              </w:rPr>
              <w:t>՝</w:t>
            </w:r>
            <w:r w:rsidRPr="00624162">
              <w:rPr>
                <w:rFonts w:ascii="GHEA Mariam" w:hAnsi="GHEA Mariam"/>
                <w:kern w:val="32"/>
                <w:sz w:val="22"/>
                <w:szCs w:val="22"/>
                <w:lang w:val="hy-AM"/>
              </w:rPr>
              <w:t xml:space="preserve"> ապահովելու համար, որ համապատասխան Պետական Մարմինների կողմից Կառուցապատողին տրամադրվեն Կիրառելի Օրենքների համաձայն </w:t>
            </w:r>
            <w:r w:rsidR="007464E0" w:rsidRPr="00624162">
              <w:rPr>
                <w:rFonts w:ascii="GHEA Mariam" w:hAnsi="GHEA Mariam"/>
                <w:kern w:val="32"/>
                <w:sz w:val="22"/>
                <w:szCs w:val="22"/>
                <w:lang w:val="hy-AM"/>
              </w:rPr>
              <w:t xml:space="preserve">Հայաստանի Հանրապետությունում </w:t>
            </w:r>
            <w:r w:rsidRPr="00624162">
              <w:rPr>
                <w:rFonts w:ascii="GHEA Mariam" w:hAnsi="GHEA Mariam"/>
                <w:kern w:val="32"/>
                <w:sz w:val="22"/>
                <w:szCs w:val="22"/>
                <w:lang w:val="hy-AM"/>
              </w:rPr>
              <w:t>հասանելի բոլոր ներդրումային և հարկային արտոնությունները</w:t>
            </w:r>
            <w:r w:rsidRPr="00624162">
              <w:rPr>
                <w:rFonts w:ascii="GHEA Mariam" w:hAnsi="GHEA Mariam"/>
                <w:kern w:val="32"/>
                <w:sz w:val="22"/>
                <w:szCs w:val="22"/>
                <w:lang w:val="en-US"/>
              </w:rPr>
              <w:t xml:space="preserve"> </w:t>
            </w:r>
            <w:r w:rsidRPr="00624162">
              <w:rPr>
                <w:rFonts w:ascii="GHEA Mariam" w:hAnsi="GHEA Mariam"/>
                <w:kern w:val="32"/>
                <w:sz w:val="22"/>
                <w:szCs w:val="22"/>
              </w:rPr>
              <w:t>(</w:t>
            </w:r>
            <w:r w:rsidRPr="00624162">
              <w:rPr>
                <w:rFonts w:ascii="GHEA Mariam" w:hAnsi="GHEA Mariam"/>
                <w:kern w:val="32"/>
                <w:sz w:val="22"/>
                <w:szCs w:val="22"/>
                <w:lang w:val="hy-AM"/>
              </w:rPr>
              <w:t>այդ թվում նրանք, որ հասու կդառնան Գործողության Ամսաթվից հետո</w:t>
            </w:r>
            <w:r w:rsidRPr="00624162">
              <w:rPr>
                <w:rFonts w:ascii="GHEA Mariam" w:hAnsi="GHEA Mariam"/>
                <w:kern w:val="32"/>
                <w:sz w:val="22"/>
                <w:szCs w:val="22"/>
              </w:rPr>
              <w:t>)</w:t>
            </w:r>
            <w:r w:rsidRPr="00624162">
              <w:rPr>
                <w:rFonts w:ascii="GHEA Mariam" w:hAnsi="GHEA Mariam"/>
                <w:kern w:val="32"/>
                <w:sz w:val="22"/>
                <w:szCs w:val="22"/>
                <w:lang w:val="hy-AM"/>
              </w:rPr>
              <w:t>, երբ պատշաճ կերպով կպահանջվեն Կառուցապատողի կողմից, և որ բոլոր նման արտոնությունները ուժի մեջ կլինեն իրենց կիրառելիության առավելագույն ժամկետով՝ պայմանով, որ Կառուցապատողը բավարարում է այդ Կիրառելի Օրենքների բոլոր պահանջները:</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In particular, the Government shall use its best endeavours to ensure that the Developer is granted the fullest exemption or deferral possible, pursuant to all Applicable Laws, from any import tax, levy</w:t>
            </w:r>
            <w:r w:rsidRPr="00624162">
              <w:rPr>
                <w:rFonts w:ascii="GHEA Mariam" w:hAnsi="GHEA Mariam" w:cs="Times New Roman"/>
                <w:kern w:val="32"/>
                <w:sz w:val="22"/>
                <w:szCs w:val="22"/>
                <w:lang w:val="en-US"/>
              </w:rPr>
              <w:t xml:space="preserve"> </w:t>
            </w:r>
            <w:bookmarkStart w:id="643" w:name="_cp_text_1_412"/>
            <w:r w:rsidRPr="00624162">
              <w:rPr>
                <w:rFonts w:ascii="GHEA Mariam" w:hAnsi="GHEA Mariam" w:cs="Times New Roman"/>
                <w:kern w:val="32"/>
                <w:sz w:val="22"/>
                <w:szCs w:val="22"/>
                <w:u w:color="0000FF"/>
                <w:lang w:val="en-US"/>
              </w:rPr>
              <w:t>and</w:t>
            </w:r>
            <w:r w:rsidRPr="00624162">
              <w:rPr>
                <w:rFonts w:ascii="GHEA Mariam" w:hAnsi="GHEA Mariam"/>
                <w:kern w:val="32"/>
                <w:sz w:val="22"/>
                <w:szCs w:val="22"/>
                <w:u w:color="0000FF"/>
                <w:lang w:val="en-US"/>
              </w:rPr>
              <w:t xml:space="preserve"> </w:t>
            </w:r>
            <w:bookmarkEnd w:id="643"/>
            <w:r w:rsidRPr="00624162">
              <w:rPr>
                <w:rFonts w:ascii="GHEA Mariam" w:hAnsi="GHEA Mariam"/>
                <w:kern w:val="32"/>
                <w:sz w:val="22"/>
                <w:szCs w:val="22"/>
                <w:lang w:val="en-US"/>
              </w:rPr>
              <w:t xml:space="preserve">customs duties for the goods </w:t>
            </w:r>
            <w:r w:rsidRPr="00624162">
              <w:rPr>
                <w:rFonts w:ascii="GHEA Mariam" w:hAnsi="GHEA Mariam"/>
                <w:kern w:val="32"/>
                <w:sz w:val="22"/>
                <w:szCs w:val="22"/>
              </w:rPr>
              <w:t>imported for the Project, provided that the Developer has complied with all criteria necessary to benefit from the relevant incentives and exemptions.</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lang w:val="en-US"/>
              </w:rPr>
              <w:t>(ii)</w:t>
            </w:r>
            <w:r w:rsidRPr="00624162">
              <w:rPr>
                <w:rFonts w:ascii="GHEA Mariam" w:hAnsi="GHEA Mariam"/>
                <w:kern w:val="32"/>
                <w:sz w:val="22"/>
                <w:szCs w:val="22"/>
                <w:lang w:val="en-US"/>
              </w:rPr>
              <w:tab/>
            </w:r>
            <w:r w:rsidRPr="00624162">
              <w:rPr>
                <w:rFonts w:ascii="GHEA Mariam" w:hAnsi="GHEA Mariam"/>
                <w:kern w:val="32"/>
                <w:sz w:val="22"/>
                <w:szCs w:val="22"/>
                <w:lang w:val="hy-AM"/>
              </w:rPr>
              <w:t>Մասնավորապես, Կառավարությունը գործադրում է բոլոր ջանքերն՝ ապահովելու, որ Կառուցապատողին՝ համաձայն բոլոր Կիրառելի Օրենքների, տրամադրվի Ծրագրի համար ներմուծվող ցանկացած ներմուծման հարկերից, գանձումներից, մաքսային տուրքերից առավելագույն հնարավոր ազատումը կամ դրանց տարաժամկետումը՝ պայմանով, որ</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Կառուցապատողը համապատասխանում է նշված արտոնություններից և ազատումներից օգտվելու համար անհրաժեշտ բոլոր չափանիշներին:</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b/>
                <w:kern w:val="32"/>
                <w:sz w:val="22"/>
                <w:szCs w:val="22"/>
              </w:rPr>
            </w:pPr>
            <w:r w:rsidRPr="00624162">
              <w:rPr>
                <w:rFonts w:ascii="GHEA Mariam" w:hAnsi="GHEA Mariam"/>
                <w:b/>
                <w:kern w:val="32"/>
                <w:sz w:val="22"/>
                <w:szCs w:val="22"/>
              </w:rPr>
              <w:t xml:space="preserve">Import, Export </w:t>
            </w:r>
          </w:p>
        </w:tc>
        <w:tc>
          <w:tcPr>
            <w:tcW w:w="5519" w:type="dxa"/>
            <w:shd w:val="clear" w:color="auto" w:fill="auto"/>
          </w:tcPr>
          <w:p w:rsidR="00F3270B" w:rsidRPr="00624162" w:rsidRDefault="00F3270B" w:rsidP="00FE1CAC">
            <w:pPr>
              <w:pStyle w:val="definitionsub"/>
              <w:numPr>
                <w:ilvl w:val="0"/>
                <w:numId w:val="59"/>
              </w:numPr>
              <w:adjustRightInd/>
              <w:ind w:left="432" w:hanging="432"/>
              <w:rPr>
                <w:rFonts w:ascii="GHEA Mariam" w:hAnsi="GHEA Mariam"/>
                <w:b/>
                <w:kern w:val="32"/>
                <w:sz w:val="22"/>
                <w:szCs w:val="22"/>
              </w:rPr>
            </w:pPr>
            <w:r w:rsidRPr="00624162">
              <w:rPr>
                <w:rFonts w:ascii="GHEA Mariam" w:hAnsi="GHEA Mariam"/>
                <w:b/>
                <w:kern w:val="32"/>
                <w:sz w:val="22"/>
                <w:szCs w:val="22"/>
                <w:lang w:val="hy-AM"/>
              </w:rPr>
              <w:t xml:space="preserve">Ներմուծում, Արտահանում </w:t>
            </w:r>
          </w:p>
        </w:tc>
      </w:tr>
      <w:tr w:rsidR="00624162" w:rsidRPr="00624162" w:rsidTr="00252CFB">
        <w:tc>
          <w:tcPr>
            <w:tcW w:w="4219" w:type="dxa"/>
            <w:shd w:val="clear" w:color="auto" w:fill="auto"/>
          </w:tcPr>
          <w:p w:rsidR="00F3270B" w:rsidRPr="00624162" w:rsidRDefault="00F3270B" w:rsidP="00EB6EEC">
            <w:pPr>
              <w:pStyle w:val="Heading4"/>
              <w:numPr>
                <w:ilvl w:val="0"/>
                <w:numId w:val="0"/>
              </w:numPr>
              <w:tabs>
                <w:tab w:val="clear" w:pos="709"/>
                <w:tab w:val="clear" w:pos="2128"/>
              </w:tabs>
              <w:adjustRightInd/>
              <w:rPr>
                <w:rFonts w:ascii="GHEA Mariam" w:hAnsi="GHEA Mariam"/>
                <w:kern w:val="32"/>
                <w:sz w:val="22"/>
                <w:szCs w:val="22"/>
              </w:rPr>
            </w:pPr>
            <w:r w:rsidRPr="00624162">
              <w:rPr>
                <w:rFonts w:ascii="GHEA Mariam" w:hAnsi="GHEA Mariam"/>
                <w:kern w:val="32"/>
                <w:sz w:val="22"/>
                <w:szCs w:val="22"/>
              </w:rPr>
              <w:t>From the Signing Date onwards, upon the written request of the Developer, the Government shall use its reasonable endeavours to:</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rPr>
                <w:rFonts w:ascii="GHEA Mariam" w:hAnsi="GHEA Mariam"/>
                <w:kern w:val="32"/>
                <w:sz w:val="22"/>
                <w:szCs w:val="22"/>
              </w:rPr>
            </w:pPr>
            <w:r w:rsidRPr="00624162">
              <w:rPr>
                <w:rFonts w:ascii="GHEA Mariam" w:hAnsi="GHEA Mariam"/>
                <w:kern w:val="32"/>
                <w:sz w:val="22"/>
                <w:szCs w:val="22"/>
                <w:lang w:val="hy-AM"/>
              </w:rPr>
              <w:t>Ստորագրման Ամսաթվից սկսած՝ Կառուցապատողի գրավոր պահանջով Կառավարությունը գործադրում է բոլոր ողջամիտ ջանքերը հետևյալի համար՝</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 xml:space="preserve">subject to the Developer </w:t>
            </w:r>
            <w:r w:rsidRPr="00624162">
              <w:rPr>
                <w:rFonts w:ascii="GHEA Mariam" w:hAnsi="GHEA Mariam"/>
                <w:kern w:val="32"/>
                <w:sz w:val="22"/>
                <w:szCs w:val="22"/>
              </w:rPr>
              <w:lastRenderedPageBreak/>
              <w:t>complying with the requirements under all Applicable Laws, facilitate with formalities for importing into Armenia items of equipment and materials required for the Project;</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lang w:val="en-US"/>
              </w:rPr>
              <w:lastRenderedPageBreak/>
              <w:t>(i)</w:t>
            </w:r>
            <w:r w:rsidRPr="00624162">
              <w:rPr>
                <w:rFonts w:ascii="GHEA Mariam" w:hAnsi="GHEA Mariam"/>
                <w:kern w:val="32"/>
                <w:sz w:val="22"/>
                <w:szCs w:val="22"/>
                <w:lang w:val="en-US"/>
              </w:rPr>
              <w:tab/>
            </w:r>
            <w:r w:rsidRPr="00624162">
              <w:rPr>
                <w:rFonts w:ascii="GHEA Mariam" w:hAnsi="GHEA Mariam"/>
                <w:kern w:val="32"/>
                <w:sz w:val="22"/>
                <w:szCs w:val="22"/>
                <w:lang w:val="hy-AM"/>
              </w:rPr>
              <w:t xml:space="preserve">Կառուցապատողի կողմից բոլոր Կիրառելի </w:t>
            </w:r>
            <w:r w:rsidRPr="00624162">
              <w:rPr>
                <w:rFonts w:ascii="GHEA Mariam" w:hAnsi="GHEA Mariam"/>
                <w:kern w:val="32"/>
                <w:sz w:val="22"/>
                <w:szCs w:val="22"/>
                <w:lang w:val="hy-AM"/>
              </w:rPr>
              <w:lastRenderedPageBreak/>
              <w:t>Օրենքների պահանջներին համապա</w:t>
            </w:r>
            <w:r w:rsidR="00141120" w:rsidRPr="00624162">
              <w:rPr>
                <w:rFonts w:ascii="GHEA Mariam" w:hAnsi="GHEA Mariam"/>
                <w:kern w:val="32"/>
                <w:sz w:val="22"/>
                <w:szCs w:val="22"/>
                <w:lang w:val="hy-AM"/>
              </w:rPr>
              <w:softHyphen/>
            </w:r>
            <w:r w:rsidRPr="00624162">
              <w:rPr>
                <w:rFonts w:ascii="GHEA Mariam" w:hAnsi="GHEA Mariam"/>
                <w:kern w:val="32"/>
                <w:sz w:val="22"/>
                <w:szCs w:val="22"/>
                <w:lang w:val="hy-AM"/>
              </w:rPr>
              <w:t>տասխանելու պայմանով՝ օժանդակել Ծրագրի համար պահանջվող սարքավորումները և նյութերը Հայաստան ներմուծելու ձևականությունների հարցում.</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lastRenderedPageBreak/>
              <w:t>subject to the Developer complying with all Applicable Laws, facilitate the formalities with Armenia Revenue Authority for the provision of services by the Armenia Revenue Authority that may be required for the success of the Project, including:</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lang w:val="en-US"/>
              </w:rPr>
              <w:t>(ii)</w:t>
            </w:r>
            <w:r w:rsidRPr="00624162">
              <w:rPr>
                <w:rFonts w:ascii="GHEA Mariam" w:hAnsi="GHEA Mariam"/>
                <w:kern w:val="32"/>
                <w:sz w:val="22"/>
                <w:szCs w:val="22"/>
                <w:lang w:val="en-US"/>
              </w:rPr>
              <w:tab/>
            </w:r>
            <w:r w:rsidRPr="00624162">
              <w:rPr>
                <w:rFonts w:ascii="GHEA Mariam" w:hAnsi="GHEA Mariam"/>
                <w:kern w:val="32"/>
                <w:sz w:val="22"/>
                <w:szCs w:val="22"/>
                <w:lang w:val="hy-AM"/>
              </w:rPr>
              <w:t>Կառուցապատողի կողմից բոլոր Կիրառելի Օրենքներին համապատասխանելու պայմանով՝ օժանդակել Հայաստանի Պետական Եկամուտների Մարմնի հետ կապված ձևականությունների հարցում, որպեսզի Հայաստանի Պետական Եկամուտների Մարմինը տրամադրի այն ծառայությունները, որոնք կարող են պահանջվել Ծրագրի հաջողության համար, այդ թվում.</w:t>
            </w:r>
          </w:p>
        </w:tc>
      </w:tr>
      <w:tr w:rsidR="00624162" w:rsidRPr="00624162" w:rsidTr="00252CFB">
        <w:tc>
          <w:tcPr>
            <w:tcW w:w="4219" w:type="dxa"/>
            <w:shd w:val="clear" w:color="auto" w:fill="auto"/>
          </w:tcPr>
          <w:p w:rsidR="00F3270B" w:rsidRPr="00624162" w:rsidRDefault="00F3270B" w:rsidP="00EB6EEC">
            <w:pPr>
              <w:pStyle w:val="Heading5"/>
              <w:tabs>
                <w:tab w:val="clear" w:pos="2835"/>
              </w:tabs>
              <w:adjustRightInd/>
              <w:ind w:left="810" w:firstLine="0"/>
              <w:rPr>
                <w:rFonts w:ascii="GHEA Mariam" w:hAnsi="GHEA Mariam"/>
                <w:kern w:val="32"/>
                <w:sz w:val="22"/>
                <w:szCs w:val="22"/>
              </w:rPr>
            </w:pPr>
            <w:r w:rsidRPr="00624162">
              <w:rPr>
                <w:rFonts w:ascii="GHEA Mariam" w:hAnsi="GHEA Mariam"/>
                <w:kern w:val="32"/>
                <w:sz w:val="22"/>
                <w:szCs w:val="22"/>
              </w:rPr>
              <w:t>examining and valuating cargo;</w:t>
            </w:r>
          </w:p>
        </w:tc>
        <w:tc>
          <w:tcPr>
            <w:tcW w:w="5519" w:type="dxa"/>
            <w:shd w:val="clear" w:color="auto" w:fill="auto"/>
          </w:tcPr>
          <w:p w:rsidR="00F3270B" w:rsidRPr="00624162" w:rsidRDefault="00FE1CAC" w:rsidP="00EB6EEC">
            <w:pPr>
              <w:pStyle w:val="Heading5"/>
              <w:numPr>
                <w:ilvl w:val="0"/>
                <w:numId w:val="0"/>
              </w:numPr>
              <w:tabs>
                <w:tab w:val="clear" w:pos="709"/>
                <w:tab w:val="clear" w:pos="2835"/>
              </w:tabs>
              <w:adjustRightInd/>
              <w:rPr>
                <w:rFonts w:ascii="GHEA Mariam" w:hAnsi="GHEA Mariam"/>
                <w:kern w:val="32"/>
                <w:sz w:val="22"/>
                <w:szCs w:val="22"/>
              </w:rPr>
            </w:pPr>
            <w:r w:rsidRPr="00624162">
              <w:rPr>
                <w:rFonts w:ascii="GHEA Mariam" w:hAnsi="GHEA Mariam"/>
                <w:kern w:val="32"/>
                <w:sz w:val="22"/>
                <w:szCs w:val="22"/>
                <w:lang w:val="hy-AM"/>
              </w:rPr>
              <w:t>(</w:t>
            </w:r>
            <w:r w:rsidRPr="00624162">
              <w:rPr>
                <w:rFonts w:ascii="GHEA Mariam" w:hAnsi="GHEA Mariam"/>
                <w:kern w:val="32"/>
                <w:sz w:val="22"/>
                <w:szCs w:val="22"/>
                <w:lang w:val="en-US"/>
              </w:rPr>
              <w:t>A)</w:t>
            </w:r>
            <w:r w:rsidRPr="00624162">
              <w:rPr>
                <w:rFonts w:ascii="Courier New" w:hAnsi="Courier New" w:cs="Courier New"/>
                <w:kern w:val="32"/>
                <w:sz w:val="22"/>
                <w:szCs w:val="22"/>
                <w:lang w:val="en-US"/>
              </w:rPr>
              <w:t>  </w:t>
            </w:r>
            <w:r w:rsidR="00F3270B" w:rsidRPr="00624162">
              <w:rPr>
                <w:rFonts w:ascii="GHEA Mariam" w:hAnsi="GHEA Mariam"/>
                <w:kern w:val="32"/>
                <w:sz w:val="22"/>
                <w:szCs w:val="22"/>
                <w:lang w:val="hy-AM"/>
              </w:rPr>
              <w:t>բեռների զննում և գնահատում,</w:t>
            </w:r>
          </w:p>
        </w:tc>
      </w:tr>
      <w:tr w:rsidR="00624162" w:rsidRPr="00624162" w:rsidTr="00252CFB">
        <w:tc>
          <w:tcPr>
            <w:tcW w:w="4219" w:type="dxa"/>
            <w:shd w:val="clear" w:color="auto" w:fill="auto"/>
          </w:tcPr>
          <w:p w:rsidR="00F3270B" w:rsidRPr="00624162" w:rsidRDefault="00F3270B" w:rsidP="00EB6EEC">
            <w:pPr>
              <w:pStyle w:val="Heading5"/>
              <w:tabs>
                <w:tab w:val="clear" w:pos="2835"/>
              </w:tabs>
              <w:adjustRightInd/>
              <w:ind w:left="810" w:firstLine="0"/>
              <w:rPr>
                <w:rFonts w:ascii="GHEA Mariam" w:hAnsi="GHEA Mariam"/>
                <w:kern w:val="32"/>
                <w:sz w:val="22"/>
                <w:szCs w:val="22"/>
              </w:rPr>
            </w:pPr>
            <w:r w:rsidRPr="00624162">
              <w:rPr>
                <w:rFonts w:ascii="GHEA Mariam" w:hAnsi="GHEA Mariam"/>
                <w:kern w:val="32"/>
                <w:sz w:val="22"/>
                <w:szCs w:val="22"/>
              </w:rPr>
              <w:t>facilitating electronic data interchange;</w:t>
            </w:r>
          </w:p>
        </w:tc>
        <w:tc>
          <w:tcPr>
            <w:tcW w:w="5519" w:type="dxa"/>
            <w:shd w:val="clear" w:color="auto" w:fill="auto"/>
          </w:tcPr>
          <w:p w:rsidR="00F3270B" w:rsidRPr="00624162" w:rsidRDefault="00FE1CAC" w:rsidP="00FE1CAC">
            <w:pPr>
              <w:pStyle w:val="Heading5"/>
              <w:numPr>
                <w:ilvl w:val="0"/>
                <w:numId w:val="0"/>
              </w:numPr>
              <w:tabs>
                <w:tab w:val="clear" w:pos="709"/>
                <w:tab w:val="clear" w:pos="2835"/>
              </w:tabs>
              <w:adjustRightInd/>
              <w:rPr>
                <w:rFonts w:ascii="GHEA Mariam" w:hAnsi="GHEA Mariam"/>
                <w:kern w:val="32"/>
                <w:sz w:val="22"/>
                <w:szCs w:val="22"/>
              </w:rPr>
            </w:pPr>
            <w:r w:rsidRPr="00624162">
              <w:rPr>
                <w:rFonts w:ascii="GHEA Mariam" w:hAnsi="GHEA Mariam"/>
                <w:kern w:val="32"/>
                <w:sz w:val="22"/>
                <w:szCs w:val="22"/>
                <w:lang w:val="en-US"/>
              </w:rPr>
              <w:t>(B)</w:t>
            </w:r>
            <w:r w:rsidRPr="00624162">
              <w:rPr>
                <w:rFonts w:ascii="Courier New" w:hAnsi="Courier New" w:cs="Courier New"/>
                <w:kern w:val="32"/>
                <w:sz w:val="22"/>
                <w:szCs w:val="22"/>
                <w:lang w:val="en-US"/>
              </w:rPr>
              <w:t>  </w:t>
            </w:r>
            <w:r w:rsidR="00F3270B" w:rsidRPr="00624162">
              <w:rPr>
                <w:rFonts w:ascii="GHEA Mariam" w:hAnsi="GHEA Mariam"/>
                <w:kern w:val="32"/>
                <w:sz w:val="22"/>
                <w:szCs w:val="22"/>
                <w:lang w:val="hy-AM"/>
              </w:rPr>
              <w:t>տվյալների էլեկտրոնային փոխանակման օժանդակում,</w:t>
            </w:r>
          </w:p>
        </w:tc>
      </w:tr>
      <w:tr w:rsidR="00624162" w:rsidRPr="00624162" w:rsidTr="00252CFB">
        <w:tc>
          <w:tcPr>
            <w:tcW w:w="4219" w:type="dxa"/>
            <w:shd w:val="clear" w:color="auto" w:fill="auto"/>
          </w:tcPr>
          <w:p w:rsidR="00F3270B" w:rsidRPr="00624162" w:rsidRDefault="00F3270B" w:rsidP="00EB6EEC">
            <w:pPr>
              <w:pStyle w:val="Heading5"/>
              <w:tabs>
                <w:tab w:val="clear" w:pos="2835"/>
              </w:tabs>
              <w:adjustRightInd/>
              <w:ind w:left="810" w:firstLine="0"/>
              <w:rPr>
                <w:rFonts w:ascii="GHEA Mariam" w:hAnsi="GHEA Mariam"/>
                <w:kern w:val="32"/>
                <w:sz w:val="22"/>
                <w:szCs w:val="22"/>
              </w:rPr>
            </w:pPr>
            <w:r w:rsidRPr="00624162">
              <w:rPr>
                <w:rFonts w:ascii="GHEA Mariam" w:hAnsi="GHEA Mariam"/>
                <w:kern w:val="32"/>
                <w:sz w:val="22"/>
                <w:szCs w:val="22"/>
              </w:rPr>
              <w:t>processing bills of entry and shipping; and</w:t>
            </w:r>
          </w:p>
        </w:tc>
        <w:tc>
          <w:tcPr>
            <w:tcW w:w="5519" w:type="dxa"/>
            <w:shd w:val="clear" w:color="auto" w:fill="auto"/>
          </w:tcPr>
          <w:p w:rsidR="00F3270B" w:rsidRPr="00624162" w:rsidRDefault="00FE1CAC" w:rsidP="00EB6EEC">
            <w:pPr>
              <w:pStyle w:val="Heading5"/>
              <w:numPr>
                <w:ilvl w:val="0"/>
                <w:numId w:val="0"/>
              </w:numPr>
              <w:tabs>
                <w:tab w:val="clear" w:pos="709"/>
                <w:tab w:val="clear" w:pos="2835"/>
              </w:tabs>
              <w:adjustRightInd/>
              <w:rPr>
                <w:rFonts w:ascii="GHEA Mariam" w:hAnsi="GHEA Mariam"/>
                <w:kern w:val="32"/>
                <w:sz w:val="22"/>
                <w:szCs w:val="22"/>
              </w:rPr>
            </w:pPr>
            <w:r w:rsidRPr="00624162">
              <w:rPr>
                <w:rFonts w:ascii="GHEA Mariam" w:hAnsi="GHEA Mariam"/>
                <w:kern w:val="32"/>
                <w:sz w:val="22"/>
                <w:szCs w:val="22"/>
                <w:lang w:val="en-US"/>
              </w:rPr>
              <w:t>(C)</w:t>
            </w:r>
            <w:r w:rsidRPr="00624162">
              <w:rPr>
                <w:rFonts w:ascii="Courier New" w:hAnsi="Courier New" w:cs="Courier New"/>
                <w:kern w:val="32"/>
                <w:sz w:val="22"/>
                <w:szCs w:val="22"/>
                <w:lang w:val="en-US"/>
              </w:rPr>
              <w:t>  </w:t>
            </w:r>
            <w:r w:rsidR="00F3270B" w:rsidRPr="00624162">
              <w:rPr>
                <w:rFonts w:ascii="GHEA Mariam" w:hAnsi="GHEA Mariam"/>
                <w:kern w:val="32"/>
                <w:sz w:val="22"/>
                <w:szCs w:val="22"/>
                <w:lang w:val="hy-AM"/>
              </w:rPr>
              <w:t>մուտքի հայտարարագրերի և բեռնագրերի մշակում, և</w:t>
            </w:r>
          </w:p>
        </w:tc>
      </w:tr>
      <w:tr w:rsidR="00624162" w:rsidRPr="00624162" w:rsidTr="00252CFB">
        <w:tc>
          <w:tcPr>
            <w:tcW w:w="4219" w:type="dxa"/>
            <w:shd w:val="clear" w:color="auto" w:fill="auto"/>
          </w:tcPr>
          <w:p w:rsidR="00F3270B" w:rsidRPr="00624162" w:rsidRDefault="00F3270B" w:rsidP="00EB6EEC">
            <w:pPr>
              <w:pStyle w:val="Heading5"/>
              <w:tabs>
                <w:tab w:val="clear" w:pos="2835"/>
              </w:tabs>
              <w:adjustRightInd/>
              <w:ind w:left="810" w:firstLine="0"/>
              <w:rPr>
                <w:rFonts w:ascii="GHEA Mariam" w:hAnsi="GHEA Mariam"/>
                <w:kern w:val="32"/>
                <w:sz w:val="22"/>
                <w:szCs w:val="22"/>
              </w:rPr>
            </w:pPr>
            <w:r w:rsidRPr="00624162">
              <w:rPr>
                <w:rFonts w:ascii="GHEA Mariam" w:hAnsi="GHEA Mariam"/>
                <w:kern w:val="32"/>
                <w:sz w:val="22"/>
                <w:szCs w:val="22"/>
              </w:rPr>
              <w:t>collecting customs duty.</w:t>
            </w:r>
          </w:p>
        </w:tc>
        <w:tc>
          <w:tcPr>
            <w:tcW w:w="5519" w:type="dxa"/>
            <w:shd w:val="clear" w:color="auto" w:fill="auto"/>
          </w:tcPr>
          <w:p w:rsidR="00F3270B" w:rsidRPr="00624162" w:rsidRDefault="00FE1CAC" w:rsidP="00EB6EEC">
            <w:pPr>
              <w:pStyle w:val="Heading5"/>
              <w:numPr>
                <w:ilvl w:val="0"/>
                <w:numId w:val="0"/>
              </w:numPr>
              <w:tabs>
                <w:tab w:val="clear" w:pos="709"/>
                <w:tab w:val="clear" w:pos="2835"/>
              </w:tabs>
              <w:adjustRightInd/>
              <w:rPr>
                <w:rFonts w:ascii="GHEA Mariam" w:hAnsi="GHEA Mariam"/>
                <w:kern w:val="32"/>
                <w:sz w:val="22"/>
                <w:szCs w:val="22"/>
              </w:rPr>
            </w:pPr>
            <w:r w:rsidRPr="00624162">
              <w:rPr>
                <w:rFonts w:ascii="GHEA Mariam" w:hAnsi="GHEA Mariam"/>
                <w:kern w:val="32"/>
                <w:sz w:val="22"/>
                <w:szCs w:val="22"/>
                <w:lang w:val="en-US"/>
              </w:rPr>
              <w:t>(D)</w:t>
            </w:r>
            <w:r w:rsidRPr="00624162">
              <w:rPr>
                <w:rFonts w:ascii="Courier New" w:hAnsi="Courier New" w:cs="Courier New"/>
                <w:kern w:val="32"/>
                <w:sz w:val="22"/>
                <w:szCs w:val="22"/>
                <w:lang w:val="en-US"/>
              </w:rPr>
              <w:t>  </w:t>
            </w:r>
            <w:r w:rsidR="00F3270B" w:rsidRPr="00624162">
              <w:rPr>
                <w:rFonts w:ascii="GHEA Mariam" w:hAnsi="GHEA Mariam"/>
                <w:kern w:val="32"/>
                <w:sz w:val="22"/>
                <w:szCs w:val="22"/>
                <w:lang w:val="hy-AM"/>
              </w:rPr>
              <w:t>մաքսային տուրքերի գանձում:</w:t>
            </w:r>
          </w:p>
        </w:tc>
      </w:tr>
      <w:tr w:rsidR="00624162" w:rsidRPr="00624162" w:rsidTr="00252CFB">
        <w:tc>
          <w:tcPr>
            <w:tcW w:w="4219" w:type="dxa"/>
            <w:shd w:val="clear" w:color="auto" w:fill="auto"/>
          </w:tcPr>
          <w:p w:rsidR="00F3270B" w:rsidRPr="00624162" w:rsidRDefault="00F3270B" w:rsidP="00B87C1D">
            <w:pPr>
              <w:pStyle w:val="Heading3"/>
              <w:tabs>
                <w:tab w:val="clear" w:pos="709"/>
                <w:tab w:val="clear" w:pos="1418"/>
              </w:tabs>
              <w:adjustRightInd/>
              <w:ind w:left="432" w:hanging="432"/>
              <w:rPr>
                <w:rFonts w:ascii="GHEA Mariam" w:hAnsi="GHEA Mariam"/>
                <w:b/>
                <w:kern w:val="32"/>
                <w:sz w:val="22"/>
                <w:szCs w:val="22"/>
              </w:rPr>
            </w:pPr>
            <w:bookmarkStart w:id="644" w:name="_Ref526965071"/>
            <w:r w:rsidRPr="00624162">
              <w:rPr>
                <w:rFonts w:ascii="GHEA Mariam" w:hAnsi="GHEA Mariam"/>
                <w:b/>
                <w:kern w:val="32"/>
                <w:sz w:val="22"/>
                <w:szCs w:val="22"/>
              </w:rPr>
              <w:t>Project Finance</w:t>
            </w:r>
            <w:bookmarkEnd w:id="644"/>
          </w:p>
        </w:tc>
        <w:tc>
          <w:tcPr>
            <w:tcW w:w="5519" w:type="dxa"/>
            <w:shd w:val="clear" w:color="auto" w:fill="auto"/>
          </w:tcPr>
          <w:p w:rsidR="00F3270B" w:rsidRPr="00624162" w:rsidRDefault="00F3270B" w:rsidP="00B87C1D">
            <w:pPr>
              <w:pStyle w:val="definitionsub"/>
              <w:numPr>
                <w:ilvl w:val="0"/>
                <w:numId w:val="59"/>
              </w:numPr>
              <w:adjustRightInd/>
              <w:ind w:left="432" w:hanging="432"/>
              <w:rPr>
                <w:rFonts w:ascii="GHEA Mariam" w:hAnsi="GHEA Mariam"/>
                <w:b/>
                <w:kern w:val="32"/>
                <w:sz w:val="22"/>
                <w:szCs w:val="22"/>
                <w:lang w:val="hy-AM"/>
              </w:rPr>
            </w:pPr>
            <w:bookmarkStart w:id="645" w:name="_Ref526965622"/>
            <w:r w:rsidRPr="00624162">
              <w:rPr>
                <w:rFonts w:ascii="GHEA Mariam" w:hAnsi="GHEA Mariam"/>
                <w:b/>
                <w:kern w:val="32"/>
                <w:sz w:val="22"/>
                <w:szCs w:val="22"/>
                <w:lang w:val="hy-AM"/>
              </w:rPr>
              <w:t>Ծրագրի Ֆինանսավորում</w:t>
            </w:r>
            <w:bookmarkEnd w:id="645"/>
          </w:p>
        </w:tc>
      </w:tr>
      <w:tr w:rsidR="00624162" w:rsidRPr="00624162" w:rsidTr="00252CFB">
        <w:tc>
          <w:tcPr>
            <w:tcW w:w="4219" w:type="dxa"/>
            <w:shd w:val="clear" w:color="auto" w:fill="auto"/>
          </w:tcPr>
          <w:p w:rsidR="00F3270B" w:rsidRPr="00624162" w:rsidRDefault="00F3270B" w:rsidP="00EB6EEC">
            <w:pPr>
              <w:pStyle w:val="Body20"/>
              <w:adjustRightInd/>
              <w:ind w:left="0"/>
              <w:rPr>
                <w:rFonts w:ascii="GHEA Mariam" w:hAnsi="GHEA Mariam"/>
                <w:kern w:val="32"/>
                <w:sz w:val="22"/>
                <w:szCs w:val="22"/>
              </w:rPr>
            </w:pPr>
            <w:r w:rsidRPr="00624162">
              <w:rPr>
                <w:rFonts w:ascii="GHEA Mariam" w:hAnsi="GHEA Mariam"/>
                <w:kern w:val="32"/>
                <w:sz w:val="22"/>
                <w:szCs w:val="22"/>
              </w:rPr>
              <w:t>The Parties hereby acknowledge and agree that:</w:t>
            </w:r>
          </w:p>
        </w:tc>
        <w:tc>
          <w:tcPr>
            <w:tcW w:w="5519" w:type="dxa"/>
            <w:shd w:val="clear" w:color="auto" w:fill="auto"/>
          </w:tcPr>
          <w:p w:rsidR="00F3270B" w:rsidRPr="00624162" w:rsidRDefault="00F3270B" w:rsidP="00EB6EEC">
            <w:pPr>
              <w:pStyle w:val="Body20"/>
              <w:adjustRightInd/>
              <w:ind w:left="0"/>
              <w:rPr>
                <w:rFonts w:ascii="GHEA Mariam" w:hAnsi="GHEA Mariam"/>
                <w:kern w:val="32"/>
                <w:sz w:val="22"/>
                <w:szCs w:val="22"/>
              </w:rPr>
            </w:pPr>
            <w:r w:rsidRPr="00624162">
              <w:rPr>
                <w:rFonts w:ascii="GHEA Mariam" w:hAnsi="GHEA Mariam"/>
                <w:kern w:val="32"/>
                <w:sz w:val="22"/>
                <w:szCs w:val="22"/>
                <w:lang w:val="hy-AM"/>
              </w:rPr>
              <w:t>Կողմերը սույնով ընդունում և համաձայնվում են, որ.</w:t>
            </w:r>
          </w:p>
        </w:tc>
      </w:tr>
      <w:tr w:rsidR="00624162" w:rsidRPr="00624162" w:rsidTr="00147C20">
        <w:tc>
          <w:tcPr>
            <w:tcW w:w="4219" w:type="dxa"/>
            <w:shd w:val="clear" w:color="auto" w:fill="auto"/>
          </w:tcPr>
          <w:p w:rsidR="00F3270B" w:rsidRPr="00624162" w:rsidRDefault="00F3270B" w:rsidP="00622702">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the Government shall, reasonably co-operate and assist the Developer, without undertaking any obligations outside this Agreement, in obtaining financing for the Project;</w:t>
            </w:r>
          </w:p>
        </w:tc>
        <w:tc>
          <w:tcPr>
            <w:tcW w:w="5519" w:type="dxa"/>
            <w:shd w:val="clear" w:color="auto" w:fill="auto"/>
          </w:tcPr>
          <w:p w:rsidR="00F3270B" w:rsidRPr="00624162" w:rsidRDefault="00622702" w:rsidP="00622702">
            <w:pPr>
              <w:pStyle w:val="Heading4"/>
              <w:numPr>
                <w:ilvl w:val="0"/>
                <w:numId w:val="0"/>
              </w:numPr>
              <w:tabs>
                <w:tab w:val="clear" w:pos="709"/>
                <w:tab w:val="clear" w:pos="2128"/>
              </w:tabs>
              <w:adjustRightInd/>
              <w:ind w:left="806" w:hanging="446"/>
              <w:rPr>
                <w:rFonts w:ascii="GHEA Mariam" w:hAnsi="GHEA Mariam"/>
                <w:kern w:val="32"/>
                <w:sz w:val="22"/>
                <w:szCs w:val="22"/>
                <w:lang w:val="en-US"/>
              </w:rPr>
            </w:pPr>
            <w:r w:rsidRPr="00624162">
              <w:rPr>
                <w:rFonts w:ascii="GHEA Mariam" w:hAnsi="GHEA Mariam"/>
                <w:kern w:val="32"/>
                <w:sz w:val="22"/>
                <w:szCs w:val="22"/>
                <w:lang w:val="en-US"/>
              </w:rPr>
              <w:t>(i)</w:t>
            </w:r>
            <w:r w:rsidRPr="00624162">
              <w:rPr>
                <w:rFonts w:ascii="GHEA Mariam" w:hAnsi="GHEA Mariam"/>
                <w:kern w:val="32"/>
                <w:sz w:val="22"/>
                <w:szCs w:val="22"/>
                <w:lang w:val="en-US"/>
              </w:rPr>
              <w:tab/>
            </w:r>
            <w:r w:rsidR="00F3270B" w:rsidRPr="00624162">
              <w:rPr>
                <w:rFonts w:ascii="GHEA Mariam" w:hAnsi="GHEA Mariam"/>
                <w:kern w:val="32"/>
                <w:sz w:val="22"/>
                <w:szCs w:val="22"/>
                <w:lang w:val="en-US"/>
              </w:rPr>
              <w:t>Կառավարությունը, առանց ս</w:t>
            </w:r>
            <w:r w:rsidR="00435AFA" w:rsidRPr="00624162">
              <w:rPr>
                <w:rFonts w:ascii="GHEA Mariam" w:hAnsi="GHEA Mariam"/>
                <w:kern w:val="32"/>
                <w:sz w:val="22"/>
                <w:szCs w:val="22"/>
                <w:lang w:val="en-US"/>
              </w:rPr>
              <w:t>ույն Համաձայնագ</w:t>
            </w:r>
            <w:r w:rsidR="00F3270B" w:rsidRPr="00624162">
              <w:rPr>
                <w:rFonts w:ascii="GHEA Mariam" w:hAnsi="GHEA Mariam"/>
                <w:kern w:val="32"/>
                <w:sz w:val="22"/>
                <w:szCs w:val="22"/>
                <w:lang w:val="en-US"/>
              </w:rPr>
              <w:t>րի շրջանակներից դուրս որևէ պարտավորություն հանձն առնելու, ողջամտորեն համագործակցում է Կառուցապատողի հետ և աջակցում նրան</w:t>
            </w:r>
            <w:r w:rsidR="00A90012" w:rsidRPr="00624162">
              <w:rPr>
                <w:rFonts w:ascii="GHEA Mariam" w:hAnsi="GHEA Mariam"/>
                <w:kern w:val="32"/>
                <w:sz w:val="22"/>
                <w:szCs w:val="22"/>
                <w:lang w:val="hy-AM"/>
              </w:rPr>
              <w:t>՝</w:t>
            </w:r>
            <w:r w:rsidR="00F3270B" w:rsidRPr="00624162">
              <w:rPr>
                <w:rFonts w:ascii="GHEA Mariam" w:hAnsi="GHEA Mariam"/>
                <w:kern w:val="32"/>
                <w:sz w:val="22"/>
                <w:szCs w:val="22"/>
                <w:lang w:val="en-US"/>
              </w:rPr>
              <w:t xml:space="preserve"> Ծրագրի համար ֆինանսավորում </w:t>
            </w:r>
            <w:r w:rsidR="00F3270B" w:rsidRPr="00624162">
              <w:rPr>
                <w:rFonts w:ascii="GHEA Mariam" w:hAnsi="GHEA Mariam"/>
                <w:kern w:val="32"/>
                <w:sz w:val="22"/>
                <w:szCs w:val="22"/>
                <w:lang w:val="en-US"/>
              </w:rPr>
              <w:lastRenderedPageBreak/>
              <w:t>ստանալու հարցում,</w:t>
            </w:r>
          </w:p>
        </w:tc>
      </w:tr>
      <w:tr w:rsidR="00624162" w:rsidRPr="00624162" w:rsidTr="00252CFB">
        <w:tc>
          <w:tcPr>
            <w:tcW w:w="4219" w:type="dxa"/>
            <w:shd w:val="clear" w:color="auto" w:fill="auto"/>
          </w:tcPr>
          <w:p w:rsidR="00F3270B" w:rsidRPr="00624162" w:rsidRDefault="00F3270B" w:rsidP="00622702">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lastRenderedPageBreak/>
              <w:t>the Developer intends to develop and implement the Project on a project financed basis utilising debt from a variety of potential Financing Parties who may include national, international and multi-lateral lenders; and</w:t>
            </w:r>
          </w:p>
        </w:tc>
        <w:tc>
          <w:tcPr>
            <w:tcW w:w="5519" w:type="dxa"/>
            <w:shd w:val="clear" w:color="auto" w:fill="auto"/>
          </w:tcPr>
          <w:p w:rsidR="00F3270B" w:rsidRPr="00624162" w:rsidRDefault="00622702" w:rsidP="00622702">
            <w:pPr>
              <w:pStyle w:val="Heading4"/>
              <w:numPr>
                <w:ilvl w:val="0"/>
                <w:numId w:val="0"/>
              </w:numPr>
              <w:tabs>
                <w:tab w:val="clear" w:pos="709"/>
                <w:tab w:val="clear" w:pos="2128"/>
              </w:tabs>
              <w:adjustRightInd/>
              <w:ind w:left="806" w:hanging="446"/>
              <w:rPr>
                <w:rFonts w:ascii="GHEA Mariam" w:hAnsi="GHEA Mariam"/>
                <w:kern w:val="32"/>
                <w:sz w:val="22"/>
                <w:szCs w:val="22"/>
                <w:lang w:val="en-US"/>
              </w:rPr>
            </w:pPr>
            <w:r w:rsidRPr="00624162">
              <w:rPr>
                <w:rFonts w:ascii="GHEA Mariam" w:hAnsi="GHEA Mariam"/>
                <w:kern w:val="32"/>
                <w:sz w:val="22"/>
                <w:szCs w:val="22"/>
                <w:lang w:val="en-US"/>
              </w:rPr>
              <w:t>(ii)</w:t>
            </w:r>
            <w:r w:rsidRPr="00624162">
              <w:rPr>
                <w:rFonts w:ascii="GHEA Mariam" w:hAnsi="GHEA Mariam"/>
                <w:kern w:val="32"/>
                <w:sz w:val="22"/>
                <w:szCs w:val="22"/>
                <w:lang w:val="en-US"/>
              </w:rPr>
              <w:tab/>
            </w:r>
            <w:r w:rsidR="00F3270B" w:rsidRPr="00624162">
              <w:rPr>
                <w:rFonts w:ascii="GHEA Mariam" w:hAnsi="GHEA Mariam"/>
                <w:kern w:val="32"/>
                <w:sz w:val="22"/>
                <w:szCs w:val="22"/>
                <w:lang w:val="en-US"/>
              </w:rPr>
              <w:t xml:space="preserve">Կառուցապատողը պլանավորում է մշակել և իրականացնել Ծրագիրը ծրագրային ֆինանսավորման հիմունքներով՝ օգտագործելով փոխառու միջոցներ տարբեր հնարավոր </w:t>
            </w:r>
            <w:r w:rsidR="00996A5B" w:rsidRPr="00624162">
              <w:rPr>
                <w:rFonts w:ascii="GHEA Mariam" w:hAnsi="GHEA Mariam"/>
                <w:kern w:val="32"/>
                <w:sz w:val="22"/>
                <w:szCs w:val="22"/>
                <w:lang w:val="en-US"/>
              </w:rPr>
              <w:t>Ֆինանսավորող Կողմ</w:t>
            </w:r>
            <w:r w:rsidR="00F3270B" w:rsidRPr="00624162">
              <w:rPr>
                <w:rFonts w:ascii="GHEA Mariam" w:hAnsi="GHEA Mariam"/>
                <w:kern w:val="32"/>
                <w:sz w:val="22"/>
                <w:szCs w:val="22"/>
                <w:lang w:val="en-US"/>
              </w:rPr>
              <w:t>երից, այդ թվում՝ ազգային, միջազգային կամ բազմակողմ վարկատուներից, և</w:t>
            </w:r>
          </w:p>
        </w:tc>
      </w:tr>
      <w:tr w:rsidR="00624162" w:rsidRPr="00624162" w:rsidTr="00252CFB">
        <w:tc>
          <w:tcPr>
            <w:tcW w:w="4219" w:type="dxa"/>
            <w:shd w:val="clear" w:color="auto" w:fill="auto"/>
          </w:tcPr>
          <w:p w:rsidR="00F3270B" w:rsidRPr="00624162" w:rsidRDefault="00F3270B" w:rsidP="00622702">
            <w:pPr>
              <w:pStyle w:val="Heading4"/>
              <w:tabs>
                <w:tab w:val="clear" w:pos="709"/>
                <w:tab w:val="clear" w:pos="2128"/>
              </w:tabs>
              <w:adjustRightInd/>
              <w:ind w:left="806" w:hanging="446"/>
              <w:rPr>
                <w:rFonts w:ascii="GHEA Mariam" w:hAnsi="GHEA Mariam"/>
                <w:kern w:val="32"/>
                <w:sz w:val="22"/>
                <w:szCs w:val="22"/>
              </w:rPr>
            </w:pPr>
            <w:bookmarkStart w:id="646" w:name="_Ref526965630"/>
            <w:r w:rsidRPr="00624162">
              <w:rPr>
                <w:rFonts w:ascii="GHEA Mariam" w:hAnsi="GHEA Mariam"/>
                <w:kern w:val="32"/>
                <w:sz w:val="22"/>
                <w:szCs w:val="22"/>
              </w:rPr>
              <w:t>on that basis the Government agrees, and where relevant, shall use its best efforts to cause</w:t>
            </w:r>
            <w:r w:rsidRPr="00624162">
              <w:rPr>
                <w:rFonts w:ascii="GHEA Mariam" w:hAnsi="GHEA Mariam" w:cs="Times New Roman"/>
                <w:kern w:val="32"/>
                <w:sz w:val="22"/>
                <w:szCs w:val="22"/>
                <w:lang w:val="en-US"/>
              </w:rPr>
              <w:t xml:space="preserve"> </w:t>
            </w:r>
            <w:bookmarkStart w:id="647" w:name="_cp_text_1_414"/>
            <w:r w:rsidRPr="00624162">
              <w:rPr>
                <w:rFonts w:ascii="GHEA Mariam" w:hAnsi="GHEA Mariam" w:cs="Times New Roman"/>
                <w:kern w:val="32"/>
                <w:sz w:val="22"/>
                <w:szCs w:val="22"/>
                <w:u w:color="0000FF"/>
                <w:lang w:val="en-US"/>
              </w:rPr>
              <w:t>(incurring</w:t>
            </w:r>
            <w:r w:rsidRPr="00624162">
              <w:rPr>
                <w:rFonts w:ascii="GHEA Mariam" w:hAnsi="GHEA Mariam"/>
                <w:kern w:val="32"/>
                <w:sz w:val="22"/>
                <w:szCs w:val="22"/>
                <w:u w:color="0000FF"/>
                <w:lang w:val="en-US"/>
              </w:rPr>
              <w:t xml:space="preserve"> </w:t>
            </w:r>
            <w:bookmarkEnd w:id="647"/>
            <w:r w:rsidRPr="00624162">
              <w:rPr>
                <w:rFonts w:ascii="GHEA Mariam" w:hAnsi="GHEA Mariam"/>
                <w:kern w:val="32"/>
                <w:sz w:val="22"/>
                <w:szCs w:val="22"/>
                <w:lang w:val="en-US"/>
              </w:rPr>
              <w:t xml:space="preserve">no </w:t>
            </w:r>
            <w:bookmarkStart w:id="648" w:name="_cp_text_1_416"/>
            <w:r w:rsidRPr="00624162">
              <w:rPr>
                <w:rFonts w:ascii="GHEA Mariam" w:hAnsi="GHEA Mariam" w:cs="Times New Roman"/>
                <w:kern w:val="32"/>
                <w:sz w:val="22"/>
                <w:szCs w:val="22"/>
                <w:u w:color="0000FF"/>
                <w:lang w:val="en-US"/>
              </w:rPr>
              <w:t xml:space="preserve">Direct </w:t>
            </w:r>
            <w:r w:rsidRPr="00624162">
              <w:rPr>
                <w:rFonts w:ascii="GHEA Mariam" w:hAnsi="GHEA Mariam" w:cs="Times New Roman"/>
                <w:kern w:val="32"/>
                <w:sz w:val="22"/>
                <w:szCs w:val="22"/>
                <w:u w:color="0000FF"/>
              </w:rPr>
              <w:t>Costs)</w:t>
            </w:r>
            <w:r w:rsidRPr="00624162">
              <w:rPr>
                <w:rFonts w:ascii="GHEA Mariam" w:hAnsi="GHEA Mariam"/>
                <w:kern w:val="32"/>
                <w:sz w:val="22"/>
                <w:szCs w:val="22"/>
                <w:u w:color="0000FF"/>
              </w:rPr>
              <w:t xml:space="preserve"> </w:t>
            </w:r>
            <w:bookmarkEnd w:id="648"/>
            <w:r w:rsidRPr="00624162">
              <w:rPr>
                <w:rFonts w:ascii="GHEA Mariam" w:hAnsi="GHEA Mariam"/>
                <w:kern w:val="32"/>
                <w:sz w:val="22"/>
                <w:szCs w:val="22"/>
                <w:lang w:val="en-US"/>
              </w:rPr>
              <w:t xml:space="preserve">the agreement of the relevant </w:t>
            </w:r>
            <w:r w:rsidRPr="00624162">
              <w:rPr>
                <w:rFonts w:ascii="GHEA Mariam" w:hAnsi="GHEA Mariam"/>
                <w:kern w:val="32"/>
                <w:sz w:val="22"/>
                <w:szCs w:val="22"/>
              </w:rPr>
              <w:t>counterparty to each Project Agreement</w:t>
            </w:r>
            <w:r w:rsidRPr="00624162">
              <w:rPr>
                <w:rFonts w:ascii="GHEA Mariam" w:hAnsi="GHEA Mariam"/>
                <w:kern w:val="32"/>
                <w:sz w:val="22"/>
                <w:szCs w:val="22"/>
                <w:lang w:val="hy-AM"/>
              </w:rPr>
              <w:t>,</w:t>
            </w:r>
            <w:r w:rsidRPr="00624162">
              <w:rPr>
                <w:rFonts w:ascii="GHEA Mariam" w:hAnsi="GHEA Mariam"/>
                <w:kern w:val="32"/>
                <w:sz w:val="22"/>
                <w:szCs w:val="22"/>
              </w:rPr>
              <w:t xml:space="preserve"> that:</w:t>
            </w:r>
            <w:bookmarkEnd w:id="646"/>
          </w:p>
        </w:tc>
        <w:tc>
          <w:tcPr>
            <w:tcW w:w="5519" w:type="dxa"/>
            <w:shd w:val="clear" w:color="auto" w:fill="auto"/>
          </w:tcPr>
          <w:p w:rsidR="00F3270B" w:rsidRPr="00624162" w:rsidRDefault="00622702" w:rsidP="00622702">
            <w:pPr>
              <w:pStyle w:val="Heading4"/>
              <w:numPr>
                <w:ilvl w:val="0"/>
                <w:numId w:val="0"/>
              </w:numPr>
              <w:tabs>
                <w:tab w:val="clear" w:pos="709"/>
                <w:tab w:val="clear" w:pos="2128"/>
              </w:tabs>
              <w:adjustRightInd/>
              <w:ind w:left="806" w:hanging="446"/>
              <w:rPr>
                <w:rFonts w:ascii="GHEA Mariam" w:hAnsi="GHEA Mariam"/>
                <w:kern w:val="32"/>
                <w:sz w:val="22"/>
                <w:szCs w:val="22"/>
                <w:lang w:val="en-US"/>
              </w:rPr>
            </w:pPr>
            <w:r w:rsidRPr="00624162">
              <w:rPr>
                <w:rFonts w:ascii="GHEA Mariam" w:hAnsi="GHEA Mariam"/>
                <w:kern w:val="32"/>
                <w:sz w:val="22"/>
                <w:szCs w:val="22"/>
                <w:lang w:val="en-US"/>
              </w:rPr>
              <w:t>(iii)</w:t>
            </w:r>
            <w:r w:rsidRPr="00624162">
              <w:rPr>
                <w:rFonts w:ascii="GHEA Mariam" w:hAnsi="GHEA Mariam"/>
                <w:kern w:val="32"/>
                <w:sz w:val="22"/>
                <w:szCs w:val="22"/>
                <w:lang w:val="en-US"/>
              </w:rPr>
              <w:tab/>
            </w:r>
            <w:r w:rsidR="00F3270B" w:rsidRPr="00624162">
              <w:rPr>
                <w:rFonts w:ascii="GHEA Mariam" w:hAnsi="GHEA Mariam"/>
                <w:kern w:val="32"/>
                <w:sz w:val="22"/>
                <w:szCs w:val="22"/>
                <w:lang w:val="en-US"/>
              </w:rPr>
              <w:t>դրա հիման վրա Կառավարությունը համաձայնվում է, իսկ անհրաժեշտ դեպքերում՝ գործադրում է իր լավագույն ջանքերը (չկրելով որևէ Ուղղակի Ծախս), ապահովելու համար, որ յուրաքանչյուր Ծրագրի Պայմանագրի համապատասխան կողմ համաձայնվի, որ.</w:t>
            </w:r>
          </w:p>
        </w:tc>
      </w:tr>
      <w:tr w:rsidR="00624162" w:rsidRPr="00624162" w:rsidTr="00252CFB">
        <w:tc>
          <w:tcPr>
            <w:tcW w:w="4219" w:type="dxa"/>
            <w:shd w:val="clear" w:color="auto" w:fill="auto"/>
          </w:tcPr>
          <w:p w:rsidR="00F3270B" w:rsidRPr="00624162" w:rsidRDefault="00F3270B" w:rsidP="00B87C1D">
            <w:pPr>
              <w:pStyle w:val="Heading5"/>
              <w:tabs>
                <w:tab w:val="clear" w:pos="709"/>
                <w:tab w:val="clear" w:pos="2835"/>
              </w:tabs>
              <w:adjustRightInd/>
              <w:ind w:left="810" w:firstLine="0"/>
              <w:rPr>
                <w:rFonts w:ascii="GHEA Mariam" w:hAnsi="GHEA Mariam"/>
                <w:kern w:val="32"/>
                <w:sz w:val="22"/>
                <w:szCs w:val="22"/>
              </w:rPr>
            </w:pPr>
            <w:r w:rsidRPr="00624162">
              <w:rPr>
                <w:rFonts w:ascii="GHEA Mariam" w:hAnsi="GHEA Mariam"/>
                <w:kern w:val="32"/>
                <w:sz w:val="22"/>
                <w:szCs w:val="22"/>
              </w:rPr>
              <w:t>on receipt of the written consent of the Government, the Developer shall, subject to Applicable Laws, have the right to pledge or assign to the Financing Parties by way of security the benefit of its rights, title or interests in this Agreement, provided that such consent is not unreasonably delayed and can only be withheld by the Government should it reasonably believe that such a pledge or assignment is prejudicial to the national security of Armenia;</w:t>
            </w:r>
          </w:p>
        </w:tc>
        <w:tc>
          <w:tcPr>
            <w:tcW w:w="5519" w:type="dxa"/>
            <w:shd w:val="clear" w:color="auto" w:fill="auto"/>
          </w:tcPr>
          <w:p w:rsidR="00F3270B" w:rsidRPr="00624162" w:rsidRDefault="00F3270B" w:rsidP="00622702">
            <w:pPr>
              <w:pStyle w:val="Heading4"/>
              <w:numPr>
                <w:ilvl w:val="0"/>
                <w:numId w:val="0"/>
              </w:numPr>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lang w:val="en-US"/>
              </w:rPr>
              <w:t>(</w:t>
            </w:r>
            <w:r w:rsidR="00622702" w:rsidRPr="00624162">
              <w:rPr>
                <w:rFonts w:ascii="GHEA Mariam" w:hAnsi="GHEA Mariam"/>
                <w:kern w:val="32"/>
                <w:sz w:val="22"/>
                <w:szCs w:val="22"/>
                <w:lang w:val="en-US"/>
              </w:rPr>
              <w:t>A</w:t>
            </w:r>
            <w:r w:rsidRPr="00624162">
              <w:rPr>
                <w:rFonts w:ascii="GHEA Mariam" w:hAnsi="GHEA Mariam"/>
                <w:kern w:val="32"/>
                <w:sz w:val="22"/>
                <w:szCs w:val="22"/>
                <w:lang w:val="en-US"/>
              </w:rPr>
              <w:t>)</w:t>
            </w:r>
            <w:r w:rsidRPr="00624162">
              <w:rPr>
                <w:rFonts w:ascii="GHEA Mariam" w:hAnsi="GHEA Mariam"/>
                <w:kern w:val="32"/>
                <w:sz w:val="22"/>
                <w:szCs w:val="22"/>
                <w:lang w:val="en-US"/>
              </w:rPr>
              <w:tab/>
            </w:r>
            <w:r w:rsidRPr="00624162">
              <w:rPr>
                <w:rFonts w:ascii="GHEA Mariam" w:hAnsi="GHEA Mariam"/>
                <w:kern w:val="32"/>
                <w:sz w:val="22"/>
                <w:szCs w:val="22"/>
              </w:rPr>
              <w:t>Կառավարության գրավոր համաձայնություն</w:t>
            </w:r>
            <w:r w:rsidRPr="00624162">
              <w:rPr>
                <w:rFonts w:ascii="GHEA Mariam" w:hAnsi="GHEA Mariam"/>
                <w:kern w:val="32"/>
                <w:sz w:val="22"/>
                <w:szCs w:val="22"/>
                <w:lang w:val="hy-AM"/>
              </w:rPr>
              <w:t>ը</w:t>
            </w:r>
            <w:r w:rsidRPr="00624162">
              <w:rPr>
                <w:rFonts w:ascii="GHEA Mariam" w:hAnsi="GHEA Mariam"/>
                <w:kern w:val="32"/>
                <w:sz w:val="22"/>
                <w:szCs w:val="22"/>
              </w:rPr>
              <w:t xml:space="preserve"> ստանալուն պես, Կառուցապատող</w:t>
            </w:r>
            <w:r w:rsidRPr="00624162">
              <w:rPr>
                <w:rFonts w:ascii="GHEA Mariam" w:hAnsi="GHEA Mariam"/>
                <w:kern w:val="32"/>
                <w:sz w:val="22"/>
                <w:szCs w:val="22"/>
                <w:lang w:val="hy-AM"/>
              </w:rPr>
              <w:t>ը՝ Կիրառելի Օրենքների դրույթների պահպանման պայմանով,</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պետք է </w:t>
            </w:r>
            <w:r w:rsidRPr="00624162">
              <w:rPr>
                <w:rFonts w:ascii="GHEA Mariam" w:hAnsi="GHEA Mariam"/>
                <w:kern w:val="32"/>
                <w:sz w:val="22"/>
                <w:szCs w:val="22"/>
              </w:rPr>
              <w:t>իրավունք ուն</w:t>
            </w:r>
            <w:r w:rsidRPr="00624162">
              <w:rPr>
                <w:rFonts w:ascii="GHEA Mariam" w:hAnsi="GHEA Mariam"/>
                <w:kern w:val="32"/>
                <w:sz w:val="22"/>
                <w:szCs w:val="22"/>
                <w:lang w:val="hy-AM"/>
              </w:rPr>
              <w:t xml:space="preserve">ենա </w:t>
            </w:r>
            <w:r w:rsidR="00996A5B" w:rsidRPr="00624162">
              <w:rPr>
                <w:rFonts w:ascii="GHEA Mariam" w:hAnsi="GHEA Mariam"/>
                <w:kern w:val="32"/>
                <w:sz w:val="22"/>
                <w:szCs w:val="22"/>
              </w:rPr>
              <w:t>Ֆինանսավորող Կողմ</w:t>
            </w:r>
            <w:r w:rsidRPr="00624162">
              <w:rPr>
                <w:rFonts w:ascii="GHEA Mariam" w:hAnsi="GHEA Mariam"/>
                <w:kern w:val="32"/>
                <w:sz w:val="22"/>
                <w:szCs w:val="22"/>
              </w:rPr>
              <w:t>երին գրավադրել կամ զիջել որպես ապահովման միջոց ս</w:t>
            </w:r>
            <w:r w:rsidR="00435AFA" w:rsidRPr="00624162">
              <w:rPr>
                <w:rFonts w:ascii="GHEA Mariam" w:hAnsi="GHEA Mariam"/>
                <w:kern w:val="32"/>
                <w:sz w:val="22"/>
                <w:szCs w:val="22"/>
              </w:rPr>
              <w:t>ույն Համաձայնագ</w:t>
            </w:r>
            <w:r w:rsidRPr="00624162">
              <w:rPr>
                <w:rFonts w:ascii="GHEA Mariam" w:hAnsi="GHEA Mariam"/>
                <w:kern w:val="32"/>
                <w:sz w:val="22"/>
                <w:szCs w:val="22"/>
                <w:lang w:val="hy-AM"/>
              </w:rPr>
              <w:t>րով</w:t>
            </w:r>
            <w:r w:rsidRPr="00624162">
              <w:rPr>
                <w:rFonts w:ascii="GHEA Mariam" w:hAnsi="GHEA Mariam"/>
                <w:kern w:val="32"/>
                <w:sz w:val="22"/>
                <w:szCs w:val="22"/>
              </w:rPr>
              <w:t xml:space="preserve"> իր իրավունքներ</w:t>
            </w:r>
            <w:r w:rsidRPr="00624162">
              <w:rPr>
                <w:rFonts w:ascii="GHEA Mariam" w:hAnsi="GHEA Mariam"/>
                <w:kern w:val="32"/>
                <w:sz w:val="22"/>
                <w:szCs w:val="22"/>
                <w:lang w:val="hy-AM"/>
              </w:rPr>
              <w:t>ը</w:t>
            </w:r>
            <w:r w:rsidRPr="00624162">
              <w:rPr>
                <w:rFonts w:ascii="GHEA Mariam" w:hAnsi="GHEA Mariam"/>
                <w:kern w:val="32"/>
                <w:sz w:val="22"/>
                <w:szCs w:val="22"/>
              </w:rPr>
              <w:t>, սեփականության իրավունք</w:t>
            </w:r>
            <w:r w:rsidRPr="00624162">
              <w:rPr>
                <w:rFonts w:ascii="GHEA Mariam" w:hAnsi="GHEA Mariam"/>
                <w:kern w:val="32"/>
                <w:sz w:val="22"/>
                <w:szCs w:val="22"/>
                <w:lang w:val="hy-AM"/>
              </w:rPr>
              <w:t>ը</w:t>
            </w:r>
            <w:r w:rsidRPr="00624162">
              <w:rPr>
                <w:rFonts w:ascii="GHEA Mariam" w:hAnsi="GHEA Mariam"/>
                <w:kern w:val="32"/>
                <w:sz w:val="22"/>
                <w:szCs w:val="22"/>
              </w:rPr>
              <w:t xml:space="preserve"> կամ շահերը</w:t>
            </w:r>
            <w:r w:rsidRPr="00624162">
              <w:rPr>
                <w:rFonts w:ascii="GHEA Mariam" w:hAnsi="GHEA Mariam"/>
                <w:kern w:val="32"/>
                <w:sz w:val="22"/>
                <w:szCs w:val="22"/>
                <w:lang w:val="hy-AM"/>
              </w:rPr>
              <w:t>՝</w:t>
            </w:r>
            <w:r w:rsidRPr="00624162">
              <w:rPr>
                <w:rFonts w:ascii="GHEA Mariam" w:hAnsi="GHEA Mariam"/>
                <w:kern w:val="32"/>
                <w:sz w:val="22"/>
                <w:szCs w:val="22"/>
              </w:rPr>
              <w:t xml:space="preserve"> </w:t>
            </w:r>
            <w:r w:rsidRPr="00624162">
              <w:rPr>
                <w:rFonts w:ascii="GHEA Mariam" w:hAnsi="GHEA Mariam"/>
                <w:kern w:val="32"/>
                <w:sz w:val="22"/>
                <w:szCs w:val="22"/>
                <w:lang w:val="hy-AM"/>
              </w:rPr>
              <w:t>պայմանով, որ</w:t>
            </w:r>
            <w:r w:rsidRPr="00624162">
              <w:rPr>
                <w:rFonts w:ascii="GHEA Mariam" w:hAnsi="GHEA Mariam"/>
                <w:kern w:val="32"/>
                <w:sz w:val="22"/>
                <w:szCs w:val="22"/>
              </w:rPr>
              <w:t xml:space="preserve"> նշված համաձայնությ</w:t>
            </w:r>
            <w:r w:rsidRPr="00624162">
              <w:rPr>
                <w:rFonts w:ascii="GHEA Mariam" w:hAnsi="GHEA Mariam"/>
                <w:kern w:val="32"/>
                <w:sz w:val="22"/>
                <w:szCs w:val="22"/>
                <w:lang w:val="hy-AM"/>
              </w:rPr>
              <w:t xml:space="preserve">ան տրամադրումը </w:t>
            </w:r>
            <w:r w:rsidRPr="00624162">
              <w:rPr>
                <w:rFonts w:ascii="GHEA Mariam" w:hAnsi="GHEA Mariam"/>
                <w:kern w:val="32"/>
                <w:sz w:val="22"/>
                <w:szCs w:val="22"/>
              </w:rPr>
              <w:t>անհիմն չի ձգձգվ</w:t>
            </w:r>
            <w:r w:rsidRPr="00624162">
              <w:rPr>
                <w:rFonts w:ascii="GHEA Mariam" w:hAnsi="GHEA Mariam"/>
                <w:kern w:val="32"/>
                <w:sz w:val="22"/>
                <w:szCs w:val="22"/>
                <w:lang w:val="hy-AM"/>
              </w:rPr>
              <w:t>ի</w:t>
            </w:r>
            <w:r w:rsidRPr="00624162">
              <w:rPr>
                <w:rFonts w:ascii="GHEA Mariam" w:hAnsi="GHEA Mariam"/>
                <w:kern w:val="32"/>
                <w:sz w:val="22"/>
                <w:szCs w:val="22"/>
              </w:rPr>
              <w:t xml:space="preserve"> և կարող է մերժվել Կառավարության կողմից միայն այն դեպքում, եթե նա հիմնավոր</w:t>
            </w:r>
            <w:r w:rsidRPr="00624162">
              <w:rPr>
                <w:rFonts w:ascii="GHEA Mariam" w:hAnsi="GHEA Mariam"/>
                <w:kern w:val="32"/>
                <w:sz w:val="22"/>
                <w:szCs w:val="22"/>
                <w:lang w:val="hy-AM"/>
              </w:rPr>
              <w:t xml:space="preserve"> կերպով </w:t>
            </w:r>
            <w:r w:rsidRPr="00624162">
              <w:rPr>
                <w:rFonts w:ascii="GHEA Mariam" w:hAnsi="GHEA Mariam"/>
                <w:kern w:val="32"/>
                <w:sz w:val="22"/>
                <w:szCs w:val="22"/>
              </w:rPr>
              <w:t>համարում է, որ նման գրավը կամ զիջումը սպառնում է</w:t>
            </w:r>
            <w:r w:rsidRPr="00624162">
              <w:rPr>
                <w:rFonts w:ascii="GHEA Mariam" w:hAnsi="GHEA Mariam"/>
                <w:kern w:val="32"/>
                <w:sz w:val="22"/>
                <w:szCs w:val="22"/>
                <w:lang w:val="hy-AM"/>
              </w:rPr>
              <w:t xml:space="preserve"> </w:t>
            </w:r>
            <w:r w:rsidRPr="00624162">
              <w:rPr>
                <w:rFonts w:ascii="GHEA Mariam" w:hAnsi="GHEA Mariam"/>
                <w:kern w:val="32"/>
                <w:sz w:val="22"/>
                <w:szCs w:val="22"/>
              </w:rPr>
              <w:t xml:space="preserve">Հայաստանի </w:t>
            </w:r>
            <w:r w:rsidRPr="00624162">
              <w:rPr>
                <w:rFonts w:ascii="GHEA Mariam" w:hAnsi="GHEA Mariam"/>
                <w:kern w:val="32"/>
                <w:sz w:val="22"/>
                <w:szCs w:val="22"/>
                <w:lang w:val="hy-AM"/>
              </w:rPr>
              <w:t>ազգային անվտանգության շահերին.</w:t>
            </w:r>
          </w:p>
        </w:tc>
      </w:tr>
      <w:tr w:rsidR="00624162" w:rsidRPr="00624162" w:rsidTr="00252CFB">
        <w:tc>
          <w:tcPr>
            <w:tcW w:w="4219" w:type="dxa"/>
            <w:shd w:val="clear" w:color="auto" w:fill="auto"/>
          </w:tcPr>
          <w:p w:rsidR="00F3270B" w:rsidRPr="00624162" w:rsidRDefault="00F3270B" w:rsidP="00B87C1D">
            <w:pPr>
              <w:pStyle w:val="Heading5"/>
              <w:tabs>
                <w:tab w:val="clear" w:pos="709"/>
                <w:tab w:val="clear" w:pos="2835"/>
              </w:tabs>
              <w:adjustRightInd/>
              <w:ind w:left="810" w:firstLine="0"/>
              <w:rPr>
                <w:rFonts w:ascii="GHEA Mariam" w:hAnsi="GHEA Mariam"/>
                <w:kern w:val="32"/>
                <w:sz w:val="22"/>
                <w:szCs w:val="22"/>
              </w:rPr>
            </w:pPr>
            <w:r w:rsidRPr="00624162">
              <w:rPr>
                <w:rFonts w:ascii="GHEA Mariam" w:hAnsi="GHEA Mariam"/>
                <w:kern w:val="32"/>
                <w:sz w:val="22"/>
                <w:szCs w:val="22"/>
              </w:rPr>
              <w:t xml:space="preserve">the Developer shall, subject to the terms of this Agreement, have the right to pledge or assign to the Financing Parties by way of security the </w:t>
            </w:r>
            <w:r w:rsidRPr="00624162">
              <w:rPr>
                <w:rFonts w:ascii="GHEA Mariam" w:hAnsi="GHEA Mariam"/>
                <w:kern w:val="32"/>
                <w:sz w:val="22"/>
                <w:szCs w:val="22"/>
              </w:rPr>
              <w:lastRenderedPageBreak/>
              <w:t xml:space="preserve">benefit of its right title or interests in the Project Agreements and </w:t>
            </w:r>
            <w:bookmarkStart w:id="649" w:name="_cp_text_1_418"/>
            <w:r w:rsidRPr="00624162">
              <w:rPr>
                <w:rFonts w:ascii="GHEA Mariam" w:hAnsi="GHEA Mariam" w:cs="Times New Roman"/>
                <w:kern w:val="32"/>
                <w:sz w:val="22"/>
                <w:szCs w:val="22"/>
                <w:u w:color="0000FF"/>
                <w:lang w:val="en-US"/>
              </w:rPr>
              <w:t>the</w:t>
            </w:r>
            <w:r w:rsidRPr="00624162">
              <w:rPr>
                <w:rFonts w:ascii="GHEA Mariam" w:hAnsi="GHEA Mariam"/>
                <w:kern w:val="32"/>
                <w:sz w:val="22"/>
                <w:szCs w:val="22"/>
                <w:u w:color="0000FF"/>
                <w:lang w:val="en-US"/>
              </w:rPr>
              <w:t xml:space="preserve"> </w:t>
            </w:r>
            <w:bookmarkEnd w:id="649"/>
            <w:r w:rsidRPr="00624162">
              <w:rPr>
                <w:rFonts w:ascii="GHEA Mariam" w:hAnsi="GHEA Mariam"/>
                <w:kern w:val="32"/>
                <w:sz w:val="22"/>
                <w:szCs w:val="22"/>
                <w:lang w:val="en-US"/>
              </w:rPr>
              <w:t xml:space="preserve">Land </w:t>
            </w:r>
            <w:bookmarkStart w:id="650" w:name="_cp_text_1_419"/>
            <w:r w:rsidRPr="00624162">
              <w:rPr>
                <w:rFonts w:ascii="GHEA Mariam" w:hAnsi="GHEA Mariam" w:cs="Times New Roman"/>
                <w:kern w:val="32"/>
                <w:sz w:val="22"/>
                <w:szCs w:val="22"/>
                <w:u w:color="0000FF"/>
                <w:lang w:val="en-US"/>
              </w:rPr>
              <w:t>Acquisition</w:t>
            </w:r>
            <w:r w:rsidRPr="00624162">
              <w:rPr>
                <w:rFonts w:ascii="GHEA Mariam" w:hAnsi="GHEA Mariam" w:cs="Times New Roman"/>
                <w:kern w:val="32"/>
                <w:sz w:val="22"/>
                <w:szCs w:val="22"/>
              </w:rPr>
              <w:t xml:space="preserve"> </w:t>
            </w:r>
            <w:bookmarkEnd w:id="650"/>
            <w:r w:rsidRPr="00624162">
              <w:rPr>
                <w:rFonts w:ascii="GHEA Mariam" w:hAnsi="GHEA Mariam"/>
                <w:kern w:val="32"/>
                <w:sz w:val="22"/>
                <w:szCs w:val="22"/>
                <w:lang w:val="en-US"/>
              </w:rPr>
              <w:t>Agreement; and</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lang w:val="en-US"/>
              </w:rPr>
              <w:lastRenderedPageBreak/>
              <w:t>(</w:t>
            </w:r>
            <w:r w:rsidR="00622702" w:rsidRPr="00624162">
              <w:rPr>
                <w:rFonts w:ascii="GHEA Mariam" w:hAnsi="GHEA Mariam"/>
                <w:kern w:val="32"/>
                <w:sz w:val="22"/>
                <w:szCs w:val="22"/>
                <w:lang w:val="en-US"/>
              </w:rPr>
              <w:t>B</w:t>
            </w:r>
            <w:r w:rsidRPr="00624162">
              <w:rPr>
                <w:rFonts w:ascii="GHEA Mariam" w:hAnsi="GHEA Mariam"/>
                <w:kern w:val="32"/>
                <w:sz w:val="22"/>
                <w:szCs w:val="22"/>
                <w:lang w:val="en-US"/>
              </w:rPr>
              <w:t>)</w:t>
            </w:r>
            <w:r w:rsidRPr="00624162">
              <w:rPr>
                <w:rFonts w:ascii="GHEA Mariam" w:hAnsi="GHEA Mariam"/>
                <w:kern w:val="32"/>
                <w:sz w:val="22"/>
                <w:szCs w:val="22"/>
                <w:lang w:val="en-US"/>
              </w:rPr>
              <w:tab/>
            </w:r>
            <w:r w:rsidRPr="00624162">
              <w:rPr>
                <w:rFonts w:ascii="GHEA Mariam" w:hAnsi="GHEA Mariam"/>
                <w:kern w:val="32"/>
                <w:sz w:val="22"/>
                <w:szCs w:val="22"/>
              </w:rPr>
              <w:t>Կառուցապատող</w:t>
            </w:r>
            <w:r w:rsidRPr="00624162">
              <w:rPr>
                <w:rFonts w:ascii="GHEA Mariam" w:hAnsi="GHEA Mariam"/>
                <w:kern w:val="32"/>
                <w:sz w:val="22"/>
                <w:szCs w:val="22"/>
                <w:lang w:val="hy-AM"/>
              </w:rPr>
              <w:t>ը,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պայմանների պահպանման պայմանով,</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պետք է </w:t>
            </w:r>
            <w:r w:rsidRPr="00624162">
              <w:rPr>
                <w:rFonts w:ascii="GHEA Mariam" w:hAnsi="GHEA Mariam"/>
                <w:kern w:val="32"/>
                <w:sz w:val="22"/>
                <w:szCs w:val="22"/>
              </w:rPr>
              <w:t>իրավունք ուն</w:t>
            </w:r>
            <w:r w:rsidRPr="00624162">
              <w:rPr>
                <w:rFonts w:ascii="GHEA Mariam" w:hAnsi="GHEA Mariam"/>
                <w:kern w:val="32"/>
                <w:sz w:val="22"/>
                <w:szCs w:val="22"/>
                <w:lang w:val="hy-AM"/>
              </w:rPr>
              <w:t xml:space="preserve">ենա </w:t>
            </w:r>
            <w:r w:rsidR="00996A5B" w:rsidRPr="00624162">
              <w:rPr>
                <w:rFonts w:ascii="GHEA Mariam" w:hAnsi="GHEA Mariam"/>
                <w:kern w:val="32"/>
                <w:sz w:val="22"/>
                <w:szCs w:val="22"/>
              </w:rPr>
              <w:t>Ֆինանսավորող Կողմ</w:t>
            </w:r>
            <w:r w:rsidRPr="00624162">
              <w:rPr>
                <w:rFonts w:ascii="GHEA Mariam" w:hAnsi="GHEA Mariam"/>
                <w:kern w:val="32"/>
                <w:sz w:val="22"/>
                <w:szCs w:val="22"/>
              </w:rPr>
              <w:t xml:space="preserve">երին գրավադրել կամ զիջել որպես ապահովման միջոց </w:t>
            </w:r>
            <w:r w:rsidRPr="00624162">
              <w:rPr>
                <w:rFonts w:ascii="GHEA Mariam" w:hAnsi="GHEA Mariam"/>
                <w:kern w:val="32"/>
                <w:sz w:val="22"/>
                <w:szCs w:val="22"/>
                <w:lang w:val="hy-AM"/>
              </w:rPr>
              <w:t>Ծրագրի</w:t>
            </w:r>
            <w:r w:rsidRPr="00624162">
              <w:rPr>
                <w:rFonts w:ascii="GHEA Mariam" w:hAnsi="GHEA Mariam"/>
                <w:kern w:val="32"/>
                <w:sz w:val="22"/>
                <w:szCs w:val="22"/>
              </w:rPr>
              <w:t xml:space="preserve"> Պայմանա</w:t>
            </w:r>
            <w:r w:rsidRPr="00624162">
              <w:rPr>
                <w:rFonts w:ascii="GHEA Mariam" w:hAnsi="GHEA Mariam"/>
                <w:kern w:val="32"/>
                <w:sz w:val="22"/>
                <w:szCs w:val="22"/>
              </w:rPr>
              <w:softHyphen/>
            </w:r>
            <w:r w:rsidRPr="00624162">
              <w:rPr>
                <w:rFonts w:ascii="GHEA Mariam" w:hAnsi="GHEA Mariam"/>
                <w:kern w:val="32"/>
                <w:sz w:val="22"/>
                <w:szCs w:val="22"/>
              </w:rPr>
              <w:lastRenderedPageBreak/>
              <w:t xml:space="preserve">գրերով և Հողամասի </w:t>
            </w:r>
            <w:r w:rsidRPr="00624162">
              <w:rPr>
                <w:rFonts w:ascii="GHEA Mariam" w:hAnsi="GHEA Mariam" w:cs="Times New Roman"/>
                <w:kern w:val="32"/>
                <w:sz w:val="22"/>
                <w:szCs w:val="22"/>
                <w:lang w:val="ru-RU"/>
              </w:rPr>
              <w:t>Ձեռքբերման</w:t>
            </w:r>
            <w:r w:rsidRPr="00624162">
              <w:rPr>
                <w:rFonts w:ascii="GHEA Mariam" w:hAnsi="GHEA Mariam"/>
                <w:kern w:val="32"/>
                <w:sz w:val="22"/>
                <w:szCs w:val="22"/>
              </w:rPr>
              <w:t xml:space="preserve"> Պայմանագրով իր իրավունքներ</w:t>
            </w:r>
            <w:r w:rsidRPr="00624162">
              <w:rPr>
                <w:rFonts w:ascii="GHEA Mariam" w:hAnsi="GHEA Mariam"/>
                <w:kern w:val="32"/>
                <w:sz w:val="22"/>
                <w:szCs w:val="22"/>
                <w:lang w:val="hy-AM"/>
              </w:rPr>
              <w:t>ը</w:t>
            </w:r>
            <w:r w:rsidRPr="00624162">
              <w:rPr>
                <w:rFonts w:ascii="GHEA Mariam" w:hAnsi="GHEA Mariam"/>
                <w:kern w:val="32"/>
                <w:sz w:val="22"/>
                <w:szCs w:val="22"/>
              </w:rPr>
              <w:t>, սեփականության իրավունք</w:t>
            </w:r>
            <w:r w:rsidRPr="00624162">
              <w:rPr>
                <w:rFonts w:ascii="GHEA Mariam" w:hAnsi="GHEA Mariam"/>
                <w:kern w:val="32"/>
                <w:sz w:val="22"/>
                <w:szCs w:val="22"/>
                <w:lang w:val="hy-AM"/>
              </w:rPr>
              <w:t>ը</w:t>
            </w:r>
            <w:r w:rsidRPr="00624162">
              <w:rPr>
                <w:rFonts w:ascii="GHEA Mariam" w:hAnsi="GHEA Mariam"/>
                <w:kern w:val="32"/>
                <w:sz w:val="22"/>
                <w:szCs w:val="22"/>
              </w:rPr>
              <w:t xml:space="preserve"> կամ շահերը</w:t>
            </w:r>
            <w:r w:rsidRPr="00624162">
              <w:rPr>
                <w:rFonts w:ascii="GHEA Mariam" w:hAnsi="GHEA Mariam"/>
                <w:kern w:val="32"/>
                <w:sz w:val="22"/>
                <w:szCs w:val="22"/>
                <w:lang w:val="hy-AM"/>
              </w:rPr>
              <w:t>. և</w:t>
            </w:r>
          </w:p>
        </w:tc>
      </w:tr>
      <w:tr w:rsidR="00624162" w:rsidRPr="00624162" w:rsidTr="00147C20">
        <w:tc>
          <w:tcPr>
            <w:tcW w:w="4219" w:type="dxa"/>
            <w:shd w:val="clear" w:color="auto" w:fill="auto"/>
          </w:tcPr>
          <w:p w:rsidR="00F3270B" w:rsidRPr="00624162" w:rsidRDefault="00F3270B" w:rsidP="00B87C1D">
            <w:pPr>
              <w:pStyle w:val="Heading5"/>
              <w:tabs>
                <w:tab w:val="clear" w:pos="709"/>
                <w:tab w:val="clear" w:pos="2835"/>
              </w:tabs>
              <w:adjustRightInd/>
              <w:ind w:left="810" w:firstLine="0"/>
              <w:rPr>
                <w:rFonts w:ascii="GHEA Mariam" w:hAnsi="GHEA Mariam"/>
                <w:kern w:val="32"/>
                <w:sz w:val="22"/>
                <w:szCs w:val="22"/>
              </w:rPr>
            </w:pPr>
            <w:r w:rsidRPr="00624162">
              <w:rPr>
                <w:rFonts w:ascii="GHEA Mariam" w:hAnsi="GHEA Mariam"/>
                <w:kern w:val="32"/>
                <w:sz w:val="22"/>
                <w:szCs w:val="22"/>
              </w:rPr>
              <w:lastRenderedPageBreak/>
              <w:t>the Government (subject to having a right to object to the proposed direct agreement), will enter into a direct agreement with the Financing Parties in relation to the Project, reasonably in a form reflective of common practice in international project financed power projects similar to the Project, pursuant to which the Financing Parties will, amongst other rights, have the right to be notified of any impending termination of this Agreement, and as applicable, a Project Agreement, and allow the Financing Parties or a nominee the right to step in and remedy any default that has given rise to such termination, and/or nominate an approved substitute (in accordance with an approval process to be set out in the direct agreement (and including Government approval)</w:t>
            </w:r>
            <w:r w:rsidRPr="00624162">
              <w:rPr>
                <w:rFonts w:ascii="GHEA Mariam" w:hAnsi="GHEA Mariam"/>
                <w:kern w:val="32"/>
                <w:sz w:val="22"/>
                <w:szCs w:val="22"/>
                <w:lang w:val="hy-AM"/>
              </w:rPr>
              <w:t>)</w:t>
            </w:r>
            <w:r w:rsidRPr="00624162">
              <w:rPr>
                <w:rFonts w:ascii="GHEA Mariam" w:hAnsi="GHEA Mariam"/>
                <w:kern w:val="32"/>
                <w:sz w:val="22"/>
                <w:szCs w:val="22"/>
              </w:rPr>
              <w:t xml:space="preserve"> to assume responsibility for the Developer's rights and obligations pursuant to this Agreement, or any Project Agreement, as applicable, subject to Applicable Law.</w:t>
            </w:r>
            <w:r w:rsidR="00996A5B" w:rsidRPr="00624162">
              <w:rPr>
                <w:rFonts w:ascii="GHEA Mariam" w:hAnsi="GHEA Mariam"/>
                <w:kern w:val="32"/>
                <w:sz w:val="22"/>
                <w:szCs w:val="22"/>
              </w:rPr>
              <w:t xml:space="preserve"> The draft of the Direct Agreement proposed by the Financing Parties</w:t>
            </w:r>
            <w:r w:rsidR="008769B3" w:rsidRPr="00624162">
              <w:rPr>
                <w:rFonts w:ascii="GHEA Mariam" w:hAnsi="GHEA Mariam"/>
                <w:kern w:val="32"/>
                <w:sz w:val="22"/>
                <w:szCs w:val="22"/>
              </w:rPr>
              <w:t>,</w:t>
            </w:r>
            <w:r w:rsidR="00996A5B" w:rsidRPr="00624162">
              <w:rPr>
                <w:rFonts w:ascii="GHEA Mariam" w:hAnsi="GHEA Mariam"/>
                <w:kern w:val="32"/>
                <w:sz w:val="22"/>
                <w:szCs w:val="22"/>
              </w:rPr>
              <w:t xml:space="preserve"> </w:t>
            </w:r>
            <w:r w:rsidR="008769B3" w:rsidRPr="00624162">
              <w:rPr>
                <w:rFonts w:ascii="GHEA Mariam" w:hAnsi="GHEA Mariam"/>
                <w:kern w:val="32"/>
                <w:sz w:val="22"/>
                <w:szCs w:val="22"/>
              </w:rPr>
              <w:t xml:space="preserve">and to be further negotiated between the Government, the Financing Parties and the Developer, </w:t>
            </w:r>
            <w:r w:rsidR="00996A5B" w:rsidRPr="00624162">
              <w:rPr>
                <w:rFonts w:ascii="GHEA Mariam" w:hAnsi="GHEA Mariam"/>
                <w:kern w:val="32"/>
                <w:sz w:val="22"/>
                <w:szCs w:val="22"/>
              </w:rPr>
              <w:t xml:space="preserve">is </w:t>
            </w:r>
            <w:r w:rsidR="00996A5B" w:rsidRPr="00624162">
              <w:rPr>
                <w:rFonts w:ascii="GHEA Mariam" w:hAnsi="GHEA Mariam"/>
                <w:kern w:val="32"/>
                <w:sz w:val="22"/>
                <w:szCs w:val="22"/>
              </w:rPr>
              <w:lastRenderedPageBreak/>
              <w:t>presented in Appendix 9</w:t>
            </w:r>
            <w:r w:rsidR="008A7A9D" w:rsidRPr="00624162">
              <w:rPr>
                <w:rFonts w:ascii="GHEA Mariam" w:hAnsi="GHEA Mariam"/>
                <w:kern w:val="32"/>
                <w:sz w:val="22"/>
                <w:szCs w:val="22"/>
                <w:lang w:val="hy-AM"/>
              </w:rPr>
              <w:t>;</w:t>
            </w:r>
          </w:p>
        </w:tc>
        <w:tc>
          <w:tcPr>
            <w:tcW w:w="5519" w:type="dxa"/>
            <w:shd w:val="clear" w:color="auto" w:fill="auto"/>
          </w:tcPr>
          <w:p w:rsidR="00F3270B" w:rsidRPr="00624162" w:rsidRDefault="00F3270B" w:rsidP="00AD2F9B">
            <w:pPr>
              <w:pStyle w:val="Heading4"/>
              <w:numPr>
                <w:ilvl w:val="0"/>
                <w:numId w:val="0"/>
              </w:numPr>
              <w:tabs>
                <w:tab w:val="clear" w:pos="709"/>
                <w:tab w:val="clear" w:pos="2128"/>
              </w:tabs>
              <w:adjustRightInd/>
              <w:ind w:left="806" w:hanging="446"/>
              <w:rPr>
                <w:rFonts w:ascii="GHEA Mariam" w:hAnsi="GHEA Mariam"/>
                <w:kern w:val="32"/>
                <w:sz w:val="22"/>
                <w:szCs w:val="22"/>
                <w:lang w:val="hy-AM"/>
              </w:rPr>
            </w:pPr>
            <w:r w:rsidRPr="00624162">
              <w:rPr>
                <w:rFonts w:ascii="GHEA Mariam" w:hAnsi="GHEA Mariam"/>
                <w:kern w:val="32"/>
                <w:sz w:val="22"/>
                <w:szCs w:val="22"/>
                <w:lang w:val="en-US"/>
              </w:rPr>
              <w:lastRenderedPageBreak/>
              <w:t>(</w:t>
            </w:r>
            <w:r w:rsidR="00622702" w:rsidRPr="00624162">
              <w:rPr>
                <w:rFonts w:ascii="GHEA Mariam" w:hAnsi="GHEA Mariam"/>
                <w:kern w:val="32"/>
                <w:sz w:val="22"/>
                <w:szCs w:val="22"/>
                <w:lang w:val="en-US"/>
              </w:rPr>
              <w:t>C</w:t>
            </w:r>
            <w:r w:rsidRPr="00624162">
              <w:rPr>
                <w:rFonts w:ascii="GHEA Mariam" w:hAnsi="GHEA Mariam"/>
                <w:kern w:val="32"/>
                <w:sz w:val="22"/>
                <w:szCs w:val="22"/>
                <w:lang w:val="en-US"/>
              </w:rPr>
              <w:t>)</w:t>
            </w:r>
            <w:r w:rsidRPr="00624162">
              <w:rPr>
                <w:rFonts w:ascii="GHEA Mariam" w:hAnsi="GHEA Mariam"/>
                <w:kern w:val="32"/>
                <w:sz w:val="22"/>
                <w:szCs w:val="22"/>
                <w:lang w:val="en-US"/>
              </w:rPr>
              <w:tab/>
            </w:r>
            <w:r w:rsidRPr="00624162">
              <w:rPr>
                <w:rFonts w:ascii="GHEA Mariam" w:hAnsi="GHEA Mariam"/>
                <w:kern w:val="32"/>
                <w:sz w:val="22"/>
                <w:szCs w:val="22"/>
              </w:rPr>
              <w:t>Կառավարությունը (</w:t>
            </w:r>
            <w:r w:rsidRPr="00624162">
              <w:rPr>
                <w:rFonts w:ascii="GHEA Mariam" w:hAnsi="GHEA Mariam"/>
                <w:kern w:val="32"/>
                <w:sz w:val="22"/>
                <w:szCs w:val="22"/>
                <w:lang w:val="hy-AM"/>
              </w:rPr>
              <w:t>առաջարկված ուղղակի պայմանագրին առարկելու իրավունքի պահպանման պայմանով</w:t>
            </w:r>
            <w:r w:rsidRPr="00624162">
              <w:rPr>
                <w:rFonts w:ascii="GHEA Mariam" w:hAnsi="GHEA Mariam"/>
                <w:kern w:val="32"/>
                <w:sz w:val="22"/>
                <w:szCs w:val="22"/>
              </w:rPr>
              <w:t xml:space="preserve">) </w:t>
            </w:r>
            <w:r w:rsidR="00996A5B" w:rsidRPr="00624162">
              <w:rPr>
                <w:rFonts w:ascii="GHEA Mariam" w:hAnsi="GHEA Mariam"/>
                <w:kern w:val="32"/>
                <w:sz w:val="22"/>
                <w:szCs w:val="22"/>
              </w:rPr>
              <w:t>Ֆինանսավորող Կողմ</w:t>
            </w:r>
            <w:r w:rsidRPr="00624162">
              <w:rPr>
                <w:rFonts w:ascii="GHEA Mariam" w:hAnsi="GHEA Mariam"/>
                <w:kern w:val="32"/>
                <w:sz w:val="22"/>
                <w:szCs w:val="22"/>
              </w:rPr>
              <w:t xml:space="preserve">երի հետ </w:t>
            </w:r>
            <w:r w:rsidRPr="00624162">
              <w:rPr>
                <w:rFonts w:ascii="GHEA Mariam" w:hAnsi="GHEA Mariam"/>
                <w:kern w:val="32"/>
                <w:sz w:val="22"/>
                <w:szCs w:val="22"/>
                <w:lang w:val="hy-AM"/>
              </w:rPr>
              <w:t>Ծրագրի կապակցությամբ կնքում</w:t>
            </w:r>
            <w:r w:rsidRPr="00624162">
              <w:rPr>
                <w:rFonts w:ascii="GHEA Mariam" w:hAnsi="GHEA Mariam"/>
                <w:kern w:val="32"/>
                <w:sz w:val="22"/>
                <w:szCs w:val="22"/>
              </w:rPr>
              <w:t xml:space="preserve"> </w:t>
            </w:r>
            <w:r w:rsidRPr="00624162">
              <w:rPr>
                <w:rFonts w:ascii="GHEA Mariam" w:hAnsi="GHEA Mariam"/>
                <w:kern w:val="32"/>
                <w:sz w:val="22"/>
                <w:szCs w:val="22"/>
                <w:lang w:val="hy-AM"/>
              </w:rPr>
              <w:t>է</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ուղղակի </w:t>
            </w:r>
            <w:r w:rsidRPr="00624162">
              <w:rPr>
                <w:rFonts w:ascii="GHEA Mariam" w:hAnsi="GHEA Mariam"/>
                <w:kern w:val="32"/>
                <w:sz w:val="22"/>
                <w:szCs w:val="22"/>
              </w:rPr>
              <w:t xml:space="preserve">պայմանագիր՝ </w:t>
            </w:r>
            <w:r w:rsidRPr="00624162">
              <w:rPr>
                <w:rFonts w:ascii="GHEA Mariam" w:hAnsi="GHEA Mariam"/>
                <w:kern w:val="32"/>
                <w:sz w:val="22"/>
                <w:szCs w:val="22"/>
                <w:lang w:val="hy-AM"/>
              </w:rPr>
              <w:t>միջազգային ծրագրային ֆինանսավորմամբ Ծրագրին նման էներգետիկ ծրագրերում տարածված պրակտիկան արտացոլող ձևով, համ</w:t>
            </w:r>
            <w:r w:rsidRPr="00624162">
              <w:rPr>
                <w:rFonts w:ascii="GHEA Mariam" w:hAnsi="GHEA Mariam"/>
                <w:kern w:val="32"/>
                <w:sz w:val="22"/>
                <w:szCs w:val="22"/>
              </w:rPr>
              <w:t xml:space="preserve">աձայն որի </w:t>
            </w:r>
            <w:r w:rsidR="00996A5B" w:rsidRPr="00624162">
              <w:rPr>
                <w:rFonts w:ascii="GHEA Mariam" w:hAnsi="GHEA Mariam"/>
                <w:kern w:val="32"/>
                <w:sz w:val="22"/>
                <w:szCs w:val="22"/>
              </w:rPr>
              <w:t>Ֆինանսավորող Կողմ</w:t>
            </w:r>
            <w:r w:rsidRPr="00624162">
              <w:rPr>
                <w:rFonts w:ascii="GHEA Mariam" w:hAnsi="GHEA Mariam"/>
                <w:kern w:val="32"/>
                <w:sz w:val="22"/>
                <w:szCs w:val="22"/>
              </w:rPr>
              <w:t>երն</w:t>
            </w:r>
            <w:r w:rsidRPr="00624162">
              <w:rPr>
                <w:rFonts w:ascii="GHEA Mariam" w:hAnsi="GHEA Mariam"/>
                <w:kern w:val="32"/>
                <w:sz w:val="22"/>
                <w:szCs w:val="22"/>
                <w:lang w:val="hy-AM"/>
              </w:rPr>
              <w:t xml:space="preserve"> </w:t>
            </w:r>
            <w:r w:rsidRPr="00624162">
              <w:rPr>
                <w:rFonts w:ascii="GHEA Mariam" w:hAnsi="GHEA Mariam"/>
                <w:kern w:val="32"/>
                <w:sz w:val="22"/>
                <w:szCs w:val="22"/>
              </w:rPr>
              <w:t>իրավունք կունենան ծանուց</w:t>
            </w:r>
            <w:r w:rsidR="00A90012" w:rsidRPr="00624162">
              <w:rPr>
                <w:rFonts w:ascii="GHEA Mariam" w:hAnsi="GHEA Mariam"/>
                <w:kern w:val="32"/>
                <w:sz w:val="22"/>
                <w:szCs w:val="22"/>
                <w:lang w:val="hy-AM"/>
              </w:rPr>
              <w:t xml:space="preserve">վելու </w:t>
            </w:r>
            <w:r w:rsidRPr="00624162">
              <w:rPr>
                <w:rFonts w:ascii="GHEA Mariam" w:hAnsi="GHEA Mariam"/>
                <w:kern w:val="32"/>
                <w:sz w:val="22"/>
                <w:szCs w:val="22"/>
              </w:rPr>
              <w:t>ս</w:t>
            </w:r>
            <w:r w:rsidR="00435AFA" w:rsidRPr="00624162">
              <w:rPr>
                <w:rFonts w:ascii="GHEA Mariam" w:hAnsi="GHEA Mariam"/>
                <w:kern w:val="32"/>
                <w:sz w:val="22"/>
                <w:szCs w:val="22"/>
              </w:rPr>
              <w:t>ույն Համաձայնագ</w:t>
            </w:r>
            <w:r w:rsidRPr="00624162">
              <w:rPr>
                <w:rFonts w:ascii="GHEA Mariam" w:hAnsi="GHEA Mariam"/>
                <w:kern w:val="32"/>
                <w:sz w:val="22"/>
                <w:szCs w:val="22"/>
                <w:lang w:val="hy-AM"/>
              </w:rPr>
              <w:t>րի և համապա</w:t>
            </w:r>
            <w:r w:rsidRPr="00624162">
              <w:rPr>
                <w:rFonts w:ascii="GHEA Mariam" w:hAnsi="GHEA Mariam"/>
                <w:kern w:val="32"/>
                <w:sz w:val="22"/>
                <w:szCs w:val="22"/>
                <w:lang w:val="en-US"/>
              </w:rPr>
              <w:softHyphen/>
            </w:r>
            <w:r w:rsidRPr="00624162">
              <w:rPr>
                <w:rFonts w:ascii="GHEA Mariam" w:hAnsi="GHEA Mariam"/>
                <w:kern w:val="32"/>
                <w:sz w:val="22"/>
                <w:szCs w:val="22"/>
                <w:lang w:val="hy-AM"/>
              </w:rPr>
              <w:t>տասխանաբար</w:t>
            </w:r>
            <w:r w:rsidRPr="00624162">
              <w:rPr>
                <w:rFonts w:ascii="GHEA Mariam" w:hAnsi="GHEA Mariam"/>
                <w:kern w:val="32"/>
                <w:sz w:val="22"/>
                <w:szCs w:val="22"/>
              </w:rPr>
              <w:t xml:space="preserve"> </w:t>
            </w:r>
            <w:r w:rsidRPr="00624162">
              <w:rPr>
                <w:rFonts w:ascii="GHEA Mariam" w:hAnsi="GHEA Mariam"/>
                <w:kern w:val="32"/>
                <w:sz w:val="22"/>
                <w:szCs w:val="22"/>
                <w:lang w:val="hy-AM"/>
              </w:rPr>
              <w:t>որևէ Ծրագրի</w:t>
            </w:r>
            <w:r w:rsidRPr="00624162">
              <w:rPr>
                <w:rFonts w:ascii="GHEA Mariam" w:hAnsi="GHEA Mariam"/>
                <w:kern w:val="32"/>
                <w:sz w:val="22"/>
                <w:szCs w:val="22"/>
              </w:rPr>
              <w:t xml:space="preserve"> Պայմանագրի </w:t>
            </w:r>
            <w:r w:rsidRPr="00624162">
              <w:rPr>
                <w:rFonts w:ascii="GHEA Mariam" w:hAnsi="GHEA Mariam"/>
                <w:kern w:val="32"/>
                <w:sz w:val="22"/>
                <w:szCs w:val="22"/>
                <w:lang w:val="hy-AM"/>
              </w:rPr>
              <w:t xml:space="preserve">ցանկացած սպառնացող դադարեցման </w:t>
            </w:r>
            <w:r w:rsidRPr="00624162">
              <w:rPr>
                <w:rFonts w:ascii="GHEA Mariam" w:hAnsi="GHEA Mariam"/>
                <w:kern w:val="32"/>
                <w:sz w:val="22"/>
                <w:szCs w:val="22"/>
              </w:rPr>
              <w:t xml:space="preserve">մասին, և թույլ կտան </w:t>
            </w:r>
            <w:r w:rsidR="00996A5B" w:rsidRPr="00624162">
              <w:rPr>
                <w:rFonts w:ascii="GHEA Mariam" w:hAnsi="GHEA Mariam"/>
                <w:kern w:val="32"/>
                <w:sz w:val="22"/>
                <w:szCs w:val="22"/>
              </w:rPr>
              <w:t>Ֆինանսավորող Կողմ</w:t>
            </w:r>
            <w:r w:rsidRPr="00624162">
              <w:rPr>
                <w:rFonts w:ascii="GHEA Mariam" w:hAnsi="GHEA Mariam"/>
                <w:kern w:val="32"/>
                <w:sz w:val="22"/>
                <w:szCs w:val="22"/>
              </w:rPr>
              <w:t xml:space="preserve">երին կամ նրանց կողմից նշանակված անձին միջամտել և </w:t>
            </w:r>
            <w:r w:rsidRPr="00624162">
              <w:rPr>
                <w:rFonts w:ascii="GHEA Mariam" w:hAnsi="GHEA Mariam"/>
                <w:kern w:val="32"/>
                <w:sz w:val="22"/>
                <w:szCs w:val="22"/>
                <w:lang w:val="hy-AM"/>
              </w:rPr>
              <w:t>վերացնել</w:t>
            </w:r>
            <w:r w:rsidRPr="00624162">
              <w:rPr>
                <w:rFonts w:ascii="GHEA Mariam" w:hAnsi="GHEA Mariam"/>
                <w:kern w:val="32"/>
                <w:sz w:val="22"/>
                <w:szCs w:val="22"/>
              </w:rPr>
              <w:t xml:space="preserve"> ցանկ</w:t>
            </w:r>
            <w:r w:rsidRPr="00624162">
              <w:rPr>
                <w:rFonts w:ascii="GHEA Mariam" w:hAnsi="GHEA Mariam"/>
                <w:kern w:val="32"/>
                <w:sz w:val="22"/>
                <w:szCs w:val="22"/>
                <w:lang w:val="hy-AM"/>
              </w:rPr>
              <w:t>ա</w:t>
            </w:r>
            <w:r w:rsidRPr="00624162">
              <w:rPr>
                <w:rFonts w:ascii="GHEA Mariam" w:hAnsi="GHEA Mariam"/>
                <w:kern w:val="32"/>
                <w:sz w:val="22"/>
                <w:szCs w:val="22"/>
              </w:rPr>
              <w:t>ցած խախտում,</w:t>
            </w:r>
            <w:r w:rsidRPr="00624162">
              <w:rPr>
                <w:rFonts w:ascii="GHEA Mariam" w:hAnsi="GHEA Mariam"/>
                <w:kern w:val="32"/>
                <w:sz w:val="22"/>
                <w:szCs w:val="22"/>
                <w:lang w:val="hy-AM"/>
              </w:rPr>
              <w:t xml:space="preserve"> որը հիմք է հանդիսանում նման դադարեցման համար </w:t>
            </w:r>
            <w:r w:rsidRPr="00624162">
              <w:rPr>
                <w:rFonts w:ascii="GHEA Mariam" w:hAnsi="GHEA Mariam"/>
                <w:kern w:val="32"/>
                <w:sz w:val="22"/>
                <w:szCs w:val="22"/>
              </w:rPr>
              <w:t>և/կամ նշանակել</w:t>
            </w:r>
            <w:r w:rsidRPr="00624162">
              <w:rPr>
                <w:rFonts w:ascii="GHEA Mariam" w:hAnsi="GHEA Mariam"/>
                <w:kern w:val="32"/>
                <w:sz w:val="22"/>
                <w:szCs w:val="22"/>
                <w:lang w:val="hy-AM"/>
              </w:rPr>
              <w:t xml:space="preserve"> հավանության արժանացած </w:t>
            </w:r>
            <w:r w:rsidRPr="00624162">
              <w:rPr>
                <w:rFonts w:ascii="GHEA Mariam" w:hAnsi="GHEA Mariam"/>
                <w:kern w:val="32"/>
                <w:sz w:val="22"/>
                <w:szCs w:val="22"/>
              </w:rPr>
              <w:t>փոխարինող</w:t>
            </w:r>
            <w:r w:rsidRPr="00624162">
              <w:rPr>
                <w:rFonts w:ascii="GHEA Mariam" w:hAnsi="GHEA Mariam"/>
                <w:kern w:val="32"/>
                <w:sz w:val="22"/>
                <w:szCs w:val="22"/>
                <w:lang w:val="hy-AM"/>
              </w:rPr>
              <w:t xml:space="preserve"> </w:t>
            </w:r>
            <w:r w:rsidRPr="00624162">
              <w:rPr>
                <w:rFonts w:ascii="GHEA Mariam" w:hAnsi="GHEA Mariam"/>
                <w:kern w:val="32"/>
                <w:sz w:val="22"/>
                <w:szCs w:val="22"/>
                <w:lang w:val="en-US"/>
              </w:rPr>
              <w:t>(</w:t>
            </w:r>
            <w:r w:rsidRPr="00624162">
              <w:rPr>
                <w:rFonts w:ascii="GHEA Mariam" w:hAnsi="GHEA Mariam"/>
                <w:kern w:val="32"/>
                <w:sz w:val="22"/>
                <w:szCs w:val="22"/>
                <w:lang w:val="hy-AM"/>
              </w:rPr>
              <w:t xml:space="preserve">համաձայն ուղղակի պայմանագրով նախատեսվելիք հաստատման գործընթացի </w:t>
            </w:r>
            <w:r w:rsidRPr="00624162">
              <w:rPr>
                <w:rFonts w:ascii="GHEA Mariam" w:hAnsi="GHEA Mariam"/>
                <w:kern w:val="32"/>
                <w:sz w:val="22"/>
                <w:szCs w:val="22"/>
                <w:lang w:val="en-US"/>
              </w:rPr>
              <w:t>(</w:t>
            </w:r>
            <w:r w:rsidRPr="00624162">
              <w:rPr>
                <w:rFonts w:ascii="GHEA Mariam" w:hAnsi="GHEA Mariam"/>
                <w:kern w:val="32"/>
                <w:sz w:val="22"/>
                <w:szCs w:val="22"/>
                <w:lang w:val="hy-AM"/>
              </w:rPr>
              <w:t>այդ թվում՝ Կառավարության հաստատման</w:t>
            </w:r>
            <w:r w:rsidRPr="00624162">
              <w:rPr>
                <w:rFonts w:ascii="GHEA Mariam" w:hAnsi="GHEA Mariam"/>
                <w:kern w:val="32"/>
                <w:sz w:val="22"/>
                <w:szCs w:val="22"/>
                <w:lang w:val="en-US"/>
              </w:rPr>
              <w:t>)</w:t>
            </w:r>
            <w:r w:rsidRPr="00624162">
              <w:rPr>
                <w:rFonts w:ascii="GHEA Mariam" w:hAnsi="GHEA Mariam"/>
                <w:kern w:val="32"/>
                <w:sz w:val="22"/>
                <w:szCs w:val="22"/>
                <w:lang w:val="hy-AM"/>
              </w:rPr>
              <w:t>)</w:t>
            </w:r>
            <w:r w:rsidRPr="00624162">
              <w:rPr>
                <w:rFonts w:ascii="GHEA Mariam" w:hAnsi="GHEA Mariam"/>
                <w:kern w:val="32"/>
                <w:sz w:val="22"/>
                <w:szCs w:val="22"/>
              </w:rPr>
              <w:t>՝ ս</w:t>
            </w:r>
            <w:r w:rsidR="00435AFA" w:rsidRPr="00624162">
              <w:rPr>
                <w:rFonts w:ascii="GHEA Mariam" w:hAnsi="GHEA Mariam"/>
                <w:kern w:val="32"/>
                <w:sz w:val="22"/>
                <w:szCs w:val="22"/>
              </w:rPr>
              <w:t>ույն Համաձայնագ</w:t>
            </w:r>
            <w:r w:rsidRPr="00624162">
              <w:rPr>
                <w:rFonts w:ascii="GHEA Mariam" w:hAnsi="GHEA Mariam"/>
                <w:kern w:val="32"/>
                <w:sz w:val="22"/>
                <w:szCs w:val="22"/>
                <w:lang w:val="hy-AM"/>
              </w:rPr>
              <w:t>րով</w:t>
            </w:r>
            <w:r w:rsidRPr="00624162">
              <w:rPr>
                <w:rFonts w:ascii="GHEA Mariam" w:hAnsi="GHEA Mariam"/>
                <w:kern w:val="32"/>
                <w:sz w:val="22"/>
                <w:szCs w:val="22"/>
              </w:rPr>
              <w:t xml:space="preserve"> կամ</w:t>
            </w:r>
            <w:r w:rsidRPr="00624162">
              <w:rPr>
                <w:rFonts w:ascii="GHEA Mariam" w:hAnsi="GHEA Mariam"/>
                <w:kern w:val="32"/>
                <w:sz w:val="22"/>
                <w:szCs w:val="22"/>
                <w:lang w:val="hy-AM"/>
              </w:rPr>
              <w:t>, եթե կիրառելի է,</w:t>
            </w:r>
            <w:r w:rsidRPr="00624162">
              <w:rPr>
                <w:rFonts w:ascii="GHEA Mariam" w:hAnsi="GHEA Mariam"/>
                <w:kern w:val="32"/>
                <w:sz w:val="22"/>
                <w:szCs w:val="22"/>
              </w:rPr>
              <w:t xml:space="preserve"> </w:t>
            </w:r>
            <w:r w:rsidRPr="00624162">
              <w:rPr>
                <w:rFonts w:ascii="GHEA Mariam" w:hAnsi="GHEA Mariam"/>
                <w:kern w:val="32"/>
                <w:sz w:val="22"/>
                <w:szCs w:val="22"/>
                <w:lang w:val="hy-AM"/>
              </w:rPr>
              <w:t>որևէ Ծրագրի</w:t>
            </w:r>
            <w:r w:rsidRPr="00624162">
              <w:rPr>
                <w:rFonts w:ascii="GHEA Mariam" w:hAnsi="GHEA Mariam"/>
                <w:kern w:val="32"/>
                <w:sz w:val="22"/>
                <w:szCs w:val="22"/>
              </w:rPr>
              <w:t xml:space="preserve"> </w:t>
            </w:r>
            <w:r w:rsidRPr="00624162">
              <w:rPr>
                <w:rFonts w:ascii="GHEA Mariam" w:hAnsi="GHEA Mariam"/>
                <w:kern w:val="32"/>
                <w:sz w:val="22"/>
                <w:szCs w:val="22"/>
                <w:lang w:val="hy-AM"/>
              </w:rPr>
              <w:t>Պ</w:t>
            </w:r>
            <w:r w:rsidRPr="00624162">
              <w:rPr>
                <w:rFonts w:ascii="GHEA Mariam" w:hAnsi="GHEA Mariam"/>
                <w:kern w:val="32"/>
                <w:sz w:val="22"/>
                <w:szCs w:val="22"/>
              </w:rPr>
              <w:t>այմանագրով</w:t>
            </w:r>
            <w:r w:rsidRPr="00624162">
              <w:rPr>
                <w:rFonts w:ascii="GHEA Mariam" w:hAnsi="GHEA Mariam"/>
                <w:kern w:val="32"/>
                <w:sz w:val="22"/>
                <w:szCs w:val="22"/>
                <w:lang w:val="hy-AM"/>
              </w:rPr>
              <w:t xml:space="preserve"> </w:t>
            </w:r>
            <w:r w:rsidRPr="00624162">
              <w:rPr>
                <w:rFonts w:ascii="GHEA Mariam" w:hAnsi="GHEA Mariam"/>
                <w:kern w:val="32"/>
                <w:sz w:val="22"/>
                <w:szCs w:val="22"/>
              </w:rPr>
              <w:t>Կառուցապատողի իրավունք</w:t>
            </w:r>
            <w:r w:rsidRPr="00624162">
              <w:rPr>
                <w:rFonts w:ascii="GHEA Mariam" w:hAnsi="GHEA Mariam"/>
                <w:kern w:val="32"/>
                <w:sz w:val="22"/>
                <w:szCs w:val="22"/>
              </w:rPr>
              <w:softHyphen/>
              <w:t>ն</w:t>
            </w:r>
            <w:r w:rsidRPr="00624162">
              <w:rPr>
                <w:rFonts w:ascii="GHEA Mariam" w:hAnsi="GHEA Mariam"/>
                <w:kern w:val="32"/>
                <w:sz w:val="22"/>
                <w:szCs w:val="22"/>
                <w:lang w:val="hy-AM"/>
              </w:rPr>
              <w:t xml:space="preserve">երի </w:t>
            </w:r>
            <w:r w:rsidRPr="00624162">
              <w:rPr>
                <w:rFonts w:ascii="GHEA Mariam" w:hAnsi="GHEA Mariam"/>
                <w:kern w:val="32"/>
                <w:sz w:val="22"/>
                <w:szCs w:val="22"/>
              </w:rPr>
              <w:t>ու պարտավորություններ</w:t>
            </w:r>
            <w:r w:rsidRPr="00624162">
              <w:rPr>
                <w:rFonts w:ascii="GHEA Mariam" w:hAnsi="GHEA Mariam"/>
                <w:kern w:val="32"/>
                <w:sz w:val="22"/>
                <w:szCs w:val="22"/>
                <w:lang w:val="hy-AM"/>
              </w:rPr>
              <w:t xml:space="preserve">ի համար </w:t>
            </w:r>
            <w:r w:rsidRPr="00624162">
              <w:rPr>
                <w:rFonts w:ascii="GHEA Mariam" w:hAnsi="GHEA Mariam"/>
                <w:kern w:val="32"/>
                <w:sz w:val="22"/>
                <w:szCs w:val="22"/>
              </w:rPr>
              <w:t>պատասխանա</w:t>
            </w:r>
            <w:r w:rsidRPr="00624162">
              <w:rPr>
                <w:rFonts w:ascii="GHEA Mariam" w:hAnsi="GHEA Mariam"/>
                <w:kern w:val="32"/>
                <w:sz w:val="22"/>
                <w:szCs w:val="22"/>
                <w:lang w:val="hy-AM"/>
              </w:rPr>
              <w:softHyphen/>
            </w:r>
            <w:r w:rsidRPr="00624162">
              <w:rPr>
                <w:rFonts w:ascii="GHEA Mariam" w:hAnsi="GHEA Mariam"/>
                <w:kern w:val="32"/>
                <w:sz w:val="22"/>
                <w:szCs w:val="22"/>
              </w:rPr>
              <w:t>տվություն</w:t>
            </w:r>
            <w:r w:rsidRPr="00624162">
              <w:rPr>
                <w:rFonts w:ascii="GHEA Mariam" w:hAnsi="GHEA Mariam"/>
                <w:kern w:val="32"/>
                <w:sz w:val="22"/>
                <w:szCs w:val="22"/>
                <w:lang w:val="hy-AM"/>
              </w:rPr>
              <w:t xml:space="preserve"> </w:t>
            </w:r>
            <w:r w:rsidRPr="00624162">
              <w:rPr>
                <w:rFonts w:ascii="GHEA Mariam" w:hAnsi="GHEA Mariam"/>
                <w:kern w:val="32"/>
                <w:sz w:val="22"/>
                <w:szCs w:val="22"/>
              </w:rPr>
              <w:t>ստանձնելու համար</w:t>
            </w:r>
            <w:r w:rsidRPr="00624162">
              <w:rPr>
                <w:rFonts w:ascii="GHEA Mariam" w:hAnsi="GHEA Mariam"/>
                <w:kern w:val="32"/>
                <w:sz w:val="22"/>
                <w:szCs w:val="22"/>
                <w:lang w:val="hy-AM"/>
              </w:rPr>
              <w:t xml:space="preserve">՝ Կիրառելի Օրենքի դրույթների պահպանման պայմանով: </w:t>
            </w:r>
            <w:r w:rsidR="00996A5B" w:rsidRPr="00624162">
              <w:rPr>
                <w:rFonts w:ascii="GHEA Mariam" w:hAnsi="GHEA Mariam"/>
                <w:kern w:val="32"/>
                <w:sz w:val="22"/>
                <w:szCs w:val="22"/>
                <w:lang w:val="hy-AM"/>
              </w:rPr>
              <w:t>Ուղղակի Պայմանագրի նախագիծը</w:t>
            </w:r>
            <w:r w:rsidR="00A90012" w:rsidRPr="00624162">
              <w:rPr>
                <w:rFonts w:ascii="GHEA Mariam" w:hAnsi="GHEA Mariam"/>
                <w:kern w:val="32"/>
                <w:sz w:val="22"/>
                <w:szCs w:val="22"/>
                <w:lang w:val="hy-AM"/>
              </w:rPr>
              <w:t xml:space="preserve">, որն առաջարկվել է </w:t>
            </w:r>
            <w:r w:rsidR="00A90012" w:rsidRPr="00624162">
              <w:rPr>
                <w:rFonts w:ascii="GHEA Mariam" w:hAnsi="GHEA Mariam"/>
                <w:kern w:val="32"/>
                <w:sz w:val="22"/>
                <w:szCs w:val="22"/>
              </w:rPr>
              <w:t>Ֆինանսավորող Կողմեր</w:t>
            </w:r>
            <w:r w:rsidR="00A90012" w:rsidRPr="00624162">
              <w:rPr>
                <w:rFonts w:ascii="GHEA Mariam" w:hAnsi="GHEA Mariam"/>
                <w:kern w:val="32"/>
                <w:sz w:val="22"/>
                <w:szCs w:val="22"/>
                <w:lang w:val="hy-AM"/>
              </w:rPr>
              <w:t xml:space="preserve">ի կողմից և ենթակա է հետագա բանակցմանը Կառավարության, Ֆինանսավորող Կողերի և </w:t>
            </w:r>
            <w:r w:rsidR="00A90012" w:rsidRPr="00624162">
              <w:rPr>
                <w:rFonts w:ascii="GHEA Mariam" w:hAnsi="GHEA Mariam"/>
                <w:kern w:val="32"/>
                <w:sz w:val="22"/>
                <w:szCs w:val="22"/>
                <w:lang w:val="hy-AM"/>
              </w:rPr>
              <w:lastRenderedPageBreak/>
              <w:t>Կառուցապ</w:t>
            </w:r>
            <w:r w:rsidR="002E61CD" w:rsidRPr="00624162">
              <w:rPr>
                <w:rFonts w:ascii="GHEA Mariam" w:hAnsi="GHEA Mariam"/>
                <w:kern w:val="32"/>
                <w:sz w:val="22"/>
                <w:szCs w:val="22"/>
                <w:lang w:val="hy-AM"/>
              </w:rPr>
              <w:t>ատ</w:t>
            </w:r>
            <w:r w:rsidR="00A90012" w:rsidRPr="00624162">
              <w:rPr>
                <w:rFonts w:ascii="GHEA Mariam" w:hAnsi="GHEA Mariam"/>
                <w:kern w:val="32"/>
                <w:sz w:val="22"/>
                <w:szCs w:val="22"/>
                <w:lang w:val="hy-AM"/>
              </w:rPr>
              <w:t xml:space="preserve">ողի միջև, </w:t>
            </w:r>
            <w:r w:rsidR="00996A5B" w:rsidRPr="00624162">
              <w:rPr>
                <w:rFonts w:ascii="GHEA Mariam" w:hAnsi="GHEA Mariam"/>
                <w:kern w:val="32"/>
                <w:sz w:val="22"/>
                <w:szCs w:val="22"/>
                <w:lang w:val="hy-AM"/>
              </w:rPr>
              <w:t>ներկայացված է Հավելված 9-ում</w:t>
            </w:r>
            <w:r w:rsidR="008A7A9D" w:rsidRPr="00624162">
              <w:rPr>
                <w:rFonts w:ascii="GHEA Mariam" w:hAnsi="GHEA Mariam"/>
                <w:kern w:val="32"/>
                <w:sz w:val="22"/>
                <w:szCs w:val="22"/>
                <w:lang w:val="hy-AM"/>
              </w:rPr>
              <w:t>.</w:t>
            </w:r>
          </w:p>
        </w:tc>
      </w:tr>
      <w:tr w:rsidR="00624162" w:rsidRPr="00624162" w:rsidTr="00147C20">
        <w:tc>
          <w:tcPr>
            <w:tcW w:w="4219" w:type="dxa"/>
            <w:shd w:val="clear" w:color="auto" w:fill="auto"/>
          </w:tcPr>
          <w:p w:rsidR="00F3270B" w:rsidRPr="00624162" w:rsidRDefault="00F3270B" w:rsidP="00B87C1D">
            <w:pPr>
              <w:pStyle w:val="Heading5"/>
              <w:tabs>
                <w:tab w:val="clear" w:pos="709"/>
                <w:tab w:val="clear" w:pos="2835"/>
              </w:tabs>
              <w:adjustRightInd/>
              <w:ind w:left="810" w:firstLine="0"/>
              <w:rPr>
                <w:rFonts w:ascii="GHEA Mariam" w:hAnsi="GHEA Mariam"/>
                <w:kern w:val="32"/>
                <w:sz w:val="22"/>
                <w:szCs w:val="22"/>
              </w:rPr>
            </w:pPr>
            <w:r w:rsidRPr="00624162">
              <w:rPr>
                <w:rFonts w:ascii="GHEA Mariam" w:hAnsi="GHEA Mariam"/>
                <w:kern w:val="32"/>
                <w:sz w:val="22"/>
                <w:szCs w:val="22"/>
              </w:rPr>
              <w:lastRenderedPageBreak/>
              <w:t>The Parties will act in good faith in negotiating any reasonable amendments required by the Financing Parties provided that any such amendments shall not increase the financial liabilities of the Government under this Agreement nor make the Government's obligations under this Agreement more onerous</w:t>
            </w:r>
            <w:r w:rsidR="008769B3" w:rsidRPr="00624162">
              <w:rPr>
                <w:rFonts w:ascii="GHEA Mariam" w:hAnsi="GHEA Mariam"/>
                <w:kern w:val="32"/>
                <w:sz w:val="22"/>
                <w:szCs w:val="22"/>
              </w:rPr>
              <w:t>; and</w:t>
            </w:r>
          </w:p>
        </w:tc>
        <w:tc>
          <w:tcPr>
            <w:tcW w:w="5519" w:type="dxa"/>
            <w:shd w:val="clear" w:color="auto" w:fill="auto"/>
          </w:tcPr>
          <w:p w:rsidR="00F3270B" w:rsidRPr="00624162" w:rsidRDefault="00F3270B" w:rsidP="00147C20">
            <w:pPr>
              <w:pStyle w:val="Body4"/>
              <w:adjustRightInd/>
              <w:spacing w:after="0"/>
              <w:ind w:left="806" w:hanging="446"/>
              <w:rPr>
                <w:rFonts w:ascii="GHEA Mariam" w:hAnsi="GHEA Mariam"/>
                <w:kern w:val="32"/>
                <w:sz w:val="22"/>
                <w:szCs w:val="22"/>
              </w:rPr>
            </w:pPr>
            <w:r w:rsidRPr="00624162">
              <w:rPr>
                <w:rFonts w:ascii="GHEA Mariam" w:hAnsi="GHEA Mariam"/>
                <w:kern w:val="32"/>
                <w:sz w:val="22"/>
                <w:szCs w:val="22"/>
                <w:lang w:val="en-US"/>
              </w:rPr>
              <w:t>(</w:t>
            </w:r>
            <w:r w:rsidR="00622702" w:rsidRPr="00624162">
              <w:rPr>
                <w:rFonts w:ascii="GHEA Mariam" w:hAnsi="GHEA Mariam"/>
                <w:kern w:val="32"/>
                <w:sz w:val="22"/>
                <w:szCs w:val="22"/>
                <w:lang w:val="en-US"/>
              </w:rPr>
              <w:t>D</w:t>
            </w:r>
            <w:r w:rsidRPr="00624162">
              <w:rPr>
                <w:rFonts w:ascii="GHEA Mariam" w:hAnsi="GHEA Mariam"/>
                <w:kern w:val="32"/>
                <w:sz w:val="22"/>
                <w:szCs w:val="22"/>
                <w:lang w:val="en-US"/>
              </w:rPr>
              <w:t>)</w:t>
            </w:r>
            <w:r w:rsidRPr="00624162">
              <w:rPr>
                <w:rFonts w:ascii="GHEA Mariam" w:hAnsi="GHEA Mariam"/>
                <w:kern w:val="32"/>
                <w:sz w:val="22"/>
                <w:szCs w:val="22"/>
                <w:lang w:val="en-US"/>
              </w:rPr>
              <w:tab/>
            </w:r>
            <w:r w:rsidR="00996A5B" w:rsidRPr="00624162">
              <w:rPr>
                <w:rFonts w:ascii="GHEA Mariam" w:hAnsi="GHEA Mariam"/>
                <w:kern w:val="32"/>
                <w:sz w:val="22"/>
                <w:szCs w:val="22"/>
                <w:lang w:val="ru-RU"/>
              </w:rPr>
              <w:t>Ֆինանսավորող</w:t>
            </w:r>
            <w:r w:rsidR="00996A5B" w:rsidRPr="00624162">
              <w:rPr>
                <w:rFonts w:ascii="GHEA Mariam" w:hAnsi="GHEA Mariam"/>
                <w:kern w:val="32"/>
                <w:sz w:val="22"/>
                <w:szCs w:val="22"/>
              </w:rPr>
              <w:t xml:space="preserve"> </w:t>
            </w:r>
            <w:r w:rsidR="00996A5B" w:rsidRPr="00624162">
              <w:rPr>
                <w:rFonts w:ascii="GHEA Mariam" w:hAnsi="GHEA Mariam"/>
                <w:kern w:val="32"/>
                <w:sz w:val="22"/>
                <w:szCs w:val="22"/>
                <w:lang w:val="ru-RU"/>
              </w:rPr>
              <w:t>Կողմ</w:t>
            </w:r>
            <w:r w:rsidRPr="00624162">
              <w:rPr>
                <w:rFonts w:ascii="GHEA Mariam" w:hAnsi="GHEA Mariam"/>
                <w:kern w:val="32"/>
                <w:sz w:val="22"/>
                <w:szCs w:val="22"/>
                <w:lang w:val="ru-RU"/>
              </w:rPr>
              <w:t>երի</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կողմից</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պահանջվող</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ողջամիտ</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փոփոխությունների</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շուրջ</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բանակցությունների</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ընթացքում</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Կողմերը</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 xml:space="preserve">գործելու են </w:t>
            </w:r>
            <w:r w:rsidRPr="00624162">
              <w:rPr>
                <w:rFonts w:ascii="GHEA Mariam" w:hAnsi="GHEA Mariam"/>
                <w:kern w:val="32"/>
                <w:sz w:val="22"/>
                <w:szCs w:val="22"/>
                <w:lang w:val="ru-RU"/>
              </w:rPr>
              <w:t>բարեխղճ</w:t>
            </w:r>
            <w:r w:rsidRPr="00624162">
              <w:rPr>
                <w:rFonts w:ascii="GHEA Mariam" w:hAnsi="GHEA Mariam"/>
                <w:kern w:val="32"/>
                <w:sz w:val="22"/>
                <w:szCs w:val="22"/>
                <w:lang w:val="hy-AM"/>
              </w:rPr>
              <w:t>որեն՝</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պայմանով</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որ</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այդ</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փոփոխություններ</w:t>
            </w:r>
            <w:r w:rsidRPr="00624162">
              <w:rPr>
                <w:rFonts w:ascii="GHEA Mariam" w:hAnsi="GHEA Mariam"/>
                <w:kern w:val="32"/>
                <w:sz w:val="22"/>
                <w:szCs w:val="22"/>
                <w:lang w:val="hy-AM"/>
              </w:rPr>
              <w:t>ը</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չեն</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ավելացնի</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ս</w:t>
            </w:r>
            <w:r w:rsidR="00435AFA" w:rsidRPr="00624162">
              <w:rPr>
                <w:rFonts w:ascii="GHEA Mariam" w:hAnsi="GHEA Mariam"/>
                <w:kern w:val="32"/>
                <w:sz w:val="22"/>
                <w:szCs w:val="22"/>
                <w:lang w:val="ru-RU"/>
              </w:rPr>
              <w:t>ույն</w:t>
            </w:r>
            <w:r w:rsidR="00435AFA" w:rsidRPr="00624162">
              <w:rPr>
                <w:rFonts w:ascii="GHEA Mariam" w:hAnsi="GHEA Mariam"/>
                <w:kern w:val="32"/>
                <w:sz w:val="22"/>
                <w:szCs w:val="22"/>
              </w:rPr>
              <w:t xml:space="preserve"> </w:t>
            </w:r>
            <w:r w:rsidR="00435AFA" w:rsidRPr="00624162">
              <w:rPr>
                <w:rFonts w:ascii="GHEA Mariam" w:hAnsi="GHEA Mariam"/>
                <w:kern w:val="32"/>
                <w:sz w:val="22"/>
                <w:szCs w:val="22"/>
                <w:lang w:val="ru-RU"/>
              </w:rPr>
              <w:t>Համաձայնագ</w:t>
            </w:r>
            <w:r w:rsidRPr="00624162">
              <w:rPr>
                <w:rFonts w:ascii="GHEA Mariam" w:hAnsi="GHEA Mariam"/>
                <w:kern w:val="32"/>
                <w:sz w:val="22"/>
                <w:szCs w:val="22"/>
                <w:lang w:val="ru-RU"/>
              </w:rPr>
              <w:t>րով</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Կառավարության</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ֆինանսական</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պատասխանատվությունը</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և</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ավելի</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չեն</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ծանրաբեռնի</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ս</w:t>
            </w:r>
            <w:r w:rsidR="00435AFA" w:rsidRPr="00624162">
              <w:rPr>
                <w:rFonts w:ascii="GHEA Mariam" w:hAnsi="GHEA Mariam"/>
                <w:kern w:val="32"/>
                <w:sz w:val="22"/>
                <w:szCs w:val="22"/>
                <w:lang w:val="ru-RU"/>
              </w:rPr>
              <w:t>ույն</w:t>
            </w:r>
            <w:r w:rsidR="00435AFA" w:rsidRPr="00624162">
              <w:rPr>
                <w:rFonts w:ascii="GHEA Mariam" w:hAnsi="GHEA Mariam"/>
                <w:kern w:val="32"/>
                <w:sz w:val="22"/>
                <w:szCs w:val="22"/>
              </w:rPr>
              <w:t xml:space="preserve"> </w:t>
            </w:r>
            <w:r w:rsidR="00435AFA" w:rsidRPr="00624162">
              <w:rPr>
                <w:rFonts w:ascii="GHEA Mariam" w:hAnsi="GHEA Mariam"/>
                <w:kern w:val="32"/>
                <w:sz w:val="22"/>
                <w:szCs w:val="22"/>
                <w:lang w:val="ru-RU"/>
              </w:rPr>
              <w:t>Համաձայնագ</w:t>
            </w:r>
            <w:r w:rsidRPr="00624162">
              <w:rPr>
                <w:rFonts w:ascii="GHEA Mariam" w:hAnsi="GHEA Mariam"/>
                <w:kern w:val="32"/>
                <w:sz w:val="22"/>
                <w:szCs w:val="22"/>
                <w:lang w:val="ru-RU"/>
              </w:rPr>
              <w:t>րով</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Կառավարության</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պարտավորությունները</w:t>
            </w:r>
            <w:r w:rsidR="008A7A9D" w:rsidRPr="00624162">
              <w:rPr>
                <w:rFonts w:ascii="GHEA Mariam" w:hAnsi="GHEA Mariam"/>
                <w:kern w:val="32"/>
                <w:sz w:val="22"/>
                <w:szCs w:val="22"/>
                <w:lang w:val="hy-AM"/>
              </w:rPr>
              <w:t>, և</w:t>
            </w:r>
            <w:r w:rsidRPr="00624162">
              <w:rPr>
                <w:rFonts w:ascii="GHEA Mariam" w:hAnsi="GHEA Mariam"/>
                <w:kern w:val="32"/>
                <w:sz w:val="22"/>
                <w:szCs w:val="22"/>
                <w:lang w:val="en-US"/>
              </w:rPr>
              <w:t xml:space="preserve"> </w:t>
            </w:r>
          </w:p>
        </w:tc>
      </w:tr>
      <w:tr w:rsidR="00624162" w:rsidRPr="00624162" w:rsidTr="00147C20">
        <w:tc>
          <w:tcPr>
            <w:tcW w:w="4219" w:type="dxa"/>
            <w:shd w:val="clear" w:color="auto" w:fill="auto"/>
          </w:tcPr>
          <w:p w:rsidR="008769B3" w:rsidRPr="00624162" w:rsidRDefault="008A7A9D" w:rsidP="00B87C1D">
            <w:pPr>
              <w:pStyle w:val="Heading5"/>
              <w:tabs>
                <w:tab w:val="clear" w:pos="709"/>
                <w:tab w:val="clear" w:pos="2835"/>
              </w:tabs>
              <w:adjustRightInd/>
              <w:ind w:left="810" w:firstLine="0"/>
              <w:rPr>
                <w:rFonts w:ascii="GHEA Mariam" w:hAnsi="GHEA Mariam"/>
                <w:kern w:val="32"/>
                <w:sz w:val="22"/>
                <w:szCs w:val="22"/>
              </w:rPr>
            </w:pPr>
            <w:bookmarkStart w:id="651" w:name="_Ref526965077"/>
            <w:r w:rsidRPr="00624162">
              <w:rPr>
                <w:rFonts w:ascii="GHEA Mariam" w:hAnsi="GHEA Mariam"/>
                <w:kern w:val="32"/>
                <w:sz w:val="22"/>
                <w:szCs w:val="22"/>
                <w:lang w:val="ru-RU"/>
              </w:rPr>
              <w:t>Т</w:t>
            </w:r>
            <w:r w:rsidR="008769B3" w:rsidRPr="00624162">
              <w:rPr>
                <w:rFonts w:ascii="GHEA Mariam" w:hAnsi="GHEA Mariam"/>
                <w:kern w:val="32"/>
                <w:sz w:val="22"/>
                <w:szCs w:val="22"/>
              </w:rPr>
              <w:t>he Government shall use its best efforts to cause</w:t>
            </w:r>
            <w:r w:rsidR="008769B3" w:rsidRPr="00624162">
              <w:rPr>
                <w:rFonts w:ascii="GHEA Mariam" w:hAnsi="GHEA Mariam" w:cs="Times New Roman"/>
                <w:kern w:val="32"/>
                <w:sz w:val="22"/>
                <w:szCs w:val="22"/>
                <w:lang w:val="en-US"/>
              </w:rPr>
              <w:t xml:space="preserve"> </w:t>
            </w:r>
            <w:r w:rsidR="008769B3" w:rsidRPr="00624162">
              <w:rPr>
                <w:rFonts w:ascii="GHEA Mariam" w:hAnsi="GHEA Mariam" w:cs="Times New Roman"/>
                <w:kern w:val="32"/>
                <w:sz w:val="22"/>
                <w:szCs w:val="22"/>
                <w:u w:color="0000FF"/>
                <w:lang w:val="en-US"/>
              </w:rPr>
              <w:t>(incurring</w:t>
            </w:r>
            <w:r w:rsidR="008769B3" w:rsidRPr="00624162">
              <w:rPr>
                <w:rFonts w:ascii="GHEA Mariam" w:hAnsi="GHEA Mariam"/>
                <w:kern w:val="32"/>
                <w:sz w:val="22"/>
                <w:szCs w:val="22"/>
                <w:u w:color="0000FF"/>
                <w:lang w:val="en-US"/>
              </w:rPr>
              <w:t xml:space="preserve"> </w:t>
            </w:r>
            <w:r w:rsidR="008769B3" w:rsidRPr="00624162">
              <w:rPr>
                <w:rFonts w:ascii="GHEA Mariam" w:hAnsi="GHEA Mariam"/>
                <w:kern w:val="32"/>
                <w:sz w:val="22"/>
                <w:szCs w:val="22"/>
                <w:lang w:val="en-US"/>
              </w:rPr>
              <w:t xml:space="preserve">no </w:t>
            </w:r>
            <w:r w:rsidR="008769B3" w:rsidRPr="00624162">
              <w:rPr>
                <w:rFonts w:ascii="GHEA Mariam" w:hAnsi="GHEA Mariam" w:cs="Times New Roman"/>
                <w:kern w:val="32"/>
                <w:sz w:val="22"/>
                <w:szCs w:val="22"/>
                <w:u w:color="0000FF"/>
                <w:lang w:val="en-US"/>
              </w:rPr>
              <w:t xml:space="preserve">Direct </w:t>
            </w:r>
            <w:r w:rsidR="008769B3" w:rsidRPr="00624162">
              <w:rPr>
                <w:rFonts w:ascii="GHEA Mariam" w:hAnsi="GHEA Mariam" w:cs="Times New Roman"/>
                <w:kern w:val="32"/>
                <w:sz w:val="22"/>
                <w:szCs w:val="22"/>
                <w:u w:color="0000FF"/>
              </w:rPr>
              <w:t>Costs)</w:t>
            </w:r>
            <w:r w:rsidR="008769B3" w:rsidRPr="00624162">
              <w:rPr>
                <w:rFonts w:ascii="GHEA Mariam" w:hAnsi="GHEA Mariam"/>
                <w:kern w:val="32"/>
                <w:sz w:val="22"/>
                <w:szCs w:val="22"/>
                <w:u w:color="0000FF"/>
              </w:rPr>
              <w:t xml:space="preserve"> </w:t>
            </w:r>
            <w:r w:rsidR="008769B3" w:rsidRPr="00624162">
              <w:rPr>
                <w:rFonts w:ascii="GHEA Mariam" w:hAnsi="GHEA Mariam"/>
                <w:kern w:val="32"/>
                <w:sz w:val="22"/>
                <w:szCs w:val="22"/>
              </w:rPr>
              <w:t>each counterparty to the Power Purchase Agreement, the Water Supply Agreement, the Gas Supply Agreement and the Power Supply Agreement, to enter into agreements with the Financing Parties and the Develop</w:t>
            </w:r>
            <w:r w:rsidR="008769B3" w:rsidRPr="00624162">
              <w:rPr>
                <w:rFonts w:ascii="GHEA Mariam" w:hAnsi="GHEA Mariam"/>
                <w:kern w:val="32"/>
                <w:sz w:val="22"/>
                <w:szCs w:val="22"/>
                <w:lang w:val="en-US"/>
              </w:rPr>
              <w:t>er,</w:t>
            </w:r>
            <w:r w:rsidR="008769B3" w:rsidRPr="00624162">
              <w:rPr>
                <w:rFonts w:ascii="GHEA Mariam" w:hAnsi="GHEA Mariam"/>
                <w:kern w:val="32"/>
                <w:sz w:val="22"/>
                <w:szCs w:val="22"/>
              </w:rPr>
              <w:t xml:space="preserve"> by </w:t>
            </w:r>
            <w:r w:rsidR="008769B3" w:rsidRPr="00624162">
              <w:rPr>
                <w:rFonts w:ascii="GHEA Mariam" w:hAnsi="GHEA Mariam"/>
                <w:kern w:val="32"/>
                <w:sz w:val="22"/>
                <w:szCs w:val="22"/>
                <w:lang w:val="en-US"/>
              </w:rPr>
              <w:t xml:space="preserve">which </w:t>
            </w:r>
            <w:r w:rsidR="008769B3" w:rsidRPr="00624162">
              <w:rPr>
                <w:rFonts w:ascii="GHEA Mariam" w:hAnsi="GHEA Mariam"/>
                <w:kern w:val="32"/>
                <w:sz w:val="22"/>
                <w:szCs w:val="22"/>
              </w:rPr>
              <w:t xml:space="preserve">such counterparties would </w:t>
            </w:r>
            <w:r w:rsidR="008769B3" w:rsidRPr="00624162">
              <w:rPr>
                <w:rFonts w:ascii="GHEA Mariam" w:hAnsi="GHEA Mariam" w:cs="Times New Roman"/>
                <w:kern w:val="32"/>
                <w:sz w:val="22"/>
                <w:szCs w:val="22"/>
                <w:u w:color="0000FF"/>
              </w:rPr>
              <w:t xml:space="preserve">agree, </w:t>
            </w:r>
            <w:r w:rsidR="008769B3" w:rsidRPr="00624162">
              <w:rPr>
                <w:rFonts w:ascii="GHEA Mariam" w:hAnsi="GHEA Mariam" w:cs="Times New Roman"/>
                <w:i/>
                <w:kern w:val="32"/>
                <w:sz w:val="22"/>
                <w:szCs w:val="22"/>
                <w:u w:color="0000FF"/>
              </w:rPr>
              <w:t>inter alia</w:t>
            </w:r>
            <w:r w:rsidR="008769B3" w:rsidRPr="00624162">
              <w:rPr>
                <w:rFonts w:ascii="GHEA Mariam" w:hAnsi="GHEA Mariam" w:cs="Times New Roman"/>
                <w:kern w:val="32"/>
                <w:sz w:val="22"/>
                <w:szCs w:val="22"/>
                <w:u w:color="0000FF"/>
              </w:rPr>
              <w:t>, to procedures for the Financing Parties to remedy potential breaches by the Developer</w:t>
            </w:r>
            <w:r w:rsidR="008769B3" w:rsidRPr="00624162">
              <w:rPr>
                <w:rFonts w:ascii="GHEA Mariam" w:hAnsi="GHEA Mariam"/>
                <w:kern w:val="32"/>
                <w:sz w:val="22"/>
                <w:szCs w:val="22"/>
              </w:rPr>
              <w:t>:</w:t>
            </w:r>
            <w:bookmarkEnd w:id="651"/>
          </w:p>
        </w:tc>
        <w:tc>
          <w:tcPr>
            <w:tcW w:w="5519" w:type="dxa"/>
            <w:shd w:val="clear" w:color="auto" w:fill="auto"/>
          </w:tcPr>
          <w:p w:rsidR="008769B3" w:rsidRPr="00624162" w:rsidRDefault="00622702" w:rsidP="002E61CD">
            <w:pPr>
              <w:pStyle w:val="Body4"/>
              <w:adjustRightInd/>
              <w:ind w:left="806" w:hanging="446"/>
              <w:rPr>
                <w:rFonts w:ascii="GHEA Mariam" w:hAnsi="GHEA Mariam"/>
                <w:kern w:val="32"/>
                <w:sz w:val="22"/>
                <w:szCs w:val="22"/>
                <w:lang w:val="hy-AM"/>
              </w:rPr>
            </w:pPr>
            <w:r w:rsidRPr="00624162">
              <w:rPr>
                <w:rFonts w:ascii="GHEA Mariam" w:hAnsi="GHEA Mariam"/>
                <w:kern w:val="32"/>
                <w:sz w:val="22"/>
                <w:szCs w:val="22"/>
              </w:rPr>
              <w:t>(E)</w:t>
            </w:r>
            <w:r w:rsidR="008A7A9D" w:rsidRPr="00624162">
              <w:rPr>
                <w:rFonts w:ascii="GHEA Mariam" w:hAnsi="GHEA Mariam"/>
              </w:rPr>
              <w:t xml:space="preserve"> </w:t>
            </w:r>
            <w:r w:rsidR="008A7A9D" w:rsidRPr="00624162">
              <w:rPr>
                <w:rFonts w:ascii="GHEA Mariam" w:hAnsi="GHEA Mariam"/>
                <w:kern w:val="32"/>
                <w:sz w:val="22"/>
                <w:szCs w:val="22"/>
              </w:rPr>
              <w:t xml:space="preserve">Կառավարությունը պետք է օգտագործի </w:t>
            </w:r>
            <w:r w:rsidR="008A7A9D" w:rsidRPr="00624162">
              <w:rPr>
                <w:rFonts w:ascii="GHEA Mariam" w:hAnsi="GHEA Mariam"/>
                <w:kern w:val="32"/>
                <w:sz w:val="22"/>
                <w:szCs w:val="22"/>
                <w:lang w:val="hy-AM"/>
              </w:rPr>
              <w:t xml:space="preserve">իր </w:t>
            </w:r>
            <w:r w:rsidR="008A7A9D" w:rsidRPr="00624162">
              <w:rPr>
                <w:rFonts w:ascii="GHEA Mariam" w:hAnsi="GHEA Mariam"/>
                <w:kern w:val="32"/>
                <w:sz w:val="22"/>
                <w:szCs w:val="22"/>
              </w:rPr>
              <w:t xml:space="preserve">բոլոր ջանքերը, որպեսզի </w:t>
            </w:r>
            <w:r w:rsidR="008A7A9D" w:rsidRPr="00624162">
              <w:rPr>
                <w:rFonts w:ascii="GHEA Mariam" w:hAnsi="GHEA Mariam"/>
                <w:kern w:val="32"/>
                <w:sz w:val="22"/>
                <w:szCs w:val="22"/>
                <w:lang w:val="en-US"/>
              </w:rPr>
              <w:t>(չկրելով որևէ Ուղղակի Ծախս)</w:t>
            </w:r>
            <w:r w:rsidR="008A7A9D" w:rsidRPr="00624162">
              <w:rPr>
                <w:rFonts w:ascii="GHEA Mariam" w:hAnsi="GHEA Mariam"/>
                <w:kern w:val="32"/>
                <w:sz w:val="22"/>
                <w:szCs w:val="22"/>
              </w:rPr>
              <w:t xml:space="preserve"> </w:t>
            </w:r>
            <w:r w:rsidR="008A7A9D" w:rsidRPr="00624162">
              <w:rPr>
                <w:rFonts w:ascii="GHEA Mariam" w:hAnsi="GHEA Mariam"/>
                <w:kern w:val="32"/>
                <w:sz w:val="22"/>
                <w:szCs w:val="22"/>
                <w:lang w:val="hy-AM"/>
              </w:rPr>
              <w:t xml:space="preserve">Էլեկտրական </w:t>
            </w:r>
            <w:r w:rsidR="008A7A9D" w:rsidRPr="00624162">
              <w:rPr>
                <w:rFonts w:ascii="GHEA Mariam" w:hAnsi="GHEA Mariam"/>
                <w:kern w:val="32"/>
                <w:sz w:val="22"/>
                <w:szCs w:val="22"/>
              </w:rPr>
              <w:t xml:space="preserve">էներգիայի </w:t>
            </w:r>
            <w:r w:rsidR="008A7A9D" w:rsidRPr="00624162">
              <w:rPr>
                <w:rFonts w:ascii="GHEA Mariam" w:hAnsi="GHEA Mariam"/>
                <w:kern w:val="32"/>
                <w:sz w:val="22"/>
                <w:szCs w:val="22"/>
                <w:lang w:val="hy-AM"/>
              </w:rPr>
              <w:t>Գնման Պայմա</w:t>
            </w:r>
            <w:r w:rsidR="008A7A9D" w:rsidRPr="00624162">
              <w:rPr>
                <w:rFonts w:ascii="GHEA Mariam" w:hAnsi="GHEA Mariam"/>
                <w:kern w:val="32"/>
                <w:sz w:val="22"/>
                <w:szCs w:val="22"/>
              </w:rPr>
              <w:t xml:space="preserve">նագրի, </w:t>
            </w:r>
            <w:r w:rsidR="008A7A9D" w:rsidRPr="00624162">
              <w:rPr>
                <w:rFonts w:ascii="GHEA Mariam" w:hAnsi="GHEA Mariam"/>
                <w:kern w:val="32"/>
                <w:sz w:val="22"/>
                <w:szCs w:val="22"/>
                <w:lang w:val="hy-AM"/>
              </w:rPr>
              <w:t>Ջ</w:t>
            </w:r>
            <w:r w:rsidR="008A7A9D" w:rsidRPr="00624162">
              <w:rPr>
                <w:rFonts w:ascii="GHEA Mariam" w:hAnsi="GHEA Mariam"/>
                <w:kern w:val="32"/>
                <w:sz w:val="22"/>
                <w:szCs w:val="22"/>
              </w:rPr>
              <w:t xml:space="preserve">րի </w:t>
            </w:r>
            <w:r w:rsidR="008A7A9D" w:rsidRPr="00624162">
              <w:rPr>
                <w:rFonts w:ascii="GHEA Mariam" w:hAnsi="GHEA Mariam"/>
                <w:kern w:val="32"/>
                <w:sz w:val="22"/>
                <w:szCs w:val="22"/>
                <w:lang w:val="hy-AM"/>
              </w:rPr>
              <w:t>Մ</w:t>
            </w:r>
            <w:r w:rsidR="008A7A9D" w:rsidRPr="00624162">
              <w:rPr>
                <w:rFonts w:ascii="GHEA Mariam" w:hAnsi="GHEA Mariam"/>
                <w:kern w:val="32"/>
                <w:sz w:val="22"/>
                <w:szCs w:val="22"/>
              </w:rPr>
              <w:t xml:space="preserve">ատակարարման </w:t>
            </w:r>
            <w:r w:rsidR="008A7A9D" w:rsidRPr="00624162">
              <w:rPr>
                <w:rFonts w:ascii="GHEA Mariam" w:hAnsi="GHEA Mariam"/>
                <w:kern w:val="32"/>
                <w:sz w:val="22"/>
                <w:szCs w:val="22"/>
                <w:lang w:val="hy-AM"/>
              </w:rPr>
              <w:t>Պ</w:t>
            </w:r>
            <w:r w:rsidR="008A7A9D" w:rsidRPr="00624162">
              <w:rPr>
                <w:rFonts w:ascii="GHEA Mariam" w:hAnsi="GHEA Mariam"/>
                <w:kern w:val="32"/>
                <w:sz w:val="22"/>
                <w:szCs w:val="22"/>
              </w:rPr>
              <w:t>ա</w:t>
            </w:r>
            <w:r w:rsidR="002E61CD" w:rsidRPr="00624162">
              <w:rPr>
                <w:rFonts w:ascii="GHEA Mariam" w:hAnsi="GHEA Mariam"/>
                <w:kern w:val="32"/>
                <w:sz w:val="22"/>
                <w:szCs w:val="22"/>
                <w:lang w:val="hy-AM"/>
              </w:rPr>
              <w:t>յ</w:t>
            </w:r>
            <w:r w:rsidR="008A7A9D" w:rsidRPr="00624162">
              <w:rPr>
                <w:rFonts w:ascii="GHEA Mariam" w:hAnsi="GHEA Mariam"/>
                <w:kern w:val="32"/>
                <w:sz w:val="22"/>
                <w:szCs w:val="22"/>
              </w:rPr>
              <w:t xml:space="preserve">մանագրի, </w:t>
            </w:r>
            <w:r w:rsidR="008A7A9D" w:rsidRPr="00624162">
              <w:rPr>
                <w:rFonts w:ascii="GHEA Mariam" w:hAnsi="GHEA Mariam"/>
                <w:kern w:val="32"/>
                <w:sz w:val="22"/>
                <w:szCs w:val="22"/>
                <w:lang w:val="hy-AM"/>
              </w:rPr>
              <w:t>Գ</w:t>
            </w:r>
            <w:r w:rsidR="008A7A9D" w:rsidRPr="00624162">
              <w:rPr>
                <w:rFonts w:ascii="GHEA Mariam" w:hAnsi="GHEA Mariam"/>
                <w:kern w:val="32"/>
                <w:sz w:val="22"/>
                <w:szCs w:val="22"/>
              </w:rPr>
              <w:t xml:space="preserve">ազի </w:t>
            </w:r>
            <w:r w:rsidR="008A7A9D" w:rsidRPr="00624162">
              <w:rPr>
                <w:rFonts w:ascii="GHEA Mariam" w:hAnsi="GHEA Mariam"/>
                <w:kern w:val="32"/>
                <w:sz w:val="22"/>
                <w:szCs w:val="22"/>
                <w:lang w:val="hy-AM"/>
              </w:rPr>
              <w:t>Մ</w:t>
            </w:r>
            <w:r w:rsidR="008A7A9D" w:rsidRPr="00624162">
              <w:rPr>
                <w:rFonts w:ascii="GHEA Mariam" w:hAnsi="GHEA Mariam"/>
                <w:kern w:val="32"/>
                <w:sz w:val="22"/>
                <w:szCs w:val="22"/>
              </w:rPr>
              <w:t xml:space="preserve">ատակարարման </w:t>
            </w:r>
            <w:r w:rsidR="008A7A9D" w:rsidRPr="00624162">
              <w:rPr>
                <w:rFonts w:ascii="GHEA Mariam" w:hAnsi="GHEA Mariam"/>
                <w:kern w:val="32"/>
                <w:sz w:val="22"/>
                <w:szCs w:val="22"/>
                <w:lang w:val="hy-AM"/>
              </w:rPr>
              <w:t>Պ</w:t>
            </w:r>
            <w:r w:rsidR="008A7A9D" w:rsidRPr="00624162">
              <w:rPr>
                <w:rFonts w:ascii="GHEA Mariam" w:hAnsi="GHEA Mariam"/>
                <w:kern w:val="32"/>
                <w:sz w:val="22"/>
                <w:szCs w:val="22"/>
              </w:rPr>
              <w:t xml:space="preserve">այմանագրի </w:t>
            </w:r>
            <w:r w:rsidR="008A7A9D" w:rsidRPr="00624162">
              <w:rPr>
                <w:rFonts w:ascii="GHEA Mariam" w:hAnsi="GHEA Mariam"/>
                <w:kern w:val="32"/>
                <w:sz w:val="22"/>
                <w:szCs w:val="22"/>
                <w:lang w:val="hy-AM"/>
              </w:rPr>
              <w:t>և Է</w:t>
            </w:r>
            <w:r w:rsidR="008A7A9D" w:rsidRPr="00624162">
              <w:rPr>
                <w:rFonts w:ascii="GHEA Mariam" w:hAnsi="GHEA Mariam"/>
                <w:kern w:val="32"/>
                <w:sz w:val="22"/>
                <w:szCs w:val="22"/>
              </w:rPr>
              <w:t xml:space="preserve">լեկտրաէներգիայի </w:t>
            </w:r>
            <w:r w:rsidR="008A7A9D" w:rsidRPr="00624162">
              <w:rPr>
                <w:rFonts w:ascii="GHEA Mariam" w:hAnsi="GHEA Mariam"/>
                <w:kern w:val="32"/>
                <w:sz w:val="22"/>
                <w:szCs w:val="22"/>
                <w:lang w:val="hy-AM"/>
              </w:rPr>
              <w:t>Մ</w:t>
            </w:r>
            <w:r w:rsidR="008A7A9D" w:rsidRPr="00624162">
              <w:rPr>
                <w:rFonts w:ascii="GHEA Mariam" w:hAnsi="GHEA Mariam"/>
                <w:kern w:val="32"/>
                <w:sz w:val="22"/>
                <w:szCs w:val="22"/>
              </w:rPr>
              <w:t xml:space="preserve">ատակարարման </w:t>
            </w:r>
            <w:r w:rsidR="008A7A9D" w:rsidRPr="00624162">
              <w:rPr>
                <w:rFonts w:ascii="GHEA Mariam" w:hAnsi="GHEA Mariam"/>
                <w:kern w:val="32"/>
                <w:sz w:val="22"/>
                <w:szCs w:val="22"/>
                <w:lang w:val="hy-AM"/>
              </w:rPr>
              <w:t>Պ</w:t>
            </w:r>
            <w:r w:rsidR="008A7A9D" w:rsidRPr="00624162">
              <w:rPr>
                <w:rFonts w:ascii="GHEA Mariam" w:hAnsi="GHEA Mariam"/>
                <w:kern w:val="32"/>
                <w:sz w:val="22"/>
                <w:szCs w:val="22"/>
              </w:rPr>
              <w:t xml:space="preserve">այմանագրի յուրաքանչյուր </w:t>
            </w:r>
            <w:r w:rsidR="008A7A9D" w:rsidRPr="00624162">
              <w:rPr>
                <w:rFonts w:ascii="GHEA Mariam" w:hAnsi="GHEA Mariam"/>
                <w:kern w:val="32"/>
                <w:sz w:val="22"/>
                <w:szCs w:val="22"/>
                <w:lang w:val="hy-AM"/>
              </w:rPr>
              <w:t xml:space="preserve">կոնտրագենտ կնքի պայմանագիր </w:t>
            </w:r>
            <w:r w:rsidR="008A7A9D" w:rsidRPr="00624162">
              <w:rPr>
                <w:rFonts w:ascii="GHEA Mariam" w:hAnsi="GHEA Mariam"/>
                <w:kern w:val="32"/>
                <w:sz w:val="22"/>
                <w:szCs w:val="22"/>
              </w:rPr>
              <w:t>Ֆինանսա</w:t>
            </w:r>
            <w:r w:rsidR="008A7A9D" w:rsidRPr="00624162">
              <w:rPr>
                <w:rFonts w:ascii="GHEA Mariam" w:hAnsi="GHEA Mariam"/>
                <w:kern w:val="32"/>
                <w:sz w:val="22"/>
                <w:szCs w:val="22"/>
                <w:lang w:val="hy-AM"/>
              </w:rPr>
              <w:t xml:space="preserve">վորող </w:t>
            </w:r>
            <w:r w:rsidR="008A7A9D" w:rsidRPr="00624162">
              <w:rPr>
                <w:rFonts w:ascii="GHEA Mariam" w:hAnsi="GHEA Mariam"/>
                <w:kern w:val="32"/>
                <w:sz w:val="22"/>
                <w:szCs w:val="22"/>
              </w:rPr>
              <w:t xml:space="preserve">Կողմերի </w:t>
            </w:r>
            <w:r w:rsidR="008A7A9D" w:rsidRPr="00624162">
              <w:rPr>
                <w:rFonts w:ascii="GHEA Mariam" w:hAnsi="GHEA Mariam"/>
                <w:kern w:val="32"/>
                <w:sz w:val="22"/>
                <w:szCs w:val="22"/>
                <w:lang w:val="hy-AM"/>
              </w:rPr>
              <w:t xml:space="preserve">և Կառուցապատողի </w:t>
            </w:r>
            <w:r w:rsidR="008A7A9D" w:rsidRPr="00624162">
              <w:rPr>
                <w:rFonts w:ascii="GHEA Mariam" w:hAnsi="GHEA Mariam"/>
                <w:kern w:val="32"/>
                <w:sz w:val="22"/>
                <w:szCs w:val="22"/>
              </w:rPr>
              <w:t xml:space="preserve">հետ, որի համաձայն այդպիսի կոնտրագենտները կհամաձայնվեն, </w:t>
            </w:r>
            <w:r w:rsidR="008A7A9D" w:rsidRPr="00624162">
              <w:rPr>
                <w:rFonts w:ascii="GHEA Mariam" w:hAnsi="GHEA Mariam"/>
                <w:i/>
                <w:kern w:val="32"/>
                <w:sz w:val="22"/>
                <w:szCs w:val="22"/>
                <w:lang w:val="hy-AM"/>
              </w:rPr>
              <w:t>ի թիվս այլնի</w:t>
            </w:r>
            <w:r w:rsidR="008A7A9D" w:rsidRPr="00624162">
              <w:rPr>
                <w:rFonts w:ascii="GHEA Mariam" w:hAnsi="GHEA Mariam"/>
                <w:kern w:val="32"/>
                <w:sz w:val="22"/>
                <w:szCs w:val="22"/>
              </w:rPr>
              <w:t>, ընթացա</w:t>
            </w:r>
            <w:r w:rsidR="0055406F" w:rsidRPr="00624162">
              <w:rPr>
                <w:rFonts w:ascii="GHEA Mariam" w:hAnsi="GHEA Mariam"/>
                <w:kern w:val="32"/>
                <w:sz w:val="22"/>
                <w:szCs w:val="22"/>
                <w:lang w:val="hy-AM"/>
              </w:rPr>
              <w:softHyphen/>
            </w:r>
            <w:r w:rsidR="008A7A9D" w:rsidRPr="00624162">
              <w:rPr>
                <w:rFonts w:ascii="GHEA Mariam" w:hAnsi="GHEA Mariam"/>
                <w:kern w:val="32"/>
                <w:sz w:val="22"/>
                <w:szCs w:val="22"/>
              </w:rPr>
              <w:t>կարգերին</w:t>
            </w:r>
            <w:r w:rsidR="0055406F" w:rsidRPr="00624162">
              <w:rPr>
                <w:rFonts w:ascii="GHEA Mariam" w:hAnsi="GHEA Mariam"/>
                <w:kern w:val="32"/>
                <w:sz w:val="22"/>
                <w:szCs w:val="22"/>
                <w:lang w:val="hy-AM"/>
              </w:rPr>
              <w:t xml:space="preserve">, որոնցով </w:t>
            </w:r>
            <w:r w:rsidR="0055406F" w:rsidRPr="00624162">
              <w:rPr>
                <w:rFonts w:ascii="GHEA Mariam" w:hAnsi="GHEA Mariam"/>
                <w:kern w:val="32"/>
                <w:sz w:val="22"/>
                <w:szCs w:val="22"/>
              </w:rPr>
              <w:t xml:space="preserve">Ֆինանսավորող </w:t>
            </w:r>
            <w:r w:rsidR="0055406F" w:rsidRPr="00624162">
              <w:rPr>
                <w:rFonts w:ascii="GHEA Mariam" w:hAnsi="GHEA Mariam"/>
                <w:kern w:val="32"/>
                <w:sz w:val="22"/>
                <w:szCs w:val="22"/>
                <w:lang w:val="hy-AM"/>
              </w:rPr>
              <w:t>Կ</w:t>
            </w:r>
            <w:r w:rsidR="0055406F" w:rsidRPr="00624162">
              <w:rPr>
                <w:rFonts w:ascii="GHEA Mariam" w:hAnsi="GHEA Mariam"/>
                <w:kern w:val="32"/>
                <w:sz w:val="22"/>
                <w:szCs w:val="22"/>
              </w:rPr>
              <w:t>ողմեր</w:t>
            </w:r>
            <w:r w:rsidR="0055406F" w:rsidRPr="00624162">
              <w:rPr>
                <w:rFonts w:ascii="GHEA Mariam" w:hAnsi="GHEA Mariam"/>
                <w:kern w:val="32"/>
                <w:sz w:val="22"/>
                <w:szCs w:val="22"/>
                <w:lang w:val="hy-AM"/>
              </w:rPr>
              <w:t xml:space="preserve">ը կարող են շտկել Կառուցապատողի </w:t>
            </w:r>
            <w:r w:rsidR="008A7A9D" w:rsidRPr="00624162">
              <w:rPr>
                <w:rFonts w:ascii="GHEA Mariam" w:hAnsi="GHEA Mariam"/>
                <w:kern w:val="32"/>
                <w:sz w:val="22"/>
                <w:szCs w:val="22"/>
              </w:rPr>
              <w:t>հնարավոր խախտումներ</w:t>
            </w:r>
            <w:r w:rsidR="0055406F" w:rsidRPr="00624162">
              <w:rPr>
                <w:rFonts w:ascii="GHEA Mariam" w:hAnsi="GHEA Mariam"/>
                <w:kern w:val="32"/>
                <w:sz w:val="22"/>
                <w:szCs w:val="22"/>
                <w:lang w:val="hy-AM"/>
              </w:rPr>
              <w:t>ը</w:t>
            </w:r>
            <w:r w:rsidR="006A0BB1" w:rsidRPr="00624162">
              <w:rPr>
                <w:rFonts w:ascii="GHEA Mariam" w:hAnsi="GHEA Mariam"/>
                <w:kern w:val="32"/>
                <w:sz w:val="22"/>
                <w:szCs w:val="22"/>
                <w:lang w:val="hy-AM"/>
              </w:rPr>
              <w:t>:</w:t>
            </w:r>
          </w:p>
        </w:tc>
      </w:tr>
      <w:tr w:rsidR="00624162" w:rsidRPr="00624162" w:rsidTr="00147C20">
        <w:tc>
          <w:tcPr>
            <w:tcW w:w="4219" w:type="dxa"/>
            <w:shd w:val="clear" w:color="auto" w:fill="auto"/>
          </w:tcPr>
          <w:p w:rsidR="00F3270B" w:rsidRPr="00624162" w:rsidRDefault="00F3270B" w:rsidP="00EB6EEC">
            <w:pPr>
              <w:pStyle w:val="Schedule1"/>
              <w:adjustRightInd/>
              <w:rPr>
                <w:rFonts w:ascii="GHEA Mariam" w:hAnsi="GHEA Mariam"/>
                <w:kern w:val="32"/>
                <w:sz w:val="22"/>
                <w:szCs w:val="22"/>
              </w:rPr>
            </w:pPr>
            <w:r w:rsidRPr="00624162">
              <w:rPr>
                <w:rFonts w:ascii="GHEA Mariam" w:hAnsi="GHEA Mariam"/>
                <w:kern w:val="32"/>
                <w:sz w:val="22"/>
                <w:szCs w:val="22"/>
              </w:rPr>
              <w:t>ARTICLE 13</w:t>
            </w:r>
          </w:p>
        </w:tc>
        <w:tc>
          <w:tcPr>
            <w:tcW w:w="5519" w:type="dxa"/>
            <w:shd w:val="clear" w:color="auto" w:fill="auto"/>
          </w:tcPr>
          <w:p w:rsidR="00F3270B" w:rsidRPr="00624162" w:rsidRDefault="00F3270B" w:rsidP="00EB6EEC">
            <w:pPr>
              <w:pStyle w:val="Schedule1"/>
              <w:adjustRightInd/>
              <w:rPr>
                <w:rFonts w:ascii="GHEA Mariam" w:hAnsi="GHEA Mariam"/>
                <w:kern w:val="32"/>
                <w:sz w:val="22"/>
                <w:szCs w:val="22"/>
              </w:rPr>
            </w:pPr>
            <w:r w:rsidRPr="00624162">
              <w:rPr>
                <w:rFonts w:ascii="GHEA Mariam" w:hAnsi="GHEA Mariam"/>
                <w:kern w:val="32"/>
                <w:sz w:val="22"/>
                <w:szCs w:val="22"/>
              </w:rPr>
              <w:t>ՀՈԴՎԱԾ 13</w:t>
            </w:r>
          </w:p>
        </w:tc>
      </w:tr>
      <w:tr w:rsidR="00624162" w:rsidRPr="00624162" w:rsidTr="00252CFB">
        <w:tc>
          <w:tcPr>
            <w:tcW w:w="4219" w:type="dxa"/>
            <w:shd w:val="clear" w:color="auto" w:fill="auto"/>
          </w:tcPr>
          <w:p w:rsidR="00F3270B" w:rsidRPr="00624162" w:rsidRDefault="00F3270B" w:rsidP="00EB6EEC">
            <w:pPr>
              <w:pStyle w:val="Heading1"/>
              <w:tabs>
                <w:tab w:val="clear" w:pos="709"/>
              </w:tabs>
              <w:adjustRightInd/>
              <w:rPr>
                <w:rFonts w:ascii="GHEA Mariam" w:hAnsi="GHEA Mariam"/>
                <w:kern w:val="32"/>
                <w:sz w:val="22"/>
                <w:szCs w:val="22"/>
              </w:rPr>
            </w:pPr>
            <w:bookmarkStart w:id="652" w:name="_Toc398917912"/>
            <w:bookmarkStart w:id="653" w:name="_Toc398919760"/>
            <w:bookmarkStart w:id="654" w:name="_Toc398919911"/>
            <w:bookmarkStart w:id="655" w:name="_Toc398922337"/>
            <w:bookmarkStart w:id="656" w:name="_Toc398924260"/>
            <w:bookmarkStart w:id="657" w:name="_Toc398929207"/>
            <w:bookmarkStart w:id="658" w:name="_Ref471706446"/>
            <w:bookmarkStart w:id="659" w:name="_Toc408938686"/>
            <w:bookmarkStart w:id="660" w:name="_Toc408940681"/>
            <w:bookmarkStart w:id="661" w:name="_Toc408942674"/>
            <w:bookmarkStart w:id="662" w:name="_Toc408944662"/>
            <w:bookmarkStart w:id="663" w:name="_Toc409008599"/>
            <w:bookmarkStart w:id="664" w:name="_Toc413226647"/>
            <w:bookmarkStart w:id="665" w:name="_Toc413228880"/>
            <w:bookmarkStart w:id="666" w:name="_Toc413231113"/>
            <w:bookmarkStart w:id="667" w:name="_Toc413867000"/>
            <w:bookmarkStart w:id="668" w:name="_Toc413869316"/>
            <w:bookmarkStart w:id="669" w:name="_Toc413871632"/>
            <w:bookmarkStart w:id="670" w:name="_Toc414375459"/>
            <w:bookmarkStart w:id="671" w:name="_Toc420495778"/>
            <w:bookmarkStart w:id="672" w:name="_Toc462667255"/>
            <w:bookmarkStart w:id="673" w:name="_Toc462671912"/>
            <w:bookmarkStart w:id="674" w:name="_Toc462672962"/>
            <w:bookmarkStart w:id="675" w:name="_Toc462674037"/>
            <w:bookmarkStart w:id="676" w:name="_Toc462672503"/>
            <w:bookmarkStart w:id="677" w:name="_Toc471725937"/>
            <w:bookmarkStart w:id="678" w:name="_Toc473713706"/>
            <w:bookmarkStart w:id="679" w:name="_Toc473715553"/>
            <w:bookmarkStart w:id="680" w:name="_Toc477338263"/>
            <w:bookmarkStart w:id="681" w:name="_Toc477163721"/>
            <w:bookmarkStart w:id="682" w:name="_Toc474753482"/>
            <w:bookmarkStart w:id="683" w:name="_Toc477541856"/>
            <w:bookmarkStart w:id="684" w:name="_Toc478389672"/>
            <w:bookmarkStart w:id="685" w:name="_Toc515448616"/>
            <w:bookmarkStart w:id="686" w:name="_Toc528407036"/>
            <w:bookmarkStart w:id="687" w:name="_Ref398932841"/>
            <w:bookmarkStart w:id="688" w:name="_Ref408312454"/>
            <w:bookmarkStart w:id="689" w:name="_Ref408312486"/>
            <w:bookmarkStart w:id="690" w:name="_Ref408312500"/>
            <w:bookmarkEnd w:id="625"/>
            <w:bookmarkEnd w:id="626"/>
            <w:bookmarkEnd w:id="652"/>
            <w:bookmarkEnd w:id="653"/>
            <w:bookmarkEnd w:id="654"/>
            <w:bookmarkEnd w:id="655"/>
            <w:bookmarkEnd w:id="656"/>
            <w:bookmarkEnd w:id="657"/>
            <w:r w:rsidRPr="00624162">
              <w:rPr>
                <w:rFonts w:ascii="GHEA Mariam" w:hAnsi="GHEA Mariam"/>
                <w:kern w:val="32"/>
                <w:sz w:val="22"/>
                <w:szCs w:val="22"/>
                <w:lang w:val="en-US"/>
              </w:rPr>
              <w:t xml:space="preserve">Indemnification and </w:t>
            </w:r>
            <w:r w:rsidRPr="00624162">
              <w:rPr>
                <w:rFonts w:ascii="GHEA Mariam" w:hAnsi="GHEA Mariam"/>
                <w:kern w:val="32"/>
                <w:sz w:val="22"/>
                <w:szCs w:val="22"/>
              </w:rPr>
              <w:t>liability</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tc>
        <w:tc>
          <w:tcPr>
            <w:tcW w:w="5519" w:type="dxa"/>
            <w:shd w:val="clear" w:color="auto" w:fill="auto"/>
          </w:tcPr>
          <w:p w:rsidR="00F3270B" w:rsidRPr="00624162" w:rsidRDefault="00F3270B" w:rsidP="00EB6EEC">
            <w:pPr>
              <w:pStyle w:val="Heading1"/>
              <w:widowControl w:val="0"/>
              <w:numPr>
                <w:ilvl w:val="0"/>
                <w:numId w:val="62"/>
              </w:numPr>
              <w:tabs>
                <w:tab w:val="clear" w:pos="709"/>
              </w:tabs>
              <w:adjustRightInd/>
              <w:jc w:val="left"/>
              <w:rPr>
                <w:rFonts w:ascii="GHEA Mariam" w:hAnsi="GHEA Mariam"/>
                <w:kern w:val="32"/>
                <w:sz w:val="22"/>
                <w:szCs w:val="22"/>
              </w:rPr>
            </w:pPr>
            <w:bookmarkStart w:id="691" w:name="_Toc478389673"/>
            <w:bookmarkStart w:id="692" w:name="_Toc515448617"/>
            <w:bookmarkStart w:id="693" w:name="_Toc528407037"/>
            <w:r w:rsidRPr="00624162">
              <w:rPr>
                <w:rFonts w:ascii="GHEA Mariam" w:hAnsi="GHEA Mariam"/>
                <w:kern w:val="32"/>
                <w:sz w:val="22"/>
                <w:szCs w:val="22"/>
                <w:lang w:val="hy-AM"/>
              </w:rPr>
              <w:t>ՊԱՐՏԱԶԵՐԾՈՒՄ ԵՎ ՊԱՏԱՍԽԱՆԱՏՎՈՒԹՅՈՒՆ</w:t>
            </w:r>
            <w:bookmarkEnd w:id="691"/>
            <w:bookmarkEnd w:id="692"/>
            <w:bookmarkEnd w:id="693"/>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bookmarkStart w:id="694" w:name="_Toc390785342"/>
            <w:r w:rsidRPr="00624162">
              <w:rPr>
                <w:rFonts w:ascii="GHEA Mariam" w:hAnsi="GHEA Mariam"/>
                <w:b/>
                <w:kern w:val="32"/>
                <w:sz w:val="22"/>
                <w:szCs w:val="22"/>
              </w:rPr>
              <w:t>Limitation of Liability</w:t>
            </w:r>
            <w:bookmarkEnd w:id="694"/>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Պատասխանատվության սահմանափակում</w:t>
            </w:r>
          </w:p>
        </w:tc>
      </w:tr>
      <w:tr w:rsidR="00624162" w:rsidRPr="00624162" w:rsidTr="00252CFB">
        <w:tc>
          <w:tcPr>
            <w:tcW w:w="4219" w:type="dxa"/>
            <w:shd w:val="clear" w:color="auto" w:fill="auto"/>
          </w:tcPr>
          <w:p w:rsidR="00F3270B" w:rsidRPr="00624162" w:rsidRDefault="00F3270B" w:rsidP="00EB6EEC">
            <w:pPr>
              <w:pStyle w:val="Body20"/>
              <w:adjustRightInd/>
              <w:ind w:left="0"/>
              <w:rPr>
                <w:rFonts w:ascii="GHEA Mariam" w:hAnsi="GHEA Mariam"/>
                <w:kern w:val="32"/>
                <w:sz w:val="22"/>
                <w:szCs w:val="22"/>
              </w:rPr>
            </w:pPr>
            <w:r w:rsidRPr="00624162">
              <w:rPr>
                <w:rFonts w:ascii="GHEA Mariam" w:hAnsi="GHEA Mariam"/>
                <w:kern w:val="32"/>
                <w:sz w:val="22"/>
                <w:szCs w:val="22"/>
              </w:rPr>
              <w:t xml:space="preserve">Except </w:t>
            </w:r>
            <w:bookmarkStart w:id="695" w:name="_cp_text_1_420"/>
            <w:r w:rsidRPr="00624162">
              <w:rPr>
                <w:rFonts w:ascii="GHEA Mariam" w:hAnsi="GHEA Mariam" w:cs="Times New Roman"/>
                <w:kern w:val="32"/>
                <w:sz w:val="22"/>
                <w:szCs w:val="22"/>
                <w:u w:color="0000FF"/>
                <w:lang w:val="en-US"/>
              </w:rPr>
              <w:t xml:space="preserve">for the remedies expressly set </w:t>
            </w:r>
            <w:r w:rsidRPr="00624162">
              <w:rPr>
                <w:rFonts w:ascii="GHEA Mariam" w:hAnsi="GHEA Mariam" w:cs="Times New Roman"/>
                <w:kern w:val="32"/>
                <w:sz w:val="22"/>
                <w:szCs w:val="22"/>
                <w:u w:color="0000FF"/>
                <w:lang w:val="en-US"/>
              </w:rPr>
              <w:lastRenderedPageBreak/>
              <w:t xml:space="preserve">forth </w:t>
            </w:r>
            <w:r w:rsidRPr="00624162">
              <w:rPr>
                <w:rFonts w:ascii="GHEA Mariam" w:hAnsi="GHEA Mariam" w:cs="Times New Roman"/>
                <w:kern w:val="32"/>
                <w:sz w:val="22"/>
                <w:szCs w:val="22"/>
                <w:u w:color="0000FF"/>
              </w:rPr>
              <w:t>in this Agreement, and except</w:t>
            </w:r>
            <w:r w:rsidRPr="00624162">
              <w:rPr>
                <w:rFonts w:ascii="GHEA Mariam" w:hAnsi="GHEA Mariam" w:cs="Times New Roman"/>
                <w:kern w:val="32"/>
                <w:sz w:val="22"/>
                <w:szCs w:val="22"/>
              </w:rPr>
              <w:t xml:space="preserve"> </w:t>
            </w:r>
            <w:bookmarkEnd w:id="695"/>
            <w:r w:rsidRPr="00624162">
              <w:rPr>
                <w:rFonts w:ascii="GHEA Mariam" w:hAnsi="GHEA Mariam"/>
                <w:kern w:val="32"/>
                <w:sz w:val="22"/>
                <w:szCs w:val="22"/>
                <w:lang w:val="en-US"/>
              </w:rPr>
              <w:t xml:space="preserve">as required </w:t>
            </w:r>
            <w:r w:rsidRPr="00624162">
              <w:rPr>
                <w:rFonts w:ascii="GHEA Mariam" w:hAnsi="GHEA Mariam"/>
                <w:kern w:val="32"/>
                <w:sz w:val="22"/>
                <w:szCs w:val="22"/>
              </w:rPr>
              <w:t xml:space="preserve">by </w:t>
            </w:r>
            <w:bookmarkStart w:id="696" w:name="_cp_text_1_422"/>
            <w:r w:rsidRPr="00624162">
              <w:rPr>
                <w:rFonts w:ascii="GHEA Mariam" w:hAnsi="GHEA Mariam" w:cs="Times New Roman"/>
                <w:kern w:val="32"/>
                <w:sz w:val="22"/>
                <w:szCs w:val="22"/>
                <w:u w:color="0000FF"/>
                <w:lang w:val="en-US"/>
              </w:rPr>
              <w:t>Articles</w:t>
            </w:r>
            <w:r w:rsidRPr="00624162">
              <w:rPr>
                <w:rFonts w:ascii="GHEA Mariam" w:hAnsi="GHEA Mariam"/>
                <w:kern w:val="32"/>
                <w:sz w:val="22"/>
                <w:szCs w:val="22"/>
                <w:u w:color="0000FF"/>
                <w:lang w:val="en-US"/>
              </w:rPr>
              <w:t xml:space="preserve"> </w:t>
            </w:r>
            <w:bookmarkEnd w:id="696"/>
            <w:r w:rsidR="00006A32" w:rsidRPr="00624162">
              <w:rPr>
                <w:rFonts w:ascii="GHEA Mariam" w:hAnsi="GHEA Mariam"/>
                <w:kern w:val="32"/>
                <w:sz w:val="22"/>
                <w:szCs w:val="22"/>
                <w:lang w:val="en-US"/>
              </w:rPr>
              <w:fldChar w:fldCharType="begin"/>
            </w:r>
            <w:r w:rsidRPr="00624162">
              <w:rPr>
                <w:rFonts w:ascii="GHEA Mariam" w:hAnsi="GHEA Mariam"/>
                <w:kern w:val="32"/>
                <w:sz w:val="22"/>
                <w:szCs w:val="22"/>
                <w:lang w:val="en-US"/>
              </w:rPr>
              <w:instrText xml:space="preserve"> REF _Ref275919448 </w:instrText>
            </w:r>
            <w:r w:rsidRPr="00624162">
              <w:rPr>
                <w:rFonts w:ascii="GHEA Mariam" w:hAnsi="GHEA Mariam"/>
                <w:kern w:val="32"/>
                <w:sz w:val="22"/>
                <w:szCs w:val="22"/>
              </w:rPr>
              <w:instrText xml:space="preserve">\r \h  \* MERGEFORMAT </w:instrText>
            </w:r>
            <w:r w:rsidR="00006A32" w:rsidRPr="00624162">
              <w:rPr>
                <w:rFonts w:ascii="GHEA Mariam" w:hAnsi="GHEA Mariam"/>
                <w:kern w:val="32"/>
                <w:sz w:val="22"/>
                <w:szCs w:val="22"/>
                <w:lang w:val="en-US"/>
              </w:rPr>
            </w:r>
            <w:r w:rsidR="00006A32" w:rsidRPr="00624162">
              <w:rPr>
                <w:rFonts w:ascii="GHEA Mariam" w:hAnsi="GHEA Mariam"/>
                <w:kern w:val="32"/>
                <w:sz w:val="22"/>
                <w:szCs w:val="22"/>
                <w:lang w:val="en-US"/>
              </w:rPr>
              <w:fldChar w:fldCharType="separate"/>
            </w:r>
            <w:r w:rsidR="00550994" w:rsidRPr="00550994">
              <w:rPr>
                <w:rFonts w:ascii="GHEA Mariam" w:hAnsi="GHEA Mariam"/>
                <w:kern w:val="32"/>
                <w:sz w:val="22"/>
                <w:szCs w:val="22"/>
              </w:rPr>
              <w:t>13.2</w:t>
            </w:r>
            <w:r w:rsidR="00006A32" w:rsidRPr="00624162">
              <w:rPr>
                <w:rFonts w:ascii="GHEA Mariam" w:hAnsi="GHEA Mariam"/>
                <w:kern w:val="32"/>
                <w:sz w:val="22"/>
                <w:szCs w:val="22"/>
                <w:lang w:val="en-US"/>
              </w:rPr>
              <w:fldChar w:fldCharType="end"/>
            </w:r>
            <w:r w:rsidRPr="00624162">
              <w:rPr>
                <w:rFonts w:ascii="GHEA Mariam" w:hAnsi="GHEA Mariam"/>
                <w:kern w:val="32"/>
                <w:sz w:val="22"/>
                <w:szCs w:val="22"/>
              </w:rPr>
              <w:t xml:space="preserve"> </w:t>
            </w:r>
            <w:bookmarkStart w:id="697" w:name="_cp_text_1_424"/>
            <w:r w:rsidRPr="00624162">
              <w:rPr>
                <w:rFonts w:ascii="GHEA Mariam" w:hAnsi="GHEA Mariam" w:cs="Times New Roman"/>
                <w:kern w:val="32"/>
                <w:sz w:val="22"/>
                <w:szCs w:val="22"/>
                <w:u w:color="0000FF"/>
                <w:lang w:val="en-US"/>
              </w:rPr>
              <w:t xml:space="preserve">and 13.3 </w:t>
            </w:r>
            <w:r w:rsidRPr="00624162">
              <w:rPr>
                <w:rFonts w:ascii="GHEA Mariam" w:hAnsi="GHEA Mariam"/>
                <w:kern w:val="32"/>
                <w:sz w:val="22"/>
                <w:szCs w:val="22"/>
                <w:u w:color="0000FF"/>
                <w:lang w:val="en-US"/>
              </w:rPr>
              <w:t xml:space="preserve">of </w:t>
            </w:r>
            <w:r w:rsidRPr="00624162">
              <w:rPr>
                <w:rFonts w:ascii="GHEA Mariam" w:hAnsi="GHEA Mariam" w:cs="Times New Roman"/>
                <w:kern w:val="32"/>
                <w:sz w:val="22"/>
                <w:szCs w:val="22"/>
                <w:u w:color="0000FF"/>
              </w:rPr>
              <w:t>this</w:t>
            </w:r>
            <w:r w:rsidRPr="00624162">
              <w:rPr>
                <w:rFonts w:ascii="GHEA Mariam" w:hAnsi="GHEA Mariam"/>
                <w:kern w:val="32"/>
                <w:sz w:val="22"/>
                <w:szCs w:val="22"/>
                <w:u w:color="0000FF"/>
              </w:rPr>
              <w:t xml:space="preserve"> </w:t>
            </w:r>
            <w:bookmarkEnd w:id="697"/>
            <w:r w:rsidRPr="00624162">
              <w:rPr>
                <w:rFonts w:ascii="GHEA Mariam" w:hAnsi="GHEA Mariam"/>
                <w:kern w:val="32"/>
                <w:sz w:val="22"/>
                <w:szCs w:val="22"/>
                <w:lang w:val="en-US"/>
              </w:rPr>
              <w:t xml:space="preserve">Agreement, to the extent permissible </w:t>
            </w:r>
            <w:r w:rsidRPr="00624162">
              <w:rPr>
                <w:rFonts w:ascii="GHEA Mariam" w:hAnsi="GHEA Mariam"/>
                <w:kern w:val="32"/>
                <w:sz w:val="22"/>
                <w:szCs w:val="22"/>
              </w:rPr>
              <w:t xml:space="preserve">under all Applicable Laws, neither Party shall be liable to the other Party in contract, tort, warranty, strict liability or any other legal theory for any loss of income, loss of opportunity, any indirect, consequential, incidental, punitive or exemplary damages. </w:t>
            </w:r>
            <w:r w:rsidRPr="00624162">
              <w:rPr>
                <w:rFonts w:ascii="GHEA Mariam" w:hAnsi="GHEA Mariam" w:cs="Times New Roman"/>
                <w:kern w:val="32"/>
                <w:sz w:val="22"/>
                <w:szCs w:val="22"/>
              </w:rPr>
              <w:t xml:space="preserve"> </w:t>
            </w:r>
            <w:r w:rsidRPr="00624162">
              <w:rPr>
                <w:rFonts w:ascii="GHEA Mariam" w:hAnsi="GHEA Mariam"/>
                <w:kern w:val="32"/>
                <w:sz w:val="22"/>
                <w:szCs w:val="22"/>
              </w:rPr>
              <w:t xml:space="preserve">Neither Party shall have any liability to the other Party except pursuant to, or for breach of, this Agreement; provided, however, that this provision is not intended to constitute a waiver of any rights of one Party against the other with regard to matters unrelated to </w:t>
            </w:r>
            <w:bookmarkStart w:id="698" w:name="_cp_text_1_426"/>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698"/>
            <w:r w:rsidRPr="00624162">
              <w:rPr>
                <w:rFonts w:ascii="GHEA Mariam" w:hAnsi="GHEA Mariam"/>
                <w:kern w:val="32"/>
                <w:sz w:val="22"/>
                <w:szCs w:val="22"/>
                <w:lang w:val="en-US"/>
              </w:rPr>
              <w:t xml:space="preserve">Agreement, the Project </w:t>
            </w:r>
            <w:r w:rsidRPr="00624162">
              <w:rPr>
                <w:rFonts w:ascii="GHEA Mariam" w:hAnsi="GHEA Mariam"/>
                <w:kern w:val="32"/>
                <w:sz w:val="22"/>
                <w:szCs w:val="22"/>
              </w:rPr>
              <w:t xml:space="preserve">Agreements or any activity not contemplated by </w:t>
            </w:r>
            <w:bookmarkStart w:id="699" w:name="_cp_text_1_428"/>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699"/>
            <w:r w:rsidRPr="00624162">
              <w:rPr>
                <w:rFonts w:ascii="GHEA Mariam" w:hAnsi="GHEA Mariam"/>
                <w:kern w:val="32"/>
                <w:sz w:val="22"/>
                <w:szCs w:val="22"/>
                <w:lang w:val="en-US"/>
              </w:rPr>
              <w:t xml:space="preserve">Agreement or </w:t>
            </w:r>
            <w:r w:rsidRPr="00624162">
              <w:rPr>
                <w:rFonts w:ascii="GHEA Mariam" w:hAnsi="GHEA Mariam"/>
                <w:kern w:val="32"/>
                <w:sz w:val="22"/>
                <w:szCs w:val="22"/>
              </w:rPr>
              <w:t>Project Agreements or provided for under the Applicable Laws.</w:t>
            </w:r>
          </w:p>
        </w:tc>
        <w:tc>
          <w:tcPr>
            <w:tcW w:w="5519" w:type="dxa"/>
            <w:shd w:val="clear" w:color="auto" w:fill="auto"/>
          </w:tcPr>
          <w:p w:rsidR="00F3270B" w:rsidRPr="00624162" w:rsidRDefault="00F3270B" w:rsidP="00EB6EEC">
            <w:pPr>
              <w:pStyle w:val="Body20"/>
              <w:adjustRightInd/>
              <w:ind w:left="0"/>
              <w:rPr>
                <w:rFonts w:ascii="GHEA Mariam" w:hAnsi="GHEA Mariam"/>
                <w:kern w:val="32"/>
                <w:sz w:val="22"/>
                <w:szCs w:val="22"/>
              </w:rPr>
            </w:pPr>
            <w:r w:rsidRPr="00624162">
              <w:rPr>
                <w:rFonts w:ascii="GHEA Mariam" w:hAnsi="GHEA Mariam"/>
                <w:kern w:val="32"/>
                <w:sz w:val="22"/>
                <w:szCs w:val="22"/>
              </w:rPr>
              <w:lastRenderedPageBreak/>
              <w:t xml:space="preserve">Բացառությամբ </w:t>
            </w:r>
            <w:r w:rsidRPr="00624162">
              <w:rPr>
                <w:rFonts w:ascii="GHEA Mariam" w:hAnsi="GHEA Mariam" w:cs="Times New Roman"/>
                <w:kern w:val="32"/>
                <w:sz w:val="22"/>
                <w:szCs w:val="22"/>
                <w:lang w:val="ru-RU"/>
              </w:rPr>
              <w:t>ս</w:t>
            </w:r>
            <w:r w:rsidR="00435AFA" w:rsidRPr="00624162">
              <w:rPr>
                <w:rFonts w:ascii="GHEA Mariam" w:hAnsi="GHEA Mariam" w:cs="Times New Roman"/>
                <w:kern w:val="32"/>
                <w:sz w:val="22"/>
                <w:szCs w:val="22"/>
                <w:lang w:val="ru-RU"/>
              </w:rPr>
              <w:t>ույն</w:t>
            </w:r>
            <w:r w:rsidR="00435AFA" w:rsidRPr="00624162">
              <w:rPr>
                <w:rFonts w:ascii="GHEA Mariam" w:hAnsi="GHEA Mariam" w:cs="Times New Roman"/>
                <w:kern w:val="32"/>
                <w:sz w:val="22"/>
                <w:szCs w:val="22"/>
              </w:rPr>
              <w:t xml:space="preserve"> </w:t>
            </w:r>
            <w:r w:rsidR="00435AFA" w:rsidRPr="00624162">
              <w:rPr>
                <w:rFonts w:ascii="GHEA Mariam" w:hAnsi="GHEA Mariam" w:cs="Times New Roman"/>
                <w:kern w:val="32"/>
                <w:sz w:val="22"/>
                <w:szCs w:val="22"/>
                <w:lang w:val="ru-RU"/>
              </w:rPr>
              <w:t>Համաձայնագ</w:t>
            </w:r>
            <w:r w:rsidRPr="00624162">
              <w:rPr>
                <w:rFonts w:ascii="GHEA Mariam" w:hAnsi="GHEA Mariam" w:cs="Times New Roman"/>
                <w:kern w:val="32"/>
                <w:sz w:val="22"/>
                <w:szCs w:val="22"/>
                <w:lang w:val="ru-RU"/>
              </w:rPr>
              <w:t>րում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lastRenderedPageBreak/>
              <w:t>հստակորեն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սահմանված</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իրավապաշտպանության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միջոցների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hy-AM"/>
              </w:rPr>
              <w:t xml:space="preserve">համար </w:t>
            </w:r>
            <w:r w:rsidRPr="00624162">
              <w:rPr>
                <w:rFonts w:ascii="GHEA Mariam" w:hAnsi="GHEA Mariam" w:cs="Times New Roman"/>
                <w:kern w:val="32"/>
                <w:sz w:val="22"/>
                <w:szCs w:val="22"/>
                <w:lang w:val="ru-RU"/>
              </w:rPr>
              <w:t>և</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բացառությամբ</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ս</w:t>
            </w:r>
            <w:r w:rsidR="00435AFA" w:rsidRPr="00624162">
              <w:rPr>
                <w:rFonts w:ascii="GHEA Mariam" w:hAnsi="GHEA Mariam" w:cs="Times New Roman"/>
                <w:kern w:val="32"/>
                <w:sz w:val="22"/>
                <w:szCs w:val="22"/>
                <w:lang w:val="ru-RU"/>
              </w:rPr>
              <w:t>ույն</w:t>
            </w:r>
            <w:r w:rsidR="00435AFA" w:rsidRPr="00624162">
              <w:rPr>
                <w:rFonts w:ascii="GHEA Mariam" w:hAnsi="GHEA Mariam" w:cs="Times New Roman"/>
                <w:kern w:val="32"/>
                <w:sz w:val="22"/>
                <w:szCs w:val="22"/>
              </w:rPr>
              <w:t xml:space="preserve"> </w:t>
            </w:r>
            <w:r w:rsidR="00435AFA" w:rsidRPr="00624162">
              <w:rPr>
                <w:rFonts w:ascii="GHEA Mariam" w:hAnsi="GHEA Mariam" w:cs="Times New Roman"/>
                <w:kern w:val="32"/>
                <w:sz w:val="22"/>
                <w:szCs w:val="22"/>
                <w:lang w:val="ru-RU"/>
              </w:rPr>
              <w:t>Համաձայնագ</w:t>
            </w:r>
            <w:r w:rsidRPr="00624162">
              <w:rPr>
                <w:rFonts w:ascii="GHEA Mariam" w:hAnsi="GHEA Mariam"/>
                <w:kern w:val="32"/>
                <w:sz w:val="22"/>
                <w:szCs w:val="22"/>
              </w:rPr>
              <w:t xml:space="preserve">րի </w:t>
            </w:r>
            <w:r w:rsidR="00532989">
              <w:fldChar w:fldCharType="begin"/>
            </w:r>
            <w:r w:rsidR="00532989">
              <w:instrText xml:space="preserve"> REF _Ref275919448 \r \h  \* MERGEFORMAT </w:instrText>
            </w:r>
            <w:r w:rsidR="00532989">
              <w:fldChar w:fldCharType="separate"/>
            </w:r>
            <w:r w:rsidR="00550994">
              <w:rPr>
                <w:rFonts w:ascii="GHEA Mariam" w:hAnsi="GHEA Mariam"/>
                <w:kern w:val="32"/>
                <w:sz w:val="22"/>
                <w:szCs w:val="22"/>
              </w:rPr>
              <w:t>13.2</w:t>
            </w:r>
            <w:r w:rsidR="00532989">
              <w:fldChar w:fldCharType="end"/>
            </w:r>
            <w:r w:rsidRPr="00624162">
              <w:rPr>
                <w:rFonts w:ascii="GHEA Mariam" w:hAnsi="GHEA Mariam"/>
                <w:kern w:val="32"/>
                <w:sz w:val="22"/>
                <w:szCs w:val="22"/>
              </w:rPr>
              <w:t xml:space="preserve"> </w:t>
            </w:r>
            <w:r w:rsidRPr="00624162">
              <w:rPr>
                <w:rFonts w:ascii="GHEA Mariam" w:hAnsi="GHEA Mariam" w:cs="Times New Roman"/>
                <w:kern w:val="32"/>
                <w:sz w:val="22"/>
                <w:szCs w:val="22"/>
                <w:lang w:val="ru-RU"/>
              </w:rPr>
              <w:t>և</w:t>
            </w:r>
            <w:r w:rsidRPr="00624162">
              <w:rPr>
                <w:rFonts w:ascii="GHEA Mariam" w:hAnsi="GHEA Mariam" w:cs="Times New Roman"/>
                <w:kern w:val="32"/>
                <w:sz w:val="22"/>
                <w:szCs w:val="22"/>
              </w:rPr>
              <w:t xml:space="preserve"> 13.3 Հոդված</w:t>
            </w:r>
            <w:r w:rsidRPr="00624162">
              <w:rPr>
                <w:rFonts w:ascii="GHEA Mariam" w:hAnsi="GHEA Mariam" w:cs="Times New Roman"/>
                <w:kern w:val="32"/>
                <w:sz w:val="22"/>
                <w:szCs w:val="22"/>
                <w:lang w:val="ru-RU"/>
              </w:rPr>
              <w:t>ներ</w:t>
            </w:r>
            <w:r w:rsidRPr="00624162">
              <w:rPr>
                <w:rFonts w:ascii="GHEA Mariam" w:hAnsi="GHEA Mariam" w:cs="Times New Roman"/>
                <w:kern w:val="32"/>
                <w:sz w:val="22"/>
                <w:szCs w:val="22"/>
              </w:rPr>
              <w:t>ով</w:t>
            </w:r>
            <w:r w:rsidRPr="00624162">
              <w:rPr>
                <w:rFonts w:ascii="GHEA Mariam" w:hAnsi="GHEA Mariam"/>
                <w:kern w:val="32"/>
                <w:sz w:val="22"/>
                <w:szCs w:val="22"/>
              </w:rPr>
              <w:t xml:space="preserve"> պահանջվող դեպքերի,</w:t>
            </w:r>
            <w:r w:rsidRPr="00624162">
              <w:rPr>
                <w:rFonts w:ascii="GHEA Mariam" w:hAnsi="GHEA Mariam"/>
                <w:kern w:val="32"/>
                <w:sz w:val="22"/>
                <w:szCs w:val="22"/>
                <w:lang w:val="hy-AM"/>
              </w:rPr>
              <w:t xml:space="preserve"> այնքանով, որքանով թույլատրելի է</w:t>
            </w:r>
            <w:r w:rsidRPr="00624162">
              <w:rPr>
                <w:rFonts w:ascii="GHEA Mariam" w:hAnsi="GHEA Mariam"/>
                <w:kern w:val="32"/>
                <w:sz w:val="22"/>
                <w:szCs w:val="22"/>
              </w:rPr>
              <w:t xml:space="preserve"> բոլոր Կիրառելի Օրենքներով, Կողմերից ոչ մեկը պատասխանատվություն չի կրում մյուս Կողմի հանդեպ՝ պայմանագր</w:t>
            </w:r>
            <w:r w:rsidRPr="00624162">
              <w:rPr>
                <w:rFonts w:ascii="GHEA Mariam" w:hAnsi="GHEA Mariam"/>
                <w:kern w:val="32"/>
                <w:sz w:val="22"/>
                <w:szCs w:val="22"/>
                <w:lang w:val="hy-AM"/>
              </w:rPr>
              <w:t>ային</w:t>
            </w:r>
            <w:r w:rsidRPr="00624162">
              <w:rPr>
                <w:rFonts w:ascii="GHEA Mariam" w:hAnsi="GHEA Mariam"/>
                <w:kern w:val="32"/>
                <w:sz w:val="22"/>
                <w:szCs w:val="22"/>
              </w:rPr>
              <w:t xml:space="preserve">, </w:t>
            </w:r>
            <w:r w:rsidRPr="00624162">
              <w:rPr>
                <w:rFonts w:ascii="GHEA Mariam" w:hAnsi="GHEA Mariam"/>
                <w:kern w:val="32"/>
                <w:sz w:val="22"/>
                <w:szCs w:val="22"/>
                <w:lang w:val="hy-AM"/>
              </w:rPr>
              <w:t>դելիկտային պարտավորությունների խախտման</w:t>
            </w:r>
            <w:r w:rsidRPr="00624162">
              <w:rPr>
                <w:rFonts w:ascii="GHEA Mariam" w:hAnsi="GHEA Mariam"/>
                <w:kern w:val="32"/>
                <w:sz w:val="22"/>
                <w:szCs w:val="22"/>
              </w:rPr>
              <w:t xml:space="preserve">, </w:t>
            </w:r>
            <w:r w:rsidRPr="00624162">
              <w:rPr>
                <w:rFonts w:ascii="GHEA Mariam" w:hAnsi="GHEA Mariam"/>
                <w:kern w:val="32"/>
                <w:sz w:val="22"/>
                <w:szCs w:val="22"/>
                <w:lang w:val="hy-AM"/>
              </w:rPr>
              <w:t>երաշխա</w:t>
            </w:r>
            <w:r w:rsidRPr="00624162">
              <w:rPr>
                <w:rFonts w:ascii="GHEA Mariam" w:hAnsi="GHEA Mariam"/>
                <w:kern w:val="32"/>
                <w:sz w:val="22"/>
                <w:szCs w:val="22"/>
                <w:lang w:val="en-US"/>
              </w:rPr>
              <w:softHyphen/>
            </w:r>
            <w:r w:rsidRPr="00624162">
              <w:rPr>
                <w:rFonts w:ascii="GHEA Mariam" w:hAnsi="GHEA Mariam"/>
                <w:kern w:val="32"/>
                <w:sz w:val="22"/>
                <w:szCs w:val="22"/>
                <w:lang w:val="hy-AM"/>
              </w:rPr>
              <w:t>վորության, անվերապահ պարտավո</w:t>
            </w:r>
            <w:r w:rsidR="0001249A" w:rsidRPr="00624162">
              <w:rPr>
                <w:rFonts w:ascii="GHEA Mariam" w:hAnsi="GHEA Mariam"/>
                <w:kern w:val="32"/>
                <w:sz w:val="22"/>
                <w:szCs w:val="22"/>
                <w:lang w:val="hy-AM"/>
              </w:rPr>
              <w:softHyphen/>
            </w:r>
            <w:r w:rsidRPr="00624162">
              <w:rPr>
                <w:rFonts w:ascii="GHEA Mariam" w:hAnsi="GHEA Mariam"/>
                <w:kern w:val="32"/>
                <w:sz w:val="22"/>
                <w:szCs w:val="22"/>
                <w:lang w:val="hy-AM"/>
              </w:rPr>
              <w:t>րության կամ այլ օր</w:t>
            </w:r>
            <w:r w:rsidRPr="00624162">
              <w:rPr>
                <w:rFonts w:ascii="GHEA Mariam" w:hAnsi="GHEA Mariam"/>
                <w:kern w:val="32"/>
                <w:sz w:val="22"/>
                <w:szCs w:val="22"/>
              </w:rPr>
              <w:t xml:space="preserve">ենսդրական հիմքով, ցանկացած եկամտի կորստի, հնարավորության կորստի, </w:t>
            </w:r>
            <w:r w:rsidRPr="00624162">
              <w:rPr>
                <w:rFonts w:ascii="GHEA Mariam" w:hAnsi="GHEA Mariam"/>
                <w:kern w:val="32"/>
                <w:sz w:val="22"/>
                <w:szCs w:val="22"/>
                <w:lang w:val="hy-AM"/>
              </w:rPr>
              <w:t xml:space="preserve">որևէ </w:t>
            </w:r>
            <w:r w:rsidRPr="00624162">
              <w:rPr>
                <w:rFonts w:ascii="GHEA Mariam" w:hAnsi="GHEA Mariam"/>
                <w:kern w:val="32"/>
                <w:sz w:val="22"/>
                <w:szCs w:val="22"/>
              </w:rPr>
              <w:t>անուղղակի, հետևանքային, պատահական, տուգանային կամ որպես պատիժ նշանակվող վնասների համար: Կողմերից ոչ մեկը պատասխանատվություն չի կրում մյուս Կողմի հանդեպ, բացառությամբ ս</w:t>
            </w:r>
            <w:r w:rsidR="00435AFA" w:rsidRPr="00624162">
              <w:rPr>
                <w:rFonts w:ascii="GHEA Mariam" w:hAnsi="GHEA Mariam"/>
                <w:kern w:val="32"/>
                <w:sz w:val="22"/>
                <w:szCs w:val="22"/>
              </w:rPr>
              <w:t>ույն Համաձայնագ</w:t>
            </w:r>
            <w:r w:rsidRPr="00624162">
              <w:rPr>
                <w:rFonts w:ascii="GHEA Mariam" w:hAnsi="GHEA Mariam"/>
                <w:kern w:val="32"/>
                <w:sz w:val="22"/>
                <w:szCs w:val="22"/>
                <w:lang w:val="hy-AM"/>
              </w:rPr>
              <w:t>րի համաձայն</w:t>
            </w:r>
            <w:r w:rsidRPr="00624162">
              <w:rPr>
                <w:rFonts w:ascii="GHEA Mariam" w:hAnsi="GHEA Mariam"/>
                <w:kern w:val="32"/>
                <w:sz w:val="22"/>
                <w:szCs w:val="22"/>
              </w:rPr>
              <w:t xml:space="preserve"> կամ դրա խախտման </w:t>
            </w:r>
            <w:r w:rsidRPr="00624162">
              <w:rPr>
                <w:rFonts w:ascii="GHEA Mariam" w:hAnsi="GHEA Mariam"/>
                <w:kern w:val="32"/>
                <w:sz w:val="22"/>
                <w:szCs w:val="22"/>
                <w:lang w:val="hy-AM"/>
              </w:rPr>
              <w:t>համար</w:t>
            </w:r>
            <w:r w:rsidRPr="00624162">
              <w:rPr>
                <w:rFonts w:ascii="GHEA Mariam" w:hAnsi="GHEA Mariam"/>
                <w:kern w:val="32"/>
                <w:sz w:val="22"/>
                <w:szCs w:val="22"/>
              </w:rPr>
              <w:t xml:space="preserve">, սակայն այն պայմանով, </w:t>
            </w:r>
            <w:r w:rsidRPr="00624162">
              <w:rPr>
                <w:rFonts w:ascii="GHEA Mariam" w:hAnsi="GHEA Mariam"/>
                <w:kern w:val="32"/>
                <w:sz w:val="22"/>
                <w:szCs w:val="22"/>
                <w:lang w:val="hy-AM"/>
              </w:rPr>
              <w:t xml:space="preserve">որ </w:t>
            </w:r>
            <w:r w:rsidRPr="00624162">
              <w:rPr>
                <w:rFonts w:ascii="GHEA Mariam" w:hAnsi="GHEA Mariam"/>
                <w:kern w:val="32"/>
                <w:sz w:val="22"/>
                <w:szCs w:val="22"/>
              </w:rPr>
              <w:t>սույն դրույթը նախատեսված չէ որպես Կողմի այն իրավունքներից հրաժարում մյուս Կողմի հանդեպ, որոնք կապված չեն ս</w:t>
            </w:r>
            <w:r w:rsidR="00435AFA" w:rsidRPr="00624162">
              <w:rPr>
                <w:rFonts w:ascii="GHEA Mariam" w:hAnsi="GHEA Mariam"/>
                <w:kern w:val="32"/>
                <w:sz w:val="22"/>
                <w:szCs w:val="22"/>
              </w:rPr>
              <w:t>ույն Համաձայնագ</w:t>
            </w:r>
            <w:r w:rsidRPr="00624162">
              <w:rPr>
                <w:rFonts w:ascii="GHEA Mariam" w:hAnsi="GHEA Mariam"/>
                <w:kern w:val="32"/>
                <w:sz w:val="22"/>
                <w:szCs w:val="22"/>
                <w:lang w:val="hy-AM"/>
              </w:rPr>
              <w:t>րի</w:t>
            </w:r>
            <w:r w:rsidRPr="00624162">
              <w:rPr>
                <w:rFonts w:ascii="GHEA Mariam" w:hAnsi="GHEA Mariam"/>
                <w:kern w:val="32"/>
                <w:sz w:val="22"/>
                <w:szCs w:val="22"/>
              </w:rPr>
              <w:t xml:space="preserve"> կամ </w:t>
            </w:r>
            <w:r w:rsidRPr="00624162">
              <w:rPr>
                <w:rFonts w:ascii="GHEA Mariam" w:hAnsi="GHEA Mariam"/>
                <w:kern w:val="32"/>
                <w:sz w:val="22"/>
                <w:szCs w:val="22"/>
                <w:lang w:val="hy-AM"/>
              </w:rPr>
              <w:t>Ծրագրի</w:t>
            </w:r>
            <w:r w:rsidRPr="00624162">
              <w:rPr>
                <w:rFonts w:ascii="GHEA Mariam" w:hAnsi="GHEA Mariam"/>
                <w:kern w:val="32"/>
                <w:sz w:val="22"/>
                <w:szCs w:val="22"/>
              </w:rPr>
              <w:t xml:space="preserve"> Պայմանագրերի</w:t>
            </w:r>
            <w:r w:rsidRPr="00624162">
              <w:rPr>
                <w:rFonts w:ascii="GHEA Mariam" w:hAnsi="GHEA Mariam"/>
                <w:kern w:val="32"/>
                <w:sz w:val="22"/>
                <w:szCs w:val="22"/>
                <w:lang w:val="hy-AM"/>
              </w:rPr>
              <w:t xml:space="preserve">, կամ  </w:t>
            </w:r>
            <w:r w:rsidRPr="00624162">
              <w:rPr>
                <w:rFonts w:ascii="GHEA Mariam" w:hAnsi="GHEA Mariam"/>
                <w:kern w:val="32"/>
                <w:sz w:val="22"/>
                <w:szCs w:val="22"/>
              </w:rPr>
              <w:t>ս</w:t>
            </w:r>
            <w:r w:rsidR="00435AFA" w:rsidRPr="00624162">
              <w:rPr>
                <w:rFonts w:ascii="GHEA Mariam" w:hAnsi="GHEA Mariam"/>
                <w:kern w:val="32"/>
                <w:sz w:val="22"/>
                <w:szCs w:val="22"/>
              </w:rPr>
              <w:t>ույն Համաձայնագ</w:t>
            </w:r>
            <w:r w:rsidRPr="00624162">
              <w:rPr>
                <w:rFonts w:ascii="GHEA Mariam" w:hAnsi="GHEA Mariam"/>
                <w:kern w:val="32"/>
                <w:sz w:val="22"/>
                <w:szCs w:val="22"/>
                <w:lang w:val="hy-AM"/>
              </w:rPr>
              <w:t xml:space="preserve">րով </w:t>
            </w:r>
            <w:r w:rsidRPr="00624162">
              <w:rPr>
                <w:rFonts w:ascii="GHEA Mariam" w:hAnsi="GHEA Mariam"/>
                <w:kern w:val="32"/>
                <w:sz w:val="22"/>
                <w:szCs w:val="22"/>
              </w:rPr>
              <w:t xml:space="preserve">կամ </w:t>
            </w:r>
            <w:r w:rsidRPr="00624162">
              <w:rPr>
                <w:rFonts w:ascii="GHEA Mariam" w:hAnsi="GHEA Mariam"/>
                <w:kern w:val="32"/>
                <w:sz w:val="22"/>
                <w:szCs w:val="22"/>
                <w:lang w:val="hy-AM"/>
              </w:rPr>
              <w:t>Ծրագրի</w:t>
            </w:r>
            <w:r w:rsidRPr="00624162">
              <w:rPr>
                <w:rFonts w:ascii="GHEA Mariam" w:hAnsi="GHEA Mariam"/>
                <w:kern w:val="32"/>
                <w:sz w:val="22"/>
                <w:szCs w:val="22"/>
              </w:rPr>
              <w:t xml:space="preserve"> Պայմանագրեր</w:t>
            </w:r>
            <w:r w:rsidRPr="00624162">
              <w:rPr>
                <w:rFonts w:ascii="GHEA Mariam" w:hAnsi="GHEA Mariam"/>
                <w:kern w:val="32"/>
                <w:sz w:val="22"/>
                <w:szCs w:val="22"/>
                <w:lang w:val="hy-AM"/>
              </w:rPr>
              <w:t>ով ենթադրվող</w:t>
            </w:r>
            <w:r w:rsidRPr="00624162">
              <w:rPr>
                <w:rFonts w:ascii="GHEA Mariam" w:hAnsi="GHEA Mariam"/>
                <w:kern w:val="32"/>
                <w:sz w:val="22"/>
                <w:szCs w:val="22"/>
              </w:rPr>
              <w:t xml:space="preserve"> կամ Կիրառելի Օրենքներով</w:t>
            </w:r>
            <w:r w:rsidRPr="00624162">
              <w:rPr>
                <w:rFonts w:ascii="GHEA Mariam" w:hAnsi="GHEA Mariam"/>
                <w:kern w:val="32"/>
                <w:sz w:val="22"/>
                <w:szCs w:val="22"/>
                <w:lang w:val="hy-AM"/>
              </w:rPr>
              <w:t xml:space="preserve"> </w:t>
            </w:r>
            <w:r w:rsidRPr="00624162">
              <w:rPr>
                <w:rFonts w:ascii="GHEA Mariam" w:hAnsi="GHEA Mariam"/>
                <w:kern w:val="32"/>
                <w:sz w:val="22"/>
                <w:szCs w:val="22"/>
              </w:rPr>
              <w:t>նախատեսված</w:t>
            </w:r>
            <w:r w:rsidRPr="00624162">
              <w:rPr>
                <w:rFonts w:ascii="GHEA Mariam" w:hAnsi="GHEA Mariam"/>
                <w:kern w:val="32"/>
                <w:sz w:val="22"/>
                <w:szCs w:val="22"/>
                <w:lang w:val="hy-AM"/>
              </w:rPr>
              <w:t xml:space="preserve"> գործողությունների հետ</w:t>
            </w:r>
            <w:r w:rsidRPr="00624162">
              <w:rPr>
                <w:rFonts w:ascii="GHEA Mariam" w:hAnsi="GHEA Mariam"/>
                <w:kern w:val="32"/>
                <w:sz w:val="22"/>
                <w:szCs w:val="22"/>
              </w:rPr>
              <w:t>:</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bookmarkStart w:id="700" w:name="_Ref275919448"/>
            <w:bookmarkStart w:id="701" w:name="_Ref275919480"/>
            <w:bookmarkStart w:id="702" w:name="_Ref275919643"/>
            <w:bookmarkStart w:id="703" w:name="_Toc390785343"/>
            <w:r w:rsidRPr="00624162">
              <w:rPr>
                <w:rFonts w:ascii="GHEA Mariam" w:hAnsi="GHEA Mariam"/>
                <w:b/>
                <w:kern w:val="32"/>
                <w:sz w:val="22"/>
                <w:szCs w:val="22"/>
                <w:lang w:val="en-US"/>
              </w:rPr>
              <w:lastRenderedPageBreak/>
              <w:t>Indemnification</w:t>
            </w:r>
            <w:bookmarkEnd w:id="700"/>
            <w:bookmarkEnd w:id="701"/>
            <w:bookmarkEnd w:id="702"/>
            <w:bookmarkEnd w:id="703"/>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Պարտազերծում</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bookmarkStart w:id="704" w:name="_Ref275919465"/>
            <w:r w:rsidRPr="00624162">
              <w:rPr>
                <w:rFonts w:ascii="GHEA Mariam" w:hAnsi="GHEA Mariam"/>
                <w:kern w:val="32"/>
                <w:sz w:val="22"/>
                <w:szCs w:val="22"/>
                <w:lang w:val="en-US"/>
              </w:rPr>
              <w:t xml:space="preserve">The Developer shall indemnify </w:t>
            </w:r>
            <w:r w:rsidRPr="00624162">
              <w:rPr>
                <w:rFonts w:ascii="GHEA Mariam" w:hAnsi="GHEA Mariam"/>
                <w:kern w:val="32"/>
                <w:sz w:val="22"/>
                <w:szCs w:val="22"/>
              </w:rPr>
              <w:t xml:space="preserve">Government Authorities from and against all claims </w:t>
            </w:r>
            <w:bookmarkStart w:id="705" w:name="_cp_text_1_429"/>
            <w:r w:rsidRPr="00624162">
              <w:rPr>
                <w:rFonts w:ascii="GHEA Mariam" w:hAnsi="GHEA Mariam" w:cs="Times New Roman"/>
                <w:kern w:val="32"/>
                <w:sz w:val="22"/>
                <w:szCs w:val="22"/>
                <w:u w:color="0000FF"/>
                <w:lang w:val="en-US"/>
              </w:rPr>
              <w:t>or causes of action</w:t>
            </w:r>
            <w:r w:rsidRPr="00624162">
              <w:rPr>
                <w:rFonts w:ascii="GHEA Mariam" w:hAnsi="GHEA Mariam" w:cs="Times New Roman"/>
                <w:kern w:val="32"/>
                <w:sz w:val="22"/>
                <w:szCs w:val="22"/>
              </w:rPr>
              <w:t xml:space="preserve"> </w:t>
            </w:r>
            <w:bookmarkEnd w:id="705"/>
            <w:r w:rsidRPr="00624162">
              <w:rPr>
                <w:rFonts w:ascii="GHEA Mariam" w:hAnsi="GHEA Mariam"/>
                <w:kern w:val="32"/>
                <w:sz w:val="22"/>
                <w:szCs w:val="22"/>
                <w:lang w:val="en-US"/>
              </w:rPr>
              <w:t xml:space="preserve">made against or suffered by </w:t>
            </w:r>
            <w:r w:rsidRPr="00624162">
              <w:rPr>
                <w:rFonts w:ascii="GHEA Mariam" w:hAnsi="GHEA Mariam"/>
                <w:kern w:val="32"/>
                <w:sz w:val="22"/>
                <w:szCs w:val="22"/>
              </w:rPr>
              <w:t xml:space="preserve">Government Authorities, </w:t>
            </w:r>
            <w:bookmarkStart w:id="706" w:name="_cp_text_1_430"/>
            <w:r w:rsidRPr="00624162">
              <w:rPr>
                <w:rFonts w:ascii="GHEA Mariam" w:hAnsi="GHEA Mariam" w:cs="Times New Roman"/>
                <w:kern w:val="32"/>
                <w:sz w:val="22"/>
                <w:szCs w:val="22"/>
                <w:u w:color="0000FF"/>
                <w:lang w:val="en-US"/>
              </w:rPr>
              <w:t xml:space="preserve">provided that </w:t>
            </w:r>
            <w:r w:rsidRPr="00624162">
              <w:rPr>
                <w:rFonts w:ascii="GHEA Mariam" w:hAnsi="GHEA Mariam" w:cs="Times New Roman"/>
                <w:kern w:val="32"/>
                <w:sz w:val="22"/>
                <w:szCs w:val="22"/>
                <w:u w:color="0000FF"/>
              </w:rPr>
              <w:t>such claims or causes of action have been finally adjudicated by a court of competent jurisdiction, and</w:t>
            </w:r>
            <w:r w:rsidRPr="00624162">
              <w:rPr>
                <w:rFonts w:ascii="GHEA Mariam" w:hAnsi="GHEA Mariam" w:cs="Times New Roman"/>
                <w:kern w:val="32"/>
                <w:sz w:val="22"/>
                <w:szCs w:val="22"/>
              </w:rPr>
              <w:t xml:space="preserve"> </w:t>
            </w:r>
            <w:bookmarkEnd w:id="706"/>
            <w:r w:rsidRPr="00624162">
              <w:rPr>
                <w:rFonts w:ascii="GHEA Mariam" w:hAnsi="GHEA Mariam"/>
                <w:kern w:val="32"/>
                <w:sz w:val="22"/>
                <w:szCs w:val="22"/>
                <w:lang w:val="en-US"/>
              </w:rPr>
              <w:t xml:space="preserve">except to </w:t>
            </w:r>
            <w:r w:rsidRPr="00624162">
              <w:rPr>
                <w:rFonts w:ascii="GHEA Mariam" w:hAnsi="GHEA Mariam"/>
                <w:kern w:val="32"/>
                <w:sz w:val="22"/>
                <w:szCs w:val="22"/>
              </w:rPr>
              <w:t xml:space="preserve">the extent </w:t>
            </w:r>
            <w:bookmarkStart w:id="707" w:name="_cp_text_1_431"/>
            <w:r w:rsidRPr="00624162">
              <w:rPr>
                <w:rFonts w:ascii="GHEA Mariam" w:hAnsi="GHEA Mariam" w:cs="Times New Roman"/>
                <w:kern w:val="32"/>
                <w:sz w:val="22"/>
                <w:szCs w:val="22"/>
                <w:u w:color="0000FF"/>
                <w:lang w:val="en-US"/>
              </w:rPr>
              <w:t>that</w:t>
            </w:r>
            <w:r w:rsidRPr="00624162">
              <w:rPr>
                <w:rFonts w:ascii="GHEA Mariam" w:hAnsi="GHEA Mariam" w:cs="Times New Roman"/>
                <w:kern w:val="32"/>
                <w:sz w:val="22"/>
                <w:szCs w:val="22"/>
              </w:rPr>
              <w:t xml:space="preserve"> </w:t>
            </w:r>
            <w:bookmarkEnd w:id="707"/>
            <w:r w:rsidRPr="00624162">
              <w:rPr>
                <w:rFonts w:ascii="GHEA Mariam" w:hAnsi="GHEA Mariam"/>
                <w:kern w:val="32"/>
                <w:sz w:val="22"/>
                <w:szCs w:val="22"/>
                <w:lang w:val="en-US"/>
              </w:rPr>
              <w:t xml:space="preserve">such claims or causes of action are found by an </w:t>
            </w:r>
            <w:r w:rsidRPr="00624162">
              <w:rPr>
                <w:rFonts w:ascii="GHEA Mariam" w:hAnsi="GHEA Mariam"/>
                <w:kern w:val="32"/>
                <w:sz w:val="22"/>
                <w:szCs w:val="22"/>
              </w:rPr>
              <w:t xml:space="preserve">arbitral tribunal formed and having heard the dispute in accordance with Article </w:t>
            </w:r>
            <w:r w:rsidR="00532989">
              <w:fldChar w:fldCharType="begin"/>
            </w:r>
            <w:r w:rsidR="00532989">
              <w:instrText xml:space="preserve"> REF _Ref476507348 \w \h  \* MERGEFORMAT </w:instrText>
            </w:r>
            <w:r w:rsidR="00532989">
              <w:fldChar w:fldCharType="separate"/>
            </w:r>
            <w:r w:rsidR="00550994">
              <w:rPr>
                <w:rFonts w:ascii="GHEA Mariam" w:hAnsi="GHEA Mariam"/>
                <w:kern w:val="32"/>
                <w:sz w:val="22"/>
                <w:szCs w:val="22"/>
              </w:rPr>
              <w:t>18</w:t>
            </w:r>
            <w:r w:rsidR="00532989">
              <w:fldChar w:fldCharType="end"/>
            </w:r>
            <w:r w:rsidRPr="00624162">
              <w:rPr>
                <w:rFonts w:ascii="GHEA Mariam" w:hAnsi="GHEA Mariam"/>
                <w:kern w:val="32"/>
                <w:sz w:val="22"/>
                <w:szCs w:val="22"/>
              </w:rPr>
              <w:t xml:space="preserve"> have resulted from such </w:t>
            </w:r>
            <w:r w:rsidRPr="00624162">
              <w:rPr>
                <w:rFonts w:ascii="GHEA Mariam" w:hAnsi="GHEA Mariam"/>
                <w:kern w:val="32"/>
                <w:sz w:val="22"/>
                <w:szCs w:val="22"/>
              </w:rPr>
              <w:lastRenderedPageBreak/>
              <w:t>Indemnified Party’s gross negligence or wilful misconduct:</w:t>
            </w:r>
          </w:p>
        </w:tc>
        <w:tc>
          <w:tcPr>
            <w:tcW w:w="5519" w:type="dxa"/>
            <w:shd w:val="clear" w:color="auto" w:fill="auto"/>
          </w:tcPr>
          <w:p w:rsidR="00F3270B" w:rsidRPr="00624162" w:rsidRDefault="00F3270B" w:rsidP="00EB6EEC">
            <w:pPr>
              <w:pStyle w:val="definitionsub"/>
              <w:numPr>
                <w:ilvl w:val="0"/>
                <w:numId w:val="71"/>
              </w:numPr>
              <w:adjustRightInd/>
              <w:ind w:left="432" w:hanging="432"/>
              <w:rPr>
                <w:rFonts w:ascii="GHEA Mariam" w:hAnsi="GHEA Mariam"/>
                <w:kern w:val="32"/>
                <w:sz w:val="22"/>
                <w:szCs w:val="22"/>
              </w:rPr>
            </w:pPr>
            <w:r w:rsidRPr="00624162">
              <w:rPr>
                <w:rFonts w:ascii="GHEA Mariam" w:hAnsi="GHEA Mariam"/>
                <w:kern w:val="32"/>
                <w:sz w:val="22"/>
                <w:szCs w:val="22"/>
              </w:rPr>
              <w:lastRenderedPageBreak/>
              <w:t xml:space="preserve">Կառուցապատողը </w:t>
            </w:r>
            <w:r w:rsidRPr="00624162">
              <w:rPr>
                <w:rFonts w:ascii="GHEA Mariam" w:hAnsi="GHEA Mariam"/>
                <w:kern w:val="32"/>
                <w:sz w:val="22"/>
                <w:szCs w:val="22"/>
                <w:lang w:val="hy-AM"/>
              </w:rPr>
              <w:t>պարտազերծում</w:t>
            </w:r>
            <w:r w:rsidRPr="00624162">
              <w:rPr>
                <w:rFonts w:ascii="GHEA Mariam" w:hAnsi="GHEA Mariam"/>
                <w:kern w:val="32"/>
                <w:sz w:val="22"/>
                <w:szCs w:val="22"/>
              </w:rPr>
              <w:t xml:space="preserve"> է</w:t>
            </w:r>
            <w:r w:rsidRPr="00624162">
              <w:rPr>
                <w:rFonts w:ascii="GHEA Mariam" w:hAnsi="GHEA Mariam"/>
                <w:kern w:val="32"/>
                <w:sz w:val="22"/>
                <w:szCs w:val="22"/>
                <w:lang w:val="hy-AM"/>
              </w:rPr>
              <w:t xml:space="preserve"> Պետական Մարմիններին</w:t>
            </w:r>
            <w:r w:rsidR="0001249A" w:rsidRPr="00624162">
              <w:rPr>
                <w:rFonts w:ascii="GHEA Mariam" w:hAnsi="GHEA Mariam"/>
                <w:kern w:val="32"/>
                <w:sz w:val="22"/>
                <w:szCs w:val="22"/>
                <w:lang w:val="hy-AM"/>
              </w:rPr>
              <w:t>՝</w:t>
            </w:r>
            <w:r w:rsidRPr="00624162">
              <w:rPr>
                <w:rFonts w:ascii="GHEA Mariam" w:hAnsi="GHEA Mariam"/>
                <w:kern w:val="32"/>
                <w:sz w:val="22"/>
                <w:szCs w:val="22"/>
              </w:rPr>
              <w:t xml:space="preserve"> </w:t>
            </w:r>
            <w:r w:rsidRPr="00624162">
              <w:rPr>
                <w:rFonts w:ascii="GHEA Mariam" w:hAnsi="GHEA Mariam"/>
                <w:kern w:val="32"/>
                <w:sz w:val="22"/>
                <w:szCs w:val="22"/>
                <w:lang w:val="hy-AM"/>
              </w:rPr>
              <w:t>Պետական Մարմինների</w:t>
            </w:r>
            <w:r w:rsidRPr="00624162">
              <w:rPr>
                <w:rFonts w:ascii="GHEA Mariam" w:hAnsi="GHEA Mariam"/>
                <w:kern w:val="32"/>
                <w:sz w:val="22"/>
                <w:szCs w:val="22"/>
              </w:rPr>
              <w:t xml:space="preserve"> դեմ ներկայացված կամ նրա</w:t>
            </w:r>
            <w:r w:rsidRPr="00624162">
              <w:rPr>
                <w:rFonts w:ascii="GHEA Mariam" w:hAnsi="GHEA Mariam"/>
                <w:kern w:val="32"/>
                <w:sz w:val="22"/>
                <w:szCs w:val="22"/>
                <w:lang w:val="hy-AM"/>
              </w:rPr>
              <w:t>նց</w:t>
            </w:r>
            <w:r w:rsidRPr="00624162">
              <w:rPr>
                <w:rFonts w:ascii="GHEA Mariam" w:hAnsi="GHEA Mariam"/>
                <w:kern w:val="32"/>
                <w:sz w:val="22"/>
                <w:szCs w:val="22"/>
              </w:rPr>
              <w:t xml:space="preserve"> կողմից կրած բոլոր </w:t>
            </w:r>
            <w:r w:rsidRPr="00624162">
              <w:rPr>
                <w:rFonts w:ascii="GHEA Mariam" w:hAnsi="GHEA Mariam"/>
                <w:kern w:val="32"/>
                <w:sz w:val="22"/>
                <w:szCs w:val="22"/>
                <w:lang w:val="hy-AM"/>
              </w:rPr>
              <w:t>պահանջներից</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կամ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hy-AM"/>
              </w:rPr>
              <w:t xml:space="preserve">իրավաբանական </w:t>
            </w:r>
            <w:r w:rsidRPr="00624162">
              <w:rPr>
                <w:rFonts w:ascii="GHEA Mariam" w:hAnsi="GHEA Mariam"/>
                <w:kern w:val="32"/>
                <w:sz w:val="22"/>
                <w:szCs w:val="22"/>
                <w:lang w:val="hy-AM"/>
              </w:rPr>
              <w:t>գործողություններից</w:t>
            </w:r>
            <w:r w:rsidRPr="00624162">
              <w:rPr>
                <w:rFonts w:ascii="GHEA Mariam" w:hAnsi="GHEA Mariam" w:cs="Times New Roman"/>
                <w:kern w:val="32"/>
                <w:sz w:val="22"/>
                <w:szCs w:val="22"/>
                <w:lang w:val="hy-AM"/>
              </w:rPr>
              <w:t xml:space="preserve">՝ պայմանով, որ </w:t>
            </w:r>
            <w:r w:rsidRPr="00624162">
              <w:rPr>
                <w:rFonts w:ascii="GHEA Mariam" w:hAnsi="GHEA Mariam" w:cs="Times New Roman"/>
                <w:kern w:val="32"/>
                <w:sz w:val="22"/>
                <w:szCs w:val="22"/>
                <w:lang w:val="ru-RU"/>
              </w:rPr>
              <w:t>նման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պահանջներ</w:t>
            </w:r>
            <w:r w:rsidRPr="00624162">
              <w:rPr>
                <w:rFonts w:ascii="GHEA Mariam" w:hAnsi="GHEA Mariam" w:cs="Times New Roman"/>
                <w:kern w:val="32"/>
                <w:sz w:val="22"/>
                <w:szCs w:val="22"/>
                <w:lang w:val="hy-AM"/>
              </w:rPr>
              <w:t>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կամ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hy-AM"/>
              </w:rPr>
              <w:t xml:space="preserve">իրավաբանական </w:t>
            </w:r>
            <w:r w:rsidRPr="00624162">
              <w:rPr>
                <w:rFonts w:ascii="GHEA Mariam" w:hAnsi="GHEA Mariam"/>
                <w:kern w:val="32"/>
                <w:sz w:val="22"/>
                <w:szCs w:val="22"/>
                <w:lang w:val="hy-AM"/>
              </w:rPr>
              <w:t xml:space="preserve">գործողությունները </w:t>
            </w:r>
            <w:r w:rsidRPr="00624162">
              <w:rPr>
                <w:rFonts w:ascii="GHEA Mariam" w:hAnsi="GHEA Mariam" w:cs="Times New Roman"/>
                <w:kern w:val="32"/>
                <w:sz w:val="22"/>
                <w:szCs w:val="22"/>
                <w:lang w:val="ru-RU"/>
              </w:rPr>
              <w:t>ստացել</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են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վերջնական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լուծում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իրավասու</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դատարանի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կողմից</w:t>
            </w:r>
            <w:r w:rsidRPr="00624162">
              <w:rPr>
                <w:rFonts w:ascii="GHEA Mariam" w:hAnsi="GHEA Mariam"/>
                <w:kern w:val="32"/>
                <w:sz w:val="22"/>
                <w:szCs w:val="22"/>
                <w:lang w:val="hy-AM"/>
              </w:rPr>
              <w:t>, բացառությամբ եթե Հոդված</w:t>
            </w:r>
            <w:r w:rsidRPr="00624162">
              <w:rPr>
                <w:rFonts w:ascii="GHEA Mariam" w:hAnsi="GHEA Mariam"/>
                <w:kern w:val="32"/>
                <w:sz w:val="22"/>
                <w:szCs w:val="22"/>
              </w:rPr>
              <w:t xml:space="preserve"> </w:t>
            </w:r>
            <w:r w:rsidR="00532989">
              <w:fldChar w:fldCharType="begin"/>
            </w:r>
            <w:r w:rsidR="00532989">
              <w:instrText xml:space="preserve"> REF _Ref476507348 \w \h  \* MERGEFORMAT </w:instrText>
            </w:r>
            <w:r w:rsidR="00532989">
              <w:fldChar w:fldCharType="separate"/>
            </w:r>
            <w:r w:rsidR="00550994">
              <w:rPr>
                <w:rFonts w:ascii="GHEA Mariam" w:hAnsi="GHEA Mariam"/>
                <w:kern w:val="32"/>
                <w:sz w:val="22"/>
                <w:szCs w:val="22"/>
              </w:rPr>
              <w:t>18</w:t>
            </w:r>
            <w:r w:rsidR="00532989">
              <w:fldChar w:fldCharType="end"/>
            </w:r>
            <w:r w:rsidRPr="00624162">
              <w:rPr>
                <w:rFonts w:ascii="GHEA Mariam" w:hAnsi="GHEA Mariam"/>
                <w:kern w:val="32"/>
                <w:sz w:val="22"/>
                <w:szCs w:val="22"/>
                <w:lang w:val="hy-AM"/>
              </w:rPr>
              <w:t xml:space="preserve">-ի համաձայն կազմավորված և վեճը լսած արբիտրաժային </w:t>
            </w:r>
            <w:r w:rsidRPr="00624162">
              <w:rPr>
                <w:rFonts w:ascii="GHEA Mariam" w:hAnsi="GHEA Mariam"/>
                <w:kern w:val="32"/>
                <w:sz w:val="22"/>
                <w:szCs w:val="22"/>
              </w:rPr>
              <w:t>տրիբունալը</w:t>
            </w:r>
            <w:r w:rsidRPr="00624162">
              <w:rPr>
                <w:rFonts w:ascii="GHEA Mariam" w:hAnsi="GHEA Mariam"/>
                <w:kern w:val="32"/>
                <w:sz w:val="22"/>
                <w:szCs w:val="22"/>
                <w:lang w:val="hy-AM"/>
              </w:rPr>
              <w:t xml:space="preserve"> գտնում է, որ</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նման պահանջների կամ </w:t>
            </w:r>
            <w:r w:rsidRPr="00624162">
              <w:rPr>
                <w:rFonts w:ascii="GHEA Mariam" w:hAnsi="GHEA Mariam" w:cs="Times New Roman"/>
                <w:kern w:val="32"/>
                <w:sz w:val="22"/>
                <w:szCs w:val="22"/>
                <w:lang w:val="hy-AM"/>
              </w:rPr>
              <w:t>իրավաբանական</w:t>
            </w:r>
            <w:r w:rsidRPr="00624162">
              <w:rPr>
                <w:rFonts w:ascii="GHEA Mariam" w:hAnsi="GHEA Mariam"/>
                <w:kern w:val="32"/>
                <w:sz w:val="22"/>
                <w:szCs w:val="22"/>
                <w:lang w:val="hy-AM"/>
              </w:rPr>
              <w:t xml:space="preserve"> գործողության հետևանքները հանդիսանում են </w:t>
            </w:r>
            <w:r w:rsidRPr="00624162">
              <w:rPr>
                <w:rFonts w:ascii="GHEA Mariam" w:hAnsi="GHEA Mariam"/>
                <w:kern w:val="32"/>
                <w:sz w:val="22"/>
                <w:szCs w:val="22"/>
                <w:lang w:val="hy-AM"/>
              </w:rPr>
              <w:lastRenderedPageBreak/>
              <w:t>Պարտազերծված Կողմի կոպիտ անփութության կամ դիտավորյալ իրավազանցման արդյունք.</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b/>
                <w:kern w:val="32"/>
                <w:sz w:val="22"/>
                <w:szCs w:val="22"/>
              </w:rPr>
            </w:pPr>
            <w:r w:rsidRPr="00624162">
              <w:rPr>
                <w:rFonts w:ascii="GHEA Mariam" w:hAnsi="GHEA Mariam"/>
                <w:kern w:val="32"/>
                <w:sz w:val="22"/>
                <w:szCs w:val="22"/>
              </w:rPr>
              <w:lastRenderedPageBreak/>
              <w:t>for any loss of or damage to property or death or injury to Persons resulting from any negligent act or negligent omission of the Developer in carrying out the Developer's obligations pursuant to this Agreement; and</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lang w:val="en-US"/>
              </w:rPr>
              <w:t>(i)</w:t>
            </w:r>
            <w:r w:rsidRPr="00624162">
              <w:rPr>
                <w:rFonts w:ascii="GHEA Mariam" w:hAnsi="GHEA Mariam"/>
                <w:kern w:val="32"/>
                <w:sz w:val="22"/>
                <w:szCs w:val="22"/>
                <w:lang w:val="en-US"/>
              </w:rPr>
              <w:tab/>
            </w:r>
            <w:r w:rsidRPr="00624162">
              <w:rPr>
                <w:rFonts w:ascii="GHEA Mariam" w:hAnsi="GHEA Mariam"/>
                <w:kern w:val="32"/>
                <w:sz w:val="22"/>
                <w:szCs w:val="22"/>
              </w:rPr>
              <w:t>գույքի ցանկացած կորստից կամ վնաս</w:t>
            </w:r>
            <w:r w:rsidRPr="00624162">
              <w:rPr>
                <w:rFonts w:ascii="GHEA Mariam" w:hAnsi="GHEA Mariam"/>
                <w:kern w:val="32"/>
                <w:sz w:val="22"/>
                <w:szCs w:val="22"/>
                <w:lang w:val="hy-AM"/>
              </w:rPr>
              <w:t>վածք</w:t>
            </w:r>
            <w:r w:rsidRPr="00624162">
              <w:rPr>
                <w:rFonts w:ascii="GHEA Mariam" w:hAnsi="GHEA Mariam"/>
                <w:kern w:val="32"/>
                <w:sz w:val="22"/>
                <w:szCs w:val="22"/>
              </w:rPr>
              <w:t>ից, կամ Անձանց մահվանից կամ վնասվածքից, որ</w:t>
            </w:r>
            <w:r w:rsidRPr="00624162">
              <w:rPr>
                <w:rFonts w:ascii="GHEA Mariam" w:hAnsi="GHEA Mariam"/>
                <w:kern w:val="32"/>
                <w:sz w:val="22"/>
                <w:szCs w:val="22"/>
                <w:lang w:val="hy-AM"/>
              </w:rPr>
              <w:t>ո</w:t>
            </w:r>
            <w:r w:rsidRPr="00624162">
              <w:rPr>
                <w:rFonts w:ascii="GHEA Mariam" w:hAnsi="GHEA Mariam"/>
                <w:kern w:val="32"/>
                <w:sz w:val="22"/>
                <w:szCs w:val="22"/>
              </w:rPr>
              <w:t>ն</w:t>
            </w:r>
            <w:r w:rsidRPr="00624162">
              <w:rPr>
                <w:rFonts w:ascii="GHEA Mariam" w:hAnsi="GHEA Mariam"/>
                <w:kern w:val="32"/>
                <w:sz w:val="22"/>
                <w:szCs w:val="22"/>
                <w:lang w:val="hy-AM"/>
              </w:rPr>
              <w:t>ք</w:t>
            </w:r>
            <w:r w:rsidRPr="00624162">
              <w:rPr>
                <w:rFonts w:ascii="GHEA Mariam" w:hAnsi="GHEA Mariam"/>
                <w:kern w:val="32"/>
                <w:sz w:val="22"/>
                <w:szCs w:val="22"/>
              </w:rPr>
              <w:t xml:space="preserve"> առաջացել </w:t>
            </w:r>
            <w:r w:rsidRPr="00624162">
              <w:rPr>
                <w:rFonts w:ascii="GHEA Mariam" w:hAnsi="GHEA Mariam"/>
                <w:kern w:val="32"/>
                <w:sz w:val="22"/>
                <w:szCs w:val="22"/>
                <w:lang w:val="hy-AM"/>
              </w:rPr>
              <w:t>են</w:t>
            </w:r>
            <w:r w:rsidRPr="00624162">
              <w:rPr>
                <w:rFonts w:ascii="GHEA Mariam" w:hAnsi="GHEA Mariam"/>
                <w:kern w:val="32"/>
                <w:sz w:val="22"/>
                <w:szCs w:val="22"/>
              </w:rPr>
              <w:t xml:space="preserve"> Կառուցապատողի՝ ս</w:t>
            </w:r>
            <w:r w:rsidR="00435AFA" w:rsidRPr="00624162">
              <w:rPr>
                <w:rFonts w:ascii="GHEA Mariam" w:hAnsi="GHEA Mariam"/>
                <w:kern w:val="32"/>
                <w:sz w:val="22"/>
                <w:szCs w:val="22"/>
              </w:rPr>
              <w:t>ույն Համաձայնագ</w:t>
            </w:r>
            <w:r w:rsidRPr="00624162">
              <w:rPr>
                <w:rFonts w:ascii="GHEA Mariam" w:hAnsi="GHEA Mariam"/>
                <w:kern w:val="32"/>
                <w:sz w:val="22"/>
                <w:szCs w:val="22"/>
                <w:lang w:val="hy-AM"/>
              </w:rPr>
              <w:t>րով</w:t>
            </w:r>
            <w:r w:rsidRPr="00624162">
              <w:rPr>
                <w:rFonts w:ascii="GHEA Mariam" w:hAnsi="GHEA Mariam"/>
                <w:kern w:val="32"/>
                <w:sz w:val="22"/>
                <w:szCs w:val="22"/>
              </w:rPr>
              <w:t xml:space="preserve"> իր պարտավորությունների իրականացման ընթացքում ցանկացած անփույթ գործողության կամ </w:t>
            </w:r>
            <w:r w:rsidRPr="00624162">
              <w:rPr>
                <w:rFonts w:ascii="GHEA Mariam" w:hAnsi="GHEA Mariam"/>
                <w:kern w:val="32"/>
                <w:sz w:val="22"/>
                <w:szCs w:val="22"/>
                <w:lang w:val="hy-AM"/>
              </w:rPr>
              <w:t>անփույթ բացթողնման</w:t>
            </w:r>
            <w:r w:rsidRPr="00624162">
              <w:rPr>
                <w:rFonts w:ascii="GHEA Mariam" w:hAnsi="GHEA Mariam"/>
                <w:kern w:val="32"/>
                <w:sz w:val="22"/>
                <w:szCs w:val="22"/>
              </w:rPr>
              <w:t xml:space="preserve"> արդյունքում</w:t>
            </w:r>
            <w:r w:rsidRPr="00624162">
              <w:rPr>
                <w:rFonts w:ascii="GHEA Mariam" w:hAnsi="GHEA Mariam"/>
                <w:kern w:val="32"/>
                <w:sz w:val="22"/>
                <w:szCs w:val="22"/>
                <w:lang w:val="hy-AM"/>
              </w:rPr>
              <w:t>,</w:t>
            </w:r>
            <w:r w:rsidRPr="00624162">
              <w:rPr>
                <w:rFonts w:ascii="GHEA Mariam" w:hAnsi="GHEA Mariam"/>
                <w:kern w:val="32"/>
                <w:sz w:val="22"/>
                <w:szCs w:val="22"/>
              </w:rPr>
              <w:t xml:space="preserve"> և</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 xml:space="preserve">under any Applicable Laws arising out of </w:t>
            </w:r>
            <w:bookmarkStart w:id="708" w:name="_cp_text_1_434"/>
            <w:r w:rsidRPr="00624162">
              <w:rPr>
                <w:rFonts w:ascii="GHEA Mariam" w:hAnsi="GHEA Mariam" w:cs="Times New Roman"/>
                <w:kern w:val="32"/>
                <w:sz w:val="22"/>
                <w:szCs w:val="22"/>
                <w:u w:color="0000FF"/>
                <w:lang w:val="en-US"/>
              </w:rPr>
              <w:t xml:space="preserve">any negligent </w:t>
            </w:r>
            <w:r w:rsidRPr="00624162">
              <w:rPr>
                <w:rFonts w:ascii="GHEA Mariam" w:hAnsi="GHEA Mariam" w:cs="Times New Roman"/>
                <w:kern w:val="32"/>
                <w:sz w:val="22"/>
                <w:szCs w:val="22"/>
                <w:u w:color="0000FF"/>
              </w:rPr>
              <w:t>act or negligent omission of the Developer in the</w:t>
            </w:r>
            <w:r w:rsidRPr="00624162">
              <w:rPr>
                <w:rFonts w:ascii="GHEA Mariam" w:hAnsi="GHEA Mariam"/>
                <w:kern w:val="32"/>
                <w:sz w:val="22"/>
                <w:szCs w:val="22"/>
                <w:u w:color="0000FF"/>
              </w:rPr>
              <w:t xml:space="preserve"> </w:t>
            </w:r>
            <w:bookmarkEnd w:id="708"/>
            <w:r w:rsidRPr="00624162">
              <w:rPr>
                <w:rFonts w:ascii="GHEA Mariam" w:hAnsi="GHEA Mariam"/>
                <w:kern w:val="32"/>
                <w:sz w:val="22"/>
                <w:szCs w:val="22"/>
                <w:lang w:val="en-US"/>
              </w:rPr>
              <w:t xml:space="preserve">design, </w:t>
            </w:r>
            <w:r w:rsidRPr="00624162">
              <w:rPr>
                <w:rFonts w:ascii="GHEA Mariam" w:hAnsi="GHEA Mariam"/>
                <w:kern w:val="32"/>
                <w:sz w:val="22"/>
                <w:szCs w:val="22"/>
              </w:rPr>
              <w:t>construction, testing, commissioning or operation of the Project.</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lang w:val="en-US"/>
              </w:rPr>
              <w:t>(ii)</w:t>
            </w:r>
            <w:r w:rsidRPr="00624162">
              <w:rPr>
                <w:rFonts w:ascii="GHEA Mariam" w:hAnsi="GHEA Mariam"/>
                <w:kern w:val="32"/>
                <w:sz w:val="22"/>
                <w:szCs w:val="22"/>
                <w:lang w:val="en-US"/>
              </w:rPr>
              <w:tab/>
            </w:r>
            <w:r w:rsidRPr="00624162">
              <w:rPr>
                <w:rFonts w:ascii="GHEA Mariam" w:hAnsi="GHEA Mariam"/>
                <w:kern w:val="32"/>
                <w:sz w:val="22"/>
                <w:szCs w:val="22"/>
              </w:rPr>
              <w:t xml:space="preserve">ցանկացած Կիրառելի Օրենքով, որն առաջացել է Կառուցապատողի՝ </w:t>
            </w:r>
            <w:r w:rsidRPr="00624162">
              <w:rPr>
                <w:rFonts w:ascii="GHEA Mariam" w:hAnsi="GHEA Mariam"/>
                <w:kern w:val="32"/>
                <w:sz w:val="22"/>
                <w:szCs w:val="22"/>
                <w:lang w:val="hy-AM"/>
              </w:rPr>
              <w:t>Ծրագրի</w:t>
            </w:r>
            <w:r w:rsidRPr="00624162">
              <w:rPr>
                <w:rFonts w:ascii="GHEA Mariam" w:hAnsi="GHEA Mariam"/>
                <w:kern w:val="32"/>
                <w:sz w:val="22"/>
                <w:szCs w:val="22"/>
              </w:rPr>
              <w:t xml:space="preserve"> նախագծման, </w:t>
            </w:r>
            <w:r w:rsidRPr="00624162">
              <w:rPr>
                <w:rFonts w:ascii="GHEA Mariam" w:hAnsi="GHEA Mariam"/>
                <w:kern w:val="32"/>
                <w:sz w:val="22"/>
                <w:szCs w:val="22"/>
                <w:lang w:val="hy-AM"/>
              </w:rPr>
              <w:t>շինարարության</w:t>
            </w:r>
            <w:r w:rsidRPr="00624162">
              <w:rPr>
                <w:rFonts w:ascii="GHEA Mariam" w:hAnsi="GHEA Mariam"/>
                <w:kern w:val="32"/>
                <w:sz w:val="22"/>
                <w:szCs w:val="22"/>
              </w:rPr>
              <w:t>, փորձարկման, շահագոր</w:t>
            </w:r>
            <w:r w:rsidRPr="00624162">
              <w:rPr>
                <w:rFonts w:ascii="GHEA Mariam" w:hAnsi="GHEA Mariam"/>
                <w:kern w:val="32"/>
                <w:sz w:val="22"/>
                <w:szCs w:val="22"/>
                <w:lang w:val="hy-AM"/>
              </w:rPr>
              <w:t>ծ</w:t>
            </w:r>
            <w:r w:rsidRPr="00624162">
              <w:rPr>
                <w:rFonts w:ascii="GHEA Mariam" w:hAnsi="GHEA Mariam"/>
                <w:kern w:val="32"/>
                <w:sz w:val="22"/>
                <w:szCs w:val="22"/>
              </w:rPr>
              <w:t xml:space="preserve">ման հանձնելու կամ շահագործման </w:t>
            </w:r>
            <w:r w:rsidRPr="00624162">
              <w:rPr>
                <w:rFonts w:ascii="GHEA Mariam" w:hAnsi="GHEA Mariam" w:cs="Times New Roman"/>
                <w:kern w:val="32"/>
                <w:sz w:val="22"/>
                <w:szCs w:val="22"/>
                <w:lang w:val="ru-RU"/>
              </w:rPr>
              <w:t>մեջ</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որևէ</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անփույթ</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գործողությունների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կամ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անփույթ</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բացթողումների</w:t>
            </w:r>
            <w:r w:rsidRPr="00624162">
              <w:rPr>
                <w:rFonts w:ascii="GHEA Mariam" w:hAnsi="GHEA Mariam" w:cs="Times New Roman"/>
                <w:kern w:val="32"/>
                <w:sz w:val="22"/>
                <w:szCs w:val="22"/>
              </w:rPr>
              <w:t xml:space="preserve">  </w:t>
            </w:r>
            <w:r w:rsidRPr="00624162">
              <w:rPr>
                <w:rFonts w:ascii="GHEA Mariam" w:hAnsi="GHEA Mariam"/>
                <w:kern w:val="32"/>
                <w:sz w:val="22"/>
                <w:szCs w:val="22"/>
              </w:rPr>
              <w:t>արդյունքում:</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The Government shall indemnify the Developer and its Affiliates from and against all claims</w:t>
            </w:r>
            <w:r w:rsidRPr="00624162">
              <w:rPr>
                <w:rFonts w:ascii="GHEA Mariam" w:hAnsi="GHEA Mariam" w:cs="Times New Roman"/>
                <w:kern w:val="32"/>
                <w:sz w:val="22"/>
                <w:szCs w:val="22"/>
              </w:rPr>
              <w:t xml:space="preserve"> </w:t>
            </w:r>
            <w:bookmarkStart w:id="709" w:name="_cp_text_1_435"/>
            <w:r w:rsidRPr="00624162">
              <w:rPr>
                <w:rFonts w:ascii="GHEA Mariam" w:hAnsi="GHEA Mariam" w:cs="Times New Roman"/>
                <w:kern w:val="32"/>
                <w:sz w:val="22"/>
                <w:szCs w:val="22"/>
                <w:u w:color="0000FF"/>
                <w:lang w:val="en-US"/>
              </w:rPr>
              <w:t>or causes of action</w:t>
            </w:r>
            <w:r w:rsidRPr="00624162">
              <w:rPr>
                <w:rFonts w:ascii="GHEA Mariam" w:hAnsi="GHEA Mariam"/>
                <w:kern w:val="32"/>
                <w:sz w:val="22"/>
                <w:szCs w:val="22"/>
              </w:rPr>
              <w:t xml:space="preserve"> </w:t>
            </w:r>
            <w:bookmarkEnd w:id="709"/>
            <w:r w:rsidRPr="00624162">
              <w:rPr>
                <w:rFonts w:ascii="GHEA Mariam" w:hAnsi="GHEA Mariam"/>
                <w:kern w:val="32"/>
                <w:sz w:val="22"/>
                <w:szCs w:val="22"/>
                <w:lang w:val="en-US"/>
              </w:rPr>
              <w:t xml:space="preserve">against or suffered by the Developer </w:t>
            </w:r>
            <w:r w:rsidRPr="00624162">
              <w:rPr>
                <w:rFonts w:ascii="GHEA Mariam" w:hAnsi="GHEA Mariam"/>
                <w:kern w:val="32"/>
                <w:sz w:val="22"/>
                <w:szCs w:val="22"/>
              </w:rPr>
              <w:t>and/or its Affiliates for any loss of or damage to property or death or injury to Persons resulting from any negligent act or omission of any relevant Government Authority that arises out of or is connected with the performance of this Agreement and the Project Agreements</w:t>
            </w:r>
            <w:bookmarkStart w:id="710" w:name="_cp_text_1_436"/>
            <w:r w:rsidRPr="00624162">
              <w:rPr>
                <w:rFonts w:ascii="GHEA Mariam" w:hAnsi="GHEA Mariam" w:cs="Times New Roman"/>
                <w:kern w:val="32"/>
                <w:sz w:val="22"/>
                <w:szCs w:val="22"/>
                <w:u w:color="0000FF"/>
                <w:lang w:val="en-US"/>
              </w:rPr>
              <w:t xml:space="preserve">; provided that, in </w:t>
            </w:r>
            <w:r w:rsidRPr="00624162">
              <w:rPr>
                <w:rFonts w:ascii="GHEA Mariam" w:hAnsi="GHEA Mariam" w:cs="Times New Roman"/>
                <w:kern w:val="32"/>
                <w:sz w:val="22"/>
                <w:szCs w:val="22"/>
                <w:u w:color="0000FF"/>
              </w:rPr>
              <w:t xml:space="preserve">the case of any claim or cause of action (other than a claim or cause of action by a Government Authority) against the Developer and/or its Affiliates, such claim or cause of action shall have been finally adjudicated by a court of competent </w:t>
            </w:r>
            <w:r w:rsidRPr="00624162">
              <w:rPr>
                <w:rFonts w:ascii="GHEA Mariam" w:hAnsi="GHEA Mariam" w:cs="Times New Roman"/>
                <w:kern w:val="32"/>
                <w:sz w:val="22"/>
                <w:szCs w:val="22"/>
                <w:u w:color="0000FF"/>
              </w:rPr>
              <w:lastRenderedPageBreak/>
              <w:t>jurisdiction</w:t>
            </w:r>
            <w:bookmarkEnd w:id="710"/>
            <w:r w:rsidRPr="00624162">
              <w:rPr>
                <w:rFonts w:ascii="GHEA Mariam" w:hAnsi="GHEA Mariam" w:cs="Times New Roman"/>
                <w:kern w:val="32"/>
                <w:sz w:val="22"/>
                <w:szCs w:val="22"/>
                <w:lang w:val="en-US"/>
              </w:rPr>
              <w:t xml:space="preserve">. </w:t>
            </w:r>
          </w:p>
        </w:tc>
        <w:tc>
          <w:tcPr>
            <w:tcW w:w="5519" w:type="dxa"/>
            <w:shd w:val="clear" w:color="auto" w:fill="auto"/>
          </w:tcPr>
          <w:p w:rsidR="00F3270B" w:rsidRPr="00624162" w:rsidRDefault="00F3270B" w:rsidP="006611D2">
            <w:pPr>
              <w:pStyle w:val="definitionsub"/>
              <w:numPr>
                <w:ilvl w:val="0"/>
                <w:numId w:val="71"/>
              </w:numPr>
              <w:adjustRightInd/>
              <w:ind w:left="432" w:hanging="432"/>
              <w:rPr>
                <w:rFonts w:ascii="GHEA Mariam" w:hAnsi="GHEA Mariam"/>
                <w:kern w:val="32"/>
                <w:sz w:val="22"/>
                <w:szCs w:val="22"/>
              </w:rPr>
            </w:pPr>
            <w:r w:rsidRPr="00624162">
              <w:rPr>
                <w:rFonts w:ascii="GHEA Mariam" w:hAnsi="GHEA Mariam"/>
                <w:kern w:val="32"/>
                <w:sz w:val="22"/>
                <w:szCs w:val="22"/>
              </w:rPr>
              <w:lastRenderedPageBreak/>
              <w:t xml:space="preserve">Կառավարությունը </w:t>
            </w:r>
            <w:r w:rsidRPr="00624162">
              <w:rPr>
                <w:rFonts w:ascii="GHEA Mariam" w:hAnsi="GHEA Mariam"/>
                <w:kern w:val="32"/>
                <w:sz w:val="22"/>
                <w:szCs w:val="22"/>
                <w:lang w:val="hy-AM"/>
              </w:rPr>
              <w:t>պարտազերծում</w:t>
            </w:r>
            <w:r w:rsidRPr="00624162">
              <w:rPr>
                <w:rFonts w:ascii="GHEA Mariam" w:hAnsi="GHEA Mariam"/>
                <w:kern w:val="32"/>
                <w:sz w:val="22"/>
                <w:szCs w:val="22"/>
              </w:rPr>
              <w:t xml:space="preserve"> է Կառուցապատողին և նրա </w:t>
            </w:r>
            <w:r w:rsidRPr="00624162">
              <w:rPr>
                <w:rFonts w:ascii="GHEA Mariam" w:hAnsi="GHEA Mariam"/>
                <w:kern w:val="32"/>
                <w:sz w:val="22"/>
                <w:szCs w:val="22"/>
                <w:lang w:val="hy-AM"/>
              </w:rPr>
              <w:t xml:space="preserve">հետ </w:t>
            </w:r>
            <w:r w:rsidRPr="00624162">
              <w:rPr>
                <w:rFonts w:ascii="GHEA Mariam" w:hAnsi="GHEA Mariam"/>
                <w:kern w:val="32"/>
                <w:sz w:val="22"/>
                <w:szCs w:val="22"/>
              </w:rPr>
              <w:t xml:space="preserve">Փոխկապակցված </w:t>
            </w:r>
            <w:r w:rsidRPr="00624162">
              <w:rPr>
                <w:rFonts w:ascii="GHEA Mariam" w:hAnsi="GHEA Mariam"/>
                <w:kern w:val="32"/>
                <w:sz w:val="22"/>
                <w:szCs w:val="22"/>
                <w:lang w:val="hy-AM"/>
              </w:rPr>
              <w:t>Ա</w:t>
            </w:r>
            <w:r w:rsidRPr="00624162">
              <w:rPr>
                <w:rFonts w:ascii="GHEA Mariam" w:hAnsi="GHEA Mariam"/>
                <w:kern w:val="32"/>
                <w:sz w:val="22"/>
                <w:szCs w:val="22"/>
              </w:rPr>
              <w:t>նձանց Կառուցապատողի</w:t>
            </w:r>
            <w:r w:rsidRPr="00624162">
              <w:rPr>
                <w:rFonts w:ascii="GHEA Mariam" w:hAnsi="GHEA Mariam"/>
                <w:kern w:val="32"/>
                <w:sz w:val="22"/>
                <w:szCs w:val="22"/>
                <w:lang w:val="hy-AM"/>
              </w:rPr>
              <w:t xml:space="preserve"> և</w:t>
            </w:r>
            <w:r w:rsidRPr="00624162">
              <w:rPr>
                <w:rFonts w:ascii="GHEA Mariam" w:hAnsi="GHEA Mariam"/>
                <w:kern w:val="32"/>
                <w:sz w:val="22"/>
                <w:szCs w:val="22"/>
              </w:rPr>
              <w:t xml:space="preserve">/կամ նրա Փոխկապակցված </w:t>
            </w:r>
            <w:r w:rsidRPr="00624162">
              <w:rPr>
                <w:rFonts w:ascii="GHEA Mariam" w:hAnsi="GHEA Mariam"/>
                <w:kern w:val="32"/>
                <w:sz w:val="22"/>
                <w:szCs w:val="22"/>
                <w:lang w:val="hy-AM"/>
              </w:rPr>
              <w:t>Ա</w:t>
            </w:r>
            <w:r w:rsidRPr="00624162">
              <w:rPr>
                <w:rFonts w:ascii="GHEA Mariam" w:hAnsi="GHEA Mariam"/>
                <w:kern w:val="32"/>
                <w:sz w:val="22"/>
                <w:szCs w:val="22"/>
              </w:rPr>
              <w:t>նձանց դեմ ներկայացված կամ կրած բոլոր պահանջներից</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կամ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hy-AM"/>
              </w:rPr>
              <w:t xml:space="preserve">իրավաբանական </w:t>
            </w:r>
            <w:r w:rsidRPr="00624162">
              <w:rPr>
                <w:rFonts w:ascii="GHEA Mariam" w:hAnsi="GHEA Mariam"/>
                <w:kern w:val="32"/>
                <w:sz w:val="22"/>
                <w:szCs w:val="22"/>
                <w:lang w:val="hy-AM"/>
              </w:rPr>
              <w:t>գործողություններից</w:t>
            </w:r>
            <w:r w:rsidRPr="00624162">
              <w:rPr>
                <w:rFonts w:ascii="GHEA Mariam" w:hAnsi="GHEA Mariam"/>
                <w:kern w:val="32"/>
                <w:sz w:val="22"/>
                <w:szCs w:val="22"/>
              </w:rPr>
              <w:t xml:space="preserve">՝ </w:t>
            </w:r>
            <w:r w:rsidRPr="00624162">
              <w:rPr>
                <w:rFonts w:ascii="GHEA Mariam" w:hAnsi="GHEA Mariam"/>
                <w:kern w:val="32"/>
                <w:sz w:val="22"/>
                <w:szCs w:val="22"/>
                <w:lang w:val="hy-AM"/>
              </w:rPr>
              <w:t>Կառավարության Պետական Մարմնի որևէ անփույթ կամ դիտավորյալ արարքի կամ բացթողնման արդյունքում գույքի որևէ կորստի կամ վնասվածքի կամ Անձանց պատճառված մահվան կամ վնասի համար, որը բխում է կամ կապված է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և Ծրագրի Պայմանագրերի կատարման հետ՝</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պայմանով</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որ</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Կառուցապատողի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և</w:t>
            </w:r>
            <w:r w:rsidRPr="00624162">
              <w:rPr>
                <w:rFonts w:ascii="GHEA Mariam" w:hAnsi="GHEA Mariam" w:cs="Times New Roman"/>
                <w:kern w:val="32"/>
                <w:sz w:val="22"/>
                <w:szCs w:val="22"/>
              </w:rPr>
              <w:t>/</w:t>
            </w:r>
            <w:r w:rsidRPr="00624162">
              <w:rPr>
                <w:rFonts w:ascii="GHEA Mariam" w:hAnsi="GHEA Mariam" w:cs="Times New Roman"/>
                <w:kern w:val="32"/>
                <w:sz w:val="22"/>
                <w:szCs w:val="22"/>
                <w:lang w:val="ru-RU"/>
              </w:rPr>
              <w:t>կամ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նրա</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Կապակցված</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Անձանց</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դեմ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hy-AM"/>
              </w:rPr>
              <w:t xml:space="preserve">ուղղված </w:t>
            </w:r>
            <w:r w:rsidRPr="00624162">
              <w:rPr>
                <w:rFonts w:ascii="GHEA Mariam" w:hAnsi="GHEA Mariam" w:cs="Times New Roman"/>
                <w:kern w:val="32"/>
                <w:sz w:val="22"/>
                <w:szCs w:val="22"/>
                <w:lang w:val="ru-RU"/>
              </w:rPr>
              <w:t>ցանկացած</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պահանջի</w:t>
            </w:r>
            <w:r w:rsidRPr="00624162">
              <w:rPr>
                <w:rFonts w:ascii="GHEA Mariam" w:hAnsi="GHEA Mariam" w:cs="Times New Roman"/>
                <w:kern w:val="32"/>
                <w:sz w:val="22"/>
                <w:szCs w:val="22"/>
                <w:lang w:val="hy-AM"/>
              </w:rPr>
              <w:t xml:space="preserve"> </w:t>
            </w:r>
            <w:r w:rsidRPr="00624162">
              <w:rPr>
                <w:rFonts w:ascii="GHEA Mariam" w:hAnsi="GHEA Mariam" w:cs="Times New Roman"/>
                <w:kern w:val="32"/>
                <w:sz w:val="22"/>
                <w:szCs w:val="22"/>
                <w:lang w:val="ru-RU"/>
              </w:rPr>
              <w:t>կամ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hy-AM"/>
              </w:rPr>
              <w:t xml:space="preserve">իրավաբանական </w:t>
            </w:r>
            <w:r w:rsidRPr="00624162">
              <w:rPr>
                <w:rFonts w:ascii="GHEA Mariam" w:hAnsi="GHEA Mariam"/>
                <w:kern w:val="32"/>
                <w:sz w:val="22"/>
                <w:szCs w:val="22"/>
                <w:lang w:val="hy-AM"/>
              </w:rPr>
              <w:t>գործողության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դեպքում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բացառությամբ</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Պետական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Մարմնի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պահանջի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կամ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hy-AM"/>
              </w:rPr>
              <w:t>իրավաբանական գործողության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նման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պահանջները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կամ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hy-AM"/>
              </w:rPr>
              <w:t xml:space="preserve">իրավաբանական գործողությունները </w:t>
            </w:r>
            <w:r w:rsidRPr="00624162">
              <w:rPr>
                <w:rFonts w:ascii="GHEA Mariam" w:hAnsi="GHEA Mariam" w:cs="Times New Roman"/>
                <w:kern w:val="32"/>
                <w:sz w:val="22"/>
                <w:szCs w:val="22"/>
                <w:lang w:val="ru-RU"/>
              </w:rPr>
              <w:t>պետք</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է</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վերջնական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լուծում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lastRenderedPageBreak/>
              <w:t>ստանան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իրավասու</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դատարանի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կողմից</w:t>
            </w:r>
            <w:r w:rsidRPr="00624162">
              <w:rPr>
                <w:rFonts w:ascii="GHEA Mariam" w:hAnsi="GHEA Mariam" w:cs="Times New Roman"/>
                <w:kern w:val="32"/>
                <w:sz w:val="22"/>
                <w:szCs w:val="22"/>
              </w:rPr>
              <w:t xml:space="preserve">: </w:t>
            </w:r>
          </w:p>
        </w:tc>
      </w:tr>
      <w:bookmarkEnd w:id="704"/>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lastRenderedPageBreak/>
              <w:t>In the event injury or damage results from the joint or concurrent negligent or intentional acts or omissions of the Parties, each Party shall be liable under this indemnification in proportion to its relative degree of fault.</w:t>
            </w:r>
          </w:p>
        </w:tc>
        <w:tc>
          <w:tcPr>
            <w:tcW w:w="5519" w:type="dxa"/>
            <w:shd w:val="clear" w:color="auto" w:fill="auto"/>
          </w:tcPr>
          <w:p w:rsidR="00F3270B" w:rsidRPr="00624162" w:rsidRDefault="00F3270B" w:rsidP="00EB6EEC">
            <w:pPr>
              <w:pStyle w:val="definitionsub"/>
              <w:numPr>
                <w:ilvl w:val="0"/>
                <w:numId w:val="71"/>
              </w:numPr>
              <w:adjustRightInd/>
              <w:ind w:left="432" w:hanging="432"/>
              <w:rPr>
                <w:rFonts w:ascii="GHEA Mariam" w:hAnsi="GHEA Mariam"/>
                <w:kern w:val="32"/>
                <w:sz w:val="22"/>
                <w:szCs w:val="22"/>
              </w:rPr>
            </w:pPr>
            <w:r w:rsidRPr="00624162">
              <w:rPr>
                <w:rFonts w:ascii="GHEA Mariam" w:hAnsi="GHEA Mariam"/>
                <w:kern w:val="32"/>
                <w:sz w:val="22"/>
                <w:szCs w:val="22"/>
              </w:rPr>
              <w:t xml:space="preserve">Այն դեպքում, եթե վնասվածքը կամ վնասն առաջացել է Կողմերի համատեղ կամ </w:t>
            </w:r>
            <w:r w:rsidRPr="00624162">
              <w:rPr>
                <w:rFonts w:ascii="GHEA Mariam" w:hAnsi="GHEA Mariam"/>
                <w:kern w:val="32"/>
                <w:sz w:val="22"/>
                <w:szCs w:val="22"/>
                <w:lang w:val="hy-AM"/>
              </w:rPr>
              <w:t xml:space="preserve">միաժամանակ </w:t>
            </w:r>
            <w:r w:rsidRPr="00624162">
              <w:rPr>
                <w:rFonts w:ascii="GHEA Mariam" w:hAnsi="GHEA Mariam"/>
                <w:kern w:val="32"/>
                <w:sz w:val="22"/>
                <w:szCs w:val="22"/>
              </w:rPr>
              <w:t xml:space="preserve">անփույթ կամ </w:t>
            </w:r>
            <w:r w:rsidRPr="00624162">
              <w:rPr>
                <w:rFonts w:ascii="GHEA Mariam" w:hAnsi="GHEA Mariam"/>
                <w:kern w:val="32"/>
                <w:sz w:val="22"/>
                <w:szCs w:val="22"/>
                <w:lang w:val="hy-AM"/>
              </w:rPr>
              <w:t>դիտավորյալ</w:t>
            </w:r>
            <w:r w:rsidRPr="00624162">
              <w:rPr>
                <w:rFonts w:ascii="GHEA Mariam" w:hAnsi="GHEA Mariam"/>
                <w:kern w:val="32"/>
                <w:sz w:val="22"/>
                <w:szCs w:val="22"/>
              </w:rPr>
              <w:t xml:space="preserve"> գործողությունների կամ </w:t>
            </w:r>
            <w:r w:rsidRPr="00624162">
              <w:rPr>
                <w:rFonts w:ascii="GHEA Mariam" w:hAnsi="GHEA Mariam"/>
                <w:kern w:val="32"/>
                <w:sz w:val="22"/>
                <w:szCs w:val="22"/>
                <w:lang w:val="hy-AM"/>
              </w:rPr>
              <w:t>բացթողումների</w:t>
            </w:r>
            <w:r w:rsidRPr="00624162">
              <w:rPr>
                <w:rFonts w:ascii="GHEA Mariam" w:hAnsi="GHEA Mariam"/>
                <w:kern w:val="32"/>
                <w:sz w:val="22"/>
                <w:szCs w:val="22"/>
              </w:rPr>
              <w:t xml:space="preserve"> հետևանքով, յուրաքանչյուր Կողմ պատասխանատվություն է կրում սույն </w:t>
            </w:r>
            <w:r w:rsidRPr="00624162">
              <w:rPr>
                <w:rFonts w:ascii="GHEA Mariam" w:hAnsi="GHEA Mariam"/>
                <w:kern w:val="32"/>
                <w:sz w:val="22"/>
                <w:szCs w:val="22"/>
                <w:lang w:val="hy-AM"/>
              </w:rPr>
              <w:t>պարտազերծման ներքո</w:t>
            </w:r>
            <w:r w:rsidRPr="00624162">
              <w:rPr>
                <w:rFonts w:ascii="GHEA Mariam" w:hAnsi="GHEA Mariam"/>
                <w:kern w:val="32"/>
                <w:sz w:val="22"/>
                <w:szCs w:val="22"/>
              </w:rPr>
              <w:t>՝ իր</w:t>
            </w:r>
            <w:r w:rsidRPr="00624162">
              <w:rPr>
                <w:rFonts w:ascii="GHEA Mariam" w:hAnsi="GHEA Mariam"/>
                <w:kern w:val="32"/>
                <w:sz w:val="22"/>
                <w:szCs w:val="22"/>
                <w:lang w:val="hy-AM"/>
              </w:rPr>
              <w:t xml:space="preserve"> մեղքի հարաբերական</w:t>
            </w:r>
            <w:r w:rsidRPr="00624162">
              <w:rPr>
                <w:rFonts w:ascii="GHEA Mariam" w:hAnsi="GHEA Mariam"/>
                <w:kern w:val="32"/>
                <w:sz w:val="22"/>
                <w:szCs w:val="22"/>
              </w:rPr>
              <w:t xml:space="preserve"> աստիճանին համաչափ:</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 xml:space="preserve">The provisions of this Article </w:t>
            </w:r>
            <w:r w:rsidR="00532989">
              <w:fldChar w:fldCharType="begin"/>
            </w:r>
            <w:r w:rsidR="00532989">
              <w:instrText xml:space="preserve"> REF _Ref275919448 \r \h  \* MERGEFORMAT </w:instrText>
            </w:r>
            <w:r w:rsidR="00532989">
              <w:fldChar w:fldCharType="separate"/>
            </w:r>
            <w:r w:rsidR="00550994">
              <w:rPr>
                <w:rFonts w:ascii="GHEA Mariam" w:hAnsi="GHEA Mariam"/>
                <w:kern w:val="32"/>
                <w:sz w:val="22"/>
                <w:szCs w:val="22"/>
              </w:rPr>
              <w:t>13.2</w:t>
            </w:r>
            <w:r w:rsidR="00532989">
              <w:fldChar w:fldCharType="end"/>
            </w:r>
            <w:r w:rsidRPr="00624162">
              <w:rPr>
                <w:rFonts w:ascii="GHEA Mariam" w:hAnsi="GHEA Mariam"/>
                <w:kern w:val="32"/>
                <w:sz w:val="22"/>
                <w:szCs w:val="22"/>
              </w:rPr>
              <w:t xml:space="preserve"> shall survive for a period of three (3) years following any termination of this Agreement.</w:t>
            </w:r>
          </w:p>
        </w:tc>
        <w:tc>
          <w:tcPr>
            <w:tcW w:w="5519" w:type="dxa"/>
            <w:shd w:val="clear" w:color="auto" w:fill="auto"/>
          </w:tcPr>
          <w:p w:rsidR="00F3270B" w:rsidRPr="00624162" w:rsidRDefault="00F3270B" w:rsidP="008F3025">
            <w:pPr>
              <w:pStyle w:val="definitionsub"/>
              <w:numPr>
                <w:ilvl w:val="0"/>
                <w:numId w:val="71"/>
              </w:numPr>
              <w:adjustRightInd/>
              <w:ind w:left="432" w:hanging="432"/>
              <w:rPr>
                <w:rFonts w:ascii="GHEA Mariam" w:hAnsi="GHEA Mariam"/>
                <w:kern w:val="32"/>
                <w:sz w:val="22"/>
                <w:szCs w:val="22"/>
              </w:rPr>
            </w:pPr>
            <w:r w:rsidRPr="00624162">
              <w:rPr>
                <w:rFonts w:ascii="GHEA Mariam" w:hAnsi="GHEA Mariam"/>
                <w:kern w:val="32"/>
                <w:sz w:val="22"/>
                <w:szCs w:val="22"/>
              </w:rPr>
              <w:t xml:space="preserve">Սույն </w:t>
            </w:r>
            <w:r w:rsidR="00532989">
              <w:fldChar w:fldCharType="begin"/>
            </w:r>
            <w:r w:rsidR="00532989">
              <w:instrText xml:space="preserve"> REF _Ref275919448 \r \h  \* MERGEFORMAT </w:instrText>
            </w:r>
            <w:r w:rsidR="00532989">
              <w:fldChar w:fldCharType="separate"/>
            </w:r>
            <w:r w:rsidR="00550994">
              <w:rPr>
                <w:rFonts w:ascii="GHEA Mariam" w:hAnsi="GHEA Mariam"/>
                <w:kern w:val="32"/>
                <w:sz w:val="22"/>
                <w:szCs w:val="22"/>
              </w:rPr>
              <w:t>13.2</w:t>
            </w:r>
            <w:r w:rsidR="00532989">
              <w:fldChar w:fldCharType="end"/>
            </w:r>
            <w:r w:rsidRPr="00624162">
              <w:rPr>
                <w:rFonts w:ascii="GHEA Mariam" w:hAnsi="GHEA Mariam"/>
                <w:kern w:val="32"/>
                <w:sz w:val="22"/>
                <w:szCs w:val="22"/>
              </w:rPr>
              <w:t xml:space="preserve"> Հոդվածի դրույթներն ուժի մեջ են մնում ս</w:t>
            </w:r>
            <w:r w:rsidR="00435AFA" w:rsidRPr="00624162">
              <w:rPr>
                <w:rFonts w:ascii="GHEA Mariam" w:hAnsi="GHEA Mariam"/>
                <w:kern w:val="32"/>
                <w:sz w:val="22"/>
                <w:szCs w:val="22"/>
              </w:rPr>
              <w:t>ույն Համաձայնագ</w:t>
            </w:r>
            <w:r w:rsidRPr="00624162">
              <w:rPr>
                <w:rFonts w:ascii="GHEA Mariam" w:hAnsi="GHEA Mariam"/>
                <w:kern w:val="32"/>
                <w:sz w:val="22"/>
                <w:szCs w:val="22"/>
                <w:lang w:val="hy-AM"/>
              </w:rPr>
              <w:t>րի</w:t>
            </w:r>
            <w:r w:rsidRPr="00624162">
              <w:rPr>
                <w:rFonts w:ascii="GHEA Mariam" w:hAnsi="GHEA Mariam"/>
                <w:kern w:val="32"/>
                <w:sz w:val="22"/>
                <w:szCs w:val="22"/>
              </w:rPr>
              <w:t xml:space="preserve"> ցանկացած եղանակով </w:t>
            </w:r>
            <w:r w:rsidRPr="00624162">
              <w:rPr>
                <w:rFonts w:ascii="GHEA Mariam" w:hAnsi="GHEA Mariam"/>
                <w:kern w:val="32"/>
                <w:sz w:val="22"/>
                <w:szCs w:val="22"/>
                <w:lang w:val="hy-AM"/>
              </w:rPr>
              <w:t>դադարումից հետո</w:t>
            </w:r>
            <w:r w:rsidRPr="00624162">
              <w:rPr>
                <w:rFonts w:ascii="GHEA Mariam" w:hAnsi="GHEA Mariam"/>
                <w:kern w:val="32"/>
                <w:sz w:val="22"/>
                <w:szCs w:val="22"/>
              </w:rPr>
              <w:t xml:space="preserve"> </w:t>
            </w:r>
            <w:r w:rsidRPr="00624162">
              <w:rPr>
                <w:rFonts w:ascii="GHEA Mariam" w:hAnsi="GHEA Mariam"/>
                <w:kern w:val="32"/>
                <w:sz w:val="22"/>
                <w:szCs w:val="22"/>
                <w:lang w:val="hy-AM"/>
              </w:rPr>
              <w:t>երեք</w:t>
            </w:r>
            <w:r w:rsidRPr="00624162">
              <w:rPr>
                <w:rFonts w:ascii="GHEA Mariam" w:hAnsi="GHEA Mariam"/>
                <w:kern w:val="32"/>
                <w:sz w:val="22"/>
                <w:szCs w:val="22"/>
                <w:lang w:val="en-US"/>
              </w:rPr>
              <w:t xml:space="preserve"> </w:t>
            </w:r>
            <w:r w:rsidRPr="00624162">
              <w:rPr>
                <w:rFonts w:ascii="GHEA Mariam" w:hAnsi="GHEA Mariam"/>
                <w:kern w:val="32"/>
                <w:sz w:val="22"/>
                <w:szCs w:val="22"/>
              </w:rPr>
              <w:t>(</w:t>
            </w:r>
            <w:r w:rsidRPr="00624162">
              <w:rPr>
                <w:rFonts w:ascii="GHEA Mariam" w:hAnsi="GHEA Mariam"/>
                <w:kern w:val="32"/>
                <w:sz w:val="22"/>
                <w:szCs w:val="22"/>
                <w:lang w:val="hy-AM"/>
              </w:rPr>
              <w:t>3</w:t>
            </w:r>
            <w:r w:rsidRPr="00624162">
              <w:rPr>
                <w:rFonts w:ascii="GHEA Mariam" w:hAnsi="GHEA Mariam"/>
                <w:kern w:val="32"/>
                <w:sz w:val="22"/>
                <w:szCs w:val="22"/>
              </w:rPr>
              <w:t>) տար</w:t>
            </w:r>
            <w:r w:rsidRPr="00624162">
              <w:rPr>
                <w:rFonts w:ascii="GHEA Mariam" w:hAnsi="GHEA Mariam"/>
                <w:kern w:val="32"/>
                <w:sz w:val="22"/>
                <w:szCs w:val="22"/>
                <w:lang w:val="hy-AM"/>
              </w:rPr>
              <w:t>վա</w:t>
            </w:r>
            <w:r w:rsidRPr="00624162">
              <w:rPr>
                <w:rFonts w:ascii="GHEA Mariam" w:hAnsi="GHEA Mariam"/>
                <w:kern w:val="32"/>
                <w:sz w:val="22"/>
                <w:szCs w:val="22"/>
              </w:rPr>
              <w:t xml:space="preserve"> ընթացքում:</w:t>
            </w:r>
          </w:p>
        </w:tc>
      </w:tr>
      <w:tr w:rsidR="00624162" w:rsidRPr="00624162" w:rsidTr="00252CFB">
        <w:tc>
          <w:tcPr>
            <w:tcW w:w="4219" w:type="dxa"/>
            <w:shd w:val="clear" w:color="auto" w:fill="auto"/>
          </w:tcPr>
          <w:p w:rsidR="00F3270B" w:rsidRPr="00624162" w:rsidRDefault="00F3270B" w:rsidP="00494BC3">
            <w:pPr>
              <w:pStyle w:val="Heading2"/>
              <w:keepNext/>
              <w:numPr>
                <w:ilvl w:val="1"/>
                <w:numId w:val="80"/>
              </w:numPr>
              <w:tabs>
                <w:tab w:val="clear" w:pos="709"/>
              </w:tabs>
              <w:adjustRightInd/>
              <w:rPr>
                <w:rStyle w:val="StyleHeading2Arial10ptChar"/>
                <w:rFonts w:ascii="GHEA Mariam" w:hAnsi="GHEA Mariam"/>
                <w:bCs w:val="0"/>
                <w:color w:val="auto"/>
                <w:kern w:val="32"/>
                <w:sz w:val="22"/>
                <w:szCs w:val="22"/>
                <w:u w:val="none" w:color="0000FF"/>
                <w:lang w:val="en-US"/>
              </w:rPr>
            </w:pPr>
            <w:r w:rsidRPr="00624162">
              <w:rPr>
                <w:rStyle w:val="StyleHeading2Arial10ptChar"/>
                <w:rFonts w:ascii="GHEA Mariam" w:hAnsi="GHEA Mariam"/>
                <w:bCs w:val="0"/>
                <w:color w:val="auto"/>
                <w:kern w:val="32"/>
                <w:sz w:val="22"/>
                <w:szCs w:val="22"/>
                <w:u w:val="none" w:color="0000FF"/>
                <w:lang w:val="en-US"/>
              </w:rPr>
              <w:t xml:space="preserve">Environmental Liability and </w:t>
            </w:r>
            <w:r w:rsidRPr="00624162">
              <w:rPr>
                <w:rStyle w:val="StyleHeading2Arial10ptChar"/>
                <w:rFonts w:ascii="GHEA Mariam" w:hAnsi="GHEA Mariam"/>
                <w:bCs w:val="0"/>
                <w:color w:val="auto"/>
                <w:kern w:val="32"/>
                <w:sz w:val="22"/>
                <w:szCs w:val="22"/>
                <w:u w:val="none" w:color="0000FF"/>
              </w:rPr>
              <w:t>Indemnification</w:t>
            </w:r>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Բնապահպանական Պատասխանա</w:t>
            </w:r>
            <w:r w:rsidRPr="00624162">
              <w:rPr>
                <w:rFonts w:ascii="GHEA Mariam" w:hAnsi="GHEA Mariam"/>
                <w:b/>
                <w:kern w:val="32"/>
                <w:sz w:val="22"/>
                <w:szCs w:val="22"/>
                <w:lang w:val="hy-AM"/>
              </w:rPr>
              <w:softHyphen/>
              <w:t>տվություն և Պարտազերծում</w:t>
            </w:r>
          </w:p>
        </w:tc>
      </w:tr>
      <w:tr w:rsidR="00624162" w:rsidRPr="00624162" w:rsidTr="00252CFB">
        <w:tc>
          <w:tcPr>
            <w:tcW w:w="4219" w:type="dxa"/>
            <w:shd w:val="clear" w:color="auto" w:fill="auto"/>
          </w:tcPr>
          <w:p w:rsidR="00F3270B" w:rsidRPr="00624162" w:rsidRDefault="00F3270B" w:rsidP="00EB6EEC">
            <w:pPr>
              <w:pStyle w:val="Body20"/>
              <w:adjustRightInd/>
              <w:ind w:left="0"/>
              <w:rPr>
                <w:rFonts w:ascii="GHEA Mariam" w:hAnsi="GHEA Mariam"/>
                <w:sz w:val="22"/>
                <w:szCs w:val="22"/>
              </w:rPr>
            </w:pPr>
            <w:r w:rsidRPr="00624162">
              <w:rPr>
                <w:rFonts w:ascii="GHEA Mariam" w:hAnsi="GHEA Mariam"/>
                <w:kern w:val="32"/>
                <w:sz w:val="22"/>
                <w:szCs w:val="22"/>
              </w:rPr>
              <w:t>The Government agrees that the Developer shall not be liable for any violations of Environmental Law arising from the condition or use of the Project Site prior to the transfer of the Project Site to the Developer pursuant to the Land Acquisition Agreement. The Government shall indemnify and hold the Developer harmless should the Developer be prosecuted by any Government Authority for breaches of Environmental Law in respect of violations arising from YTPP’s ownership and use of the Project Site prior to the transfer of the Project Site to the Developer pursuant to the Land Acquisition Agreement.</w:t>
            </w:r>
          </w:p>
        </w:tc>
        <w:tc>
          <w:tcPr>
            <w:tcW w:w="5519" w:type="dxa"/>
            <w:shd w:val="clear" w:color="auto" w:fill="auto"/>
          </w:tcPr>
          <w:p w:rsidR="00F3270B" w:rsidRPr="00624162" w:rsidRDefault="00F3270B" w:rsidP="001565F7">
            <w:pPr>
              <w:pStyle w:val="Heading2"/>
              <w:keepNext/>
              <w:numPr>
                <w:ilvl w:val="0"/>
                <w:numId w:val="0"/>
              </w:numPr>
              <w:tabs>
                <w:tab w:val="clear" w:pos="709"/>
              </w:tabs>
              <w:adjustRightInd/>
              <w:rPr>
                <w:rFonts w:ascii="GHEA Mariam" w:hAnsi="GHEA Mariam"/>
                <w:b/>
                <w:kern w:val="32"/>
                <w:sz w:val="22"/>
                <w:szCs w:val="22"/>
                <w:lang w:val="hy-AM"/>
              </w:rPr>
            </w:pPr>
            <w:r w:rsidRPr="00624162">
              <w:rPr>
                <w:rFonts w:ascii="GHEA Mariam" w:hAnsi="GHEA Mariam"/>
                <w:sz w:val="22"/>
                <w:szCs w:val="22"/>
                <w:lang w:val="ru-RU"/>
              </w:rPr>
              <w:t>Կառավարությունը</w:t>
            </w:r>
            <w:r w:rsidRPr="00624162">
              <w:rPr>
                <w:rFonts w:ascii="GHEA Mariam" w:hAnsi="GHEA Mariam"/>
                <w:sz w:val="22"/>
                <w:szCs w:val="22"/>
              </w:rPr>
              <w:t xml:space="preserve"> </w:t>
            </w:r>
            <w:r w:rsidRPr="00624162">
              <w:rPr>
                <w:rFonts w:ascii="GHEA Mariam" w:hAnsi="GHEA Mariam"/>
                <w:sz w:val="22"/>
                <w:szCs w:val="22"/>
                <w:lang w:val="ru-RU"/>
              </w:rPr>
              <w:t>համաձայն</w:t>
            </w:r>
            <w:r w:rsidRPr="00624162">
              <w:rPr>
                <w:rFonts w:ascii="GHEA Mariam" w:hAnsi="GHEA Mariam"/>
                <w:sz w:val="22"/>
                <w:szCs w:val="22"/>
                <w:lang w:val="hy-AM"/>
              </w:rPr>
              <w:t>վում</w:t>
            </w:r>
            <w:r w:rsidRPr="00624162">
              <w:rPr>
                <w:rFonts w:ascii="GHEA Mariam" w:hAnsi="GHEA Mariam"/>
                <w:sz w:val="22"/>
                <w:szCs w:val="22"/>
              </w:rPr>
              <w:t xml:space="preserve"> </w:t>
            </w:r>
            <w:r w:rsidRPr="00624162">
              <w:rPr>
                <w:rFonts w:ascii="GHEA Mariam" w:hAnsi="GHEA Mariam"/>
                <w:sz w:val="22"/>
                <w:szCs w:val="22"/>
                <w:lang w:val="ru-RU"/>
              </w:rPr>
              <w:t>է</w:t>
            </w:r>
            <w:r w:rsidRPr="00624162">
              <w:rPr>
                <w:rFonts w:ascii="GHEA Mariam" w:hAnsi="GHEA Mariam"/>
                <w:sz w:val="22"/>
                <w:szCs w:val="22"/>
              </w:rPr>
              <w:t xml:space="preserve">, </w:t>
            </w:r>
            <w:r w:rsidRPr="00624162">
              <w:rPr>
                <w:rFonts w:ascii="GHEA Mariam" w:hAnsi="GHEA Mariam"/>
                <w:sz w:val="22"/>
                <w:szCs w:val="22"/>
                <w:lang w:val="ru-RU"/>
              </w:rPr>
              <w:t>որ</w:t>
            </w:r>
            <w:r w:rsidRPr="00624162">
              <w:rPr>
                <w:rFonts w:ascii="GHEA Mariam" w:hAnsi="GHEA Mariam"/>
                <w:sz w:val="22"/>
                <w:szCs w:val="22"/>
              </w:rPr>
              <w:t xml:space="preserve"> </w:t>
            </w:r>
            <w:r w:rsidRPr="00624162">
              <w:rPr>
                <w:rFonts w:ascii="GHEA Mariam" w:hAnsi="GHEA Mariam"/>
                <w:sz w:val="22"/>
                <w:szCs w:val="22"/>
                <w:lang w:val="ru-RU"/>
              </w:rPr>
              <w:t>Կառուցապատողը</w:t>
            </w:r>
            <w:r w:rsidRPr="00624162">
              <w:rPr>
                <w:rFonts w:ascii="GHEA Mariam" w:hAnsi="GHEA Mariam"/>
                <w:sz w:val="22"/>
                <w:szCs w:val="22"/>
              </w:rPr>
              <w:t xml:space="preserve"> </w:t>
            </w:r>
            <w:r w:rsidRPr="00624162">
              <w:rPr>
                <w:rFonts w:ascii="GHEA Mariam" w:hAnsi="GHEA Mariam"/>
                <w:sz w:val="22"/>
                <w:szCs w:val="22"/>
                <w:lang w:val="hy-AM"/>
              </w:rPr>
              <w:t xml:space="preserve">պետք է </w:t>
            </w:r>
            <w:r w:rsidRPr="00624162">
              <w:rPr>
                <w:rFonts w:ascii="GHEA Mariam" w:hAnsi="GHEA Mariam"/>
                <w:sz w:val="22"/>
                <w:szCs w:val="22"/>
                <w:lang w:val="ru-RU"/>
              </w:rPr>
              <w:t>պատասխանատվություն</w:t>
            </w:r>
            <w:r w:rsidRPr="00624162">
              <w:rPr>
                <w:rFonts w:ascii="GHEA Mariam" w:hAnsi="GHEA Mariam"/>
                <w:sz w:val="22"/>
                <w:szCs w:val="22"/>
              </w:rPr>
              <w:t xml:space="preserve"> </w:t>
            </w:r>
            <w:r w:rsidRPr="00624162">
              <w:rPr>
                <w:rFonts w:ascii="GHEA Mariam" w:hAnsi="GHEA Mariam"/>
                <w:sz w:val="22"/>
                <w:szCs w:val="22"/>
                <w:lang w:val="ru-RU"/>
              </w:rPr>
              <w:t>չկր</w:t>
            </w:r>
            <w:r w:rsidRPr="00624162">
              <w:rPr>
                <w:rFonts w:ascii="GHEA Mariam" w:hAnsi="GHEA Mariam"/>
                <w:sz w:val="22"/>
                <w:szCs w:val="22"/>
                <w:lang w:val="hy-AM"/>
              </w:rPr>
              <w:t>ի</w:t>
            </w:r>
            <w:r w:rsidRPr="00624162">
              <w:rPr>
                <w:rFonts w:ascii="GHEA Mariam" w:hAnsi="GHEA Mariam"/>
                <w:sz w:val="22"/>
                <w:szCs w:val="22"/>
              </w:rPr>
              <w:t xml:space="preserve"> </w:t>
            </w:r>
            <w:r w:rsidRPr="00624162">
              <w:rPr>
                <w:rFonts w:ascii="GHEA Mariam" w:hAnsi="GHEA Mariam"/>
                <w:sz w:val="22"/>
                <w:szCs w:val="22"/>
                <w:lang w:val="ru-RU"/>
              </w:rPr>
              <w:t>Բնապահպանական</w:t>
            </w:r>
            <w:r w:rsidRPr="00624162">
              <w:rPr>
                <w:rFonts w:ascii="GHEA Mariam" w:hAnsi="GHEA Mariam"/>
                <w:sz w:val="22"/>
                <w:szCs w:val="22"/>
              </w:rPr>
              <w:t xml:space="preserve"> </w:t>
            </w:r>
            <w:r w:rsidRPr="00624162">
              <w:rPr>
                <w:rFonts w:ascii="GHEA Mariam" w:hAnsi="GHEA Mariam"/>
                <w:sz w:val="22"/>
                <w:szCs w:val="22"/>
                <w:lang w:val="ru-RU"/>
              </w:rPr>
              <w:t>Օրենքի</w:t>
            </w:r>
            <w:r w:rsidRPr="00624162">
              <w:rPr>
                <w:rFonts w:ascii="GHEA Mariam" w:hAnsi="GHEA Mariam"/>
                <w:sz w:val="22"/>
                <w:szCs w:val="22"/>
              </w:rPr>
              <w:t xml:space="preserve"> </w:t>
            </w:r>
            <w:r w:rsidRPr="00624162">
              <w:rPr>
                <w:rFonts w:ascii="GHEA Mariam" w:hAnsi="GHEA Mariam"/>
                <w:sz w:val="22"/>
                <w:szCs w:val="22"/>
                <w:lang w:val="ru-RU"/>
              </w:rPr>
              <w:t>որևէ</w:t>
            </w:r>
            <w:r w:rsidRPr="00624162">
              <w:rPr>
                <w:rFonts w:ascii="GHEA Mariam" w:hAnsi="GHEA Mariam"/>
                <w:sz w:val="22"/>
                <w:szCs w:val="22"/>
              </w:rPr>
              <w:t xml:space="preserve"> </w:t>
            </w:r>
            <w:r w:rsidRPr="00624162">
              <w:rPr>
                <w:rFonts w:ascii="GHEA Mariam" w:hAnsi="GHEA Mariam"/>
                <w:sz w:val="22"/>
                <w:szCs w:val="22"/>
                <w:lang w:val="ru-RU"/>
              </w:rPr>
              <w:t>խախտ</w:t>
            </w:r>
            <w:r w:rsidRPr="00624162">
              <w:rPr>
                <w:rFonts w:ascii="GHEA Mariam" w:hAnsi="GHEA Mariam"/>
                <w:sz w:val="22"/>
                <w:szCs w:val="22"/>
                <w:lang w:val="hy-AM"/>
              </w:rPr>
              <w:t xml:space="preserve">ման </w:t>
            </w:r>
            <w:r w:rsidRPr="00624162">
              <w:rPr>
                <w:rFonts w:ascii="GHEA Mariam" w:hAnsi="GHEA Mariam"/>
                <w:sz w:val="22"/>
                <w:szCs w:val="22"/>
                <w:lang w:val="ru-RU"/>
              </w:rPr>
              <w:t>համար</w:t>
            </w:r>
            <w:r w:rsidRPr="00624162">
              <w:rPr>
                <w:rFonts w:ascii="GHEA Mariam" w:hAnsi="GHEA Mariam"/>
                <w:sz w:val="22"/>
                <w:szCs w:val="22"/>
              </w:rPr>
              <w:t xml:space="preserve">, </w:t>
            </w:r>
            <w:r w:rsidRPr="00624162">
              <w:rPr>
                <w:rFonts w:ascii="GHEA Mariam" w:hAnsi="GHEA Mariam"/>
                <w:sz w:val="22"/>
                <w:szCs w:val="22"/>
                <w:lang w:val="ru-RU"/>
              </w:rPr>
              <w:t>որ</w:t>
            </w:r>
            <w:r w:rsidRPr="00624162">
              <w:rPr>
                <w:rFonts w:ascii="GHEA Mariam" w:hAnsi="GHEA Mariam"/>
                <w:sz w:val="22"/>
                <w:szCs w:val="22"/>
                <w:lang w:val="hy-AM"/>
              </w:rPr>
              <w:t xml:space="preserve">ը </w:t>
            </w:r>
            <w:r w:rsidRPr="00624162">
              <w:rPr>
                <w:rFonts w:ascii="GHEA Mariam" w:hAnsi="GHEA Mariam"/>
                <w:sz w:val="22"/>
                <w:szCs w:val="22"/>
                <w:lang w:val="ru-RU"/>
              </w:rPr>
              <w:t>առաջացել</w:t>
            </w:r>
            <w:r w:rsidRPr="00624162">
              <w:rPr>
                <w:rFonts w:ascii="GHEA Mariam" w:hAnsi="GHEA Mariam"/>
                <w:sz w:val="22"/>
                <w:szCs w:val="22"/>
              </w:rPr>
              <w:t xml:space="preserve"> </w:t>
            </w:r>
            <w:r w:rsidRPr="00624162">
              <w:rPr>
                <w:rFonts w:ascii="GHEA Mariam" w:hAnsi="GHEA Mariam"/>
                <w:sz w:val="22"/>
                <w:szCs w:val="22"/>
                <w:lang w:val="hy-AM"/>
              </w:rPr>
              <w:t>է</w:t>
            </w:r>
            <w:r w:rsidRPr="00624162">
              <w:rPr>
                <w:rFonts w:ascii="GHEA Mariam" w:hAnsi="GHEA Mariam"/>
                <w:sz w:val="22"/>
                <w:szCs w:val="22"/>
              </w:rPr>
              <w:t xml:space="preserve"> </w:t>
            </w:r>
            <w:r w:rsidRPr="00624162">
              <w:rPr>
                <w:rFonts w:ascii="GHEA Mariam" w:hAnsi="GHEA Mariam"/>
                <w:sz w:val="22"/>
                <w:szCs w:val="22"/>
                <w:lang w:val="ru-RU"/>
              </w:rPr>
              <w:t>Ծրագրի</w:t>
            </w:r>
            <w:r w:rsidRPr="00624162">
              <w:rPr>
                <w:rFonts w:ascii="GHEA Mariam" w:hAnsi="GHEA Mariam"/>
                <w:sz w:val="22"/>
                <w:szCs w:val="22"/>
              </w:rPr>
              <w:t xml:space="preserve"> </w:t>
            </w:r>
            <w:r w:rsidRPr="00624162">
              <w:rPr>
                <w:rFonts w:ascii="GHEA Mariam" w:hAnsi="GHEA Mariam"/>
                <w:sz w:val="22"/>
                <w:szCs w:val="22"/>
                <w:lang w:val="ru-RU"/>
              </w:rPr>
              <w:t>Տարածքի</w:t>
            </w:r>
            <w:r w:rsidRPr="00624162">
              <w:rPr>
                <w:rFonts w:ascii="GHEA Mariam" w:hAnsi="GHEA Mariam"/>
                <w:sz w:val="22"/>
                <w:szCs w:val="22"/>
              </w:rPr>
              <w:t xml:space="preserve"> </w:t>
            </w:r>
            <w:r w:rsidRPr="00624162">
              <w:rPr>
                <w:rFonts w:ascii="GHEA Mariam" w:hAnsi="GHEA Mariam"/>
                <w:sz w:val="22"/>
                <w:szCs w:val="22"/>
                <w:lang w:val="ru-RU"/>
              </w:rPr>
              <w:t>պայմաններից</w:t>
            </w:r>
            <w:r w:rsidRPr="00624162">
              <w:rPr>
                <w:rFonts w:ascii="GHEA Mariam" w:hAnsi="GHEA Mariam"/>
                <w:sz w:val="22"/>
                <w:szCs w:val="22"/>
              </w:rPr>
              <w:t xml:space="preserve"> </w:t>
            </w:r>
            <w:r w:rsidRPr="00624162">
              <w:rPr>
                <w:rFonts w:ascii="GHEA Mariam" w:hAnsi="GHEA Mariam"/>
                <w:sz w:val="22"/>
                <w:szCs w:val="22"/>
                <w:lang w:val="ru-RU"/>
              </w:rPr>
              <w:t>կամ</w:t>
            </w:r>
            <w:r w:rsidRPr="00624162">
              <w:rPr>
                <w:rFonts w:ascii="GHEA Mariam" w:hAnsi="GHEA Mariam"/>
                <w:sz w:val="22"/>
                <w:szCs w:val="22"/>
              </w:rPr>
              <w:t xml:space="preserve"> </w:t>
            </w:r>
            <w:r w:rsidRPr="00624162">
              <w:rPr>
                <w:rFonts w:ascii="GHEA Mariam" w:hAnsi="GHEA Mariam"/>
                <w:sz w:val="22"/>
                <w:szCs w:val="22"/>
                <w:lang w:val="ru-RU"/>
              </w:rPr>
              <w:t>օգտագործումից</w:t>
            </w:r>
            <w:r w:rsidRPr="00624162">
              <w:rPr>
                <w:rFonts w:ascii="GHEA Mariam" w:hAnsi="GHEA Mariam"/>
                <w:sz w:val="22"/>
                <w:szCs w:val="22"/>
                <w:lang w:val="hy-AM"/>
              </w:rPr>
              <w:t>, որը եղել է</w:t>
            </w:r>
            <w:r w:rsidRPr="00624162">
              <w:rPr>
                <w:rFonts w:ascii="GHEA Mariam" w:hAnsi="GHEA Mariam"/>
                <w:sz w:val="22"/>
                <w:szCs w:val="22"/>
              </w:rPr>
              <w:t xml:space="preserve"> </w:t>
            </w:r>
            <w:r w:rsidRPr="00624162">
              <w:rPr>
                <w:rFonts w:ascii="GHEA Mariam" w:hAnsi="GHEA Mariam"/>
                <w:sz w:val="22"/>
                <w:szCs w:val="22"/>
                <w:lang w:val="ru-RU"/>
              </w:rPr>
              <w:t>նախքան</w:t>
            </w:r>
            <w:r w:rsidRPr="00624162">
              <w:rPr>
                <w:rFonts w:ascii="GHEA Mariam" w:hAnsi="GHEA Mariam"/>
                <w:sz w:val="22"/>
                <w:szCs w:val="22"/>
              </w:rPr>
              <w:t xml:space="preserve"> </w:t>
            </w:r>
            <w:r w:rsidRPr="00624162">
              <w:rPr>
                <w:rFonts w:ascii="GHEA Mariam" w:hAnsi="GHEA Mariam"/>
                <w:sz w:val="22"/>
                <w:szCs w:val="22"/>
                <w:lang w:val="ru-RU"/>
              </w:rPr>
              <w:t>Հողամասի</w:t>
            </w:r>
            <w:r w:rsidRPr="00624162">
              <w:rPr>
                <w:rFonts w:ascii="GHEA Mariam" w:hAnsi="GHEA Mariam"/>
                <w:sz w:val="22"/>
                <w:szCs w:val="22"/>
              </w:rPr>
              <w:t xml:space="preserve"> </w:t>
            </w:r>
            <w:r w:rsidRPr="00624162">
              <w:rPr>
                <w:rFonts w:ascii="GHEA Mariam" w:hAnsi="GHEA Mariam"/>
                <w:sz w:val="22"/>
                <w:szCs w:val="22"/>
                <w:lang w:val="ru-RU"/>
              </w:rPr>
              <w:t>Ձեռքբերման</w:t>
            </w:r>
            <w:r w:rsidRPr="00624162">
              <w:rPr>
                <w:rFonts w:ascii="GHEA Mariam" w:hAnsi="GHEA Mariam"/>
                <w:sz w:val="22"/>
                <w:szCs w:val="22"/>
              </w:rPr>
              <w:t xml:space="preserve"> </w:t>
            </w:r>
            <w:r w:rsidRPr="00624162">
              <w:rPr>
                <w:rFonts w:ascii="GHEA Mariam" w:hAnsi="GHEA Mariam"/>
                <w:sz w:val="22"/>
                <w:szCs w:val="22"/>
                <w:lang w:val="ru-RU"/>
              </w:rPr>
              <w:t>Պայմանագրի</w:t>
            </w:r>
            <w:r w:rsidRPr="00624162">
              <w:rPr>
                <w:rFonts w:ascii="GHEA Mariam" w:hAnsi="GHEA Mariam"/>
                <w:sz w:val="22"/>
                <w:szCs w:val="22"/>
              </w:rPr>
              <w:t xml:space="preserve"> </w:t>
            </w:r>
            <w:r w:rsidRPr="00624162">
              <w:rPr>
                <w:rFonts w:ascii="GHEA Mariam" w:hAnsi="GHEA Mariam"/>
                <w:sz w:val="22"/>
                <w:szCs w:val="22"/>
                <w:lang w:val="ru-RU"/>
              </w:rPr>
              <w:t>համաձայն</w:t>
            </w:r>
            <w:r w:rsidRPr="00624162">
              <w:rPr>
                <w:rFonts w:ascii="GHEA Mariam" w:hAnsi="GHEA Mariam"/>
                <w:sz w:val="22"/>
                <w:szCs w:val="22"/>
              </w:rPr>
              <w:t xml:space="preserve"> </w:t>
            </w:r>
            <w:r w:rsidRPr="00624162">
              <w:rPr>
                <w:rFonts w:ascii="GHEA Mariam" w:hAnsi="GHEA Mariam"/>
                <w:sz w:val="22"/>
                <w:szCs w:val="22"/>
                <w:lang w:val="ru-RU"/>
              </w:rPr>
              <w:t>Ծրագրի</w:t>
            </w:r>
            <w:r w:rsidRPr="00624162">
              <w:rPr>
                <w:rFonts w:ascii="GHEA Mariam" w:hAnsi="GHEA Mariam"/>
                <w:sz w:val="22"/>
                <w:szCs w:val="22"/>
              </w:rPr>
              <w:t xml:space="preserve"> </w:t>
            </w:r>
            <w:r w:rsidRPr="00624162">
              <w:rPr>
                <w:rFonts w:ascii="GHEA Mariam" w:hAnsi="GHEA Mariam"/>
                <w:sz w:val="22"/>
                <w:szCs w:val="22"/>
                <w:lang w:val="ru-RU"/>
              </w:rPr>
              <w:t>Տարածքը</w:t>
            </w:r>
            <w:r w:rsidRPr="00624162">
              <w:rPr>
                <w:rFonts w:ascii="GHEA Mariam" w:hAnsi="GHEA Mariam"/>
                <w:sz w:val="22"/>
                <w:szCs w:val="22"/>
              </w:rPr>
              <w:t xml:space="preserve"> </w:t>
            </w:r>
            <w:r w:rsidRPr="00624162">
              <w:rPr>
                <w:rFonts w:ascii="GHEA Mariam" w:hAnsi="GHEA Mariam"/>
                <w:sz w:val="22"/>
                <w:szCs w:val="22"/>
                <w:lang w:val="ru-RU"/>
              </w:rPr>
              <w:t>Կառուցապատողին</w:t>
            </w:r>
            <w:r w:rsidRPr="00624162">
              <w:rPr>
                <w:rFonts w:ascii="GHEA Mariam" w:hAnsi="GHEA Mariam"/>
                <w:sz w:val="22"/>
                <w:szCs w:val="22"/>
              </w:rPr>
              <w:t xml:space="preserve"> </w:t>
            </w:r>
            <w:r w:rsidRPr="00624162">
              <w:rPr>
                <w:rFonts w:ascii="GHEA Mariam" w:hAnsi="GHEA Mariam"/>
                <w:sz w:val="22"/>
                <w:szCs w:val="22"/>
                <w:lang w:val="ru-RU"/>
              </w:rPr>
              <w:t>հանձնելը</w:t>
            </w:r>
            <w:r w:rsidRPr="00624162">
              <w:rPr>
                <w:rFonts w:ascii="GHEA Mariam" w:hAnsi="GHEA Mariam"/>
                <w:sz w:val="22"/>
                <w:szCs w:val="22"/>
              </w:rPr>
              <w:t xml:space="preserve">: </w:t>
            </w:r>
            <w:r w:rsidRPr="00624162">
              <w:rPr>
                <w:rFonts w:ascii="GHEA Mariam" w:hAnsi="GHEA Mariam"/>
                <w:sz w:val="22"/>
                <w:szCs w:val="22"/>
                <w:lang w:val="ru-RU"/>
              </w:rPr>
              <w:t>Կառավարությունը</w:t>
            </w:r>
            <w:r w:rsidRPr="00624162">
              <w:rPr>
                <w:rFonts w:ascii="GHEA Mariam" w:hAnsi="GHEA Mariam"/>
                <w:sz w:val="22"/>
                <w:szCs w:val="22"/>
              </w:rPr>
              <w:t xml:space="preserve"> </w:t>
            </w:r>
            <w:r w:rsidRPr="00624162">
              <w:rPr>
                <w:rFonts w:ascii="GHEA Mariam" w:hAnsi="GHEA Mariam"/>
                <w:sz w:val="22"/>
                <w:szCs w:val="22"/>
                <w:lang w:val="hy-AM"/>
              </w:rPr>
              <w:t xml:space="preserve">պետք է </w:t>
            </w:r>
            <w:r w:rsidRPr="00624162">
              <w:rPr>
                <w:rFonts w:ascii="GHEA Mariam" w:hAnsi="GHEA Mariam"/>
                <w:sz w:val="22"/>
                <w:szCs w:val="22"/>
                <w:lang w:val="ru-RU"/>
              </w:rPr>
              <w:t>պաշտպան</w:t>
            </w:r>
            <w:r w:rsidRPr="00624162">
              <w:rPr>
                <w:rFonts w:ascii="GHEA Mariam" w:hAnsi="GHEA Mariam"/>
                <w:sz w:val="22"/>
                <w:szCs w:val="22"/>
                <w:lang w:val="hy-AM"/>
              </w:rPr>
              <w:t xml:space="preserve">ի </w:t>
            </w:r>
            <w:r w:rsidRPr="00624162">
              <w:rPr>
                <w:rFonts w:ascii="GHEA Mariam" w:hAnsi="GHEA Mariam"/>
                <w:sz w:val="22"/>
                <w:szCs w:val="22"/>
                <w:lang w:val="ru-RU"/>
              </w:rPr>
              <w:t>և</w:t>
            </w:r>
            <w:r w:rsidRPr="00624162">
              <w:rPr>
                <w:rFonts w:ascii="GHEA Mariam" w:hAnsi="GHEA Mariam"/>
                <w:sz w:val="22"/>
                <w:szCs w:val="22"/>
              </w:rPr>
              <w:t xml:space="preserve"> </w:t>
            </w:r>
            <w:r w:rsidRPr="00624162">
              <w:rPr>
                <w:rFonts w:ascii="GHEA Mariam" w:hAnsi="GHEA Mariam"/>
                <w:sz w:val="22"/>
                <w:szCs w:val="22"/>
                <w:lang w:val="ru-RU"/>
              </w:rPr>
              <w:t>պարտազերծ</w:t>
            </w:r>
            <w:r w:rsidRPr="00624162">
              <w:rPr>
                <w:rFonts w:ascii="GHEA Mariam" w:hAnsi="GHEA Mariam"/>
                <w:sz w:val="22"/>
                <w:szCs w:val="22"/>
                <w:lang w:val="hy-AM"/>
              </w:rPr>
              <w:t xml:space="preserve">ի </w:t>
            </w:r>
            <w:r w:rsidRPr="00624162">
              <w:rPr>
                <w:rFonts w:ascii="GHEA Mariam" w:hAnsi="GHEA Mariam"/>
                <w:sz w:val="22"/>
                <w:szCs w:val="22"/>
                <w:lang w:val="ru-RU"/>
              </w:rPr>
              <w:t>Կառուցապատողին</w:t>
            </w:r>
            <w:r w:rsidRPr="00624162">
              <w:rPr>
                <w:rFonts w:ascii="GHEA Mariam" w:hAnsi="GHEA Mariam"/>
                <w:sz w:val="22"/>
                <w:szCs w:val="22"/>
              </w:rPr>
              <w:t xml:space="preserve">, </w:t>
            </w:r>
            <w:r w:rsidRPr="00624162">
              <w:rPr>
                <w:rFonts w:ascii="GHEA Mariam" w:hAnsi="GHEA Mariam"/>
                <w:sz w:val="22"/>
                <w:szCs w:val="22"/>
                <w:lang w:val="ru-RU"/>
              </w:rPr>
              <w:t>եթե</w:t>
            </w:r>
            <w:r w:rsidRPr="00624162">
              <w:rPr>
                <w:rFonts w:ascii="GHEA Mariam" w:hAnsi="GHEA Mariam"/>
                <w:sz w:val="22"/>
                <w:szCs w:val="22"/>
              </w:rPr>
              <w:t xml:space="preserve"> </w:t>
            </w:r>
            <w:r w:rsidRPr="00624162">
              <w:rPr>
                <w:rFonts w:ascii="GHEA Mariam" w:hAnsi="GHEA Mariam"/>
                <w:sz w:val="22"/>
                <w:szCs w:val="22"/>
                <w:lang w:val="ru-RU"/>
              </w:rPr>
              <w:t>Կառուցապատողը</w:t>
            </w:r>
            <w:r w:rsidRPr="00624162">
              <w:rPr>
                <w:rFonts w:ascii="GHEA Mariam" w:hAnsi="GHEA Mariam"/>
                <w:sz w:val="22"/>
                <w:szCs w:val="22"/>
              </w:rPr>
              <w:t xml:space="preserve"> </w:t>
            </w:r>
            <w:r w:rsidRPr="00624162">
              <w:rPr>
                <w:rFonts w:ascii="GHEA Mariam" w:hAnsi="GHEA Mariam"/>
                <w:sz w:val="22"/>
                <w:szCs w:val="22"/>
                <w:lang w:val="hy-AM"/>
              </w:rPr>
              <w:t xml:space="preserve">կանչվում </w:t>
            </w:r>
            <w:r w:rsidRPr="00624162">
              <w:rPr>
                <w:rFonts w:ascii="GHEA Mariam" w:hAnsi="GHEA Mariam"/>
                <w:sz w:val="22"/>
                <w:szCs w:val="22"/>
                <w:lang w:val="ru-RU"/>
              </w:rPr>
              <w:t>է</w:t>
            </w:r>
            <w:r w:rsidRPr="00624162">
              <w:rPr>
                <w:rFonts w:ascii="GHEA Mariam" w:hAnsi="GHEA Mariam"/>
                <w:sz w:val="22"/>
                <w:szCs w:val="22"/>
              </w:rPr>
              <w:t xml:space="preserve"> </w:t>
            </w:r>
            <w:r w:rsidRPr="00624162">
              <w:rPr>
                <w:rFonts w:ascii="GHEA Mariam" w:hAnsi="GHEA Mariam"/>
                <w:sz w:val="22"/>
                <w:szCs w:val="22"/>
                <w:lang w:val="ru-RU"/>
              </w:rPr>
              <w:t>պատասխանատվության</w:t>
            </w:r>
            <w:r w:rsidRPr="00624162">
              <w:rPr>
                <w:rFonts w:ascii="GHEA Mariam" w:hAnsi="GHEA Mariam"/>
                <w:sz w:val="22"/>
                <w:szCs w:val="22"/>
              </w:rPr>
              <w:t xml:space="preserve"> </w:t>
            </w:r>
            <w:r w:rsidRPr="00624162">
              <w:rPr>
                <w:rFonts w:ascii="GHEA Mariam" w:hAnsi="GHEA Mariam"/>
                <w:sz w:val="22"/>
                <w:szCs w:val="22"/>
                <w:lang w:val="ru-RU"/>
              </w:rPr>
              <w:t>որևէ</w:t>
            </w:r>
            <w:r w:rsidRPr="00624162">
              <w:rPr>
                <w:rFonts w:ascii="GHEA Mariam" w:hAnsi="GHEA Mariam"/>
                <w:sz w:val="22"/>
                <w:szCs w:val="22"/>
              </w:rPr>
              <w:t xml:space="preserve"> </w:t>
            </w:r>
            <w:r w:rsidRPr="00624162">
              <w:rPr>
                <w:rFonts w:ascii="GHEA Mariam" w:hAnsi="GHEA Mariam"/>
                <w:sz w:val="22"/>
                <w:szCs w:val="22"/>
                <w:lang w:val="ru-RU"/>
              </w:rPr>
              <w:t>Պետական</w:t>
            </w:r>
            <w:r w:rsidRPr="00624162">
              <w:rPr>
                <w:rFonts w:ascii="GHEA Mariam" w:hAnsi="GHEA Mariam"/>
                <w:sz w:val="22"/>
                <w:szCs w:val="22"/>
              </w:rPr>
              <w:t xml:space="preserve"> </w:t>
            </w:r>
            <w:r w:rsidRPr="00624162">
              <w:rPr>
                <w:rFonts w:ascii="GHEA Mariam" w:hAnsi="GHEA Mariam"/>
                <w:sz w:val="22"/>
                <w:szCs w:val="22"/>
                <w:lang w:val="ru-RU"/>
              </w:rPr>
              <w:t>Մարմնի</w:t>
            </w:r>
            <w:r w:rsidRPr="00624162">
              <w:rPr>
                <w:rFonts w:ascii="GHEA Mariam" w:hAnsi="GHEA Mariam"/>
                <w:sz w:val="22"/>
                <w:szCs w:val="22"/>
              </w:rPr>
              <w:t xml:space="preserve"> </w:t>
            </w:r>
            <w:r w:rsidRPr="00624162">
              <w:rPr>
                <w:rFonts w:ascii="GHEA Mariam" w:hAnsi="GHEA Mariam"/>
                <w:sz w:val="22"/>
                <w:szCs w:val="22"/>
                <w:lang w:val="ru-RU"/>
              </w:rPr>
              <w:t>կողմից</w:t>
            </w:r>
            <w:r w:rsidRPr="00624162">
              <w:rPr>
                <w:rFonts w:ascii="GHEA Mariam" w:hAnsi="GHEA Mariam"/>
                <w:sz w:val="22"/>
                <w:szCs w:val="22"/>
                <w:lang w:val="hy-AM"/>
              </w:rPr>
              <w:t xml:space="preserve"> այնպիսի խախտումների կապակցությամբ, որոնք </w:t>
            </w:r>
            <w:r w:rsidRPr="00624162">
              <w:rPr>
                <w:rFonts w:ascii="GHEA Mariam" w:hAnsi="GHEA Mariam"/>
                <w:sz w:val="22"/>
                <w:szCs w:val="22"/>
                <w:lang w:val="ru-RU"/>
              </w:rPr>
              <w:t>կապված</w:t>
            </w:r>
            <w:r w:rsidRPr="00624162">
              <w:rPr>
                <w:rFonts w:ascii="GHEA Mariam" w:hAnsi="GHEA Mariam"/>
                <w:sz w:val="22"/>
                <w:szCs w:val="22"/>
              </w:rPr>
              <w:t xml:space="preserve"> </w:t>
            </w:r>
            <w:r w:rsidRPr="00624162">
              <w:rPr>
                <w:rFonts w:ascii="GHEA Mariam" w:hAnsi="GHEA Mariam"/>
                <w:sz w:val="22"/>
                <w:szCs w:val="22"/>
                <w:lang w:val="hy-AM"/>
              </w:rPr>
              <w:t xml:space="preserve">են </w:t>
            </w:r>
            <w:r w:rsidR="001565F7" w:rsidRPr="00624162">
              <w:rPr>
                <w:rFonts w:ascii="GHEA Mariam" w:hAnsi="GHEA Mariam"/>
                <w:sz w:val="22"/>
                <w:szCs w:val="22"/>
                <w:lang w:val="en-US"/>
              </w:rPr>
              <w:t>նախքան</w:t>
            </w:r>
            <w:r w:rsidR="001565F7" w:rsidRPr="00624162">
              <w:rPr>
                <w:rFonts w:ascii="GHEA Mariam" w:hAnsi="GHEA Mariam"/>
                <w:sz w:val="22"/>
                <w:szCs w:val="22"/>
              </w:rPr>
              <w:t xml:space="preserve"> </w:t>
            </w:r>
            <w:r w:rsidR="001565F7" w:rsidRPr="00624162">
              <w:rPr>
                <w:rFonts w:ascii="GHEA Mariam" w:hAnsi="GHEA Mariam"/>
                <w:sz w:val="22"/>
                <w:szCs w:val="22"/>
                <w:lang w:val="en-US"/>
              </w:rPr>
              <w:t>Հողամասի</w:t>
            </w:r>
            <w:r w:rsidR="001565F7" w:rsidRPr="00624162">
              <w:rPr>
                <w:rFonts w:ascii="GHEA Mariam" w:hAnsi="GHEA Mariam"/>
                <w:sz w:val="22"/>
                <w:szCs w:val="22"/>
              </w:rPr>
              <w:t xml:space="preserve"> </w:t>
            </w:r>
            <w:r w:rsidR="001565F7" w:rsidRPr="00624162">
              <w:rPr>
                <w:rFonts w:ascii="GHEA Mariam" w:hAnsi="GHEA Mariam"/>
                <w:sz w:val="22"/>
                <w:szCs w:val="22"/>
                <w:lang w:val="en-US"/>
              </w:rPr>
              <w:t>Ձեռքբերման</w:t>
            </w:r>
            <w:r w:rsidR="001565F7" w:rsidRPr="00624162">
              <w:rPr>
                <w:rFonts w:ascii="GHEA Mariam" w:hAnsi="GHEA Mariam"/>
                <w:sz w:val="22"/>
                <w:szCs w:val="22"/>
              </w:rPr>
              <w:t xml:space="preserve"> </w:t>
            </w:r>
            <w:r w:rsidR="001565F7" w:rsidRPr="00624162">
              <w:rPr>
                <w:rFonts w:ascii="GHEA Mariam" w:hAnsi="GHEA Mariam"/>
                <w:sz w:val="22"/>
                <w:szCs w:val="22"/>
                <w:lang w:val="en-US"/>
              </w:rPr>
              <w:t>Պայմանագրի</w:t>
            </w:r>
            <w:r w:rsidR="001565F7" w:rsidRPr="00624162">
              <w:rPr>
                <w:rFonts w:ascii="GHEA Mariam" w:hAnsi="GHEA Mariam"/>
                <w:sz w:val="22"/>
                <w:szCs w:val="22"/>
                <w:lang w:val="hy-AM"/>
              </w:rPr>
              <w:t xml:space="preserve"> </w:t>
            </w:r>
            <w:r w:rsidR="001565F7" w:rsidRPr="00624162">
              <w:rPr>
                <w:rFonts w:ascii="GHEA Mariam" w:hAnsi="GHEA Mariam"/>
                <w:sz w:val="22"/>
                <w:szCs w:val="22"/>
                <w:lang w:val="en-US"/>
              </w:rPr>
              <w:t xml:space="preserve">համաձայն </w:t>
            </w:r>
            <w:r w:rsidR="001565F7" w:rsidRPr="00624162">
              <w:rPr>
                <w:rFonts w:ascii="GHEA Mariam" w:hAnsi="GHEA Mariam"/>
                <w:sz w:val="22"/>
                <w:szCs w:val="22"/>
                <w:lang w:val="ru-RU"/>
              </w:rPr>
              <w:t>Ծրագրի</w:t>
            </w:r>
            <w:r w:rsidR="001565F7" w:rsidRPr="00624162">
              <w:rPr>
                <w:rFonts w:ascii="GHEA Mariam" w:hAnsi="GHEA Mariam"/>
                <w:sz w:val="22"/>
                <w:szCs w:val="22"/>
              </w:rPr>
              <w:t xml:space="preserve"> </w:t>
            </w:r>
            <w:r w:rsidR="001565F7" w:rsidRPr="00624162">
              <w:rPr>
                <w:rFonts w:ascii="GHEA Mariam" w:hAnsi="GHEA Mariam"/>
                <w:sz w:val="22"/>
                <w:szCs w:val="22"/>
                <w:lang w:val="ru-RU"/>
              </w:rPr>
              <w:t>Տարածքի</w:t>
            </w:r>
            <w:r w:rsidR="001565F7" w:rsidRPr="00624162">
              <w:rPr>
                <w:rFonts w:ascii="GHEA Mariam" w:hAnsi="GHEA Mariam"/>
                <w:sz w:val="22"/>
                <w:szCs w:val="22"/>
              </w:rPr>
              <w:t xml:space="preserve"> </w:t>
            </w:r>
            <w:r w:rsidR="001565F7" w:rsidRPr="00624162">
              <w:rPr>
                <w:rFonts w:ascii="GHEA Mariam" w:hAnsi="GHEA Mariam"/>
                <w:sz w:val="22"/>
                <w:szCs w:val="22"/>
                <w:lang w:val="en-US"/>
              </w:rPr>
              <w:t>փոխանցումը</w:t>
            </w:r>
            <w:r w:rsidR="001565F7" w:rsidRPr="00624162">
              <w:rPr>
                <w:rFonts w:ascii="GHEA Mariam" w:hAnsi="GHEA Mariam"/>
                <w:sz w:val="22"/>
                <w:szCs w:val="22"/>
              </w:rPr>
              <w:t xml:space="preserve"> </w:t>
            </w:r>
            <w:r w:rsidR="001565F7" w:rsidRPr="00624162">
              <w:rPr>
                <w:rFonts w:ascii="GHEA Mariam" w:hAnsi="GHEA Mariam"/>
                <w:sz w:val="22"/>
                <w:szCs w:val="22"/>
                <w:lang w:val="en-US"/>
              </w:rPr>
              <w:t>Կառուցապատողին</w:t>
            </w:r>
            <w:r w:rsidR="001565F7" w:rsidRPr="00624162">
              <w:rPr>
                <w:rFonts w:ascii="GHEA Mariam" w:hAnsi="GHEA Mariam"/>
                <w:sz w:val="22"/>
                <w:szCs w:val="22"/>
                <w:lang w:val="hy-AM"/>
              </w:rPr>
              <w:t>՝ դրա</w:t>
            </w:r>
            <w:r w:rsidR="001565F7" w:rsidRPr="00624162">
              <w:rPr>
                <w:rFonts w:ascii="GHEA Mariam" w:hAnsi="GHEA Mariam"/>
                <w:sz w:val="22"/>
                <w:szCs w:val="22"/>
              </w:rPr>
              <w:t xml:space="preserve"> </w:t>
            </w:r>
            <w:r w:rsidRPr="00624162">
              <w:rPr>
                <w:rFonts w:ascii="GHEA Mariam" w:hAnsi="GHEA Mariam"/>
                <w:sz w:val="22"/>
                <w:szCs w:val="22"/>
                <w:lang w:val="ru-RU"/>
              </w:rPr>
              <w:t>ԵՋԷԿ</w:t>
            </w:r>
            <w:r w:rsidRPr="00624162">
              <w:rPr>
                <w:rFonts w:ascii="GHEA Mariam" w:hAnsi="GHEA Mariam"/>
                <w:sz w:val="22"/>
                <w:szCs w:val="22"/>
              </w:rPr>
              <w:t>-</w:t>
            </w:r>
            <w:r w:rsidRPr="00624162">
              <w:rPr>
                <w:rFonts w:ascii="GHEA Mariam" w:hAnsi="GHEA Mariam"/>
                <w:sz w:val="22"/>
                <w:szCs w:val="22"/>
                <w:lang w:val="ru-RU"/>
              </w:rPr>
              <w:t>ի</w:t>
            </w:r>
            <w:r w:rsidRPr="00624162">
              <w:rPr>
                <w:rFonts w:ascii="GHEA Mariam" w:hAnsi="GHEA Mariam"/>
                <w:sz w:val="22"/>
                <w:szCs w:val="22"/>
              </w:rPr>
              <w:t xml:space="preserve"> </w:t>
            </w:r>
            <w:r w:rsidRPr="00624162">
              <w:rPr>
                <w:rFonts w:ascii="GHEA Mariam" w:hAnsi="GHEA Mariam"/>
                <w:sz w:val="22"/>
                <w:szCs w:val="22"/>
                <w:lang w:val="en-US"/>
              </w:rPr>
              <w:t>սեփականության</w:t>
            </w:r>
            <w:r w:rsidRPr="00624162">
              <w:rPr>
                <w:rFonts w:ascii="GHEA Mariam" w:hAnsi="GHEA Mariam"/>
                <w:sz w:val="22"/>
                <w:szCs w:val="22"/>
              </w:rPr>
              <w:t xml:space="preserve"> </w:t>
            </w:r>
            <w:r w:rsidRPr="00624162">
              <w:rPr>
                <w:rFonts w:ascii="GHEA Mariam" w:hAnsi="GHEA Mariam"/>
                <w:sz w:val="22"/>
                <w:szCs w:val="22"/>
                <w:lang w:val="en-US"/>
              </w:rPr>
              <w:t>և</w:t>
            </w:r>
            <w:r w:rsidRPr="00624162">
              <w:rPr>
                <w:rFonts w:ascii="GHEA Mariam" w:hAnsi="GHEA Mariam"/>
                <w:sz w:val="22"/>
                <w:szCs w:val="22"/>
              </w:rPr>
              <w:t xml:space="preserve"> </w:t>
            </w:r>
            <w:r w:rsidRPr="00624162">
              <w:rPr>
                <w:rFonts w:ascii="GHEA Mariam" w:hAnsi="GHEA Mariam"/>
                <w:sz w:val="22"/>
                <w:szCs w:val="22"/>
                <w:lang w:val="en-US"/>
              </w:rPr>
              <w:t>օգտագործման</w:t>
            </w:r>
            <w:r w:rsidRPr="00624162">
              <w:rPr>
                <w:rFonts w:ascii="GHEA Mariam" w:hAnsi="GHEA Mariam"/>
                <w:sz w:val="22"/>
                <w:szCs w:val="22"/>
              </w:rPr>
              <w:t xml:space="preserve"> </w:t>
            </w:r>
            <w:r w:rsidRPr="00624162">
              <w:rPr>
                <w:rFonts w:ascii="GHEA Mariam" w:hAnsi="GHEA Mariam"/>
                <w:sz w:val="22"/>
                <w:szCs w:val="22"/>
                <w:lang w:val="hy-AM"/>
              </w:rPr>
              <w:t xml:space="preserve">ներքո գտնվելու </w:t>
            </w:r>
            <w:r w:rsidRPr="00624162">
              <w:rPr>
                <w:rFonts w:ascii="GHEA Mariam" w:hAnsi="GHEA Mariam"/>
                <w:sz w:val="22"/>
                <w:szCs w:val="22"/>
                <w:lang w:val="en-US"/>
              </w:rPr>
              <w:t>հետ</w:t>
            </w:r>
            <w:r w:rsidRPr="00624162">
              <w:rPr>
                <w:rFonts w:ascii="GHEA Mariam" w:hAnsi="GHEA Mariam"/>
                <w:sz w:val="22"/>
                <w:szCs w:val="22"/>
              </w:rPr>
              <w:t>:</w:t>
            </w:r>
          </w:p>
        </w:tc>
      </w:tr>
      <w:tr w:rsidR="00624162" w:rsidRPr="00624162" w:rsidTr="00252CFB">
        <w:tc>
          <w:tcPr>
            <w:tcW w:w="4219" w:type="dxa"/>
            <w:shd w:val="clear" w:color="auto" w:fill="auto"/>
          </w:tcPr>
          <w:p w:rsidR="00F3270B" w:rsidRPr="00624162" w:rsidRDefault="00F3270B" w:rsidP="007D2D20">
            <w:pPr>
              <w:pStyle w:val="Heading2"/>
              <w:keepNext/>
              <w:tabs>
                <w:tab w:val="clear" w:pos="709"/>
              </w:tabs>
              <w:adjustRightInd/>
              <w:rPr>
                <w:rFonts w:ascii="GHEA Mariam" w:hAnsi="GHEA Mariam"/>
                <w:b/>
                <w:kern w:val="32"/>
                <w:sz w:val="22"/>
                <w:szCs w:val="22"/>
              </w:rPr>
            </w:pPr>
            <w:bookmarkStart w:id="711" w:name="_Toc390785345"/>
            <w:r w:rsidRPr="00624162">
              <w:rPr>
                <w:rFonts w:ascii="GHEA Mariam" w:hAnsi="GHEA Mariam"/>
                <w:b/>
                <w:kern w:val="32"/>
                <w:sz w:val="22"/>
                <w:szCs w:val="22"/>
              </w:rPr>
              <w:lastRenderedPageBreak/>
              <w:t>Indemnification for Fines and Penalties</w:t>
            </w:r>
            <w:bookmarkEnd w:id="711"/>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sz w:val="22"/>
                <w:szCs w:val="22"/>
                <w:lang w:val="hy-AM"/>
              </w:rPr>
            </w:pPr>
            <w:r w:rsidRPr="00624162">
              <w:rPr>
                <w:rFonts w:ascii="GHEA Mariam" w:hAnsi="GHEA Mariam"/>
                <w:b/>
                <w:kern w:val="32"/>
                <w:sz w:val="22"/>
                <w:szCs w:val="22"/>
                <w:lang w:val="hy-AM"/>
              </w:rPr>
              <w:t>Պարտազերծում Տուգանքներից և Տույժերից</w:t>
            </w:r>
          </w:p>
        </w:tc>
      </w:tr>
      <w:tr w:rsidR="00624162" w:rsidRPr="00624162" w:rsidTr="00252CFB">
        <w:tc>
          <w:tcPr>
            <w:tcW w:w="4219" w:type="dxa"/>
            <w:shd w:val="clear" w:color="auto" w:fill="auto"/>
          </w:tcPr>
          <w:p w:rsidR="00F3270B" w:rsidRPr="00624162" w:rsidRDefault="00F3270B" w:rsidP="00EB6EEC">
            <w:pPr>
              <w:pStyle w:val="Heading3"/>
              <w:numPr>
                <w:ilvl w:val="0"/>
                <w:numId w:val="0"/>
              </w:numPr>
              <w:tabs>
                <w:tab w:val="clear" w:pos="709"/>
                <w:tab w:val="clear" w:pos="1418"/>
              </w:tabs>
              <w:adjustRightInd/>
              <w:rPr>
                <w:rFonts w:ascii="GHEA Mariam" w:hAnsi="GHEA Mariam"/>
                <w:kern w:val="32"/>
                <w:sz w:val="22"/>
                <w:szCs w:val="22"/>
              </w:rPr>
            </w:pPr>
            <w:bookmarkStart w:id="712" w:name="_cp_text_1_444"/>
            <w:r w:rsidRPr="00624162">
              <w:rPr>
                <w:rFonts w:ascii="GHEA Mariam" w:hAnsi="GHEA Mariam" w:cs="Times New Roman"/>
                <w:kern w:val="32"/>
                <w:sz w:val="22"/>
                <w:szCs w:val="22"/>
                <w:u w:color="0000FF"/>
                <w:lang w:val="en-US"/>
              </w:rPr>
              <w:t>Subject to Article 13.3 above, any</w:t>
            </w:r>
            <w:r w:rsidRPr="00624162">
              <w:rPr>
                <w:rFonts w:ascii="GHEA Mariam" w:hAnsi="GHEA Mariam"/>
                <w:kern w:val="32"/>
                <w:sz w:val="22"/>
                <w:szCs w:val="22"/>
                <w:u w:color="0000FF"/>
                <w:lang w:val="en-US"/>
              </w:rPr>
              <w:t xml:space="preserve"> </w:t>
            </w:r>
            <w:bookmarkEnd w:id="712"/>
            <w:r w:rsidRPr="00624162">
              <w:rPr>
                <w:rFonts w:ascii="GHEA Mariam" w:hAnsi="GHEA Mariam"/>
                <w:kern w:val="32"/>
                <w:sz w:val="22"/>
                <w:szCs w:val="22"/>
                <w:lang w:val="en-US"/>
              </w:rPr>
              <w:t xml:space="preserve">fines </w:t>
            </w:r>
            <w:r w:rsidRPr="00624162">
              <w:rPr>
                <w:rFonts w:ascii="GHEA Mariam" w:hAnsi="GHEA Mariam"/>
                <w:kern w:val="32"/>
                <w:sz w:val="22"/>
                <w:szCs w:val="22"/>
              </w:rPr>
              <w:t>or other penalties incurred by a Party for non-compliance with any Applicable Laws shall not be reimbursed by the other Party but shall be the sole responsibility of the non-complying Party.</w:t>
            </w:r>
          </w:p>
        </w:tc>
        <w:tc>
          <w:tcPr>
            <w:tcW w:w="5519" w:type="dxa"/>
            <w:shd w:val="clear" w:color="auto" w:fill="auto"/>
          </w:tcPr>
          <w:p w:rsidR="00F3270B" w:rsidRPr="00624162" w:rsidRDefault="00F3270B" w:rsidP="001565F7">
            <w:pPr>
              <w:pStyle w:val="Heading3"/>
              <w:numPr>
                <w:ilvl w:val="0"/>
                <w:numId w:val="0"/>
              </w:numPr>
              <w:tabs>
                <w:tab w:val="clear" w:pos="709"/>
                <w:tab w:val="clear" w:pos="1418"/>
              </w:tabs>
              <w:adjustRightInd/>
              <w:rPr>
                <w:rFonts w:ascii="GHEA Mariam" w:hAnsi="GHEA Mariam"/>
                <w:kern w:val="32"/>
                <w:sz w:val="22"/>
                <w:szCs w:val="22"/>
              </w:rPr>
            </w:pPr>
            <w:r w:rsidRPr="00624162">
              <w:rPr>
                <w:rFonts w:ascii="GHEA Mariam" w:hAnsi="GHEA Mariam"/>
                <w:kern w:val="32"/>
                <w:sz w:val="22"/>
                <w:szCs w:val="22"/>
                <w:lang w:val="hy-AM"/>
              </w:rPr>
              <w:t xml:space="preserve">Վերոգրյալ Հոդված </w:t>
            </w:r>
            <w:r w:rsidRPr="00624162">
              <w:rPr>
                <w:rFonts w:ascii="GHEA Mariam" w:hAnsi="GHEA Mariam" w:cs="Times New Roman"/>
                <w:kern w:val="32"/>
                <w:sz w:val="22"/>
                <w:szCs w:val="22"/>
                <w:u w:color="0000FF"/>
                <w:lang w:val="en-US"/>
              </w:rPr>
              <w:t>13.3</w:t>
            </w:r>
            <w:r w:rsidRPr="00624162">
              <w:rPr>
                <w:rFonts w:ascii="GHEA Mariam" w:hAnsi="GHEA Mariam" w:cs="Times New Roman"/>
                <w:kern w:val="32"/>
                <w:sz w:val="22"/>
                <w:szCs w:val="22"/>
                <w:u w:color="0000FF"/>
                <w:lang w:val="hy-AM"/>
              </w:rPr>
              <w:t xml:space="preserve">-ի </w:t>
            </w:r>
            <w:r w:rsidRPr="00624162">
              <w:rPr>
                <w:rFonts w:ascii="GHEA Mariam" w:hAnsi="GHEA Mariam"/>
                <w:kern w:val="32"/>
                <w:sz w:val="22"/>
                <w:szCs w:val="22"/>
                <w:lang w:val="hy-AM"/>
              </w:rPr>
              <w:t>դրույթների</w:t>
            </w:r>
            <w:r w:rsidRPr="00624162" w:rsidDel="00CC7CFE">
              <w:rPr>
                <w:rFonts w:ascii="GHEA Mariam" w:hAnsi="GHEA Mariam" w:cs="Times New Roman"/>
                <w:kern w:val="32"/>
                <w:sz w:val="22"/>
                <w:szCs w:val="22"/>
                <w:u w:color="0000FF"/>
                <w:lang w:val="hy-AM"/>
              </w:rPr>
              <w:t xml:space="preserve"> </w:t>
            </w:r>
            <w:r w:rsidRPr="00624162">
              <w:rPr>
                <w:rFonts w:ascii="GHEA Mariam" w:hAnsi="GHEA Mariam" w:cs="Times New Roman"/>
                <w:kern w:val="32"/>
                <w:sz w:val="22"/>
                <w:szCs w:val="22"/>
                <w:u w:color="0000FF"/>
                <w:lang w:val="hy-AM"/>
              </w:rPr>
              <w:t>պահպանման պայմանով,</w:t>
            </w:r>
            <w:r w:rsidRPr="00624162">
              <w:rPr>
                <w:rFonts w:ascii="GHEA Mariam" w:hAnsi="GHEA Mariam" w:cs="Times New Roman"/>
                <w:kern w:val="32"/>
                <w:sz w:val="22"/>
                <w:szCs w:val="22"/>
                <w:u w:color="0000FF"/>
                <w:lang w:val="en-US"/>
              </w:rPr>
              <w:t xml:space="preserve"> </w:t>
            </w:r>
            <w:r w:rsidR="001565F7" w:rsidRPr="00624162">
              <w:rPr>
                <w:rFonts w:ascii="GHEA Mariam" w:hAnsi="GHEA Mariam"/>
                <w:kern w:val="32"/>
                <w:sz w:val="22"/>
                <w:szCs w:val="22"/>
                <w:lang w:val="hy-AM"/>
              </w:rPr>
              <w:t>ց</w:t>
            </w:r>
            <w:r w:rsidRPr="00624162">
              <w:rPr>
                <w:rFonts w:ascii="GHEA Mariam" w:hAnsi="GHEA Mariam"/>
                <w:kern w:val="32"/>
                <w:sz w:val="22"/>
                <w:szCs w:val="22"/>
              </w:rPr>
              <w:t xml:space="preserve">անկացած Կիրառելի Օրենքի չպահպանման համար Կողմի </w:t>
            </w:r>
            <w:r w:rsidRPr="00624162">
              <w:rPr>
                <w:rFonts w:ascii="GHEA Mariam" w:hAnsi="GHEA Mariam"/>
                <w:kern w:val="32"/>
                <w:sz w:val="22"/>
                <w:szCs w:val="22"/>
                <w:lang w:val="hy-AM"/>
              </w:rPr>
              <w:t>կրած</w:t>
            </w:r>
            <w:r w:rsidRPr="00624162">
              <w:rPr>
                <w:rFonts w:ascii="GHEA Mariam" w:hAnsi="GHEA Mariam"/>
                <w:kern w:val="32"/>
                <w:sz w:val="22"/>
                <w:szCs w:val="22"/>
              </w:rPr>
              <w:t xml:space="preserve"> </w:t>
            </w:r>
            <w:r w:rsidRPr="00624162">
              <w:rPr>
                <w:rFonts w:ascii="GHEA Mariam" w:hAnsi="GHEA Mariam"/>
                <w:kern w:val="32"/>
                <w:sz w:val="22"/>
                <w:szCs w:val="22"/>
                <w:lang w:val="hy-AM"/>
              </w:rPr>
              <w:t>տուգանքները</w:t>
            </w:r>
            <w:r w:rsidRPr="00624162">
              <w:rPr>
                <w:rFonts w:ascii="GHEA Mariam" w:hAnsi="GHEA Mariam"/>
                <w:kern w:val="32"/>
                <w:sz w:val="22"/>
                <w:szCs w:val="22"/>
              </w:rPr>
              <w:t xml:space="preserve"> կամ այլ </w:t>
            </w:r>
            <w:r w:rsidRPr="00624162">
              <w:rPr>
                <w:rFonts w:ascii="GHEA Mariam" w:hAnsi="GHEA Mariam"/>
                <w:kern w:val="32"/>
                <w:sz w:val="22"/>
                <w:szCs w:val="22"/>
                <w:lang w:val="hy-AM"/>
              </w:rPr>
              <w:t>տույժերը</w:t>
            </w:r>
            <w:r w:rsidRPr="00624162">
              <w:rPr>
                <w:rFonts w:ascii="GHEA Mariam" w:hAnsi="GHEA Mariam"/>
                <w:kern w:val="32"/>
                <w:sz w:val="22"/>
                <w:szCs w:val="22"/>
              </w:rPr>
              <w:t xml:space="preserve"> ենթակա չեն փոխհատուցման մյուս Կողմի կողմից, այլ հանդիսանում են խախտումը թույլ տված Կողմի </w:t>
            </w:r>
            <w:r w:rsidRPr="00624162">
              <w:rPr>
                <w:rFonts w:ascii="GHEA Mariam" w:hAnsi="GHEA Mariam"/>
                <w:kern w:val="32"/>
                <w:sz w:val="22"/>
                <w:szCs w:val="22"/>
                <w:lang w:val="hy-AM"/>
              </w:rPr>
              <w:t>միանձնյա</w:t>
            </w:r>
            <w:r w:rsidRPr="00624162">
              <w:rPr>
                <w:rFonts w:ascii="GHEA Mariam" w:hAnsi="GHEA Mariam"/>
                <w:kern w:val="32"/>
                <w:sz w:val="22"/>
                <w:szCs w:val="22"/>
              </w:rPr>
              <w:t xml:space="preserve"> պատասխանատվությունը:</w:t>
            </w:r>
          </w:p>
        </w:tc>
      </w:tr>
      <w:tr w:rsidR="00624162" w:rsidRPr="00624162" w:rsidTr="00252CFB">
        <w:tc>
          <w:tcPr>
            <w:tcW w:w="4219" w:type="dxa"/>
            <w:shd w:val="clear" w:color="auto" w:fill="auto"/>
          </w:tcPr>
          <w:p w:rsidR="00F3270B" w:rsidRPr="00624162" w:rsidRDefault="00F3270B" w:rsidP="007D2D20">
            <w:pPr>
              <w:pStyle w:val="Heading2"/>
              <w:keepNext/>
              <w:tabs>
                <w:tab w:val="clear" w:pos="709"/>
              </w:tabs>
              <w:adjustRightInd/>
              <w:rPr>
                <w:rFonts w:ascii="GHEA Mariam" w:hAnsi="GHEA Mariam"/>
                <w:b/>
                <w:kern w:val="32"/>
                <w:sz w:val="22"/>
                <w:szCs w:val="22"/>
              </w:rPr>
            </w:pPr>
            <w:bookmarkStart w:id="713" w:name="_Ref478150099"/>
            <w:r w:rsidRPr="00624162">
              <w:rPr>
                <w:rFonts w:ascii="GHEA Mariam" w:hAnsi="GHEA Mariam"/>
                <w:b/>
                <w:kern w:val="32"/>
                <w:sz w:val="22"/>
                <w:szCs w:val="22"/>
              </w:rPr>
              <w:t>Notice of Claims</w:t>
            </w:r>
            <w:bookmarkEnd w:id="713"/>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Պահանջների մասին Ծանուցում</w:t>
            </w:r>
          </w:p>
        </w:tc>
      </w:tr>
      <w:tr w:rsidR="00624162" w:rsidRPr="00624162" w:rsidTr="00252CFB">
        <w:tc>
          <w:tcPr>
            <w:tcW w:w="4219" w:type="dxa"/>
            <w:shd w:val="clear" w:color="auto" w:fill="auto"/>
          </w:tcPr>
          <w:p w:rsidR="00F3270B" w:rsidRPr="00624162" w:rsidRDefault="00F3270B" w:rsidP="00EB6EEC">
            <w:pPr>
              <w:pStyle w:val="Body20"/>
              <w:adjustRightInd/>
              <w:ind w:left="0"/>
              <w:rPr>
                <w:rStyle w:val="StyleHeading2Arial10ptChar"/>
                <w:rFonts w:ascii="GHEA Mariam" w:hAnsi="GHEA Mariam"/>
                <w:color w:val="auto"/>
                <w:kern w:val="32"/>
                <w:sz w:val="22"/>
                <w:szCs w:val="22"/>
                <w:u w:val="none"/>
              </w:rPr>
            </w:pPr>
            <w:r w:rsidRPr="00624162">
              <w:rPr>
                <w:rStyle w:val="StyleHeading2Arial10ptChar"/>
                <w:rFonts w:ascii="GHEA Mariam" w:hAnsi="GHEA Mariam"/>
                <w:b w:val="0"/>
                <w:color w:val="auto"/>
                <w:kern w:val="32"/>
                <w:sz w:val="22"/>
                <w:szCs w:val="22"/>
                <w:u w:val="none"/>
              </w:rPr>
              <w:t>Each Party</w:t>
            </w:r>
            <w:r w:rsidRPr="00624162">
              <w:rPr>
                <w:rStyle w:val="StyleHeading2Arial10ptChar"/>
                <w:rFonts w:ascii="GHEA Mariam" w:hAnsi="GHEA Mariam"/>
                <w:color w:val="auto"/>
                <w:kern w:val="32"/>
                <w:sz w:val="22"/>
                <w:szCs w:val="22"/>
                <w:u w:val="none"/>
              </w:rPr>
              <w:t xml:space="preserve"> </w:t>
            </w:r>
            <w:r w:rsidRPr="00624162">
              <w:rPr>
                <w:rStyle w:val="StyleHeading2Arial10ptChar"/>
                <w:rFonts w:ascii="GHEA Mariam" w:hAnsi="GHEA Mariam"/>
                <w:b w:val="0"/>
                <w:color w:val="auto"/>
                <w:kern w:val="32"/>
                <w:sz w:val="22"/>
                <w:szCs w:val="22"/>
                <w:u w:val="none"/>
              </w:rPr>
              <w:t>(the "</w:t>
            </w:r>
            <w:r w:rsidRPr="00624162">
              <w:rPr>
                <w:rStyle w:val="StyleHeading2Arial10ptChar"/>
                <w:rFonts w:ascii="GHEA Mariam" w:hAnsi="GHEA Mariam"/>
                <w:color w:val="auto"/>
                <w:kern w:val="32"/>
                <w:sz w:val="22"/>
                <w:szCs w:val="22"/>
                <w:u w:val="none"/>
              </w:rPr>
              <w:t>Indemnified Party</w:t>
            </w:r>
            <w:r w:rsidRPr="00624162">
              <w:rPr>
                <w:rStyle w:val="StyleHeading2Arial10ptChar"/>
                <w:rFonts w:ascii="GHEA Mariam" w:hAnsi="GHEA Mariam"/>
                <w:b w:val="0"/>
                <w:color w:val="auto"/>
                <w:kern w:val="32"/>
                <w:sz w:val="22"/>
                <w:szCs w:val="22"/>
                <w:u w:val="none"/>
              </w:rPr>
              <w:t>")</w:t>
            </w:r>
            <w:r w:rsidRPr="00624162">
              <w:rPr>
                <w:rStyle w:val="StyleHeading2Arial10ptChar"/>
                <w:rFonts w:ascii="GHEA Mariam" w:hAnsi="GHEA Mariam"/>
                <w:color w:val="auto"/>
                <w:kern w:val="32"/>
                <w:sz w:val="22"/>
                <w:szCs w:val="22"/>
                <w:u w:val="none"/>
              </w:rPr>
              <w:t xml:space="preserve"> </w:t>
            </w:r>
            <w:r w:rsidRPr="00624162">
              <w:rPr>
                <w:rStyle w:val="StyleHeading2Arial10ptChar"/>
                <w:rFonts w:ascii="GHEA Mariam" w:hAnsi="GHEA Mariam"/>
                <w:b w:val="0"/>
                <w:color w:val="auto"/>
                <w:kern w:val="32"/>
                <w:sz w:val="22"/>
                <w:szCs w:val="22"/>
                <w:u w:val="none"/>
              </w:rPr>
              <w:t>shall promptly notify the other Party (the "</w:t>
            </w:r>
            <w:r w:rsidRPr="00624162">
              <w:rPr>
                <w:rStyle w:val="StyleHeading2Arial10ptChar"/>
                <w:rFonts w:ascii="GHEA Mariam" w:hAnsi="GHEA Mariam"/>
                <w:color w:val="auto"/>
                <w:kern w:val="32"/>
                <w:sz w:val="22"/>
                <w:szCs w:val="22"/>
                <w:u w:val="none"/>
              </w:rPr>
              <w:t>Indemnifying Party</w:t>
            </w:r>
            <w:r w:rsidRPr="00624162">
              <w:rPr>
                <w:rStyle w:val="StyleHeading2Arial10ptChar"/>
                <w:rFonts w:ascii="GHEA Mariam" w:hAnsi="GHEA Mariam"/>
                <w:b w:val="0"/>
                <w:color w:val="auto"/>
                <w:kern w:val="32"/>
                <w:sz w:val="22"/>
                <w:szCs w:val="22"/>
                <w:u w:val="none"/>
              </w:rPr>
              <w:t xml:space="preserve">") of any Loss or proceeding in respect of which it is or may be entitled to indemnification under Article </w:t>
            </w:r>
            <w:r w:rsidR="00532989">
              <w:fldChar w:fldCharType="begin"/>
            </w:r>
            <w:r w:rsidR="00532989">
              <w:instrText xml:space="preserve"> REF _Ref471706446 \w \h  \* MERGEFORMAT </w:instrText>
            </w:r>
            <w:r w:rsidR="00532989">
              <w:fldChar w:fldCharType="separate"/>
            </w:r>
            <w:r w:rsidR="00550994">
              <w:rPr>
                <w:rStyle w:val="StyleHeading2Arial10ptChar"/>
                <w:rFonts w:ascii="GHEA Mariam" w:hAnsi="GHEA Mariam"/>
                <w:b w:val="0"/>
                <w:color w:val="auto"/>
                <w:kern w:val="32"/>
                <w:sz w:val="22"/>
                <w:szCs w:val="22"/>
                <w:u w:val="none"/>
              </w:rPr>
              <w:t>13</w:t>
            </w:r>
            <w:r w:rsidR="00532989">
              <w:fldChar w:fldCharType="end"/>
            </w:r>
            <w:r w:rsidRPr="00624162">
              <w:rPr>
                <w:rStyle w:val="StyleHeading2Arial10ptChar"/>
                <w:rFonts w:ascii="GHEA Mariam" w:hAnsi="GHEA Mariam"/>
                <w:b w:val="0"/>
                <w:color w:val="auto"/>
                <w:kern w:val="32"/>
                <w:sz w:val="22"/>
                <w:szCs w:val="22"/>
                <w:u w:val="none"/>
              </w:rPr>
              <w:t xml:space="preserve"> of </w:t>
            </w:r>
            <w:bookmarkStart w:id="714" w:name="_cp_text_1_448"/>
            <w:r w:rsidRPr="00624162">
              <w:rPr>
                <w:rStyle w:val="StyleHeading2Arial10ptChar"/>
                <w:rFonts w:ascii="GHEA Mariam" w:hAnsi="GHEA Mariam"/>
                <w:b w:val="0"/>
                <w:bCs w:val="0"/>
                <w:color w:val="auto"/>
                <w:kern w:val="32"/>
                <w:sz w:val="22"/>
                <w:szCs w:val="22"/>
                <w:u w:val="none" w:color="0000FF"/>
                <w:lang w:val="en-US"/>
              </w:rPr>
              <w:t>this</w:t>
            </w:r>
            <w:r w:rsidRPr="00624162">
              <w:rPr>
                <w:rStyle w:val="StyleHeading2Arial10ptChar"/>
                <w:rFonts w:ascii="GHEA Mariam" w:hAnsi="GHEA Mariam"/>
                <w:b w:val="0"/>
                <w:color w:val="auto"/>
                <w:kern w:val="32"/>
                <w:sz w:val="22"/>
                <w:szCs w:val="22"/>
                <w:u w:val="none" w:color="0000FF"/>
                <w:lang w:val="en-US"/>
              </w:rPr>
              <w:t xml:space="preserve"> </w:t>
            </w:r>
            <w:bookmarkEnd w:id="714"/>
            <w:r w:rsidRPr="00624162">
              <w:rPr>
                <w:rStyle w:val="StyleHeading2Arial10ptChar"/>
                <w:rFonts w:ascii="GHEA Mariam" w:hAnsi="GHEA Mariam"/>
                <w:b w:val="0"/>
                <w:color w:val="auto"/>
                <w:kern w:val="32"/>
                <w:sz w:val="22"/>
                <w:szCs w:val="22"/>
                <w:u w:val="none"/>
                <w:lang w:val="en-US"/>
              </w:rPr>
              <w:t xml:space="preserve">Agreement including in </w:t>
            </w:r>
            <w:r w:rsidRPr="00624162">
              <w:rPr>
                <w:rStyle w:val="StyleHeading2Arial10ptChar"/>
                <w:rFonts w:ascii="GHEA Mariam" w:hAnsi="GHEA Mariam"/>
                <w:b w:val="0"/>
                <w:color w:val="auto"/>
                <w:kern w:val="32"/>
                <w:sz w:val="22"/>
                <w:szCs w:val="22"/>
                <w:u w:val="none"/>
              </w:rPr>
              <w:t>relation to any claim made against the Indemnified Party by a third party (a "</w:t>
            </w:r>
            <w:r w:rsidRPr="00624162">
              <w:rPr>
                <w:rStyle w:val="StyleHeading2Arial10ptChar"/>
                <w:rFonts w:ascii="GHEA Mariam" w:hAnsi="GHEA Mariam"/>
                <w:color w:val="auto"/>
                <w:kern w:val="32"/>
                <w:sz w:val="22"/>
                <w:szCs w:val="22"/>
                <w:u w:val="none"/>
              </w:rPr>
              <w:t>Third Party Claim</w:t>
            </w:r>
            <w:r w:rsidRPr="00624162">
              <w:rPr>
                <w:rStyle w:val="StyleHeading2Arial10ptChar"/>
                <w:rFonts w:ascii="GHEA Mariam" w:hAnsi="GHEA Mariam"/>
                <w:b w:val="0"/>
                <w:color w:val="auto"/>
                <w:kern w:val="32"/>
                <w:sz w:val="22"/>
                <w:szCs w:val="22"/>
                <w:u w:val="none"/>
              </w:rPr>
              <w:t>"). Such notice shall be given as soon as reasonably practicable after the Indemnified Party becomes aware of the Loss or proceeding.</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rPr>
                <w:rFonts w:ascii="GHEA Mariam" w:hAnsi="GHEA Mariam"/>
                <w:b/>
                <w:sz w:val="22"/>
                <w:szCs w:val="22"/>
                <w:lang w:val="hy-AM"/>
              </w:rPr>
            </w:pPr>
            <w:r w:rsidRPr="00624162">
              <w:rPr>
                <w:rFonts w:ascii="GHEA Mariam" w:hAnsi="GHEA Mariam"/>
                <w:kern w:val="32"/>
                <w:sz w:val="22"/>
                <w:szCs w:val="22"/>
                <w:lang w:val="hy-AM"/>
              </w:rPr>
              <w:t>Յուրաքանչյուր Կողմ (</w:t>
            </w:r>
            <w:r w:rsidRPr="00624162">
              <w:rPr>
                <w:rFonts w:ascii="GHEA Mariam" w:hAnsi="GHEA Mariam"/>
                <w:b/>
                <w:kern w:val="32"/>
                <w:sz w:val="22"/>
                <w:szCs w:val="22"/>
                <w:lang w:val="hy-AM"/>
              </w:rPr>
              <w:t>«Պարտազերծվող Կողմ»</w:t>
            </w:r>
            <w:r w:rsidRPr="00624162">
              <w:rPr>
                <w:rFonts w:ascii="GHEA Mariam" w:hAnsi="GHEA Mariam"/>
                <w:kern w:val="32"/>
                <w:sz w:val="22"/>
                <w:szCs w:val="22"/>
                <w:lang w:val="hy-AM"/>
              </w:rPr>
              <w:t>) անհապաղ տեղեկացնում է մյուս Կողմին (</w:t>
            </w:r>
            <w:r w:rsidRPr="00624162">
              <w:rPr>
                <w:rFonts w:ascii="GHEA Mariam" w:hAnsi="GHEA Mariam"/>
                <w:b/>
                <w:kern w:val="32"/>
                <w:sz w:val="22"/>
                <w:szCs w:val="22"/>
                <w:lang w:val="hy-AM"/>
              </w:rPr>
              <w:t>«Պարտազերծող Կողմ»</w:t>
            </w:r>
            <w:r w:rsidRPr="00624162">
              <w:rPr>
                <w:rFonts w:ascii="GHEA Mariam" w:hAnsi="GHEA Mariam"/>
                <w:kern w:val="32"/>
                <w:sz w:val="22"/>
                <w:szCs w:val="22"/>
                <w:lang w:val="hy-AM"/>
              </w:rPr>
              <w:t>) ցանկացած Վնասի կամ դատավարական գործողության մասին, որի նկատմամբ նա կարող է ունենալ պարտազերծման իրավունք՝ համաձայն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 xml:space="preserve">րի Հոդված </w:t>
            </w:r>
            <w:r w:rsidR="00532989">
              <w:fldChar w:fldCharType="begin"/>
            </w:r>
            <w:r w:rsidR="00532989">
              <w:instrText xml:space="preserve"> REF _Ref471706446 \w \h  \* MERGEFORMAT </w:instrText>
            </w:r>
            <w:r w:rsidR="00532989">
              <w:fldChar w:fldCharType="separate"/>
            </w:r>
            <w:r w:rsidR="00550994">
              <w:rPr>
                <w:rFonts w:ascii="GHEA Mariam" w:hAnsi="GHEA Mariam"/>
                <w:kern w:val="32"/>
                <w:sz w:val="22"/>
                <w:szCs w:val="22"/>
                <w:lang w:val="hy-AM"/>
              </w:rPr>
              <w:t>13</w:t>
            </w:r>
            <w:r w:rsidR="00532989">
              <w:fldChar w:fldCharType="end"/>
            </w:r>
            <w:r w:rsidRPr="00624162">
              <w:rPr>
                <w:rFonts w:ascii="GHEA Mariam" w:hAnsi="GHEA Mariam"/>
                <w:kern w:val="32"/>
                <w:sz w:val="22"/>
                <w:szCs w:val="22"/>
                <w:lang w:val="hy-AM"/>
              </w:rPr>
              <w:t>-ի, այդ թվում ցանկացած պահանջի մասին, որը ներկայացվել է Պարտազերծվող Կողմին երրորդ անձի կողմից (</w:t>
            </w:r>
            <w:r w:rsidRPr="00624162">
              <w:rPr>
                <w:rFonts w:ascii="GHEA Mariam" w:hAnsi="GHEA Mariam"/>
                <w:b/>
                <w:kern w:val="32"/>
                <w:sz w:val="22"/>
                <w:szCs w:val="22"/>
                <w:lang w:val="hy-AM"/>
              </w:rPr>
              <w:t>«Երրորդ Անձի Պահանջ»</w:t>
            </w:r>
            <w:r w:rsidRPr="00624162">
              <w:rPr>
                <w:rFonts w:ascii="GHEA Mariam" w:hAnsi="GHEA Mariam"/>
                <w:kern w:val="32"/>
                <w:sz w:val="22"/>
                <w:szCs w:val="22"/>
                <w:lang w:val="hy-AM"/>
              </w:rPr>
              <w:t>): Նշված ծանուցումը պետք է ուղարկվի Պարտազերծվող Կողմին Վնասի կամ դատավարական գործողության մասին հայտնի դառնալուց հետո հնարավորինս սեղմ ժամկետներում:</w:t>
            </w:r>
          </w:p>
        </w:tc>
      </w:tr>
      <w:tr w:rsidR="00624162" w:rsidRPr="00624162" w:rsidTr="00252CFB">
        <w:tc>
          <w:tcPr>
            <w:tcW w:w="4219" w:type="dxa"/>
            <w:shd w:val="clear" w:color="auto" w:fill="auto"/>
          </w:tcPr>
          <w:p w:rsidR="00F3270B" w:rsidRPr="00624162" w:rsidRDefault="00F3270B" w:rsidP="007D2D20">
            <w:pPr>
              <w:pStyle w:val="Heading2"/>
              <w:keepNext/>
              <w:tabs>
                <w:tab w:val="clear" w:pos="709"/>
              </w:tabs>
              <w:adjustRightInd/>
              <w:rPr>
                <w:rFonts w:ascii="GHEA Mariam" w:hAnsi="GHEA Mariam"/>
                <w:b/>
                <w:kern w:val="32"/>
                <w:sz w:val="22"/>
                <w:szCs w:val="22"/>
              </w:rPr>
            </w:pPr>
            <w:bookmarkStart w:id="715" w:name="_Ref501017986"/>
            <w:r w:rsidRPr="00624162">
              <w:rPr>
                <w:rFonts w:ascii="GHEA Mariam" w:hAnsi="GHEA Mariam"/>
                <w:b/>
                <w:kern w:val="32"/>
                <w:sz w:val="22"/>
                <w:szCs w:val="22"/>
              </w:rPr>
              <w:t>Conduct of Claims</w:t>
            </w:r>
            <w:bookmarkEnd w:id="715"/>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Պահանջների Իրականացում</w:t>
            </w:r>
          </w:p>
        </w:tc>
      </w:tr>
      <w:tr w:rsidR="00624162" w:rsidRPr="00624162" w:rsidTr="00252CFB">
        <w:tc>
          <w:tcPr>
            <w:tcW w:w="4219" w:type="dxa"/>
            <w:shd w:val="clear" w:color="auto" w:fill="auto"/>
          </w:tcPr>
          <w:p w:rsidR="00F3270B" w:rsidRPr="00624162" w:rsidRDefault="00F3270B" w:rsidP="00EB6EEC">
            <w:pPr>
              <w:pStyle w:val="Body20"/>
              <w:adjustRightInd/>
              <w:ind w:left="0"/>
              <w:rPr>
                <w:rStyle w:val="StyleHeading2Arial10ptChar"/>
                <w:rFonts w:ascii="GHEA Mariam" w:hAnsi="GHEA Mariam"/>
                <w:b w:val="0"/>
                <w:color w:val="auto"/>
                <w:kern w:val="32"/>
                <w:sz w:val="22"/>
                <w:szCs w:val="22"/>
                <w:u w:val="none"/>
              </w:rPr>
            </w:pPr>
            <w:r w:rsidRPr="00624162">
              <w:rPr>
                <w:rStyle w:val="StyleHeading2Arial10ptChar"/>
                <w:rFonts w:ascii="GHEA Mariam" w:hAnsi="GHEA Mariam"/>
                <w:b w:val="0"/>
                <w:color w:val="auto"/>
                <w:kern w:val="32"/>
                <w:sz w:val="22"/>
                <w:szCs w:val="22"/>
                <w:u w:val="none"/>
              </w:rPr>
              <w:t xml:space="preserve">Subject to the rights of the insurers under any policy of insurance required pursuant to any of the Project Agreements the Indemnifying Party may at its own expense and with the assistance and </w:t>
            </w:r>
            <w:bookmarkStart w:id="716" w:name="_cp_text_1_452"/>
            <w:r w:rsidRPr="00624162">
              <w:rPr>
                <w:rStyle w:val="StyleHeading2Arial10ptChar"/>
                <w:rFonts w:ascii="GHEA Mariam" w:hAnsi="GHEA Mariam"/>
                <w:b w:val="0"/>
                <w:bCs w:val="0"/>
                <w:color w:val="auto"/>
                <w:kern w:val="32"/>
                <w:sz w:val="22"/>
                <w:szCs w:val="22"/>
                <w:u w:val="none" w:color="0000FF"/>
                <w:lang w:val="en-US"/>
              </w:rPr>
              <w:t>cooperation</w:t>
            </w:r>
            <w:r w:rsidRPr="00624162">
              <w:rPr>
                <w:rStyle w:val="StyleHeading2Arial10ptChar"/>
                <w:rFonts w:ascii="GHEA Mariam" w:hAnsi="GHEA Mariam"/>
                <w:b w:val="0"/>
                <w:color w:val="auto"/>
                <w:kern w:val="32"/>
                <w:sz w:val="22"/>
                <w:szCs w:val="22"/>
                <w:u w:val="none" w:color="0000FF"/>
                <w:lang w:val="en-US"/>
              </w:rPr>
              <w:t xml:space="preserve"> </w:t>
            </w:r>
            <w:bookmarkEnd w:id="716"/>
            <w:r w:rsidRPr="00624162">
              <w:rPr>
                <w:rStyle w:val="StyleHeading2Arial10ptChar"/>
                <w:rFonts w:ascii="GHEA Mariam" w:hAnsi="GHEA Mariam"/>
                <w:b w:val="0"/>
                <w:color w:val="auto"/>
                <w:kern w:val="32"/>
                <w:sz w:val="22"/>
                <w:szCs w:val="22"/>
                <w:u w:val="none"/>
                <w:lang w:val="en-US"/>
              </w:rPr>
              <w:t xml:space="preserve">of the Indemnified </w:t>
            </w:r>
            <w:r w:rsidRPr="00624162">
              <w:rPr>
                <w:rStyle w:val="StyleHeading2Arial10ptChar"/>
                <w:rFonts w:ascii="GHEA Mariam" w:hAnsi="GHEA Mariam"/>
                <w:b w:val="0"/>
                <w:color w:val="auto"/>
                <w:kern w:val="32"/>
                <w:sz w:val="22"/>
                <w:szCs w:val="22"/>
                <w:u w:val="none"/>
              </w:rPr>
              <w:t xml:space="preserve">Party have control of the Third Party Claim including its settlement and the Indemnified Party shall not, unless the Indemnifying Party has failed to resolve the Third Party Claim within a reasonable </w:t>
            </w:r>
            <w:r w:rsidRPr="00624162">
              <w:rPr>
                <w:rStyle w:val="StyleHeading2Arial10ptChar"/>
                <w:rFonts w:ascii="GHEA Mariam" w:hAnsi="GHEA Mariam"/>
                <w:b w:val="0"/>
                <w:color w:val="auto"/>
                <w:kern w:val="32"/>
                <w:sz w:val="22"/>
                <w:szCs w:val="22"/>
                <w:u w:val="none"/>
              </w:rPr>
              <w:lastRenderedPageBreak/>
              <w:t>period, take any action to settle or prosecute the Third Party Claim.</w:t>
            </w:r>
          </w:p>
        </w:tc>
        <w:tc>
          <w:tcPr>
            <w:tcW w:w="5519" w:type="dxa"/>
            <w:shd w:val="clear" w:color="auto" w:fill="auto"/>
          </w:tcPr>
          <w:p w:rsidR="00F3270B" w:rsidRPr="00624162" w:rsidRDefault="00F3270B" w:rsidP="00151133">
            <w:pPr>
              <w:pStyle w:val="Body20"/>
              <w:adjustRightInd/>
              <w:ind w:left="0"/>
              <w:rPr>
                <w:rStyle w:val="StyleHeading2Arial10ptChar"/>
                <w:rFonts w:ascii="GHEA Mariam" w:hAnsi="GHEA Mariam"/>
                <w:b w:val="0"/>
                <w:color w:val="auto"/>
                <w:kern w:val="32"/>
                <w:sz w:val="22"/>
                <w:szCs w:val="22"/>
                <w:u w:val="none"/>
              </w:rPr>
            </w:pPr>
            <w:r w:rsidRPr="00624162">
              <w:rPr>
                <w:rStyle w:val="StyleHeading2Arial10ptChar"/>
                <w:rFonts w:ascii="GHEA Mariam" w:hAnsi="GHEA Mariam"/>
                <w:b w:val="0"/>
                <w:color w:val="auto"/>
                <w:kern w:val="32"/>
                <w:sz w:val="22"/>
                <w:szCs w:val="22"/>
                <w:u w:val="none"/>
                <w:lang w:val="hy-AM"/>
              </w:rPr>
              <w:lastRenderedPageBreak/>
              <w:t>Ցանկացած Ծրագրի Պայմանագրի համաձայն պահանջվող ապահովագրական որևէ պոլիսի ներքո ապահովագրողների իրավունքների պահպանման պայմանով</w:t>
            </w:r>
            <w:r w:rsidR="001565F7" w:rsidRPr="00624162">
              <w:rPr>
                <w:rStyle w:val="StyleHeading2Arial10ptChar"/>
                <w:rFonts w:ascii="GHEA Mariam" w:hAnsi="GHEA Mariam"/>
                <w:b w:val="0"/>
                <w:color w:val="auto"/>
                <w:kern w:val="32"/>
                <w:sz w:val="22"/>
                <w:szCs w:val="22"/>
                <w:u w:val="none"/>
                <w:lang w:val="hy-AM"/>
              </w:rPr>
              <w:t>՝</w:t>
            </w:r>
            <w:r w:rsidRPr="00624162">
              <w:rPr>
                <w:rStyle w:val="StyleHeading2Arial10ptChar"/>
                <w:rFonts w:ascii="GHEA Mariam" w:hAnsi="GHEA Mariam"/>
                <w:b w:val="0"/>
                <w:color w:val="auto"/>
                <w:kern w:val="32"/>
                <w:sz w:val="22"/>
                <w:szCs w:val="22"/>
                <w:u w:val="none"/>
                <w:lang w:val="hy-AM"/>
              </w:rPr>
              <w:t xml:space="preserve"> Պարտազերծող Կողմն իր հաշվին և Պարտազերծվող Կողմի աջակցությամբ և համագործակցությամբ կարող է վերահսկողություն ունենալ Երրորդ Անձի Պահանջի, այդ թվում նաև՝ դրա կարգավորման</w:t>
            </w:r>
            <w:r w:rsidR="001565F7" w:rsidRPr="00624162">
              <w:rPr>
                <w:rStyle w:val="StyleHeading2Arial10ptChar"/>
                <w:rFonts w:ascii="GHEA Mariam" w:hAnsi="GHEA Mariam"/>
                <w:b w:val="0"/>
                <w:color w:val="auto"/>
                <w:kern w:val="32"/>
                <w:sz w:val="22"/>
                <w:szCs w:val="22"/>
                <w:u w:val="none"/>
                <w:lang w:val="hy-AM"/>
              </w:rPr>
              <w:t xml:space="preserve"> նկատմամբ</w:t>
            </w:r>
            <w:r w:rsidRPr="00624162">
              <w:rPr>
                <w:rStyle w:val="StyleHeading2Arial10ptChar"/>
                <w:rFonts w:ascii="GHEA Mariam" w:hAnsi="GHEA Mariam"/>
                <w:b w:val="0"/>
                <w:color w:val="auto"/>
                <w:kern w:val="32"/>
                <w:sz w:val="22"/>
                <w:szCs w:val="22"/>
                <w:u w:val="none"/>
                <w:lang w:val="hy-AM"/>
              </w:rPr>
              <w:t>, և բացառությամբ այն դեպքերի, երբ Պարտազերծող Կողմը ողջամիտ ժամկետում չի կարգավորում Երրորդ Անձի Պահանջ</w:t>
            </w:r>
            <w:r w:rsidR="001565F7" w:rsidRPr="00624162">
              <w:rPr>
                <w:rStyle w:val="StyleHeading2Arial10ptChar"/>
                <w:rFonts w:ascii="GHEA Mariam" w:hAnsi="GHEA Mariam"/>
                <w:b w:val="0"/>
                <w:color w:val="auto"/>
                <w:kern w:val="32"/>
                <w:sz w:val="22"/>
                <w:szCs w:val="22"/>
                <w:u w:val="none"/>
                <w:lang w:val="hy-AM"/>
              </w:rPr>
              <w:t>ը</w:t>
            </w:r>
            <w:r w:rsidRPr="00624162">
              <w:rPr>
                <w:rStyle w:val="StyleHeading2Arial10ptChar"/>
                <w:rFonts w:ascii="GHEA Mariam" w:hAnsi="GHEA Mariam"/>
                <w:b w:val="0"/>
                <w:color w:val="auto"/>
                <w:kern w:val="32"/>
                <w:sz w:val="22"/>
                <w:szCs w:val="22"/>
                <w:u w:val="none"/>
                <w:lang w:val="hy-AM"/>
              </w:rPr>
              <w:t xml:space="preserve">, </w:t>
            </w:r>
            <w:r w:rsidRPr="00624162">
              <w:rPr>
                <w:rStyle w:val="StyleHeading2Arial10ptChar"/>
                <w:rFonts w:ascii="GHEA Mariam" w:hAnsi="GHEA Mariam"/>
                <w:b w:val="0"/>
                <w:color w:val="auto"/>
                <w:kern w:val="32"/>
                <w:sz w:val="22"/>
                <w:szCs w:val="22"/>
                <w:u w:val="none"/>
                <w:lang w:val="hy-AM"/>
              </w:rPr>
              <w:lastRenderedPageBreak/>
              <w:t xml:space="preserve">Պարտազերծվող Կողմը չպետք է ձեռնարկի որևէ միջոց Երրորդ Անձի Պահանջը կարգավորելու կամ դատական կարգով </w:t>
            </w:r>
            <w:r w:rsidR="00151133" w:rsidRPr="00624162">
              <w:rPr>
                <w:rStyle w:val="StyleHeading2Arial10ptChar"/>
                <w:rFonts w:ascii="GHEA Mariam" w:hAnsi="GHEA Mariam"/>
                <w:b w:val="0"/>
                <w:color w:val="auto"/>
                <w:kern w:val="32"/>
                <w:sz w:val="22"/>
                <w:szCs w:val="22"/>
                <w:u w:val="none"/>
                <w:lang w:val="hy-AM"/>
              </w:rPr>
              <w:t>դրանց դեմ պաշտպանվելու</w:t>
            </w:r>
            <w:r w:rsidR="001565F7" w:rsidRPr="00624162">
              <w:rPr>
                <w:rStyle w:val="StyleHeading2Arial10ptChar"/>
                <w:rFonts w:ascii="GHEA Mariam" w:hAnsi="GHEA Mariam"/>
                <w:b w:val="0"/>
                <w:color w:val="auto"/>
                <w:kern w:val="32"/>
                <w:sz w:val="22"/>
                <w:szCs w:val="22"/>
                <w:u w:val="none"/>
                <w:lang w:val="hy-AM"/>
              </w:rPr>
              <w:t xml:space="preserve"> </w:t>
            </w:r>
            <w:r w:rsidRPr="00624162">
              <w:rPr>
                <w:rStyle w:val="StyleHeading2Arial10ptChar"/>
                <w:rFonts w:ascii="GHEA Mariam" w:hAnsi="GHEA Mariam"/>
                <w:b w:val="0"/>
                <w:color w:val="auto"/>
                <w:kern w:val="32"/>
                <w:sz w:val="22"/>
                <w:szCs w:val="22"/>
                <w:u w:val="none"/>
                <w:lang w:val="hy-AM"/>
              </w:rPr>
              <w:t>ուղղությամբ:</w:t>
            </w:r>
          </w:p>
        </w:tc>
      </w:tr>
      <w:tr w:rsidR="00624162" w:rsidRPr="00624162" w:rsidTr="00252CFB">
        <w:tc>
          <w:tcPr>
            <w:tcW w:w="4219" w:type="dxa"/>
            <w:shd w:val="clear" w:color="auto" w:fill="auto"/>
          </w:tcPr>
          <w:p w:rsidR="00F3270B" w:rsidRPr="00624162" w:rsidRDefault="00F3270B" w:rsidP="00EB6EEC">
            <w:pPr>
              <w:pStyle w:val="Schedule1"/>
              <w:adjustRightInd/>
              <w:rPr>
                <w:rFonts w:ascii="GHEA Mariam" w:hAnsi="GHEA Mariam"/>
                <w:kern w:val="32"/>
                <w:sz w:val="22"/>
                <w:szCs w:val="22"/>
              </w:rPr>
            </w:pPr>
            <w:bookmarkStart w:id="717" w:name="_Toc398917913"/>
            <w:bookmarkStart w:id="718" w:name="_Toc398919761"/>
            <w:bookmarkStart w:id="719" w:name="_Toc398919912"/>
            <w:bookmarkStart w:id="720" w:name="_Toc398922338"/>
            <w:bookmarkStart w:id="721" w:name="_Toc398924261"/>
            <w:bookmarkStart w:id="722" w:name="_Toc398929208"/>
            <w:bookmarkStart w:id="723" w:name="_Toc398917914"/>
            <w:bookmarkStart w:id="724" w:name="_Toc398919762"/>
            <w:bookmarkStart w:id="725" w:name="_Toc398919913"/>
            <w:bookmarkStart w:id="726" w:name="_Toc398922339"/>
            <w:bookmarkStart w:id="727" w:name="_Toc398924262"/>
            <w:bookmarkStart w:id="728" w:name="_Toc398929209"/>
            <w:bookmarkStart w:id="729" w:name="_Toc398917915"/>
            <w:bookmarkStart w:id="730" w:name="_Toc398919763"/>
            <w:bookmarkStart w:id="731" w:name="_Toc398919914"/>
            <w:bookmarkStart w:id="732" w:name="_Toc398922340"/>
            <w:bookmarkStart w:id="733" w:name="_Toc398924263"/>
            <w:bookmarkStart w:id="734" w:name="_Toc398929210"/>
            <w:bookmarkEnd w:id="687"/>
            <w:bookmarkEnd w:id="688"/>
            <w:bookmarkEnd w:id="689"/>
            <w:bookmarkEnd w:id="690"/>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r w:rsidRPr="00624162">
              <w:rPr>
                <w:rFonts w:ascii="GHEA Mariam" w:hAnsi="GHEA Mariam"/>
                <w:kern w:val="32"/>
                <w:sz w:val="22"/>
                <w:szCs w:val="22"/>
              </w:rPr>
              <w:lastRenderedPageBreak/>
              <w:t>ARTICLE 14</w:t>
            </w:r>
          </w:p>
        </w:tc>
        <w:tc>
          <w:tcPr>
            <w:tcW w:w="5519" w:type="dxa"/>
            <w:shd w:val="clear" w:color="auto" w:fill="auto"/>
          </w:tcPr>
          <w:p w:rsidR="00F3270B" w:rsidRPr="00624162" w:rsidRDefault="00F3270B" w:rsidP="00EB6EEC">
            <w:pPr>
              <w:pStyle w:val="Schedule1"/>
              <w:adjustRightInd/>
              <w:rPr>
                <w:rFonts w:ascii="GHEA Mariam" w:hAnsi="GHEA Mariam"/>
                <w:kern w:val="32"/>
                <w:sz w:val="22"/>
                <w:szCs w:val="22"/>
              </w:rPr>
            </w:pPr>
            <w:r w:rsidRPr="00624162">
              <w:rPr>
                <w:rFonts w:ascii="GHEA Mariam" w:hAnsi="GHEA Mariam"/>
                <w:kern w:val="32"/>
                <w:sz w:val="22"/>
                <w:szCs w:val="22"/>
              </w:rPr>
              <w:t>ՀՈԴՎԱԾ 14</w:t>
            </w:r>
          </w:p>
        </w:tc>
      </w:tr>
      <w:tr w:rsidR="00624162" w:rsidRPr="00624162" w:rsidTr="00252CFB">
        <w:tc>
          <w:tcPr>
            <w:tcW w:w="4219" w:type="dxa"/>
            <w:shd w:val="clear" w:color="auto" w:fill="auto"/>
          </w:tcPr>
          <w:p w:rsidR="00F3270B" w:rsidRPr="00624162" w:rsidRDefault="00F3270B" w:rsidP="00EB6EEC">
            <w:pPr>
              <w:pStyle w:val="Heading1"/>
              <w:tabs>
                <w:tab w:val="clear" w:pos="709"/>
              </w:tabs>
              <w:adjustRightInd/>
              <w:rPr>
                <w:rFonts w:ascii="GHEA Mariam" w:hAnsi="GHEA Mariam"/>
                <w:kern w:val="32"/>
                <w:sz w:val="22"/>
                <w:szCs w:val="22"/>
              </w:rPr>
            </w:pPr>
            <w:bookmarkStart w:id="735" w:name="_Toc398917917"/>
            <w:bookmarkStart w:id="736" w:name="_Toc398919765"/>
            <w:bookmarkStart w:id="737" w:name="_Toc398919916"/>
            <w:bookmarkStart w:id="738" w:name="_Toc398922342"/>
            <w:bookmarkStart w:id="739" w:name="_Toc398924265"/>
            <w:bookmarkStart w:id="740" w:name="_Toc398929212"/>
            <w:bookmarkStart w:id="741" w:name="_Toc398917918"/>
            <w:bookmarkStart w:id="742" w:name="_Toc398919766"/>
            <w:bookmarkStart w:id="743" w:name="_Toc398919917"/>
            <w:bookmarkStart w:id="744" w:name="_Toc398922343"/>
            <w:bookmarkStart w:id="745" w:name="_Toc398924266"/>
            <w:bookmarkStart w:id="746" w:name="_Toc398929213"/>
            <w:bookmarkStart w:id="747" w:name="_Toc398932248"/>
            <w:bookmarkStart w:id="748" w:name="_Toc402552812"/>
            <w:bookmarkStart w:id="749" w:name="_Toc404933714"/>
            <w:bookmarkStart w:id="750" w:name="_Toc404942078"/>
            <w:bookmarkStart w:id="751" w:name="_Toc404943902"/>
            <w:bookmarkStart w:id="752" w:name="_Toc404945734"/>
            <w:bookmarkStart w:id="753" w:name="_Toc404947554"/>
            <w:bookmarkStart w:id="754" w:name="_Toc404949366"/>
            <w:bookmarkStart w:id="755" w:name="_Toc404951181"/>
            <w:bookmarkStart w:id="756" w:name="_Toc407728930"/>
            <w:bookmarkStart w:id="757" w:name="_Toc407730893"/>
            <w:bookmarkStart w:id="758" w:name="_Toc407732699"/>
            <w:bookmarkStart w:id="759" w:name="_Toc407783676"/>
            <w:bookmarkStart w:id="760" w:name="_Toc408938691"/>
            <w:bookmarkStart w:id="761" w:name="_Toc408940685"/>
            <w:bookmarkStart w:id="762" w:name="_Toc408942678"/>
            <w:bookmarkStart w:id="763" w:name="_Toc408944666"/>
            <w:bookmarkStart w:id="764" w:name="_Toc409008603"/>
            <w:bookmarkStart w:id="765" w:name="_Toc413226651"/>
            <w:bookmarkStart w:id="766" w:name="_Toc413228884"/>
            <w:bookmarkStart w:id="767" w:name="_Toc413231117"/>
            <w:bookmarkStart w:id="768" w:name="_Toc413867004"/>
            <w:bookmarkStart w:id="769" w:name="_Toc413869320"/>
            <w:bookmarkStart w:id="770" w:name="_Toc413871636"/>
            <w:bookmarkStart w:id="771" w:name="_Toc414375463"/>
            <w:bookmarkStart w:id="772" w:name="_Toc420495782"/>
            <w:bookmarkStart w:id="773" w:name="_Toc462667259"/>
            <w:bookmarkStart w:id="774" w:name="_Toc462671913"/>
            <w:bookmarkStart w:id="775" w:name="_Toc462672963"/>
            <w:bookmarkStart w:id="776" w:name="_Toc462674038"/>
            <w:bookmarkStart w:id="777" w:name="_Toc462672504"/>
            <w:bookmarkStart w:id="778" w:name="_Toc471422666"/>
            <w:bookmarkStart w:id="779" w:name="_Toc471725938"/>
            <w:bookmarkStart w:id="780" w:name="_Toc473713707"/>
            <w:bookmarkStart w:id="781" w:name="_Toc473715554"/>
            <w:bookmarkStart w:id="782" w:name="_Toc477338264"/>
            <w:bookmarkStart w:id="783" w:name="_Toc477163722"/>
            <w:bookmarkStart w:id="784" w:name="_Toc474753483"/>
            <w:bookmarkStart w:id="785" w:name="_Toc477541857"/>
            <w:bookmarkStart w:id="786" w:name="_Toc478389674"/>
            <w:bookmarkStart w:id="787" w:name="_Toc528407038"/>
            <w:bookmarkEnd w:id="735"/>
            <w:bookmarkEnd w:id="736"/>
            <w:bookmarkEnd w:id="737"/>
            <w:bookmarkEnd w:id="738"/>
            <w:bookmarkEnd w:id="739"/>
            <w:bookmarkEnd w:id="740"/>
            <w:bookmarkEnd w:id="741"/>
            <w:bookmarkEnd w:id="742"/>
            <w:bookmarkEnd w:id="743"/>
            <w:bookmarkEnd w:id="744"/>
            <w:bookmarkEnd w:id="745"/>
            <w:bookmarkEnd w:id="746"/>
            <w:r w:rsidRPr="00624162">
              <w:rPr>
                <w:rFonts w:ascii="GHEA Mariam" w:hAnsi="GHEA Mariam"/>
                <w:kern w:val="32"/>
                <w:sz w:val="22"/>
                <w:szCs w:val="22"/>
                <w:lang w:val="en-US"/>
              </w:rPr>
              <w:t>FORCE MAJEURE</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r w:rsidRPr="00624162">
              <w:rPr>
                <w:rFonts w:ascii="GHEA Mariam" w:hAnsi="GHEA Mariam"/>
                <w:kern w:val="32"/>
                <w:sz w:val="22"/>
                <w:szCs w:val="22"/>
              </w:rPr>
              <w:t xml:space="preserve"> </w:t>
            </w:r>
            <w:bookmarkStart w:id="788" w:name="_cp_text_1_453"/>
            <w:r w:rsidRPr="00624162">
              <w:rPr>
                <w:rFonts w:ascii="GHEA Mariam" w:hAnsi="GHEA Mariam"/>
                <w:bCs w:val="0"/>
                <w:kern w:val="32"/>
                <w:sz w:val="22"/>
                <w:szCs w:val="22"/>
                <w:u w:color="0000FF"/>
                <w:lang w:val="en-US" w:eastAsia="en-US"/>
              </w:rPr>
              <w:t>events</w:t>
            </w:r>
            <w:r w:rsidRPr="00624162">
              <w:rPr>
                <w:rFonts w:ascii="GHEA Mariam" w:hAnsi="GHEA Mariam"/>
                <w:bCs w:val="0"/>
                <w:kern w:val="32"/>
                <w:sz w:val="22"/>
                <w:szCs w:val="22"/>
                <w:lang w:eastAsia="en-US"/>
              </w:rPr>
              <w:t xml:space="preserve"> </w:t>
            </w:r>
            <w:bookmarkEnd w:id="788"/>
            <w:r w:rsidRPr="00624162">
              <w:rPr>
                <w:rFonts w:ascii="GHEA Mariam" w:hAnsi="GHEA Mariam"/>
                <w:kern w:val="32"/>
                <w:sz w:val="22"/>
                <w:szCs w:val="22"/>
                <w:lang w:val="en-US"/>
              </w:rPr>
              <w:t xml:space="preserve">AND </w:t>
            </w:r>
            <w:r w:rsidRPr="00624162">
              <w:rPr>
                <w:rFonts w:ascii="GHEA Mariam" w:hAnsi="GHEA Mariam"/>
                <w:kern w:val="32"/>
                <w:sz w:val="22"/>
                <w:szCs w:val="22"/>
              </w:rPr>
              <w:t>ADVERSE CONDITIONS</w:t>
            </w:r>
            <w:bookmarkEnd w:id="778"/>
            <w:bookmarkEnd w:id="779"/>
            <w:bookmarkEnd w:id="780"/>
            <w:bookmarkEnd w:id="781"/>
            <w:bookmarkEnd w:id="782"/>
            <w:bookmarkEnd w:id="783"/>
            <w:bookmarkEnd w:id="784"/>
            <w:bookmarkEnd w:id="785"/>
            <w:bookmarkEnd w:id="786"/>
            <w:bookmarkEnd w:id="787"/>
          </w:p>
        </w:tc>
        <w:tc>
          <w:tcPr>
            <w:tcW w:w="5519" w:type="dxa"/>
            <w:shd w:val="clear" w:color="auto" w:fill="auto"/>
          </w:tcPr>
          <w:p w:rsidR="00F3270B" w:rsidRPr="00624162" w:rsidRDefault="00F3270B" w:rsidP="00EB6EEC">
            <w:pPr>
              <w:pStyle w:val="Heading1"/>
              <w:widowControl w:val="0"/>
              <w:numPr>
                <w:ilvl w:val="0"/>
                <w:numId w:val="62"/>
              </w:numPr>
              <w:tabs>
                <w:tab w:val="clear" w:pos="709"/>
              </w:tabs>
              <w:adjustRightInd/>
              <w:jc w:val="left"/>
              <w:rPr>
                <w:rFonts w:ascii="GHEA Mariam" w:hAnsi="GHEA Mariam"/>
                <w:kern w:val="32"/>
                <w:sz w:val="22"/>
                <w:szCs w:val="22"/>
                <w:lang w:val="hy-AM"/>
              </w:rPr>
            </w:pPr>
            <w:bookmarkStart w:id="789" w:name="_Toc478389675"/>
            <w:bookmarkStart w:id="790" w:name="_Toc528407039"/>
            <w:r w:rsidRPr="00624162">
              <w:rPr>
                <w:rFonts w:ascii="GHEA Mariam" w:hAnsi="GHEA Mariam"/>
                <w:kern w:val="32"/>
                <w:sz w:val="22"/>
                <w:szCs w:val="22"/>
                <w:lang w:val="hy-AM"/>
              </w:rPr>
              <w:t>ԱՆՀԱՂԹԱՀԱՐԵԼԻ ՈՒԺԻ ԻՐԱԴԱՐՁՈՒԹՅՈՒՆՆԵՐ ԵՎ անբարենպաստ պայմաններ</w:t>
            </w:r>
            <w:bookmarkEnd w:id="789"/>
            <w:bookmarkEnd w:id="790"/>
          </w:p>
        </w:tc>
      </w:tr>
      <w:tr w:rsidR="00624162" w:rsidRPr="00624162" w:rsidTr="00252CFB">
        <w:tc>
          <w:tcPr>
            <w:tcW w:w="4219" w:type="dxa"/>
            <w:shd w:val="clear" w:color="auto" w:fill="auto"/>
          </w:tcPr>
          <w:p w:rsidR="00F3270B" w:rsidRPr="00624162" w:rsidRDefault="00F3270B" w:rsidP="00EB6EEC">
            <w:pPr>
              <w:pStyle w:val="Heading2"/>
              <w:tabs>
                <w:tab w:val="clear" w:pos="709"/>
              </w:tabs>
              <w:adjustRightInd/>
              <w:rPr>
                <w:rFonts w:ascii="GHEA Mariam" w:hAnsi="GHEA Mariam"/>
                <w:b/>
                <w:kern w:val="32"/>
                <w:sz w:val="22"/>
                <w:szCs w:val="22"/>
              </w:rPr>
            </w:pPr>
            <w:bookmarkStart w:id="791" w:name="_Ref471635587"/>
            <w:bookmarkStart w:id="792" w:name="_Ref404943922"/>
            <w:r w:rsidRPr="00624162">
              <w:rPr>
                <w:rFonts w:ascii="GHEA Mariam" w:hAnsi="GHEA Mariam"/>
                <w:b/>
                <w:kern w:val="32"/>
                <w:sz w:val="22"/>
                <w:szCs w:val="22"/>
                <w:lang w:val="en-US"/>
              </w:rPr>
              <w:t xml:space="preserve">Force Majeure </w:t>
            </w:r>
            <w:bookmarkStart w:id="793" w:name="_cp_text_1_455"/>
            <w:r w:rsidRPr="00624162">
              <w:rPr>
                <w:rFonts w:ascii="GHEA Mariam" w:hAnsi="GHEA Mariam" w:cs="Times New Roman"/>
                <w:b/>
                <w:kern w:val="32"/>
                <w:sz w:val="22"/>
                <w:szCs w:val="22"/>
                <w:u w:color="0000FF"/>
                <w:lang w:val="en-US"/>
              </w:rPr>
              <w:t>Event</w:t>
            </w:r>
            <w:bookmarkEnd w:id="791"/>
            <w:bookmarkEnd w:id="793"/>
          </w:p>
        </w:tc>
        <w:tc>
          <w:tcPr>
            <w:tcW w:w="5519" w:type="dxa"/>
            <w:shd w:val="clear" w:color="auto" w:fill="auto"/>
          </w:tcPr>
          <w:p w:rsidR="00F3270B" w:rsidRPr="00624162" w:rsidRDefault="00F3270B" w:rsidP="00A64134">
            <w:pPr>
              <w:pStyle w:val="Heading2"/>
              <w:keepNext/>
              <w:numPr>
                <w:ilvl w:val="1"/>
                <w:numId w:val="62"/>
              </w:numPr>
              <w:tabs>
                <w:tab w:val="clear" w:pos="709"/>
              </w:tabs>
              <w:adjustRightInd/>
              <w:ind w:left="706" w:hanging="706"/>
              <w:jc w:val="left"/>
              <w:rPr>
                <w:rFonts w:ascii="GHEA Mariam" w:hAnsi="GHEA Mariam"/>
                <w:b/>
                <w:kern w:val="32"/>
                <w:sz w:val="22"/>
                <w:szCs w:val="22"/>
                <w:lang w:val="hy-AM"/>
              </w:rPr>
            </w:pPr>
            <w:r w:rsidRPr="00624162">
              <w:rPr>
                <w:rFonts w:ascii="GHEA Mariam" w:hAnsi="GHEA Mariam"/>
                <w:b/>
                <w:kern w:val="32"/>
                <w:sz w:val="22"/>
                <w:szCs w:val="22"/>
                <w:lang w:val="hy-AM"/>
              </w:rPr>
              <w:t>Անհաղթահարելի Ուժի Իրադարձություններ</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lang w:val="en-US"/>
              </w:rPr>
            </w:pPr>
            <w:bookmarkStart w:id="794" w:name="_Ref473713727"/>
            <w:r w:rsidRPr="00624162">
              <w:rPr>
                <w:rFonts w:ascii="GHEA Mariam" w:hAnsi="GHEA Mariam"/>
                <w:kern w:val="32"/>
                <w:sz w:val="22"/>
                <w:szCs w:val="22"/>
                <w:lang w:val="en-US"/>
              </w:rPr>
              <w:t xml:space="preserve">A </w:t>
            </w:r>
            <w:r w:rsidRPr="00624162">
              <w:rPr>
                <w:rFonts w:ascii="GHEA Mariam" w:hAnsi="GHEA Mariam"/>
                <w:b/>
                <w:kern w:val="32"/>
                <w:sz w:val="22"/>
                <w:szCs w:val="22"/>
              </w:rPr>
              <w:t xml:space="preserve">"Force Majeure </w:t>
            </w:r>
            <w:r w:rsidRPr="00624162">
              <w:rPr>
                <w:rFonts w:ascii="GHEA Mariam" w:hAnsi="GHEA Mariam"/>
                <w:b/>
                <w:kern w:val="32"/>
                <w:sz w:val="22"/>
                <w:szCs w:val="22"/>
                <w:lang w:val="en-US"/>
              </w:rPr>
              <w:t>Event"</w:t>
            </w:r>
            <w:r w:rsidRPr="00624162">
              <w:rPr>
                <w:rFonts w:ascii="GHEA Mariam" w:hAnsi="GHEA Mariam"/>
                <w:kern w:val="32"/>
                <w:sz w:val="22"/>
                <w:szCs w:val="22"/>
              </w:rPr>
              <w:t xml:space="preserve"> </w:t>
            </w:r>
            <w:r w:rsidRPr="00624162">
              <w:rPr>
                <w:rFonts w:ascii="GHEA Mariam" w:hAnsi="GHEA Mariam"/>
                <w:kern w:val="32"/>
                <w:sz w:val="22"/>
                <w:szCs w:val="22"/>
                <w:lang w:val="en-US"/>
              </w:rPr>
              <w:t xml:space="preserve">means </w:t>
            </w:r>
            <w:bookmarkStart w:id="795" w:name="_cp_text_1_458"/>
            <w:r w:rsidRPr="00624162">
              <w:rPr>
                <w:rFonts w:ascii="GHEA Mariam" w:hAnsi="GHEA Mariam"/>
                <w:kern w:val="32"/>
                <w:sz w:val="22"/>
                <w:szCs w:val="22"/>
                <w:u w:color="0000FF"/>
                <w:lang w:val="en-US"/>
              </w:rPr>
              <w:t xml:space="preserve">any </w:t>
            </w:r>
            <w:bookmarkStart w:id="796" w:name="OLE_LINK16"/>
            <w:bookmarkStart w:id="797" w:name="OLE_LINK17"/>
            <w:bookmarkEnd w:id="795"/>
            <w:r w:rsidRPr="00624162">
              <w:rPr>
                <w:rFonts w:ascii="GHEA Mariam" w:hAnsi="GHEA Mariam"/>
                <w:kern w:val="32"/>
                <w:sz w:val="22"/>
                <w:szCs w:val="22"/>
                <w:lang w:val="en-US"/>
              </w:rPr>
              <w:t>events or circumstances</w:t>
            </w:r>
            <w:bookmarkEnd w:id="796"/>
            <w:bookmarkEnd w:id="797"/>
            <w:r w:rsidRPr="00624162">
              <w:rPr>
                <w:rFonts w:ascii="GHEA Mariam" w:hAnsi="GHEA Mariam"/>
                <w:kern w:val="32"/>
                <w:sz w:val="22"/>
                <w:szCs w:val="22"/>
                <w:lang w:val="en-US"/>
              </w:rPr>
              <w:t>,</w:t>
            </w:r>
            <w:r w:rsidRPr="00624162">
              <w:rPr>
                <w:rFonts w:ascii="GHEA Mariam" w:hAnsi="GHEA Mariam" w:cs="Times New Roman"/>
                <w:kern w:val="32"/>
                <w:sz w:val="22"/>
                <w:szCs w:val="22"/>
                <w:lang w:val="en-US"/>
              </w:rPr>
              <w:t xml:space="preserve"> </w:t>
            </w:r>
            <w:bookmarkStart w:id="798" w:name="_cp_text_1_459"/>
            <w:r w:rsidRPr="00624162">
              <w:rPr>
                <w:rFonts w:ascii="GHEA Mariam" w:hAnsi="GHEA Mariam" w:cs="Times New Roman"/>
                <w:kern w:val="32"/>
                <w:sz w:val="22"/>
                <w:szCs w:val="22"/>
                <w:u w:color="0000FF"/>
                <w:lang w:val="en-US"/>
              </w:rPr>
              <w:t>the occurrence of</w:t>
            </w:r>
            <w:r w:rsidRPr="00624162">
              <w:rPr>
                <w:rFonts w:ascii="GHEA Mariam" w:hAnsi="GHEA Mariam"/>
                <w:kern w:val="32"/>
                <w:sz w:val="22"/>
                <w:szCs w:val="22"/>
                <w:lang w:val="en-US"/>
              </w:rPr>
              <w:t xml:space="preserve"> </w:t>
            </w:r>
            <w:bookmarkEnd w:id="798"/>
            <w:r w:rsidRPr="00624162">
              <w:rPr>
                <w:rFonts w:ascii="GHEA Mariam" w:hAnsi="GHEA Mariam"/>
                <w:kern w:val="32"/>
                <w:sz w:val="22"/>
                <w:szCs w:val="22"/>
                <w:lang w:val="en-US"/>
              </w:rPr>
              <w:t xml:space="preserve">which (or any of the consequences of which) </w:t>
            </w:r>
            <w:r w:rsidRPr="00624162">
              <w:rPr>
                <w:rFonts w:ascii="GHEA Mariam" w:hAnsi="GHEA Mariam"/>
                <w:kern w:val="32"/>
                <w:sz w:val="22"/>
                <w:szCs w:val="22"/>
              </w:rPr>
              <w:t xml:space="preserve">is not within the reasonable control, directly or indirectly, of the </w:t>
            </w:r>
            <w:r w:rsidRPr="00624162">
              <w:rPr>
                <w:rFonts w:ascii="GHEA Mariam" w:hAnsi="GHEA Mariam"/>
                <w:kern w:val="32"/>
                <w:sz w:val="22"/>
                <w:szCs w:val="22"/>
                <w:lang w:val="en-US"/>
              </w:rPr>
              <w:t>Affected Party</w:t>
            </w:r>
            <w:r w:rsidRPr="00624162">
              <w:rPr>
                <w:rFonts w:ascii="GHEA Mariam" w:hAnsi="GHEA Mariam" w:cs="Times New Roman"/>
                <w:kern w:val="32"/>
                <w:sz w:val="22"/>
                <w:szCs w:val="22"/>
                <w:lang w:val="en-US"/>
              </w:rPr>
              <w:t>,</w:t>
            </w:r>
            <w:r w:rsidRPr="00624162">
              <w:rPr>
                <w:rFonts w:ascii="GHEA Mariam" w:hAnsi="GHEA Mariam"/>
                <w:kern w:val="32"/>
                <w:sz w:val="22"/>
                <w:szCs w:val="22"/>
                <w:lang w:val="en-US"/>
              </w:rPr>
              <w:t xml:space="preserve"> </w:t>
            </w:r>
            <w:r w:rsidRPr="00624162">
              <w:rPr>
                <w:rFonts w:ascii="GHEA Mariam" w:hAnsi="GHEA Mariam"/>
                <w:kern w:val="32"/>
                <w:sz w:val="22"/>
                <w:szCs w:val="22"/>
              </w:rPr>
              <w:t>but only if and to the extent that</w:t>
            </w:r>
            <w:bookmarkEnd w:id="794"/>
            <w:r w:rsidRPr="00624162">
              <w:rPr>
                <w:rFonts w:ascii="GHEA Mariam" w:hAnsi="GHEA Mariam"/>
                <w:kern w:val="32"/>
                <w:sz w:val="22"/>
                <w:szCs w:val="22"/>
                <w:lang w:val="en-US"/>
              </w:rPr>
              <w:t>:</w:t>
            </w:r>
          </w:p>
        </w:tc>
        <w:tc>
          <w:tcPr>
            <w:tcW w:w="5519" w:type="dxa"/>
            <w:shd w:val="clear" w:color="auto" w:fill="auto"/>
          </w:tcPr>
          <w:p w:rsidR="00F3270B" w:rsidRPr="00624162" w:rsidRDefault="00F3270B" w:rsidP="00EB6EEC">
            <w:pPr>
              <w:pStyle w:val="definitionsub"/>
              <w:numPr>
                <w:ilvl w:val="0"/>
                <w:numId w:val="47"/>
              </w:numPr>
              <w:adjustRightInd/>
              <w:ind w:left="432" w:hanging="432"/>
              <w:rPr>
                <w:rFonts w:ascii="GHEA Mariam" w:hAnsi="GHEA Mariam"/>
                <w:kern w:val="32"/>
                <w:sz w:val="22"/>
                <w:szCs w:val="22"/>
              </w:rPr>
            </w:pPr>
            <w:r w:rsidRPr="00624162">
              <w:rPr>
                <w:rFonts w:ascii="GHEA Mariam" w:hAnsi="GHEA Mariam"/>
                <w:kern w:val="32"/>
                <w:sz w:val="22"/>
                <w:szCs w:val="22"/>
              </w:rPr>
              <w:t>«</w:t>
            </w:r>
            <w:r w:rsidRPr="00624162">
              <w:rPr>
                <w:rFonts w:ascii="GHEA Mariam" w:hAnsi="GHEA Mariam"/>
                <w:b/>
                <w:kern w:val="32"/>
                <w:sz w:val="22"/>
                <w:szCs w:val="22"/>
              </w:rPr>
              <w:t>Անհաղթահարելի Ուժի Իրադարձություն</w:t>
            </w:r>
            <w:r w:rsidRPr="00624162">
              <w:rPr>
                <w:rFonts w:ascii="GHEA Mariam" w:hAnsi="GHEA Mariam"/>
                <w:kern w:val="32"/>
                <w:sz w:val="22"/>
                <w:szCs w:val="22"/>
              </w:rPr>
              <w:t>» նշանակում է ցանկացած իրադարձություն</w:t>
            </w:r>
            <w:r w:rsidRPr="00624162">
              <w:rPr>
                <w:rFonts w:ascii="GHEA Mariam" w:hAnsi="GHEA Mariam"/>
                <w:kern w:val="32"/>
                <w:sz w:val="22"/>
                <w:szCs w:val="22"/>
                <w:lang w:val="hy-AM"/>
              </w:rPr>
              <w:t xml:space="preserve"> կամ հանգամանք, որի տեղի ունենալը </w:t>
            </w:r>
            <w:r w:rsidRPr="00624162">
              <w:rPr>
                <w:rFonts w:ascii="GHEA Mariam" w:hAnsi="GHEA Mariam"/>
                <w:kern w:val="32"/>
                <w:sz w:val="22"/>
                <w:szCs w:val="22"/>
              </w:rPr>
              <w:t xml:space="preserve">(կամ որի </w:t>
            </w:r>
            <w:r w:rsidRPr="00624162">
              <w:rPr>
                <w:rFonts w:ascii="GHEA Mariam" w:hAnsi="GHEA Mariam"/>
                <w:kern w:val="32"/>
                <w:sz w:val="22"/>
                <w:szCs w:val="22"/>
                <w:lang w:val="hy-AM"/>
              </w:rPr>
              <w:t xml:space="preserve">որևէ </w:t>
            </w:r>
            <w:r w:rsidRPr="00624162">
              <w:rPr>
                <w:rFonts w:ascii="GHEA Mariam" w:hAnsi="GHEA Mariam"/>
                <w:kern w:val="32"/>
                <w:sz w:val="22"/>
                <w:szCs w:val="22"/>
              </w:rPr>
              <w:t>հետևանք</w:t>
            </w:r>
            <w:r w:rsidRPr="00624162">
              <w:rPr>
                <w:rFonts w:ascii="GHEA Mariam" w:hAnsi="GHEA Mariam"/>
                <w:kern w:val="32"/>
                <w:sz w:val="22"/>
                <w:szCs w:val="22"/>
                <w:lang w:val="hy-AM"/>
              </w:rPr>
              <w:t>ը</w:t>
            </w:r>
            <w:r w:rsidRPr="00624162">
              <w:rPr>
                <w:rFonts w:ascii="GHEA Mariam" w:hAnsi="GHEA Mariam"/>
                <w:kern w:val="32"/>
                <w:sz w:val="22"/>
                <w:szCs w:val="22"/>
              </w:rPr>
              <w:t>) չ</w:t>
            </w:r>
            <w:r w:rsidRPr="00624162">
              <w:rPr>
                <w:rFonts w:ascii="GHEA Mariam" w:hAnsi="GHEA Mariam"/>
                <w:kern w:val="32"/>
                <w:sz w:val="22"/>
                <w:szCs w:val="22"/>
                <w:lang w:val="hy-AM"/>
              </w:rPr>
              <w:t>ի</w:t>
            </w:r>
            <w:r w:rsidRPr="00624162">
              <w:rPr>
                <w:rFonts w:ascii="GHEA Mariam" w:hAnsi="GHEA Mariam"/>
                <w:kern w:val="32"/>
                <w:sz w:val="22"/>
                <w:szCs w:val="22"/>
              </w:rPr>
              <w:t xml:space="preserve"> գտնվում Տուժած Կողմ</w:t>
            </w:r>
            <w:r w:rsidRPr="00624162">
              <w:rPr>
                <w:rFonts w:ascii="GHEA Mariam" w:hAnsi="GHEA Mariam"/>
                <w:kern w:val="32"/>
                <w:sz w:val="22"/>
                <w:szCs w:val="22"/>
                <w:lang w:val="hy-AM"/>
              </w:rPr>
              <w:t xml:space="preserve">ի </w:t>
            </w:r>
            <w:r w:rsidRPr="00624162">
              <w:rPr>
                <w:rFonts w:ascii="GHEA Mariam" w:hAnsi="GHEA Mariam"/>
                <w:kern w:val="32"/>
                <w:sz w:val="22"/>
                <w:szCs w:val="22"/>
              </w:rPr>
              <w:t>ողջամ</w:t>
            </w:r>
            <w:r w:rsidRPr="00624162">
              <w:rPr>
                <w:rFonts w:ascii="GHEA Mariam" w:hAnsi="GHEA Mariam"/>
                <w:kern w:val="32"/>
                <w:sz w:val="22"/>
                <w:szCs w:val="22"/>
                <w:lang w:val="hy-AM"/>
              </w:rPr>
              <w:t>ի</w:t>
            </w:r>
            <w:r w:rsidRPr="00624162">
              <w:rPr>
                <w:rFonts w:ascii="GHEA Mariam" w:hAnsi="GHEA Mariam"/>
                <w:kern w:val="32"/>
                <w:sz w:val="22"/>
                <w:szCs w:val="22"/>
              </w:rPr>
              <w:t>տ</w:t>
            </w:r>
            <w:r w:rsidRPr="00624162">
              <w:rPr>
                <w:rFonts w:ascii="GHEA Mariam" w:hAnsi="GHEA Mariam"/>
                <w:kern w:val="32"/>
                <w:sz w:val="22"/>
                <w:szCs w:val="22"/>
                <w:lang w:val="hy-AM"/>
              </w:rPr>
              <w:t>, ուղղակի կամ անուղղակի,</w:t>
            </w:r>
            <w:r w:rsidRPr="00624162">
              <w:rPr>
                <w:rFonts w:ascii="GHEA Mariam" w:hAnsi="GHEA Mariam"/>
                <w:kern w:val="32"/>
                <w:sz w:val="22"/>
                <w:szCs w:val="22"/>
              </w:rPr>
              <w:t xml:space="preserve"> </w:t>
            </w:r>
            <w:r w:rsidRPr="00624162">
              <w:rPr>
                <w:rFonts w:ascii="GHEA Mariam" w:hAnsi="GHEA Mariam"/>
                <w:kern w:val="32"/>
                <w:sz w:val="22"/>
                <w:szCs w:val="22"/>
                <w:lang w:val="hy-AM"/>
              </w:rPr>
              <w:t>վերահսկողության</w:t>
            </w:r>
            <w:r w:rsidRPr="00624162">
              <w:rPr>
                <w:rFonts w:ascii="GHEA Mariam" w:hAnsi="GHEA Mariam"/>
                <w:kern w:val="32"/>
                <w:sz w:val="22"/>
                <w:szCs w:val="22"/>
              </w:rPr>
              <w:t xml:space="preserve"> ներքո, սակայն </w:t>
            </w:r>
            <w:r w:rsidRPr="00624162">
              <w:rPr>
                <w:rFonts w:ascii="GHEA Mariam" w:hAnsi="GHEA Mariam"/>
                <w:kern w:val="32"/>
                <w:sz w:val="22"/>
                <w:szCs w:val="22"/>
                <w:lang w:val="hy-AM"/>
              </w:rPr>
              <w:t>միայն եթե և այնքանով, որքանով.</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lang w:val="en-US"/>
              </w:rPr>
            </w:pPr>
            <w:r w:rsidRPr="00624162">
              <w:rPr>
                <w:rFonts w:ascii="GHEA Mariam" w:hAnsi="GHEA Mariam"/>
                <w:kern w:val="32"/>
                <w:sz w:val="22"/>
                <w:szCs w:val="22"/>
                <w:lang w:val="en-US"/>
              </w:rPr>
              <w:t>such events or circumstances</w:t>
            </w:r>
            <w:bookmarkStart w:id="799" w:name="_cp_text_1_462"/>
            <w:r w:rsidRPr="00624162">
              <w:rPr>
                <w:rFonts w:ascii="GHEA Mariam" w:hAnsi="GHEA Mariam" w:cs="Times New Roman"/>
                <w:kern w:val="32"/>
                <w:sz w:val="22"/>
                <w:szCs w:val="22"/>
                <w:u w:color="0000FF"/>
                <w:lang w:val="en-US"/>
              </w:rPr>
              <w:t xml:space="preserve"> or the consequences thereof</w:t>
            </w:r>
            <w:bookmarkEnd w:id="799"/>
            <w:r w:rsidRPr="00624162">
              <w:rPr>
                <w:rFonts w:ascii="GHEA Mariam" w:hAnsi="GHEA Mariam"/>
                <w:kern w:val="32"/>
                <w:sz w:val="22"/>
                <w:szCs w:val="22"/>
                <w:lang w:val="en-US"/>
              </w:rPr>
              <w:t>, despite the exercise of reasonable diligence and Good Industry Practice, cannot be prevented</w:t>
            </w:r>
            <w:r w:rsidRPr="00624162">
              <w:rPr>
                <w:rFonts w:ascii="GHEA Mariam" w:hAnsi="GHEA Mariam" w:cs="Times New Roman"/>
                <w:kern w:val="32"/>
                <w:sz w:val="22"/>
                <w:szCs w:val="22"/>
                <w:lang w:val="en-US"/>
              </w:rPr>
              <w:t xml:space="preserve"> </w:t>
            </w:r>
            <w:bookmarkStart w:id="800" w:name="_cp_text_1_464"/>
            <w:r w:rsidRPr="00624162">
              <w:rPr>
                <w:rFonts w:ascii="GHEA Mariam" w:hAnsi="GHEA Mariam" w:cs="Times New Roman"/>
                <w:kern w:val="32"/>
                <w:sz w:val="22"/>
                <w:szCs w:val="22"/>
                <w:u w:color="0000FF"/>
                <w:lang w:val="en-US"/>
              </w:rPr>
              <w:t>or</w:t>
            </w:r>
            <w:r w:rsidRPr="00624162">
              <w:rPr>
                <w:rFonts w:ascii="GHEA Mariam" w:hAnsi="GHEA Mariam"/>
                <w:kern w:val="32"/>
                <w:sz w:val="22"/>
                <w:szCs w:val="22"/>
                <w:u w:color="0000FF"/>
                <w:lang w:val="en-US"/>
              </w:rPr>
              <w:t xml:space="preserve"> </w:t>
            </w:r>
            <w:bookmarkEnd w:id="800"/>
            <w:r w:rsidRPr="00624162">
              <w:rPr>
                <w:rFonts w:ascii="GHEA Mariam" w:hAnsi="GHEA Mariam"/>
                <w:kern w:val="32"/>
                <w:sz w:val="22"/>
                <w:szCs w:val="22"/>
                <w:lang w:val="en-US"/>
              </w:rPr>
              <w:t>avoided by the Affected Party;</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806" w:hanging="446"/>
              <w:rPr>
                <w:rFonts w:ascii="GHEA Mariam" w:hAnsi="GHEA Mariam"/>
                <w:kern w:val="32"/>
                <w:sz w:val="22"/>
                <w:szCs w:val="22"/>
                <w:lang w:val="en-US"/>
              </w:rPr>
            </w:pPr>
            <w:r w:rsidRPr="00624162">
              <w:rPr>
                <w:rFonts w:ascii="GHEA Mariam" w:hAnsi="GHEA Mariam"/>
                <w:kern w:val="32"/>
                <w:sz w:val="22"/>
                <w:szCs w:val="22"/>
                <w:lang w:val="en-US"/>
              </w:rPr>
              <w:t>(i)</w:t>
            </w:r>
            <w:r w:rsidRPr="00624162">
              <w:rPr>
                <w:rFonts w:ascii="GHEA Mariam" w:hAnsi="GHEA Mariam"/>
                <w:kern w:val="32"/>
                <w:sz w:val="22"/>
                <w:szCs w:val="22"/>
                <w:lang w:val="en-US"/>
              </w:rPr>
              <w:tab/>
            </w:r>
            <w:r w:rsidRPr="00624162">
              <w:rPr>
                <w:rFonts w:ascii="GHEA Mariam" w:hAnsi="GHEA Mariam"/>
                <w:kern w:val="32"/>
                <w:sz w:val="22"/>
                <w:szCs w:val="22"/>
                <w:lang w:val="hy-AM"/>
              </w:rPr>
              <w:t xml:space="preserve">չնայած ողջամիտ ջանասիրության և Ոլորտի Լավ Պրակտիկայի կիրառմանը՝ </w:t>
            </w:r>
            <w:r w:rsidRPr="00624162">
              <w:rPr>
                <w:rFonts w:ascii="GHEA Mariam" w:hAnsi="GHEA Mariam"/>
                <w:kern w:val="32"/>
                <w:sz w:val="22"/>
                <w:szCs w:val="22"/>
                <w:lang w:val="en-US"/>
              </w:rPr>
              <w:t>Տուժած Կողմը չի կարող կանխել</w:t>
            </w:r>
            <w:r w:rsidRPr="00624162">
              <w:rPr>
                <w:rFonts w:ascii="GHEA Mariam" w:hAnsi="GHEA Mariam"/>
                <w:kern w:val="32"/>
                <w:sz w:val="22"/>
                <w:szCs w:val="22"/>
                <w:lang w:val="hy-AM"/>
              </w:rPr>
              <w:t xml:space="preserve"> այդ </w:t>
            </w:r>
            <w:r w:rsidRPr="00624162">
              <w:rPr>
                <w:rFonts w:ascii="GHEA Mariam" w:hAnsi="GHEA Mariam"/>
                <w:kern w:val="32"/>
                <w:sz w:val="22"/>
                <w:szCs w:val="22"/>
                <w:lang w:val="en-US"/>
              </w:rPr>
              <w:t>իրադարձություն</w:t>
            </w:r>
            <w:r w:rsidRPr="00624162">
              <w:rPr>
                <w:rFonts w:ascii="GHEA Mariam" w:hAnsi="GHEA Mariam"/>
                <w:kern w:val="32"/>
                <w:sz w:val="22"/>
                <w:szCs w:val="22"/>
                <w:lang w:val="hy-AM"/>
              </w:rPr>
              <w:t xml:space="preserve">ը </w:t>
            </w:r>
            <w:r w:rsidRPr="00624162">
              <w:rPr>
                <w:rFonts w:ascii="GHEA Mariam" w:hAnsi="GHEA Mariam"/>
                <w:kern w:val="32"/>
                <w:sz w:val="22"/>
                <w:szCs w:val="22"/>
                <w:lang w:val="en-US"/>
              </w:rPr>
              <w:t>կամ հանգամանք</w:t>
            </w:r>
            <w:r w:rsidRPr="00624162">
              <w:rPr>
                <w:rFonts w:ascii="GHEA Mariam" w:hAnsi="GHEA Mariam"/>
                <w:kern w:val="32"/>
                <w:sz w:val="22"/>
                <w:szCs w:val="22"/>
                <w:lang w:val="hy-AM"/>
              </w:rPr>
              <w:t xml:space="preserve">ը </w:t>
            </w:r>
            <w:r w:rsidRPr="00624162">
              <w:rPr>
                <w:rFonts w:ascii="GHEA Mariam" w:hAnsi="GHEA Mariam"/>
                <w:kern w:val="32"/>
                <w:sz w:val="22"/>
                <w:szCs w:val="22"/>
                <w:lang w:val="en-US"/>
              </w:rPr>
              <w:t xml:space="preserve">կամ </w:t>
            </w:r>
            <w:r w:rsidRPr="00624162">
              <w:rPr>
                <w:rFonts w:ascii="GHEA Mariam" w:hAnsi="GHEA Mariam"/>
                <w:kern w:val="32"/>
                <w:sz w:val="22"/>
                <w:szCs w:val="22"/>
                <w:lang w:val="hy-AM"/>
              </w:rPr>
              <w:t xml:space="preserve">դրա </w:t>
            </w:r>
            <w:r w:rsidRPr="00624162">
              <w:rPr>
                <w:rFonts w:ascii="GHEA Mariam" w:hAnsi="GHEA Mariam"/>
                <w:kern w:val="32"/>
                <w:sz w:val="22"/>
                <w:szCs w:val="22"/>
                <w:lang w:val="en-US"/>
              </w:rPr>
              <w:t>հետևանք</w:t>
            </w:r>
            <w:r w:rsidRPr="00624162">
              <w:rPr>
                <w:rFonts w:ascii="GHEA Mariam" w:hAnsi="GHEA Mariam"/>
                <w:kern w:val="32"/>
                <w:sz w:val="22"/>
                <w:szCs w:val="22"/>
                <w:lang w:val="hy-AM"/>
              </w:rPr>
              <w:t xml:space="preserve">ը կամ </w:t>
            </w:r>
            <w:r w:rsidRPr="00624162">
              <w:rPr>
                <w:rFonts w:ascii="GHEA Mariam" w:hAnsi="GHEA Mariam"/>
                <w:kern w:val="32"/>
                <w:sz w:val="22"/>
                <w:szCs w:val="22"/>
                <w:lang w:val="en-US"/>
              </w:rPr>
              <w:t>խուսափել դրանից</w:t>
            </w:r>
            <w:r w:rsidRPr="00624162">
              <w:rPr>
                <w:rFonts w:ascii="GHEA Mariam" w:hAnsi="GHEA Mariam"/>
                <w:kern w:val="32"/>
                <w:sz w:val="22"/>
                <w:szCs w:val="22"/>
                <w:lang w:val="hy-AM"/>
              </w:rPr>
              <w:t>,</w:t>
            </w:r>
          </w:p>
        </w:tc>
      </w:tr>
      <w:tr w:rsidR="00624162" w:rsidRPr="00624162" w:rsidTr="00252CFB">
        <w:tc>
          <w:tcPr>
            <w:tcW w:w="4219" w:type="dxa"/>
            <w:shd w:val="clear" w:color="auto" w:fill="auto"/>
          </w:tcPr>
          <w:p w:rsidR="00F3270B" w:rsidRPr="00624162" w:rsidRDefault="00F3270B" w:rsidP="004226F9">
            <w:pPr>
              <w:pStyle w:val="Heading4"/>
              <w:tabs>
                <w:tab w:val="clear" w:pos="709"/>
                <w:tab w:val="clear" w:pos="2128"/>
              </w:tabs>
              <w:adjustRightInd/>
              <w:ind w:left="806" w:hanging="446"/>
              <w:rPr>
                <w:rFonts w:ascii="GHEA Mariam" w:hAnsi="GHEA Mariam"/>
                <w:kern w:val="32"/>
                <w:sz w:val="22"/>
                <w:szCs w:val="22"/>
                <w:lang w:val="en-US"/>
              </w:rPr>
            </w:pPr>
            <w:r w:rsidRPr="00624162">
              <w:rPr>
                <w:rFonts w:ascii="GHEA Mariam" w:hAnsi="GHEA Mariam"/>
                <w:kern w:val="32"/>
                <w:sz w:val="22"/>
                <w:szCs w:val="22"/>
                <w:lang w:val="en-US"/>
              </w:rPr>
              <w:t xml:space="preserve">it prevents the Affected Party from performing its obligations under this Agreement, or if the Affected Party is the Developer, </w:t>
            </w:r>
            <w:r w:rsidRPr="00624162">
              <w:rPr>
                <w:rFonts w:ascii="GHEA Mariam" w:hAnsi="GHEA Mariam"/>
                <w:sz w:val="22"/>
                <w:szCs w:val="22"/>
              </w:rPr>
              <w:t xml:space="preserve">under either this Agreement or the </w:t>
            </w:r>
            <w:r w:rsidRPr="00624162">
              <w:rPr>
                <w:rFonts w:ascii="GHEA Mariam" w:hAnsi="GHEA Mariam"/>
                <w:kern w:val="32"/>
                <w:sz w:val="22"/>
                <w:szCs w:val="22"/>
                <w:lang w:val="en-US"/>
              </w:rPr>
              <w:t>Power Purchase Agreement, as the case may be, and the Affected Party has taken all reasonable precautions, due care and reasonable measures</w:t>
            </w:r>
            <w:r w:rsidRPr="00624162">
              <w:rPr>
                <w:rFonts w:ascii="GHEA Mariam" w:hAnsi="GHEA Mariam" w:cs="Times New Roman"/>
                <w:kern w:val="32"/>
                <w:sz w:val="22"/>
                <w:szCs w:val="22"/>
                <w:lang w:val="en-US"/>
              </w:rPr>
              <w:t xml:space="preserve"> in </w:t>
            </w:r>
            <w:bookmarkStart w:id="801" w:name="_cp_text_1_467"/>
            <w:r w:rsidRPr="00624162">
              <w:rPr>
                <w:rFonts w:ascii="GHEA Mariam" w:hAnsi="GHEA Mariam" w:cs="Times New Roman"/>
                <w:kern w:val="32"/>
                <w:sz w:val="22"/>
                <w:szCs w:val="22"/>
                <w:u w:color="0000FF"/>
                <w:lang w:val="en-US"/>
              </w:rPr>
              <w:t>accordance with Good Industry Practice</w:t>
            </w:r>
            <w:r w:rsidRPr="00624162">
              <w:rPr>
                <w:rFonts w:ascii="GHEA Mariam" w:hAnsi="GHEA Mariam"/>
                <w:kern w:val="32"/>
                <w:sz w:val="22"/>
                <w:szCs w:val="22"/>
                <w:u w:color="0000FF"/>
                <w:lang w:val="en-US"/>
              </w:rPr>
              <w:t xml:space="preserve"> in</w:t>
            </w:r>
            <w:r w:rsidRPr="00624162">
              <w:rPr>
                <w:rFonts w:ascii="GHEA Mariam" w:hAnsi="GHEA Mariam"/>
                <w:kern w:val="32"/>
                <w:sz w:val="22"/>
                <w:szCs w:val="22"/>
                <w:lang w:val="en-US"/>
              </w:rPr>
              <w:t xml:space="preserve"> </w:t>
            </w:r>
            <w:bookmarkEnd w:id="801"/>
            <w:r w:rsidRPr="00624162">
              <w:rPr>
                <w:rFonts w:ascii="GHEA Mariam" w:hAnsi="GHEA Mariam"/>
                <w:kern w:val="32"/>
                <w:sz w:val="22"/>
                <w:szCs w:val="22"/>
                <w:lang w:val="en-US"/>
              </w:rPr>
              <w:t xml:space="preserve">order to avoid the </w:t>
            </w:r>
            <w:r w:rsidRPr="00624162">
              <w:rPr>
                <w:rFonts w:ascii="GHEA Mariam" w:hAnsi="GHEA Mariam"/>
                <w:kern w:val="32"/>
                <w:sz w:val="22"/>
                <w:szCs w:val="22"/>
                <w:lang w:val="en-US"/>
              </w:rPr>
              <w:lastRenderedPageBreak/>
              <w:t>effect of such event on the Affected Party's ability to perform its obligations under this Agreement, or if the Affected Party is the Developer, the Power Purchase Agreement, as the case may be, and to mitigate the consequences thereof;</w:t>
            </w:r>
            <w:bookmarkStart w:id="802" w:name="_cp_text_1_468"/>
            <w:r w:rsidRPr="00624162">
              <w:rPr>
                <w:rFonts w:ascii="GHEA Mariam" w:hAnsi="GHEA Mariam" w:cs="Times New Roman"/>
                <w:kern w:val="32"/>
                <w:sz w:val="22"/>
                <w:szCs w:val="22"/>
                <w:u w:color="0000FF"/>
                <w:lang w:val="en-US"/>
              </w:rPr>
              <w:t xml:space="preserve"> and</w:t>
            </w:r>
            <w:bookmarkEnd w:id="802"/>
          </w:p>
        </w:tc>
        <w:tc>
          <w:tcPr>
            <w:tcW w:w="5519" w:type="dxa"/>
            <w:shd w:val="clear" w:color="auto" w:fill="auto"/>
          </w:tcPr>
          <w:p w:rsidR="00F3270B" w:rsidRPr="00624162" w:rsidRDefault="00F3270B" w:rsidP="00176AE4">
            <w:pPr>
              <w:pStyle w:val="Heading4"/>
              <w:numPr>
                <w:ilvl w:val="0"/>
                <w:numId w:val="0"/>
              </w:numPr>
              <w:tabs>
                <w:tab w:val="clear" w:pos="709"/>
                <w:tab w:val="clear" w:pos="2128"/>
              </w:tabs>
              <w:adjustRightInd/>
              <w:ind w:left="806" w:hanging="446"/>
              <w:rPr>
                <w:rFonts w:ascii="GHEA Mariam" w:hAnsi="GHEA Mariam"/>
                <w:kern w:val="32"/>
                <w:sz w:val="22"/>
                <w:szCs w:val="22"/>
                <w:lang w:val="en-US"/>
              </w:rPr>
            </w:pPr>
            <w:r w:rsidRPr="00624162">
              <w:rPr>
                <w:rFonts w:ascii="GHEA Mariam" w:hAnsi="GHEA Mariam"/>
                <w:kern w:val="32"/>
                <w:sz w:val="22"/>
                <w:szCs w:val="22"/>
                <w:lang w:val="en-US"/>
              </w:rPr>
              <w:lastRenderedPageBreak/>
              <w:t>(ii)</w:t>
            </w:r>
            <w:r w:rsidRPr="00624162">
              <w:rPr>
                <w:rFonts w:ascii="GHEA Mariam" w:hAnsi="GHEA Mariam"/>
                <w:kern w:val="32"/>
                <w:sz w:val="22"/>
                <w:szCs w:val="22"/>
                <w:lang w:val="en-US"/>
              </w:rPr>
              <w:tab/>
              <w:t>այն թու</w:t>
            </w:r>
            <w:r w:rsidRPr="00624162">
              <w:rPr>
                <w:rFonts w:ascii="GHEA Mariam" w:hAnsi="GHEA Mariam"/>
                <w:kern w:val="32"/>
                <w:sz w:val="22"/>
                <w:szCs w:val="22"/>
                <w:lang w:val="hy-AM"/>
              </w:rPr>
              <w:t>յ</w:t>
            </w:r>
            <w:r w:rsidRPr="00624162">
              <w:rPr>
                <w:rFonts w:ascii="GHEA Mariam" w:hAnsi="GHEA Mariam"/>
                <w:kern w:val="32"/>
                <w:sz w:val="22"/>
                <w:szCs w:val="22"/>
                <w:lang w:val="en-US"/>
              </w:rPr>
              <w:t xml:space="preserve">լ չի տալիս Տուժած Կողմին կատարել իր պարտավորությունները </w:t>
            </w:r>
            <w:r w:rsidR="00176AE4" w:rsidRPr="00624162">
              <w:rPr>
                <w:rFonts w:ascii="GHEA Mariam" w:hAnsi="GHEA Mariam"/>
                <w:kern w:val="32"/>
                <w:sz w:val="22"/>
                <w:szCs w:val="22"/>
                <w:lang w:val="hy-AM"/>
              </w:rPr>
              <w:t xml:space="preserve">համաձայն </w:t>
            </w:r>
            <w:r w:rsidRPr="00624162">
              <w:rPr>
                <w:rFonts w:ascii="GHEA Mariam" w:hAnsi="GHEA Mariam"/>
                <w:kern w:val="32"/>
                <w:sz w:val="22"/>
                <w:szCs w:val="22"/>
                <w:lang w:val="en-US"/>
              </w:rPr>
              <w:t>ս</w:t>
            </w:r>
            <w:r w:rsidR="00435AFA" w:rsidRPr="00624162">
              <w:rPr>
                <w:rFonts w:ascii="GHEA Mariam" w:hAnsi="GHEA Mariam"/>
                <w:kern w:val="32"/>
                <w:sz w:val="22"/>
                <w:szCs w:val="22"/>
                <w:lang w:val="en-US"/>
              </w:rPr>
              <w:t>ույն Համաձայնագ</w:t>
            </w:r>
            <w:r w:rsidR="00176AE4" w:rsidRPr="00624162">
              <w:rPr>
                <w:rFonts w:ascii="GHEA Mariam" w:hAnsi="GHEA Mariam"/>
                <w:kern w:val="32"/>
                <w:sz w:val="22"/>
                <w:szCs w:val="22"/>
                <w:lang w:val="hy-AM"/>
              </w:rPr>
              <w:t>րի</w:t>
            </w:r>
            <w:r w:rsidRPr="00624162">
              <w:rPr>
                <w:rFonts w:ascii="GHEA Mariam" w:hAnsi="GHEA Mariam"/>
                <w:kern w:val="32"/>
                <w:sz w:val="22"/>
                <w:szCs w:val="22"/>
                <w:lang w:val="en-US"/>
              </w:rPr>
              <w:t>, կամ</w:t>
            </w:r>
            <w:r w:rsidRPr="00624162">
              <w:rPr>
                <w:rFonts w:ascii="GHEA Mariam" w:hAnsi="GHEA Mariam"/>
                <w:kern w:val="32"/>
                <w:sz w:val="22"/>
                <w:szCs w:val="22"/>
                <w:lang w:val="hy-AM"/>
              </w:rPr>
              <w:t xml:space="preserve"> </w:t>
            </w:r>
            <w:r w:rsidRPr="00624162">
              <w:rPr>
                <w:rFonts w:ascii="GHEA Mariam" w:hAnsi="GHEA Mariam"/>
                <w:kern w:val="32"/>
                <w:sz w:val="22"/>
                <w:szCs w:val="22"/>
                <w:lang w:val="en-US"/>
              </w:rPr>
              <w:t xml:space="preserve">եթե Տուժած Կողմը Կառուցապատողն է, </w:t>
            </w:r>
            <w:r w:rsidRPr="00624162">
              <w:rPr>
                <w:rFonts w:ascii="GHEA Mariam" w:hAnsi="GHEA Mariam"/>
                <w:kern w:val="32"/>
                <w:sz w:val="22"/>
                <w:szCs w:val="22"/>
                <w:lang w:val="hy-AM"/>
              </w:rPr>
              <w:t>ապա</w:t>
            </w:r>
            <w:r w:rsidR="00995AAD" w:rsidRPr="00624162">
              <w:rPr>
                <w:rFonts w:ascii="GHEA Mariam" w:hAnsi="GHEA Mariam"/>
                <w:kern w:val="32"/>
                <w:sz w:val="22"/>
                <w:szCs w:val="22"/>
                <w:lang w:val="hy-AM"/>
              </w:rPr>
              <w:t>,</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կախված հանգամանքներից</w:t>
            </w:r>
            <w:r w:rsidR="00995AAD" w:rsidRPr="00624162">
              <w:rPr>
                <w:rFonts w:ascii="GHEA Mariam" w:hAnsi="GHEA Mariam"/>
                <w:kern w:val="32"/>
                <w:sz w:val="22"/>
                <w:szCs w:val="22"/>
                <w:lang w:val="hy-AM"/>
              </w:rPr>
              <w:t>,</w:t>
            </w:r>
            <w:r w:rsidRPr="00624162">
              <w:rPr>
                <w:rFonts w:ascii="GHEA Mariam" w:hAnsi="GHEA Mariam"/>
                <w:kern w:val="32"/>
                <w:sz w:val="22"/>
                <w:szCs w:val="22"/>
                <w:lang w:val="hy-AM"/>
              </w:rPr>
              <w:t xml:space="preserve"> </w:t>
            </w:r>
            <w:r w:rsidRPr="00624162">
              <w:rPr>
                <w:rFonts w:ascii="GHEA Mariam" w:hAnsi="GHEA Mariam"/>
                <w:kern w:val="32"/>
                <w:sz w:val="22"/>
                <w:szCs w:val="22"/>
                <w:lang w:val="en-US"/>
              </w:rPr>
              <w:t>ս</w:t>
            </w:r>
            <w:r w:rsidR="00435AFA" w:rsidRPr="00624162">
              <w:rPr>
                <w:rFonts w:ascii="GHEA Mariam" w:hAnsi="GHEA Mariam"/>
                <w:kern w:val="32"/>
                <w:sz w:val="22"/>
                <w:szCs w:val="22"/>
                <w:lang w:val="en-US"/>
              </w:rPr>
              <w:t>ույն Համաձայնագ</w:t>
            </w:r>
            <w:r w:rsidRPr="00624162">
              <w:rPr>
                <w:rFonts w:ascii="GHEA Mariam" w:hAnsi="GHEA Mariam"/>
                <w:kern w:val="32"/>
                <w:sz w:val="22"/>
                <w:szCs w:val="22"/>
                <w:lang w:val="hy-AM"/>
              </w:rPr>
              <w:t>րով</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 xml:space="preserve">կամ </w:t>
            </w:r>
            <w:r w:rsidRPr="00624162">
              <w:rPr>
                <w:rFonts w:ascii="GHEA Mariam" w:hAnsi="GHEA Mariam"/>
                <w:kern w:val="32"/>
                <w:sz w:val="22"/>
                <w:szCs w:val="22"/>
                <w:lang w:val="en-US"/>
              </w:rPr>
              <w:t>Էլեկտրական էներգիայի Գնման Պայմանագր</w:t>
            </w:r>
            <w:r w:rsidRPr="00624162">
              <w:rPr>
                <w:rFonts w:ascii="GHEA Mariam" w:hAnsi="GHEA Mariam"/>
                <w:kern w:val="32"/>
                <w:sz w:val="22"/>
                <w:szCs w:val="22"/>
                <w:lang w:val="hy-AM"/>
              </w:rPr>
              <w:t>ով</w:t>
            </w:r>
            <w:r w:rsidRPr="00624162">
              <w:rPr>
                <w:rFonts w:ascii="GHEA Mariam" w:hAnsi="GHEA Mariam"/>
                <w:kern w:val="32"/>
                <w:sz w:val="22"/>
                <w:szCs w:val="22"/>
                <w:lang w:val="en-US"/>
              </w:rPr>
              <w:t xml:space="preserve">, և Տուժած Կողմը Ոլորտի Լավ Պրակտիկայի համաձայն ձեռնարկել է բոլոր </w:t>
            </w:r>
            <w:r w:rsidRPr="00624162">
              <w:rPr>
                <w:rFonts w:ascii="GHEA Mariam" w:hAnsi="GHEA Mariam"/>
                <w:kern w:val="32"/>
                <w:sz w:val="22"/>
                <w:szCs w:val="22"/>
                <w:lang w:val="hy-AM"/>
              </w:rPr>
              <w:t>ողջամիտ</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նախազգուշական միջոցները</w:t>
            </w:r>
            <w:r w:rsidRPr="00624162">
              <w:rPr>
                <w:rFonts w:ascii="GHEA Mariam" w:hAnsi="GHEA Mariam"/>
                <w:kern w:val="32"/>
                <w:sz w:val="22"/>
                <w:szCs w:val="22"/>
                <w:lang w:val="en-US"/>
              </w:rPr>
              <w:t>, ջանքերը և ողջամիտ միջոցները Տուժած Կողմի՝ ս</w:t>
            </w:r>
            <w:r w:rsidR="00435AFA" w:rsidRPr="00624162">
              <w:rPr>
                <w:rFonts w:ascii="GHEA Mariam" w:hAnsi="GHEA Mariam"/>
                <w:kern w:val="32"/>
                <w:sz w:val="22"/>
                <w:szCs w:val="22"/>
                <w:lang w:val="en-US"/>
              </w:rPr>
              <w:t>ույն Համաձայնագ</w:t>
            </w:r>
            <w:r w:rsidRPr="00624162">
              <w:rPr>
                <w:rFonts w:ascii="GHEA Mariam" w:hAnsi="GHEA Mariam"/>
                <w:kern w:val="32"/>
                <w:sz w:val="22"/>
                <w:szCs w:val="22"/>
                <w:lang w:val="hy-AM"/>
              </w:rPr>
              <w:t>րով</w:t>
            </w:r>
            <w:r w:rsidRPr="00624162">
              <w:rPr>
                <w:rFonts w:ascii="GHEA Mariam" w:hAnsi="GHEA Mariam"/>
                <w:kern w:val="32"/>
                <w:sz w:val="22"/>
                <w:szCs w:val="22"/>
                <w:lang w:val="en-US"/>
              </w:rPr>
              <w:t>, կամ, եթե Տուժած Կողմ</w:t>
            </w:r>
            <w:r w:rsidRPr="00624162">
              <w:rPr>
                <w:rFonts w:ascii="GHEA Mariam" w:hAnsi="GHEA Mariam"/>
                <w:kern w:val="32"/>
                <w:sz w:val="22"/>
                <w:szCs w:val="22"/>
                <w:lang w:val="hy-AM"/>
              </w:rPr>
              <w:t xml:space="preserve">ը </w:t>
            </w:r>
            <w:r w:rsidRPr="00624162">
              <w:rPr>
                <w:rFonts w:ascii="GHEA Mariam" w:hAnsi="GHEA Mariam"/>
                <w:kern w:val="32"/>
                <w:sz w:val="22"/>
                <w:szCs w:val="22"/>
                <w:lang w:val="en-US"/>
              </w:rPr>
              <w:lastRenderedPageBreak/>
              <w:t>Կառուցապատողն է</w:t>
            </w:r>
            <w:r w:rsidR="00995AAD" w:rsidRPr="00624162">
              <w:rPr>
                <w:rFonts w:ascii="GHEA Mariam" w:hAnsi="GHEA Mariam"/>
                <w:kern w:val="32"/>
                <w:sz w:val="22"/>
                <w:szCs w:val="22"/>
                <w:lang w:val="hy-AM"/>
              </w:rPr>
              <w:t>, ապա, կախված հանգամանքներից,</w:t>
            </w:r>
            <w:r w:rsidRPr="00624162">
              <w:rPr>
                <w:rFonts w:ascii="GHEA Mariam" w:hAnsi="GHEA Mariam"/>
                <w:kern w:val="32"/>
                <w:sz w:val="22"/>
                <w:szCs w:val="22"/>
                <w:lang w:val="en-US"/>
              </w:rPr>
              <w:t xml:space="preserve"> Էլեկտրական էներգիայի Գնման Պայմանագրով</w:t>
            </w:r>
            <w:r w:rsidRPr="00624162">
              <w:rPr>
                <w:rFonts w:ascii="GHEA Mariam" w:hAnsi="GHEA Mariam"/>
                <w:kern w:val="32"/>
                <w:sz w:val="22"/>
                <w:szCs w:val="22"/>
                <w:lang w:val="hy-AM"/>
              </w:rPr>
              <w:t xml:space="preserve"> </w:t>
            </w:r>
            <w:r w:rsidRPr="00624162">
              <w:rPr>
                <w:rFonts w:ascii="GHEA Mariam" w:hAnsi="GHEA Mariam"/>
                <w:kern w:val="32"/>
                <w:sz w:val="22"/>
                <w:szCs w:val="22"/>
                <w:lang w:val="en-US"/>
              </w:rPr>
              <w:t>իր պարտավորությունների կատարման ունակության վրա</w:t>
            </w:r>
            <w:r w:rsidR="00995AAD" w:rsidRPr="00624162">
              <w:rPr>
                <w:rFonts w:ascii="GHEA Mariam" w:hAnsi="GHEA Mariam"/>
                <w:kern w:val="32"/>
                <w:sz w:val="22"/>
                <w:szCs w:val="22"/>
                <w:lang w:val="hy-AM"/>
              </w:rPr>
              <w:t>,</w:t>
            </w:r>
            <w:r w:rsidRPr="00624162">
              <w:rPr>
                <w:rFonts w:ascii="GHEA Mariam" w:hAnsi="GHEA Mariam"/>
                <w:kern w:val="32"/>
                <w:sz w:val="22"/>
                <w:szCs w:val="22"/>
                <w:lang w:val="en-US"/>
              </w:rPr>
              <w:t xml:space="preserve"> նշված հանգամանքի ազդեցությունից խուսափելու և </w:t>
            </w:r>
            <w:r w:rsidRPr="00624162">
              <w:rPr>
                <w:rFonts w:ascii="GHEA Mariam" w:hAnsi="GHEA Mariam"/>
                <w:kern w:val="32"/>
                <w:sz w:val="22"/>
                <w:szCs w:val="22"/>
                <w:lang w:val="hy-AM"/>
              </w:rPr>
              <w:t xml:space="preserve">դրա հետևանքները </w:t>
            </w:r>
            <w:r w:rsidRPr="00624162">
              <w:rPr>
                <w:rFonts w:ascii="GHEA Mariam" w:hAnsi="GHEA Mariam"/>
                <w:kern w:val="32"/>
                <w:sz w:val="22"/>
                <w:szCs w:val="22"/>
                <w:lang w:val="en-US"/>
              </w:rPr>
              <w:t>մեղմացնելու համար</w:t>
            </w:r>
            <w:r w:rsidRPr="00624162">
              <w:rPr>
                <w:rFonts w:ascii="GHEA Mariam" w:hAnsi="GHEA Mariam"/>
                <w:kern w:val="32"/>
                <w:sz w:val="22"/>
                <w:szCs w:val="22"/>
                <w:lang w:val="hy-AM"/>
              </w:rPr>
              <w:t>, և</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lang w:val="en-US"/>
              </w:rPr>
            </w:pPr>
            <w:r w:rsidRPr="00624162">
              <w:rPr>
                <w:rFonts w:ascii="GHEA Mariam" w:hAnsi="GHEA Mariam"/>
                <w:kern w:val="32"/>
                <w:sz w:val="22"/>
                <w:szCs w:val="22"/>
                <w:lang w:val="en-US"/>
              </w:rPr>
              <w:lastRenderedPageBreak/>
              <w:t xml:space="preserve">if the Affected Party is the Developer, if such circumstance occurs prior to the Commercial Operation Date, such event materially delays construction of the Plant, either </w:t>
            </w:r>
          </w:p>
        </w:tc>
        <w:tc>
          <w:tcPr>
            <w:tcW w:w="5519" w:type="dxa"/>
            <w:shd w:val="clear" w:color="auto" w:fill="auto"/>
          </w:tcPr>
          <w:p w:rsidR="00F3270B" w:rsidRPr="00624162" w:rsidRDefault="00F3270B" w:rsidP="00FE4245">
            <w:pPr>
              <w:pStyle w:val="Heading4"/>
              <w:numPr>
                <w:ilvl w:val="0"/>
                <w:numId w:val="0"/>
              </w:numPr>
              <w:tabs>
                <w:tab w:val="clear" w:pos="709"/>
                <w:tab w:val="clear" w:pos="2128"/>
              </w:tabs>
              <w:adjustRightInd/>
              <w:ind w:left="806" w:hanging="446"/>
              <w:rPr>
                <w:rFonts w:ascii="GHEA Mariam" w:hAnsi="GHEA Mariam"/>
                <w:kern w:val="32"/>
                <w:sz w:val="22"/>
                <w:szCs w:val="22"/>
                <w:lang w:val="hy-AM"/>
              </w:rPr>
            </w:pPr>
            <w:r w:rsidRPr="00624162">
              <w:rPr>
                <w:rFonts w:ascii="GHEA Mariam" w:hAnsi="GHEA Mariam"/>
                <w:kern w:val="32"/>
                <w:sz w:val="22"/>
                <w:szCs w:val="22"/>
                <w:lang w:val="en-US"/>
              </w:rPr>
              <w:t>(iii)</w:t>
            </w:r>
            <w:r w:rsidRPr="00624162">
              <w:rPr>
                <w:rFonts w:ascii="GHEA Mariam" w:hAnsi="GHEA Mariam"/>
                <w:kern w:val="32"/>
                <w:sz w:val="22"/>
                <w:szCs w:val="22"/>
                <w:lang w:val="en-US"/>
              </w:rPr>
              <w:tab/>
              <w:t xml:space="preserve">եթե Տուժած Կողմը Կառուցապատողն է, այն դեպքում, </w:t>
            </w:r>
            <w:r w:rsidR="00FE4245" w:rsidRPr="00624162">
              <w:rPr>
                <w:rFonts w:ascii="GHEA Mariam" w:hAnsi="GHEA Mariam"/>
                <w:kern w:val="32"/>
                <w:sz w:val="22"/>
                <w:szCs w:val="22"/>
                <w:lang w:val="hy-AM"/>
              </w:rPr>
              <w:t>երբ</w:t>
            </w:r>
            <w:r w:rsidRPr="00624162">
              <w:rPr>
                <w:rFonts w:ascii="GHEA Mariam" w:hAnsi="GHEA Mariam"/>
                <w:kern w:val="32"/>
                <w:sz w:val="22"/>
                <w:szCs w:val="22"/>
                <w:lang w:val="en-US"/>
              </w:rPr>
              <w:t xml:space="preserve"> նման հանգամանքն առաջանում է նախքան Կոմերցիոն Շահագործման Ամսաթիվը, այդ հանգամանքը էապես հետաձգում է Կայանի կառուցումը</w:t>
            </w:r>
            <w:r w:rsidRPr="00624162">
              <w:rPr>
                <w:rFonts w:ascii="GHEA Mariam" w:hAnsi="GHEA Mariam"/>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Heading5"/>
              <w:tabs>
                <w:tab w:val="clear" w:pos="2835"/>
              </w:tabs>
              <w:adjustRightInd/>
              <w:ind w:left="1252" w:hanging="446"/>
              <w:rPr>
                <w:rFonts w:ascii="GHEA Mariam" w:hAnsi="GHEA Mariam"/>
                <w:kern w:val="32"/>
                <w:sz w:val="22"/>
                <w:szCs w:val="22"/>
                <w:lang w:val="en-US"/>
              </w:rPr>
            </w:pPr>
            <w:r w:rsidRPr="00624162">
              <w:rPr>
                <w:rFonts w:ascii="GHEA Mariam" w:hAnsi="GHEA Mariam"/>
                <w:kern w:val="32"/>
                <w:sz w:val="22"/>
                <w:szCs w:val="22"/>
                <w:lang w:val="en-US"/>
              </w:rPr>
              <w:t xml:space="preserve">making it impossible for the Developer to </w:t>
            </w:r>
            <w:bookmarkStart w:id="803" w:name="OLE_LINK15"/>
            <w:r w:rsidRPr="00624162">
              <w:rPr>
                <w:rFonts w:ascii="GHEA Mariam" w:hAnsi="GHEA Mariam"/>
                <w:kern w:val="32"/>
                <w:sz w:val="22"/>
                <w:szCs w:val="22"/>
                <w:lang w:val="en-US"/>
              </w:rPr>
              <w:t xml:space="preserve">satisfy the </w:t>
            </w:r>
            <w:bookmarkEnd w:id="803"/>
            <w:r w:rsidRPr="00624162">
              <w:rPr>
                <w:rFonts w:ascii="GHEA Mariam" w:hAnsi="GHEA Mariam"/>
                <w:kern w:val="32"/>
                <w:sz w:val="22"/>
                <w:szCs w:val="22"/>
                <w:lang w:val="en-US"/>
              </w:rPr>
              <w:t>Project Schedule; or</w:t>
            </w:r>
          </w:p>
        </w:tc>
        <w:tc>
          <w:tcPr>
            <w:tcW w:w="5519" w:type="dxa"/>
            <w:shd w:val="clear" w:color="auto" w:fill="auto"/>
          </w:tcPr>
          <w:p w:rsidR="00F3270B" w:rsidRPr="00624162" w:rsidRDefault="00F3270B" w:rsidP="00EB6EEC">
            <w:pPr>
              <w:pStyle w:val="Heading5"/>
              <w:numPr>
                <w:ilvl w:val="0"/>
                <w:numId w:val="0"/>
              </w:numPr>
              <w:tabs>
                <w:tab w:val="clear" w:pos="709"/>
                <w:tab w:val="clear" w:pos="2835"/>
              </w:tabs>
              <w:adjustRightInd/>
              <w:ind w:left="1252" w:hanging="446"/>
              <w:rPr>
                <w:rFonts w:ascii="GHEA Mariam" w:hAnsi="GHEA Mariam"/>
                <w:kern w:val="32"/>
                <w:sz w:val="22"/>
                <w:szCs w:val="22"/>
                <w:lang w:val="en-US"/>
              </w:rPr>
            </w:pPr>
            <w:r w:rsidRPr="00624162">
              <w:rPr>
                <w:rFonts w:ascii="GHEA Mariam" w:hAnsi="GHEA Mariam"/>
                <w:kern w:val="32"/>
                <w:sz w:val="22"/>
                <w:szCs w:val="22"/>
                <w:lang w:val="en-US"/>
              </w:rPr>
              <w:t>(A)</w:t>
            </w:r>
            <w:r w:rsidRPr="00624162">
              <w:rPr>
                <w:rFonts w:ascii="GHEA Mariam" w:hAnsi="GHEA Mariam"/>
                <w:kern w:val="32"/>
                <w:sz w:val="22"/>
                <w:szCs w:val="22"/>
                <w:lang w:val="en-US"/>
              </w:rPr>
              <w:tab/>
              <w:t xml:space="preserve">Կառուցապատողի համար անհնարին դարձնելով </w:t>
            </w:r>
            <w:r w:rsidRPr="00624162">
              <w:rPr>
                <w:rFonts w:ascii="GHEA Mariam" w:hAnsi="GHEA Mariam"/>
                <w:kern w:val="32"/>
                <w:sz w:val="22"/>
                <w:szCs w:val="22"/>
                <w:lang w:val="hy-AM"/>
              </w:rPr>
              <w:t>Ծրագրի</w:t>
            </w:r>
            <w:r w:rsidRPr="00624162">
              <w:rPr>
                <w:rFonts w:ascii="GHEA Mariam" w:hAnsi="GHEA Mariam"/>
                <w:kern w:val="32"/>
                <w:sz w:val="22"/>
                <w:szCs w:val="22"/>
                <w:lang w:val="en-US"/>
              </w:rPr>
              <w:t xml:space="preserve"> Ժամանակացույցի </w:t>
            </w:r>
            <w:r w:rsidRPr="00624162">
              <w:rPr>
                <w:rFonts w:ascii="GHEA Mariam" w:hAnsi="GHEA Mariam"/>
                <w:kern w:val="32"/>
                <w:sz w:val="22"/>
                <w:szCs w:val="22"/>
                <w:lang w:val="hy-AM"/>
              </w:rPr>
              <w:t>պահպանումը,</w:t>
            </w:r>
            <w:r w:rsidRPr="00624162">
              <w:rPr>
                <w:rFonts w:ascii="GHEA Mariam" w:hAnsi="GHEA Mariam"/>
                <w:kern w:val="32"/>
                <w:sz w:val="22"/>
                <w:szCs w:val="22"/>
                <w:lang w:val="en-US"/>
              </w:rPr>
              <w:t xml:space="preserve"> կամ</w:t>
            </w:r>
          </w:p>
        </w:tc>
      </w:tr>
      <w:tr w:rsidR="00624162" w:rsidRPr="00624162" w:rsidTr="00252CFB">
        <w:tc>
          <w:tcPr>
            <w:tcW w:w="4219" w:type="dxa"/>
            <w:shd w:val="clear" w:color="auto" w:fill="auto"/>
          </w:tcPr>
          <w:p w:rsidR="00F3270B" w:rsidRPr="00624162" w:rsidRDefault="00F3270B" w:rsidP="00EB6EEC">
            <w:pPr>
              <w:pStyle w:val="Heading5"/>
              <w:tabs>
                <w:tab w:val="clear" w:pos="2835"/>
              </w:tabs>
              <w:adjustRightInd/>
              <w:ind w:left="1260" w:hanging="450"/>
              <w:rPr>
                <w:rFonts w:ascii="GHEA Mariam" w:hAnsi="GHEA Mariam"/>
                <w:kern w:val="32"/>
                <w:sz w:val="22"/>
                <w:szCs w:val="22"/>
                <w:lang w:val="en-US"/>
              </w:rPr>
            </w:pPr>
            <w:r w:rsidRPr="00624162">
              <w:rPr>
                <w:rFonts w:ascii="GHEA Mariam" w:hAnsi="GHEA Mariam"/>
                <w:kern w:val="32"/>
                <w:sz w:val="22"/>
                <w:szCs w:val="22"/>
                <w:lang w:val="en-US"/>
              </w:rPr>
              <w:t xml:space="preserve">requiring the Developer to incur </w:t>
            </w:r>
            <w:bookmarkStart w:id="804" w:name="_cp_text_1_469"/>
            <w:r w:rsidRPr="00624162">
              <w:rPr>
                <w:rFonts w:ascii="GHEA Mariam" w:hAnsi="GHEA Mariam" w:cs="Times New Roman"/>
                <w:kern w:val="32"/>
                <w:sz w:val="22"/>
                <w:szCs w:val="22"/>
                <w:u w:color="0000FF"/>
                <w:lang w:val="en-US"/>
              </w:rPr>
              <w:t>additional,</w:t>
            </w:r>
            <w:r w:rsidRPr="00624162">
              <w:rPr>
                <w:rFonts w:ascii="GHEA Mariam" w:hAnsi="GHEA Mariam" w:cs="Times New Roman"/>
                <w:kern w:val="32"/>
                <w:sz w:val="22"/>
                <w:szCs w:val="22"/>
                <w:lang w:val="en-US"/>
              </w:rPr>
              <w:t xml:space="preserve"> </w:t>
            </w:r>
            <w:bookmarkEnd w:id="804"/>
            <w:r w:rsidRPr="00624162">
              <w:rPr>
                <w:rFonts w:ascii="GHEA Mariam" w:hAnsi="GHEA Mariam"/>
                <w:kern w:val="32"/>
                <w:sz w:val="22"/>
                <w:szCs w:val="22"/>
                <w:lang w:val="en-US"/>
              </w:rPr>
              <w:t>material costs to satisfy the Project Schedule; and</w:t>
            </w:r>
          </w:p>
        </w:tc>
        <w:tc>
          <w:tcPr>
            <w:tcW w:w="5519" w:type="dxa"/>
            <w:shd w:val="clear" w:color="auto" w:fill="auto"/>
          </w:tcPr>
          <w:p w:rsidR="00F3270B" w:rsidRPr="00624162" w:rsidRDefault="00F3270B" w:rsidP="00EB6EEC">
            <w:pPr>
              <w:pStyle w:val="Heading5"/>
              <w:numPr>
                <w:ilvl w:val="0"/>
                <w:numId w:val="0"/>
              </w:numPr>
              <w:tabs>
                <w:tab w:val="clear" w:pos="709"/>
                <w:tab w:val="clear" w:pos="2835"/>
              </w:tabs>
              <w:adjustRightInd/>
              <w:ind w:left="1252" w:hanging="446"/>
              <w:rPr>
                <w:rFonts w:ascii="GHEA Mariam" w:hAnsi="GHEA Mariam"/>
                <w:kern w:val="32"/>
                <w:sz w:val="22"/>
                <w:szCs w:val="22"/>
                <w:lang w:val="en-US"/>
              </w:rPr>
            </w:pPr>
            <w:r w:rsidRPr="00624162">
              <w:rPr>
                <w:rFonts w:ascii="GHEA Mariam" w:hAnsi="GHEA Mariam"/>
                <w:kern w:val="32"/>
                <w:sz w:val="22"/>
                <w:szCs w:val="22"/>
                <w:lang w:val="en-US"/>
              </w:rPr>
              <w:t>(B)</w:t>
            </w:r>
            <w:r w:rsidRPr="00624162">
              <w:rPr>
                <w:rFonts w:ascii="GHEA Mariam" w:hAnsi="GHEA Mariam"/>
                <w:kern w:val="32"/>
                <w:sz w:val="22"/>
                <w:szCs w:val="22"/>
                <w:lang w:val="en-US"/>
              </w:rPr>
              <w:tab/>
              <w:t xml:space="preserve">Կառուցապատողից պահանջելով կատարել </w:t>
            </w:r>
            <w:r w:rsidRPr="00624162">
              <w:rPr>
                <w:rFonts w:ascii="GHEA Mariam" w:hAnsi="GHEA Mariam"/>
                <w:kern w:val="32"/>
                <w:sz w:val="22"/>
                <w:szCs w:val="22"/>
                <w:lang w:val="hy-AM"/>
              </w:rPr>
              <w:t>զգալի</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 xml:space="preserve">լրացուցիչ </w:t>
            </w:r>
            <w:r w:rsidRPr="00624162">
              <w:rPr>
                <w:rFonts w:ascii="GHEA Mariam" w:hAnsi="GHEA Mariam"/>
                <w:kern w:val="32"/>
                <w:sz w:val="22"/>
                <w:szCs w:val="22"/>
                <w:lang w:val="en-US"/>
              </w:rPr>
              <w:t xml:space="preserve">ծախսեր </w:t>
            </w:r>
            <w:r w:rsidRPr="00624162">
              <w:rPr>
                <w:rFonts w:ascii="GHEA Mariam" w:hAnsi="GHEA Mariam"/>
                <w:kern w:val="32"/>
                <w:sz w:val="22"/>
                <w:szCs w:val="22"/>
                <w:lang w:val="hy-AM"/>
              </w:rPr>
              <w:t>Ծրագրի</w:t>
            </w:r>
            <w:r w:rsidRPr="00624162">
              <w:rPr>
                <w:rFonts w:ascii="GHEA Mariam" w:hAnsi="GHEA Mariam"/>
                <w:kern w:val="32"/>
                <w:sz w:val="22"/>
                <w:szCs w:val="22"/>
                <w:lang w:val="en-US"/>
              </w:rPr>
              <w:t xml:space="preserve"> Ժամանակացույցը պահպանելու համար</w:t>
            </w:r>
            <w:r w:rsidRPr="00624162">
              <w:rPr>
                <w:rFonts w:ascii="GHEA Mariam" w:hAnsi="GHEA Mariam"/>
                <w:kern w:val="32"/>
                <w:sz w:val="22"/>
                <w:szCs w:val="22"/>
                <w:lang w:val="hy-AM"/>
              </w:rPr>
              <w:t>,</w:t>
            </w:r>
            <w:r w:rsidRPr="00624162">
              <w:rPr>
                <w:rFonts w:ascii="GHEA Mariam" w:hAnsi="GHEA Mariam"/>
                <w:kern w:val="32"/>
                <w:sz w:val="22"/>
                <w:szCs w:val="22"/>
                <w:lang w:val="en-US"/>
              </w:rPr>
              <w:t xml:space="preserve"> և</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lang w:val="en-US"/>
              </w:rPr>
            </w:pPr>
            <w:r w:rsidRPr="00624162">
              <w:rPr>
                <w:rFonts w:ascii="GHEA Mariam" w:hAnsi="GHEA Mariam"/>
                <w:kern w:val="32"/>
                <w:sz w:val="22"/>
                <w:szCs w:val="22"/>
                <w:lang w:val="en-US"/>
              </w:rPr>
              <w:t xml:space="preserve">the Affected Party has given the Non-Affected Party notices in accordance with Articles </w:t>
            </w:r>
            <w:r w:rsidR="00532989">
              <w:fldChar w:fldCharType="begin"/>
            </w:r>
            <w:r w:rsidR="00532989">
              <w:instrText xml:space="preserve"> REF _Ref471573654 \r \h  \* MERGEFORMAT </w:instrText>
            </w:r>
            <w:r w:rsidR="00532989">
              <w:fldChar w:fldCharType="separate"/>
            </w:r>
            <w:r w:rsidR="00550994">
              <w:rPr>
                <w:rFonts w:ascii="GHEA Mariam" w:hAnsi="GHEA Mariam"/>
                <w:kern w:val="32"/>
                <w:sz w:val="22"/>
                <w:szCs w:val="22"/>
                <w:lang w:val="en-US"/>
              </w:rPr>
              <w:t>14.2</w:t>
            </w:r>
            <w:r w:rsidR="00532989">
              <w:fldChar w:fldCharType="end"/>
            </w:r>
            <w:r w:rsidRPr="00624162">
              <w:rPr>
                <w:rFonts w:ascii="GHEA Mariam" w:hAnsi="GHEA Mariam"/>
                <w:kern w:val="32"/>
                <w:sz w:val="22"/>
                <w:szCs w:val="22"/>
                <w:lang w:val="en-US"/>
              </w:rPr>
              <w:t xml:space="preserve">(a) and </w:t>
            </w:r>
            <w:r w:rsidR="00532989">
              <w:fldChar w:fldCharType="begin"/>
            </w:r>
            <w:r w:rsidR="00532989">
              <w:instrText xml:space="preserve"> REF _Ref471569885 \r \h  \* MERGEFORMAT </w:instrText>
            </w:r>
            <w:r w:rsidR="00532989">
              <w:fldChar w:fldCharType="separate"/>
            </w:r>
            <w:r w:rsidR="00550994">
              <w:rPr>
                <w:rFonts w:ascii="GHEA Mariam" w:hAnsi="GHEA Mariam"/>
                <w:kern w:val="32"/>
                <w:sz w:val="22"/>
                <w:szCs w:val="22"/>
                <w:lang w:val="en-US"/>
              </w:rPr>
              <w:t>14.3</w:t>
            </w:r>
            <w:r w:rsidR="00532989">
              <w:fldChar w:fldCharType="end"/>
            </w:r>
            <w:r w:rsidRPr="00624162">
              <w:rPr>
                <w:rFonts w:ascii="GHEA Mariam" w:hAnsi="GHEA Mariam"/>
                <w:kern w:val="32"/>
                <w:sz w:val="22"/>
                <w:szCs w:val="22"/>
                <w:lang w:val="en-US"/>
              </w:rPr>
              <w:t>.</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806" w:hanging="446"/>
              <w:rPr>
                <w:rFonts w:ascii="GHEA Mariam" w:hAnsi="GHEA Mariam"/>
                <w:kern w:val="32"/>
                <w:sz w:val="22"/>
                <w:szCs w:val="22"/>
                <w:lang w:val="en-US"/>
              </w:rPr>
            </w:pPr>
            <w:r w:rsidRPr="00624162">
              <w:rPr>
                <w:rFonts w:ascii="GHEA Mariam" w:hAnsi="GHEA Mariam"/>
                <w:kern w:val="32"/>
                <w:sz w:val="22"/>
                <w:szCs w:val="22"/>
                <w:lang w:val="en-US"/>
              </w:rPr>
              <w:t>(iv)</w:t>
            </w:r>
            <w:r w:rsidRPr="00624162">
              <w:rPr>
                <w:rFonts w:ascii="GHEA Mariam" w:hAnsi="GHEA Mariam"/>
                <w:kern w:val="32"/>
                <w:sz w:val="22"/>
                <w:szCs w:val="22"/>
                <w:lang w:val="en-US"/>
              </w:rPr>
              <w:tab/>
              <w:t>Տուժած Կողմը Չտուժած Կողմ</w:t>
            </w:r>
            <w:r w:rsidRPr="00624162">
              <w:rPr>
                <w:rFonts w:ascii="GHEA Mariam" w:hAnsi="GHEA Mariam"/>
                <w:kern w:val="32"/>
                <w:sz w:val="22"/>
                <w:szCs w:val="22"/>
                <w:lang w:val="hy-AM"/>
              </w:rPr>
              <w:t xml:space="preserve">ին </w:t>
            </w:r>
            <w:r w:rsidRPr="00624162">
              <w:rPr>
                <w:rFonts w:ascii="GHEA Mariam" w:hAnsi="GHEA Mariam"/>
                <w:kern w:val="32"/>
                <w:sz w:val="22"/>
                <w:szCs w:val="22"/>
                <w:lang w:val="en-US"/>
              </w:rPr>
              <w:t>տրամադրել է ծանուցում</w:t>
            </w:r>
            <w:r w:rsidRPr="00624162">
              <w:rPr>
                <w:rFonts w:ascii="GHEA Mariam" w:hAnsi="GHEA Mariam"/>
                <w:kern w:val="32"/>
                <w:sz w:val="22"/>
                <w:szCs w:val="22"/>
                <w:lang w:val="hy-AM"/>
              </w:rPr>
              <w:t>ներ</w:t>
            </w:r>
            <w:r w:rsidRPr="00624162">
              <w:rPr>
                <w:rFonts w:ascii="GHEA Mariam" w:hAnsi="GHEA Mariam"/>
                <w:kern w:val="32"/>
                <w:sz w:val="22"/>
                <w:szCs w:val="22"/>
                <w:lang w:val="en-US"/>
              </w:rPr>
              <w:t xml:space="preserve">՝ համաձայն </w:t>
            </w:r>
            <w:r w:rsidR="00532989">
              <w:fldChar w:fldCharType="begin"/>
            </w:r>
            <w:r w:rsidR="00532989">
              <w:instrText xml:space="preserve"> REF _Ref471573654 \r \h  \* MERGEFORMAT </w:instrText>
            </w:r>
            <w:r w:rsidR="00532989">
              <w:fldChar w:fldCharType="separate"/>
            </w:r>
            <w:r w:rsidR="00550994">
              <w:rPr>
                <w:rFonts w:ascii="GHEA Mariam" w:hAnsi="GHEA Mariam"/>
                <w:kern w:val="32"/>
                <w:sz w:val="22"/>
                <w:szCs w:val="22"/>
                <w:lang w:val="en-US"/>
              </w:rPr>
              <w:t>14.2</w:t>
            </w:r>
            <w:r w:rsidR="00532989">
              <w:fldChar w:fldCharType="end"/>
            </w:r>
            <w:r w:rsidRPr="00624162">
              <w:rPr>
                <w:rFonts w:ascii="GHEA Mariam" w:hAnsi="GHEA Mariam"/>
                <w:kern w:val="32"/>
                <w:sz w:val="22"/>
                <w:szCs w:val="22"/>
                <w:lang w:val="en-US"/>
              </w:rPr>
              <w:t xml:space="preserve">(a) </w:t>
            </w:r>
            <w:r w:rsidRPr="00624162">
              <w:rPr>
                <w:rFonts w:ascii="GHEA Mariam" w:hAnsi="GHEA Mariam"/>
                <w:kern w:val="32"/>
                <w:sz w:val="22"/>
                <w:szCs w:val="22"/>
                <w:lang w:val="hy-AM"/>
              </w:rPr>
              <w:t xml:space="preserve">և </w:t>
            </w:r>
            <w:r w:rsidR="00532989">
              <w:fldChar w:fldCharType="begin"/>
            </w:r>
            <w:r w:rsidR="00532989">
              <w:instrText xml:space="preserve"> REF _Ref471569885 \r \h  \* MERGEFORMAT </w:instrText>
            </w:r>
            <w:r w:rsidR="00532989">
              <w:fldChar w:fldCharType="separate"/>
            </w:r>
            <w:r w:rsidR="00550994">
              <w:rPr>
                <w:rFonts w:ascii="GHEA Mariam" w:hAnsi="GHEA Mariam"/>
                <w:kern w:val="32"/>
                <w:sz w:val="22"/>
                <w:szCs w:val="22"/>
                <w:lang w:val="en-US"/>
              </w:rPr>
              <w:t>14.3</w:t>
            </w:r>
            <w:r w:rsidR="00532989">
              <w:fldChar w:fldCharType="end"/>
            </w:r>
            <w:r w:rsidRPr="00624162">
              <w:rPr>
                <w:rFonts w:ascii="GHEA Mariam" w:hAnsi="GHEA Mariam"/>
                <w:kern w:val="32"/>
                <w:sz w:val="22"/>
                <w:szCs w:val="22"/>
                <w:lang w:val="en-US"/>
              </w:rPr>
              <w:t xml:space="preserve"> Հոդված</w:t>
            </w:r>
            <w:r w:rsidRPr="00624162">
              <w:rPr>
                <w:rFonts w:ascii="GHEA Mariam" w:hAnsi="GHEA Mariam"/>
                <w:kern w:val="32"/>
                <w:sz w:val="22"/>
                <w:szCs w:val="22"/>
                <w:lang w:val="hy-AM"/>
              </w:rPr>
              <w:t>ներ</w:t>
            </w:r>
            <w:r w:rsidRPr="00624162">
              <w:rPr>
                <w:rFonts w:ascii="GHEA Mariam" w:hAnsi="GHEA Mariam"/>
                <w:kern w:val="32"/>
                <w:sz w:val="22"/>
                <w:szCs w:val="22"/>
                <w:lang w:val="en-US"/>
              </w:rPr>
              <w:t>ի:</w:t>
            </w:r>
          </w:p>
        </w:tc>
      </w:tr>
      <w:tr w:rsidR="00624162" w:rsidRPr="00624162" w:rsidTr="00252CFB">
        <w:tc>
          <w:tcPr>
            <w:tcW w:w="4219" w:type="dxa"/>
            <w:shd w:val="clear" w:color="auto" w:fill="auto"/>
          </w:tcPr>
          <w:p w:rsidR="00F3270B" w:rsidRPr="00624162" w:rsidRDefault="00F3270B" w:rsidP="00206997">
            <w:pPr>
              <w:pStyle w:val="Heading3"/>
              <w:tabs>
                <w:tab w:val="clear" w:pos="709"/>
                <w:tab w:val="clear" w:pos="1418"/>
              </w:tabs>
              <w:adjustRightInd/>
              <w:ind w:left="432" w:hanging="432"/>
              <w:rPr>
                <w:rFonts w:ascii="GHEA Mariam" w:hAnsi="GHEA Mariam"/>
                <w:kern w:val="32"/>
                <w:sz w:val="22"/>
                <w:szCs w:val="22"/>
                <w:u w:color="0000FF"/>
                <w:lang w:val="en-US"/>
              </w:rPr>
            </w:pPr>
            <w:bookmarkStart w:id="805" w:name="_cp_text_1_492"/>
            <w:bookmarkStart w:id="806" w:name="_Ref398932850"/>
            <w:bookmarkStart w:id="807" w:name="_Ref402549915"/>
            <w:bookmarkStart w:id="808" w:name="_Ref404943925"/>
            <w:bookmarkStart w:id="809" w:name="_Ref404943926"/>
            <w:bookmarkStart w:id="810" w:name="_Ref462826677"/>
            <w:bookmarkStart w:id="811" w:name="a829077"/>
            <w:bookmarkStart w:id="812" w:name="_Ref404269371"/>
            <w:bookmarkEnd w:id="792"/>
            <w:r w:rsidRPr="00624162">
              <w:rPr>
                <w:rFonts w:ascii="GHEA Mariam" w:hAnsi="GHEA Mariam" w:cs="Times New Roman"/>
                <w:kern w:val="32"/>
                <w:sz w:val="22"/>
                <w:szCs w:val="22"/>
                <w:u w:color="0000FF"/>
                <w:lang w:val="en-US"/>
              </w:rPr>
              <w:t xml:space="preserve">Without limiting the generality of the foregoing, </w:t>
            </w:r>
            <w:bookmarkEnd w:id="805"/>
            <w:r w:rsidRPr="00624162">
              <w:rPr>
                <w:rFonts w:ascii="GHEA Mariam" w:hAnsi="GHEA Mariam" w:cs="Times New Roman"/>
                <w:kern w:val="32"/>
                <w:sz w:val="22"/>
                <w:szCs w:val="22"/>
                <w:lang w:val="en-US"/>
              </w:rPr>
              <w:t xml:space="preserve">"Force Majeure </w:t>
            </w:r>
            <w:bookmarkStart w:id="813" w:name="_cp_text_1_494"/>
            <w:r w:rsidRPr="00624162">
              <w:rPr>
                <w:rFonts w:ascii="GHEA Mariam" w:hAnsi="GHEA Mariam" w:cs="Times New Roman"/>
                <w:kern w:val="32"/>
                <w:sz w:val="22"/>
                <w:szCs w:val="22"/>
                <w:u w:color="0000FF"/>
                <w:lang w:val="en-US"/>
              </w:rPr>
              <w:t>Events" shall include each of the following events or circumstances but only to the extent that each satisfies the requirements of clause (a) above</w:t>
            </w:r>
            <w:bookmarkEnd w:id="813"/>
            <w:r w:rsidRPr="00624162">
              <w:rPr>
                <w:rFonts w:ascii="GHEA Mariam" w:hAnsi="GHEA Mariam" w:cs="Times New Roman"/>
                <w:kern w:val="32"/>
                <w:sz w:val="22"/>
                <w:szCs w:val="22"/>
                <w:lang w:val="en-US"/>
              </w:rPr>
              <w:t>:</w:t>
            </w:r>
          </w:p>
        </w:tc>
        <w:tc>
          <w:tcPr>
            <w:tcW w:w="5519" w:type="dxa"/>
            <w:shd w:val="clear" w:color="auto" w:fill="auto"/>
          </w:tcPr>
          <w:p w:rsidR="00F3270B" w:rsidRPr="00624162" w:rsidRDefault="00F3270B" w:rsidP="00EB6EEC">
            <w:pPr>
              <w:pStyle w:val="definitionsub"/>
              <w:numPr>
                <w:ilvl w:val="0"/>
                <w:numId w:val="47"/>
              </w:numPr>
              <w:adjustRightInd/>
              <w:ind w:left="432" w:hanging="432"/>
              <w:rPr>
                <w:rFonts w:ascii="GHEA Mariam" w:hAnsi="GHEA Mariam"/>
                <w:kern w:val="32"/>
                <w:sz w:val="22"/>
                <w:szCs w:val="22"/>
                <w:lang w:val="en-US"/>
              </w:rPr>
            </w:pPr>
            <w:r w:rsidRPr="00624162">
              <w:rPr>
                <w:rFonts w:ascii="GHEA Mariam" w:hAnsi="GHEA Mariam"/>
                <w:kern w:val="32"/>
                <w:sz w:val="22"/>
                <w:szCs w:val="22"/>
                <w:lang w:val="hy-AM"/>
              </w:rPr>
              <w:t>Չսահմանափակելով վերագրյալի ընդհանրա</w:t>
            </w:r>
            <w:r w:rsidR="00FE4245" w:rsidRPr="00624162">
              <w:rPr>
                <w:rFonts w:ascii="GHEA Mariam" w:hAnsi="GHEA Mariam"/>
                <w:kern w:val="32"/>
                <w:sz w:val="22"/>
                <w:szCs w:val="22"/>
                <w:lang w:val="hy-AM"/>
              </w:rPr>
              <w:softHyphen/>
            </w:r>
            <w:r w:rsidRPr="00624162">
              <w:rPr>
                <w:rFonts w:ascii="GHEA Mariam" w:hAnsi="GHEA Mariam"/>
                <w:kern w:val="32"/>
                <w:sz w:val="22"/>
                <w:szCs w:val="22"/>
                <w:lang w:val="hy-AM"/>
              </w:rPr>
              <w:t>կան բնույթը, «</w:t>
            </w:r>
            <w:r w:rsidRPr="00624162">
              <w:rPr>
                <w:rFonts w:ascii="GHEA Mariam" w:hAnsi="GHEA Mariam"/>
                <w:kern w:val="32"/>
                <w:sz w:val="22"/>
                <w:szCs w:val="22"/>
                <w:lang w:val="ru-RU"/>
              </w:rPr>
              <w:t>Անհաղթահարելի</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Ուժ</w:t>
            </w:r>
            <w:r w:rsidRPr="00624162">
              <w:rPr>
                <w:rFonts w:ascii="GHEA Mariam" w:hAnsi="GHEA Mariam"/>
                <w:kern w:val="32"/>
                <w:sz w:val="22"/>
                <w:szCs w:val="22"/>
                <w:lang w:val="hy-AM"/>
              </w:rPr>
              <w:t>ի Իրադարձությունները</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 xml:space="preserve">ներառում են հետևյալ իրադարձություններից և հանգամանքներից յուրաքանչյուրը, սակայն միայն այնքանով, որքանով դրանք համապատասխանում են վերը </w:t>
            </w:r>
            <w:r w:rsidRPr="00624162">
              <w:rPr>
                <w:rFonts w:ascii="GHEA Mariam" w:hAnsi="GHEA Mariam" w:cs="Times New Roman"/>
                <w:kern w:val="32"/>
                <w:sz w:val="22"/>
                <w:szCs w:val="22"/>
                <w:u w:color="0000FF"/>
                <w:lang w:val="en-US"/>
              </w:rPr>
              <w:t>(a)</w:t>
            </w:r>
            <w:r w:rsidRPr="00624162">
              <w:rPr>
                <w:rFonts w:ascii="GHEA Mariam" w:hAnsi="GHEA Mariam" w:cs="Times New Roman"/>
                <w:kern w:val="32"/>
                <w:sz w:val="22"/>
                <w:szCs w:val="22"/>
                <w:u w:color="0000FF"/>
                <w:lang w:val="hy-AM"/>
              </w:rPr>
              <w:t xml:space="preserve"> կետում սահմանված պահանջներին</w:t>
            </w:r>
            <w:r w:rsidRPr="00624162">
              <w:rPr>
                <w:rFonts w:ascii="GHEA Mariam" w:hAnsi="GHEA Mariam"/>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lang w:val="en-US"/>
              </w:rPr>
            </w:pPr>
            <w:bookmarkStart w:id="814" w:name="_Ref471573100"/>
            <w:r w:rsidRPr="00624162">
              <w:rPr>
                <w:rFonts w:ascii="GHEA Mariam" w:hAnsi="GHEA Mariam"/>
                <w:kern w:val="32"/>
                <w:sz w:val="22"/>
                <w:szCs w:val="22"/>
                <w:lang w:val="en-US"/>
              </w:rPr>
              <w:t>flood, earthquake;</w:t>
            </w:r>
            <w:bookmarkEnd w:id="814"/>
          </w:p>
        </w:tc>
        <w:tc>
          <w:tcPr>
            <w:tcW w:w="5519" w:type="dxa"/>
            <w:shd w:val="clear" w:color="auto" w:fill="auto"/>
          </w:tcPr>
          <w:p w:rsidR="00F3270B" w:rsidRPr="00624162" w:rsidRDefault="00BF7F65" w:rsidP="00EB6EEC">
            <w:pPr>
              <w:pStyle w:val="definition"/>
              <w:numPr>
                <w:ilvl w:val="0"/>
                <w:numId w:val="72"/>
              </w:numPr>
              <w:adjustRightInd/>
              <w:ind w:left="806" w:hanging="446"/>
              <w:rPr>
                <w:rFonts w:ascii="GHEA Mariam" w:hAnsi="GHEA Mariam"/>
                <w:kern w:val="32"/>
                <w:sz w:val="22"/>
                <w:szCs w:val="22"/>
                <w:lang w:val="hy-AM"/>
              </w:rPr>
            </w:pPr>
            <w:r w:rsidRPr="00624162">
              <w:rPr>
                <w:rFonts w:ascii="GHEA Mariam" w:hAnsi="GHEA Mariam"/>
                <w:kern w:val="32"/>
                <w:sz w:val="22"/>
                <w:szCs w:val="22"/>
                <w:lang w:val="hy-AM"/>
              </w:rPr>
              <w:t>ջրհեղեղ, երկրաշարժ,</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lang w:val="en-US"/>
              </w:rPr>
            </w:pPr>
            <w:r w:rsidRPr="00624162">
              <w:rPr>
                <w:rFonts w:ascii="GHEA Mariam" w:hAnsi="GHEA Mariam"/>
                <w:kern w:val="32"/>
                <w:sz w:val="22"/>
                <w:szCs w:val="22"/>
                <w:lang w:val="en-US"/>
              </w:rPr>
              <w:lastRenderedPageBreak/>
              <w:t>epidemic or pandemic;</w:t>
            </w:r>
          </w:p>
        </w:tc>
        <w:tc>
          <w:tcPr>
            <w:tcW w:w="5519" w:type="dxa"/>
            <w:shd w:val="clear" w:color="auto" w:fill="auto"/>
          </w:tcPr>
          <w:p w:rsidR="00F3270B" w:rsidRPr="00624162" w:rsidRDefault="00BF7F65" w:rsidP="00EB6EEC">
            <w:pPr>
              <w:pStyle w:val="definition"/>
              <w:numPr>
                <w:ilvl w:val="0"/>
                <w:numId w:val="72"/>
              </w:numPr>
              <w:adjustRightInd/>
              <w:ind w:left="806" w:hanging="446"/>
              <w:rPr>
                <w:rFonts w:ascii="GHEA Mariam" w:hAnsi="GHEA Mariam"/>
                <w:kern w:val="32"/>
                <w:sz w:val="22"/>
                <w:szCs w:val="22"/>
                <w:lang w:val="hy-AM"/>
              </w:rPr>
            </w:pPr>
            <w:r w:rsidRPr="00624162">
              <w:rPr>
                <w:rFonts w:ascii="GHEA Mariam" w:hAnsi="GHEA Mariam"/>
                <w:kern w:val="32"/>
                <w:sz w:val="22"/>
                <w:szCs w:val="22"/>
                <w:lang w:val="hy-AM"/>
              </w:rPr>
              <w:t>համաճարակ կամ պանդեմիա,</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lang w:val="en-US"/>
              </w:rPr>
            </w:pPr>
            <w:r w:rsidRPr="00624162">
              <w:rPr>
                <w:rFonts w:ascii="GHEA Mariam" w:hAnsi="GHEA Mariam"/>
                <w:kern w:val="32"/>
                <w:sz w:val="22"/>
                <w:szCs w:val="22"/>
                <w:lang w:val="en-US"/>
              </w:rPr>
              <w:t>act or campaign of terrorism, or sabotage of a political nature;</w:t>
            </w:r>
          </w:p>
        </w:tc>
        <w:tc>
          <w:tcPr>
            <w:tcW w:w="5519" w:type="dxa"/>
            <w:shd w:val="clear" w:color="auto" w:fill="auto"/>
          </w:tcPr>
          <w:p w:rsidR="00F3270B" w:rsidRPr="00624162" w:rsidRDefault="00F3270B" w:rsidP="00EB6EEC">
            <w:pPr>
              <w:pStyle w:val="definition"/>
              <w:numPr>
                <w:ilvl w:val="0"/>
                <w:numId w:val="72"/>
              </w:numPr>
              <w:adjustRightInd/>
              <w:ind w:left="806" w:hanging="446"/>
              <w:rPr>
                <w:rFonts w:ascii="GHEA Mariam" w:hAnsi="GHEA Mariam"/>
                <w:kern w:val="32"/>
                <w:sz w:val="22"/>
                <w:szCs w:val="22"/>
                <w:lang w:val="hy-AM"/>
              </w:rPr>
            </w:pPr>
            <w:r w:rsidRPr="00624162">
              <w:rPr>
                <w:rFonts w:ascii="GHEA Mariam" w:hAnsi="GHEA Mariam"/>
                <w:kern w:val="32"/>
                <w:sz w:val="22"/>
                <w:szCs w:val="22"/>
                <w:lang w:val="hy-AM"/>
              </w:rPr>
              <w:t>ահաբեկչական գործողություններ կամ արշավներ</w:t>
            </w:r>
            <w:r w:rsidR="00BF7F65" w:rsidRPr="00624162">
              <w:rPr>
                <w:rFonts w:ascii="GHEA Mariam" w:hAnsi="GHEA Mariam"/>
                <w:kern w:val="32"/>
                <w:sz w:val="22"/>
                <w:szCs w:val="22"/>
                <w:lang w:val="hy-AM"/>
              </w:rPr>
              <w:t>, կամ քաղաքական բնույթի սաբոտաժ,</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lang w:val="en-US"/>
              </w:rPr>
            </w:pPr>
            <w:r w:rsidRPr="00624162">
              <w:rPr>
                <w:rFonts w:ascii="GHEA Mariam" w:hAnsi="GHEA Mariam"/>
                <w:kern w:val="32"/>
                <w:sz w:val="22"/>
                <w:szCs w:val="22"/>
                <w:lang w:val="en-US"/>
              </w:rPr>
              <w:t>nuclear, chemical or biological contamination or sonic boom;</w:t>
            </w:r>
          </w:p>
        </w:tc>
        <w:tc>
          <w:tcPr>
            <w:tcW w:w="5519" w:type="dxa"/>
            <w:shd w:val="clear" w:color="auto" w:fill="auto"/>
          </w:tcPr>
          <w:p w:rsidR="00F3270B" w:rsidRPr="00624162" w:rsidRDefault="00F3270B" w:rsidP="00EB6EEC">
            <w:pPr>
              <w:pStyle w:val="definition"/>
              <w:numPr>
                <w:ilvl w:val="0"/>
                <w:numId w:val="72"/>
              </w:numPr>
              <w:adjustRightInd/>
              <w:ind w:left="806" w:hanging="446"/>
              <w:rPr>
                <w:rFonts w:ascii="GHEA Mariam" w:hAnsi="GHEA Mariam"/>
                <w:kern w:val="32"/>
                <w:sz w:val="22"/>
                <w:szCs w:val="22"/>
                <w:lang w:val="hy-AM"/>
              </w:rPr>
            </w:pPr>
            <w:r w:rsidRPr="00624162">
              <w:rPr>
                <w:rFonts w:ascii="GHEA Mariam" w:hAnsi="GHEA Mariam"/>
                <w:kern w:val="32"/>
                <w:sz w:val="22"/>
                <w:szCs w:val="22"/>
                <w:lang w:val="hy-AM"/>
              </w:rPr>
              <w:t>ատոմային, քիմիական կամ կենսաբանակ</w:t>
            </w:r>
            <w:r w:rsidR="00BF7F65" w:rsidRPr="00624162">
              <w:rPr>
                <w:rFonts w:ascii="GHEA Mariam" w:hAnsi="GHEA Mariam"/>
                <w:kern w:val="32"/>
                <w:sz w:val="22"/>
                <w:szCs w:val="22"/>
                <w:lang w:val="hy-AM"/>
              </w:rPr>
              <w:t>ան աղտոտում կամ ձայնային հարված,</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lang w:val="en-US"/>
              </w:rPr>
            </w:pPr>
            <w:r w:rsidRPr="00624162">
              <w:rPr>
                <w:rFonts w:ascii="GHEA Mariam" w:hAnsi="GHEA Mariam"/>
                <w:kern w:val="32"/>
                <w:sz w:val="22"/>
                <w:szCs w:val="22"/>
                <w:lang w:val="en-US"/>
              </w:rPr>
              <w:t>acts of war (whether declared or not), invasion, armed conflict, act of foreign enemy or blockade occurring within or involving Armenia, which did not exist or could not have been reasonably foreseen at the time of signing this Agreement;</w:t>
            </w:r>
          </w:p>
        </w:tc>
        <w:tc>
          <w:tcPr>
            <w:tcW w:w="5519" w:type="dxa"/>
            <w:shd w:val="clear" w:color="auto" w:fill="auto"/>
          </w:tcPr>
          <w:p w:rsidR="00F3270B" w:rsidRPr="00624162" w:rsidRDefault="00F3270B" w:rsidP="00EB6EEC">
            <w:pPr>
              <w:pStyle w:val="definition"/>
              <w:numPr>
                <w:ilvl w:val="0"/>
                <w:numId w:val="72"/>
              </w:numPr>
              <w:adjustRightInd/>
              <w:ind w:left="806" w:hanging="446"/>
              <w:rPr>
                <w:rFonts w:ascii="GHEA Mariam" w:hAnsi="GHEA Mariam"/>
                <w:kern w:val="32"/>
                <w:sz w:val="22"/>
                <w:szCs w:val="22"/>
                <w:lang w:val="hy-AM"/>
              </w:rPr>
            </w:pPr>
            <w:r w:rsidRPr="00624162">
              <w:rPr>
                <w:rFonts w:ascii="GHEA Mariam" w:hAnsi="GHEA Mariam"/>
                <w:kern w:val="32"/>
                <w:sz w:val="22"/>
                <w:szCs w:val="22"/>
                <w:lang w:val="hy-AM"/>
              </w:rPr>
              <w:t>պատերազմ (լինի դա հայտարարված, թե՛ ոչ), ներխուժում, զինված հակամարտու</w:t>
            </w:r>
            <w:r w:rsidR="00995AAD" w:rsidRPr="00624162">
              <w:rPr>
                <w:rFonts w:ascii="GHEA Mariam" w:hAnsi="GHEA Mariam"/>
                <w:kern w:val="32"/>
                <w:sz w:val="22"/>
                <w:szCs w:val="22"/>
                <w:lang w:val="hy-AM"/>
              </w:rPr>
              <w:softHyphen/>
            </w:r>
            <w:r w:rsidRPr="00624162">
              <w:rPr>
                <w:rFonts w:ascii="GHEA Mariam" w:hAnsi="GHEA Mariam"/>
                <w:kern w:val="32"/>
                <w:sz w:val="22"/>
                <w:szCs w:val="22"/>
                <w:lang w:val="hy-AM"/>
              </w:rPr>
              <w:t>թյուն, արտաքին թշնամու գործողություններ կամ շրջափակում, որոնցից յուրաքանչյուրը տեղի է ունենում Հայաստանի տարածքում, կամ ներգրավում է այն, ինչը գոյություն չի ունեցել կամ չէր  կարող ողջամտորեն կանխատեսվել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 xml:space="preserve">րի </w:t>
            </w:r>
            <w:r w:rsidR="00BF7F65" w:rsidRPr="00624162">
              <w:rPr>
                <w:rFonts w:ascii="GHEA Mariam" w:hAnsi="GHEA Mariam"/>
                <w:kern w:val="32"/>
                <w:sz w:val="22"/>
                <w:szCs w:val="22"/>
                <w:lang w:val="hy-AM"/>
              </w:rPr>
              <w:t>ստորագրման ժամանակ,</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bookmarkStart w:id="815" w:name="_Ref471573171"/>
            <w:r w:rsidRPr="00624162">
              <w:rPr>
                <w:rFonts w:ascii="GHEA Mariam" w:hAnsi="GHEA Mariam"/>
                <w:kern w:val="32"/>
                <w:sz w:val="22"/>
                <w:szCs w:val="22"/>
                <w:lang w:val="en-US"/>
              </w:rPr>
              <w:t xml:space="preserve">strikes, industrial action or lockouts </w:t>
            </w:r>
            <w:r w:rsidRPr="00624162">
              <w:rPr>
                <w:rFonts w:ascii="GHEA Mariam" w:hAnsi="GHEA Mariam"/>
                <w:kern w:val="32"/>
                <w:sz w:val="22"/>
                <w:szCs w:val="22"/>
              </w:rPr>
              <w:t xml:space="preserve">(other than in each case caused by the Party seeking to rely on this clause, or Affiliates in the same group as that Party); </w:t>
            </w:r>
            <w:bookmarkEnd w:id="815"/>
          </w:p>
        </w:tc>
        <w:tc>
          <w:tcPr>
            <w:tcW w:w="5519" w:type="dxa"/>
            <w:shd w:val="clear" w:color="auto" w:fill="auto"/>
          </w:tcPr>
          <w:p w:rsidR="00F3270B" w:rsidRPr="00624162" w:rsidRDefault="00F3270B" w:rsidP="002E61CD">
            <w:pPr>
              <w:pStyle w:val="definition"/>
              <w:numPr>
                <w:ilvl w:val="0"/>
                <w:numId w:val="72"/>
              </w:numPr>
              <w:adjustRightInd/>
              <w:ind w:left="806" w:hanging="446"/>
              <w:rPr>
                <w:rFonts w:ascii="GHEA Mariam" w:hAnsi="GHEA Mariam"/>
                <w:kern w:val="32"/>
                <w:sz w:val="22"/>
                <w:szCs w:val="22"/>
                <w:lang w:val="hy-AM"/>
              </w:rPr>
            </w:pPr>
            <w:r w:rsidRPr="00624162">
              <w:rPr>
                <w:rFonts w:ascii="GHEA Mariam" w:hAnsi="GHEA Mariam"/>
                <w:kern w:val="32"/>
                <w:sz w:val="22"/>
                <w:szCs w:val="22"/>
                <w:lang w:val="hy-AM"/>
              </w:rPr>
              <w:t>գործադուլներ, արդյունաբերական ակցիաներ կամ հարկադիր պարապուրդներ (բացառությամբ այն դեպքերի, երբ դ</w:t>
            </w:r>
            <w:r w:rsidR="00995AAD" w:rsidRPr="00624162">
              <w:rPr>
                <w:rFonts w:ascii="GHEA Mariam" w:hAnsi="GHEA Mariam"/>
                <w:kern w:val="32"/>
                <w:sz w:val="22"/>
                <w:szCs w:val="22"/>
                <w:lang w:val="hy-AM"/>
              </w:rPr>
              <w:t xml:space="preserve">րանք </w:t>
            </w:r>
            <w:r w:rsidR="002E61CD" w:rsidRPr="00624162">
              <w:rPr>
                <w:rFonts w:ascii="GHEA Mariam" w:hAnsi="GHEA Mariam"/>
                <w:kern w:val="32"/>
                <w:sz w:val="22"/>
                <w:szCs w:val="22"/>
                <w:lang w:val="hy-AM"/>
              </w:rPr>
              <w:t>պատճառ</w:t>
            </w:r>
            <w:r w:rsidR="00CC58C4" w:rsidRPr="00624162">
              <w:rPr>
                <w:rFonts w:ascii="GHEA Mariam" w:hAnsi="GHEA Mariam"/>
                <w:kern w:val="32"/>
                <w:sz w:val="22"/>
                <w:szCs w:val="22"/>
                <w:lang w:val="hy-AM"/>
              </w:rPr>
              <w:t xml:space="preserve"> է հանդիսացել </w:t>
            </w:r>
            <w:r w:rsidRPr="00624162">
              <w:rPr>
                <w:rFonts w:ascii="GHEA Mariam" w:hAnsi="GHEA Mariam"/>
                <w:kern w:val="32"/>
                <w:sz w:val="22"/>
                <w:szCs w:val="22"/>
                <w:lang w:val="hy-AM"/>
              </w:rPr>
              <w:t xml:space="preserve">սույն </w:t>
            </w:r>
            <w:r w:rsidR="00CC58C4" w:rsidRPr="00624162">
              <w:rPr>
                <w:rFonts w:ascii="GHEA Mariam" w:hAnsi="GHEA Mariam"/>
                <w:kern w:val="32"/>
                <w:sz w:val="22"/>
                <w:szCs w:val="22"/>
                <w:lang w:val="hy-AM"/>
              </w:rPr>
              <w:t xml:space="preserve">դրույթի </w:t>
            </w:r>
            <w:r w:rsidRPr="00624162">
              <w:rPr>
                <w:rFonts w:ascii="GHEA Mariam" w:hAnsi="GHEA Mariam"/>
                <w:kern w:val="32"/>
                <w:sz w:val="22"/>
                <w:szCs w:val="22"/>
                <w:lang w:val="hy-AM"/>
              </w:rPr>
              <w:t>վրա հիմնվել ցանկացող Կողմի կողմից կամ այդ Կողմի հետ նույն խմբում գտնվո</w:t>
            </w:r>
            <w:r w:rsidR="00BF7F65" w:rsidRPr="00624162">
              <w:rPr>
                <w:rFonts w:ascii="GHEA Mariam" w:hAnsi="GHEA Mariam"/>
                <w:kern w:val="32"/>
                <w:sz w:val="22"/>
                <w:szCs w:val="22"/>
                <w:lang w:val="hy-AM"/>
              </w:rPr>
              <w:t>ղ Փոխկապակցված Անձանց կողմից),</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720" w:hanging="720"/>
              <w:rPr>
                <w:rFonts w:ascii="GHEA Mariam" w:hAnsi="GHEA Mariam"/>
                <w:kern w:val="32"/>
                <w:sz w:val="22"/>
                <w:szCs w:val="22"/>
              </w:rPr>
            </w:pPr>
            <w:r w:rsidRPr="00624162">
              <w:rPr>
                <w:rFonts w:ascii="GHEA Mariam" w:hAnsi="GHEA Mariam"/>
                <w:kern w:val="32"/>
                <w:sz w:val="22"/>
                <w:szCs w:val="22"/>
              </w:rPr>
              <w:t>collapse of buildings, fire, explosion or accident caused by a Force Majeure Event; and</w:t>
            </w:r>
          </w:p>
        </w:tc>
        <w:tc>
          <w:tcPr>
            <w:tcW w:w="5519" w:type="dxa"/>
            <w:shd w:val="clear" w:color="auto" w:fill="auto"/>
          </w:tcPr>
          <w:p w:rsidR="00F3270B" w:rsidRPr="00624162" w:rsidRDefault="00F3270B" w:rsidP="00EB6EEC">
            <w:pPr>
              <w:pStyle w:val="definition"/>
              <w:numPr>
                <w:ilvl w:val="0"/>
                <w:numId w:val="72"/>
              </w:numPr>
              <w:adjustRightInd/>
              <w:ind w:left="806" w:hanging="446"/>
              <w:rPr>
                <w:rFonts w:ascii="GHEA Mariam" w:hAnsi="GHEA Mariam"/>
                <w:kern w:val="32"/>
                <w:sz w:val="22"/>
                <w:szCs w:val="22"/>
                <w:lang w:val="hy-AM"/>
              </w:rPr>
            </w:pPr>
            <w:r w:rsidRPr="00624162">
              <w:rPr>
                <w:rFonts w:ascii="GHEA Mariam" w:hAnsi="GHEA Mariam"/>
                <w:kern w:val="32"/>
                <w:sz w:val="22"/>
                <w:szCs w:val="22"/>
                <w:lang w:val="hy-AM"/>
              </w:rPr>
              <w:t>Անհաղթահարելի Ուժի Իրադարձության հետևանքով տեղի ունեցած շենքերի փլուզում, հրդ</w:t>
            </w:r>
            <w:r w:rsidR="00BF7F65" w:rsidRPr="00624162">
              <w:rPr>
                <w:rFonts w:ascii="GHEA Mariam" w:hAnsi="GHEA Mariam"/>
                <w:kern w:val="32"/>
                <w:sz w:val="22"/>
                <w:szCs w:val="22"/>
                <w:lang w:val="hy-AM"/>
              </w:rPr>
              <w:t>եհ, պայթյուն կամ դժբախտ պատահար, և</w:t>
            </w:r>
          </w:p>
        </w:tc>
      </w:tr>
      <w:tr w:rsidR="00624162" w:rsidRPr="00624162" w:rsidTr="00252CFB">
        <w:tc>
          <w:tcPr>
            <w:tcW w:w="4219" w:type="dxa"/>
            <w:shd w:val="clear" w:color="auto" w:fill="auto"/>
          </w:tcPr>
          <w:p w:rsidR="00F3270B" w:rsidRPr="00624162" w:rsidRDefault="00F3270B" w:rsidP="00FE4245">
            <w:pPr>
              <w:pStyle w:val="Heading4"/>
              <w:tabs>
                <w:tab w:val="clear" w:pos="709"/>
                <w:tab w:val="clear" w:pos="2128"/>
              </w:tabs>
              <w:adjustRightInd/>
              <w:ind w:left="720" w:hanging="720"/>
              <w:rPr>
                <w:rFonts w:ascii="GHEA Mariam" w:hAnsi="GHEA Mariam"/>
                <w:kern w:val="32"/>
                <w:sz w:val="22"/>
                <w:szCs w:val="22"/>
              </w:rPr>
            </w:pPr>
            <w:r w:rsidRPr="00624162">
              <w:rPr>
                <w:rFonts w:ascii="GHEA Mariam" w:hAnsi="GHEA Mariam"/>
                <w:kern w:val="32"/>
                <w:sz w:val="22"/>
                <w:szCs w:val="22"/>
              </w:rPr>
              <w:t xml:space="preserve">Utility Supply </w:t>
            </w:r>
            <w:bookmarkStart w:id="816" w:name="_cp_text_1_498"/>
            <w:r w:rsidRPr="00624162">
              <w:rPr>
                <w:rFonts w:ascii="GHEA Mariam" w:hAnsi="GHEA Mariam" w:cs="Times New Roman"/>
                <w:kern w:val="32"/>
                <w:sz w:val="22"/>
                <w:szCs w:val="22"/>
                <w:u w:color="0000FF"/>
                <w:lang w:val="en-US"/>
              </w:rPr>
              <w:t>Disruption</w:t>
            </w:r>
            <w:r w:rsidRPr="00624162">
              <w:rPr>
                <w:rFonts w:ascii="GHEA Mariam" w:hAnsi="GHEA Mariam"/>
                <w:kern w:val="32"/>
                <w:sz w:val="22"/>
                <w:szCs w:val="22"/>
                <w:u w:color="0000FF"/>
                <w:lang w:val="en-US"/>
              </w:rPr>
              <w:t xml:space="preserve"> </w:t>
            </w:r>
            <w:bookmarkEnd w:id="816"/>
            <w:r w:rsidRPr="00624162">
              <w:rPr>
                <w:rFonts w:ascii="GHEA Mariam" w:hAnsi="GHEA Mariam"/>
                <w:kern w:val="32"/>
                <w:sz w:val="22"/>
                <w:szCs w:val="22"/>
                <w:lang w:val="en-US"/>
              </w:rPr>
              <w:t xml:space="preserve">caused by a </w:t>
            </w:r>
            <w:r w:rsidRPr="00624162">
              <w:rPr>
                <w:rFonts w:ascii="GHEA Mariam" w:hAnsi="GHEA Mariam"/>
                <w:kern w:val="32"/>
                <w:sz w:val="22"/>
                <w:szCs w:val="22"/>
              </w:rPr>
              <w:t>Force Majeure Event.</w:t>
            </w:r>
          </w:p>
        </w:tc>
        <w:tc>
          <w:tcPr>
            <w:tcW w:w="5519" w:type="dxa"/>
            <w:shd w:val="clear" w:color="auto" w:fill="auto"/>
          </w:tcPr>
          <w:p w:rsidR="00F3270B" w:rsidRPr="00624162" w:rsidRDefault="00F3270B" w:rsidP="00EB6EEC">
            <w:pPr>
              <w:pStyle w:val="definition"/>
              <w:numPr>
                <w:ilvl w:val="0"/>
                <w:numId w:val="72"/>
              </w:numPr>
              <w:adjustRightInd/>
              <w:ind w:left="806" w:hanging="446"/>
              <w:rPr>
                <w:rFonts w:ascii="GHEA Mariam" w:hAnsi="GHEA Mariam"/>
                <w:kern w:val="32"/>
                <w:sz w:val="22"/>
                <w:szCs w:val="22"/>
                <w:lang w:val="hy-AM"/>
              </w:rPr>
            </w:pPr>
            <w:r w:rsidRPr="00624162">
              <w:rPr>
                <w:rFonts w:ascii="GHEA Mariam" w:hAnsi="GHEA Mariam"/>
                <w:kern w:val="32"/>
                <w:sz w:val="22"/>
                <w:szCs w:val="22"/>
                <w:lang w:val="hy-AM"/>
              </w:rPr>
              <w:t>Անհաղթահարելի Ուժի Իրադարձության հետևանքով առաջացած Կոմունալ Ծառայությունների Մատակա</w:t>
            </w:r>
            <w:r w:rsidR="00FE4245" w:rsidRPr="00624162">
              <w:rPr>
                <w:rFonts w:ascii="GHEA Mariam" w:hAnsi="GHEA Mariam"/>
                <w:kern w:val="32"/>
                <w:sz w:val="22"/>
                <w:szCs w:val="22"/>
                <w:lang w:val="hy-AM"/>
              </w:rPr>
              <w:t>րարման Խափանում:</w:t>
            </w:r>
          </w:p>
        </w:tc>
      </w:tr>
      <w:tr w:rsidR="00624162" w:rsidRPr="00624162" w:rsidTr="00252CFB">
        <w:tc>
          <w:tcPr>
            <w:tcW w:w="4219" w:type="dxa"/>
            <w:shd w:val="clear" w:color="auto" w:fill="auto"/>
          </w:tcPr>
          <w:p w:rsidR="00F3270B" w:rsidRPr="00624162" w:rsidRDefault="00F3270B" w:rsidP="00206997">
            <w:pPr>
              <w:pStyle w:val="Heading3"/>
              <w:tabs>
                <w:tab w:val="clear" w:pos="709"/>
                <w:tab w:val="clear" w:pos="1418"/>
              </w:tabs>
              <w:adjustRightInd/>
              <w:ind w:left="432" w:hanging="432"/>
              <w:rPr>
                <w:rFonts w:ascii="GHEA Mariam" w:hAnsi="GHEA Mariam"/>
                <w:kern w:val="32"/>
                <w:sz w:val="22"/>
                <w:szCs w:val="22"/>
                <w:u w:color="0000FF"/>
                <w:lang w:val="en-US"/>
              </w:rPr>
            </w:pPr>
            <w:r w:rsidRPr="00624162">
              <w:rPr>
                <w:rFonts w:ascii="GHEA Mariam" w:hAnsi="GHEA Mariam"/>
                <w:kern w:val="32"/>
                <w:sz w:val="22"/>
                <w:szCs w:val="22"/>
                <w:lang w:val="en-US"/>
              </w:rPr>
              <w:t xml:space="preserve">For the avoidance of doubt, a Force Majeure Event shall not include the </w:t>
            </w:r>
            <w:r w:rsidRPr="00624162">
              <w:rPr>
                <w:rFonts w:ascii="GHEA Mariam" w:hAnsi="GHEA Mariam"/>
                <w:kern w:val="32"/>
                <w:sz w:val="22"/>
                <w:szCs w:val="22"/>
                <w:lang w:val="en-US"/>
              </w:rPr>
              <w:lastRenderedPageBreak/>
              <w:t>following events:</w:t>
            </w:r>
          </w:p>
        </w:tc>
        <w:tc>
          <w:tcPr>
            <w:tcW w:w="5519" w:type="dxa"/>
            <w:shd w:val="clear" w:color="auto" w:fill="auto"/>
          </w:tcPr>
          <w:p w:rsidR="00F3270B" w:rsidRPr="00624162" w:rsidRDefault="00F3270B" w:rsidP="00EB6EEC">
            <w:pPr>
              <w:pStyle w:val="definitionsub"/>
              <w:numPr>
                <w:ilvl w:val="0"/>
                <w:numId w:val="47"/>
              </w:numPr>
              <w:adjustRightInd/>
              <w:ind w:left="432" w:hanging="432"/>
              <w:rPr>
                <w:rFonts w:ascii="GHEA Mariam" w:hAnsi="GHEA Mariam"/>
                <w:kern w:val="32"/>
                <w:sz w:val="22"/>
                <w:szCs w:val="22"/>
                <w:lang w:val="en-US"/>
              </w:rPr>
            </w:pPr>
            <w:r w:rsidRPr="00624162">
              <w:rPr>
                <w:rFonts w:ascii="GHEA Mariam" w:hAnsi="GHEA Mariam"/>
                <w:kern w:val="32"/>
                <w:sz w:val="22"/>
                <w:szCs w:val="22"/>
                <w:lang w:val="hy-AM"/>
              </w:rPr>
              <w:lastRenderedPageBreak/>
              <w:t>Կասկածներից խուսափելու համար, Անհաղթահարելի Ուժի Իրադարձությունը</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չի</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lastRenderedPageBreak/>
              <w:t>ներառում</w:t>
            </w:r>
            <w:r w:rsidRPr="00624162">
              <w:rPr>
                <w:rFonts w:ascii="GHEA Mariam" w:hAnsi="GHEA Mariam"/>
                <w:kern w:val="32"/>
                <w:sz w:val="22"/>
                <w:szCs w:val="22"/>
                <w:lang w:val="en-US"/>
              </w:rPr>
              <w:t xml:space="preserve"> </w:t>
            </w:r>
            <w:r w:rsidRPr="00624162">
              <w:rPr>
                <w:rFonts w:ascii="GHEA Mariam" w:hAnsi="GHEA Mariam"/>
                <w:kern w:val="32"/>
                <w:sz w:val="22"/>
                <w:szCs w:val="22"/>
                <w:lang w:val="ru-RU"/>
              </w:rPr>
              <w:t>հետևյալ</w:t>
            </w:r>
            <w:r w:rsidRPr="00624162">
              <w:rPr>
                <w:rFonts w:ascii="GHEA Mariam" w:hAnsi="GHEA Mariam"/>
                <w:kern w:val="32"/>
                <w:sz w:val="22"/>
                <w:szCs w:val="22"/>
                <w:lang w:val="en-US"/>
              </w:rPr>
              <w:t xml:space="preserve"> </w:t>
            </w:r>
            <w:r w:rsidRPr="00624162">
              <w:rPr>
                <w:rFonts w:ascii="GHEA Mariam" w:hAnsi="GHEA Mariam"/>
                <w:kern w:val="32"/>
                <w:sz w:val="22"/>
                <w:szCs w:val="22"/>
              </w:rPr>
              <w:t>իրադարձությունները</w:t>
            </w:r>
            <w:r w:rsidR="00BF7F65" w:rsidRPr="00624162">
              <w:rPr>
                <w:rFonts w:ascii="GHEA Mariam" w:hAnsi="GHEA Mariam"/>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lang w:val="en-US"/>
              </w:rPr>
            </w:pPr>
            <w:r w:rsidRPr="00624162">
              <w:rPr>
                <w:rFonts w:ascii="GHEA Mariam" w:hAnsi="GHEA Mariam"/>
                <w:kern w:val="32"/>
                <w:sz w:val="22"/>
                <w:szCs w:val="22"/>
                <w:lang w:val="en-US"/>
              </w:rPr>
              <w:lastRenderedPageBreak/>
              <w:t>lack of funds due to any reason;</w:t>
            </w:r>
          </w:p>
        </w:tc>
        <w:tc>
          <w:tcPr>
            <w:tcW w:w="5519" w:type="dxa"/>
            <w:shd w:val="clear" w:color="auto" w:fill="auto"/>
          </w:tcPr>
          <w:p w:rsidR="00F3270B" w:rsidRPr="00624162" w:rsidRDefault="00F3270B" w:rsidP="00EB6EEC">
            <w:pPr>
              <w:pStyle w:val="definition"/>
              <w:numPr>
                <w:ilvl w:val="0"/>
                <w:numId w:val="73"/>
              </w:numPr>
              <w:adjustRightInd/>
              <w:ind w:left="806" w:hanging="446"/>
              <w:rPr>
                <w:rFonts w:ascii="GHEA Mariam" w:hAnsi="GHEA Mariam"/>
                <w:kern w:val="32"/>
                <w:sz w:val="22"/>
                <w:szCs w:val="22"/>
                <w:lang w:val="hy-AM"/>
              </w:rPr>
            </w:pPr>
            <w:r w:rsidRPr="00624162">
              <w:rPr>
                <w:rFonts w:ascii="GHEA Mariam" w:hAnsi="GHEA Mariam"/>
                <w:kern w:val="32"/>
                <w:sz w:val="22"/>
                <w:szCs w:val="22"/>
                <w:lang w:val="hy-AM"/>
              </w:rPr>
              <w:t>միջոցների սակավություն՝ ցանկացած պատճառով,</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lang w:val="en-US"/>
              </w:rPr>
            </w:pPr>
            <w:r w:rsidRPr="00624162">
              <w:rPr>
                <w:rFonts w:ascii="GHEA Mariam" w:hAnsi="GHEA Mariam"/>
                <w:kern w:val="32"/>
                <w:sz w:val="22"/>
                <w:szCs w:val="22"/>
                <w:lang w:val="en-US"/>
              </w:rPr>
              <w:t>any unexpected changes in the cost and quantities of plant or materials during the construction period;</w:t>
            </w:r>
          </w:p>
        </w:tc>
        <w:tc>
          <w:tcPr>
            <w:tcW w:w="5519" w:type="dxa"/>
            <w:shd w:val="clear" w:color="auto" w:fill="auto"/>
          </w:tcPr>
          <w:p w:rsidR="00F3270B" w:rsidRPr="00624162" w:rsidRDefault="00F3270B">
            <w:pPr>
              <w:pStyle w:val="definition"/>
              <w:numPr>
                <w:ilvl w:val="0"/>
                <w:numId w:val="73"/>
              </w:numPr>
              <w:adjustRightInd/>
              <w:ind w:left="806" w:hanging="446"/>
              <w:rPr>
                <w:rFonts w:ascii="GHEA Mariam" w:hAnsi="GHEA Mariam"/>
                <w:kern w:val="32"/>
                <w:sz w:val="22"/>
                <w:szCs w:val="22"/>
                <w:lang w:val="hy-AM"/>
              </w:rPr>
            </w:pPr>
            <w:r w:rsidRPr="00624162">
              <w:rPr>
                <w:rFonts w:ascii="GHEA Mariam" w:hAnsi="GHEA Mariam"/>
                <w:kern w:val="32"/>
                <w:sz w:val="22"/>
                <w:szCs w:val="22"/>
                <w:lang w:val="hy-AM"/>
              </w:rPr>
              <w:t xml:space="preserve">շինարարության ժամանակահատվածի ընթացքում </w:t>
            </w:r>
            <w:r w:rsidR="00CC58C4" w:rsidRPr="00624162">
              <w:rPr>
                <w:rFonts w:ascii="GHEA Mariam" w:hAnsi="GHEA Mariam"/>
                <w:kern w:val="32"/>
                <w:sz w:val="22"/>
                <w:szCs w:val="22"/>
                <w:lang w:val="hy-AM"/>
              </w:rPr>
              <w:t xml:space="preserve">սարքավորումների </w:t>
            </w:r>
            <w:r w:rsidRPr="00624162">
              <w:rPr>
                <w:rFonts w:ascii="GHEA Mariam" w:hAnsi="GHEA Mariam"/>
                <w:kern w:val="32"/>
                <w:sz w:val="22"/>
                <w:szCs w:val="22"/>
                <w:lang w:val="hy-AM"/>
              </w:rPr>
              <w:t>կամ նյութերի արժեքի և քանակների անսպասելի փոփոխություններ,</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lang w:val="en-US"/>
              </w:rPr>
            </w:pPr>
            <w:r w:rsidRPr="00624162">
              <w:rPr>
                <w:rFonts w:ascii="GHEA Mariam" w:hAnsi="GHEA Mariam"/>
                <w:kern w:val="32"/>
                <w:sz w:val="22"/>
                <w:szCs w:val="22"/>
                <w:lang w:val="en-US"/>
              </w:rPr>
              <w:t>late delivery of machinery or other materials or a delay in the performance by any contractor or supplier (except where such late delivery or delay is itself attributable to a Force Majeure Event);</w:t>
            </w:r>
          </w:p>
        </w:tc>
        <w:tc>
          <w:tcPr>
            <w:tcW w:w="5519" w:type="dxa"/>
            <w:shd w:val="clear" w:color="auto" w:fill="auto"/>
          </w:tcPr>
          <w:p w:rsidR="00F3270B" w:rsidRPr="00624162" w:rsidRDefault="00F3270B" w:rsidP="00EB6EEC">
            <w:pPr>
              <w:pStyle w:val="definition"/>
              <w:numPr>
                <w:ilvl w:val="0"/>
                <w:numId w:val="73"/>
              </w:numPr>
              <w:adjustRightInd/>
              <w:ind w:left="806" w:hanging="446"/>
              <w:rPr>
                <w:rFonts w:ascii="GHEA Mariam" w:hAnsi="GHEA Mariam"/>
                <w:kern w:val="32"/>
                <w:sz w:val="22"/>
                <w:szCs w:val="22"/>
                <w:lang w:val="hy-AM"/>
              </w:rPr>
            </w:pPr>
            <w:r w:rsidRPr="00624162">
              <w:rPr>
                <w:rFonts w:ascii="GHEA Mariam" w:hAnsi="GHEA Mariam"/>
                <w:kern w:val="32"/>
                <w:sz w:val="22"/>
                <w:szCs w:val="22"/>
                <w:lang w:val="hy-AM"/>
              </w:rPr>
              <w:t>մեքենաների կամ այլ նյութերի առաքման ուշացում կամ որևէ կապալառուի կամ մատակարարի կողմից ծառայությունների կետանց (բացառությամբ այն դեպքերի, երբ նման ուշացումները կամ կետանցները վերագրվում են որևէ Անհաղթահարելի Ուժի Իրադարձության),</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lang w:val="en-US"/>
              </w:rPr>
            </w:pPr>
            <w:r w:rsidRPr="00624162">
              <w:rPr>
                <w:rFonts w:ascii="GHEA Mariam" w:hAnsi="GHEA Mariam"/>
                <w:kern w:val="32"/>
                <w:sz w:val="22"/>
                <w:szCs w:val="22"/>
                <w:lang w:val="en-US"/>
              </w:rPr>
              <w:t>normal wear and tear or random flaws in materials and equipment</w:t>
            </w:r>
            <w:r w:rsidRPr="00624162">
              <w:rPr>
                <w:rFonts w:ascii="GHEA Mariam" w:hAnsi="GHEA Mariam" w:cs="Times New Roman"/>
                <w:kern w:val="32"/>
                <w:sz w:val="22"/>
                <w:szCs w:val="22"/>
                <w:lang w:val="en-US"/>
              </w:rPr>
              <w:t>;</w:t>
            </w:r>
          </w:p>
        </w:tc>
        <w:tc>
          <w:tcPr>
            <w:tcW w:w="5519" w:type="dxa"/>
            <w:shd w:val="clear" w:color="auto" w:fill="auto"/>
          </w:tcPr>
          <w:p w:rsidR="00F3270B" w:rsidRPr="00624162" w:rsidRDefault="00F3270B" w:rsidP="00EB6EEC">
            <w:pPr>
              <w:pStyle w:val="definition"/>
              <w:numPr>
                <w:ilvl w:val="0"/>
                <w:numId w:val="73"/>
              </w:numPr>
              <w:adjustRightInd/>
              <w:ind w:left="806" w:hanging="446"/>
              <w:rPr>
                <w:rFonts w:ascii="GHEA Mariam" w:hAnsi="GHEA Mariam"/>
                <w:kern w:val="32"/>
                <w:sz w:val="22"/>
                <w:szCs w:val="22"/>
                <w:lang w:val="hy-AM"/>
              </w:rPr>
            </w:pPr>
            <w:r w:rsidRPr="00624162">
              <w:rPr>
                <w:rFonts w:ascii="GHEA Mariam" w:hAnsi="GHEA Mariam"/>
                <w:kern w:val="32"/>
                <w:sz w:val="22"/>
                <w:szCs w:val="22"/>
                <w:lang w:val="hy-AM"/>
              </w:rPr>
              <w:t xml:space="preserve">նյութերի կամ սարքավորումների բնականոն մաշվածությունը կամ պատահական թերությունները, </w:t>
            </w:r>
          </w:p>
        </w:tc>
      </w:tr>
      <w:tr w:rsidR="00624162" w:rsidRPr="00624162" w:rsidTr="00252CFB">
        <w:tc>
          <w:tcPr>
            <w:tcW w:w="4219" w:type="dxa"/>
            <w:shd w:val="clear" w:color="auto" w:fill="auto"/>
          </w:tcPr>
          <w:p w:rsidR="00F3270B" w:rsidRPr="00624162" w:rsidRDefault="00F3270B" w:rsidP="00206997">
            <w:pPr>
              <w:pStyle w:val="Heading4"/>
              <w:tabs>
                <w:tab w:val="clear" w:pos="709"/>
                <w:tab w:val="clear" w:pos="2128"/>
              </w:tabs>
              <w:adjustRightInd/>
              <w:ind w:left="806" w:hanging="446"/>
              <w:rPr>
                <w:rFonts w:ascii="GHEA Mariam" w:hAnsi="GHEA Mariam" w:cs="Times New Roman"/>
                <w:kern w:val="32"/>
                <w:sz w:val="22"/>
                <w:szCs w:val="22"/>
                <w:u w:color="0000FF"/>
                <w:lang w:val="en-US"/>
              </w:rPr>
            </w:pPr>
            <w:bookmarkStart w:id="817" w:name="_cp_table_15_502"/>
            <w:r w:rsidRPr="00624162">
              <w:rPr>
                <w:rFonts w:ascii="GHEA Mariam" w:hAnsi="GHEA Mariam" w:cs="Times New Roman"/>
                <w:kern w:val="32"/>
                <w:sz w:val="22"/>
                <w:szCs w:val="22"/>
                <w:u w:color="0000FF"/>
                <w:lang w:val="en-US"/>
              </w:rPr>
              <w:t>breakdown in equipment (except where such breakdown is caused by a Force Majeure Event);</w:t>
            </w:r>
          </w:p>
        </w:tc>
        <w:tc>
          <w:tcPr>
            <w:tcW w:w="5519" w:type="dxa"/>
            <w:shd w:val="clear" w:color="auto" w:fill="auto"/>
          </w:tcPr>
          <w:p w:rsidR="00F3270B" w:rsidRPr="00624162" w:rsidRDefault="00F3270B" w:rsidP="00F65441">
            <w:pPr>
              <w:pStyle w:val="definition"/>
              <w:numPr>
                <w:ilvl w:val="0"/>
                <w:numId w:val="81"/>
              </w:numPr>
              <w:adjustRightInd/>
              <w:ind w:left="806" w:hanging="446"/>
              <w:rPr>
                <w:rFonts w:ascii="GHEA Mariam" w:hAnsi="GHEA Mariam" w:cs="Times New Roman"/>
                <w:kern w:val="32"/>
                <w:sz w:val="22"/>
                <w:szCs w:val="22"/>
                <w:u w:color="0000FF"/>
                <w:lang w:val="hy-AM"/>
              </w:rPr>
            </w:pPr>
            <w:r w:rsidRPr="00624162">
              <w:rPr>
                <w:rFonts w:ascii="GHEA Mariam" w:hAnsi="GHEA Mariam"/>
                <w:kern w:val="32"/>
                <w:sz w:val="22"/>
                <w:szCs w:val="22"/>
                <w:lang w:val="hy-AM"/>
              </w:rPr>
              <w:t>սարքավորումների խաթարումը</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բացառությամբ երբ նման խաթարումն առաջացել է Անհաղթահարելի Ուժի Իրադարձության պատճառով</w:t>
            </w:r>
            <w:r w:rsidRPr="00624162">
              <w:rPr>
                <w:rFonts w:ascii="GHEA Mariam" w:hAnsi="GHEA Mariam"/>
                <w:kern w:val="32"/>
                <w:sz w:val="22"/>
                <w:szCs w:val="22"/>
                <w:lang w:val="en-US"/>
              </w:rPr>
              <w:t>)</w:t>
            </w:r>
            <w:r w:rsidRPr="00624162">
              <w:rPr>
                <w:rFonts w:ascii="GHEA Mariam" w:hAnsi="GHEA Mariam" w:cs="Times New Roman"/>
                <w:kern w:val="32"/>
                <w:sz w:val="22"/>
                <w:szCs w:val="22"/>
                <w:u w:color="0000FF"/>
                <w:lang w:val="en-US"/>
              </w:rPr>
              <w:t>,</w:t>
            </w:r>
          </w:p>
        </w:tc>
      </w:tr>
      <w:bookmarkEnd w:id="817"/>
      <w:tr w:rsidR="00624162" w:rsidRPr="00624162" w:rsidTr="00252CFB">
        <w:tc>
          <w:tcPr>
            <w:tcW w:w="4219" w:type="dxa"/>
            <w:shd w:val="clear" w:color="auto" w:fill="auto"/>
          </w:tcPr>
          <w:p w:rsidR="00F3270B" w:rsidRPr="00624162" w:rsidRDefault="00F3270B" w:rsidP="00206997">
            <w:pPr>
              <w:pStyle w:val="Heading4"/>
              <w:tabs>
                <w:tab w:val="clear" w:pos="709"/>
                <w:tab w:val="clear" w:pos="2128"/>
              </w:tabs>
              <w:adjustRightInd/>
              <w:ind w:left="806" w:hanging="446"/>
              <w:rPr>
                <w:rFonts w:ascii="GHEA Mariam" w:hAnsi="GHEA Mariam"/>
                <w:kern w:val="32"/>
                <w:sz w:val="22"/>
                <w:szCs w:val="22"/>
                <w:u w:color="0000FF"/>
                <w:lang w:val="en-US"/>
              </w:rPr>
            </w:pPr>
            <w:r w:rsidRPr="00624162">
              <w:rPr>
                <w:rFonts w:ascii="GHEA Mariam" w:hAnsi="GHEA Mariam"/>
                <w:kern w:val="32"/>
                <w:sz w:val="22"/>
                <w:szCs w:val="22"/>
                <w:lang w:val="en-US"/>
              </w:rPr>
              <w:t>hazards within the anticipated design criteria of the Project or which are otherwise unexceptional such that they can be reasonably anticipated, prevented or mitigated as part of Good Industry Practice</w:t>
            </w:r>
            <w:r w:rsidRPr="00624162">
              <w:rPr>
                <w:rFonts w:ascii="GHEA Mariam" w:hAnsi="GHEA Mariam"/>
                <w:kern w:val="32"/>
                <w:sz w:val="22"/>
                <w:szCs w:val="22"/>
                <w:lang w:val="hy-AM"/>
              </w:rPr>
              <w:t>;</w:t>
            </w:r>
          </w:p>
        </w:tc>
        <w:tc>
          <w:tcPr>
            <w:tcW w:w="5519" w:type="dxa"/>
            <w:shd w:val="clear" w:color="auto" w:fill="auto"/>
          </w:tcPr>
          <w:p w:rsidR="00F3270B" w:rsidRPr="00624162" w:rsidRDefault="00F3270B" w:rsidP="00F65441">
            <w:pPr>
              <w:pStyle w:val="definition"/>
              <w:numPr>
                <w:ilvl w:val="0"/>
                <w:numId w:val="82"/>
              </w:numPr>
              <w:adjustRightInd/>
              <w:ind w:left="806" w:hanging="446"/>
              <w:rPr>
                <w:rFonts w:ascii="GHEA Mariam" w:hAnsi="GHEA Mariam"/>
                <w:kern w:val="32"/>
                <w:sz w:val="22"/>
                <w:szCs w:val="22"/>
                <w:u w:color="0000FF"/>
                <w:lang w:val="hy-AM"/>
              </w:rPr>
            </w:pPr>
            <w:r w:rsidRPr="00624162">
              <w:rPr>
                <w:rFonts w:ascii="GHEA Mariam" w:hAnsi="GHEA Mariam"/>
                <w:kern w:val="32"/>
                <w:sz w:val="22"/>
                <w:szCs w:val="22"/>
                <w:lang w:val="hy-AM"/>
              </w:rPr>
              <w:t>ռիսկեր, որոնք նախատեսվում էին Ծրագրի ակնկալվող նախագծման չափանիշների շրջանակներում կամ որոնք այլապես այնքան արտասովոր չեն, որ չէին կարող ողջամտորեն կանխատեսվել, կանխվել կամ մեղմացվել Ոլորտի Լավ Պրակտիկայի շրջանակներում,</w:t>
            </w:r>
          </w:p>
        </w:tc>
      </w:tr>
      <w:tr w:rsidR="00624162" w:rsidRPr="00624162" w:rsidTr="00252CFB">
        <w:tc>
          <w:tcPr>
            <w:tcW w:w="4219" w:type="dxa"/>
            <w:shd w:val="clear" w:color="auto" w:fill="auto"/>
          </w:tcPr>
          <w:p w:rsidR="00F3270B" w:rsidRPr="00624162" w:rsidRDefault="00F3270B" w:rsidP="00206997">
            <w:pPr>
              <w:pStyle w:val="Heading4"/>
              <w:tabs>
                <w:tab w:val="clear" w:pos="709"/>
                <w:tab w:val="clear" w:pos="2128"/>
              </w:tabs>
              <w:adjustRightInd/>
              <w:ind w:left="806" w:hanging="446"/>
              <w:rPr>
                <w:rFonts w:ascii="GHEA Mariam" w:hAnsi="GHEA Mariam"/>
                <w:kern w:val="32"/>
                <w:sz w:val="22"/>
                <w:szCs w:val="22"/>
                <w:u w:color="0000FF"/>
                <w:lang w:val="en-US"/>
              </w:rPr>
            </w:pPr>
            <w:r w:rsidRPr="00624162">
              <w:rPr>
                <w:rFonts w:ascii="GHEA Mariam" w:hAnsi="GHEA Mariam"/>
                <w:kern w:val="32"/>
                <w:sz w:val="22"/>
                <w:szCs w:val="22"/>
                <w:lang w:val="en-US"/>
              </w:rPr>
              <w:t xml:space="preserve">any labour or trade dispute; or </w:t>
            </w:r>
          </w:p>
        </w:tc>
        <w:tc>
          <w:tcPr>
            <w:tcW w:w="5519" w:type="dxa"/>
            <w:shd w:val="clear" w:color="auto" w:fill="auto"/>
          </w:tcPr>
          <w:p w:rsidR="00F3270B" w:rsidRPr="00624162" w:rsidRDefault="00F3270B" w:rsidP="00F65441">
            <w:pPr>
              <w:pStyle w:val="definition"/>
              <w:numPr>
                <w:ilvl w:val="0"/>
                <w:numId w:val="82"/>
              </w:numPr>
              <w:adjustRightInd/>
              <w:ind w:left="806" w:hanging="446"/>
              <w:rPr>
                <w:rFonts w:ascii="GHEA Mariam" w:hAnsi="GHEA Mariam"/>
                <w:kern w:val="32"/>
                <w:sz w:val="22"/>
                <w:szCs w:val="22"/>
                <w:u w:color="0000FF"/>
                <w:lang w:val="hy-AM"/>
              </w:rPr>
            </w:pPr>
            <w:r w:rsidRPr="00624162">
              <w:rPr>
                <w:rFonts w:ascii="GHEA Mariam" w:hAnsi="GHEA Mariam"/>
                <w:kern w:val="32"/>
                <w:sz w:val="22"/>
                <w:szCs w:val="22"/>
                <w:lang w:val="hy-AM"/>
              </w:rPr>
              <w:t xml:space="preserve">որևէ աշխատանքային կամ կոլեկտիվ վեճ. և </w:t>
            </w:r>
          </w:p>
        </w:tc>
      </w:tr>
      <w:tr w:rsidR="00624162" w:rsidRPr="00624162" w:rsidTr="00252CFB">
        <w:tc>
          <w:tcPr>
            <w:tcW w:w="4219" w:type="dxa"/>
            <w:shd w:val="clear" w:color="auto" w:fill="auto"/>
          </w:tcPr>
          <w:p w:rsidR="00F3270B" w:rsidRPr="00624162" w:rsidRDefault="00F3270B" w:rsidP="00206997">
            <w:pPr>
              <w:pStyle w:val="Heading4"/>
              <w:tabs>
                <w:tab w:val="clear" w:pos="709"/>
                <w:tab w:val="clear" w:pos="2128"/>
              </w:tabs>
              <w:adjustRightInd/>
              <w:ind w:left="806" w:hanging="446"/>
              <w:rPr>
                <w:rFonts w:ascii="GHEA Mariam" w:hAnsi="GHEA Mariam"/>
                <w:kern w:val="32"/>
                <w:sz w:val="22"/>
                <w:szCs w:val="22"/>
                <w:u w:color="0000FF"/>
                <w:lang w:val="en-US"/>
              </w:rPr>
            </w:pPr>
            <w:r w:rsidRPr="00624162">
              <w:rPr>
                <w:rFonts w:ascii="GHEA Mariam" w:hAnsi="GHEA Mariam"/>
                <w:kern w:val="32"/>
                <w:sz w:val="22"/>
                <w:szCs w:val="22"/>
                <w:lang w:val="en-US"/>
              </w:rPr>
              <w:t xml:space="preserve">collapse of buildings, fire, explosion or accident, other than those caused by a Force Majeure </w:t>
            </w:r>
            <w:r w:rsidRPr="00624162">
              <w:rPr>
                <w:rFonts w:ascii="GHEA Mariam" w:hAnsi="GHEA Mariam"/>
                <w:kern w:val="32"/>
                <w:sz w:val="22"/>
                <w:szCs w:val="22"/>
                <w:lang w:val="en-US"/>
              </w:rPr>
              <w:lastRenderedPageBreak/>
              <w:t>Event.</w:t>
            </w:r>
          </w:p>
        </w:tc>
        <w:tc>
          <w:tcPr>
            <w:tcW w:w="5519" w:type="dxa"/>
            <w:shd w:val="clear" w:color="auto" w:fill="auto"/>
          </w:tcPr>
          <w:p w:rsidR="00F3270B" w:rsidRPr="00624162" w:rsidRDefault="00F3270B" w:rsidP="00F65441">
            <w:pPr>
              <w:pStyle w:val="definition"/>
              <w:numPr>
                <w:ilvl w:val="0"/>
                <w:numId w:val="82"/>
              </w:numPr>
              <w:adjustRightInd/>
              <w:ind w:left="806" w:hanging="446"/>
              <w:rPr>
                <w:rFonts w:ascii="GHEA Mariam" w:hAnsi="GHEA Mariam"/>
                <w:kern w:val="32"/>
                <w:sz w:val="22"/>
                <w:szCs w:val="22"/>
                <w:u w:color="0000FF"/>
                <w:lang w:val="hy-AM"/>
              </w:rPr>
            </w:pPr>
            <w:r w:rsidRPr="00624162">
              <w:rPr>
                <w:rFonts w:ascii="GHEA Mariam" w:hAnsi="GHEA Mariam"/>
                <w:kern w:val="32"/>
                <w:sz w:val="22"/>
                <w:szCs w:val="22"/>
                <w:lang w:val="hy-AM"/>
              </w:rPr>
              <w:lastRenderedPageBreak/>
              <w:t xml:space="preserve">շենքերի փլուզում, հրդեհ, պայթյուն կամ այլ դժբախտ պատահար, բացառությամբ նրանց, որոնք առաջացել են </w:t>
            </w:r>
            <w:r w:rsidRPr="00624162">
              <w:rPr>
                <w:rFonts w:ascii="GHEA Mariam" w:hAnsi="GHEA Mariam"/>
                <w:kern w:val="32"/>
                <w:sz w:val="22"/>
                <w:szCs w:val="22"/>
                <w:lang w:val="hy-AM"/>
              </w:rPr>
              <w:lastRenderedPageBreak/>
              <w:t>Անհաղթահարելի Ուժի Իրադարձության հետևանքով:</w:t>
            </w:r>
          </w:p>
        </w:tc>
      </w:tr>
      <w:tr w:rsidR="00624162" w:rsidRPr="00624162" w:rsidTr="00252CFB">
        <w:tc>
          <w:tcPr>
            <w:tcW w:w="4219" w:type="dxa"/>
            <w:shd w:val="clear" w:color="auto" w:fill="auto"/>
          </w:tcPr>
          <w:p w:rsidR="00F3270B" w:rsidRPr="00624162" w:rsidRDefault="00F3270B" w:rsidP="00206997">
            <w:pPr>
              <w:pStyle w:val="Heading3"/>
              <w:tabs>
                <w:tab w:val="clear" w:pos="709"/>
                <w:tab w:val="clear" w:pos="1418"/>
              </w:tabs>
              <w:adjustRightInd/>
              <w:ind w:left="432" w:hanging="432"/>
              <w:rPr>
                <w:rFonts w:ascii="GHEA Mariam" w:hAnsi="GHEA Mariam" w:cs="Times New Roman"/>
                <w:kern w:val="32"/>
                <w:sz w:val="22"/>
                <w:szCs w:val="22"/>
                <w:u w:color="0000FF"/>
                <w:lang w:val="en-US"/>
              </w:rPr>
            </w:pPr>
            <w:bookmarkStart w:id="818" w:name="_Ref515258046"/>
            <w:bookmarkStart w:id="819" w:name="_cp_table_15_515"/>
            <w:r w:rsidRPr="00624162">
              <w:rPr>
                <w:rFonts w:ascii="GHEA Mariam" w:hAnsi="GHEA Mariam" w:cs="Times New Roman"/>
                <w:kern w:val="32"/>
                <w:sz w:val="22"/>
                <w:szCs w:val="22"/>
                <w:u w:color="0000FF"/>
                <w:lang w:val="en-US"/>
              </w:rPr>
              <w:lastRenderedPageBreak/>
              <w:t xml:space="preserve">An </w:t>
            </w:r>
            <w:r w:rsidRPr="00624162">
              <w:rPr>
                <w:rFonts w:ascii="GHEA Mariam" w:hAnsi="GHEA Mariam" w:cs="Times New Roman"/>
                <w:b/>
                <w:kern w:val="32"/>
                <w:sz w:val="22"/>
                <w:szCs w:val="22"/>
                <w:u w:color="0000FF"/>
                <w:lang w:val="en-US"/>
              </w:rPr>
              <w:t>"</w:t>
            </w:r>
            <w:r w:rsidRPr="00624162">
              <w:rPr>
                <w:rFonts w:ascii="GHEA Mariam" w:hAnsi="GHEA Mariam"/>
                <w:b/>
                <w:kern w:val="32"/>
                <w:sz w:val="22"/>
                <w:szCs w:val="22"/>
                <w:u w:color="0000FF"/>
                <w:lang w:val="en-US"/>
              </w:rPr>
              <w:t>Adverse Condition Event</w:t>
            </w:r>
            <w:r w:rsidRPr="00624162">
              <w:rPr>
                <w:rFonts w:ascii="GHEA Mariam" w:hAnsi="GHEA Mariam" w:cs="Times New Roman"/>
                <w:b/>
                <w:kern w:val="32"/>
                <w:sz w:val="22"/>
                <w:szCs w:val="22"/>
                <w:u w:color="0000FF"/>
                <w:lang w:val="en-US"/>
              </w:rPr>
              <w:t>"</w:t>
            </w:r>
            <w:r w:rsidRPr="00624162">
              <w:rPr>
                <w:rFonts w:ascii="GHEA Mariam" w:hAnsi="GHEA Mariam" w:cs="Times New Roman"/>
                <w:kern w:val="32"/>
                <w:sz w:val="22"/>
                <w:szCs w:val="22"/>
                <w:u w:color="0000FF"/>
                <w:lang w:val="en-US"/>
              </w:rPr>
              <w:t xml:space="preserve"> means the following </w:t>
            </w:r>
            <w:r w:rsidRPr="00624162">
              <w:rPr>
                <w:rFonts w:ascii="GHEA Mariam" w:hAnsi="GHEA Mariam"/>
                <w:kern w:val="32"/>
                <w:sz w:val="22"/>
                <w:szCs w:val="22"/>
                <w:u w:color="0000FF"/>
                <w:lang w:val="en-US"/>
              </w:rPr>
              <w:t>events or circumstances</w:t>
            </w:r>
            <w:r w:rsidRPr="00624162">
              <w:rPr>
                <w:rFonts w:ascii="GHEA Mariam" w:hAnsi="GHEA Mariam" w:cs="Times New Roman"/>
                <w:kern w:val="32"/>
                <w:sz w:val="22"/>
                <w:szCs w:val="22"/>
                <w:u w:color="0000FF"/>
                <w:lang w:val="en-US"/>
              </w:rPr>
              <w:t xml:space="preserve">, the occurrence of which (or </w:t>
            </w:r>
            <w:r w:rsidRPr="00624162">
              <w:rPr>
                <w:rFonts w:ascii="GHEA Mariam" w:hAnsi="GHEA Mariam"/>
                <w:kern w:val="32"/>
                <w:sz w:val="22"/>
                <w:szCs w:val="22"/>
                <w:u w:color="0000FF"/>
                <w:lang w:val="en-US"/>
              </w:rPr>
              <w:t xml:space="preserve">any of </w:t>
            </w:r>
            <w:r w:rsidRPr="00624162">
              <w:rPr>
                <w:rFonts w:ascii="GHEA Mariam" w:hAnsi="GHEA Mariam" w:cs="Times New Roman"/>
                <w:kern w:val="32"/>
                <w:sz w:val="22"/>
                <w:szCs w:val="22"/>
                <w:u w:color="0000FF"/>
                <w:lang w:val="en-US"/>
              </w:rPr>
              <w:t xml:space="preserve">the consequences of which) </w:t>
            </w:r>
            <w:r w:rsidRPr="00624162">
              <w:rPr>
                <w:rFonts w:ascii="GHEA Mariam" w:hAnsi="GHEA Mariam" w:cs="Times New Roman"/>
                <w:kern w:val="32"/>
                <w:sz w:val="22"/>
                <w:szCs w:val="22"/>
                <w:u w:color="0000FF"/>
              </w:rPr>
              <w:t>is not within the reasonable control, directly or indirectly, of the Developer, but only if and to the extent that:</w:t>
            </w:r>
            <w:bookmarkEnd w:id="818"/>
          </w:p>
        </w:tc>
        <w:tc>
          <w:tcPr>
            <w:tcW w:w="5519" w:type="dxa"/>
            <w:shd w:val="clear" w:color="auto" w:fill="auto"/>
          </w:tcPr>
          <w:p w:rsidR="00F3270B" w:rsidRPr="00624162" w:rsidRDefault="00F3270B" w:rsidP="00EB6EEC">
            <w:pPr>
              <w:pStyle w:val="definitionsub"/>
              <w:numPr>
                <w:ilvl w:val="0"/>
                <w:numId w:val="47"/>
              </w:numPr>
              <w:adjustRightInd/>
              <w:ind w:left="432" w:hanging="432"/>
              <w:rPr>
                <w:rFonts w:ascii="GHEA Mariam" w:hAnsi="GHEA Mariam" w:cs="Times New Roman"/>
                <w:kern w:val="32"/>
                <w:sz w:val="22"/>
                <w:szCs w:val="22"/>
                <w:u w:color="0000FF"/>
                <w:lang w:val="en-US"/>
              </w:rPr>
            </w:pPr>
            <w:r w:rsidRPr="00624162">
              <w:rPr>
                <w:rFonts w:ascii="GHEA Mariam" w:hAnsi="GHEA Mariam"/>
                <w:b/>
                <w:kern w:val="32"/>
                <w:sz w:val="22"/>
                <w:szCs w:val="22"/>
                <w:lang w:val="en-US"/>
              </w:rPr>
              <w:t>«</w:t>
            </w:r>
            <w:r w:rsidRPr="00624162">
              <w:rPr>
                <w:rFonts w:ascii="GHEA Mariam" w:hAnsi="GHEA Mariam"/>
                <w:b/>
                <w:kern w:val="32"/>
                <w:sz w:val="22"/>
                <w:szCs w:val="22"/>
              </w:rPr>
              <w:t>Անբարենպաստ Պայմանի Իրադարձություն</w:t>
            </w:r>
            <w:r w:rsidRPr="00624162">
              <w:rPr>
                <w:rFonts w:ascii="GHEA Mariam" w:hAnsi="GHEA Mariam"/>
                <w:b/>
                <w:kern w:val="32"/>
                <w:sz w:val="22"/>
                <w:szCs w:val="22"/>
                <w:lang w:val="en-US"/>
              </w:rPr>
              <w:t>»</w:t>
            </w:r>
            <w:r w:rsidRPr="00624162">
              <w:rPr>
                <w:rFonts w:ascii="GHEA Mariam" w:hAnsi="GHEA Mariam"/>
                <w:kern w:val="32"/>
                <w:sz w:val="22"/>
                <w:szCs w:val="22"/>
                <w:lang w:val="en-US"/>
              </w:rPr>
              <w:t xml:space="preserve"> </w:t>
            </w:r>
            <w:r w:rsidRPr="00624162">
              <w:rPr>
                <w:rFonts w:ascii="GHEA Mariam" w:hAnsi="GHEA Mariam" w:cs="Times New Roman"/>
                <w:kern w:val="32"/>
                <w:sz w:val="22"/>
                <w:szCs w:val="22"/>
                <w:u w:color="0000FF"/>
                <w:lang w:val="ru-RU"/>
              </w:rPr>
              <w:t>նշանակում</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է</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հետևյալ</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իրադարձությունները</w:t>
            </w:r>
            <w:r w:rsidRPr="00624162">
              <w:rPr>
                <w:rFonts w:ascii="GHEA Mariam" w:hAnsi="GHEA Mariam" w:cs="Times New Roman"/>
                <w:kern w:val="32"/>
                <w:sz w:val="22"/>
                <w:szCs w:val="22"/>
                <w:u w:color="0000FF"/>
                <w:lang w:val="hy-AM"/>
              </w:rPr>
              <w:t xml:space="preserve"> և </w:t>
            </w:r>
            <w:r w:rsidRPr="00624162">
              <w:rPr>
                <w:rFonts w:ascii="GHEA Mariam" w:hAnsi="GHEA Mariam"/>
                <w:kern w:val="32"/>
                <w:sz w:val="22"/>
                <w:szCs w:val="22"/>
                <w:lang w:val="hy-AM"/>
              </w:rPr>
              <w:t>հանգամանքները</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rPr>
              <w:t>որ</w:t>
            </w:r>
            <w:r w:rsidRPr="00624162">
              <w:rPr>
                <w:rFonts w:ascii="GHEA Mariam" w:hAnsi="GHEA Mariam" w:cs="Times New Roman"/>
                <w:kern w:val="32"/>
                <w:sz w:val="22"/>
                <w:szCs w:val="22"/>
                <w:lang w:val="hy-AM"/>
              </w:rPr>
              <w:t>ոն</w:t>
            </w:r>
            <w:r w:rsidRPr="00624162">
              <w:rPr>
                <w:rFonts w:ascii="GHEA Mariam" w:hAnsi="GHEA Mariam" w:cs="Times New Roman"/>
                <w:kern w:val="32"/>
                <w:sz w:val="22"/>
                <w:szCs w:val="22"/>
                <w:lang w:val="en-US"/>
              </w:rPr>
              <w:t>ց առաջացումը</w:t>
            </w:r>
            <w:r w:rsidRPr="00624162">
              <w:rPr>
                <w:rFonts w:ascii="GHEA Mariam" w:hAnsi="GHEA Mariam" w:cs="Times New Roman"/>
                <w:kern w:val="32"/>
                <w:sz w:val="22"/>
                <w:szCs w:val="22"/>
              </w:rPr>
              <w:t xml:space="preserve"> (կամ որոնց </w:t>
            </w:r>
            <w:r w:rsidRPr="00624162">
              <w:rPr>
                <w:rFonts w:ascii="GHEA Mariam" w:hAnsi="GHEA Mariam" w:cs="Times New Roman"/>
                <w:kern w:val="32"/>
                <w:sz w:val="22"/>
                <w:szCs w:val="22"/>
                <w:lang w:val="hy-AM"/>
              </w:rPr>
              <w:t xml:space="preserve">որևէ </w:t>
            </w:r>
            <w:r w:rsidRPr="00624162">
              <w:rPr>
                <w:rFonts w:ascii="GHEA Mariam" w:hAnsi="GHEA Mariam" w:cs="Times New Roman"/>
                <w:kern w:val="32"/>
                <w:sz w:val="22"/>
                <w:szCs w:val="22"/>
              </w:rPr>
              <w:t>հետևանքներ</w:t>
            </w:r>
            <w:r w:rsidRPr="00624162">
              <w:rPr>
                <w:rFonts w:ascii="GHEA Mariam" w:hAnsi="GHEA Mariam" w:cs="Times New Roman"/>
                <w:kern w:val="32"/>
                <w:sz w:val="22"/>
                <w:szCs w:val="22"/>
                <w:lang w:val="hy-AM"/>
              </w:rPr>
              <w:t>ը</w:t>
            </w:r>
            <w:r w:rsidRPr="00624162">
              <w:rPr>
                <w:rFonts w:ascii="GHEA Mariam" w:hAnsi="GHEA Mariam" w:cs="Times New Roman"/>
                <w:kern w:val="32"/>
                <w:sz w:val="22"/>
                <w:szCs w:val="22"/>
              </w:rPr>
              <w:t>)</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hy-AM"/>
              </w:rPr>
              <w:t xml:space="preserve">չեն </w:t>
            </w:r>
            <w:r w:rsidRPr="00624162">
              <w:rPr>
                <w:rFonts w:ascii="GHEA Mariam" w:hAnsi="GHEA Mariam" w:cs="Times New Roman"/>
                <w:kern w:val="32"/>
                <w:sz w:val="22"/>
                <w:szCs w:val="22"/>
              </w:rPr>
              <w:t>գտնվում</w:t>
            </w:r>
            <w:r w:rsidRPr="00624162">
              <w:rPr>
                <w:rFonts w:ascii="GHEA Mariam" w:hAnsi="GHEA Mariam" w:cs="Times New Roman"/>
                <w:kern w:val="32"/>
                <w:sz w:val="22"/>
                <w:szCs w:val="22"/>
                <w:lang w:val="hy-AM"/>
              </w:rPr>
              <w:t xml:space="preserve"> </w:t>
            </w:r>
            <w:r w:rsidRPr="00624162">
              <w:rPr>
                <w:rFonts w:ascii="GHEA Mariam" w:hAnsi="GHEA Mariam" w:cs="Times New Roman"/>
                <w:kern w:val="32"/>
                <w:sz w:val="22"/>
                <w:szCs w:val="22"/>
                <w:lang w:val="ru-RU"/>
              </w:rPr>
              <w:t>Կառուցապատողի</w:t>
            </w:r>
            <w:r w:rsidRPr="00624162">
              <w:rPr>
                <w:rFonts w:ascii="GHEA Mariam" w:hAnsi="GHEA Mariam" w:cs="Times New Roman"/>
                <w:kern w:val="32"/>
                <w:sz w:val="22"/>
                <w:szCs w:val="22"/>
              </w:rPr>
              <w:t xml:space="preserve"> ողջամ</w:t>
            </w:r>
            <w:r w:rsidRPr="00624162">
              <w:rPr>
                <w:rFonts w:ascii="GHEA Mariam" w:hAnsi="GHEA Mariam" w:cs="Times New Roman"/>
                <w:kern w:val="32"/>
                <w:sz w:val="22"/>
                <w:szCs w:val="22"/>
                <w:lang w:val="hy-AM"/>
              </w:rPr>
              <w:t>ի</w:t>
            </w:r>
            <w:r w:rsidRPr="00624162">
              <w:rPr>
                <w:rFonts w:ascii="GHEA Mariam" w:hAnsi="GHEA Mariam" w:cs="Times New Roman"/>
                <w:kern w:val="32"/>
                <w:sz w:val="22"/>
                <w:szCs w:val="22"/>
              </w:rPr>
              <w:t>տ</w:t>
            </w:r>
            <w:r w:rsidRPr="00624162">
              <w:rPr>
                <w:rFonts w:ascii="GHEA Mariam" w:hAnsi="GHEA Mariam" w:cs="Times New Roman"/>
                <w:kern w:val="32"/>
                <w:sz w:val="22"/>
                <w:szCs w:val="22"/>
                <w:lang w:val="hy-AM"/>
              </w:rPr>
              <w:t xml:space="preserve">, </w:t>
            </w:r>
            <w:r w:rsidRPr="00624162">
              <w:rPr>
                <w:rFonts w:ascii="GHEA Mariam" w:hAnsi="GHEA Mariam" w:cs="Times New Roman"/>
                <w:kern w:val="32"/>
                <w:sz w:val="22"/>
                <w:szCs w:val="22"/>
                <w:lang w:val="ru-RU"/>
              </w:rPr>
              <w:t>ուղղակի</w:t>
            </w:r>
            <w:r w:rsidRPr="00624162">
              <w:rPr>
                <w:rFonts w:ascii="GHEA Mariam" w:hAnsi="GHEA Mariam" w:cs="Times New Roman"/>
                <w:kern w:val="32"/>
                <w:sz w:val="22"/>
                <w:szCs w:val="22"/>
                <w:lang w:val="hy-AM"/>
              </w:rPr>
              <w:t xml:space="preserve"> կամ </w:t>
            </w:r>
            <w:r w:rsidRPr="00624162">
              <w:rPr>
                <w:rFonts w:ascii="GHEA Mariam" w:hAnsi="GHEA Mariam" w:cs="Times New Roman"/>
                <w:kern w:val="32"/>
                <w:sz w:val="22"/>
                <w:szCs w:val="22"/>
                <w:lang w:val="ru-RU"/>
              </w:rPr>
              <w:t>անուղղակի</w:t>
            </w:r>
            <w:r w:rsidRPr="00624162">
              <w:rPr>
                <w:rFonts w:ascii="GHEA Mariam" w:hAnsi="GHEA Mariam" w:cs="Times New Roman"/>
                <w:kern w:val="32"/>
                <w:sz w:val="22"/>
                <w:szCs w:val="22"/>
                <w:lang w:val="hy-AM"/>
              </w:rPr>
              <w:t>, վերահսկողության</w:t>
            </w:r>
            <w:r w:rsidRPr="00624162">
              <w:rPr>
                <w:rFonts w:ascii="GHEA Mariam" w:hAnsi="GHEA Mariam" w:cs="Times New Roman"/>
                <w:kern w:val="32"/>
                <w:sz w:val="22"/>
                <w:szCs w:val="22"/>
              </w:rPr>
              <w:t xml:space="preserve"> ներքո, սակայն </w:t>
            </w:r>
            <w:r w:rsidRPr="00624162">
              <w:rPr>
                <w:rFonts w:ascii="GHEA Mariam" w:hAnsi="GHEA Mariam" w:cs="Times New Roman"/>
                <w:kern w:val="32"/>
                <w:sz w:val="22"/>
                <w:szCs w:val="22"/>
                <w:lang w:val="hy-AM"/>
              </w:rPr>
              <w:t xml:space="preserve">միայն </w:t>
            </w:r>
            <w:r w:rsidRPr="00624162">
              <w:rPr>
                <w:rFonts w:ascii="GHEA Mariam" w:hAnsi="GHEA Mariam"/>
                <w:kern w:val="32"/>
                <w:sz w:val="22"/>
                <w:szCs w:val="22"/>
                <w:lang w:val="hy-AM"/>
              </w:rPr>
              <w:t>եթե և այնքանով, որքանով</w:t>
            </w:r>
            <w:r w:rsidRPr="00624162">
              <w:rPr>
                <w:rFonts w:ascii="GHEA Mariam" w:hAnsi="GHEA Mariam" w:cs="Times New Roman"/>
                <w:kern w:val="32"/>
                <w:sz w:val="22"/>
                <w:szCs w:val="22"/>
                <w:lang w:val="hy-AM"/>
              </w:rPr>
              <w:t>.</w:t>
            </w:r>
          </w:p>
        </w:tc>
      </w:tr>
      <w:bookmarkEnd w:id="806"/>
      <w:bookmarkEnd w:id="807"/>
      <w:bookmarkEnd w:id="808"/>
      <w:bookmarkEnd w:id="809"/>
      <w:bookmarkEnd w:id="810"/>
      <w:bookmarkEnd w:id="811"/>
      <w:bookmarkEnd w:id="812"/>
      <w:bookmarkEnd w:id="819"/>
      <w:tr w:rsidR="00624162" w:rsidRPr="00624162" w:rsidTr="00252CFB">
        <w:tc>
          <w:tcPr>
            <w:tcW w:w="4219" w:type="dxa"/>
            <w:shd w:val="clear" w:color="auto" w:fill="auto"/>
          </w:tcPr>
          <w:p w:rsidR="00F3270B" w:rsidRPr="00624162" w:rsidRDefault="00F3270B" w:rsidP="00206997">
            <w:pPr>
              <w:pStyle w:val="Body3"/>
              <w:adjustRightInd/>
              <w:ind w:left="450"/>
              <w:rPr>
                <w:rFonts w:ascii="GHEA Mariam" w:hAnsi="GHEA Mariam" w:cs="Times New Roman"/>
                <w:kern w:val="32"/>
                <w:sz w:val="22"/>
                <w:szCs w:val="22"/>
                <w:u w:color="0000FF"/>
                <w:lang w:val="en-US"/>
              </w:rPr>
            </w:pPr>
            <w:r w:rsidRPr="00624162">
              <w:rPr>
                <w:rFonts w:ascii="GHEA Mariam" w:hAnsi="GHEA Mariam" w:cs="Times New Roman"/>
                <w:kern w:val="32"/>
                <w:sz w:val="22"/>
                <w:szCs w:val="22"/>
                <w:u w:color="0000FF"/>
                <w:lang w:val="en-US"/>
              </w:rPr>
              <w:t xml:space="preserve">(1) </w:t>
            </w:r>
            <w:r w:rsidRPr="00624162">
              <w:rPr>
                <w:rFonts w:ascii="GHEA Mariam" w:hAnsi="GHEA Mariam"/>
                <w:kern w:val="32"/>
                <w:sz w:val="22"/>
                <w:szCs w:val="22"/>
                <w:u w:color="0000FF"/>
                <w:lang w:val="en-US"/>
              </w:rPr>
              <w:t>such events or circumstances</w:t>
            </w:r>
            <w:r w:rsidRPr="00624162">
              <w:rPr>
                <w:rFonts w:ascii="GHEA Mariam" w:hAnsi="GHEA Mariam" w:cs="Times New Roman"/>
                <w:kern w:val="32"/>
                <w:sz w:val="22"/>
                <w:szCs w:val="22"/>
                <w:u w:color="0000FF"/>
                <w:lang w:val="en-US"/>
              </w:rPr>
              <w:t>, despite the exercise of reasonable diligence</w:t>
            </w:r>
            <w:r w:rsidRPr="00624162">
              <w:rPr>
                <w:rFonts w:ascii="GHEA Mariam" w:hAnsi="GHEA Mariam"/>
                <w:kern w:val="32"/>
                <w:sz w:val="22"/>
                <w:szCs w:val="22"/>
                <w:u w:color="0000FF"/>
                <w:lang w:val="en-US"/>
              </w:rPr>
              <w:t xml:space="preserve"> and </w:t>
            </w:r>
            <w:r w:rsidRPr="00624162">
              <w:rPr>
                <w:rFonts w:ascii="GHEA Mariam" w:hAnsi="GHEA Mariam" w:cs="Times New Roman"/>
                <w:kern w:val="32"/>
                <w:sz w:val="22"/>
                <w:szCs w:val="22"/>
                <w:u w:color="0000FF"/>
                <w:lang w:val="en-US"/>
              </w:rPr>
              <w:t xml:space="preserve">Good Industry Practice, cannot be prevented </w:t>
            </w:r>
            <w:r w:rsidRPr="00624162">
              <w:rPr>
                <w:rFonts w:ascii="GHEA Mariam" w:hAnsi="GHEA Mariam"/>
                <w:kern w:val="32"/>
                <w:sz w:val="22"/>
                <w:szCs w:val="22"/>
                <w:u w:color="0000FF"/>
                <w:lang w:val="en-US"/>
              </w:rPr>
              <w:t xml:space="preserve">or </w:t>
            </w:r>
            <w:r w:rsidRPr="00624162">
              <w:rPr>
                <w:rFonts w:ascii="GHEA Mariam" w:hAnsi="GHEA Mariam" w:cs="Times New Roman"/>
                <w:kern w:val="32"/>
                <w:sz w:val="22"/>
                <w:szCs w:val="22"/>
                <w:u w:color="0000FF"/>
                <w:lang w:val="en-US"/>
              </w:rPr>
              <w:t xml:space="preserve">avoided by </w:t>
            </w:r>
            <w:r w:rsidRPr="00624162">
              <w:rPr>
                <w:rFonts w:ascii="GHEA Mariam" w:hAnsi="GHEA Mariam"/>
                <w:kern w:val="32"/>
                <w:sz w:val="22"/>
                <w:szCs w:val="22"/>
                <w:u w:color="0000FF"/>
                <w:lang w:val="en-US"/>
              </w:rPr>
              <w:t xml:space="preserve">the </w:t>
            </w:r>
            <w:r w:rsidRPr="00624162">
              <w:rPr>
                <w:rFonts w:ascii="GHEA Mariam" w:hAnsi="GHEA Mariam" w:cs="Times New Roman"/>
                <w:kern w:val="32"/>
                <w:sz w:val="22"/>
                <w:szCs w:val="22"/>
                <w:u w:color="0000FF"/>
                <w:lang w:val="en-US"/>
              </w:rPr>
              <w:t>Developer;</w:t>
            </w:r>
          </w:p>
        </w:tc>
        <w:tc>
          <w:tcPr>
            <w:tcW w:w="5519" w:type="dxa"/>
            <w:shd w:val="clear" w:color="auto" w:fill="auto"/>
          </w:tcPr>
          <w:p w:rsidR="00F3270B" w:rsidRPr="00624162" w:rsidRDefault="00F3270B" w:rsidP="00EB6EEC">
            <w:pPr>
              <w:pStyle w:val="definitionsub"/>
              <w:numPr>
                <w:ilvl w:val="0"/>
                <w:numId w:val="0"/>
              </w:numPr>
              <w:adjustRightInd/>
              <w:ind w:left="453"/>
              <w:rPr>
                <w:rFonts w:ascii="GHEA Mariam" w:hAnsi="GHEA Mariam" w:cs="Times New Roman"/>
                <w:kern w:val="32"/>
                <w:sz w:val="22"/>
                <w:szCs w:val="22"/>
                <w:u w:color="0000FF"/>
                <w:lang w:val="en-US"/>
              </w:rPr>
            </w:pPr>
            <w:r w:rsidRPr="00624162">
              <w:rPr>
                <w:rFonts w:ascii="GHEA Mariam" w:hAnsi="GHEA Mariam" w:cs="Times New Roman"/>
                <w:kern w:val="32"/>
                <w:sz w:val="22"/>
                <w:szCs w:val="22"/>
                <w:u w:color="0000FF"/>
                <w:lang w:val="en-US"/>
              </w:rPr>
              <w:t xml:space="preserve">(1) </w:t>
            </w:r>
            <w:r w:rsidRPr="00624162">
              <w:rPr>
                <w:rFonts w:ascii="GHEA Mariam" w:hAnsi="GHEA Mariam" w:cs="Times New Roman"/>
                <w:kern w:val="32"/>
                <w:sz w:val="22"/>
                <w:szCs w:val="22"/>
                <w:lang w:val="hy-AM"/>
              </w:rPr>
              <w:t>չնայած ողջամիտ ջանասիրություն</w:t>
            </w:r>
            <w:r w:rsidRPr="00624162" w:rsidDel="007D725D">
              <w:rPr>
                <w:rFonts w:ascii="GHEA Mariam" w:hAnsi="GHEA Mariam" w:cs="Times New Roman"/>
                <w:kern w:val="32"/>
                <w:sz w:val="22"/>
                <w:szCs w:val="22"/>
                <w:lang w:val="hy-AM"/>
              </w:rPr>
              <w:t xml:space="preserve"> </w:t>
            </w:r>
            <w:r w:rsidRPr="00624162">
              <w:rPr>
                <w:rFonts w:ascii="GHEA Mariam" w:hAnsi="GHEA Mariam" w:cs="Times New Roman"/>
                <w:kern w:val="32"/>
                <w:sz w:val="22"/>
                <w:szCs w:val="22"/>
                <w:lang w:val="hy-AM"/>
              </w:rPr>
              <w:t xml:space="preserve">և Ոլորտի Լավ Պրակտիկայի կիրառմանը՝ </w:t>
            </w:r>
            <w:r w:rsidRPr="00624162">
              <w:rPr>
                <w:rFonts w:ascii="GHEA Mariam" w:hAnsi="GHEA Mariam" w:cs="Times New Roman"/>
                <w:kern w:val="32"/>
                <w:sz w:val="22"/>
                <w:szCs w:val="22"/>
                <w:lang w:val="ru-RU"/>
              </w:rPr>
              <w:t>Կառուցապատողը</w:t>
            </w:r>
            <w:r w:rsidRPr="00624162">
              <w:rPr>
                <w:rFonts w:ascii="GHEA Mariam" w:hAnsi="GHEA Mariam" w:cs="Times New Roman"/>
                <w:kern w:val="32"/>
                <w:sz w:val="22"/>
                <w:szCs w:val="22"/>
                <w:lang w:val="en-US"/>
              </w:rPr>
              <w:t xml:space="preserve"> չի կարող կանխել</w:t>
            </w:r>
            <w:r w:rsidRPr="00624162">
              <w:rPr>
                <w:rFonts w:ascii="GHEA Mariam" w:hAnsi="GHEA Mariam" w:cs="Times New Roman"/>
                <w:kern w:val="32"/>
                <w:sz w:val="22"/>
                <w:szCs w:val="22"/>
                <w:lang w:val="hy-AM"/>
              </w:rPr>
              <w:t xml:space="preserve"> այդ հանգամանքները</w:t>
            </w:r>
            <w:r w:rsidRPr="00624162">
              <w:rPr>
                <w:rFonts w:ascii="GHEA Mariam" w:hAnsi="GHEA Mariam" w:cs="Times New Roman"/>
                <w:kern w:val="32"/>
                <w:sz w:val="22"/>
                <w:szCs w:val="22"/>
                <w:lang w:val="en-US"/>
              </w:rPr>
              <w:t xml:space="preserve"> կամ դրանց հետևանքները, կամ խուսափել դրան</w:t>
            </w:r>
            <w:r w:rsidRPr="00624162">
              <w:rPr>
                <w:rFonts w:ascii="GHEA Mariam" w:hAnsi="GHEA Mariam" w:cs="Times New Roman"/>
                <w:kern w:val="32"/>
                <w:sz w:val="22"/>
                <w:szCs w:val="22"/>
                <w:lang w:val="hy-AM"/>
              </w:rPr>
              <w:t>ց</w:t>
            </w:r>
            <w:r w:rsidRPr="00624162">
              <w:rPr>
                <w:rFonts w:ascii="GHEA Mariam" w:hAnsi="GHEA Mariam" w:cs="Times New Roman"/>
                <w:kern w:val="32"/>
                <w:sz w:val="22"/>
                <w:szCs w:val="22"/>
                <w:lang w:val="en-US"/>
              </w:rPr>
              <w:t>ից</w:t>
            </w:r>
            <w:r w:rsidRPr="00624162">
              <w:rPr>
                <w:rFonts w:ascii="GHEA Mariam" w:hAnsi="GHEA Mariam" w:cs="Times New Roman"/>
                <w:kern w:val="32"/>
                <w:sz w:val="22"/>
                <w:szCs w:val="22"/>
                <w:lang w:val="hy-AM"/>
              </w:rPr>
              <w:t>,</w:t>
            </w:r>
          </w:p>
        </w:tc>
      </w:tr>
      <w:tr w:rsidR="00624162" w:rsidRPr="00624162" w:rsidTr="00252CFB">
        <w:tc>
          <w:tcPr>
            <w:tcW w:w="4219" w:type="dxa"/>
            <w:shd w:val="clear" w:color="auto" w:fill="auto"/>
          </w:tcPr>
          <w:p w:rsidR="00F3270B" w:rsidRPr="00624162" w:rsidRDefault="00F3270B" w:rsidP="00206997">
            <w:pPr>
              <w:pStyle w:val="Body3"/>
              <w:adjustRightInd/>
              <w:ind w:left="450"/>
              <w:rPr>
                <w:rFonts w:ascii="GHEA Mariam" w:hAnsi="GHEA Mariam" w:cs="Times New Roman"/>
                <w:kern w:val="32"/>
                <w:sz w:val="22"/>
                <w:szCs w:val="22"/>
                <w:u w:color="0000FF"/>
                <w:lang w:val="en-US"/>
              </w:rPr>
            </w:pPr>
            <w:r w:rsidRPr="00624162">
              <w:rPr>
                <w:rFonts w:ascii="GHEA Mariam" w:hAnsi="GHEA Mariam" w:cs="Times New Roman"/>
                <w:kern w:val="32"/>
                <w:sz w:val="22"/>
                <w:szCs w:val="22"/>
                <w:u w:color="0000FF"/>
                <w:lang w:val="en-US"/>
              </w:rPr>
              <w:t xml:space="preserve">(2) it prevents the Developer from performing its obligations under this Agreement or the Power Purchase Agreement, as the case may be, and the Developer has taken all reasonable precautions, due care and reasonable measures in accordance with Good Industry Practice in order to avoid the effect of such event on the Developer’s ability to perform its obligations under this Agreement, or the Power Purchase Agreement, as the case may be, and to mitigate the consequences thereof; </w:t>
            </w:r>
          </w:p>
        </w:tc>
        <w:tc>
          <w:tcPr>
            <w:tcW w:w="5519" w:type="dxa"/>
            <w:shd w:val="clear" w:color="auto" w:fill="auto"/>
          </w:tcPr>
          <w:p w:rsidR="00F3270B" w:rsidRPr="00624162" w:rsidRDefault="00F3270B" w:rsidP="00BF7F65">
            <w:pPr>
              <w:pStyle w:val="definitionsub"/>
              <w:numPr>
                <w:ilvl w:val="0"/>
                <w:numId w:val="0"/>
              </w:numPr>
              <w:adjustRightInd/>
              <w:ind w:left="453"/>
              <w:rPr>
                <w:rFonts w:ascii="GHEA Mariam" w:hAnsi="GHEA Mariam" w:cs="Times New Roman"/>
                <w:kern w:val="32"/>
                <w:sz w:val="22"/>
                <w:szCs w:val="22"/>
                <w:u w:color="0000FF"/>
                <w:lang w:val="en-US"/>
              </w:rPr>
            </w:pPr>
            <w:r w:rsidRPr="00624162">
              <w:rPr>
                <w:rFonts w:ascii="GHEA Mariam" w:hAnsi="GHEA Mariam" w:cs="Times New Roman"/>
                <w:kern w:val="32"/>
                <w:sz w:val="22"/>
                <w:szCs w:val="22"/>
                <w:u w:color="0000FF"/>
                <w:lang w:val="en-US"/>
              </w:rPr>
              <w:t xml:space="preserve">(2) </w:t>
            </w:r>
            <w:r w:rsidRPr="00624162">
              <w:rPr>
                <w:rFonts w:ascii="GHEA Mariam" w:hAnsi="GHEA Mariam" w:cs="Times New Roman"/>
                <w:kern w:val="32"/>
                <w:sz w:val="22"/>
                <w:szCs w:val="22"/>
                <w:u w:color="0000FF"/>
                <w:lang w:val="ru-RU"/>
              </w:rPr>
              <w:t>այն</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խոչընդոտում</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է</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Կառուցապատողին</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ս</w:t>
            </w:r>
            <w:r w:rsidR="00435AFA" w:rsidRPr="00624162">
              <w:rPr>
                <w:rFonts w:ascii="GHEA Mariam" w:hAnsi="GHEA Mariam" w:cs="Times New Roman"/>
                <w:kern w:val="32"/>
                <w:sz w:val="22"/>
                <w:szCs w:val="22"/>
                <w:u w:color="0000FF"/>
                <w:lang w:val="ru-RU"/>
              </w:rPr>
              <w:t>ույն</w:t>
            </w:r>
            <w:r w:rsidR="00435AFA" w:rsidRPr="00624162">
              <w:rPr>
                <w:rFonts w:ascii="GHEA Mariam" w:hAnsi="GHEA Mariam" w:cs="Times New Roman"/>
                <w:kern w:val="32"/>
                <w:sz w:val="22"/>
                <w:szCs w:val="22"/>
                <w:u w:color="0000FF"/>
                <w:lang w:val="en-US"/>
              </w:rPr>
              <w:t xml:space="preserve"> </w:t>
            </w:r>
            <w:r w:rsidR="00435AFA" w:rsidRPr="00624162">
              <w:rPr>
                <w:rFonts w:ascii="GHEA Mariam" w:hAnsi="GHEA Mariam" w:cs="Times New Roman"/>
                <w:kern w:val="32"/>
                <w:sz w:val="22"/>
                <w:szCs w:val="22"/>
                <w:u w:color="0000FF"/>
                <w:lang w:val="ru-RU"/>
              </w:rPr>
              <w:t>Համաձայնագ</w:t>
            </w:r>
            <w:r w:rsidRPr="00624162">
              <w:rPr>
                <w:rFonts w:ascii="GHEA Mariam" w:hAnsi="GHEA Mariam" w:cs="Times New Roman"/>
                <w:kern w:val="32"/>
                <w:sz w:val="22"/>
                <w:szCs w:val="22"/>
                <w:u w:color="0000FF"/>
                <w:lang w:val="ru-RU"/>
              </w:rPr>
              <w:t>րով</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կամ</w:t>
            </w:r>
            <w:r w:rsidRPr="00624162">
              <w:rPr>
                <w:rFonts w:ascii="GHEA Mariam" w:hAnsi="GHEA Mariam" w:cs="Times New Roman"/>
                <w:kern w:val="32"/>
                <w:sz w:val="22"/>
                <w:szCs w:val="22"/>
                <w:u w:color="0000FF"/>
                <w:lang w:val="hy-AM"/>
              </w:rPr>
              <w:t>, կախված հանգամանքներից,</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Էլեկտրական</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Էներգիայի</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Գնման</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Պայմանագրով</w:t>
            </w:r>
            <w:r w:rsidRPr="00624162">
              <w:rPr>
                <w:rFonts w:ascii="GHEA Mariam" w:hAnsi="GHEA Mariam" w:cs="Times New Roman"/>
                <w:kern w:val="32"/>
                <w:sz w:val="22"/>
                <w:szCs w:val="22"/>
                <w:u w:color="0000FF"/>
                <w:lang w:val="hy-AM"/>
              </w:rPr>
              <w:t>,</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իր</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պարտավորությունների</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կատարմանը</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hy-AM"/>
              </w:rPr>
              <w:t xml:space="preserve">և </w:t>
            </w:r>
            <w:r w:rsidRPr="00624162">
              <w:rPr>
                <w:rFonts w:ascii="GHEA Mariam" w:hAnsi="GHEA Mariam" w:cs="Times New Roman"/>
                <w:kern w:val="32"/>
                <w:sz w:val="22"/>
                <w:szCs w:val="22"/>
                <w:u w:color="0000FF"/>
                <w:lang w:val="ru-RU"/>
              </w:rPr>
              <w:t>Կառուցապատողը</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lang w:val="hy-AM"/>
              </w:rPr>
              <w:t>Ոլորտի Լավ Պրակտիկայի</w:t>
            </w:r>
            <w:r w:rsidRPr="00624162">
              <w:rPr>
                <w:rFonts w:ascii="GHEA Mariam" w:hAnsi="GHEA Mariam" w:cs="Times New Roman"/>
                <w:kern w:val="32"/>
                <w:sz w:val="22"/>
                <w:szCs w:val="22"/>
                <w:lang w:val="en-US"/>
              </w:rPr>
              <w:t xml:space="preserve"> համաձայն</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ձեռնարկել</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է</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բոլոր</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lang w:val="hy-AM"/>
              </w:rPr>
              <w:t>ողջամիտ</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hy-AM"/>
              </w:rPr>
              <w:t>նախազգուշական միջոցները</w:t>
            </w:r>
            <w:r w:rsidRPr="00624162">
              <w:rPr>
                <w:rFonts w:ascii="GHEA Mariam" w:hAnsi="GHEA Mariam" w:cs="Times New Roman"/>
                <w:kern w:val="32"/>
                <w:sz w:val="22"/>
                <w:szCs w:val="22"/>
                <w:lang w:val="en-US"/>
              </w:rPr>
              <w:t xml:space="preserve">, ջանքերը և ողջամիտ </w:t>
            </w:r>
            <w:r w:rsidR="00BF7F65" w:rsidRPr="00624162">
              <w:rPr>
                <w:rFonts w:ascii="GHEA Mariam" w:hAnsi="GHEA Mariam" w:cs="Times New Roman"/>
                <w:kern w:val="32"/>
                <w:sz w:val="22"/>
                <w:szCs w:val="22"/>
                <w:lang w:val="hy-AM"/>
              </w:rPr>
              <w:t>քայլերը</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Կառուցապատողի</w:t>
            </w:r>
            <w:r w:rsidRPr="00624162">
              <w:rPr>
                <w:rFonts w:ascii="GHEA Mariam" w:hAnsi="GHEA Mariam" w:cs="Times New Roman"/>
                <w:kern w:val="32"/>
                <w:sz w:val="22"/>
                <w:szCs w:val="22"/>
                <w:lang w:val="en-US"/>
              </w:rPr>
              <w:t>՝ ս</w:t>
            </w:r>
            <w:r w:rsidR="00435AFA" w:rsidRPr="00624162">
              <w:rPr>
                <w:rFonts w:ascii="GHEA Mariam" w:hAnsi="GHEA Mariam" w:cs="Times New Roman"/>
                <w:kern w:val="32"/>
                <w:sz w:val="22"/>
                <w:szCs w:val="22"/>
                <w:lang w:val="en-US"/>
              </w:rPr>
              <w:t>ույն Համաձայնագ</w:t>
            </w:r>
            <w:r w:rsidRPr="00624162">
              <w:rPr>
                <w:rFonts w:ascii="GHEA Mariam" w:hAnsi="GHEA Mariam" w:cs="Times New Roman"/>
                <w:kern w:val="32"/>
                <w:sz w:val="22"/>
                <w:szCs w:val="22"/>
                <w:lang w:val="hy-AM"/>
              </w:rPr>
              <w:t>րով</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կամ</w:t>
            </w:r>
            <w:r w:rsidRPr="00624162">
              <w:rPr>
                <w:rFonts w:ascii="GHEA Mariam" w:hAnsi="GHEA Mariam" w:cs="Times New Roman"/>
                <w:kern w:val="32"/>
                <w:sz w:val="22"/>
                <w:szCs w:val="22"/>
                <w:u w:color="0000FF"/>
                <w:lang w:val="hy-AM"/>
              </w:rPr>
              <w:t>, կախված հանգամանքներից,</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Էլեկտրական</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էներգիայի</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Գնման</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Պայմանագրով</w:t>
            </w:r>
            <w:r w:rsidRPr="00624162">
              <w:rPr>
                <w:rFonts w:ascii="GHEA Mariam" w:hAnsi="GHEA Mariam" w:cs="Times New Roman"/>
                <w:kern w:val="32"/>
                <w:sz w:val="22"/>
                <w:szCs w:val="22"/>
                <w:lang w:val="en-US"/>
              </w:rPr>
              <w:t xml:space="preserve">, իր պարտավորությունների կատարման ունակության վրա նշված հանգամանքի </w:t>
            </w:r>
            <w:r w:rsidRPr="00624162">
              <w:rPr>
                <w:rFonts w:ascii="GHEA Mariam" w:hAnsi="GHEA Mariam" w:cs="Times New Roman"/>
                <w:kern w:val="32"/>
                <w:sz w:val="22"/>
                <w:szCs w:val="22"/>
                <w:lang w:val="hy-AM"/>
              </w:rPr>
              <w:t>ազդեցությունից</w:t>
            </w:r>
            <w:r w:rsidRPr="00624162">
              <w:rPr>
                <w:rFonts w:ascii="GHEA Mariam" w:hAnsi="GHEA Mariam" w:cs="Times New Roman"/>
                <w:kern w:val="32"/>
                <w:sz w:val="22"/>
                <w:szCs w:val="22"/>
                <w:lang w:val="en-US"/>
              </w:rPr>
              <w:t xml:space="preserve"> խուսափելու և </w:t>
            </w:r>
            <w:r w:rsidRPr="00624162">
              <w:rPr>
                <w:rFonts w:ascii="GHEA Mariam" w:hAnsi="GHEA Mariam" w:cs="Times New Roman"/>
                <w:kern w:val="32"/>
                <w:sz w:val="22"/>
                <w:szCs w:val="22"/>
                <w:lang w:val="hy-AM"/>
              </w:rPr>
              <w:t xml:space="preserve">դրա հետևանքները </w:t>
            </w:r>
            <w:r w:rsidRPr="00624162">
              <w:rPr>
                <w:rFonts w:ascii="GHEA Mariam" w:hAnsi="GHEA Mariam" w:cs="Times New Roman"/>
                <w:kern w:val="32"/>
                <w:sz w:val="22"/>
                <w:szCs w:val="22"/>
                <w:lang w:val="en-US"/>
              </w:rPr>
              <w:t>մեղմացնելու համար</w:t>
            </w:r>
            <w:r w:rsidRPr="00624162">
              <w:rPr>
                <w:rFonts w:ascii="GHEA Mariam" w:hAnsi="GHEA Mariam" w:cs="Times New Roman"/>
                <w:kern w:val="32"/>
                <w:sz w:val="22"/>
                <w:szCs w:val="22"/>
                <w:lang w:val="hy-AM"/>
              </w:rPr>
              <w:t>,</w:t>
            </w:r>
          </w:p>
        </w:tc>
      </w:tr>
      <w:tr w:rsidR="00624162" w:rsidRPr="00624162" w:rsidTr="00252CFB">
        <w:tc>
          <w:tcPr>
            <w:tcW w:w="4219" w:type="dxa"/>
            <w:shd w:val="clear" w:color="auto" w:fill="auto"/>
          </w:tcPr>
          <w:p w:rsidR="00F3270B" w:rsidRPr="00624162" w:rsidRDefault="00F3270B" w:rsidP="00206997">
            <w:pPr>
              <w:pStyle w:val="Body3"/>
              <w:adjustRightInd/>
              <w:ind w:left="450"/>
              <w:rPr>
                <w:rFonts w:ascii="GHEA Mariam" w:hAnsi="GHEA Mariam" w:cs="Times New Roman"/>
                <w:kern w:val="32"/>
                <w:sz w:val="22"/>
                <w:szCs w:val="22"/>
                <w:u w:color="0000FF"/>
                <w:lang w:val="en-US"/>
              </w:rPr>
            </w:pPr>
            <w:r w:rsidRPr="00624162">
              <w:rPr>
                <w:rFonts w:ascii="GHEA Mariam" w:hAnsi="GHEA Mariam" w:cs="Times New Roman"/>
                <w:kern w:val="32"/>
                <w:sz w:val="22"/>
                <w:szCs w:val="22"/>
                <w:u w:color="0000FF"/>
                <w:lang w:val="en-US"/>
              </w:rPr>
              <w:t xml:space="preserve">(3) if such circumstance occurs prior to the Commercial Operation Date, such event materially delays construction of the Plant, either (A) making it impossible for the Developer to satisfy the Project </w:t>
            </w:r>
            <w:r w:rsidRPr="00624162">
              <w:rPr>
                <w:rFonts w:ascii="GHEA Mariam" w:hAnsi="GHEA Mariam" w:cs="Times New Roman"/>
                <w:kern w:val="32"/>
                <w:sz w:val="22"/>
                <w:szCs w:val="22"/>
                <w:u w:color="0000FF"/>
                <w:lang w:val="en-US"/>
              </w:rPr>
              <w:lastRenderedPageBreak/>
              <w:t>Schedule; or (B) requiring the Developer to incur additional, material costs to satisfy the Project Schedule;  and</w:t>
            </w:r>
          </w:p>
        </w:tc>
        <w:tc>
          <w:tcPr>
            <w:tcW w:w="5519" w:type="dxa"/>
            <w:shd w:val="clear" w:color="auto" w:fill="auto"/>
          </w:tcPr>
          <w:p w:rsidR="00F3270B" w:rsidRPr="00624162" w:rsidRDefault="00F3270B" w:rsidP="00EB6EEC">
            <w:pPr>
              <w:pStyle w:val="definitionsub"/>
              <w:numPr>
                <w:ilvl w:val="0"/>
                <w:numId w:val="0"/>
              </w:numPr>
              <w:adjustRightInd/>
              <w:ind w:left="453"/>
              <w:rPr>
                <w:rFonts w:ascii="GHEA Mariam" w:hAnsi="GHEA Mariam" w:cs="Times New Roman"/>
                <w:kern w:val="32"/>
                <w:sz w:val="22"/>
                <w:szCs w:val="22"/>
                <w:u w:color="0000FF"/>
                <w:lang w:val="en-US"/>
              </w:rPr>
            </w:pPr>
            <w:r w:rsidRPr="00624162">
              <w:rPr>
                <w:rFonts w:ascii="GHEA Mariam" w:hAnsi="GHEA Mariam" w:cs="Times New Roman"/>
                <w:kern w:val="32"/>
                <w:sz w:val="22"/>
                <w:szCs w:val="22"/>
                <w:lang w:val="en-US"/>
              </w:rPr>
              <w:lastRenderedPageBreak/>
              <w:t>(3)</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եթե</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lang w:val="hy-AM"/>
              </w:rPr>
              <w:t>նման</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իրադարձությունը</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տեղի</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է</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ունենում</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նախքան</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lang w:val="hy-AM"/>
              </w:rPr>
              <w:t>Կոմերցիոն Շահագործման Ամսաթ</w:t>
            </w:r>
            <w:r w:rsidRPr="00624162">
              <w:rPr>
                <w:rFonts w:ascii="GHEA Mariam" w:hAnsi="GHEA Mariam" w:cs="Times New Roman"/>
                <w:kern w:val="32"/>
                <w:sz w:val="22"/>
                <w:szCs w:val="22"/>
                <w:lang w:val="ru-RU"/>
              </w:rPr>
              <w:t>իվը</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այդ</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դեպքը</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զգալիորեն</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հետաձգում</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է</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Կայանի</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կառուցումը</w:t>
            </w:r>
            <w:r w:rsidRPr="00624162">
              <w:rPr>
                <w:rFonts w:ascii="GHEA Mariam" w:hAnsi="GHEA Mariam" w:cs="Times New Roman"/>
                <w:kern w:val="32"/>
                <w:sz w:val="22"/>
                <w:szCs w:val="22"/>
                <w:lang w:val="hy-AM"/>
              </w:rPr>
              <w:t>՝</w:t>
            </w:r>
            <w:r w:rsidRPr="00624162">
              <w:rPr>
                <w:rFonts w:ascii="GHEA Mariam" w:hAnsi="GHEA Mariam" w:cs="Times New Roman"/>
                <w:kern w:val="32"/>
                <w:sz w:val="22"/>
                <w:szCs w:val="22"/>
                <w:lang w:val="en-US"/>
              </w:rPr>
              <w:t xml:space="preserve"> (A) </w:t>
            </w:r>
            <w:r w:rsidRPr="00624162">
              <w:rPr>
                <w:rFonts w:ascii="GHEA Mariam" w:hAnsi="GHEA Mariam" w:cs="Times New Roman"/>
                <w:kern w:val="32"/>
                <w:sz w:val="22"/>
                <w:szCs w:val="22"/>
                <w:lang w:val="ru-RU"/>
              </w:rPr>
              <w:t>Կառուցապատողի</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համար</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անհնարին</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դարձնելով</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Ծրագրի</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Ժամանակացույց</w:t>
            </w:r>
            <w:r w:rsidRPr="00624162">
              <w:rPr>
                <w:rFonts w:ascii="GHEA Mariam" w:hAnsi="GHEA Mariam" w:cs="Times New Roman"/>
                <w:kern w:val="32"/>
                <w:sz w:val="22"/>
                <w:szCs w:val="22"/>
                <w:lang w:val="hy-AM"/>
              </w:rPr>
              <w:t>ի պահպանումը</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կամ</w:t>
            </w:r>
            <w:r w:rsidRPr="00624162">
              <w:rPr>
                <w:rFonts w:ascii="GHEA Mariam" w:hAnsi="GHEA Mariam" w:cs="Times New Roman"/>
                <w:kern w:val="32"/>
                <w:sz w:val="22"/>
                <w:szCs w:val="22"/>
                <w:lang w:val="en-US"/>
              </w:rPr>
              <w:t xml:space="preserve"> (B) </w:t>
            </w:r>
            <w:r w:rsidRPr="00624162">
              <w:rPr>
                <w:rFonts w:ascii="GHEA Mariam" w:hAnsi="GHEA Mariam" w:cs="Times New Roman"/>
                <w:kern w:val="32"/>
                <w:sz w:val="22"/>
                <w:szCs w:val="22"/>
                <w:lang w:val="ru-RU"/>
              </w:rPr>
              <w:lastRenderedPageBreak/>
              <w:t>Կառուցապատողից</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պահանջ</w:t>
            </w:r>
            <w:r w:rsidRPr="00624162">
              <w:rPr>
                <w:rFonts w:ascii="GHEA Mariam" w:hAnsi="GHEA Mariam" w:cs="Times New Roman"/>
                <w:kern w:val="32"/>
                <w:sz w:val="22"/>
                <w:szCs w:val="22"/>
                <w:lang w:val="hy-AM"/>
              </w:rPr>
              <w:t xml:space="preserve">ելով կատարել </w:t>
            </w:r>
            <w:r w:rsidRPr="00624162">
              <w:rPr>
                <w:rFonts w:ascii="GHEA Mariam" w:hAnsi="GHEA Mariam" w:cs="Times New Roman"/>
                <w:kern w:val="32"/>
                <w:sz w:val="22"/>
                <w:szCs w:val="22"/>
                <w:lang w:val="ru-RU"/>
              </w:rPr>
              <w:t>լրացուցիչ</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զգալի</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ծախսեր՝</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Ծրագրի</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Ժամանակացույցը</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hy-AM"/>
              </w:rPr>
              <w:t xml:space="preserve">պահպանելու </w:t>
            </w:r>
            <w:r w:rsidRPr="00624162">
              <w:rPr>
                <w:rFonts w:ascii="GHEA Mariam" w:hAnsi="GHEA Mariam" w:cs="Times New Roman"/>
                <w:kern w:val="32"/>
                <w:sz w:val="22"/>
                <w:szCs w:val="22"/>
                <w:lang w:val="ru-RU"/>
              </w:rPr>
              <w:t>համար</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և</w:t>
            </w:r>
          </w:p>
        </w:tc>
      </w:tr>
      <w:tr w:rsidR="00624162" w:rsidRPr="00624162" w:rsidTr="00252CFB">
        <w:tc>
          <w:tcPr>
            <w:tcW w:w="4219" w:type="dxa"/>
            <w:shd w:val="clear" w:color="auto" w:fill="auto"/>
          </w:tcPr>
          <w:p w:rsidR="00F3270B" w:rsidRPr="00624162" w:rsidRDefault="00F3270B" w:rsidP="00206997">
            <w:pPr>
              <w:pStyle w:val="Body3"/>
              <w:adjustRightInd/>
              <w:ind w:left="450"/>
              <w:rPr>
                <w:rFonts w:ascii="GHEA Mariam" w:hAnsi="GHEA Mariam" w:cs="Times New Roman"/>
                <w:kern w:val="32"/>
                <w:sz w:val="22"/>
                <w:szCs w:val="22"/>
                <w:u w:color="0000FF"/>
                <w:lang w:val="en-US"/>
              </w:rPr>
            </w:pPr>
            <w:r w:rsidRPr="00624162">
              <w:rPr>
                <w:rFonts w:ascii="GHEA Mariam" w:hAnsi="GHEA Mariam" w:cs="Times New Roman"/>
                <w:kern w:val="32"/>
                <w:sz w:val="22"/>
                <w:szCs w:val="22"/>
                <w:u w:color="0000FF"/>
                <w:lang w:val="en-US"/>
              </w:rPr>
              <w:lastRenderedPageBreak/>
              <w:t xml:space="preserve">(4) the Developer has given the Government notices in accordance with Articles </w:t>
            </w:r>
            <w:r w:rsidR="00532989">
              <w:fldChar w:fldCharType="begin"/>
            </w:r>
            <w:r w:rsidR="00532989">
              <w:instrText xml:space="preserve"> REF _Ref471573654 \r \h  \* MERGEFORMAT </w:instrText>
            </w:r>
            <w:r w:rsidR="00532989">
              <w:fldChar w:fldCharType="separate"/>
            </w:r>
            <w:r w:rsidR="00550994">
              <w:rPr>
                <w:rFonts w:ascii="GHEA Mariam" w:hAnsi="GHEA Mariam" w:cs="Times New Roman"/>
                <w:kern w:val="32"/>
                <w:sz w:val="22"/>
                <w:szCs w:val="22"/>
                <w:u w:color="0000FF"/>
                <w:lang w:val="en-US"/>
              </w:rPr>
              <w:t>14.2</w:t>
            </w:r>
            <w:r w:rsidR="00532989">
              <w:fldChar w:fldCharType="end"/>
            </w:r>
            <w:r w:rsidRPr="00624162">
              <w:rPr>
                <w:rFonts w:ascii="GHEA Mariam" w:hAnsi="GHEA Mariam" w:cs="Times New Roman"/>
                <w:kern w:val="32"/>
                <w:sz w:val="22"/>
                <w:szCs w:val="22"/>
                <w:u w:color="0000FF"/>
                <w:lang w:val="en-US"/>
              </w:rPr>
              <w:t xml:space="preserve">(a) and </w:t>
            </w:r>
            <w:r w:rsidR="00532989">
              <w:fldChar w:fldCharType="begin"/>
            </w:r>
            <w:r w:rsidR="00532989">
              <w:instrText xml:space="preserve"> REF _Ref471569885 \r \h  \* MERGEFORMAT </w:instrText>
            </w:r>
            <w:r w:rsidR="00532989">
              <w:fldChar w:fldCharType="separate"/>
            </w:r>
            <w:r w:rsidR="00550994">
              <w:rPr>
                <w:rFonts w:ascii="GHEA Mariam" w:hAnsi="GHEA Mariam" w:cs="Times New Roman"/>
                <w:kern w:val="32"/>
                <w:sz w:val="22"/>
                <w:szCs w:val="22"/>
                <w:u w:color="0000FF"/>
                <w:lang w:val="en-US"/>
              </w:rPr>
              <w:t>14.3</w:t>
            </w:r>
            <w:r w:rsidR="00532989">
              <w:fldChar w:fldCharType="end"/>
            </w:r>
            <w:r w:rsidRPr="00624162">
              <w:rPr>
                <w:rFonts w:ascii="GHEA Mariam" w:hAnsi="GHEA Mariam" w:cs="Times New Roman"/>
                <w:kern w:val="32"/>
                <w:sz w:val="22"/>
                <w:szCs w:val="22"/>
                <w:u w:color="0000FF"/>
                <w:lang w:val="en-US"/>
              </w:rPr>
              <w:t>:</w:t>
            </w:r>
          </w:p>
        </w:tc>
        <w:tc>
          <w:tcPr>
            <w:tcW w:w="5519" w:type="dxa"/>
            <w:shd w:val="clear" w:color="auto" w:fill="auto"/>
          </w:tcPr>
          <w:p w:rsidR="00F3270B" w:rsidRPr="00624162" w:rsidRDefault="00F3270B" w:rsidP="00EB6EEC">
            <w:pPr>
              <w:pStyle w:val="definitionsub"/>
              <w:numPr>
                <w:ilvl w:val="0"/>
                <w:numId w:val="0"/>
              </w:numPr>
              <w:adjustRightInd/>
              <w:ind w:left="453"/>
              <w:rPr>
                <w:rFonts w:ascii="GHEA Mariam" w:hAnsi="GHEA Mariam" w:cs="Times New Roman"/>
                <w:kern w:val="32"/>
                <w:sz w:val="22"/>
                <w:szCs w:val="22"/>
                <w:u w:color="0000FF"/>
                <w:lang w:val="hy-AM"/>
              </w:rPr>
            </w:pPr>
            <w:r w:rsidRPr="00624162">
              <w:rPr>
                <w:rFonts w:ascii="GHEA Mariam" w:hAnsi="GHEA Mariam" w:cs="Times New Roman"/>
                <w:kern w:val="32"/>
                <w:sz w:val="22"/>
                <w:szCs w:val="22"/>
                <w:u w:color="0000FF"/>
                <w:lang w:val="en-US"/>
              </w:rPr>
              <w:t xml:space="preserve">(4) </w:t>
            </w:r>
            <w:r w:rsidRPr="00624162">
              <w:rPr>
                <w:rFonts w:ascii="GHEA Mariam" w:hAnsi="GHEA Mariam" w:cs="Times New Roman"/>
                <w:kern w:val="32"/>
                <w:sz w:val="22"/>
                <w:szCs w:val="22"/>
                <w:u w:color="0000FF"/>
                <w:lang w:val="ru-RU"/>
              </w:rPr>
              <w:t>Կառուցապատող</w:t>
            </w:r>
            <w:r w:rsidRPr="00624162">
              <w:rPr>
                <w:rFonts w:ascii="GHEA Mariam" w:hAnsi="GHEA Mariam" w:cs="Times New Roman"/>
                <w:kern w:val="32"/>
                <w:sz w:val="22"/>
                <w:szCs w:val="22"/>
                <w:u w:color="0000FF"/>
                <w:lang w:val="hy-AM"/>
              </w:rPr>
              <w:t>ն</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ուղարկել</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է</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lang w:val="hy-AM"/>
              </w:rPr>
              <w:t>Կառավարությանը</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ծանուցումներ՝</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համաձայն</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Հոդվածներ</w:t>
            </w:r>
            <w:r w:rsidRPr="00624162">
              <w:rPr>
                <w:rFonts w:ascii="GHEA Mariam" w:hAnsi="GHEA Mariam" w:cs="Times New Roman"/>
                <w:kern w:val="32"/>
                <w:sz w:val="22"/>
                <w:szCs w:val="22"/>
                <w:u w:color="0000FF"/>
                <w:lang w:val="hy-AM"/>
              </w:rPr>
              <w:t xml:space="preserve"> </w:t>
            </w:r>
            <w:r w:rsidR="00532989">
              <w:fldChar w:fldCharType="begin"/>
            </w:r>
            <w:r w:rsidR="00532989">
              <w:instrText xml:space="preserve"> REF _Ref471573654 \r \h  \* MERGEFORMAT </w:instrText>
            </w:r>
            <w:r w:rsidR="00532989">
              <w:fldChar w:fldCharType="separate"/>
            </w:r>
            <w:r w:rsidR="00550994">
              <w:rPr>
                <w:rFonts w:ascii="GHEA Mariam" w:hAnsi="GHEA Mariam" w:cs="Times New Roman"/>
                <w:kern w:val="32"/>
                <w:sz w:val="22"/>
                <w:szCs w:val="22"/>
                <w:u w:color="0000FF"/>
                <w:lang w:val="en-US"/>
              </w:rPr>
              <w:t>14.2</w:t>
            </w:r>
            <w:r w:rsidR="00532989">
              <w:fldChar w:fldCharType="end"/>
            </w:r>
            <w:r w:rsidRPr="00624162">
              <w:rPr>
                <w:rFonts w:ascii="GHEA Mariam" w:hAnsi="GHEA Mariam" w:cs="Times New Roman"/>
                <w:kern w:val="32"/>
                <w:sz w:val="22"/>
                <w:szCs w:val="22"/>
                <w:u w:color="0000FF"/>
                <w:lang w:val="en-US"/>
              </w:rPr>
              <w:t>(a)</w:t>
            </w:r>
            <w:r w:rsidRPr="00624162">
              <w:rPr>
                <w:rFonts w:ascii="GHEA Mariam" w:hAnsi="GHEA Mariam" w:cs="Times New Roman"/>
                <w:kern w:val="32"/>
                <w:sz w:val="22"/>
                <w:szCs w:val="22"/>
                <w:u w:color="0000FF"/>
                <w:lang w:val="hy-AM"/>
              </w:rPr>
              <w:t>-ի</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և</w:t>
            </w:r>
            <w:r w:rsidRPr="00624162">
              <w:rPr>
                <w:rFonts w:ascii="GHEA Mariam" w:hAnsi="GHEA Mariam" w:cs="Times New Roman"/>
                <w:kern w:val="32"/>
                <w:sz w:val="22"/>
                <w:szCs w:val="22"/>
                <w:u w:color="0000FF"/>
                <w:lang w:val="en-US"/>
              </w:rPr>
              <w:t xml:space="preserve"> </w:t>
            </w:r>
            <w:r w:rsidR="00532989">
              <w:fldChar w:fldCharType="begin"/>
            </w:r>
            <w:r w:rsidR="00532989">
              <w:instrText xml:space="preserve"> REF _Ref471569885 \r \h  \* MERGEFORMAT </w:instrText>
            </w:r>
            <w:r w:rsidR="00532989">
              <w:fldChar w:fldCharType="separate"/>
            </w:r>
            <w:r w:rsidR="00550994">
              <w:rPr>
                <w:rFonts w:ascii="GHEA Mariam" w:hAnsi="GHEA Mariam" w:cs="Times New Roman"/>
                <w:kern w:val="32"/>
                <w:sz w:val="22"/>
                <w:szCs w:val="22"/>
                <w:u w:color="0000FF"/>
                <w:lang w:val="en-US"/>
              </w:rPr>
              <w:t>14.3</w:t>
            </w:r>
            <w:r w:rsidR="00532989">
              <w:fldChar w:fldCharType="end"/>
            </w:r>
            <w:r w:rsidRPr="00624162">
              <w:rPr>
                <w:rFonts w:ascii="GHEA Mariam" w:hAnsi="GHEA Mariam" w:cs="Times New Roman"/>
                <w:kern w:val="32"/>
                <w:sz w:val="22"/>
                <w:szCs w:val="22"/>
                <w:u w:color="0000FF"/>
                <w:lang w:val="hy-AM"/>
              </w:rPr>
              <w:t>-</w:t>
            </w:r>
            <w:r w:rsidR="00BF7F65" w:rsidRPr="00624162">
              <w:rPr>
                <w:rFonts w:ascii="GHEA Mariam" w:hAnsi="GHEA Mariam" w:cs="Times New Roman"/>
                <w:kern w:val="32"/>
                <w:sz w:val="22"/>
                <w:szCs w:val="22"/>
                <w:u w:color="0000FF"/>
                <w:lang w:val="ru-RU"/>
              </w:rPr>
              <w:t>ի</w:t>
            </w:r>
            <w:r w:rsidR="00BF7F65" w:rsidRPr="00624162">
              <w:rPr>
                <w:rFonts w:ascii="GHEA Mariam" w:hAnsi="GHEA Mariam" w:cs="Times New Roman"/>
                <w:kern w:val="32"/>
                <w:sz w:val="22"/>
                <w:szCs w:val="22"/>
                <w:u w:color="0000FF"/>
                <w:lang w:val="hy-AM"/>
              </w:rPr>
              <w:t>.</w:t>
            </w:r>
          </w:p>
        </w:tc>
      </w:tr>
      <w:tr w:rsidR="00624162" w:rsidRPr="00624162" w:rsidTr="00252CFB">
        <w:tc>
          <w:tcPr>
            <w:tcW w:w="4219" w:type="dxa"/>
            <w:shd w:val="clear" w:color="auto" w:fill="auto"/>
          </w:tcPr>
          <w:p w:rsidR="00F3270B" w:rsidRPr="00624162" w:rsidRDefault="00F3270B" w:rsidP="00206997">
            <w:pPr>
              <w:pStyle w:val="Heading4"/>
              <w:tabs>
                <w:tab w:val="clear" w:pos="709"/>
                <w:tab w:val="clear" w:pos="2128"/>
              </w:tabs>
              <w:adjustRightInd/>
              <w:ind w:left="450" w:hanging="450"/>
              <w:rPr>
                <w:rFonts w:ascii="GHEA Mariam" w:hAnsi="GHEA Mariam"/>
                <w:kern w:val="32"/>
                <w:sz w:val="22"/>
                <w:szCs w:val="22"/>
                <w:lang w:val="en-US"/>
              </w:rPr>
            </w:pPr>
            <w:r w:rsidRPr="00624162">
              <w:rPr>
                <w:rFonts w:ascii="GHEA Mariam" w:hAnsi="GHEA Mariam"/>
                <w:kern w:val="32"/>
                <w:sz w:val="22"/>
                <w:szCs w:val="22"/>
                <w:lang w:val="en-US"/>
              </w:rPr>
              <w:t>Gas Supply Disruption;</w:t>
            </w:r>
          </w:p>
        </w:tc>
        <w:tc>
          <w:tcPr>
            <w:tcW w:w="5519" w:type="dxa"/>
            <w:shd w:val="clear" w:color="auto" w:fill="auto"/>
          </w:tcPr>
          <w:p w:rsidR="00F3270B" w:rsidRPr="00624162" w:rsidRDefault="00F3270B" w:rsidP="00F65441">
            <w:pPr>
              <w:pStyle w:val="definition"/>
              <w:numPr>
                <w:ilvl w:val="0"/>
                <w:numId w:val="87"/>
              </w:numPr>
              <w:adjustRightInd/>
              <w:ind w:left="453" w:hanging="450"/>
              <w:rPr>
                <w:rFonts w:ascii="GHEA Mariam" w:hAnsi="GHEA Mariam"/>
                <w:kern w:val="32"/>
                <w:sz w:val="22"/>
                <w:szCs w:val="22"/>
                <w:lang w:val="hy-AM"/>
              </w:rPr>
            </w:pPr>
            <w:r w:rsidRPr="00624162">
              <w:rPr>
                <w:rFonts w:ascii="GHEA Mariam" w:hAnsi="GHEA Mariam"/>
                <w:kern w:val="32"/>
                <w:sz w:val="22"/>
                <w:szCs w:val="22"/>
                <w:lang w:val="hy-AM"/>
              </w:rPr>
              <w:t xml:space="preserve">Գազի Մատակարարման </w:t>
            </w:r>
            <w:r w:rsidRPr="00624162">
              <w:rPr>
                <w:rFonts w:ascii="GHEA Mariam" w:hAnsi="GHEA Mariam" w:cs="Times New Roman"/>
                <w:kern w:val="32"/>
                <w:sz w:val="22"/>
                <w:szCs w:val="22"/>
                <w:lang w:val="ru-RU"/>
              </w:rPr>
              <w:t>Խափանում</w:t>
            </w:r>
            <w:r w:rsidRPr="00624162">
              <w:rPr>
                <w:rFonts w:ascii="GHEA Mariam" w:hAnsi="GHEA Mariam"/>
                <w:kern w:val="32"/>
                <w:sz w:val="22"/>
                <w:szCs w:val="22"/>
                <w:lang w:val="hy-AM"/>
              </w:rPr>
              <w:t>,</w:t>
            </w:r>
          </w:p>
        </w:tc>
      </w:tr>
      <w:tr w:rsidR="00624162" w:rsidRPr="00624162" w:rsidTr="00252CFB">
        <w:tc>
          <w:tcPr>
            <w:tcW w:w="4219" w:type="dxa"/>
            <w:shd w:val="clear" w:color="auto" w:fill="auto"/>
          </w:tcPr>
          <w:p w:rsidR="00F3270B" w:rsidRPr="00624162" w:rsidRDefault="00F3270B" w:rsidP="00206997">
            <w:pPr>
              <w:pStyle w:val="Heading4"/>
              <w:tabs>
                <w:tab w:val="clear" w:pos="709"/>
                <w:tab w:val="clear" w:pos="2128"/>
              </w:tabs>
              <w:adjustRightInd/>
              <w:ind w:left="450" w:hanging="450"/>
              <w:rPr>
                <w:rFonts w:ascii="GHEA Mariam" w:hAnsi="GHEA Mariam"/>
                <w:kern w:val="32"/>
                <w:sz w:val="22"/>
                <w:szCs w:val="22"/>
                <w:lang w:val="en-US"/>
              </w:rPr>
            </w:pPr>
            <w:r w:rsidRPr="00624162">
              <w:rPr>
                <w:rFonts w:ascii="GHEA Mariam" w:hAnsi="GHEA Mariam"/>
                <w:kern w:val="32"/>
                <w:sz w:val="22"/>
                <w:szCs w:val="22"/>
                <w:lang w:val="en-US"/>
              </w:rPr>
              <w:t>Water Supply Disruption;</w:t>
            </w:r>
          </w:p>
        </w:tc>
        <w:tc>
          <w:tcPr>
            <w:tcW w:w="5519" w:type="dxa"/>
            <w:shd w:val="clear" w:color="auto" w:fill="auto"/>
          </w:tcPr>
          <w:p w:rsidR="00F3270B" w:rsidRPr="00624162" w:rsidRDefault="00F3270B" w:rsidP="00F65441">
            <w:pPr>
              <w:pStyle w:val="definition"/>
              <w:numPr>
                <w:ilvl w:val="0"/>
                <w:numId w:val="87"/>
              </w:numPr>
              <w:adjustRightInd/>
              <w:ind w:left="453" w:hanging="450"/>
              <w:rPr>
                <w:rFonts w:ascii="GHEA Mariam" w:hAnsi="GHEA Mariam"/>
                <w:kern w:val="32"/>
                <w:sz w:val="22"/>
                <w:szCs w:val="22"/>
                <w:lang w:val="hy-AM"/>
              </w:rPr>
            </w:pPr>
            <w:r w:rsidRPr="00624162">
              <w:rPr>
                <w:rFonts w:ascii="GHEA Mariam" w:hAnsi="GHEA Mariam"/>
                <w:kern w:val="32"/>
                <w:sz w:val="22"/>
                <w:szCs w:val="22"/>
                <w:lang w:val="hy-AM"/>
              </w:rPr>
              <w:t xml:space="preserve">Ջրի Մատակարարման </w:t>
            </w:r>
            <w:r w:rsidRPr="00624162">
              <w:rPr>
                <w:rFonts w:ascii="GHEA Mariam" w:hAnsi="GHEA Mariam" w:cs="Times New Roman"/>
                <w:kern w:val="32"/>
                <w:sz w:val="22"/>
                <w:szCs w:val="22"/>
                <w:lang w:val="ru-RU"/>
              </w:rPr>
              <w:t>Խափանում</w:t>
            </w:r>
            <w:r w:rsidRPr="00624162">
              <w:rPr>
                <w:rFonts w:ascii="GHEA Mariam" w:hAnsi="GHEA Mariam"/>
                <w:kern w:val="32"/>
                <w:sz w:val="22"/>
                <w:szCs w:val="22"/>
                <w:lang w:val="hy-AM"/>
              </w:rPr>
              <w:t>,</w:t>
            </w:r>
          </w:p>
        </w:tc>
      </w:tr>
      <w:tr w:rsidR="00624162" w:rsidRPr="00624162" w:rsidTr="00252CFB">
        <w:tc>
          <w:tcPr>
            <w:tcW w:w="4219" w:type="dxa"/>
            <w:shd w:val="clear" w:color="auto" w:fill="auto"/>
          </w:tcPr>
          <w:p w:rsidR="00F3270B" w:rsidRPr="00624162" w:rsidRDefault="00F3270B" w:rsidP="00206997">
            <w:pPr>
              <w:pStyle w:val="Heading4"/>
              <w:tabs>
                <w:tab w:val="clear" w:pos="709"/>
                <w:tab w:val="clear" w:pos="2128"/>
              </w:tabs>
              <w:adjustRightInd/>
              <w:ind w:left="450" w:hanging="450"/>
              <w:rPr>
                <w:rFonts w:ascii="GHEA Mariam" w:hAnsi="GHEA Mariam"/>
                <w:kern w:val="32"/>
                <w:sz w:val="22"/>
                <w:szCs w:val="22"/>
                <w:lang w:val="en-US"/>
              </w:rPr>
            </w:pPr>
            <w:r w:rsidRPr="00624162">
              <w:rPr>
                <w:rFonts w:ascii="GHEA Mariam" w:hAnsi="GHEA Mariam"/>
                <w:kern w:val="32"/>
                <w:sz w:val="22"/>
                <w:szCs w:val="22"/>
                <w:lang w:val="en-US"/>
              </w:rPr>
              <w:t>Utility Supply Disruption (other than in relation to the supply of Gas or water) taking place before the completion of the Commissioning Tests, (unless such Utility Supply Disruption is itself caused by a Force Majeure Event);</w:t>
            </w:r>
          </w:p>
        </w:tc>
        <w:tc>
          <w:tcPr>
            <w:tcW w:w="5519" w:type="dxa"/>
            <w:shd w:val="clear" w:color="auto" w:fill="auto"/>
          </w:tcPr>
          <w:p w:rsidR="00F3270B" w:rsidRPr="00624162" w:rsidRDefault="00F3270B" w:rsidP="00F65441">
            <w:pPr>
              <w:pStyle w:val="definition"/>
              <w:numPr>
                <w:ilvl w:val="0"/>
                <w:numId w:val="87"/>
              </w:numPr>
              <w:adjustRightInd/>
              <w:ind w:left="453" w:hanging="450"/>
              <w:rPr>
                <w:rFonts w:ascii="GHEA Mariam" w:hAnsi="GHEA Mariam"/>
                <w:kern w:val="32"/>
                <w:sz w:val="22"/>
                <w:szCs w:val="22"/>
                <w:lang w:val="hy-AM"/>
              </w:rPr>
            </w:pPr>
            <w:r w:rsidRPr="00624162">
              <w:rPr>
                <w:rFonts w:ascii="GHEA Mariam" w:hAnsi="GHEA Mariam"/>
                <w:kern w:val="32"/>
                <w:sz w:val="22"/>
                <w:szCs w:val="22"/>
                <w:lang w:val="hy-AM"/>
              </w:rPr>
              <w:t>Կոմունալ Ծառայությունների Մատակա</w:t>
            </w:r>
            <w:r w:rsidR="00D521D8" w:rsidRPr="00624162">
              <w:rPr>
                <w:rFonts w:ascii="GHEA Mariam" w:hAnsi="GHEA Mariam"/>
                <w:kern w:val="32"/>
                <w:sz w:val="22"/>
                <w:szCs w:val="22"/>
                <w:lang w:val="hy-AM"/>
              </w:rPr>
              <w:softHyphen/>
            </w:r>
            <w:r w:rsidRPr="00624162">
              <w:rPr>
                <w:rFonts w:ascii="GHEA Mariam" w:hAnsi="GHEA Mariam"/>
                <w:kern w:val="32"/>
                <w:sz w:val="22"/>
                <w:szCs w:val="22"/>
                <w:lang w:val="hy-AM"/>
              </w:rPr>
              <w:t xml:space="preserve">րարման </w:t>
            </w:r>
            <w:r w:rsidRPr="00624162">
              <w:rPr>
                <w:rFonts w:ascii="GHEA Mariam" w:hAnsi="GHEA Mariam" w:cs="Times New Roman"/>
                <w:kern w:val="32"/>
                <w:sz w:val="22"/>
                <w:szCs w:val="22"/>
                <w:lang w:val="ru-RU"/>
              </w:rPr>
              <w:t>Խափանում</w:t>
            </w:r>
            <w:r w:rsidRPr="00624162">
              <w:rPr>
                <w:rFonts w:ascii="GHEA Mariam" w:hAnsi="GHEA Mariam"/>
                <w:kern w:val="32"/>
                <w:sz w:val="22"/>
                <w:szCs w:val="22"/>
                <w:lang w:val="hy-AM"/>
              </w:rPr>
              <w:t xml:space="preserve">, </w:t>
            </w:r>
            <w:r w:rsidRPr="00624162">
              <w:rPr>
                <w:rFonts w:ascii="GHEA Mariam" w:hAnsi="GHEA Mariam"/>
                <w:kern w:val="32"/>
                <w:sz w:val="22"/>
                <w:szCs w:val="22"/>
                <w:lang w:val="en-US"/>
              </w:rPr>
              <w:t>(</w:t>
            </w:r>
            <w:r w:rsidRPr="00624162">
              <w:rPr>
                <w:rFonts w:ascii="GHEA Mariam" w:hAnsi="GHEA Mariam"/>
                <w:kern w:val="32"/>
                <w:sz w:val="22"/>
                <w:szCs w:val="22"/>
                <w:lang w:val="hy-AM"/>
              </w:rPr>
              <w:t>բացառությամբ Գազի կամ ջրի մատակարարմանը վերաբերող</w:t>
            </w:r>
            <w:r w:rsidRPr="00624162">
              <w:rPr>
                <w:rFonts w:ascii="GHEA Mariam" w:hAnsi="GHEA Mariam"/>
                <w:kern w:val="32"/>
                <w:sz w:val="22"/>
                <w:szCs w:val="22"/>
                <w:lang w:val="en-US"/>
              </w:rPr>
              <w:t>)</w:t>
            </w:r>
            <w:r w:rsidRPr="00624162">
              <w:rPr>
                <w:rFonts w:ascii="GHEA Mariam" w:hAnsi="GHEA Mariam"/>
                <w:kern w:val="32"/>
                <w:sz w:val="22"/>
                <w:szCs w:val="22"/>
                <w:lang w:val="hy-AM"/>
              </w:rPr>
              <w:t xml:space="preserve">, որը տեղի է ունենում նախքան Շահագործման Հանձնելու Փորձարկումների ավարտը (բացառությամբ, եթե այդ Կոմունալ Ծառայությունների Մատակարարման </w:t>
            </w:r>
            <w:r w:rsidRPr="00624162">
              <w:rPr>
                <w:rFonts w:ascii="GHEA Mariam" w:hAnsi="GHEA Mariam" w:cs="Times New Roman"/>
                <w:kern w:val="32"/>
                <w:sz w:val="22"/>
                <w:szCs w:val="22"/>
                <w:lang w:val="ru-RU"/>
              </w:rPr>
              <w:t>Խափանում</w:t>
            </w:r>
            <w:r w:rsidRPr="00624162">
              <w:rPr>
                <w:rFonts w:ascii="GHEA Mariam" w:hAnsi="GHEA Mariam" w:cs="Times New Roman"/>
                <w:kern w:val="32"/>
                <w:sz w:val="22"/>
                <w:szCs w:val="22"/>
                <w:lang w:val="hy-AM"/>
              </w:rPr>
              <w:t>ն</w:t>
            </w:r>
            <w:r w:rsidRPr="00624162">
              <w:rPr>
                <w:rFonts w:ascii="GHEA Mariam" w:hAnsi="GHEA Mariam"/>
                <w:kern w:val="32"/>
                <w:sz w:val="22"/>
                <w:szCs w:val="22"/>
                <w:lang w:val="hy-AM"/>
              </w:rPr>
              <w:t xml:space="preserve"> ինքնին առաջացել է Անհաղթահարելի Ուժի Իրադարձության հետևանքով),</w:t>
            </w:r>
          </w:p>
        </w:tc>
      </w:tr>
      <w:tr w:rsidR="00624162" w:rsidRPr="00624162" w:rsidTr="00252CFB">
        <w:tc>
          <w:tcPr>
            <w:tcW w:w="4219" w:type="dxa"/>
            <w:shd w:val="clear" w:color="auto" w:fill="auto"/>
          </w:tcPr>
          <w:p w:rsidR="00F3270B" w:rsidRPr="00624162" w:rsidRDefault="00F3270B" w:rsidP="00206997">
            <w:pPr>
              <w:pStyle w:val="Heading4"/>
              <w:tabs>
                <w:tab w:val="clear" w:pos="709"/>
                <w:tab w:val="clear" w:pos="2128"/>
              </w:tabs>
              <w:adjustRightInd/>
              <w:ind w:left="450" w:hanging="450"/>
              <w:rPr>
                <w:rFonts w:ascii="GHEA Mariam" w:hAnsi="GHEA Mariam"/>
                <w:kern w:val="32"/>
                <w:sz w:val="22"/>
                <w:szCs w:val="22"/>
                <w:lang w:val="en-US"/>
              </w:rPr>
            </w:pPr>
            <w:r w:rsidRPr="00624162">
              <w:rPr>
                <w:rFonts w:ascii="GHEA Mariam" w:hAnsi="GHEA Mariam"/>
                <w:kern w:val="32"/>
                <w:sz w:val="22"/>
                <w:szCs w:val="22"/>
                <w:lang w:val="en-US"/>
              </w:rPr>
              <w:t>action or failure to act by a Government Authority (including the PSRC, the Expert Commission and Acceptance Commission), including any Applicable Permit (i) ceasing to remain in full force and effect not due to the fault or failure of the Developer or (ii) not being issued or renewed upon application having been properly made within the time period prescribed by Applicable Law (or if no such time period is prescribed, within a reasonable amount of time), provided the Developer has met the requirements of the Applicable Laws;</w:t>
            </w:r>
          </w:p>
        </w:tc>
        <w:tc>
          <w:tcPr>
            <w:tcW w:w="5519" w:type="dxa"/>
            <w:shd w:val="clear" w:color="auto" w:fill="auto"/>
          </w:tcPr>
          <w:p w:rsidR="00F3270B" w:rsidRPr="00624162" w:rsidRDefault="00F3270B" w:rsidP="00F65441">
            <w:pPr>
              <w:pStyle w:val="definition"/>
              <w:numPr>
                <w:ilvl w:val="0"/>
                <w:numId w:val="87"/>
              </w:numPr>
              <w:adjustRightInd/>
              <w:ind w:left="453" w:hanging="450"/>
              <w:rPr>
                <w:rFonts w:ascii="GHEA Mariam" w:hAnsi="GHEA Mariam"/>
                <w:kern w:val="32"/>
                <w:sz w:val="22"/>
                <w:szCs w:val="22"/>
                <w:lang w:val="hy-AM"/>
              </w:rPr>
            </w:pPr>
            <w:r w:rsidRPr="00624162">
              <w:rPr>
                <w:rFonts w:ascii="GHEA Mariam" w:hAnsi="GHEA Mariam"/>
                <w:kern w:val="32"/>
                <w:sz w:val="22"/>
                <w:szCs w:val="22"/>
                <w:lang w:val="hy-AM"/>
              </w:rPr>
              <w:t>Պետական Մարմնի (այդ թվում ՀԾԿՀ-ի, Փորձաքննական Հանձնաժողովի և Ընդունող Հանձնաժողովի) գործողությունները կամ անգործությունը, այդ թվում, եթե որևէ Կիրառելի Թույլտվություն (i)</w:t>
            </w:r>
            <w:r w:rsidRPr="00624162">
              <w:rPr>
                <w:rFonts w:ascii="Courier New" w:hAnsi="Courier New" w:cs="Courier New"/>
                <w:kern w:val="32"/>
                <w:sz w:val="22"/>
                <w:szCs w:val="22"/>
                <w:lang w:val="hy-AM"/>
              </w:rPr>
              <w:t> </w:t>
            </w:r>
            <w:r w:rsidRPr="00624162">
              <w:rPr>
                <w:rFonts w:ascii="GHEA Mariam" w:hAnsi="GHEA Mariam" w:cs="GHEA Mariam"/>
                <w:kern w:val="32"/>
                <w:sz w:val="22"/>
                <w:szCs w:val="22"/>
                <w:lang w:val="hy-AM"/>
              </w:rPr>
              <w:t>այլևս</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չի</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գործում</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լրիվ</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ուժով</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ինչը</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չի</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հանդիսանում</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Կառուցապատողի</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մեղքի</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կամ</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ձախողման</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հետևանք</w:t>
            </w:r>
            <w:r w:rsidRPr="00624162">
              <w:rPr>
                <w:rFonts w:ascii="GHEA Mariam" w:hAnsi="GHEA Mariam"/>
                <w:kern w:val="32"/>
                <w:sz w:val="22"/>
                <w:szCs w:val="22"/>
                <w:lang w:val="hy-AM"/>
              </w:rPr>
              <w:t xml:space="preserve">, (ii) </w:t>
            </w:r>
            <w:r w:rsidRPr="00624162">
              <w:rPr>
                <w:rFonts w:ascii="GHEA Mariam" w:hAnsi="GHEA Mariam" w:cs="GHEA Mariam"/>
                <w:kern w:val="32"/>
                <w:sz w:val="22"/>
                <w:szCs w:val="22"/>
                <w:lang w:val="hy-AM"/>
              </w:rPr>
              <w:t>չի</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տրամադրվել</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կամ</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նորացվել</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պատշաճ</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ձևով</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ներկայացված</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դիմումից</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հետո</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Կիրառելի</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Օրենքով</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սահմանված</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ժամկետում</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կամ</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եթե</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այդպիսի</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ժամկետ</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սահմանված</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չէ</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ապա</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ողջամիտ</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ժա</w:t>
            </w:r>
            <w:r w:rsidRPr="00624162">
              <w:rPr>
                <w:rFonts w:ascii="GHEA Mariam" w:hAnsi="GHEA Mariam"/>
                <w:kern w:val="32"/>
                <w:sz w:val="22"/>
                <w:szCs w:val="22"/>
                <w:lang w:val="hy-AM"/>
              </w:rPr>
              <w:t>մկետում) պայմանով, որ Կառուցապատողը կատարել է Կիրառելի Օրենքների պահանջները,</w:t>
            </w:r>
          </w:p>
        </w:tc>
      </w:tr>
      <w:tr w:rsidR="00624162" w:rsidRPr="00624162" w:rsidTr="00252CFB">
        <w:tc>
          <w:tcPr>
            <w:tcW w:w="4219" w:type="dxa"/>
            <w:shd w:val="clear" w:color="auto" w:fill="auto"/>
          </w:tcPr>
          <w:p w:rsidR="00F3270B" w:rsidRPr="00624162" w:rsidRDefault="00F3270B" w:rsidP="004A3CF4">
            <w:pPr>
              <w:pStyle w:val="Heading4"/>
              <w:tabs>
                <w:tab w:val="clear" w:pos="709"/>
                <w:tab w:val="clear" w:pos="2128"/>
              </w:tabs>
              <w:adjustRightInd/>
              <w:ind w:left="450" w:hanging="450"/>
              <w:rPr>
                <w:rFonts w:ascii="GHEA Mariam" w:hAnsi="GHEA Mariam"/>
                <w:kern w:val="32"/>
                <w:sz w:val="22"/>
                <w:szCs w:val="22"/>
                <w:lang w:val="en-US"/>
              </w:rPr>
            </w:pPr>
            <w:r w:rsidRPr="00624162">
              <w:rPr>
                <w:rFonts w:ascii="GHEA Mariam" w:hAnsi="GHEA Mariam"/>
                <w:kern w:val="32"/>
                <w:sz w:val="22"/>
                <w:szCs w:val="22"/>
                <w:lang w:val="en-US"/>
              </w:rPr>
              <w:lastRenderedPageBreak/>
              <w:t>failure of PSRC to adopt a resolution on the License Revision and the approval of the Tariffs based on the Tariff Schedule within fifteen (15) working days after the submission by the Developer to PSRC of the Completion Act and other documents required by the Applicable Laws, as well as fulfillment of all other relevant requirements of the Applicable Laws relating to the License Revision and approval of the Tariffs;</w:t>
            </w:r>
          </w:p>
        </w:tc>
        <w:tc>
          <w:tcPr>
            <w:tcW w:w="5519" w:type="dxa"/>
            <w:shd w:val="clear" w:color="auto" w:fill="auto"/>
          </w:tcPr>
          <w:p w:rsidR="00F3270B" w:rsidRPr="00624162" w:rsidRDefault="00F3270B" w:rsidP="004A3CF4">
            <w:pPr>
              <w:pStyle w:val="definition"/>
              <w:numPr>
                <w:ilvl w:val="0"/>
                <w:numId w:val="87"/>
              </w:numPr>
              <w:adjustRightInd/>
              <w:ind w:left="453" w:hanging="450"/>
              <w:rPr>
                <w:rFonts w:ascii="GHEA Mariam" w:hAnsi="GHEA Mariam"/>
                <w:kern w:val="32"/>
                <w:sz w:val="22"/>
                <w:szCs w:val="22"/>
                <w:lang w:val="hy-AM"/>
              </w:rPr>
            </w:pPr>
            <w:r w:rsidRPr="00624162">
              <w:rPr>
                <w:rFonts w:ascii="GHEA Mariam" w:hAnsi="GHEA Mariam"/>
                <w:kern w:val="32"/>
                <w:sz w:val="22"/>
                <w:szCs w:val="22"/>
                <w:lang w:val="hy-AM"/>
              </w:rPr>
              <w:t>Կառուցապատողի կողմից Ավարտական Ակտը և Կիրառելի Օրենքներով պահանջվող այլ փաստաթղթերը ՀԾԿՀ ներկայացնելուց, ինչպես նաև Լիցենզիայի Վերանայմանը և Սակագների հաստատմանը վերաբերող Կիրառելի Օրենքների այլ պահանջները կատարելուց հետո տասնհինգ</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(15) աշխատանքային օրվա ընթացքում ՀԾԿՀ-ի կողմից Լիցենզիայի Վերանայման և Սակագնային Պլանի հիման վրա Սակագների հաստատման մասին որոշում չընդունելը,</w:t>
            </w:r>
          </w:p>
        </w:tc>
      </w:tr>
      <w:tr w:rsidR="00624162" w:rsidRPr="00624162" w:rsidTr="00252CFB">
        <w:tc>
          <w:tcPr>
            <w:tcW w:w="4219" w:type="dxa"/>
            <w:shd w:val="clear" w:color="auto" w:fill="auto"/>
          </w:tcPr>
          <w:p w:rsidR="00F3270B" w:rsidRPr="00624162" w:rsidRDefault="00F3270B" w:rsidP="00206997">
            <w:pPr>
              <w:pStyle w:val="Heading4"/>
              <w:tabs>
                <w:tab w:val="clear" w:pos="709"/>
                <w:tab w:val="clear" w:pos="2128"/>
              </w:tabs>
              <w:adjustRightInd/>
              <w:ind w:left="450" w:hanging="450"/>
              <w:rPr>
                <w:rFonts w:ascii="GHEA Mariam" w:hAnsi="GHEA Mariam"/>
                <w:kern w:val="32"/>
                <w:sz w:val="22"/>
                <w:szCs w:val="22"/>
                <w:lang w:val="en-US"/>
              </w:rPr>
            </w:pPr>
            <w:r w:rsidRPr="00624162">
              <w:rPr>
                <w:rFonts w:ascii="GHEA Mariam" w:hAnsi="GHEA Mariam"/>
                <w:kern w:val="32"/>
                <w:sz w:val="22"/>
                <w:szCs w:val="22"/>
                <w:lang w:val="en-US"/>
              </w:rPr>
              <w:t xml:space="preserve">failure by any counterparty to a Project Agreement capable of being registered to deliver the relevant Project Agreement, substantially in the form originally executed, on or prior to the revision of the License by PSRC as set out in point (v) above; </w:t>
            </w:r>
          </w:p>
        </w:tc>
        <w:tc>
          <w:tcPr>
            <w:tcW w:w="5519" w:type="dxa"/>
            <w:shd w:val="clear" w:color="auto" w:fill="auto"/>
          </w:tcPr>
          <w:p w:rsidR="00F3270B" w:rsidRPr="00624162" w:rsidRDefault="00F3270B" w:rsidP="00F65441">
            <w:pPr>
              <w:pStyle w:val="definition"/>
              <w:numPr>
                <w:ilvl w:val="0"/>
                <w:numId w:val="87"/>
              </w:numPr>
              <w:adjustRightInd/>
              <w:ind w:left="453" w:hanging="450"/>
              <w:rPr>
                <w:rFonts w:ascii="GHEA Mariam" w:hAnsi="GHEA Mariam"/>
                <w:kern w:val="32"/>
                <w:sz w:val="22"/>
                <w:szCs w:val="22"/>
                <w:lang w:val="hy-AM"/>
              </w:rPr>
            </w:pPr>
            <w:r w:rsidRPr="00624162">
              <w:rPr>
                <w:rFonts w:ascii="GHEA Mariam" w:hAnsi="GHEA Mariam" w:cs="Times New Roman"/>
                <w:kern w:val="32"/>
                <w:sz w:val="22"/>
                <w:szCs w:val="22"/>
                <w:u w:color="0000FF"/>
                <w:lang w:val="ru-RU"/>
              </w:rPr>
              <w:t>գրանցման</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hy-AM"/>
              </w:rPr>
              <w:t xml:space="preserve">ենթակա </w:t>
            </w:r>
            <w:r w:rsidRPr="00624162">
              <w:rPr>
                <w:rFonts w:ascii="GHEA Mariam" w:hAnsi="GHEA Mariam" w:cs="Times New Roman"/>
                <w:kern w:val="32"/>
                <w:sz w:val="22"/>
                <w:szCs w:val="22"/>
                <w:u w:color="0000FF"/>
                <w:lang w:val="ru-RU"/>
              </w:rPr>
              <w:t>Ծրագրի</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Պայմանագրի</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hy-AM"/>
              </w:rPr>
              <w:t xml:space="preserve">կոնտրագենտի </w:t>
            </w:r>
            <w:r w:rsidRPr="00624162">
              <w:rPr>
                <w:rFonts w:ascii="GHEA Mariam" w:hAnsi="GHEA Mariam" w:cs="Times New Roman"/>
                <w:kern w:val="32"/>
                <w:sz w:val="22"/>
                <w:szCs w:val="22"/>
                <w:u w:color="0000FF"/>
                <w:lang w:val="ru-RU"/>
              </w:rPr>
              <w:t>կողմից</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համապատասխան</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Ծրագրի</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Պայմանագրի</w:t>
            </w:r>
            <w:r w:rsidRPr="00624162">
              <w:rPr>
                <w:rFonts w:ascii="GHEA Mariam" w:hAnsi="GHEA Mariam" w:cs="Times New Roman"/>
                <w:kern w:val="32"/>
                <w:sz w:val="22"/>
                <w:szCs w:val="22"/>
                <w:u w:color="0000FF"/>
                <w:lang w:val="en-US"/>
              </w:rPr>
              <w:t xml:space="preserve"> </w:t>
            </w:r>
            <w:r w:rsidRPr="00624162">
              <w:rPr>
                <w:rFonts w:ascii="GHEA Mariam" w:hAnsi="GHEA Mariam"/>
                <w:kern w:val="32"/>
                <w:sz w:val="22"/>
                <w:szCs w:val="22"/>
                <w:lang w:val="hy-AM"/>
              </w:rPr>
              <w:t>չներկայացնելը</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էապես</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այն</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ձևով</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որով</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այն</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սկզբնականում</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ձևակերպվել</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էր՝</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ՀԾԿՀ</w:t>
            </w:r>
            <w:r w:rsidRPr="00624162">
              <w:rPr>
                <w:rFonts w:ascii="GHEA Mariam" w:hAnsi="GHEA Mariam" w:cs="Times New Roman"/>
                <w:kern w:val="32"/>
                <w:sz w:val="22"/>
                <w:szCs w:val="22"/>
                <w:u w:color="0000FF"/>
                <w:lang w:val="en-US"/>
              </w:rPr>
              <w:t>-</w:t>
            </w:r>
            <w:r w:rsidRPr="00624162">
              <w:rPr>
                <w:rFonts w:ascii="GHEA Mariam" w:hAnsi="GHEA Mariam" w:cs="Times New Roman"/>
                <w:kern w:val="32"/>
                <w:sz w:val="22"/>
                <w:szCs w:val="22"/>
                <w:u w:color="0000FF"/>
                <w:lang w:val="ru-RU"/>
              </w:rPr>
              <w:t>ի</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կողմից</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վերոգրյալ</w:t>
            </w:r>
            <w:r w:rsidRPr="00624162">
              <w:rPr>
                <w:rFonts w:ascii="GHEA Mariam" w:hAnsi="GHEA Mariam" w:cs="Times New Roman"/>
                <w:kern w:val="32"/>
                <w:sz w:val="22"/>
                <w:szCs w:val="22"/>
                <w:u w:color="0000FF"/>
                <w:lang w:val="en-US"/>
              </w:rPr>
              <w:t xml:space="preserve"> (v) </w:t>
            </w:r>
            <w:r w:rsidRPr="00624162">
              <w:rPr>
                <w:rFonts w:ascii="GHEA Mariam" w:hAnsi="GHEA Mariam" w:cs="Times New Roman"/>
                <w:kern w:val="32"/>
                <w:sz w:val="22"/>
                <w:szCs w:val="22"/>
                <w:u w:color="0000FF"/>
                <w:lang w:val="ru-RU"/>
              </w:rPr>
              <w:t>կետում</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սահմանված</w:t>
            </w:r>
            <w:r w:rsidRPr="00624162">
              <w:rPr>
                <w:rFonts w:ascii="GHEA Mariam" w:hAnsi="GHEA Mariam" w:cs="Times New Roman"/>
                <w:kern w:val="32"/>
                <w:sz w:val="22"/>
                <w:szCs w:val="22"/>
                <w:u w:color="0000FF"/>
                <w:lang w:val="hy-AM"/>
              </w:rPr>
              <w:t>ի համաձայն</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Լիցենզիայի</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վերանայման</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hy-AM"/>
              </w:rPr>
              <w:t xml:space="preserve">պես </w:t>
            </w:r>
            <w:r w:rsidRPr="00624162">
              <w:rPr>
                <w:rFonts w:ascii="GHEA Mariam" w:hAnsi="GHEA Mariam" w:cs="Times New Roman"/>
                <w:kern w:val="32"/>
                <w:sz w:val="22"/>
                <w:szCs w:val="22"/>
                <w:u w:color="0000FF"/>
                <w:lang w:val="ru-RU"/>
              </w:rPr>
              <w:t>կամ</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դրանից</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առաջ</w:t>
            </w:r>
            <w:r w:rsidRPr="00624162">
              <w:rPr>
                <w:rFonts w:ascii="GHEA Mariam" w:hAnsi="GHEA Mariam" w:cs="Times New Roman"/>
                <w:kern w:val="32"/>
                <w:sz w:val="22"/>
                <w:szCs w:val="22"/>
                <w:u w:color="0000FF"/>
                <w:lang w:val="en-US"/>
              </w:rPr>
              <w:t>,</w:t>
            </w:r>
          </w:p>
        </w:tc>
      </w:tr>
      <w:tr w:rsidR="00624162" w:rsidRPr="00624162" w:rsidTr="00252CFB">
        <w:tc>
          <w:tcPr>
            <w:tcW w:w="4219" w:type="dxa"/>
            <w:shd w:val="clear" w:color="auto" w:fill="auto"/>
          </w:tcPr>
          <w:p w:rsidR="00F3270B" w:rsidRPr="00624162" w:rsidRDefault="00F3270B" w:rsidP="00206997">
            <w:pPr>
              <w:pStyle w:val="Heading4"/>
              <w:tabs>
                <w:tab w:val="clear" w:pos="709"/>
                <w:tab w:val="clear" w:pos="2128"/>
              </w:tabs>
              <w:adjustRightInd/>
              <w:ind w:left="450" w:hanging="450"/>
              <w:rPr>
                <w:rFonts w:ascii="GHEA Mariam" w:hAnsi="GHEA Mariam"/>
                <w:kern w:val="32"/>
                <w:sz w:val="22"/>
                <w:szCs w:val="22"/>
                <w:lang w:val="en-US"/>
              </w:rPr>
            </w:pPr>
            <w:r w:rsidRPr="00624162">
              <w:rPr>
                <w:rFonts w:ascii="GHEA Mariam" w:hAnsi="GHEA Mariam"/>
                <w:kern w:val="32"/>
                <w:sz w:val="22"/>
                <w:szCs w:val="22"/>
                <w:lang w:val="en-US"/>
              </w:rPr>
              <w:t xml:space="preserve">failure of the PSRC to register the submitted Project Agreements capable of being registered within ten (10) working days after the revision of the License by PSRC as set out in point (v) above; and </w:t>
            </w:r>
          </w:p>
        </w:tc>
        <w:tc>
          <w:tcPr>
            <w:tcW w:w="5519" w:type="dxa"/>
            <w:shd w:val="clear" w:color="auto" w:fill="auto"/>
          </w:tcPr>
          <w:p w:rsidR="00F3270B" w:rsidRPr="00624162" w:rsidRDefault="00F3270B" w:rsidP="00F65441">
            <w:pPr>
              <w:pStyle w:val="definition"/>
              <w:numPr>
                <w:ilvl w:val="0"/>
                <w:numId w:val="87"/>
              </w:numPr>
              <w:adjustRightInd/>
              <w:ind w:left="453" w:hanging="450"/>
              <w:rPr>
                <w:rFonts w:ascii="GHEA Mariam" w:hAnsi="GHEA Mariam"/>
                <w:kern w:val="32"/>
                <w:sz w:val="22"/>
                <w:szCs w:val="22"/>
                <w:lang w:val="hy-AM"/>
              </w:rPr>
            </w:pPr>
            <w:r w:rsidRPr="00624162">
              <w:rPr>
                <w:rFonts w:ascii="GHEA Mariam" w:hAnsi="GHEA Mariam"/>
                <w:kern w:val="32"/>
                <w:sz w:val="22"/>
                <w:szCs w:val="22"/>
                <w:lang w:val="hy-AM"/>
              </w:rPr>
              <w:t>ներկայացված գրանցման ենթակա Ծրագրի Պայմանագրերը ՀԾԿՀ-ի կողմից չգրանցելը ՀԾԿՀ-ի կողմից վերոգրյալ (v) կետում սահմանված Լիցենզիայի վերանայումից հետո տասը</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(10) աշխատանքային օրվա ընթացքում, և</w:t>
            </w:r>
          </w:p>
        </w:tc>
      </w:tr>
      <w:tr w:rsidR="00624162" w:rsidRPr="00624162" w:rsidTr="00252CFB">
        <w:tc>
          <w:tcPr>
            <w:tcW w:w="4219" w:type="dxa"/>
            <w:shd w:val="clear" w:color="auto" w:fill="auto"/>
          </w:tcPr>
          <w:p w:rsidR="00F3270B" w:rsidRPr="00624162" w:rsidRDefault="00F3270B" w:rsidP="00206997">
            <w:pPr>
              <w:pStyle w:val="Heading4"/>
              <w:tabs>
                <w:tab w:val="clear" w:pos="709"/>
                <w:tab w:val="clear" w:pos="2128"/>
              </w:tabs>
              <w:adjustRightInd/>
              <w:ind w:left="450" w:hanging="450"/>
              <w:rPr>
                <w:rFonts w:ascii="GHEA Mariam" w:hAnsi="GHEA Mariam"/>
                <w:kern w:val="32"/>
                <w:sz w:val="22"/>
                <w:szCs w:val="22"/>
                <w:lang w:val="en-US"/>
              </w:rPr>
            </w:pPr>
            <w:r w:rsidRPr="00624162">
              <w:rPr>
                <w:rFonts w:ascii="GHEA Mariam" w:hAnsi="GHEA Mariam"/>
                <w:kern w:val="32"/>
                <w:sz w:val="22"/>
                <w:szCs w:val="22"/>
                <w:lang w:val="en-US"/>
              </w:rPr>
              <w:t>prior to COD, the closing or reduction in capacity by a Government Authority of any canal, road, airport or other infrastructure for more than thirty (30) Days cumulatively.</w:t>
            </w:r>
          </w:p>
        </w:tc>
        <w:tc>
          <w:tcPr>
            <w:tcW w:w="5519" w:type="dxa"/>
            <w:shd w:val="clear" w:color="auto" w:fill="auto"/>
          </w:tcPr>
          <w:p w:rsidR="00F3270B" w:rsidRPr="00624162" w:rsidRDefault="00F3270B" w:rsidP="00F65441">
            <w:pPr>
              <w:pStyle w:val="definition"/>
              <w:numPr>
                <w:ilvl w:val="0"/>
                <w:numId w:val="87"/>
              </w:numPr>
              <w:adjustRightInd/>
              <w:ind w:left="453" w:hanging="450"/>
              <w:rPr>
                <w:rFonts w:ascii="GHEA Mariam" w:hAnsi="GHEA Mariam" w:cs="Times New Roman"/>
                <w:kern w:val="32"/>
                <w:sz w:val="22"/>
                <w:szCs w:val="22"/>
                <w:u w:color="0000FF"/>
                <w:lang w:val="en-US"/>
              </w:rPr>
            </w:pPr>
            <w:r w:rsidRPr="00624162">
              <w:rPr>
                <w:rFonts w:ascii="GHEA Mariam" w:hAnsi="GHEA Mariam" w:cs="Times New Roman"/>
                <w:kern w:val="32"/>
                <w:sz w:val="22"/>
                <w:szCs w:val="22"/>
                <w:u w:color="0000FF"/>
                <w:lang w:val="ru-RU"/>
              </w:rPr>
              <w:t>նախքան</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ԿՇԱ</w:t>
            </w:r>
            <w:r w:rsidRPr="00624162">
              <w:rPr>
                <w:rFonts w:ascii="GHEA Mariam" w:hAnsi="GHEA Mariam" w:cs="Times New Roman"/>
                <w:kern w:val="32"/>
                <w:sz w:val="22"/>
                <w:szCs w:val="22"/>
                <w:u w:color="0000FF"/>
                <w:lang w:val="en-US"/>
              </w:rPr>
              <w:t>-</w:t>
            </w:r>
            <w:r w:rsidRPr="00624162">
              <w:rPr>
                <w:rFonts w:ascii="GHEA Mariam" w:hAnsi="GHEA Mariam" w:cs="Times New Roman"/>
                <w:kern w:val="32"/>
                <w:sz w:val="22"/>
                <w:szCs w:val="22"/>
                <w:u w:color="0000FF"/>
                <w:lang w:val="ru-RU"/>
              </w:rPr>
              <w:t>ն</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որևէ</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կանալի</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ճանապարհի</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օդանավակայանի</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կամ</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այլ</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ենթակառուցվածքի</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փակումը</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hy-AM"/>
              </w:rPr>
              <w:t xml:space="preserve">կամ </w:t>
            </w:r>
            <w:r w:rsidRPr="00624162">
              <w:rPr>
                <w:rFonts w:ascii="GHEA Mariam" w:hAnsi="GHEA Mariam"/>
                <w:kern w:val="32"/>
                <w:sz w:val="22"/>
                <w:szCs w:val="22"/>
                <w:lang w:val="hy-AM"/>
              </w:rPr>
              <w:t>թողունակության</w:t>
            </w:r>
            <w:r w:rsidRPr="00624162">
              <w:rPr>
                <w:rFonts w:ascii="GHEA Mariam" w:hAnsi="GHEA Mariam" w:cs="Times New Roman"/>
                <w:kern w:val="32"/>
                <w:sz w:val="22"/>
                <w:szCs w:val="22"/>
                <w:u w:color="0000FF"/>
                <w:lang w:val="hy-AM"/>
              </w:rPr>
              <w:t xml:space="preserve"> սահմանափակումը </w:t>
            </w:r>
            <w:r w:rsidRPr="00624162">
              <w:rPr>
                <w:rFonts w:ascii="GHEA Mariam" w:hAnsi="GHEA Mariam"/>
                <w:kern w:val="32"/>
                <w:sz w:val="22"/>
                <w:szCs w:val="22"/>
                <w:lang w:val="hy-AM"/>
              </w:rPr>
              <w:t>Պետական</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Մարմնի</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կողմից՝</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ընդհանուր</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առմամբ</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ավելի</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քան</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երեսուն</w:t>
            </w:r>
            <w:r w:rsidRPr="00624162">
              <w:rPr>
                <w:rFonts w:ascii="GHEA Mariam" w:hAnsi="GHEA Mariam" w:cs="Times New Roman"/>
                <w:kern w:val="32"/>
                <w:sz w:val="22"/>
                <w:szCs w:val="22"/>
                <w:u w:color="0000FF"/>
                <w:lang w:val="en-US"/>
              </w:rPr>
              <w:t xml:space="preserve"> (30) </w:t>
            </w:r>
            <w:r w:rsidRPr="00624162">
              <w:rPr>
                <w:rFonts w:ascii="GHEA Mariam" w:hAnsi="GHEA Mariam" w:cs="Times New Roman"/>
                <w:kern w:val="32"/>
                <w:sz w:val="22"/>
                <w:szCs w:val="22"/>
                <w:u w:color="0000FF"/>
                <w:lang w:val="ru-RU"/>
              </w:rPr>
              <w:t>Օրով</w:t>
            </w:r>
            <w:r w:rsidRPr="00624162">
              <w:rPr>
                <w:rFonts w:ascii="GHEA Mariam" w:hAnsi="GHEA Mariam" w:cs="Times New Roman"/>
                <w:kern w:val="32"/>
                <w:sz w:val="22"/>
                <w:szCs w:val="22"/>
                <w:u w:color="0000FF"/>
                <w:lang w:val="en-US"/>
              </w:rPr>
              <w:t>:</w:t>
            </w:r>
          </w:p>
        </w:tc>
      </w:tr>
      <w:tr w:rsidR="00624162" w:rsidRPr="00624162" w:rsidTr="00252CFB">
        <w:tc>
          <w:tcPr>
            <w:tcW w:w="4219" w:type="dxa"/>
            <w:shd w:val="clear" w:color="auto" w:fill="auto"/>
          </w:tcPr>
          <w:p w:rsidR="00F3270B" w:rsidRPr="00624162" w:rsidRDefault="00F3270B" w:rsidP="00206997">
            <w:pPr>
              <w:pStyle w:val="Heading3"/>
              <w:tabs>
                <w:tab w:val="clear" w:pos="709"/>
                <w:tab w:val="clear" w:pos="1418"/>
              </w:tabs>
              <w:adjustRightInd/>
              <w:ind w:left="432" w:hanging="432"/>
              <w:rPr>
                <w:rFonts w:ascii="GHEA Mariam" w:hAnsi="GHEA Mariam" w:cs="Times New Roman"/>
                <w:kern w:val="32"/>
                <w:sz w:val="22"/>
                <w:szCs w:val="22"/>
                <w:u w:color="0000FF"/>
                <w:lang w:val="en-US"/>
              </w:rPr>
            </w:pPr>
            <w:r w:rsidRPr="00624162">
              <w:rPr>
                <w:rFonts w:ascii="GHEA Mariam" w:hAnsi="GHEA Mariam" w:cs="Times New Roman"/>
                <w:kern w:val="32"/>
                <w:sz w:val="22"/>
                <w:szCs w:val="22"/>
                <w:u w:color="0000FF"/>
                <w:lang w:val="en-US"/>
              </w:rPr>
              <w:t>A "</w:t>
            </w:r>
            <w:r w:rsidRPr="00624162">
              <w:rPr>
                <w:rFonts w:ascii="GHEA Mariam" w:hAnsi="GHEA Mariam" w:cs="Times New Roman"/>
                <w:b/>
                <w:kern w:val="32"/>
                <w:sz w:val="22"/>
                <w:szCs w:val="22"/>
                <w:u w:color="0000FF"/>
                <w:lang w:val="en-US"/>
              </w:rPr>
              <w:t>Lender Adverse Condition Event</w:t>
            </w:r>
            <w:r w:rsidRPr="00624162">
              <w:rPr>
                <w:rFonts w:ascii="GHEA Mariam" w:hAnsi="GHEA Mariam" w:cs="Times New Roman"/>
                <w:kern w:val="32"/>
                <w:sz w:val="22"/>
                <w:szCs w:val="22"/>
                <w:u w:color="0000FF"/>
                <w:lang w:val="en-US"/>
              </w:rPr>
              <w:t xml:space="preserve">" means the following events or circumstances, the occurrence of which (or any of the consequences of which) </w:t>
            </w:r>
            <w:r w:rsidRPr="00624162">
              <w:rPr>
                <w:rFonts w:ascii="GHEA Mariam" w:hAnsi="GHEA Mariam" w:cs="Times New Roman"/>
                <w:kern w:val="32"/>
                <w:sz w:val="22"/>
                <w:szCs w:val="22"/>
                <w:u w:color="0000FF"/>
              </w:rPr>
              <w:t xml:space="preserve">is not within the reasonable </w:t>
            </w:r>
            <w:r w:rsidRPr="00624162">
              <w:rPr>
                <w:rFonts w:ascii="GHEA Mariam" w:hAnsi="GHEA Mariam" w:cs="Times New Roman"/>
                <w:kern w:val="32"/>
                <w:sz w:val="22"/>
                <w:szCs w:val="22"/>
                <w:u w:color="0000FF"/>
              </w:rPr>
              <w:lastRenderedPageBreak/>
              <w:t>control, directly or indirectly, of the Developer, but only if and to the extent that:</w:t>
            </w:r>
          </w:p>
        </w:tc>
        <w:tc>
          <w:tcPr>
            <w:tcW w:w="5519" w:type="dxa"/>
            <w:shd w:val="clear" w:color="auto" w:fill="auto"/>
          </w:tcPr>
          <w:p w:rsidR="00F3270B" w:rsidRPr="00624162" w:rsidRDefault="00F3270B" w:rsidP="00EB6EEC">
            <w:pPr>
              <w:pStyle w:val="definitionsub"/>
              <w:numPr>
                <w:ilvl w:val="0"/>
                <w:numId w:val="47"/>
              </w:numPr>
              <w:adjustRightInd/>
              <w:ind w:left="432" w:hanging="432"/>
              <w:rPr>
                <w:rFonts w:ascii="GHEA Mariam" w:hAnsi="GHEA Mariam" w:cs="Times New Roman"/>
                <w:kern w:val="32"/>
                <w:sz w:val="22"/>
                <w:szCs w:val="22"/>
                <w:u w:color="0000FF"/>
                <w:lang w:val="en-US"/>
              </w:rPr>
            </w:pPr>
            <w:r w:rsidRPr="00624162">
              <w:rPr>
                <w:rFonts w:ascii="GHEA Mariam" w:hAnsi="GHEA Mariam" w:cs="Times New Roman"/>
                <w:b/>
                <w:kern w:val="32"/>
                <w:sz w:val="22"/>
                <w:szCs w:val="22"/>
                <w:u w:color="0000FF"/>
                <w:lang w:val="en-US"/>
              </w:rPr>
              <w:lastRenderedPageBreak/>
              <w:t>«</w:t>
            </w:r>
            <w:r w:rsidRPr="00624162">
              <w:rPr>
                <w:rFonts w:ascii="GHEA Mariam" w:hAnsi="GHEA Mariam" w:cs="Times New Roman"/>
                <w:b/>
                <w:kern w:val="32"/>
                <w:sz w:val="22"/>
                <w:szCs w:val="22"/>
                <w:u w:color="0000FF"/>
                <w:lang w:val="ru-RU"/>
              </w:rPr>
              <w:t>Վարկատուի</w:t>
            </w:r>
            <w:r w:rsidRPr="00624162">
              <w:rPr>
                <w:rFonts w:ascii="GHEA Mariam" w:hAnsi="GHEA Mariam" w:cs="Times New Roman"/>
                <w:b/>
                <w:kern w:val="32"/>
                <w:sz w:val="22"/>
                <w:szCs w:val="22"/>
                <w:u w:color="0000FF"/>
                <w:lang w:val="en-US"/>
              </w:rPr>
              <w:t xml:space="preserve"> </w:t>
            </w:r>
            <w:r w:rsidRPr="00624162">
              <w:rPr>
                <w:rFonts w:ascii="GHEA Mariam" w:hAnsi="GHEA Mariam" w:cs="Times New Roman"/>
                <w:b/>
                <w:kern w:val="32"/>
                <w:sz w:val="22"/>
                <w:szCs w:val="22"/>
                <w:u w:color="0000FF"/>
                <w:lang w:val="ru-RU"/>
              </w:rPr>
              <w:t>Անբարենպաստ</w:t>
            </w:r>
            <w:r w:rsidRPr="00624162">
              <w:rPr>
                <w:rFonts w:ascii="GHEA Mariam" w:hAnsi="GHEA Mariam" w:cs="Times New Roman"/>
                <w:b/>
                <w:kern w:val="32"/>
                <w:sz w:val="22"/>
                <w:szCs w:val="22"/>
                <w:u w:color="0000FF"/>
                <w:lang w:val="en-US"/>
              </w:rPr>
              <w:t xml:space="preserve"> </w:t>
            </w:r>
            <w:r w:rsidRPr="00624162">
              <w:rPr>
                <w:rFonts w:ascii="GHEA Mariam" w:hAnsi="GHEA Mariam" w:cs="Times New Roman"/>
                <w:b/>
                <w:kern w:val="32"/>
                <w:sz w:val="22"/>
                <w:szCs w:val="22"/>
                <w:u w:color="0000FF"/>
                <w:lang w:val="ru-RU"/>
              </w:rPr>
              <w:t>Պայմանի</w:t>
            </w:r>
            <w:r w:rsidRPr="00624162">
              <w:rPr>
                <w:rFonts w:ascii="GHEA Mariam" w:hAnsi="GHEA Mariam" w:cs="Times New Roman"/>
                <w:b/>
                <w:kern w:val="32"/>
                <w:sz w:val="22"/>
                <w:szCs w:val="22"/>
                <w:u w:color="0000FF"/>
                <w:lang w:val="en-US"/>
              </w:rPr>
              <w:t xml:space="preserve"> </w:t>
            </w:r>
            <w:r w:rsidRPr="00624162">
              <w:rPr>
                <w:rFonts w:ascii="GHEA Mariam" w:hAnsi="GHEA Mariam" w:cs="Times New Roman"/>
                <w:b/>
                <w:kern w:val="32"/>
                <w:sz w:val="22"/>
                <w:szCs w:val="22"/>
                <w:u w:color="0000FF"/>
                <w:lang w:val="hy-AM"/>
              </w:rPr>
              <w:t>Իրադարձություն</w:t>
            </w:r>
            <w:r w:rsidRPr="00624162">
              <w:rPr>
                <w:rFonts w:ascii="GHEA Mariam" w:hAnsi="GHEA Mariam" w:cs="Times New Roman"/>
                <w:b/>
                <w:kern w:val="32"/>
                <w:sz w:val="22"/>
                <w:szCs w:val="22"/>
                <w:u w:color="0000FF"/>
                <w:lang w:val="en-US"/>
              </w:rPr>
              <w:t>»</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նշանակում</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է</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lang w:val="ru-RU"/>
              </w:rPr>
              <w:t>հետևյալ</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դեպքերն</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ու</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u w:color="0000FF"/>
                <w:lang w:val="hy-AM"/>
              </w:rPr>
              <w:t>իրադարձությունները</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rPr>
              <w:t>որ</w:t>
            </w:r>
            <w:r w:rsidRPr="00624162">
              <w:rPr>
                <w:rFonts w:ascii="GHEA Mariam" w:hAnsi="GHEA Mariam" w:cs="Times New Roman"/>
                <w:kern w:val="32"/>
                <w:sz w:val="22"/>
                <w:szCs w:val="22"/>
                <w:lang w:val="hy-AM"/>
              </w:rPr>
              <w:t>ոն</w:t>
            </w:r>
            <w:r w:rsidRPr="00624162">
              <w:rPr>
                <w:rFonts w:ascii="GHEA Mariam" w:hAnsi="GHEA Mariam" w:cs="Times New Roman"/>
                <w:kern w:val="32"/>
                <w:sz w:val="22"/>
                <w:szCs w:val="22"/>
                <w:lang w:val="en-US"/>
              </w:rPr>
              <w:t>ց առաջացումը</w:t>
            </w:r>
            <w:r w:rsidRPr="00624162">
              <w:rPr>
                <w:rFonts w:ascii="GHEA Mariam" w:hAnsi="GHEA Mariam" w:cs="Times New Roman"/>
                <w:kern w:val="32"/>
                <w:sz w:val="22"/>
                <w:szCs w:val="22"/>
              </w:rPr>
              <w:t xml:space="preserve"> (կամ որոնց </w:t>
            </w:r>
            <w:r w:rsidRPr="00624162">
              <w:rPr>
                <w:rFonts w:ascii="GHEA Mariam" w:hAnsi="GHEA Mariam" w:cs="Times New Roman"/>
                <w:kern w:val="32"/>
                <w:sz w:val="22"/>
                <w:szCs w:val="22"/>
                <w:lang w:val="hy-AM"/>
              </w:rPr>
              <w:t xml:space="preserve">որևէ </w:t>
            </w:r>
            <w:r w:rsidRPr="00624162">
              <w:rPr>
                <w:rFonts w:ascii="GHEA Mariam" w:hAnsi="GHEA Mariam" w:cs="Times New Roman"/>
                <w:kern w:val="32"/>
                <w:sz w:val="22"/>
                <w:szCs w:val="22"/>
              </w:rPr>
              <w:t>հետևանքներ</w:t>
            </w:r>
            <w:r w:rsidRPr="00624162">
              <w:rPr>
                <w:rFonts w:ascii="GHEA Mariam" w:hAnsi="GHEA Mariam" w:cs="Times New Roman"/>
                <w:kern w:val="32"/>
                <w:sz w:val="22"/>
                <w:szCs w:val="22"/>
                <w:lang w:val="hy-AM"/>
              </w:rPr>
              <w:t>ը</w:t>
            </w:r>
            <w:r w:rsidRPr="00624162">
              <w:rPr>
                <w:rFonts w:ascii="GHEA Mariam" w:hAnsi="GHEA Mariam" w:cs="Times New Roman"/>
                <w:kern w:val="32"/>
                <w:sz w:val="22"/>
                <w:szCs w:val="22"/>
              </w:rPr>
              <w:t>)</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rPr>
              <w:t>չ</w:t>
            </w:r>
            <w:r w:rsidRPr="00624162">
              <w:rPr>
                <w:rFonts w:ascii="GHEA Mariam" w:hAnsi="GHEA Mariam" w:cs="Times New Roman"/>
                <w:kern w:val="32"/>
                <w:sz w:val="22"/>
                <w:szCs w:val="22"/>
                <w:lang w:val="hy-AM"/>
              </w:rPr>
              <w:t>են</w:t>
            </w:r>
            <w:r w:rsidRPr="00624162">
              <w:rPr>
                <w:rFonts w:ascii="GHEA Mariam" w:hAnsi="GHEA Mariam" w:cs="Times New Roman"/>
                <w:kern w:val="32"/>
                <w:sz w:val="22"/>
                <w:szCs w:val="22"/>
              </w:rPr>
              <w:t xml:space="preserve"> գտնվում </w:t>
            </w:r>
            <w:r w:rsidRPr="00624162">
              <w:rPr>
                <w:rFonts w:ascii="GHEA Mariam" w:hAnsi="GHEA Mariam" w:cs="Times New Roman"/>
                <w:kern w:val="32"/>
                <w:sz w:val="22"/>
                <w:szCs w:val="22"/>
                <w:lang w:val="ru-RU"/>
              </w:rPr>
              <w:t>Կառուցապատողի</w:t>
            </w:r>
            <w:r w:rsidRPr="00624162">
              <w:rPr>
                <w:rFonts w:ascii="GHEA Mariam" w:hAnsi="GHEA Mariam" w:cs="Times New Roman"/>
                <w:kern w:val="32"/>
                <w:sz w:val="22"/>
                <w:szCs w:val="22"/>
              </w:rPr>
              <w:t xml:space="preserve"> ողջամ</w:t>
            </w:r>
            <w:r w:rsidRPr="00624162">
              <w:rPr>
                <w:rFonts w:ascii="GHEA Mariam" w:hAnsi="GHEA Mariam" w:cs="Times New Roman"/>
                <w:kern w:val="32"/>
                <w:sz w:val="22"/>
                <w:szCs w:val="22"/>
                <w:lang w:val="hy-AM"/>
              </w:rPr>
              <w:t>ի</w:t>
            </w:r>
            <w:r w:rsidRPr="00624162">
              <w:rPr>
                <w:rFonts w:ascii="GHEA Mariam" w:hAnsi="GHEA Mariam" w:cs="Times New Roman"/>
                <w:kern w:val="32"/>
                <w:sz w:val="22"/>
                <w:szCs w:val="22"/>
              </w:rPr>
              <w:t>տ</w:t>
            </w:r>
            <w:r w:rsidRPr="00624162">
              <w:rPr>
                <w:rFonts w:ascii="GHEA Mariam" w:hAnsi="GHEA Mariam" w:cs="Times New Roman"/>
                <w:kern w:val="32"/>
                <w:sz w:val="22"/>
                <w:szCs w:val="22"/>
                <w:lang w:val="hy-AM"/>
              </w:rPr>
              <w:t xml:space="preserve">, </w:t>
            </w:r>
            <w:r w:rsidRPr="00624162">
              <w:rPr>
                <w:rFonts w:ascii="GHEA Mariam" w:hAnsi="GHEA Mariam" w:cs="Times New Roman"/>
                <w:kern w:val="32"/>
                <w:sz w:val="22"/>
                <w:szCs w:val="22"/>
                <w:lang w:val="ru-RU"/>
              </w:rPr>
              <w:lastRenderedPageBreak/>
              <w:t>ուղղակի</w:t>
            </w:r>
            <w:r w:rsidRPr="00624162">
              <w:rPr>
                <w:rFonts w:ascii="GHEA Mariam" w:hAnsi="GHEA Mariam" w:cs="Times New Roman"/>
                <w:kern w:val="32"/>
                <w:sz w:val="22"/>
                <w:szCs w:val="22"/>
                <w:lang w:val="hy-AM"/>
              </w:rPr>
              <w:t xml:space="preserve"> կամ </w:t>
            </w:r>
            <w:r w:rsidRPr="00624162">
              <w:rPr>
                <w:rFonts w:ascii="GHEA Mariam" w:hAnsi="GHEA Mariam" w:cs="Times New Roman"/>
                <w:kern w:val="32"/>
                <w:sz w:val="22"/>
                <w:szCs w:val="22"/>
                <w:lang w:val="ru-RU"/>
              </w:rPr>
              <w:t>անուղղակի</w:t>
            </w:r>
            <w:r w:rsidRPr="00624162">
              <w:rPr>
                <w:rFonts w:ascii="GHEA Mariam" w:hAnsi="GHEA Mariam" w:cs="Times New Roman"/>
                <w:kern w:val="32"/>
                <w:sz w:val="22"/>
                <w:szCs w:val="22"/>
                <w:lang w:val="en-US"/>
              </w:rPr>
              <w:t>,</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hy-AM"/>
              </w:rPr>
              <w:t>վերահսկողության</w:t>
            </w:r>
            <w:r w:rsidRPr="00624162">
              <w:rPr>
                <w:rFonts w:ascii="GHEA Mariam" w:hAnsi="GHEA Mariam" w:cs="Times New Roman"/>
                <w:kern w:val="32"/>
                <w:sz w:val="22"/>
                <w:szCs w:val="22"/>
              </w:rPr>
              <w:t xml:space="preserve"> ներքո, սակայն </w:t>
            </w:r>
            <w:r w:rsidRPr="00624162">
              <w:rPr>
                <w:rFonts w:ascii="GHEA Mariam" w:hAnsi="GHEA Mariam" w:cs="Times New Roman"/>
                <w:kern w:val="32"/>
                <w:sz w:val="22"/>
                <w:szCs w:val="22"/>
                <w:lang w:val="hy-AM"/>
              </w:rPr>
              <w:t xml:space="preserve">միայն </w:t>
            </w:r>
            <w:r w:rsidRPr="00624162">
              <w:rPr>
                <w:rFonts w:ascii="GHEA Mariam" w:hAnsi="GHEA Mariam"/>
                <w:kern w:val="32"/>
                <w:sz w:val="22"/>
                <w:szCs w:val="22"/>
                <w:lang w:val="hy-AM"/>
              </w:rPr>
              <w:t>եթե և այնքանով, որքանով</w:t>
            </w:r>
            <w:r w:rsidRPr="00624162">
              <w:rPr>
                <w:rFonts w:ascii="GHEA Mariam" w:hAnsi="GHEA Mariam" w:cs="Times New Roman"/>
                <w:kern w:val="32"/>
                <w:sz w:val="22"/>
                <w:szCs w:val="22"/>
                <w:lang w:val="hy-AM"/>
              </w:rPr>
              <w:t>.</w:t>
            </w:r>
          </w:p>
        </w:tc>
      </w:tr>
      <w:tr w:rsidR="00624162" w:rsidRPr="00624162" w:rsidTr="00252CFB">
        <w:tc>
          <w:tcPr>
            <w:tcW w:w="4219" w:type="dxa"/>
            <w:shd w:val="clear" w:color="auto" w:fill="auto"/>
          </w:tcPr>
          <w:p w:rsidR="00F3270B" w:rsidRPr="00624162" w:rsidRDefault="00F3270B" w:rsidP="00206997">
            <w:pPr>
              <w:pStyle w:val="Body3"/>
              <w:adjustRightInd/>
              <w:ind w:left="450"/>
              <w:rPr>
                <w:rFonts w:ascii="GHEA Mariam" w:hAnsi="GHEA Mariam" w:cs="Times New Roman"/>
                <w:kern w:val="32"/>
                <w:sz w:val="22"/>
                <w:szCs w:val="22"/>
                <w:lang w:val="en-US"/>
              </w:rPr>
            </w:pPr>
            <w:r w:rsidRPr="00624162">
              <w:rPr>
                <w:rFonts w:ascii="GHEA Mariam" w:hAnsi="GHEA Mariam" w:cs="Times New Roman"/>
                <w:kern w:val="32"/>
                <w:sz w:val="22"/>
                <w:szCs w:val="22"/>
                <w:lang w:val="en-US"/>
              </w:rPr>
              <w:lastRenderedPageBreak/>
              <w:t>(1) such events or circumstances or the consequences thereof, despite the exercise of reasonable diligence and Good Industry Practice, cannot be prevented or avoided by the Developer;</w:t>
            </w:r>
          </w:p>
        </w:tc>
        <w:tc>
          <w:tcPr>
            <w:tcW w:w="5519" w:type="dxa"/>
            <w:shd w:val="clear" w:color="auto" w:fill="auto"/>
          </w:tcPr>
          <w:p w:rsidR="00F3270B" w:rsidRPr="00624162" w:rsidRDefault="00F3270B" w:rsidP="00EB6EEC">
            <w:pPr>
              <w:pStyle w:val="definitionsub"/>
              <w:numPr>
                <w:ilvl w:val="0"/>
                <w:numId w:val="0"/>
              </w:numPr>
              <w:adjustRightInd/>
              <w:ind w:left="453"/>
              <w:rPr>
                <w:rFonts w:ascii="GHEA Mariam" w:hAnsi="GHEA Mariam" w:cs="Times New Roman"/>
                <w:kern w:val="32"/>
                <w:sz w:val="22"/>
                <w:szCs w:val="22"/>
                <w:u w:color="0000FF"/>
                <w:lang w:val="en-US"/>
              </w:rPr>
            </w:pPr>
            <w:r w:rsidRPr="00624162">
              <w:rPr>
                <w:rFonts w:ascii="GHEA Mariam" w:hAnsi="GHEA Mariam" w:cs="Times New Roman"/>
                <w:kern w:val="32"/>
                <w:sz w:val="22"/>
                <w:szCs w:val="22"/>
                <w:u w:color="0000FF"/>
                <w:lang w:val="en-US"/>
              </w:rPr>
              <w:t xml:space="preserve">(1) </w:t>
            </w:r>
            <w:r w:rsidRPr="00624162">
              <w:rPr>
                <w:rFonts w:ascii="GHEA Mariam" w:hAnsi="GHEA Mariam" w:cs="Times New Roman"/>
                <w:kern w:val="32"/>
                <w:sz w:val="22"/>
                <w:szCs w:val="22"/>
                <w:lang w:val="hy-AM"/>
              </w:rPr>
              <w:t xml:space="preserve">չնայած ողջամիտ ջանասիրության և Ոլորտի Լավ Պրակտիկայի կիրառմանը՝ </w:t>
            </w:r>
            <w:r w:rsidRPr="00624162">
              <w:rPr>
                <w:rFonts w:ascii="GHEA Mariam" w:hAnsi="GHEA Mariam" w:cs="Times New Roman"/>
                <w:kern w:val="32"/>
                <w:sz w:val="22"/>
                <w:szCs w:val="22"/>
                <w:lang w:val="ru-RU"/>
              </w:rPr>
              <w:t>Կառուցապատողը</w:t>
            </w:r>
            <w:r w:rsidRPr="00624162">
              <w:rPr>
                <w:rFonts w:ascii="GHEA Mariam" w:hAnsi="GHEA Mariam" w:cs="Times New Roman"/>
                <w:kern w:val="32"/>
                <w:sz w:val="22"/>
                <w:szCs w:val="22"/>
                <w:lang w:val="en-US"/>
              </w:rPr>
              <w:t xml:space="preserve"> չի կարող կանխել</w:t>
            </w:r>
            <w:r w:rsidRPr="00624162">
              <w:rPr>
                <w:rFonts w:ascii="GHEA Mariam" w:hAnsi="GHEA Mariam" w:cs="Times New Roman"/>
                <w:kern w:val="32"/>
                <w:sz w:val="22"/>
                <w:szCs w:val="22"/>
                <w:lang w:val="hy-AM"/>
              </w:rPr>
              <w:t xml:space="preserve"> այդ հանգամանքները</w:t>
            </w:r>
            <w:r w:rsidRPr="00624162">
              <w:rPr>
                <w:rFonts w:ascii="GHEA Mariam" w:hAnsi="GHEA Mariam" w:cs="Times New Roman"/>
                <w:kern w:val="32"/>
                <w:sz w:val="22"/>
                <w:szCs w:val="22"/>
                <w:lang w:val="en-US"/>
              </w:rPr>
              <w:t xml:space="preserve"> կամ դրանց հետևանքները, կամ խուսափել դրան</w:t>
            </w:r>
            <w:r w:rsidRPr="00624162">
              <w:rPr>
                <w:rFonts w:ascii="GHEA Mariam" w:hAnsi="GHEA Mariam" w:cs="Times New Roman"/>
                <w:kern w:val="32"/>
                <w:sz w:val="22"/>
                <w:szCs w:val="22"/>
                <w:lang w:val="hy-AM"/>
              </w:rPr>
              <w:t>ց</w:t>
            </w:r>
            <w:r w:rsidRPr="00624162">
              <w:rPr>
                <w:rFonts w:ascii="GHEA Mariam" w:hAnsi="GHEA Mariam" w:cs="Times New Roman"/>
                <w:kern w:val="32"/>
                <w:sz w:val="22"/>
                <w:szCs w:val="22"/>
                <w:lang w:val="en-US"/>
              </w:rPr>
              <w:t>ից</w:t>
            </w:r>
            <w:r w:rsidRPr="00624162">
              <w:rPr>
                <w:rFonts w:ascii="GHEA Mariam" w:hAnsi="GHEA Mariam" w:cs="Times New Roman"/>
                <w:kern w:val="32"/>
                <w:sz w:val="22"/>
                <w:szCs w:val="22"/>
                <w:lang w:val="hy-AM"/>
              </w:rPr>
              <w:t>,</w:t>
            </w:r>
          </w:p>
        </w:tc>
      </w:tr>
      <w:tr w:rsidR="00624162" w:rsidRPr="00624162" w:rsidTr="00252CFB">
        <w:tc>
          <w:tcPr>
            <w:tcW w:w="4219" w:type="dxa"/>
            <w:shd w:val="clear" w:color="auto" w:fill="auto"/>
          </w:tcPr>
          <w:p w:rsidR="00F3270B" w:rsidRPr="00624162" w:rsidRDefault="00F3270B" w:rsidP="00206997">
            <w:pPr>
              <w:pStyle w:val="Body3"/>
              <w:adjustRightInd/>
              <w:ind w:left="450"/>
              <w:rPr>
                <w:rFonts w:ascii="GHEA Mariam" w:hAnsi="GHEA Mariam" w:cs="Times New Roman"/>
                <w:kern w:val="32"/>
                <w:sz w:val="22"/>
                <w:szCs w:val="22"/>
                <w:lang w:val="en-US"/>
              </w:rPr>
            </w:pPr>
            <w:r w:rsidRPr="00624162">
              <w:rPr>
                <w:rFonts w:ascii="GHEA Mariam" w:hAnsi="GHEA Mariam" w:cs="Times New Roman"/>
                <w:kern w:val="32"/>
                <w:sz w:val="22"/>
                <w:szCs w:val="22"/>
                <w:lang w:val="en-US"/>
              </w:rPr>
              <w:t>(2) it prevents the Developer from performing its obligations under this Agreement or the Power Purchase Agreement, as the case may be, and the Developer has taken all reasonable precautions, due care and reasonable measures in accordance with Good Industry Practice in order to avoid the effect of such event on the Developer’s ability to perform its obligations under this Agreement,</w:t>
            </w:r>
            <w:r w:rsidRPr="00624162">
              <w:rPr>
                <w:rFonts w:ascii="GHEA Mariam" w:hAnsi="GHEA Mariam" w:cs="Times New Roman"/>
                <w:kern w:val="32"/>
                <w:sz w:val="22"/>
                <w:szCs w:val="22"/>
                <w:u w:color="0000FF"/>
                <w:lang w:val="en-US"/>
              </w:rPr>
              <w:t xml:space="preserve"> or the Power Purchase Agreement, as the case may be, and to mitigate the consequences thereof</w:t>
            </w:r>
            <w:r w:rsidRPr="00624162">
              <w:rPr>
                <w:rFonts w:ascii="GHEA Mariam" w:hAnsi="GHEA Mariam" w:cs="Times New Roman"/>
                <w:kern w:val="32"/>
                <w:sz w:val="22"/>
                <w:szCs w:val="22"/>
                <w:lang w:val="en-US"/>
              </w:rPr>
              <w:t>:</w:t>
            </w:r>
          </w:p>
        </w:tc>
        <w:tc>
          <w:tcPr>
            <w:tcW w:w="5519" w:type="dxa"/>
            <w:shd w:val="clear" w:color="auto" w:fill="auto"/>
          </w:tcPr>
          <w:p w:rsidR="00F3270B" w:rsidRPr="00624162" w:rsidRDefault="00F3270B" w:rsidP="00174E9D">
            <w:pPr>
              <w:pStyle w:val="definitionsub"/>
              <w:numPr>
                <w:ilvl w:val="0"/>
                <w:numId w:val="0"/>
              </w:numPr>
              <w:adjustRightInd/>
              <w:ind w:left="453"/>
              <w:rPr>
                <w:rFonts w:ascii="GHEA Mariam" w:hAnsi="GHEA Mariam" w:cs="Times New Roman"/>
                <w:kern w:val="32"/>
                <w:sz w:val="22"/>
                <w:szCs w:val="22"/>
                <w:u w:color="0000FF"/>
                <w:lang w:val="en-US"/>
              </w:rPr>
            </w:pPr>
            <w:r w:rsidRPr="00624162">
              <w:rPr>
                <w:rFonts w:ascii="GHEA Mariam" w:hAnsi="GHEA Mariam" w:cs="Times New Roman"/>
                <w:kern w:val="32"/>
                <w:sz w:val="22"/>
                <w:szCs w:val="22"/>
                <w:u w:color="0000FF"/>
                <w:lang w:val="en-US"/>
              </w:rPr>
              <w:t xml:space="preserve">(2) </w:t>
            </w:r>
            <w:r w:rsidRPr="00624162">
              <w:rPr>
                <w:rFonts w:ascii="GHEA Mariam" w:hAnsi="GHEA Mariam" w:cs="Times New Roman"/>
                <w:kern w:val="32"/>
                <w:sz w:val="22"/>
                <w:szCs w:val="22"/>
                <w:u w:color="0000FF"/>
                <w:lang w:val="ru-RU"/>
              </w:rPr>
              <w:t>այն</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խոչընդոտում</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է</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Կառուցապատողին</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ս</w:t>
            </w:r>
            <w:r w:rsidR="00435AFA" w:rsidRPr="00624162">
              <w:rPr>
                <w:rFonts w:ascii="GHEA Mariam" w:hAnsi="GHEA Mariam" w:cs="Times New Roman"/>
                <w:kern w:val="32"/>
                <w:sz w:val="22"/>
                <w:szCs w:val="22"/>
                <w:u w:color="0000FF"/>
                <w:lang w:val="ru-RU"/>
              </w:rPr>
              <w:t>ույն</w:t>
            </w:r>
            <w:r w:rsidR="00435AFA" w:rsidRPr="00624162">
              <w:rPr>
                <w:rFonts w:ascii="GHEA Mariam" w:hAnsi="GHEA Mariam" w:cs="Times New Roman"/>
                <w:kern w:val="32"/>
                <w:sz w:val="22"/>
                <w:szCs w:val="22"/>
                <w:u w:color="0000FF"/>
                <w:lang w:val="en-US"/>
              </w:rPr>
              <w:t xml:space="preserve"> </w:t>
            </w:r>
            <w:r w:rsidR="00435AFA" w:rsidRPr="00624162">
              <w:rPr>
                <w:rFonts w:ascii="GHEA Mariam" w:hAnsi="GHEA Mariam" w:cs="Times New Roman"/>
                <w:kern w:val="32"/>
                <w:sz w:val="22"/>
                <w:szCs w:val="22"/>
                <w:u w:color="0000FF"/>
                <w:lang w:val="ru-RU"/>
              </w:rPr>
              <w:t>Համաձայնագ</w:t>
            </w:r>
            <w:r w:rsidRPr="00624162">
              <w:rPr>
                <w:rFonts w:ascii="GHEA Mariam" w:hAnsi="GHEA Mariam" w:cs="Times New Roman"/>
                <w:kern w:val="32"/>
                <w:sz w:val="22"/>
                <w:szCs w:val="22"/>
                <w:u w:color="0000FF"/>
                <w:lang w:val="ru-RU"/>
              </w:rPr>
              <w:t>րով</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lang w:val="ru-RU"/>
              </w:rPr>
              <w:t>կամ</w:t>
            </w:r>
            <w:r w:rsidRPr="00624162">
              <w:rPr>
                <w:rFonts w:ascii="GHEA Mariam" w:hAnsi="GHEA Mariam" w:cs="Times New Roman"/>
                <w:kern w:val="32"/>
                <w:sz w:val="22"/>
                <w:szCs w:val="22"/>
                <w:u w:color="0000FF"/>
                <w:lang w:val="hy-AM"/>
              </w:rPr>
              <w:t xml:space="preserve">, կախված հանգամանքներից, </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Էլեկտրական</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Էներգիայի</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Գնման</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Պայմանագրով</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իր</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պարտավորությունների</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կատարմանը</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hy-AM"/>
              </w:rPr>
              <w:t xml:space="preserve">և </w:t>
            </w:r>
            <w:r w:rsidRPr="00624162">
              <w:rPr>
                <w:rFonts w:ascii="GHEA Mariam" w:hAnsi="GHEA Mariam" w:cs="Times New Roman"/>
                <w:kern w:val="32"/>
                <w:sz w:val="22"/>
                <w:szCs w:val="22"/>
                <w:u w:color="0000FF"/>
                <w:lang w:val="ru-RU"/>
              </w:rPr>
              <w:t>Կառուցապատողը</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lang w:val="hy-AM"/>
              </w:rPr>
              <w:t>Ոլորտի Լավ Պրակտիկայի</w:t>
            </w:r>
            <w:r w:rsidRPr="00624162">
              <w:rPr>
                <w:rFonts w:ascii="GHEA Mariam" w:hAnsi="GHEA Mariam" w:cs="Times New Roman"/>
                <w:kern w:val="32"/>
                <w:sz w:val="22"/>
                <w:szCs w:val="22"/>
                <w:lang w:val="en-US"/>
              </w:rPr>
              <w:t xml:space="preserve"> համաձայն</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ձեռնարկել</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է</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բոլոր</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hy-AM"/>
              </w:rPr>
              <w:t xml:space="preserve">ողջամիտ </w:t>
            </w:r>
            <w:r w:rsidRPr="00624162">
              <w:rPr>
                <w:rFonts w:ascii="GHEA Mariam" w:hAnsi="GHEA Mariam" w:cs="Times New Roman"/>
                <w:kern w:val="32"/>
                <w:sz w:val="22"/>
                <w:szCs w:val="22"/>
                <w:lang w:val="hy-AM"/>
              </w:rPr>
              <w:t>նախազգուշական միջոցները</w:t>
            </w:r>
            <w:r w:rsidRPr="00624162">
              <w:rPr>
                <w:rFonts w:ascii="GHEA Mariam" w:hAnsi="GHEA Mariam" w:cs="Times New Roman"/>
                <w:kern w:val="32"/>
                <w:sz w:val="22"/>
                <w:szCs w:val="22"/>
                <w:lang w:val="en-US"/>
              </w:rPr>
              <w:t>, ջանքերը և ողջամիտ միջոցները ս</w:t>
            </w:r>
            <w:r w:rsidR="00435AFA" w:rsidRPr="00624162">
              <w:rPr>
                <w:rFonts w:ascii="GHEA Mariam" w:hAnsi="GHEA Mariam" w:cs="Times New Roman"/>
                <w:kern w:val="32"/>
                <w:sz w:val="22"/>
                <w:szCs w:val="22"/>
                <w:lang w:val="en-US"/>
              </w:rPr>
              <w:t>ույն Համաձայնագ</w:t>
            </w:r>
            <w:r w:rsidRPr="00624162">
              <w:rPr>
                <w:rFonts w:ascii="GHEA Mariam" w:hAnsi="GHEA Mariam" w:cs="Times New Roman"/>
                <w:kern w:val="32"/>
                <w:sz w:val="22"/>
                <w:szCs w:val="22"/>
                <w:lang w:val="hy-AM"/>
              </w:rPr>
              <w:t>րով</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կամ</w:t>
            </w:r>
            <w:r w:rsidRPr="00624162">
              <w:rPr>
                <w:rFonts w:ascii="GHEA Mariam" w:hAnsi="GHEA Mariam" w:cs="Times New Roman"/>
                <w:kern w:val="32"/>
                <w:sz w:val="22"/>
                <w:szCs w:val="22"/>
                <w:u w:color="0000FF"/>
                <w:lang w:val="hy-AM"/>
              </w:rPr>
              <w:t xml:space="preserve">, կախված հանգամանքներից, </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Էլեկտրական</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էներգիայի</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Գնման</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Պայմանագրով</w:t>
            </w:r>
            <w:r w:rsidRPr="00624162">
              <w:rPr>
                <w:rFonts w:ascii="GHEA Mariam" w:hAnsi="GHEA Mariam" w:cs="Times New Roman"/>
                <w:kern w:val="32"/>
                <w:sz w:val="22"/>
                <w:szCs w:val="22"/>
                <w:lang w:val="en-US"/>
              </w:rPr>
              <w:t xml:space="preserve">, իր պարտավորությունների կատարման </w:t>
            </w:r>
            <w:r w:rsidR="00174E9D" w:rsidRPr="00624162">
              <w:rPr>
                <w:rFonts w:ascii="GHEA Mariam" w:hAnsi="GHEA Mariam" w:cs="Times New Roman"/>
                <w:kern w:val="32"/>
                <w:sz w:val="22"/>
                <w:szCs w:val="22"/>
                <w:lang w:val="ru-RU"/>
              </w:rPr>
              <w:t>Կառուցապատողի</w:t>
            </w:r>
            <w:r w:rsidR="00174E9D"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en-US"/>
              </w:rPr>
              <w:t xml:space="preserve">ունակության վրա նշված հանգամանքի ազդեցությունից խուսափելու և </w:t>
            </w:r>
            <w:r w:rsidRPr="00624162">
              <w:rPr>
                <w:rFonts w:ascii="GHEA Mariam" w:hAnsi="GHEA Mariam" w:cs="Times New Roman"/>
                <w:kern w:val="32"/>
                <w:sz w:val="22"/>
                <w:szCs w:val="22"/>
                <w:lang w:val="hy-AM"/>
              </w:rPr>
              <w:t xml:space="preserve">դրա հետևանքները </w:t>
            </w:r>
            <w:r w:rsidRPr="00624162">
              <w:rPr>
                <w:rFonts w:ascii="GHEA Mariam" w:hAnsi="GHEA Mariam" w:cs="Times New Roman"/>
                <w:kern w:val="32"/>
                <w:sz w:val="22"/>
                <w:szCs w:val="22"/>
                <w:lang w:val="en-US"/>
              </w:rPr>
              <w:t>մեղմացնելու համար</w:t>
            </w:r>
            <w:r w:rsidRPr="00624162">
              <w:rPr>
                <w:rFonts w:ascii="GHEA Mariam" w:hAnsi="GHEA Mariam" w:cs="Times New Roman"/>
                <w:kern w:val="32"/>
                <w:sz w:val="22"/>
                <w:szCs w:val="22"/>
                <w:lang w:val="hy-AM"/>
              </w:rPr>
              <w:t>,</w:t>
            </w:r>
          </w:p>
        </w:tc>
      </w:tr>
      <w:tr w:rsidR="00624162" w:rsidRPr="00624162" w:rsidTr="00252CFB">
        <w:tc>
          <w:tcPr>
            <w:tcW w:w="4219" w:type="dxa"/>
            <w:shd w:val="clear" w:color="auto" w:fill="auto"/>
          </w:tcPr>
          <w:p w:rsidR="00F3270B" w:rsidRPr="00624162" w:rsidRDefault="00F3270B" w:rsidP="00206997">
            <w:pPr>
              <w:pStyle w:val="Body3"/>
              <w:adjustRightInd/>
              <w:ind w:left="450"/>
              <w:rPr>
                <w:rFonts w:ascii="GHEA Mariam" w:hAnsi="GHEA Mariam" w:cs="Times New Roman"/>
                <w:kern w:val="32"/>
                <w:sz w:val="22"/>
                <w:szCs w:val="22"/>
                <w:u w:color="0000FF"/>
                <w:lang w:val="en-US"/>
              </w:rPr>
            </w:pPr>
            <w:r w:rsidRPr="00624162">
              <w:rPr>
                <w:rFonts w:ascii="GHEA Mariam" w:hAnsi="GHEA Mariam" w:cs="Times New Roman"/>
                <w:kern w:val="32"/>
                <w:sz w:val="22"/>
                <w:szCs w:val="22"/>
                <w:u w:color="0000FF"/>
                <w:lang w:val="en-US"/>
              </w:rPr>
              <w:t xml:space="preserve">(3) if such circumstance occurs prior to the Commercial Operation Date, such event materially delays construction of the Plant, either (A) making it impossible for the Developer to satisfy the Project Schedule; or (B) requiring the Developer to incur additional, material costs to satisfy the Project Schedule; and </w:t>
            </w:r>
          </w:p>
        </w:tc>
        <w:tc>
          <w:tcPr>
            <w:tcW w:w="5519" w:type="dxa"/>
            <w:shd w:val="clear" w:color="auto" w:fill="auto"/>
          </w:tcPr>
          <w:p w:rsidR="00F3270B" w:rsidRPr="00624162" w:rsidRDefault="00F3270B" w:rsidP="00EB6EEC">
            <w:pPr>
              <w:pStyle w:val="definitionsub"/>
              <w:numPr>
                <w:ilvl w:val="0"/>
                <w:numId w:val="0"/>
              </w:numPr>
              <w:adjustRightInd/>
              <w:ind w:left="453"/>
              <w:rPr>
                <w:rFonts w:ascii="GHEA Mariam" w:hAnsi="GHEA Mariam" w:cs="Times New Roman"/>
                <w:kern w:val="32"/>
                <w:sz w:val="22"/>
                <w:szCs w:val="22"/>
                <w:u w:color="0000FF"/>
                <w:lang w:val="en-US"/>
              </w:rPr>
            </w:pPr>
            <w:r w:rsidRPr="00624162">
              <w:rPr>
                <w:rFonts w:ascii="GHEA Mariam" w:hAnsi="GHEA Mariam" w:cs="Times New Roman"/>
                <w:kern w:val="32"/>
                <w:sz w:val="22"/>
                <w:szCs w:val="22"/>
                <w:lang w:val="en-US"/>
              </w:rPr>
              <w:t>(3)</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եթե</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նման</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իրադարձությունը</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տեղի</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է</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ունենում</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նախքան</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lang w:val="hy-AM"/>
              </w:rPr>
              <w:t>Կոմերցիոն Շահագործման Ամսաթ</w:t>
            </w:r>
            <w:r w:rsidRPr="00624162">
              <w:rPr>
                <w:rFonts w:ascii="GHEA Mariam" w:hAnsi="GHEA Mariam" w:cs="Times New Roman"/>
                <w:kern w:val="32"/>
                <w:sz w:val="22"/>
                <w:szCs w:val="22"/>
                <w:lang w:val="ru-RU"/>
              </w:rPr>
              <w:t>իվը</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u w:color="0000FF"/>
                <w:lang w:val="ru-RU"/>
              </w:rPr>
              <w:t>նման</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իրադարձությունը</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lang w:val="ru-RU"/>
              </w:rPr>
              <w:t>զգալիորեն</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հետաձգում</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է</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Կայանի</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կառուցումը</w:t>
            </w:r>
            <w:r w:rsidRPr="00624162">
              <w:rPr>
                <w:rFonts w:ascii="GHEA Mariam" w:hAnsi="GHEA Mariam" w:cs="Times New Roman"/>
                <w:kern w:val="32"/>
                <w:sz w:val="22"/>
                <w:szCs w:val="22"/>
                <w:lang w:val="hy-AM"/>
              </w:rPr>
              <w:t>՝</w:t>
            </w:r>
            <w:r w:rsidR="00174E9D" w:rsidRPr="00624162">
              <w:rPr>
                <w:rFonts w:ascii="GHEA Mariam" w:hAnsi="GHEA Mariam" w:cs="Times New Roman"/>
                <w:kern w:val="32"/>
                <w:sz w:val="22"/>
                <w:szCs w:val="22"/>
                <w:lang w:val="en-US"/>
              </w:rPr>
              <w:t xml:space="preserve"> (A)</w:t>
            </w:r>
            <w:r w:rsidR="00174E9D" w:rsidRPr="00624162">
              <w:rPr>
                <w:rFonts w:ascii="Courier New" w:hAnsi="Courier New" w:cs="Courier New"/>
                <w:kern w:val="32"/>
                <w:sz w:val="22"/>
                <w:szCs w:val="22"/>
                <w:lang w:val="hy-AM"/>
              </w:rPr>
              <w:t> </w:t>
            </w:r>
            <w:r w:rsidRPr="00624162">
              <w:rPr>
                <w:rFonts w:ascii="GHEA Mariam" w:hAnsi="GHEA Mariam" w:cs="Times New Roman"/>
                <w:kern w:val="32"/>
                <w:sz w:val="22"/>
                <w:szCs w:val="22"/>
                <w:lang w:val="ru-RU"/>
              </w:rPr>
              <w:t>Կառուցապատողի</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համար</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անհնարին</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դարձնելով</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Ծրագրի</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Ժամանակացույց</w:t>
            </w:r>
            <w:r w:rsidRPr="00624162">
              <w:rPr>
                <w:rFonts w:ascii="GHEA Mariam" w:hAnsi="GHEA Mariam" w:cs="Times New Roman"/>
                <w:kern w:val="32"/>
                <w:sz w:val="22"/>
                <w:szCs w:val="22"/>
                <w:lang w:val="hy-AM"/>
              </w:rPr>
              <w:t>ի պահպանումը</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կամ</w:t>
            </w:r>
            <w:r w:rsidRPr="00624162">
              <w:rPr>
                <w:rFonts w:ascii="GHEA Mariam" w:hAnsi="GHEA Mariam" w:cs="Times New Roman"/>
                <w:kern w:val="32"/>
                <w:sz w:val="22"/>
                <w:szCs w:val="22"/>
                <w:lang w:val="en-US"/>
              </w:rPr>
              <w:t xml:space="preserve"> (B) </w:t>
            </w:r>
            <w:r w:rsidRPr="00624162">
              <w:rPr>
                <w:rFonts w:ascii="GHEA Mariam" w:hAnsi="GHEA Mariam" w:cs="Times New Roman"/>
                <w:kern w:val="32"/>
                <w:sz w:val="22"/>
                <w:szCs w:val="22"/>
                <w:lang w:val="ru-RU"/>
              </w:rPr>
              <w:t>Կառուցապատողից</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պահանջ</w:t>
            </w:r>
            <w:r w:rsidRPr="00624162">
              <w:rPr>
                <w:rFonts w:ascii="GHEA Mariam" w:hAnsi="GHEA Mariam" w:cs="Times New Roman"/>
                <w:kern w:val="32"/>
                <w:sz w:val="22"/>
                <w:szCs w:val="22"/>
                <w:lang w:val="hy-AM"/>
              </w:rPr>
              <w:t xml:space="preserve">ելով կատարել </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լրացուցիչ</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զգալի</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ծախսեր՝</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Ծրագրի</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Ժամանակացույց</w:t>
            </w:r>
            <w:r w:rsidRPr="00624162">
              <w:rPr>
                <w:rFonts w:ascii="GHEA Mariam" w:hAnsi="GHEA Mariam" w:cs="Times New Roman"/>
                <w:kern w:val="32"/>
                <w:sz w:val="22"/>
                <w:szCs w:val="22"/>
                <w:lang w:val="hy-AM"/>
              </w:rPr>
              <w:t xml:space="preserve">ի </w:t>
            </w:r>
            <w:r w:rsidRPr="00624162">
              <w:rPr>
                <w:rFonts w:ascii="GHEA Mariam" w:hAnsi="GHEA Mariam" w:cs="Times New Roman"/>
                <w:kern w:val="32"/>
                <w:sz w:val="22"/>
                <w:szCs w:val="22"/>
                <w:lang w:val="ru-RU"/>
              </w:rPr>
              <w:t>պահպանման</w:t>
            </w:r>
            <w:r w:rsidRPr="00624162">
              <w:rPr>
                <w:rFonts w:ascii="GHEA Mariam" w:hAnsi="GHEA Mariam" w:cs="Times New Roman"/>
                <w:kern w:val="32"/>
                <w:sz w:val="22"/>
                <w:szCs w:val="22"/>
                <w:lang w:val="hy-AM"/>
              </w:rPr>
              <w:t xml:space="preserve"> </w:t>
            </w:r>
            <w:r w:rsidRPr="00624162">
              <w:rPr>
                <w:rFonts w:ascii="GHEA Mariam" w:hAnsi="GHEA Mariam" w:cs="Times New Roman"/>
                <w:kern w:val="32"/>
                <w:sz w:val="22"/>
                <w:szCs w:val="22"/>
                <w:lang w:val="ru-RU"/>
              </w:rPr>
              <w:t>համար</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և</w:t>
            </w:r>
          </w:p>
        </w:tc>
      </w:tr>
      <w:tr w:rsidR="00624162" w:rsidRPr="00624162" w:rsidTr="00252CFB">
        <w:tc>
          <w:tcPr>
            <w:tcW w:w="4219" w:type="dxa"/>
            <w:shd w:val="clear" w:color="auto" w:fill="auto"/>
          </w:tcPr>
          <w:p w:rsidR="00F3270B" w:rsidRPr="00624162" w:rsidRDefault="00F3270B" w:rsidP="00206997">
            <w:pPr>
              <w:pStyle w:val="Body3"/>
              <w:adjustRightInd/>
              <w:ind w:left="450"/>
              <w:rPr>
                <w:rFonts w:ascii="GHEA Mariam" w:hAnsi="GHEA Mariam" w:cs="Times New Roman"/>
                <w:kern w:val="32"/>
                <w:sz w:val="22"/>
                <w:szCs w:val="22"/>
                <w:u w:color="0000FF"/>
                <w:lang w:val="en-US"/>
              </w:rPr>
            </w:pPr>
            <w:r w:rsidRPr="00624162">
              <w:rPr>
                <w:rFonts w:ascii="GHEA Mariam" w:hAnsi="GHEA Mariam" w:cs="Times New Roman"/>
                <w:kern w:val="32"/>
                <w:sz w:val="22"/>
                <w:szCs w:val="22"/>
                <w:u w:color="0000FF"/>
                <w:lang w:val="en-US"/>
              </w:rPr>
              <w:t xml:space="preserve">(4) the Developer has given the Government notices in accordance </w:t>
            </w:r>
            <w:r w:rsidRPr="00624162">
              <w:rPr>
                <w:rFonts w:ascii="GHEA Mariam" w:hAnsi="GHEA Mariam" w:cs="Times New Roman"/>
                <w:kern w:val="32"/>
                <w:sz w:val="22"/>
                <w:szCs w:val="22"/>
                <w:u w:color="0000FF"/>
                <w:lang w:val="en-US"/>
              </w:rPr>
              <w:lastRenderedPageBreak/>
              <w:t xml:space="preserve">with Articles </w:t>
            </w:r>
            <w:r w:rsidR="00532989">
              <w:fldChar w:fldCharType="begin"/>
            </w:r>
            <w:r w:rsidR="00532989">
              <w:instrText xml:space="preserve"> REF _Ref471573654 \r \h  \* MERGEFORMAT </w:instrText>
            </w:r>
            <w:r w:rsidR="00532989">
              <w:fldChar w:fldCharType="separate"/>
            </w:r>
            <w:r w:rsidR="00550994">
              <w:rPr>
                <w:rFonts w:ascii="GHEA Mariam" w:hAnsi="GHEA Mariam" w:cs="Times New Roman"/>
                <w:kern w:val="32"/>
                <w:sz w:val="22"/>
                <w:szCs w:val="22"/>
                <w:u w:color="0000FF"/>
                <w:lang w:val="en-US"/>
              </w:rPr>
              <w:t>14.2</w:t>
            </w:r>
            <w:r w:rsidR="00532989">
              <w:fldChar w:fldCharType="end"/>
            </w:r>
            <w:r w:rsidRPr="00624162">
              <w:rPr>
                <w:rFonts w:ascii="GHEA Mariam" w:hAnsi="GHEA Mariam" w:cs="Times New Roman"/>
                <w:kern w:val="32"/>
                <w:sz w:val="22"/>
                <w:szCs w:val="22"/>
                <w:u w:color="0000FF"/>
                <w:lang w:val="en-US"/>
              </w:rPr>
              <w:t xml:space="preserve">(a) and </w:t>
            </w:r>
            <w:r w:rsidR="00532989">
              <w:fldChar w:fldCharType="begin"/>
            </w:r>
            <w:r w:rsidR="00532989">
              <w:instrText xml:space="preserve"> REF _Ref471569885 \r \h  \* MERGEFORMAT </w:instrText>
            </w:r>
            <w:r w:rsidR="00532989">
              <w:fldChar w:fldCharType="separate"/>
            </w:r>
            <w:r w:rsidR="00550994">
              <w:rPr>
                <w:rFonts w:ascii="GHEA Mariam" w:hAnsi="GHEA Mariam" w:cs="Times New Roman"/>
                <w:kern w:val="32"/>
                <w:sz w:val="22"/>
                <w:szCs w:val="22"/>
                <w:u w:color="0000FF"/>
                <w:lang w:val="en-US"/>
              </w:rPr>
              <w:t>14.3</w:t>
            </w:r>
            <w:r w:rsidR="00532989">
              <w:fldChar w:fldCharType="end"/>
            </w:r>
            <w:r w:rsidRPr="00624162">
              <w:rPr>
                <w:rFonts w:ascii="GHEA Mariam" w:hAnsi="GHEA Mariam" w:cs="Times New Roman"/>
                <w:kern w:val="32"/>
                <w:sz w:val="22"/>
                <w:szCs w:val="22"/>
                <w:u w:color="0000FF"/>
                <w:lang w:val="en-US"/>
              </w:rPr>
              <w:t>:</w:t>
            </w:r>
          </w:p>
        </w:tc>
        <w:tc>
          <w:tcPr>
            <w:tcW w:w="5519" w:type="dxa"/>
            <w:shd w:val="clear" w:color="auto" w:fill="auto"/>
          </w:tcPr>
          <w:p w:rsidR="00F3270B" w:rsidRPr="00624162" w:rsidRDefault="00F3270B" w:rsidP="00174E9D">
            <w:pPr>
              <w:pStyle w:val="definitionsub"/>
              <w:numPr>
                <w:ilvl w:val="0"/>
                <w:numId w:val="0"/>
              </w:numPr>
              <w:adjustRightInd/>
              <w:ind w:left="453"/>
              <w:rPr>
                <w:rFonts w:ascii="GHEA Mariam" w:hAnsi="GHEA Mariam" w:cs="Times New Roman"/>
                <w:kern w:val="32"/>
                <w:sz w:val="22"/>
                <w:szCs w:val="22"/>
                <w:u w:color="0000FF"/>
                <w:lang w:val="hy-AM"/>
              </w:rPr>
            </w:pPr>
            <w:r w:rsidRPr="00624162">
              <w:rPr>
                <w:rFonts w:ascii="GHEA Mariam" w:hAnsi="GHEA Mariam" w:cs="Times New Roman"/>
                <w:kern w:val="32"/>
                <w:sz w:val="22"/>
                <w:szCs w:val="22"/>
                <w:u w:color="0000FF"/>
                <w:lang w:val="en-US"/>
              </w:rPr>
              <w:lastRenderedPageBreak/>
              <w:t xml:space="preserve">(4) </w:t>
            </w:r>
            <w:r w:rsidRPr="00624162">
              <w:rPr>
                <w:rFonts w:ascii="GHEA Mariam" w:hAnsi="GHEA Mariam" w:cs="Times New Roman"/>
                <w:kern w:val="32"/>
                <w:sz w:val="22"/>
                <w:szCs w:val="22"/>
                <w:u w:color="0000FF"/>
                <w:lang w:val="ru-RU"/>
              </w:rPr>
              <w:t>Կառուցապատողը</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ուղարկել</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է</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Կառավարությանը</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ծանուցումներ՝</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Հոդվածներ</w:t>
            </w:r>
            <w:r w:rsidRPr="00624162">
              <w:rPr>
                <w:rFonts w:ascii="GHEA Mariam" w:hAnsi="GHEA Mariam" w:cs="Times New Roman"/>
                <w:kern w:val="32"/>
                <w:sz w:val="22"/>
                <w:szCs w:val="22"/>
                <w:u w:color="0000FF"/>
                <w:lang w:val="hy-AM"/>
              </w:rPr>
              <w:t xml:space="preserve"> </w:t>
            </w:r>
            <w:r w:rsidR="00532989">
              <w:lastRenderedPageBreak/>
              <w:fldChar w:fldCharType="begin"/>
            </w:r>
            <w:r w:rsidR="00532989">
              <w:instrText xml:space="preserve"> REF _Ref471573654 \r \h  \* MERGEFORMAT </w:instrText>
            </w:r>
            <w:r w:rsidR="00532989">
              <w:fldChar w:fldCharType="separate"/>
            </w:r>
            <w:r w:rsidR="00550994">
              <w:rPr>
                <w:rFonts w:ascii="GHEA Mariam" w:hAnsi="GHEA Mariam" w:cs="Times New Roman"/>
                <w:kern w:val="32"/>
                <w:sz w:val="22"/>
                <w:szCs w:val="22"/>
                <w:u w:color="0000FF"/>
                <w:lang w:val="en-US"/>
              </w:rPr>
              <w:t>14.2</w:t>
            </w:r>
            <w:r w:rsidR="00532989">
              <w:fldChar w:fldCharType="end"/>
            </w:r>
            <w:r w:rsidRPr="00624162">
              <w:rPr>
                <w:rFonts w:ascii="GHEA Mariam" w:hAnsi="GHEA Mariam" w:cs="Times New Roman"/>
                <w:kern w:val="32"/>
                <w:sz w:val="22"/>
                <w:szCs w:val="22"/>
                <w:u w:color="0000FF"/>
                <w:lang w:val="en-US"/>
              </w:rPr>
              <w:t>(a)</w:t>
            </w:r>
            <w:r w:rsidRPr="00624162">
              <w:rPr>
                <w:rFonts w:ascii="GHEA Mariam" w:hAnsi="GHEA Mariam" w:cs="Times New Roman"/>
                <w:kern w:val="32"/>
                <w:sz w:val="22"/>
                <w:szCs w:val="22"/>
                <w:u w:color="0000FF"/>
                <w:lang w:val="hy-AM"/>
              </w:rPr>
              <w:t>-ի</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և</w:t>
            </w:r>
            <w:r w:rsidRPr="00624162">
              <w:rPr>
                <w:rFonts w:ascii="GHEA Mariam" w:hAnsi="GHEA Mariam" w:cs="Times New Roman"/>
                <w:kern w:val="32"/>
                <w:sz w:val="22"/>
                <w:szCs w:val="22"/>
                <w:u w:color="0000FF"/>
                <w:lang w:val="en-US"/>
              </w:rPr>
              <w:t xml:space="preserve"> </w:t>
            </w:r>
            <w:r w:rsidR="00532989">
              <w:fldChar w:fldCharType="begin"/>
            </w:r>
            <w:r w:rsidR="00532989">
              <w:instrText xml:space="preserve"> REF _Ref471569885 \r \h  \* MERGEFORMAT </w:instrText>
            </w:r>
            <w:r w:rsidR="00532989">
              <w:fldChar w:fldCharType="separate"/>
            </w:r>
            <w:r w:rsidR="00550994">
              <w:rPr>
                <w:rFonts w:ascii="GHEA Mariam" w:hAnsi="GHEA Mariam" w:cs="Times New Roman"/>
                <w:kern w:val="32"/>
                <w:sz w:val="22"/>
                <w:szCs w:val="22"/>
                <w:u w:color="0000FF"/>
                <w:lang w:val="en-US"/>
              </w:rPr>
              <w:t>14.3</w:t>
            </w:r>
            <w:r w:rsidR="00532989">
              <w:fldChar w:fldCharType="end"/>
            </w:r>
            <w:r w:rsidRPr="00624162">
              <w:rPr>
                <w:rFonts w:ascii="GHEA Mariam" w:hAnsi="GHEA Mariam" w:cs="Times New Roman"/>
                <w:kern w:val="32"/>
                <w:sz w:val="22"/>
                <w:szCs w:val="22"/>
                <w:u w:color="0000FF"/>
                <w:lang w:val="hy-AM"/>
              </w:rPr>
              <w:t>-</w:t>
            </w:r>
            <w:r w:rsidRPr="00624162">
              <w:rPr>
                <w:rFonts w:ascii="GHEA Mariam" w:hAnsi="GHEA Mariam" w:cs="Times New Roman"/>
                <w:kern w:val="32"/>
                <w:sz w:val="22"/>
                <w:szCs w:val="22"/>
                <w:u w:color="0000FF"/>
                <w:lang w:val="ru-RU"/>
              </w:rPr>
              <w:t>ի</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համաձայն</w:t>
            </w:r>
            <w:r w:rsidR="00174E9D" w:rsidRPr="00624162">
              <w:rPr>
                <w:rFonts w:ascii="GHEA Mariam" w:hAnsi="GHEA Mariam" w:cs="Times New Roman"/>
                <w:kern w:val="32"/>
                <w:sz w:val="22"/>
                <w:szCs w:val="22"/>
                <w:u w:color="0000FF"/>
                <w:lang w:val="hy-AM"/>
              </w:rPr>
              <w:t>.</w:t>
            </w:r>
          </w:p>
        </w:tc>
      </w:tr>
      <w:tr w:rsidR="00624162" w:rsidRPr="00624162" w:rsidTr="00252CFB">
        <w:tc>
          <w:tcPr>
            <w:tcW w:w="4219" w:type="dxa"/>
            <w:shd w:val="clear" w:color="auto" w:fill="auto"/>
          </w:tcPr>
          <w:p w:rsidR="00F3270B" w:rsidRPr="00624162" w:rsidRDefault="00F3270B" w:rsidP="00206997">
            <w:pPr>
              <w:pStyle w:val="Heading4"/>
              <w:tabs>
                <w:tab w:val="clear" w:pos="709"/>
                <w:tab w:val="clear" w:pos="2128"/>
              </w:tabs>
              <w:adjustRightInd/>
              <w:ind w:left="450" w:hanging="450"/>
              <w:rPr>
                <w:rFonts w:ascii="GHEA Mariam" w:hAnsi="GHEA Mariam" w:cs="Times New Roman"/>
                <w:kern w:val="32"/>
                <w:sz w:val="22"/>
                <w:szCs w:val="22"/>
                <w:u w:color="0000FF"/>
                <w:lang w:val="en-US"/>
              </w:rPr>
            </w:pPr>
            <w:r w:rsidRPr="00624162">
              <w:rPr>
                <w:rFonts w:ascii="GHEA Mariam" w:hAnsi="GHEA Mariam" w:cs="Times New Roman"/>
                <w:kern w:val="32"/>
                <w:sz w:val="22"/>
                <w:szCs w:val="22"/>
                <w:u w:color="0000FF"/>
                <w:lang w:val="en-US"/>
              </w:rPr>
              <w:lastRenderedPageBreak/>
              <w:t>termination of a Project Agreement by a Project Agreement counterparty through no fault of the Developer that is not reinstated or replaced within thirty (30) Days;</w:t>
            </w:r>
          </w:p>
        </w:tc>
        <w:tc>
          <w:tcPr>
            <w:tcW w:w="5519" w:type="dxa"/>
            <w:shd w:val="clear" w:color="auto" w:fill="auto"/>
          </w:tcPr>
          <w:p w:rsidR="00F3270B" w:rsidRPr="00624162" w:rsidRDefault="00F3270B" w:rsidP="00F65441">
            <w:pPr>
              <w:pStyle w:val="definition"/>
              <w:numPr>
                <w:ilvl w:val="0"/>
                <w:numId w:val="88"/>
              </w:numPr>
              <w:adjustRightInd/>
              <w:ind w:left="453" w:hanging="450"/>
              <w:rPr>
                <w:rFonts w:ascii="GHEA Mariam" w:hAnsi="GHEA Mariam" w:cs="Times New Roman"/>
                <w:kern w:val="32"/>
                <w:sz w:val="22"/>
                <w:szCs w:val="22"/>
                <w:u w:color="0000FF"/>
                <w:lang w:val="en-US"/>
              </w:rPr>
            </w:pPr>
            <w:r w:rsidRPr="00624162">
              <w:rPr>
                <w:rFonts w:ascii="GHEA Mariam" w:hAnsi="GHEA Mariam" w:cs="Times New Roman"/>
                <w:kern w:val="32"/>
                <w:sz w:val="22"/>
                <w:szCs w:val="22"/>
                <w:u w:color="0000FF"/>
                <w:lang w:val="ru-RU"/>
              </w:rPr>
              <w:t>Ծրագրի</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Պայմանագրի</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լուծում</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Ծրագրի</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Պայմանագրի</w:t>
            </w:r>
            <w:r w:rsidRPr="00624162">
              <w:rPr>
                <w:rFonts w:ascii="GHEA Mariam" w:hAnsi="GHEA Mariam" w:cs="Times New Roman"/>
                <w:kern w:val="32"/>
                <w:sz w:val="22"/>
                <w:szCs w:val="22"/>
                <w:u w:color="0000FF"/>
                <w:lang w:val="hy-AM"/>
              </w:rPr>
              <w:t xml:space="preserve"> կոնտրագենտի </w:t>
            </w:r>
            <w:r w:rsidRPr="00624162">
              <w:rPr>
                <w:rFonts w:ascii="GHEA Mariam" w:hAnsi="GHEA Mariam" w:cs="Times New Roman"/>
                <w:kern w:val="32"/>
                <w:sz w:val="22"/>
                <w:szCs w:val="22"/>
                <w:u w:color="0000FF"/>
                <w:lang w:val="ru-RU"/>
              </w:rPr>
              <w:t>կողմից</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որ</w:t>
            </w:r>
            <w:r w:rsidRPr="00624162">
              <w:rPr>
                <w:rFonts w:ascii="GHEA Mariam" w:hAnsi="GHEA Mariam" w:cs="Times New Roman"/>
                <w:kern w:val="32"/>
                <w:sz w:val="22"/>
                <w:szCs w:val="22"/>
                <w:u w:color="0000FF"/>
                <w:lang w:val="hy-AM"/>
              </w:rPr>
              <w:t>ը պայմանավորված չէ</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Կառուցապատողի</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մեղք</w:t>
            </w:r>
            <w:r w:rsidRPr="00624162">
              <w:rPr>
                <w:rFonts w:ascii="GHEA Mariam" w:hAnsi="GHEA Mariam" w:cs="Times New Roman"/>
                <w:kern w:val="32"/>
                <w:sz w:val="22"/>
                <w:szCs w:val="22"/>
                <w:u w:color="0000FF"/>
                <w:lang w:val="hy-AM"/>
              </w:rPr>
              <w:t>ով</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և</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որը</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չի</w:t>
            </w:r>
            <w:r w:rsidRPr="00624162">
              <w:rPr>
                <w:rFonts w:ascii="GHEA Mariam" w:hAnsi="GHEA Mariam" w:cs="Times New Roman"/>
                <w:kern w:val="32"/>
                <w:sz w:val="22"/>
                <w:szCs w:val="22"/>
                <w:u w:color="0000FF"/>
                <w:lang w:val="en-US"/>
              </w:rPr>
              <w:t xml:space="preserve"> </w:t>
            </w:r>
            <w:r w:rsidRPr="00624162">
              <w:rPr>
                <w:rFonts w:ascii="GHEA Mariam" w:hAnsi="GHEA Mariam"/>
                <w:kern w:val="32"/>
                <w:sz w:val="22"/>
                <w:szCs w:val="22"/>
                <w:lang w:val="hy-AM"/>
              </w:rPr>
              <w:t>վերահաստատվել</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կամ</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փոխարինվել</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երեսուն</w:t>
            </w:r>
            <w:r w:rsidRPr="00624162">
              <w:rPr>
                <w:rFonts w:ascii="GHEA Mariam" w:hAnsi="GHEA Mariam" w:cs="Times New Roman"/>
                <w:kern w:val="32"/>
                <w:sz w:val="22"/>
                <w:szCs w:val="22"/>
                <w:u w:color="0000FF"/>
                <w:lang w:val="hy-AM"/>
              </w:rPr>
              <w:t xml:space="preserve"> </w:t>
            </w:r>
            <w:r w:rsidRPr="00624162">
              <w:rPr>
                <w:rFonts w:ascii="GHEA Mariam" w:hAnsi="GHEA Mariam" w:cs="Times New Roman"/>
                <w:kern w:val="32"/>
                <w:sz w:val="22"/>
                <w:szCs w:val="22"/>
                <w:u w:color="0000FF"/>
                <w:lang w:val="en-US"/>
              </w:rPr>
              <w:t xml:space="preserve">(30) </w:t>
            </w:r>
            <w:r w:rsidRPr="00624162">
              <w:rPr>
                <w:rFonts w:ascii="GHEA Mariam" w:hAnsi="GHEA Mariam" w:cs="Times New Roman"/>
                <w:kern w:val="32"/>
                <w:sz w:val="22"/>
                <w:szCs w:val="22"/>
                <w:u w:color="0000FF"/>
                <w:lang w:val="ru-RU"/>
              </w:rPr>
              <w:t>օրվա</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ընթացքում</w:t>
            </w:r>
            <w:r w:rsidR="00174E9D" w:rsidRPr="00624162">
              <w:rPr>
                <w:rFonts w:ascii="GHEA Mariam" w:hAnsi="GHEA Mariam" w:cs="Times New Roman"/>
                <w:kern w:val="32"/>
                <w:sz w:val="22"/>
                <w:szCs w:val="22"/>
                <w:u w:color="0000FF"/>
                <w:lang w:val="hy-AM"/>
              </w:rPr>
              <w:t>,</w:t>
            </w:r>
          </w:p>
        </w:tc>
      </w:tr>
      <w:tr w:rsidR="00624162" w:rsidRPr="00624162" w:rsidTr="00252CFB">
        <w:tc>
          <w:tcPr>
            <w:tcW w:w="4219" w:type="dxa"/>
            <w:shd w:val="clear" w:color="auto" w:fill="auto"/>
          </w:tcPr>
          <w:p w:rsidR="00F3270B" w:rsidRPr="00624162" w:rsidRDefault="00F3270B" w:rsidP="00206997">
            <w:pPr>
              <w:pStyle w:val="Heading4"/>
              <w:tabs>
                <w:tab w:val="clear" w:pos="709"/>
                <w:tab w:val="clear" w:pos="2128"/>
              </w:tabs>
              <w:adjustRightInd/>
              <w:ind w:left="450" w:hanging="450"/>
              <w:rPr>
                <w:rFonts w:ascii="GHEA Mariam" w:hAnsi="GHEA Mariam" w:cs="Times New Roman"/>
                <w:kern w:val="32"/>
                <w:sz w:val="22"/>
                <w:szCs w:val="22"/>
                <w:u w:color="0000FF"/>
                <w:lang w:val="en-US"/>
              </w:rPr>
            </w:pPr>
            <w:r w:rsidRPr="00624162">
              <w:rPr>
                <w:rFonts w:ascii="GHEA Mariam" w:hAnsi="GHEA Mariam" w:cs="Times New Roman"/>
                <w:kern w:val="32"/>
                <w:sz w:val="22"/>
                <w:szCs w:val="22"/>
                <w:u w:color="0000FF"/>
                <w:lang w:val="en-US"/>
              </w:rPr>
              <w:t xml:space="preserve">failure, through no fault of the </w:t>
            </w:r>
            <w:r w:rsidRPr="00624162">
              <w:rPr>
                <w:rFonts w:ascii="GHEA Mariam" w:hAnsi="GHEA Mariam"/>
                <w:kern w:val="32"/>
                <w:sz w:val="22"/>
                <w:szCs w:val="22"/>
                <w:lang w:val="en-US"/>
              </w:rPr>
              <w:t>Developer</w:t>
            </w:r>
            <w:r w:rsidRPr="00624162">
              <w:rPr>
                <w:rFonts w:ascii="GHEA Mariam" w:hAnsi="GHEA Mariam" w:cs="Times New Roman"/>
                <w:kern w:val="32"/>
                <w:sz w:val="22"/>
                <w:szCs w:val="22"/>
                <w:u w:color="0000FF"/>
                <w:lang w:val="en-US"/>
              </w:rPr>
              <w:t xml:space="preserve">, of any interconnection or service provider to provide interconnection services or backfeed power in respect of the supply of electricity at the relevant Interface in order for the Developer to operate the Plant; and </w:t>
            </w:r>
          </w:p>
        </w:tc>
        <w:tc>
          <w:tcPr>
            <w:tcW w:w="5519" w:type="dxa"/>
            <w:shd w:val="clear" w:color="auto" w:fill="auto"/>
          </w:tcPr>
          <w:p w:rsidR="00F3270B" w:rsidRPr="00624162" w:rsidRDefault="00F3270B" w:rsidP="00F65441">
            <w:pPr>
              <w:pStyle w:val="definition"/>
              <w:numPr>
                <w:ilvl w:val="0"/>
                <w:numId w:val="88"/>
              </w:numPr>
              <w:adjustRightInd/>
              <w:ind w:left="453" w:hanging="450"/>
              <w:rPr>
                <w:rFonts w:ascii="GHEA Mariam" w:hAnsi="GHEA Mariam"/>
                <w:kern w:val="32"/>
                <w:sz w:val="22"/>
                <w:szCs w:val="22"/>
                <w:lang w:val="hy-AM"/>
              </w:rPr>
            </w:pPr>
            <w:r w:rsidRPr="00624162">
              <w:rPr>
                <w:rFonts w:ascii="GHEA Mariam" w:hAnsi="GHEA Mariam"/>
                <w:kern w:val="32"/>
                <w:sz w:val="22"/>
                <w:szCs w:val="22"/>
                <w:lang w:val="hy-AM"/>
              </w:rPr>
              <w:t>Կառուցապատողի կողմից Կայանը գործարկելու համար անհրաժեշտ ցանկացած փոխմիացման խաթարումը կամ ծառայությունների մատակարարի կողմից միացման ծառայությունների չտրամադրելը կամ համապատասխան Ինտերֆեյսում հետադարձ սնուցման  համար էլեկտրական էներգիա չտրամադրելը, որը պայմանավոր</w:t>
            </w:r>
            <w:r w:rsidR="00174E9D" w:rsidRPr="00624162">
              <w:rPr>
                <w:rFonts w:ascii="GHEA Mariam" w:hAnsi="GHEA Mariam"/>
                <w:kern w:val="32"/>
                <w:sz w:val="22"/>
                <w:szCs w:val="22"/>
                <w:lang w:val="hy-AM"/>
              </w:rPr>
              <w:t>ված չէ Կառուցապատողի մեղքով,</w:t>
            </w:r>
            <w:r w:rsidRPr="00624162">
              <w:rPr>
                <w:rFonts w:ascii="GHEA Mariam" w:hAnsi="GHEA Mariam"/>
                <w:kern w:val="32"/>
                <w:sz w:val="22"/>
                <w:szCs w:val="22"/>
                <w:lang w:val="hy-AM"/>
              </w:rPr>
              <w:t xml:space="preserve"> և</w:t>
            </w:r>
          </w:p>
        </w:tc>
      </w:tr>
      <w:tr w:rsidR="00624162" w:rsidRPr="00624162" w:rsidTr="00252CFB">
        <w:tc>
          <w:tcPr>
            <w:tcW w:w="4219" w:type="dxa"/>
            <w:shd w:val="clear" w:color="auto" w:fill="auto"/>
          </w:tcPr>
          <w:p w:rsidR="00F3270B" w:rsidRPr="00624162" w:rsidRDefault="00F3270B" w:rsidP="00206997">
            <w:pPr>
              <w:pStyle w:val="Heading4"/>
              <w:tabs>
                <w:tab w:val="clear" w:pos="709"/>
                <w:tab w:val="clear" w:pos="2128"/>
              </w:tabs>
              <w:adjustRightInd/>
              <w:ind w:left="450" w:hanging="450"/>
              <w:rPr>
                <w:rFonts w:ascii="GHEA Mariam" w:hAnsi="GHEA Mariam" w:cs="Times New Roman"/>
                <w:kern w:val="32"/>
                <w:sz w:val="22"/>
                <w:szCs w:val="22"/>
                <w:u w:color="0000FF"/>
                <w:lang w:val="en-US"/>
              </w:rPr>
            </w:pPr>
            <w:r w:rsidRPr="00624162">
              <w:rPr>
                <w:rFonts w:ascii="GHEA Mariam" w:hAnsi="GHEA Mariam" w:cs="Times New Roman"/>
                <w:kern w:val="32"/>
                <w:sz w:val="22"/>
                <w:szCs w:val="22"/>
                <w:u w:color="0000FF"/>
                <w:lang w:val="en-US"/>
              </w:rPr>
              <w:t xml:space="preserve">(A) the </w:t>
            </w:r>
            <w:r w:rsidRPr="00624162">
              <w:rPr>
                <w:rFonts w:ascii="GHEA Mariam" w:hAnsi="GHEA Mariam"/>
                <w:kern w:val="32"/>
                <w:sz w:val="22"/>
                <w:szCs w:val="22"/>
                <w:lang w:val="en-US"/>
              </w:rPr>
              <w:t>commencement</w:t>
            </w:r>
            <w:r w:rsidRPr="00624162">
              <w:rPr>
                <w:rFonts w:ascii="GHEA Mariam" w:hAnsi="GHEA Mariam" w:cs="Times New Roman"/>
                <w:kern w:val="32"/>
                <w:sz w:val="22"/>
                <w:szCs w:val="22"/>
                <w:u w:color="0000FF"/>
                <w:lang w:val="en-US"/>
              </w:rPr>
              <w:t xml:space="preserve"> after the date hereof of any war, civil conflict (to the extent not included in the preceding) or analogous event, (B) the material escalation after the date hereof of any existing war, civil conflict or hostilities, (C) the occurrence after the date hereof of any embargo, blockade or act of terrorism, in each of the cases of (A) through (C) above, occurring in or directly affecting the Republic of Armenia.</w:t>
            </w:r>
          </w:p>
        </w:tc>
        <w:tc>
          <w:tcPr>
            <w:tcW w:w="5519" w:type="dxa"/>
            <w:shd w:val="clear" w:color="auto" w:fill="auto"/>
          </w:tcPr>
          <w:p w:rsidR="00F3270B" w:rsidRPr="00624162" w:rsidRDefault="00F3270B" w:rsidP="006822DC">
            <w:pPr>
              <w:pStyle w:val="definition"/>
              <w:numPr>
                <w:ilvl w:val="0"/>
                <w:numId w:val="88"/>
              </w:numPr>
              <w:adjustRightInd/>
              <w:ind w:left="453" w:hanging="450"/>
              <w:rPr>
                <w:rFonts w:ascii="GHEA Mariam" w:hAnsi="GHEA Mariam"/>
                <w:kern w:val="32"/>
                <w:sz w:val="22"/>
                <w:szCs w:val="22"/>
                <w:lang w:val="hy-AM"/>
              </w:rPr>
            </w:pPr>
            <w:r w:rsidRPr="00624162">
              <w:rPr>
                <w:rFonts w:ascii="GHEA Mariam" w:hAnsi="GHEA Mariam"/>
                <w:kern w:val="32"/>
                <w:sz w:val="22"/>
                <w:szCs w:val="22"/>
                <w:lang w:val="hy-AM"/>
              </w:rPr>
              <w:t>(A)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ամսաթվից հետո որևէ պատերազմի, քաղաքացիական ընդհարման (նախորդում չներառված ծավալով) կամ նմանատեսակ դեպքերի մեկնարկումը,  (B)</w:t>
            </w:r>
            <w:r w:rsidR="006822DC" w:rsidRPr="00624162">
              <w:rPr>
                <w:rFonts w:ascii="Courier New" w:hAnsi="Courier New" w:cs="Courier New"/>
                <w:kern w:val="32"/>
                <w:sz w:val="22"/>
                <w:szCs w:val="22"/>
                <w:lang w:val="en-US"/>
              </w:rPr>
              <w:t> </w:t>
            </w:r>
            <w:r w:rsidRPr="00624162">
              <w:rPr>
                <w:rFonts w:ascii="GHEA Mariam" w:hAnsi="GHEA Mariam"/>
                <w:kern w:val="32"/>
                <w:sz w:val="22"/>
                <w:szCs w:val="22"/>
                <w:lang w:val="hy-AM"/>
              </w:rPr>
              <w:t>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ամսաթվից հետո ցանկացած առկա պատերազմի, քաղաքացիական ընդհարման կամ թշնամական գործողության զգալի ուժգնացումը, (C)</w:t>
            </w:r>
            <w:r w:rsidR="006822DC" w:rsidRPr="00624162">
              <w:rPr>
                <w:rFonts w:ascii="Courier New" w:hAnsi="Courier New" w:cs="Courier New"/>
                <w:kern w:val="32"/>
                <w:sz w:val="22"/>
                <w:szCs w:val="22"/>
                <w:lang w:val="en-US"/>
              </w:rPr>
              <w:t> </w:t>
            </w:r>
            <w:r w:rsidRPr="00624162">
              <w:rPr>
                <w:rFonts w:ascii="GHEA Mariam" w:hAnsi="GHEA Mariam"/>
                <w:kern w:val="32"/>
                <w:sz w:val="22"/>
                <w:szCs w:val="22"/>
                <w:lang w:val="hy-AM"/>
              </w:rPr>
              <w:t>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ամսաթվից հետո որևէ էմբարգոյի, շրջափակման կամ ահաբեկչական ակտի առաջացումը՝ վերոգրյալ (A)-ից մինչև (C) կետերում նշված յուրաքանչյուր դեպքում, եթե այն առաջացել է Հայաստանի Հանրապետությունում կամ անմիջականորեն ազդում է վերջինիս վրա:</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bookmarkStart w:id="820" w:name="_Ref471573654"/>
            <w:r w:rsidRPr="00624162">
              <w:rPr>
                <w:rFonts w:ascii="GHEA Mariam" w:hAnsi="GHEA Mariam"/>
                <w:b/>
                <w:kern w:val="32"/>
                <w:sz w:val="22"/>
                <w:szCs w:val="22"/>
              </w:rPr>
              <w:lastRenderedPageBreak/>
              <w:t xml:space="preserve">Notification of Force Majeure </w:t>
            </w:r>
            <w:bookmarkStart w:id="821" w:name="_cp_text_1_517"/>
            <w:r w:rsidRPr="00624162">
              <w:rPr>
                <w:rFonts w:ascii="GHEA Mariam" w:hAnsi="GHEA Mariam" w:cs="Times New Roman"/>
                <w:b/>
                <w:kern w:val="32"/>
                <w:sz w:val="22"/>
                <w:szCs w:val="22"/>
                <w:u w:color="0000FF"/>
                <w:lang w:val="en-US"/>
              </w:rPr>
              <w:t xml:space="preserve">Event, Adverse Condition Event </w:t>
            </w:r>
            <w:r w:rsidRPr="00624162">
              <w:rPr>
                <w:rFonts w:ascii="GHEA Mariam" w:hAnsi="GHEA Mariam" w:cs="Times New Roman"/>
                <w:b/>
                <w:kern w:val="32"/>
                <w:sz w:val="22"/>
                <w:szCs w:val="22"/>
                <w:u w:color="0000FF"/>
              </w:rPr>
              <w:t>or Lender</w:t>
            </w:r>
            <w:r w:rsidRPr="00624162">
              <w:rPr>
                <w:rFonts w:ascii="GHEA Mariam" w:hAnsi="GHEA Mariam"/>
                <w:b/>
                <w:kern w:val="32"/>
                <w:sz w:val="22"/>
                <w:szCs w:val="22"/>
                <w:u w:color="0000FF"/>
              </w:rPr>
              <w:t xml:space="preserve"> </w:t>
            </w:r>
            <w:bookmarkEnd w:id="821"/>
            <w:r w:rsidRPr="00624162">
              <w:rPr>
                <w:rFonts w:ascii="GHEA Mariam" w:hAnsi="GHEA Mariam"/>
                <w:b/>
                <w:kern w:val="32"/>
                <w:sz w:val="22"/>
                <w:szCs w:val="22"/>
                <w:lang w:val="en-US"/>
              </w:rPr>
              <w:t xml:space="preserve">Adverse Condition Event </w:t>
            </w:r>
            <w:r w:rsidRPr="00624162">
              <w:rPr>
                <w:rFonts w:ascii="GHEA Mariam" w:hAnsi="GHEA Mariam"/>
                <w:b/>
                <w:kern w:val="32"/>
                <w:sz w:val="22"/>
                <w:szCs w:val="22"/>
              </w:rPr>
              <w:t>by Affected Party</w:t>
            </w:r>
            <w:bookmarkEnd w:id="820"/>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 xml:space="preserve">Տուժած Կողմի կողմից Անհաղթահարելի Ուժի </w:t>
            </w:r>
            <w:r w:rsidRPr="00624162">
              <w:rPr>
                <w:rFonts w:ascii="GHEA Mariam" w:hAnsi="GHEA Mariam" w:cs="Times New Roman"/>
                <w:b/>
                <w:kern w:val="32"/>
                <w:sz w:val="22"/>
                <w:szCs w:val="22"/>
                <w:lang w:val="hy-AM"/>
              </w:rPr>
              <w:t xml:space="preserve">Իրադարձության </w:t>
            </w:r>
            <w:r w:rsidRPr="00624162">
              <w:rPr>
                <w:rFonts w:ascii="GHEA Mariam" w:hAnsi="GHEA Mariam"/>
                <w:b/>
                <w:kern w:val="32"/>
                <w:sz w:val="22"/>
                <w:szCs w:val="22"/>
                <w:lang w:val="hy-AM"/>
              </w:rPr>
              <w:t xml:space="preserve">կամ Անբարենպաստ Պայմանի </w:t>
            </w:r>
            <w:r w:rsidRPr="00624162">
              <w:rPr>
                <w:rFonts w:ascii="GHEA Mariam" w:hAnsi="GHEA Mariam" w:cs="Times New Roman"/>
                <w:b/>
                <w:kern w:val="32"/>
                <w:sz w:val="22"/>
                <w:szCs w:val="22"/>
                <w:lang w:val="hy-AM"/>
              </w:rPr>
              <w:t xml:space="preserve">Իրադարձության կամ </w:t>
            </w:r>
            <w:r w:rsidRPr="00624162">
              <w:rPr>
                <w:rFonts w:ascii="GHEA Mariam" w:hAnsi="GHEA Mariam" w:cs="Times New Roman"/>
                <w:b/>
                <w:kern w:val="32"/>
                <w:sz w:val="22"/>
                <w:szCs w:val="22"/>
                <w:lang w:val="ru-RU"/>
              </w:rPr>
              <w:t>Վարկատուի</w:t>
            </w:r>
            <w:r w:rsidRPr="00624162">
              <w:rPr>
                <w:rFonts w:ascii="GHEA Mariam" w:hAnsi="GHEA Mariam" w:cs="Times New Roman"/>
                <w:b/>
                <w:kern w:val="32"/>
                <w:sz w:val="22"/>
                <w:szCs w:val="22"/>
              </w:rPr>
              <w:t xml:space="preserve"> </w:t>
            </w:r>
            <w:r w:rsidRPr="00624162">
              <w:rPr>
                <w:rFonts w:ascii="GHEA Mariam" w:hAnsi="GHEA Mariam" w:cs="Times New Roman"/>
                <w:b/>
                <w:kern w:val="32"/>
                <w:sz w:val="22"/>
                <w:szCs w:val="22"/>
                <w:lang w:val="ru-RU"/>
              </w:rPr>
              <w:t>Ան</w:t>
            </w:r>
            <w:r w:rsidRPr="00624162">
              <w:rPr>
                <w:rFonts w:ascii="GHEA Mariam" w:hAnsi="GHEA Mariam" w:cs="Times New Roman"/>
                <w:b/>
                <w:kern w:val="32"/>
                <w:sz w:val="22"/>
                <w:szCs w:val="22"/>
                <w:lang w:val="hy-AM"/>
              </w:rPr>
              <w:t>բարենպաստ Պայմանի Իրադարձության</w:t>
            </w:r>
            <w:r w:rsidRPr="00624162">
              <w:rPr>
                <w:rFonts w:ascii="GHEA Mariam" w:hAnsi="GHEA Mariam"/>
                <w:b/>
                <w:kern w:val="32"/>
                <w:sz w:val="22"/>
                <w:szCs w:val="22"/>
                <w:lang w:val="hy-AM"/>
              </w:rPr>
              <w:t xml:space="preserve"> մասին Ծանուցում</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b/>
                <w:kern w:val="32"/>
                <w:sz w:val="22"/>
                <w:szCs w:val="22"/>
                <w:lang w:val="en-US"/>
              </w:rPr>
            </w:pPr>
            <w:bookmarkStart w:id="822" w:name="_Ref408944689"/>
            <w:bookmarkStart w:id="823" w:name="_Ref478126356"/>
            <w:r w:rsidRPr="00624162">
              <w:rPr>
                <w:rFonts w:ascii="GHEA Mariam" w:hAnsi="GHEA Mariam"/>
                <w:kern w:val="32"/>
                <w:sz w:val="22"/>
                <w:szCs w:val="22"/>
                <w:lang w:val="en-US"/>
              </w:rPr>
              <w:t xml:space="preserve">To benefit from the protections afforded to the </w:t>
            </w:r>
            <w:bookmarkStart w:id="824" w:name="_cp_text_1_518"/>
            <w:r w:rsidRPr="00624162">
              <w:rPr>
                <w:rFonts w:ascii="GHEA Mariam" w:hAnsi="GHEA Mariam" w:cs="Times New Roman"/>
                <w:kern w:val="32"/>
                <w:sz w:val="22"/>
                <w:szCs w:val="22"/>
                <w:u w:color="0000FF"/>
                <w:lang w:val="en-US"/>
              </w:rPr>
              <w:t>affected party (the “</w:t>
            </w:r>
            <w:bookmarkEnd w:id="824"/>
            <w:r w:rsidRPr="00624162">
              <w:rPr>
                <w:rFonts w:ascii="GHEA Mariam" w:hAnsi="GHEA Mariam"/>
                <w:b/>
                <w:kern w:val="32"/>
                <w:sz w:val="22"/>
                <w:szCs w:val="22"/>
                <w:lang w:val="en-US"/>
              </w:rPr>
              <w:t>Affected Party</w:t>
            </w:r>
            <w:bookmarkStart w:id="825" w:name="_cp_text_1_519"/>
            <w:r w:rsidRPr="00624162">
              <w:rPr>
                <w:rFonts w:ascii="GHEA Mariam" w:hAnsi="GHEA Mariam" w:cs="Times New Roman"/>
                <w:kern w:val="32"/>
                <w:sz w:val="22"/>
                <w:szCs w:val="22"/>
                <w:u w:color="0000FF"/>
                <w:lang w:val="en-US"/>
              </w:rPr>
              <w:t>”)</w:t>
            </w:r>
            <w:r w:rsidRPr="00624162">
              <w:rPr>
                <w:rFonts w:ascii="GHEA Mariam" w:hAnsi="GHEA Mariam"/>
                <w:kern w:val="32"/>
                <w:sz w:val="22"/>
                <w:szCs w:val="22"/>
                <w:lang w:val="en-US"/>
              </w:rPr>
              <w:t xml:space="preserve"> </w:t>
            </w:r>
            <w:bookmarkEnd w:id="825"/>
            <w:r w:rsidRPr="00624162">
              <w:rPr>
                <w:rFonts w:ascii="GHEA Mariam" w:hAnsi="GHEA Mariam"/>
                <w:kern w:val="32"/>
                <w:sz w:val="22"/>
                <w:szCs w:val="22"/>
                <w:lang w:val="en-US"/>
              </w:rPr>
              <w:t xml:space="preserve">during a Force Majeure </w:t>
            </w:r>
            <w:bookmarkStart w:id="826" w:name="_cp_text_1_521"/>
            <w:r w:rsidRPr="00624162">
              <w:rPr>
                <w:rFonts w:ascii="GHEA Mariam" w:hAnsi="GHEA Mariam" w:cs="Times New Roman"/>
                <w:kern w:val="32"/>
                <w:sz w:val="22"/>
                <w:szCs w:val="22"/>
                <w:u w:color="0000FF"/>
                <w:lang w:val="en-US"/>
              </w:rPr>
              <w:t>Event</w:t>
            </w:r>
            <w:bookmarkStart w:id="827" w:name="OLE_LINK22"/>
            <w:bookmarkStart w:id="828" w:name="OLE_LINK23"/>
            <w:bookmarkStart w:id="829" w:name="OLE_LINK24"/>
            <w:r w:rsidRPr="00624162">
              <w:rPr>
                <w:rFonts w:ascii="GHEA Mariam" w:hAnsi="GHEA Mariam" w:cs="Times New Roman"/>
                <w:kern w:val="32"/>
                <w:sz w:val="22"/>
                <w:szCs w:val="22"/>
                <w:u w:color="0000FF"/>
                <w:lang w:val="en-US"/>
              </w:rPr>
              <w:t xml:space="preserve">, Adverse Condition Event </w:t>
            </w:r>
            <w:bookmarkEnd w:id="827"/>
            <w:bookmarkEnd w:id="828"/>
            <w:bookmarkEnd w:id="829"/>
            <w:r w:rsidRPr="00624162">
              <w:rPr>
                <w:rFonts w:ascii="GHEA Mariam" w:hAnsi="GHEA Mariam" w:cs="Times New Roman"/>
                <w:kern w:val="32"/>
                <w:sz w:val="22"/>
                <w:szCs w:val="22"/>
                <w:u w:color="0000FF"/>
                <w:lang w:val="en-US"/>
              </w:rPr>
              <w:t>or Lender</w:t>
            </w:r>
            <w:r w:rsidRPr="00624162">
              <w:rPr>
                <w:rFonts w:ascii="GHEA Mariam" w:hAnsi="GHEA Mariam"/>
                <w:kern w:val="32"/>
                <w:sz w:val="22"/>
                <w:szCs w:val="22"/>
                <w:u w:color="0000FF"/>
                <w:lang w:val="en-US"/>
              </w:rPr>
              <w:t xml:space="preserve"> </w:t>
            </w:r>
            <w:bookmarkEnd w:id="826"/>
            <w:r w:rsidRPr="00624162">
              <w:rPr>
                <w:rFonts w:ascii="GHEA Mariam" w:hAnsi="GHEA Mariam"/>
                <w:kern w:val="32"/>
                <w:sz w:val="22"/>
                <w:szCs w:val="22"/>
                <w:lang w:val="en-US"/>
              </w:rPr>
              <w:t xml:space="preserve">Adverse Condition Event under this Agreement, the Affected Party must notify the </w:t>
            </w:r>
            <w:bookmarkStart w:id="830" w:name="_cp_text_1_522"/>
            <w:r w:rsidRPr="00624162">
              <w:rPr>
                <w:rFonts w:ascii="GHEA Mariam" w:hAnsi="GHEA Mariam" w:cs="Times New Roman"/>
                <w:kern w:val="32"/>
                <w:sz w:val="22"/>
                <w:szCs w:val="22"/>
                <w:u w:color="0000FF"/>
                <w:lang w:val="en-US"/>
              </w:rPr>
              <w:t>non-Affected Party (the “</w:t>
            </w:r>
            <w:bookmarkEnd w:id="830"/>
            <w:r w:rsidRPr="00624162">
              <w:rPr>
                <w:rFonts w:ascii="GHEA Mariam" w:hAnsi="GHEA Mariam"/>
                <w:b/>
                <w:kern w:val="32"/>
                <w:sz w:val="22"/>
                <w:szCs w:val="22"/>
                <w:lang w:val="en-US"/>
              </w:rPr>
              <w:t>Non-Affected Party</w:t>
            </w:r>
            <w:bookmarkStart w:id="831" w:name="_cp_text_1_523"/>
            <w:r w:rsidRPr="00624162">
              <w:rPr>
                <w:rFonts w:ascii="GHEA Mariam" w:hAnsi="GHEA Mariam" w:cs="Times New Roman"/>
                <w:kern w:val="32"/>
                <w:sz w:val="22"/>
                <w:szCs w:val="22"/>
                <w:u w:color="0000FF"/>
                <w:lang w:val="en-US"/>
              </w:rPr>
              <w:t>”)</w:t>
            </w:r>
            <w:r w:rsidRPr="00624162">
              <w:rPr>
                <w:rFonts w:ascii="GHEA Mariam" w:hAnsi="GHEA Mariam"/>
                <w:kern w:val="32"/>
                <w:sz w:val="22"/>
                <w:szCs w:val="22"/>
                <w:lang w:val="en-US"/>
              </w:rPr>
              <w:t xml:space="preserve"> </w:t>
            </w:r>
            <w:bookmarkEnd w:id="831"/>
            <w:r w:rsidRPr="00624162">
              <w:rPr>
                <w:rFonts w:ascii="GHEA Mariam" w:hAnsi="GHEA Mariam"/>
                <w:kern w:val="32"/>
                <w:sz w:val="22"/>
                <w:szCs w:val="22"/>
                <w:lang w:val="en-US"/>
              </w:rPr>
              <w:t xml:space="preserve">promptly of the events or circumstances (if known) constituting the Force Majeure </w:t>
            </w:r>
            <w:bookmarkStart w:id="832" w:name="_cp_text_1_525"/>
            <w:r w:rsidRPr="00624162">
              <w:rPr>
                <w:rFonts w:ascii="GHEA Mariam" w:hAnsi="GHEA Mariam" w:cs="Times New Roman"/>
                <w:kern w:val="32"/>
                <w:sz w:val="22"/>
                <w:szCs w:val="22"/>
                <w:u w:color="0000FF"/>
                <w:lang w:val="en-US"/>
              </w:rPr>
              <w:t xml:space="preserve">Event, </w:t>
            </w:r>
            <w:bookmarkEnd w:id="832"/>
            <w:r w:rsidRPr="00624162">
              <w:rPr>
                <w:rFonts w:ascii="GHEA Mariam" w:hAnsi="GHEA Mariam" w:cs="Times New Roman"/>
                <w:kern w:val="32"/>
                <w:sz w:val="22"/>
                <w:szCs w:val="22"/>
                <w:lang w:val="en-US"/>
              </w:rPr>
              <w:t xml:space="preserve">Adverse Condition </w:t>
            </w:r>
            <w:bookmarkStart w:id="833" w:name="_cp_text_1_526"/>
            <w:r w:rsidRPr="00624162">
              <w:rPr>
                <w:rFonts w:ascii="GHEA Mariam" w:hAnsi="GHEA Mariam" w:cs="Times New Roman"/>
                <w:kern w:val="32"/>
                <w:sz w:val="22"/>
                <w:szCs w:val="22"/>
                <w:u w:color="0000FF"/>
                <w:lang w:val="en-US"/>
              </w:rPr>
              <w:t>Event, or Lender</w:t>
            </w:r>
            <w:r w:rsidRPr="00624162">
              <w:rPr>
                <w:rFonts w:ascii="GHEA Mariam" w:hAnsi="GHEA Mariam"/>
                <w:kern w:val="32"/>
                <w:sz w:val="22"/>
                <w:szCs w:val="22"/>
                <w:u w:color="0000FF"/>
                <w:lang w:val="en-US"/>
              </w:rPr>
              <w:t xml:space="preserve"> Adverse Condition</w:t>
            </w:r>
            <w:r w:rsidRPr="00624162">
              <w:rPr>
                <w:rFonts w:ascii="GHEA Mariam" w:hAnsi="GHEA Mariam"/>
                <w:kern w:val="32"/>
                <w:sz w:val="22"/>
                <w:szCs w:val="22"/>
                <w:lang w:val="en-US"/>
              </w:rPr>
              <w:t xml:space="preserve"> </w:t>
            </w:r>
            <w:bookmarkEnd w:id="833"/>
            <w:r w:rsidRPr="00624162">
              <w:rPr>
                <w:rFonts w:ascii="GHEA Mariam" w:hAnsi="GHEA Mariam"/>
                <w:kern w:val="32"/>
                <w:sz w:val="22"/>
                <w:szCs w:val="22"/>
                <w:lang w:val="en-US"/>
              </w:rPr>
              <w:t>Event (and in any case within ten (10) Days of becoming aware thereof), the likely duration of such events or circumstances and their consequences on its obligations or enjoyment of rights and benefits under this Agreement</w:t>
            </w:r>
            <w:bookmarkEnd w:id="822"/>
            <w:r w:rsidRPr="00624162">
              <w:rPr>
                <w:rFonts w:ascii="GHEA Mariam" w:hAnsi="GHEA Mariam"/>
                <w:kern w:val="32"/>
                <w:sz w:val="22"/>
                <w:szCs w:val="22"/>
                <w:lang w:val="en-US"/>
              </w:rPr>
              <w:t>, or if the Affected Party is the Developer, the Power Purchase Agreement, as the case may be.</w:t>
            </w:r>
            <w:bookmarkEnd w:id="823"/>
            <w:r w:rsidRPr="00624162">
              <w:rPr>
                <w:rFonts w:ascii="GHEA Mariam" w:hAnsi="GHEA Mariam"/>
                <w:kern w:val="32"/>
                <w:sz w:val="22"/>
                <w:szCs w:val="22"/>
                <w:lang w:val="en-US"/>
              </w:rPr>
              <w:t xml:space="preserve"> </w:t>
            </w:r>
          </w:p>
        </w:tc>
        <w:tc>
          <w:tcPr>
            <w:tcW w:w="5519" w:type="dxa"/>
            <w:shd w:val="clear" w:color="auto" w:fill="auto"/>
          </w:tcPr>
          <w:p w:rsidR="00F3270B" w:rsidRPr="00624162" w:rsidRDefault="00EA39AB" w:rsidP="00F764BB">
            <w:pPr>
              <w:pStyle w:val="definitionsub"/>
              <w:numPr>
                <w:ilvl w:val="0"/>
                <w:numId w:val="46"/>
              </w:numPr>
              <w:adjustRightInd/>
              <w:ind w:left="432" w:hanging="432"/>
              <w:rPr>
                <w:rFonts w:ascii="GHEA Mariam" w:hAnsi="GHEA Mariam"/>
                <w:kern w:val="32"/>
                <w:sz w:val="22"/>
                <w:szCs w:val="22"/>
                <w:lang w:val="en-US"/>
              </w:rPr>
            </w:pPr>
            <w:r w:rsidRPr="00624162">
              <w:rPr>
                <w:rFonts w:ascii="GHEA Mariam" w:hAnsi="GHEA Mariam" w:cs="Times New Roman"/>
                <w:kern w:val="32"/>
                <w:sz w:val="22"/>
                <w:szCs w:val="22"/>
                <w:lang w:val="hy-AM"/>
              </w:rPr>
              <w:t>Տ</w:t>
            </w:r>
            <w:r w:rsidR="00F3270B" w:rsidRPr="00624162">
              <w:rPr>
                <w:rFonts w:ascii="GHEA Mariam" w:hAnsi="GHEA Mariam" w:cs="Times New Roman"/>
                <w:kern w:val="32"/>
                <w:sz w:val="22"/>
                <w:szCs w:val="22"/>
                <w:lang w:val="hy-AM"/>
              </w:rPr>
              <w:t xml:space="preserve">ուժած կողմին </w:t>
            </w:r>
            <w:r w:rsidR="00F3270B" w:rsidRPr="00624162">
              <w:rPr>
                <w:rFonts w:ascii="GHEA Mariam" w:hAnsi="GHEA Mariam" w:cs="Times New Roman"/>
                <w:kern w:val="32"/>
                <w:sz w:val="22"/>
                <w:szCs w:val="22"/>
                <w:lang w:val="en-US"/>
              </w:rPr>
              <w:t>(</w:t>
            </w:r>
            <w:r w:rsidR="00F3270B" w:rsidRPr="00624162">
              <w:rPr>
                <w:rFonts w:ascii="GHEA Mariam" w:hAnsi="GHEA Mariam" w:cs="Times New Roman"/>
                <w:b/>
                <w:kern w:val="32"/>
                <w:sz w:val="22"/>
                <w:szCs w:val="22"/>
                <w:lang w:val="hy-AM"/>
              </w:rPr>
              <w:t>«Տուժած Կողմ»</w:t>
            </w:r>
            <w:r w:rsidR="00F3270B" w:rsidRPr="00624162">
              <w:rPr>
                <w:rFonts w:ascii="GHEA Mariam" w:hAnsi="GHEA Mariam" w:cs="Times New Roman"/>
                <w:kern w:val="32"/>
                <w:sz w:val="22"/>
                <w:szCs w:val="22"/>
                <w:lang w:val="en-US"/>
              </w:rPr>
              <w:t>)</w:t>
            </w:r>
            <w:r w:rsidR="006822DC" w:rsidRPr="00624162">
              <w:rPr>
                <w:rFonts w:ascii="GHEA Mariam" w:hAnsi="GHEA Mariam" w:cs="Times New Roman"/>
                <w:kern w:val="32"/>
                <w:sz w:val="22"/>
                <w:szCs w:val="22"/>
                <w:lang w:val="hy-AM"/>
              </w:rPr>
              <w:t>՝</w:t>
            </w:r>
            <w:r w:rsidR="00F3270B" w:rsidRPr="00624162">
              <w:rPr>
                <w:rFonts w:ascii="GHEA Mariam" w:hAnsi="GHEA Mariam" w:cs="Times New Roman"/>
                <w:kern w:val="32"/>
                <w:sz w:val="22"/>
                <w:szCs w:val="22"/>
                <w:lang w:val="hy-AM"/>
              </w:rPr>
              <w:t xml:space="preserve"> </w:t>
            </w:r>
            <w:r w:rsidR="00F3270B" w:rsidRPr="00624162">
              <w:rPr>
                <w:rFonts w:ascii="GHEA Mariam" w:hAnsi="GHEA Mariam"/>
                <w:kern w:val="32"/>
                <w:sz w:val="22"/>
                <w:szCs w:val="22"/>
                <w:lang w:val="hy-AM"/>
              </w:rPr>
              <w:t>ս</w:t>
            </w:r>
            <w:r w:rsidR="00435AFA" w:rsidRPr="00624162">
              <w:rPr>
                <w:rFonts w:ascii="GHEA Mariam" w:hAnsi="GHEA Mariam"/>
                <w:kern w:val="32"/>
                <w:sz w:val="22"/>
                <w:szCs w:val="22"/>
                <w:lang w:val="hy-AM"/>
              </w:rPr>
              <w:t>ույն Համաձայնագ</w:t>
            </w:r>
            <w:r w:rsidR="00F3270B" w:rsidRPr="00624162">
              <w:rPr>
                <w:rFonts w:ascii="GHEA Mariam" w:hAnsi="GHEA Mariam"/>
                <w:kern w:val="32"/>
                <w:sz w:val="22"/>
                <w:szCs w:val="22"/>
                <w:lang w:val="hy-AM"/>
              </w:rPr>
              <w:t>րով</w:t>
            </w:r>
            <w:r w:rsidRPr="00624162">
              <w:rPr>
                <w:rFonts w:ascii="GHEA Mariam" w:hAnsi="GHEA Mariam"/>
                <w:kern w:val="32"/>
                <w:sz w:val="22"/>
                <w:szCs w:val="22"/>
                <w:lang w:val="hy-AM"/>
              </w:rPr>
              <w:t xml:space="preserve"> Անհաղթահարելի Ուժի </w:t>
            </w:r>
            <w:r w:rsidRPr="00624162">
              <w:rPr>
                <w:rFonts w:ascii="GHEA Mariam" w:hAnsi="GHEA Mariam" w:cs="Times New Roman"/>
                <w:kern w:val="32"/>
                <w:sz w:val="22"/>
                <w:szCs w:val="22"/>
                <w:lang w:val="hy-AM"/>
              </w:rPr>
              <w:t xml:space="preserve">Իրադարձության, </w:t>
            </w:r>
            <w:r w:rsidRPr="00624162">
              <w:rPr>
                <w:rFonts w:ascii="GHEA Mariam" w:hAnsi="GHEA Mariam"/>
                <w:kern w:val="32"/>
                <w:sz w:val="22"/>
                <w:szCs w:val="22"/>
                <w:lang w:val="hy-AM"/>
              </w:rPr>
              <w:t xml:space="preserve">Անբարենպաստ Պայմանի </w:t>
            </w:r>
            <w:r w:rsidRPr="00624162">
              <w:rPr>
                <w:rFonts w:ascii="GHEA Mariam" w:hAnsi="GHEA Mariam" w:cs="Times New Roman"/>
                <w:kern w:val="32"/>
                <w:sz w:val="22"/>
                <w:szCs w:val="22"/>
                <w:lang w:val="hy-AM"/>
              </w:rPr>
              <w:t>Իրադարձության կամ Վարկատուի Անբարենպաստ Պայմանի Իրադարձության</w:t>
            </w:r>
            <w:r w:rsidRPr="00624162">
              <w:rPr>
                <w:rFonts w:ascii="GHEA Mariam" w:hAnsi="GHEA Mariam"/>
                <w:kern w:val="32"/>
                <w:sz w:val="22"/>
                <w:szCs w:val="22"/>
                <w:lang w:val="hy-AM"/>
              </w:rPr>
              <w:t xml:space="preserve"> ընթացքում</w:t>
            </w:r>
            <w:r w:rsidR="00F3270B" w:rsidRPr="00624162">
              <w:rPr>
                <w:rFonts w:ascii="GHEA Mariam" w:hAnsi="GHEA Mariam"/>
                <w:kern w:val="32"/>
                <w:sz w:val="22"/>
                <w:szCs w:val="22"/>
                <w:lang w:val="hy-AM"/>
              </w:rPr>
              <w:t xml:space="preserve"> տրամադրվող պաշտպանությունից օգտվելու համար, Տուժած Կողմը պետք է անհապաղ ծանուցի </w:t>
            </w:r>
            <w:r w:rsidR="00F3270B" w:rsidRPr="00624162">
              <w:rPr>
                <w:rFonts w:ascii="GHEA Mariam" w:hAnsi="GHEA Mariam" w:cs="Times New Roman"/>
                <w:kern w:val="32"/>
                <w:sz w:val="22"/>
                <w:szCs w:val="22"/>
                <w:lang w:val="hy-AM"/>
              </w:rPr>
              <w:t xml:space="preserve">չտուժած կողմին </w:t>
            </w:r>
            <w:r w:rsidR="00F3270B" w:rsidRPr="00624162">
              <w:rPr>
                <w:rFonts w:ascii="GHEA Mariam" w:hAnsi="GHEA Mariam" w:cs="Times New Roman"/>
                <w:kern w:val="32"/>
                <w:sz w:val="22"/>
                <w:szCs w:val="22"/>
                <w:lang w:val="en-US"/>
              </w:rPr>
              <w:t>(</w:t>
            </w:r>
            <w:r w:rsidR="00F3270B" w:rsidRPr="00624162">
              <w:rPr>
                <w:rFonts w:ascii="GHEA Mariam" w:hAnsi="GHEA Mariam" w:cs="Times New Roman"/>
                <w:b/>
                <w:kern w:val="32"/>
                <w:sz w:val="22"/>
                <w:szCs w:val="22"/>
                <w:lang w:val="hy-AM"/>
              </w:rPr>
              <w:t>«</w:t>
            </w:r>
            <w:r w:rsidR="00F3270B" w:rsidRPr="00624162">
              <w:rPr>
                <w:rFonts w:ascii="GHEA Mariam" w:hAnsi="GHEA Mariam"/>
                <w:b/>
                <w:kern w:val="32"/>
                <w:sz w:val="22"/>
                <w:szCs w:val="22"/>
                <w:lang w:val="hy-AM"/>
              </w:rPr>
              <w:t>Չտուժած Կողմ</w:t>
            </w:r>
            <w:r w:rsidR="00F3270B" w:rsidRPr="00624162">
              <w:rPr>
                <w:rFonts w:ascii="GHEA Mariam" w:hAnsi="GHEA Mariam" w:cs="Times New Roman"/>
                <w:b/>
                <w:kern w:val="32"/>
                <w:sz w:val="22"/>
                <w:szCs w:val="22"/>
                <w:lang w:val="hy-AM"/>
              </w:rPr>
              <w:t>»</w:t>
            </w:r>
            <w:r w:rsidR="00F3270B" w:rsidRPr="00624162">
              <w:rPr>
                <w:rFonts w:ascii="GHEA Mariam" w:hAnsi="GHEA Mariam" w:cs="Times New Roman"/>
                <w:kern w:val="32"/>
                <w:sz w:val="22"/>
                <w:szCs w:val="22"/>
                <w:lang w:val="en-US"/>
              </w:rPr>
              <w:t>)</w:t>
            </w:r>
            <w:r w:rsidR="00F3270B" w:rsidRPr="00624162">
              <w:rPr>
                <w:rFonts w:ascii="GHEA Mariam" w:hAnsi="GHEA Mariam"/>
                <w:kern w:val="32"/>
                <w:sz w:val="22"/>
                <w:szCs w:val="22"/>
                <w:lang w:val="hy-AM"/>
              </w:rPr>
              <w:t xml:space="preserve"> </w:t>
            </w:r>
            <w:r w:rsidR="00867D5C" w:rsidRPr="00624162">
              <w:rPr>
                <w:rFonts w:ascii="GHEA Mariam" w:hAnsi="GHEA Mariam"/>
                <w:kern w:val="32"/>
                <w:sz w:val="22"/>
                <w:szCs w:val="22"/>
                <w:lang w:val="hy-AM"/>
              </w:rPr>
              <w:t xml:space="preserve">այնպիսի իրադարձությունների կամ հանգամանքների մասին (հայտնի լինելու դեպքում), որոնք կազմում են </w:t>
            </w:r>
            <w:r w:rsidR="00F3270B" w:rsidRPr="00624162">
              <w:rPr>
                <w:rFonts w:ascii="GHEA Mariam" w:hAnsi="GHEA Mariam"/>
                <w:kern w:val="32"/>
                <w:sz w:val="22"/>
                <w:szCs w:val="22"/>
                <w:lang w:val="hy-AM"/>
              </w:rPr>
              <w:t>Անհաղթահարելի Ուժի</w:t>
            </w:r>
            <w:r w:rsidR="00867D5C" w:rsidRPr="00624162">
              <w:rPr>
                <w:rFonts w:ascii="GHEA Mariam" w:hAnsi="GHEA Mariam"/>
                <w:kern w:val="32"/>
                <w:sz w:val="22"/>
                <w:szCs w:val="22"/>
                <w:lang w:val="hy-AM"/>
              </w:rPr>
              <w:t xml:space="preserve"> </w:t>
            </w:r>
            <w:r w:rsidR="00867D5C" w:rsidRPr="00624162">
              <w:rPr>
                <w:rFonts w:ascii="GHEA Mariam" w:hAnsi="GHEA Mariam" w:cs="Times New Roman"/>
                <w:kern w:val="32"/>
                <w:sz w:val="22"/>
                <w:szCs w:val="22"/>
                <w:lang w:val="hy-AM"/>
              </w:rPr>
              <w:t>Իրադարձություն</w:t>
            </w:r>
            <w:r w:rsidR="00F3270B" w:rsidRPr="00624162">
              <w:rPr>
                <w:rFonts w:ascii="GHEA Mariam" w:hAnsi="GHEA Mariam"/>
                <w:kern w:val="32"/>
                <w:sz w:val="22"/>
                <w:szCs w:val="22"/>
                <w:lang w:val="hy-AM"/>
              </w:rPr>
              <w:t xml:space="preserve">, Անբարենպաստ Պայմանի </w:t>
            </w:r>
            <w:r w:rsidR="00F3270B" w:rsidRPr="00624162">
              <w:rPr>
                <w:rFonts w:ascii="GHEA Mariam" w:hAnsi="GHEA Mariam" w:cs="Times New Roman"/>
                <w:kern w:val="32"/>
                <w:sz w:val="22"/>
                <w:szCs w:val="22"/>
                <w:lang w:val="hy-AM"/>
              </w:rPr>
              <w:t>Իրադարձություն</w:t>
            </w:r>
            <w:r w:rsidR="00F3270B" w:rsidRPr="00624162">
              <w:rPr>
                <w:rFonts w:ascii="GHEA Mariam" w:hAnsi="GHEA Mariam"/>
                <w:kern w:val="32"/>
                <w:sz w:val="22"/>
                <w:szCs w:val="22"/>
                <w:lang w:val="hy-AM"/>
              </w:rPr>
              <w:t xml:space="preserve"> </w:t>
            </w:r>
            <w:r w:rsidR="00F3270B" w:rsidRPr="00624162">
              <w:rPr>
                <w:rFonts w:ascii="GHEA Mariam" w:hAnsi="GHEA Mariam" w:cs="Times New Roman"/>
                <w:kern w:val="32"/>
                <w:sz w:val="22"/>
                <w:szCs w:val="22"/>
                <w:lang w:val="hy-AM"/>
              </w:rPr>
              <w:t>կամ Վարկատուի Անբարենպաստ Պայմանի</w:t>
            </w:r>
            <w:r w:rsidR="00F3270B" w:rsidRPr="00624162">
              <w:rPr>
                <w:rFonts w:ascii="GHEA Mariam" w:hAnsi="GHEA Mariam"/>
                <w:kern w:val="32"/>
                <w:sz w:val="22"/>
                <w:szCs w:val="22"/>
                <w:lang w:val="hy-AM"/>
              </w:rPr>
              <w:t xml:space="preserve"> </w:t>
            </w:r>
            <w:r w:rsidR="00F3270B" w:rsidRPr="00624162">
              <w:rPr>
                <w:rFonts w:ascii="GHEA Mariam" w:hAnsi="GHEA Mariam" w:cs="Times New Roman"/>
                <w:kern w:val="32"/>
                <w:sz w:val="22"/>
                <w:szCs w:val="22"/>
                <w:lang w:val="hy-AM"/>
              </w:rPr>
              <w:t>Իրադարձություն</w:t>
            </w:r>
            <w:r w:rsidR="00F3270B" w:rsidRPr="00624162">
              <w:rPr>
                <w:rFonts w:ascii="GHEA Mariam" w:hAnsi="GHEA Mariam"/>
                <w:kern w:val="32"/>
                <w:sz w:val="22"/>
                <w:szCs w:val="22"/>
                <w:lang w:val="hy-AM"/>
              </w:rPr>
              <w:t xml:space="preserve"> </w:t>
            </w:r>
            <w:r w:rsidR="00F3270B" w:rsidRPr="00624162">
              <w:rPr>
                <w:rFonts w:ascii="GHEA Mariam" w:hAnsi="GHEA Mariam"/>
                <w:kern w:val="32"/>
                <w:sz w:val="22"/>
                <w:szCs w:val="22"/>
                <w:lang w:val="en-US"/>
              </w:rPr>
              <w:t>(</w:t>
            </w:r>
            <w:r w:rsidR="00F764BB" w:rsidRPr="00624162">
              <w:rPr>
                <w:rFonts w:ascii="GHEA Mariam" w:hAnsi="GHEA Mariam"/>
                <w:kern w:val="32"/>
                <w:sz w:val="22"/>
                <w:szCs w:val="22"/>
                <w:lang w:val="hy-AM"/>
              </w:rPr>
              <w:t>ցանկացած</w:t>
            </w:r>
            <w:r w:rsidR="00F3270B" w:rsidRPr="00624162">
              <w:rPr>
                <w:rFonts w:ascii="GHEA Mariam" w:hAnsi="GHEA Mariam"/>
                <w:kern w:val="32"/>
                <w:sz w:val="22"/>
                <w:szCs w:val="22"/>
                <w:lang w:val="hy-AM"/>
              </w:rPr>
              <w:t xml:space="preserve"> դեպքում</w:t>
            </w:r>
            <w:r w:rsidR="00867D5C" w:rsidRPr="00624162">
              <w:rPr>
                <w:rFonts w:ascii="GHEA Mariam" w:hAnsi="GHEA Mariam"/>
                <w:kern w:val="32"/>
                <w:sz w:val="22"/>
                <w:szCs w:val="22"/>
                <w:lang w:val="hy-AM"/>
              </w:rPr>
              <w:t>՝</w:t>
            </w:r>
            <w:r w:rsidR="00F3270B" w:rsidRPr="00624162">
              <w:rPr>
                <w:rFonts w:ascii="GHEA Mariam" w:hAnsi="GHEA Mariam"/>
                <w:kern w:val="32"/>
                <w:sz w:val="22"/>
                <w:szCs w:val="22"/>
                <w:lang w:val="hy-AM"/>
              </w:rPr>
              <w:t xml:space="preserve"> դրանց մասին իրազեկվելու պահից տասը </w:t>
            </w:r>
            <w:r w:rsidR="00F3270B" w:rsidRPr="00624162">
              <w:rPr>
                <w:rFonts w:ascii="GHEA Mariam" w:hAnsi="GHEA Mariam"/>
                <w:kern w:val="32"/>
                <w:sz w:val="22"/>
                <w:szCs w:val="22"/>
                <w:lang w:val="en-US"/>
              </w:rPr>
              <w:t>(</w:t>
            </w:r>
            <w:r w:rsidR="00F3270B" w:rsidRPr="00624162">
              <w:rPr>
                <w:rFonts w:ascii="GHEA Mariam" w:hAnsi="GHEA Mariam"/>
                <w:kern w:val="32"/>
                <w:sz w:val="22"/>
                <w:szCs w:val="22"/>
                <w:lang w:val="hy-AM"/>
              </w:rPr>
              <w:t>10</w:t>
            </w:r>
            <w:r w:rsidR="00F3270B" w:rsidRPr="00624162">
              <w:rPr>
                <w:rFonts w:ascii="GHEA Mariam" w:hAnsi="GHEA Mariam"/>
                <w:kern w:val="32"/>
                <w:sz w:val="22"/>
                <w:szCs w:val="22"/>
                <w:lang w:val="en-US"/>
              </w:rPr>
              <w:t>)</w:t>
            </w:r>
            <w:r w:rsidR="00F3270B" w:rsidRPr="00624162">
              <w:rPr>
                <w:rFonts w:ascii="GHEA Mariam" w:hAnsi="GHEA Mariam"/>
                <w:kern w:val="32"/>
                <w:sz w:val="22"/>
                <w:szCs w:val="22"/>
                <w:lang w:val="hy-AM"/>
              </w:rPr>
              <w:t xml:space="preserve"> Օրվա ընթացքում</w:t>
            </w:r>
            <w:r w:rsidR="00F3270B" w:rsidRPr="00624162">
              <w:rPr>
                <w:rFonts w:ascii="GHEA Mariam" w:hAnsi="GHEA Mariam"/>
                <w:kern w:val="32"/>
                <w:sz w:val="22"/>
                <w:szCs w:val="22"/>
                <w:lang w:val="en-US"/>
              </w:rPr>
              <w:t>)</w:t>
            </w:r>
            <w:r w:rsidR="00867D5C" w:rsidRPr="00624162">
              <w:rPr>
                <w:rFonts w:ascii="GHEA Mariam" w:hAnsi="GHEA Mariam"/>
                <w:kern w:val="32"/>
                <w:sz w:val="22"/>
                <w:szCs w:val="22"/>
                <w:lang w:val="hy-AM"/>
              </w:rPr>
              <w:t xml:space="preserve">, </w:t>
            </w:r>
            <w:r w:rsidR="00F3270B" w:rsidRPr="00624162">
              <w:rPr>
                <w:rFonts w:ascii="GHEA Mariam" w:hAnsi="GHEA Mariam"/>
                <w:kern w:val="32"/>
                <w:sz w:val="22"/>
                <w:szCs w:val="22"/>
                <w:lang w:val="hy-AM"/>
              </w:rPr>
              <w:t>այդ իրադարձությունների կամ հանգամանքների հավանական տևողությունը և դրանց ազդեցությունը ս</w:t>
            </w:r>
            <w:r w:rsidR="00435AFA" w:rsidRPr="00624162">
              <w:rPr>
                <w:rFonts w:ascii="GHEA Mariam" w:hAnsi="GHEA Mariam"/>
                <w:kern w:val="32"/>
                <w:sz w:val="22"/>
                <w:szCs w:val="22"/>
                <w:lang w:val="hy-AM"/>
              </w:rPr>
              <w:t>ույն Համաձայնագ</w:t>
            </w:r>
            <w:r w:rsidR="00F3270B" w:rsidRPr="00624162">
              <w:rPr>
                <w:rFonts w:ascii="GHEA Mariam" w:hAnsi="GHEA Mariam"/>
                <w:kern w:val="32"/>
                <w:sz w:val="22"/>
                <w:szCs w:val="22"/>
                <w:lang w:val="hy-AM"/>
              </w:rPr>
              <w:t>րով, կամ, եթե Տուժած Կողմը Կառուցապատողն է</w:t>
            </w:r>
            <w:r w:rsidR="00867D5C" w:rsidRPr="00624162">
              <w:rPr>
                <w:rFonts w:ascii="GHEA Mariam" w:hAnsi="GHEA Mariam"/>
                <w:kern w:val="32"/>
                <w:sz w:val="22"/>
                <w:szCs w:val="22"/>
                <w:lang w:val="hy-AM"/>
              </w:rPr>
              <w:t xml:space="preserve">, համապատասխանաբար, </w:t>
            </w:r>
            <w:r w:rsidR="00F3270B" w:rsidRPr="00624162">
              <w:rPr>
                <w:rFonts w:ascii="GHEA Mariam" w:hAnsi="GHEA Mariam"/>
                <w:kern w:val="32"/>
                <w:sz w:val="22"/>
                <w:szCs w:val="22"/>
                <w:lang w:val="hy-AM"/>
              </w:rPr>
              <w:t>Էլեկտրական էներգիայի Գնման Պայմանագրով նախատեսված պարտավորությունների կամ իրավունքների և օգուտներից օգտվելու հնարավորության վրա:</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b/>
                <w:kern w:val="32"/>
                <w:sz w:val="22"/>
                <w:szCs w:val="22"/>
                <w:lang w:val="en-US"/>
              </w:rPr>
            </w:pPr>
            <w:bookmarkStart w:id="834" w:name="_Ref471570351"/>
            <w:r w:rsidRPr="00624162">
              <w:rPr>
                <w:rFonts w:ascii="GHEA Mariam" w:hAnsi="GHEA Mariam"/>
                <w:kern w:val="32"/>
                <w:sz w:val="22"/>
                <w:szCs w:val="22"/>
                <w:lang w:val="en-US"/>
              </w:rPr>
              <w:t xml:space="preserve">After delivering a notice pursuant to Article </w:t>
            </w:r>
            <w:r w:rsidR="00532989">
              <w:fldChar w:fldCharType="begin"/>
            </w:r>
            <w:r w:rsidR="00532989">
              <w:instrText xml:space="preserve"> REF _Ref478126356 \w \h  \* MERGEFORMAT </w:instrText>
            </w:r>
            <w:r w:rsidR="00532989">
              <w:fldChar w:fldCharType="separate"/>
            </w:r>
            <w:r w:rsidR="00550994">
              <w:rPr>
                <w:rFonts w:ascii="GHEA Mariam" w:hAnsi="GHEA Mariam"/>
                <w:kern w:val="32"/>
                <w:sz w:val="22"/>
                <w:szCs w:val="22"/>
                <w:lang w:val="en-US"/>
              </w:rPr>
              <w:t>14.2(a)</w:t>
            </w:r>
            <w:r w:rsidR="00532989">
              <w:fldChar w:fldCharType="end"/>
            </w:r>
            <w:r w:rsidRPr="00624162">
              <w:rPr>
                <w:rFonts w:ascii="GHEA Mariam" w:hAnsi="GHEA Mariam"/>
                <w:kern w:val="32"/>
                <w:sz w:val="22"/>
                <w:szCs w:val="22"/>
                <w:lang w:val="en-US"/>
              </w:rPr>
              <w:t>, the Developer shall keep the Government informed of material developments relating to the relevant Force Majeure Event</w:t>
            </w:r>
            <w:bookmarkStart w:id="835" w:name="_cp_text_1_528"/>
            <w:r w:rsidRPr="00624162">
              <w:rPr>
                <w:rFonts w:ascii="GHEA Mariam" w:hAnsi="GHEA Mariam" w:cs="Times New Roman"/>
                <w:kern w:val="32"/>
                <w:sz w:val="22"/>
                <w:szCs w:val="22"/>
                <w:u w:color="0000FF"/>
                <w:lang w:val="en-US"/>
              </w:rPr>
              <w:t xml:space="preserve">, </w:t>
            </w:r>
            <w:bookmarkEnd w:id="835"/>
            <w:r w:rsidRPr="00624162">
              <w:rPr>
                <w:rFonts w:ascii="GHEA Mariam" w:hAnsi="GHEA Mariam" w:cs="Times New Roman"/>
                <w:kern w:val="32"/>
                <w:sz w:val="22"/>
                <w:szCs w:val="22"/>
                <w:lang w:val="en-US"/>
              </w:rPr>
              <w:t>Adverse Condition Event</w:t>
            </w:r>
            <w:bookmarkStart w:id="836" w:name="_cp_text_1_529"/>
            <w:r w:rsidRPr="00624162">
              <w:rPr>
                <w:rFonts w:ascii="GHEA Mariam" w:hAnsi="GHEA Mariam" w:cs="Times New Roman"/>
                <w:kern w:val="32"/>
                <w:sz w:val="22"/>
                <w:szCs w:val="22"/>
                <w:u w:color="0000FF"/>
                <w:lang w:val="en-US"/>
              </w:rPr>
              <w:t>,</w:t>
            </w:r>
            <w:r w:rsidRPr="00624162">
              <w:rPr>
                <w:rFonts w:ascii="GHEA Mariam" w:hAnsi="GHEA Mariam"/>
                <w:kern w:val="32"/>
                <w:sz w:val="22"/>
                <w:szCs w:val="22"/>
                <w:u w:color="0000FF"/>
                <w:lang w:val="en-US"/>
              </w:rPr>
              <w:t xml:space="preserve"> or </w:t>
            </w:r>
            <w:r w:rsidRPr="00624162">
              <w:rPr>
                <w:rFonts w:ascii="GHEA Mariam" w:hAnsi="GHEA Mariam" w:cs="Times New Roman"/>
                <w:kern w:val="32"/>
                <w:sz w:val="22"/>
                <w:szCs w:val="22"/>
                <w:u w:color="0000FF"/>
                <w:lang w:val="en-US"/>
              </w:rPr>
              <w:t xml:space="preserve">Lender </w:t>
            </w:r>
            <w:r w:rsidRPr="00624162">
              <w:rPr>
                <w:rFonts w:ascii="GHEA Mariam" w:hAnsi="GHEA Mariam"/>
                <w:kern w:val="32"/>
                <w:sz w:val="22"/>
                <w:szCs w:val="22"/>
                <w:u w:color="0000FF"/>
                <w:lang w:val="en-US"/>
              </w:rPr>
              <w:lastRenderedPageBreak/>
              <w:t>Adverse Condition Event</w:t>
            </w:r>
            <w:bookmarkEnd w:id="836"/>
            <w:r w:rsidRPr="00624162">
              <w:rPr>
                <w:rFonts w:ascii="GHEA Mariam" w:hAnsi="GHEA Mariam"/>
                <w:kern w:val="32"/>
                <w:sz w:val="22"/>
                <w:szCs w:val="22"/>
                <w:lang w:val="en-US"/>
              </w:rPr>
              <w:t>.</w:t>
            </w:r>
            <w:bookmarkEnd w:id="834"/>
          </w:p>
        </w:tc>
        <w:tc>
          <w:tcPr>
            <w:tcW w:w="5519" w:type="dxa"/>
            <w:shd w:val="clear" w:color="auto" w:fill="auto"/>
          </w:tcPr>
          <w:p w:rsidR="00F3270B" w:rsidRPr="00624162" w:rsidRDefault="00F3270B" w:rsidP="00EB6EEC">
            <w:pPr>
              <w:pStyle w:val="definitionsub"/>
              <w:numPr>
                <w:ilvl w:val="0"/>
                <w:numId w:val="46"/>
              </w:numPr>
              <w:adjustRightInd/>
              <w:ind w:left="432" w:hanging="432"/>
              <w:rPr>
                <w:rFonts w:ascii="GHEA Mariam" w:hAnsi="GHEA Mariam"/>
                <w:kern w:val="32"/>
                <w:sz w:val="22"/>
                <w:szCs w:val="22"/>
                <w:lang w:val="en-US"/>
              </w:rPr>
            </w:pPr>
            <w:r w:rsidRPr="00624162">
              <w:rPr>
                <w:rFonts w:ascii="GHEA Mariam" w:hAnsi="GHEA Mariam"/>
                <w:kern w:val="32"/>
                <w:sz w:val="22"/>
                <w:szCs w:val="22"/>
                <w:lang w:val="hy-AM"/>
              </w:rPr>
              <w:lastRenderedPageBreak/>
              <w:t xml:space="preserve">Հոդված </w:t>
            </w:r>
            <w:r w:rsidR="00532989">
              <w:fldChar w:fldCharType="begin"/>
            </w:r>
            <w:r w:rsidR="00532989">
              <w:instrText xml:space="preserve"> REF _Ref478126356 \w \h  \* MERGEFORMAT </w:instrText>
            </w:r>
            <w:r w:rsidR="00532989">
              <w:fldChar w:fldCharType="separate"/>
            </w:r>
            <w:r w:rsidR="00550994">
              <w:rPr>
                <w:rFonts w:ascii="GHEA Mariam" w:hAnsi="GHEA Mariam"/>
                <w:kern w:val="32"/>
                <w:sz w:val="22"/>
                <w:szCs w:val="22"/>
                <w:lang w:val="en-US"/>
              </w:rPr>
              <w:t>14.2(a)</w:t>
            </w:r>
            <w:r w:rsidR="00532989">
              <w:fldChar w:fldCharType="end"/>
            </w:r>
            <w:r w:rsidRPr="00624162">
              <w:rPr>
                <w:rFonts w:ascii="GHEA Mariam" w:hAnsi="GHEA Mariam"/>
                <w:kern w:val="32"/>
                <w:sz w:val="22"/>
                <w:szCs w:val="22"/>
                <w:lang w:val="hy-AM"/>
              </w:rPr>
              <w:t xml:space="preserve">-ի </w:t>
            </w:r>
            <w:r w:rsidRPr="00624162">
              <w:rPr>
                <w:rFonts w:ascii="GHEA Mariam" w:hAnsi="GHEA Mariam" w:cs="Times New Roman"/>
                <w:kern w:val="32"/>
                <w:sz w:val="22"/>
                <w:szCs w:val="22"/>
                <w:lang w:val="hy-AM"/>
              </w:rPr>
              <w:t>համաձայն</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 xml:space="preserve">ծանուցում ներկայացնելուց հետո, Կառուցապատողը Կառավարությանն իրազեկ է պահում </w:t>
            </w:r>
            <w:r w:rsidRPr="00624162">
              <w:rPr>
                <w:rFonts w:ascii="GHEA Mariam" w:hAnsi="GHEA Mariam"/>
                <w:kern w:val="32"/>
                <w:sz w:val="22"/>
                <w:szCs w:val="22"/>
              </w:rPr>
              <w:t xml:space="preserve">Անհաղթահարելի </w:t>
            </w:r>
            <w:r w:rsidRPr="00624162">
              <w:rPr>
                <w:rFonts w:ascii="GHEA Mariam" w:hAnsi="GHEA Mariam" w:cs="Times New Roman"/>
                <w:kern w:val="32"/>
                <w:sz w:val="22"/>
                <w:szCs w:val="22"/>
              </w:rPr>
              <w:t>Ուժի Իրադարձությանը</w:t>
            </w:r>
            <w:r w:rsidRPr="00624162">
              <w:rPr>
                <w:rFonts w:ascii="GHEA Mariam" w:hAnsi="GHEA Mariam" w:cs="Times New Roman"/>
                <w:kern w:val="32"/>
                <w:sz w:val="22"/>
                <w:szCs w:val="22"/>
                <w:lang w:val="hy-AM"/>
              </w:rPr>
              <w:t xml:space="preserve">, Անբարենպաստ Պայմանի </w:t>
            </w:r>
            <w:r w:rsidRPr="00624162">
              <w:rPr>
                <w:rFonts w:ascii="GHEA Mariam" w:hAnsi="GHEA Mariam" w:cs="Times New Roman"/>
                <w:kern w:val="32"/>
                <w:sz w:val="22"/>
                <w:szCs w:val="22"/>
              </w:rPr>
              <w:t>Իրադարձությանը</w:t>
            </w:r>
            <w:r w:rsidRPr="00624162">
              <w:rPr>
                <w:rFonts w:ascii="GHEA Mariam" w:hAnsi="GHEA Mariam" w:cs="Times New Roman"/>
                <w:kern w:val="32"/>
                <w:sz w:val="22"/>
                <w:szCs w:val="22"/>
                <w:lang w:val="hy-AM"/>
              </w:rPr>
              <w:t xml:space="preserve"> կամ Վարկատուի Անբարենպաստ Պայմանի </w:t>
            </w:r>
            <w:r w:rsidRPr="00624162">
              <w:rPr>
                <w:rFonts w:ascii="GHEA Mariam" w:hAnsi="GHEA Mariam" w:cs="Times New Roman"/>
                <w:kern w:val="32"/>
                <w:sz w:val="22"/>
                <w:szCs w:val="22"/>
              </w:rPr>
              <w:t>Իրադարձությանը</w:t>
            </w:r>
            <w:r w:rsidRPr="00624162">
              <w:rPr>
                <w:rFonts w:ascii="GHEA Mariam" w:hAnsi="GHEA Mariam"/>
                <w:kern w:val="32"/>
                <w:sz w:val="22"/>
                <w:szCs w:val="22"/>
                <w:lang w:val="hy-AM"/>
              </w:rPr>
              <w:t xml:space="preserve"> վերաբերող էական </w:t>
            </w:r>
            <w:r w:rsidRPr="00624162">
              <w:rPr>
                <w:rFonts w:ascii="GHEA Mariam" w:hAnsi="GHEA Mariam"/>
                <w:kern w:val="32"/>
                <w:sz w:val="22"/>
                <w:szCs w:val="22"/>
                <w:lang w:val="hy-AM"/>
              </w:rPr>
              <w:lastRenderedPageBreak/>
              <w:t>զարգացումների մասին:</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lang w:val="en-US"/>
              </w:rPr>
            </w:pPr>
            <w:bookmarkStart w:id="837" w:name="_Ref404269183"/>
            <w:bookmarkStart w:id="838" w:name="_Ref471573914"/>
            <w:bookmarkStart w:id="839" w:name="_Ref471569885"/>
            <w:r w:rsidRPr="00624162">
              <w:rPr>
                <w:rFonts w:ascii="GHEA Mariam" w:hAnsi="GHEA Mariam"/>
                <w:b/>
                <w:kern w:val="32"/>
                <w:sz w:val="22"/>
                <w:szCs w:val="22"/>
                <w:lang w:val="en-US"/>
              </w:rPr>
              <w:lastRenderedPageBreak/>
              <w:t>Duty to mitigate</w:t>
            </w:r>
            <w:bookmarkEnd w:id="837"/>
            <w:bookmarkEnd w:id="838"/>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cs="Times New Roman"/>
                <w:b/>
                <w:kern w:val="32"/>
                <w:sz w:val="22"/>
                <w:szCs w:val="22"/>
                <w:lang w:val="hy-AM"/>
              </w:rPr>
              <w:t>Մեղմացնելու</w:t>
            </w:r>
            <w:r w:rsidRPr="00624162">
              <w:rPr>
                <w:rFonts w:ascii="GHEA Mariam" w:hAnsi="GHEA Mariam"/>
                <w:b/>
                <w:kern w:val="32"/>
                <w:sz w:val="22"/>
                <w:szCs w:val="22"/>
                <w:lang w:val="hy-AM"/>
              </w:rPr>
              <w:t xml:space="preserve"> պարտականությունը</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lang w:val="en-US"/>
              </w:rPr>
            </w:pPr>
            <w:r w:rsidRPr="00624162">
              <w:rPr>
                <w:rFonts w:ascii="GHEA Mariam" w:hAnsi="GHEA Mariam"/>
                <w:kern w:val="32"/>
                <w:sz w:val="22"/>
                <w:szCs w:val="22"/>
                <w:lang w:val="en-US"/>
              </w:rPr>
              <w:t xml:space="preserve">The Affected Party shall use all reasonable endeavours to continue to perform its obligations under </w:t>
            </w:r>
            <w:bookmarkStart w:id="840" w:name="_cp_text_1_532"/>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840"/>
            <w:r w:rsidRPr="00624162">
              <w:rPr>
                <w:rFonts w:ascii="GHEA Mariam" w:hAnsi="GHEA Mariam"/>
                <w:kern w:val="32"/>
                <w:sz w:val="22"/>
                <w:szCs w:val="22"/>
                <w:lang w:val="en-US"/>
              </w:rPr>
              <w:t xml:space="preserve">Agreement, or in relation to the Developer, the Power Purchase Agreement, as the case may be, and to mitigate or minimise the adverse effects of the Force Majeure </w:t>
            </w:r>
            <w:bookmarkStart w:id="841" w:name="_cp_text_1_534"/>
            <w:r w:rsidRPr="00624162">
              <w:rPr>
                <w:rFonts w:ascii="GHEA Mariam" w:hAnsi="GHEA Mariam" w:cs="Times New Roman"/>
                <w:kern w:val="32"/>
                <w:sz w:val="22"/>
                <w:szCs w:val="22"/>
                <w:u w:color="0000FF"/>
                <w:lang w:val="en-US"/>
              </w:rPr>
              <w:t xml:space="preserve">Event, </w:t>
            </w:r>
            <w:bookmarkEnd w:id="841"/>
            <w:r w:rsidRPr="00624162">
              <w:rPr>
                <w:rFonts w:ascii="GHEA Mariam" w:hAnsi="GHEA Mariam" w:cs="Times New Roman"/>
                <w:kern w:val="32"/>
                <w:sz w:val="22"/>
                <w:szCs w:val="22"/>
                <w:lang w:val="en-US"/>
              </w:rPr>
              <w:t>Adverse Condition Event</w:t>
            </w:r>
            <w:bookmarkStart w:id="842" w:name="_cp_text_1_535"/>
            <w:r w:rsidRPr="00624162">
              <w:rPr>
                <w:rFonts w:ascii="GHEA Mariam" w:hAnsi="GHEA Mariam" w:cs="Times New Roman"/>
                <w:kern w:val="32"/>
                <w:sz w:val="22"/>
                <w:szCs w:val="22"/>
                <w:u w:color="0000FF"/>
                <w:lang w:val="en-US"/>
              </w:rPr>
              <w:t xml:space="preserve">, </w:t>
            </w:r>
            <w:r w:rsidRPr="00624162">
              <w:rPr>
                <w:rFonts w:ascii="GHEA Mariam" w:hAnsi="GHEA Mariam"/>
                <w:kern w:val="32"/>
                <w:sz w:val="22"/>
                <w:szCs w:val="22"/>
                <w:u w:color="0000FF"/>
                <w:lang w:val="en-US"/>
              </w:rPr>
              <w:t xml:space="preserve">or </w:t>
            </w:r>
            <w:r w:rsidRPr="00624162">
              <w:rPr>
                <w:rFonts w:ascii="GHEA Mariam" w:hAnsi="GHEA Mariam" w:cs="Times New Roman"/>
                <w:kern w:val="32"/>
                <w:sz w:val="22"/>
                <w:szCs w:val="22"/>
                <w:u w:color="0000FF"/>
                <w:lang w:val="en-US"/>
              </w:rPr>
              <w:t xml:space="preserve">Lender </w:t>
            </w:r>
            <w:r w:rsidRPr="00624162">
              <w:rPr>
                <w:rFonts w:ascii="GHEA Mariam" w:hAnsi="GHEA Mariam"/>
                <w:kern w:val="32"/>
                <w:sz w:val="22"/>
                <w:szCs w:val="22"/>
                <w:u w:color="0000FF"/>
                <w:lang w:val="en-US"/>
              </w:rPr>
              <w:t>Adverse Condition Event</w:t>
            </w:r>
            <w:bookmarkEnd w:id="842"/>
            <w:r w:rsidRPr="00624162">
              <w:rPr>
                <w:rFonts w:ascii="GHEA Mariam" w:hAnsi="GHEA Mariam"/>
                <w:kern w:val="32"/>
                <w:sz w:val="22"/>
                <w:szCs w:val="22"/>
                <w:lang w:val="en-US"/>
              </w:rPr>
              <w:t xml:space="preserve">. </w:t>
            </w:r>
          </w:p>
        </w:tc>
        <w:tc>
          <w:tcPr>
            <w:tcW w:w="5519" w:type="dxa"/>
            <w:shd w:val="clear" w:color="auto" w:fill="auto"/>
          </w:tcPr>
          <w:p w:rsidR="00F3270B" w:rsidRPr="00624162" w:rsidRDefault="00F3270B" w:rsidP="00EB6EEC">
            <w:pPr>
              <w:pStyle w:val="definitionsub"/>
              <w:numPr>
                <w:ilvl w:val="0"/>
                <w:numId w:val="45"/>
              </w:numPr>
              <w:adjustRightInd/>
              <w:ind w:left="432" w:hanging="432"/>
              <w:rPr>
                <w:rFonts w:ascii="GHEA Mariam" w:hAnsi="GHEA Mariam"/>
                <w:kern w:val="32"/>
                <w:sz w:val="22"/>
                <w:szCs w:val="22"/>
                <w:lang w:val="en-US"/>
              </w:rPr>
            </w:pPr>
            <w:r w:rsidRPr="00624162">
              <w:rPr>
                <w:rFonts w:ascii="GHEA Mariam" w:hAnsi="GHEA Mariam"/>
                <w:kern w:val="32"/>
                <w:sz w:val="22"/>
                <w:szCs w:val="22"/>
                <w:lang w:val="hy-AM"/>
              </w:rPr>
              <w:t>Տուժած Կողմը ձեռնարկում է ողջամիտ ջանքեր</w:t>
            </w:r>
            <w:r w:rsidRPr="00624162">
              <w:rPr>
                <w:rFonts w:ascii="GHEA Mariam" w:hAnsi="GHEA Mariam" w:cs="Times New Roman"/>
                <w:kern w:val="32"/>
                <w:sz w:val="22"/>
                <w:szCs w:val="22"/>
                <w:lang w:val="hy-AM"/>
              </w:rPr>
              <w:t xml:space="preserve"> ս</w:t>
            </w:r>
            <w:r w:rsidR="00435AFA" w:rsidRPr="00624162">
              <w:rPr>
                <w:rFonts w:ascii="GHEA Mariam" w:hAnsi="GHEA Mariam" w:cs="Times New Roman"/>
                <w:kern w:val="32"/>
                <w:sz w:val="22"/>
                <w:szCs w:val="22"/>
                <w:lang w:val="hy-AM"/>
              </w:rPr>
              <w:t>ույն Համաձայնագ</w:t>
            </w:r>
            <w:r w:rsidRPr="00624162">
              <w:rPr>
                <w:rFonts w:ascii="GHEA Mariam" w:hAnsi="GHEA Mariam"/>
                <w:kern w:val="32"/>
                <w:sz w:val="22"/>
                <w:szCs w:val="22"/>
                <w:lang w:val="hy-AM"/>
              </w:rPr>
              <w:t xml:space="preserve">րով կամ Կառուցապատողի դեպքում՝ </w:t>
            </w:r>
            <w:r w:rsidRPr="00624162">
              <w:rPr>
                <w:rFonts w:ascii="GHEA Mariam" w:hAnsi="GHEA Mariam"/>
                <w:kern w:val="32"/>
                <w:sz w:val="22"/>
                <w:szCs w:val="22"/>
              </w:rPr>
              <w:t>Էլեկտրական էներգիայի</w:t>
            </w:r>
            <w:r w:rsidRPr="00624162">
              <w:rPr>
                <w:rFonts w:ascii="GHEA Mariam" w:hAnsi="GHEA Mariam"/>
                <w:kern w:val="32"/>
                <w:sz w:val="22"/>
                <w:szCs w:val="22"/>
                <w:lang w:val="hy-AM"/>
              </w:rPr>
              <w:t xml:space="preserve"> Գնման Պայմանագրով, համապատասխանաբար, իր պարտավորությունների կատարումը շարունակելու և Անհաղթահարելի Ուժի </w:t>
            </w:r>
            <w:r w:rsidRPr="00624162">
              <w:rPr>
                <w:rFonts w:ascii="GHEA Mariam" w:hAnsi="GHEA Mariam" w:cs="Times New Roman"/>
                <w:kern w:val="32"/>
                <w:sz w:val="22"/>
                <w:szCs w:val="22"/>
                <w:lang w:val="hy-AM"/>
              </w:rPr>
              <w:t xml:space="preserve">Իրադարձության, </w:t>
            </w:r>
            <w:r w:rsidRPr="00624162">
              <w:rPr>
                <w:rFonts w:ascii="GHEA Mariam" w:hAnsi="GHEA Mariam"/>
                <w:kern w:val="32"/>
                <w:sz w:val="22"/>
                <w:szCs w:val="22"/>
                <w:lang w:val="hy-AM"/>
              </w:rPr>
              <w:t xml:space="preserve">Անբարենպաստ Պայմանի </w:t>
            </w:r>
            <w:r w:rsidRPr="00624162">
              <w:rPr>
                <w:rFonts w:ascii="GHEA Mariam" w:hAnsi="GHEA Mariam" w:cs="Times New Roman"/>
                <w:kern w:val="32"/>
                <w:sz w:val="22"/>
                <w:szCs w:val="22"/>
                <w:lang w:val="hy-AM"/>
              </w:rPr>
              <w:t>Իրադարձության կամ Վարկատուի Անբարենպաստ Պայմանի Իրադարձության</w:t>
            </w:r>
            <w:r w:rsidRPr="00624162">
              <w:rPr>
                <w:rFonts w:ascii="GHEA Mariam" w:hAnsi="GHEA Mariam"/>
                <w:kern w:val="32"/>
                <w:sz w:val="22"/>
                <w:szCs w:val="22"/>
                <w:lang w:val="hy-AM"/>
              </w:rPr>
              <w:t xml:space="preserve"> անբարենպաստ ազդեցությունը մեղմացնելու կամ նվազագույնի հասցնելու համար:</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lang w:val="en-US"/>
              </w:rPr>
            </w:pPr>
            <w:bookmarkStart w:id="843" w:name="_Ref408944690"/>
            <w:r w:rsidRPr="00624162">
              <w:rPr>
                <w:rFonts w:ascii="GHEA Mariam" w:hAnsi="GHEA Mariam"/>
                <w:kern w:val="32"/>
                <w:sz w:val="22"/>
                <w:szCs w:val="22"/>
                <w:lang w:val="en-US"/>
              </w:rPr>
              <w:t xml:space="preserve">The Affected Party shall notify the Non-Affected Party of the steps it proposes to take to mitigate or minimise the effects of such Force Majeure </w:t>
            </w:r>
            <w:bookmarkStart w:id="844" w:name="_cp_text_1_537"/>
            <w:r w:rsidRPr="00624162">
              <w:rPr>
                <w:rFonts w:ascii="GHEA Mariam" w:hAnsi="GHEA Mariam" w:cs="Times New Roman"/>
                <w:kern w:val="32"/>
                <w:sz w:val="22"/>
                <w:szCs w:val="22"/>
                <w:u w:color="0000FF"/>
                <w:lang w:val="en-US"/>
              </w:rPr>
              <w:t>Event, Adverse Condition Event or Lender</w:t>
            </w:r>
            <w:r w:rsidRPr="00624162">
              <w:rPr>
                <w:rFonts w:ascii="GHEA Mariam" w:hAnsi="GHEA Mariam"/>
                <w:kern w:val="32"/>
                <w:sz w:val="22"/>
                <w:szCs w:val="22"/>
                <w:u w:color="0000FF"/>
                <w:lang w:val="en-US"/>
              </w:rPr>
              <w:t xml:space="preserve"> </w:t>
            </w:r>
            <w:bookmarkEnd w:id="844"/>
            <w:r w:rsidRPr="00624162">
              <w:rPr>
                <w:rFonts w:ascii="GHEA Mariam" w:hAnsi="GHEA Mariam"/>
                <w:kern w:val="32"/>
                <w:sz w:val="22"/>
                <w:szCs w:val="22"/>
                <w:lang w:val="en-US"/>
              </w:rPr>
              <w:t xml:space="preserve">Adverse Condition Event, including any reasonable alternative means for performance of its obligations under </w:t>
            </w:r>
            <w:bookmarkStart w:id="845" w:name="_cp_text_1_539"/>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845"/>
            <w:r w:rsidRPr="00624162">
              <w:rPr>
                <w:rFonts w:ascii="GHEA Mariam" w:hAnsi="GHEA Mariam"/>
                <w:kern w:val="32"/>
                <w:sz w:val="22"/>
                <w:szCs w:val="22"/>
                <w:lang w:val="en-US"/>
              </w:rPr>
              <w:t>Agreement. The Non-Affected Party shall use reasonable</w:t>
            </w:r>
            <w:r w:rsidRPr="00624162">
              <w:rPr>
                <w:rFonts w:ascii="GHEA Mariam" w:hAnsi="GHEA Mariam"/>
                <w:kern w:val="32"/>
                <w:sz w:val="22"/>
                <w:szCs w:val="22"/>
              </w:rPr>
              <w:t xml:space="preserve"> endeavours</w:t>
            </w:r>
            <w:r w:rsidRPr="00624162">
              <w:rPr>
                <w:rFonts w:ascii="GHEA Mariam" w:hAnsi="GHEA Mariam"/>
                <w:kern w:val="32"/>
                <w:sz w:val="22"/>
                <w:szCs w:val="22"/>
                <w:lang w:val="en-US"/>
              </w:rPr>
              <w:t xml:space="preserve"> to </w:t>
            </w:r>
            <w:bookmarkStart w:id="846" w:name="_cp_text_1_541"/>
            <w:r w:rsidRPr="00624162">
              <w:rPr>
                <w:rFonts w:ascii="GHEA Mariam" w:hAnsi="GHEA Mariam" w:cs="Times New Roman"/>
                <w:kern w:val="32"/>
                <w:sz w:val="22"/>
                <w:szCs w:val="22"/>
                <w:u w:color="0000FF"/>
                <w:lang w:val="en-US"/>
              </w:rPr>
              <w:t>cooperate</w:t>
            </w:r>
            <w:r w:rsidRPr="00624162">
              <w:rPr>
                <w:rFonts w:ascii="GHEA Mariam" w:hAnsi="GHEA Mariam"/>
                <w:kern w:val="32"/>
                <w:sz w:val="22"/>
                <w:szCs w:val="22"/>
                <w:u w:color="0000FF"/>
                <w:lang w:val="en-US"/>
              </w:rPr>
              <w:t xml:space="preserve"> </w:t>
            </w:r>
            <w:bookmarkEnd w:id="846"/>
            <w:r w:rsidRPr="00624162">
              <w:rPr>
                <w:rFonts w:ascii="GHEA Mariam" w:hAnsi="GHEA Mariam"/>
                <w:kern w:val="32"/>
                <w:sz w:val="22"/>
                <w:szCs w:val="22"/>
                <w:lang w:val="en-US"/>
              </w:rPr>
              <w:t>in taking such steps, to the extent that it is not prejudiced by doing so.</w:t>
            </w:r>
            <w:bookmarkEnd w:id="843"/>
            <w:r w:rsidRPr="00624162">
              <w:rPr>
                <w:rFonts w:ascii="GHEA Mariam" w:hAnsi="GHEA Mariam"/>
                <w:kern w:val="32"/>
                <w:sz w:val="22"/>
                <w:szCs w:val="22"/>
                <w:lang w:val="en-US"/>
              </w:rPr>
              <w:t xml:space="preserve"> The Affected Party shall also notify the Non-Affected Party of the nature and expected duration of the Force Majeure </w:t>
            </w:r>
            <w:bookmarkStart w:id="847" w:name="_cp_text_1_543"/>
            <w:r w:rsidRPr="00624162">
              <w:rPr>
                <w:rFonts w:ascii="GHEA Mariam" w:hAnsi="GHEA Mariam" w:cs="Times New Roman"/>
                <w:kern w:val="32"/>
                <w:sz w:val="22"/>
                <w:szCs w:val="22"/>
                <w:u w:color="0000FF"/>
                <w:lang w:val="en-US"/>
              </w:rPr>
              <w:t>Event, Adverse Condition Event or Lender</w:t>
            </w:r>
            <w:r w:rsidRPr="00624162">
              <w:rPr>
                <w:rFonts w:ascii="GHEA Mariam" w:hAnsi="GHEA Mariam"/>
                <w:kern w:val="32"/>
                <w:sz w:val="22"/>
                <w:szCs w:val="22"/>
                <w:u w:color="0000FF"/>
                <w:lang w:val="en-US"/>
              </w:rPr>
              <w:t xml:space="preserve"> </w:t>
            </w:r>
            <w:bookmarkEnd w:id="847"/>
            <w:r w:rsidRPr="00624162">
              <w:rPr>
                <w:rFonts w:ascii="GHEA Mariam" w:hAnsi="GHEA Mariam"/>
                <w:kern w:val="32"/>
                <w:sz w:val="22"/>
                <w:szCs w:val="22"/>
                <w:lang w:val="en-US"/>
              </w:rPr>
              <w:t>Adverse Condition Event and continue to keep the Non-Affected Party informed until such time as it is able to perform its obligations.</w:t>
            </w:r>
          </w:p>
        </w:tc>
        <w:tc>
          <w:tcPr>
            <w:tcW w:w="5519" w:type="dxa"/>
            <w:shd w:val="clear" w:color="auto" w:fill="auto"/>
          </w:tcPr>
          <w:p w:rsidR="00F3270B" w:rsidRPr="00624162" w:rsidRDefault="00F3270B" w:rsidP="00EB6EEC">
            <w:pPr>
              <w:pStyle w:val="definitionsub"/>
              <w:numPr>
                <w:ilvl w:val="0"/>
                <w:numId w:val="45"/>
              </w:numPr>
              <w:adjustRightInd/>
              <w:ind w:left="432" w:hanging="432"/>
              <w:rPr>
                <w:rFonts w:ascii="GHEA Mariam" w:hAnsi="GHEA Mariam"/>
                <w:kern w:val="32"/>
                <w:sz w:val="22"/>
                <w:szCs w:val="22"/>
              </w:rPr>
            </w:pPr>
            <w:r w:rsidRPr="00624162">
              <w:rPr>
                <w:rFonts w:ascii="GHEA Mariam" w:hAnsi="GHEA Mariam"/>
                <w:kern w:val="32"/>
                <w:sz w:val="22"/>
                <w:szCs w:val="22"/>
              </w:rPr>
              <w:t xml:space="preserve">Տուժած Կողմը ծանուցում է Չտուժած Կողմին այն քայլերի մասին, որոնք ինքն առաջարկում է ձեռնարկել նման Անհաղթահարելի Ուժի </w:t>
            </w:r>
            <w:r w:rsidRPr="00624162">
              <w:rPr>
                <w:rFonts w:ascii="GHEA Mariam" w:hAnsi="GHEA Mariam" w:cs="Times New Roman"/>
                <w:kern w:val="32"/>
                <w:sz w:val="22"/>
                <w:szCs w:val="22"/>
              </w:rPr>
              <w:t>Իրադարձության</w:t>
            </w:r>
            <w:r w:rsidRPr="00624162">
              <w:rPr>
                <w:rFonts w:ascii="GHEA Mariam" w:hAnsi="GHEA Mariam" w:cs="Times New Roman"/>
                <w:kern w:val="32"/>
                <w:sz w:val="22"/>
                <w:szCs w:val="22"/>
                <w:lang w:val="hy-AM"/>
              </w:rPr>
              <w:t xml:space="preserve">, </w:t>
            </w:r>
            <w:r w:rsidRPr="00624162">
              <w:rPr>
                <w:rFonts w:ascii="GHEA Mariam" w:hAnsi="GHEA Mariam"/>
                <w:kern w:val="32"/>
                <w:sz w:val="22"/>
                <w:szCs w:val="22"/>
                <w:lang w:val="hy-AM"/>
              </w:rPr>
              <w:t xml:space="preserve">Անբարենպաստ Պայմանի </w:t>
            </w:r>
            <w:r w:rsidRPr="00624162">
              <w:rPr>
                <w:rFonts w:ascii="GHEA Mariam" w:hAnsi="GHEA Mariam" w:cs="Times New Roman"/>
                <w:kern w:val="32"/>
                <w:sz w:val="22"/>
                <w:szCs w:val="22"/>
                <w:lang w:val="hy-AM"/>
              </w:rPr>
              <w:t>Իրադարձության կամ Վարկատուի Անբարենպաստ Պայմանի Իրադարձության</w:t>
            </w:r>
            <w:r w:rsidRPr="00624162">
              <w:rPr>
                <w:rFonts w:ascii="GHEA Mariam" w:hAnsi="GHEA Mariam"/>
                <w:kern w:val="32"/>
                <w:sz w:val="22"/>
                <w:szCs w:val="22"/>
                <w:lang w:val="hy-AM"/>
              </w:rPr>
              <w:t xml:space="preserve"> </w:t>
            </w:r>
            <w:r w:rsidRPr="00624162">
              <w:rPr>
                <w:rFonts w:ascii="GHEA Mariam" w:hAnsi="GHEA Mariam"/>
                <w:kern w:val="32"/>
                <w:sz w:val="22"/>
                <w:szCs w:val="22"/>
              </w:rPr>
              <w:t>ազդեցությունը մեղմացնելու կամ նվազագույնի հասցնելու համար, այդ թվում նաև</w:t>
            </w:r>
            <w:r w:rsidRPr="00624162">
              <w:rPr>
                <w:rFonts w:ascii="GHEA Mariam" w:hAnsi="GHEA Mariam" w:cs="Times New Roman"/>
                <w:kern w:val="32"/>
                <w:sz w:val="22"/>
                <w:szCs w:val="22"/>
                <w:lang w:val="hy-AM"/>
              </w:rPr>
              <w:t xml:space="preserve"> ս</w:t>
            </w:r>
            <w:r w:rsidR="00435AFA" w:rsidRPr="00624162">
              <w:rPr>
                <w:rFonts w:ascii="GHEA Mariam" w:hAnsi="GHEA Mariam" w:cs="Times New Roman"/>
                <w:kern w:val="32"/>
                <w:sz w:val="22"/>
                <w:szCs w:val="22"/>
                <w:lang w:val="hy-AM"/>
              </w:rPr>
              <w:t>ույն Համաձայնագ</w:t>
            </w:r>
            <w:r w:rsidRPr="00624162">
              <w:rPr>
                <w:rFonts w:ascii="GHEA Mariam" w:hAnsi="GHEA Mariam"/>
                <w:kern w:val="32"/>
                <w:sz w:val="22"/>
                <w:szCs w:val="22"/>
              </w:rPr>
              <w:t xml:space="preserve">րով իր պարտավորությունների կատարման համար ցանկացած </w:t>
            </w:r>
            <w:r w:rsidRPr="00624162">
              <w:rPr>
                <w:rFonts w:ascii="GHEA Mariam" w:hAnsi="GHEA Mariam"/>
                <w:kern w:val="32"/>
                <w:sz w:val="22"/>
                <w:szCs w:val="22"/>
                <w:lang w:val="hy-AM"/>
              </w:rPr>
              <w:t xml:space="preserve">ողջամիտ </w:t>
            </w:r>
            <w:r w:rsidRPr="00624162">
              <w:rPr>
                <w:rFonts w:ascii="GHEA Mariam" w:hAnsi="GHEA Mariam"/>
                <w:kern w:val="32"/>
                <w:sz w:val="22"/>
                <w:szCs w:val="22"/>
              </w:rPr>
              <w:t>այլընտրանքային միջոցների մասին: Չտուժած Կողմը գործադրում է ողջամիտ ջանքեր նշված քայլերի ձեռնարկման</w:t>
            </w:r>
            <w:r w:rsidRPr="00624162">
              <w:rPr>
                <w:rFonts w:ascii="GHEA Mariam" w:hAnsi="GHEA Mariam"/>
                <w:kern w:val="32"/>
                <w:sz w:val="22"/>
                <w:szCs w:val="22"/>
                <w:lang w:val="hy-AM"/>
              </w:rPr>
              <w:t xml:space="preserve"> հարցում </w:t>
            </w:r>
            <w:r w:rsidRPr="00624162">
              <w:rPr>
                <w:rFonts w:ascii="GHEA Mariam" w:hAnsi="GHEA Mariam"/>
                <w:kern w:val="32"/>
                <w:sz w:val="22"/>
                <w:szCs w:val="22"/>
              </w:rPr>
              <w:t>համագործակց</w:t>
            </w:r>
            <w:r w:rsidRPr="00624162">
              <w:rPr>
                <w:rFonts w:ascii="GHEA Mariam" w:hAnsi="GHEA Mariam"/>
                <w:kern w:val="32"/>
                <w:sz w:val="22"/>
                <w:szCs w:val="22"/>
                <w:lang w:val="hy-AM"/>
              </w:rPr>
              <w:t>ություն ցուցաբերել</w:t>
            </w:r>
            <w:r w:rsidRPr="00624162">
              <w:rPr>
                <w:rFonts w:ascii="GHEA Mariam" w:hAnsi="GHEA Mariam"/>
                <w:kern w:val="32"/>
                <w:sz w:val="22"/>
                <w:szCs w:val="22"/>
              </w:rPr>
              <w:t xml:space="preserve">ու հարցում, այնքանով որքանով դրանք չեն վնասում </w:t>
            </w:r>
            <w:r w:rsidRPr="00624162">
              <w:rPr>
                <w:rFonts w:ascii="GHEA Mariam" w:hAnsi="GHEA Mariam"/>
                <w:kern w:val="32"/>
                <w:sz w:val="22"/>
                <w:szCs w:val="22"/>
                <w:lang w:val="hy-AM"/>
              </w:rPr>
              <w:t>իրեն</w:t>
            </w:r>
            <w:r w:rsidRPr="00624162">
              <w:rPr>
                <w:rFonts w:ascii="GHEA Mariam" w:hAnsi="GHEA Mariam"/>
                <w:kern w:val="32"/>
                <w:sz w:val="22"/>
                <w:szCs w:val="22"/>
              </w:rPr>
              <w:t xml:space="preserve">: Տուժած Կողմը նաև ծանուցում է Չտուժած Կողմին Անհաղթահարելի Ուժի </w:t>
            </w:r>
            <w:r w:rsidRPr="00624162">
              <w:rPr>
                <w:rFonts w:ascii="GHEA Mariam" w:hAnsi="GHEA Mariam" w:cs="Times New Roman"/>
                <w:kern w:val="32"/>
                <w:sz w:val="22"/>
                <w:szCs w:val="22"/>
              </w:rPr>
              <w:t>Իրադարձության</w:t>
            </w:r>
            <w:r w:rsidRPr="00624162">
              <w:rPr>
                <w:rFonts w:ascii="GHEA Mariam" w:hAnsi="GHEA Mariam" w:cs="Times New Roman"/>
                <w:kern w:val="32"/>
                <w:sz w:val="22"/>
                <w:szCs w:val="22"/>
                <w:lang w:val="hy-AM"/>
              </w:rPr>
              <w:t>,</w:t>
            </w:r>
            <w:r w:rsidRPr="00624162">
              <w:rPr>
                <w:rFonts w:ascii="GHEA Mariam" w:hAnsi="GHEA Mariam"/>
                <w:kern w:val="32"/>
                <w:sz w:val="22"/>
                <w:szCs w:val="22"/>
                <w:lang w:val="hy-AM"/>
              </w:rPr>
              <w:t xml:space="preserve"> Անբարենպաստ Պայմանի </w:t>
            </w:r>
            <w:r w:rsidRPr="00624162">
              <w:rPr>
                <w:rFonts w:ascii="GHEA Mariam" w:hAnsi="GHEA Mariam" w:cs="Times New Roman"/>
                <w:kern w:val="32"/>
                <w:sz w:val="22"/>
                <w:szCs w:val="22"/>
                <w:lang w:val="hy-AM"/>
              </w:rPr>
              <w:t>Իրադարձության կամ Վարկատուի Անբարենպաստ Պայմանի Իրադարձության</w:t>
            </w:r>
            <w:r w:rsidRPr="00624162">
              <w:rPr>
                <w:rFonts w:ascii="GHEA Mariam" w:hAnsi="GHEA Mariam"/>
                <w:kern w:val="32"/>
                <w:sz w:val="22"/>
                <w:szCs w:val="22"/>
                <w:lang w:val="hy-AM"/>
              </w:rPr>
              <w:t xml:space="preserve"> </w:t>
            </w:r>
            <w:r w:rsidRPr="00624162">
              <w:rPr>
                <w:rFonts w:ascii="GHEA Mariam" w:hAnsi="GHEA Mariam"/>
                <w:kern w:val="32"/>
                <w:sz w:val="22"/>
                <w:szCs w:val="22"/>
              </w:rPr>
              <w:t xml:space="preserve">բնույթի և ակնկալվող տևողության մասին և շարունակում է Տուժած Կողմին տեղեկացված պահել մինչ այն պահը, երբ ինքն ի վիճակի </w:t>
            </w:r>
            <w:r w:rsidRPr="00624162">
              <w:rPr>
                <w:rFonts w:ascii="GHEA Mariam" w:hAnsi="GHEA Mariam"/>
                <w:kern w:val="32"/>
                <w:sz w:val="22"/>
                <w:szCs w:val="22"/>
                <w:lang w:val="hy-AM"/>
              </w:rPr>
              <w:t xml:space="preserve">լինի </w:t>
            </w:r>
            <w:r w:rsidRPr="00624162">
              <w:rPr>
                <w:rFonts w:ascii="GHEA Mariam" w:hAnsi="GHEA Mariam"/>
                <w:kern w:val="32"/>
                <w:sz w:val="22"/>
                <w:szCs w:val="22"/>
              </w:rPr>
              <w:t>կատարել իր պարտավորությունները:</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lang w:val="en-US"/>
              </w:rPr>
            </w:pPr>
            <w:r w:rsidRPr="00624162">
              <w:rPr>
                <w:rFonts w:ascii="GHEA Mariam" w:hAnsi="GHEA Mariam"/>
                <w:kern w:val="32"/>
                <w:sz w:val="22"/>
                <w:szCs w:val="22"/>
                <w:lang w:val="en-US"/>
              </w:rPr>
              <w:lastRenderedPageBreak/>
              <w:t xml:space="preserve">The Affected Party shall have the burden of proving that the circumstance, event or combination of circumstances or events constitutes a valid Force Majeure </w:t>
            </w:r>
            <w:bookmarkStart w:id="848" w:name="_cp_text_1_545"/>
            <w:r w:rsidRPr="00624162">
              <w:rPr>
                <w:rFonts w:ascii="GHEA Mariam" w:hAnsi="GHEA Mariam" w:cs="Times New Roman"/>
                <w:kern w:val="32"/>
                <w:sz w:val="22"/>
                <w:szCs w:val="22"/>
                <w:u w:color="0000FF"/>
                <w:lang w:val="en-US"/>
              </w:rPr>
              <w:t>Event, Adverse Condition Event or Lender</w:t>
            </w:r>
            <w:r w:rsidRPr="00624162">
              <w:rPr>
                <w:rFonts w:ascii="GHEA Mariam" w:hAnsi="GHEA Mariam"/>
                <w:kern w:val="32"/>
                <w:sz w:val="22"/>
                <w:szCs w:val="22"/>
                <w:u w:color="0000FF"/>
                <w:lang w:val="en-US"/>
              </w:rPr>
              <w:t xml:space="preserve"> </w:t>
            </w:r>
            <w:bookmarkEnd w:id="848"/>
            <w:r w:rsidRPr="00624162">
              <w:rPr>
                <w:rFonts w:ascii="GHEA Mariam" w:hAnsi="GHEA Mariam"/>
                <w:kern w:val="32"/>
                <w:sz w:val="22"/>
                <w:szCs w:val="22"/>
                <w:lang w:val="en-US"/>
              </w:rPr>
              <w:t xml:space="preserve">Adverse Condition Event and that it has exercised reasonable diligence and efforts to avoid the effects of any alleged Force Majeure </w:t>
            </w:r>
            <w:bookmarkStart w:id="849" w:name="_cp_text_1_547"/>
            <w:r w:rsidRPr="00624162">
              <w:rPr>
                <w:rFonts w:ascii="GHEA Mariam" w:hAnsi="GHEA Mariam" w:cs="Times New Roman"/>
                <w:kern w:val="32"/>
                <w:sz w:val="22"/>
                <w:szCs w:val="22"/>
                <w:u w:color="0000FF"/>
                <w:lang w:val="en-US"/>
              </w:rPr>
              <w:t xml:space="preserve">Event, </w:t>
            </w:r>
            <w:bookmarkEnd w:id="849"/>
            <w:r w:rsidRPr="00624162">
              <w:rPr>
                <w:rFonts w:ascii="GHEA Mariam" w:hAnsi="GHEA Mariam" w:cs="Times New Roman"/>
                <w:kern w:val="32"/>
                <w:sz w:val="22"/>
                <w:szCs w:val="22"/>
                <w:lang w:val="en-US"/>
              </w:rPr>
              <w:t>Adverse Condition Event</w:t>
            </w:r>
            <w:bookmarkStart w:id="850" w:name="_cp_text_1_548"/>
            <w:r w:rsidRPr="00624162">
              <w:rPr>
                <w:rFonts w:ascii="GHEA Mariam" w:hAnsi="GHEA Mariam" w:cs="Times New Roman"/>
                <w:kern w:val="32"/>
                <w:sz w:val="22"/>
                <w:szCs w:val="22"/>
                <w:u w:color="0000FF"/>
                <w:lang w:val="en-US"/>
              </w:rPr>
              <w:t xml:space="preserve"> </w:t>
            </w:r>
            <w:r w:rsidRPr="00624162">
              <w:rPr>
                <w:rFonts w:ascii="GHEA Mariam" w:hAnsi="GHEA Mariam"/>
                <w:kern w:val="32"/>
                <w:sz w:val="22"/>
                <w:szCs w:val="22"/>
                <w:u w:color="0000FF"/>
                <w:lang w:val="en-US"/>
              </w:rPr>
              <w:t xml:space="preserve">or </w:t>
            </w:r>
            <w:r w:rsidRPr="00624162">
              <w:rPr>
                <w:rFonts w:ascii="GHEA Mariam" w:hAnsi="GHEA Mariam" w:cs="Times New Roman"/>
                <w:kern w:val="32"/>
                <w:sz w:val="22"/>
                <w:szCs w:val="22"/>
                <w:u w:color="0000FF"/>
                <w:lang w:val="en-US"/>
              </w:rPr>
              <w:t xml:space="preserve">Lender </w:t>
            </w:r>
            <w:r w:rsidRPr="00624162">
              <w:rPr>
                <w:rFonts w:ascii="GHEA Mariam" w:hAnsi="GHEA Mariam"/>
                <w:kern w:val="32"/>
                <w:sz w:val="22"/>
                <w:szCs w:val="22"/>
                <w:u w:color="0000FF"/>
                <w:lang w:val="en-US"/>
              </w:rPr>
              <w:t>Adverse Condition Event</w:t>
            </w:r>
            <w:bookmarkEnd w:id="850"/>
            <w:r w:rsidRPr="00624162">
              <w:rPr>
                <w:rFonts w:ascii="GHEA Mariam" w:hAnsi="GHEA Mariam"/>
                <w:kern w:val="32"/>
                <w:sz w:val="22"/>
                <w:szCs w:val="22"/>
                <w:lang w:val="en-US"/>
              </w:rPr>
              <w:t xml:space="preserve">. </w:t>
            </w:r>
          </w:p>
        </w:tc>
        <w:tc>
          <w:tcPr>
            <w:tcW w:w="5519" w:type="dxa"/>
            <w:shd w:val="clear" w:color="auto" w:fill="auto"/>
          </w:tcPr>
          <w:p w:rsidR="00F3270B" w:rsidRPr="00624162" w:rsidRDefault="00F3270B" w:rsidP="00EB6EEC">
            <w:pPr>
              <w:pStyle w:val="definitionsub"/>
              <w:numPr>
                <w:ilvl w:val="0"/>
                <w:numId w:val="45"/>
              </w:numPr>
              <w:adjustRightInd/>
              <w:ind w:left="432" w:hanging="432"/>
              <w:rPr>
                <w:rFonts w:ascii="GHEA Mariam" w:hAnsi="GHEA Mariam"/>
                <w:kern w:val="32"/>
                <w:sz w:val="22"/>
                <w:szCs w:val="22"/>
                <w:lang w:val="en-US"/>
              </w:rPr>
            </w:pPr>
            <w:r w:rsidRPr="00624162">
              <w:rPr>
                <w:rFonts w:ascii="GHEA Mariam" w:hAnsi="GHEA Mariam"/>
                <w:kern w:val="32"/>
                <w:sz w:val="22"/>
                <w:szCs w:val="22"/>
                <w:lang w:val="hy-AM"/>
              </w:rPr>
              <w:t xml:space="preserve">Տուժած Կողմը կրում է ապացուցման բեռը, որ տվյալ հանգամանքը, իրադարձությունը կամ հանգամանքների կամ իրադարձությունների համակցությունը հանդիսանում է իրական Անհաղթահարելի Ուժի </w:t>
            </w:r>
            <w:r w:rsidRPr="00624162">
              <w:rPr>
                <w:rFonts w:ascii="GHEA Mariam" w:hAnsi="GHEA Mariam" w:cs="Times New Roman"/>
                <w:kern w:val="32"/>
                <w:sz w:val="22"/>
                <w:szCs w:val="22"/>
                <w:lang w:val="hy-AM"/>
              </w:rPr>
              <w:t xml:space="preserve">Իրադարձություն, </w:t>
            </w:r>
            <w:r w:rsidRPr="00624162">
              <w:rPr>
                <w:rFonts w:ascii="GHEA Mariam" w:hAnsi="GHEA Mariam"/>
                <w:kern w:val="32"/>
                <w:sz w:val="22"/>
                <w:szCs w:val="22"/>
                <w:lang w:val="hy-AM"/>
              </w:rPr>
              <w:t xml:space="preserve">Անբարենպաստ Պայմանի </w:t>
            </w:r>
            <w:r w:rsidRPr="00624162">
              <w:rPr>
                <w:rFonts w:ascii="GHEA Mariam" w:hAnsi="GHEA Mariam" w:cs="Times New Roman"/>
                <w:kern w:val="32"/>
                <w:sz w:val="22"/>
                <w:szCs w:val="22"/>
                <w:lang w:val="hy-AM"/>
              </w:rPr>
              <w:t>Իրադարձություն կամ Վարկատուի Անբարենպաստ Պայմանի Իրադարձություն</w:t>
            </w:r>
            <w:r w:rsidRPr="00624162">
              <w:rPr>
                <w:rFonts w:ascii="GHEA Mariam" w:hAnsi="GHEA Mariam"/>
                <w:kern w:val="32"/>
                <w:sz w:val="22"/>
                <w:szCs w:val="22"/>
                <w:lang w:val="hy-AM"/>
              </w:rPr>
              <w:t xml:space="preserve"> և որ նա գործադրել է ողջամիտ ջանասիրություն և ջանքեր ցանկացած ենթադրվող Անհաղթահարելի Ուժի </w:t>
            </w:r>
            <w:r w:rsidRPr="00624162">
              <w:rPr>
                <w:rFonts w:ascii="GHEA Mariam" w:hAnsi="GHEA Mariam" w:cs="Times New Roman"/>
                <w:kern w:val="32"/>
                <w:sz w:val="22"/>
                <w:szCs w:val="22"/>
                <w:lang w:val="hy-AM"/>
              </w:rPr>
              <w:t xml:space="preserve">Իրադարձության, </w:t>
            </w:r>
            <w:r w:rsidRPr="00624162">
              <w:rPr>
                <w:rFonts w:ascii="GHEA Mariam" w:hAnsi="GHEA Mariam"/>
                <w:kern w:val="32"/>
                <w:sz w:val="22"/>
                <w:szCs w:val="22"/>
                <w:lang w:val="hy-AM"/>
              </w:rPr>
              <w:t xml:space="preserve">Անբարենպաստ Պայմանի </w:t>
            </w:r>
            <w:r w:rsidRPr="00624162">
              <w:rPr>
                <w:rFonts w:ascii="GHEA Mariam" w:hAnsi="GHEA Mariam" w:cs="Times New Roman"/>
                <w:kern w:val="32"/>
                <w:sz w:val="22"/>
                <w:szCs w:val="22"/>
                <w:lang w:val="hy-AM"/>
              </w:rPr>
              <w:t>Իրադարձության կամ Վարկատուի Անբարենպաստ Պայմանի Իրադարձության</w:t>
            </w:r>
            <w:r w:rsidRPr="00624162">
              <w:rPr>
                <w:rFonts w:ascii="GHEA Mariam" w:hAnsi="GHEA Mariam"/>
                <w:kern w:val="32"/>
                <w:sz w:val="22"/>
                <w:szCs w:val="22"/>
                <w:lang w:val="hy-AM"/>
              </w:rPr>
              <w:t xml:space="preserve"> ազդեցություններից խուսափելու </w:t>
            </w:r>
            <w:r w:rsidRPr="00624162">
              <w:rPr>
                <w:rFonts w:ascii="GHEA Mariam" w:hAnsi="GHEA Mariam"/>
                <w:kern w:val="32"/>
                <w:sz w:val="22"/>
                <w:szCs w:val="22"/>
              </w:rPr>
              <w:t>համար</w:t>
            </w:r>
            <w:r w:rsidRPr="00624162">
              <w:rPr>
                <w:rFonts w:ascii="GHEA Mariam" w:hAnsi="GHEA Mariam"/>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i/>
                <w:kern w:val="32"/>
                <w:sz w:val="22"/>
                <w:szCs w:val="22"/>
              </w:rPr>
            </w:pPr>
            <w:bookmarkStart w:id="851" w:name="_Ref471705727"/>
            <w:r w:rsidRPr="00624162">
              <w:rPr>
                <w:rFonts w:ascii="GHEA Mariam" w:hAnsi="GHEA Mariam"/>
                <w:b/>
                <w:kern w:val="32"/>
                <w:sz w:val="22"/>
                <w:szCs w:val="22"/>
                <w:lang w:val="en-US"/>
              </w:rPr>
              <w:t xml:space="preserve">Effect of </w:t>
            </w:r>
            <w:bookmarkStart w:id="852" w:name="_cp_text_1_549"/>
            <w:r w:rsidRPr="00624162">
              <w:rPr>
                <w:rFonts w:ascii="GHEA Mariam" w:hAnsi="GHEA Mariam" w:cs="Times New Roman"/>
                <w:b/>
                <w:kern w:val="32"/>
                <w:sz w:val="22"/>
                <w:szCs w:val="22"/>
                <w:u w:color="0000FF"/>
                <w:lang w:val="en-US"/>
              </w:rPr>
              <w:t>Certain</w:t>
            </w:r>
            <w:r w:rsidRPr="00624162">
              <w:rPr>
                <w:rFonts w:ascii="GHEA Mariam" w:hAnsi="GHEA Mariam" w:cs="Times New Roman"/>
                <w:b/>
                <w:kern w:val="32"/>
                <w:sz w:val="22"/>
                <w:szCs w:val="22"/>
              </w:rPr>
              <w:t xml:space="preserve"> </w:t>
            </w:r>
            <w:bookmarkEnd w:id="852"/>
            <w:r w:rsidRPr="00624162">
              <w:rPr>
                <w:rFonts w:ascii="GHEA Mariam" w:hAnsi="GHEA Mariam"/>
                <w:b/>
                <w:kern w:val="32"/>
                <w:sz w:val="22"/>
                <w:szCs w:val="22"/>
                <w:lang w:val="en-US"/>
              </w:rPr>
              <w:t xml:space="preserve">Force Majeure </w:t>
            </w:r>
            <w:bookmarkStart w:id="853" w:name="_cp_text_1_551"/>
            <w:r w:rsidRPr="00624162">
              <w:rPr>
                <w:rFonts w:ascii="GHEA Mariam" w:hAnsi="GHEA Mariam" w:cs="Times New Roman"/>
                <w:b/>
                <w:kern w:val="32"/>
                <w:sz w:val="22"/>
                <w:szCs w:val="22"/>
                <w:u w:color="0000FF"/>
                <w:lang w:val="en-US"/>
              </w:rPr>
              <w:t>Event</w:t>
            </w:r>
            <w:bookmarkEnd w:id="839"/>
            <w:bookmarkEnd w:id="851"/>
            <w:r w:rsidRPr="00624162">
              <w:rPr>
                <w:rFonts w:ascii="GHEA Mariam" w:hAnsi="GHEA Mariam" w:cs="Times New Roman"/>
                <w:b/>
                <w:kern w:val="32"/>
                <w:sz w:val="22"/>
                <w:szCs w:val="22"/>
                <w:u w:color="0000FF"/>
                <w:lang w:val="en-US"/>
              </w:rPr>
              <w:t>s, Certain</w:t>
            </w:r>
            <w:r w:rsidRPr="00624162">
              <w:rPr>
                <w:rFonts w:ascii="GHEA Mariam" w:hAnsi="GHEA Mariam"/>
                <w:b/>
                <w:kern w:val="32"/>
                <w:sz w:val="22"/>
                <w:szCs w:val="22"/>
                <w:u w:color="0000FF"/>
                <w:lang w:val="en-US"/>
              </w:rPr>
              <w:t xml:space="preserve"> </w:t>
            </w:r>
            <w:bookmarkEnd w:id="853"/>
            <w:r w:rsidRPr="00624162">
              <w:rPr>
                <w:rFonts w:ascii="GHEA Mariam" w:hAnsi="GHEA Mariam"/>
                <w:b/>
                <w:kern w:val="32"/>
                <w:sz w:val="22"/>
                <w:szCs w:val="22"/>
                <w:lang w:val="en-US"/>
              </w:rPr>
              <w:t xml:space="preserve">Adverse </w:t>
            </w:r>
            <w:r w:rsidRPr="00624162">
              <w:rPr>
                <w:rFonts w:ascii="GHEA Mariam" w:hAnsi="GHEA Mariam"/>
                <w:b/>
                <w:kern w:val="32"/>
                <w:sz w:val="22"/>
                <w:szCs w:val="22"/>
              </w:rPr>
              <w:t xml:space="preserve">Condition </w:t>
            </w:r>
            <w:bookmarkStart w:id="854" w:name="_cp_text_1_553"/>
            <w:r w:rsidRPr="00624162">
              <w:rPr>
                <w:rFonts w:ascii="GHEA Mariam" w:hAnsi="GHEA Mariam" w:cs="Times New Roman"/>
                <w:b/>
                <w:kern w:val="32"/>
                <w:sz w:val="22"/>
                <w:szCs w:val="22"/>
                <w:u w:color="0000FF"/>
                <w:lang w:val="en-US"/>
              </w:rPr>
              <w:t xml:space="preserve">Events and Lender </w:t>
            </w:r>
            <w:r w:rsidRPr="00624162">
              <w:rPr>
                <w:rFonts w:ascii="GHEA Mariam" w:hAnsi="GHEA Mariam" w:cs="Times New Roman"/>
                <w:b/>
                <w:kern w:val="32"/>
                <w:sz w:val="22"/>
                <w:szCs w:val="22"/>
                <w:u w:color="0000FF"/>
              </w:rPr>
              <w:t>Adverse Condition Events</w:t>
            </w:r>
            <w:r w:rsidRPr="00624162">
              <w:rPr>
                <w:rFonts w:ascii="GHEA Mariam" w:hAnsi="GHEA Mariam"/>
                <w:b/>
                <w:kern w:val="32"/>
                <w:sz w:val="22"/>
                <w:szCs w:val="22"/>
                <w:u w:color="0000FF"/>
              </w:rPr>
              <w:t xml:space="preserve"> </w:t>
            </w:r>
            <w:bookmarkEnd w:id="854"/>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cs="Times New Roman"/>
                <w:b/>
                <w:kern w:val="32"/>
                <w:sz w:val="22"/>
                <w:szCs w:val="22"/>
                <w:lang w:val="hy-AM"/>
              </w:rPr>
              <w:t xml:space="preserve">Որոշակի </w:t>
            </w:r>
            <w:r w:rsidRPr="00624162">
              <w:rPr>
                <w:rFonts w:ascii="GHEA Mariam" w:hAnsi="GHEA Mariam"/>
                <w:b/>
                <w:kern w:val="32"/>
                <w:sz w:val="22"/>
                <w:szCs w:val="22"/>
                <w:lang w:val="hy-AM"/>
              </w:rPr>
              <w:t xml:space="preserve">Անհաղթահարելի Ուժի </w:t>
            </w:r>
            <w:r w:rsidRPr="00624162">
              <w:rPr>
                <w:rFonts w:ascii="GHEA Mariam" w:hAnsi="GHEA Mariam" w:cs="Times New Roman"/>
                <w:b/>
                <w:kern w:val="32"/>
                <w:sz w:val="22"/>
                <w:szCs w:val="22"/>
                <w:lang w:val="hy-AM"/>
              </w:rPr>
              <w:t xml:space="preserve">Իրադարձության, Որոշակի </w:t>
            </w:r>
            <w:r w:rsidRPr="00624162">
              <w:rPr>
                <w:rFonts w:ascii="GHEA Mariam" w:hAnsi="GHEA Mariam"/>
                <w:b/>
                <w:kern w:val="32"/>
                <w:sz w:val="22"/>
                <w:szCs w:val="22"/>
                <w:lang w:val="hy-AM"/>
              </w:rPr>
              <w:t xml:space="preserve">Անբարենպաստ Պայմանի </w:t>
            </w:r>
            <w:r w:rsidRPr="00624162">
              <w:rPr>
                <w:rFonts w:ascii="GHEA Mariam" w:hAnsi="GHEA Mariam" w:cs="Times New Roman"/>
                <w:b/>
                <w:kern w:val="32"/>
                <w:sz w:val="22"/>
                <w:szCs w:val="22"/>
                <w:lang w:val="hy-AM"/>
              </w:rPr>
              <w:t>Իրադարձության կամ Որոշակի Վարկատուի Անբարենպաստ Պայմանի Իրադարձության</w:t>
            </w:r>
            <w:r w:rsidRPr="00624162">
              <w:rPr>
                <w:rFonts w:ascii="GHEA Mariam" w:hAnsi="GHEA Mariam"/>
                <w:kern w:val="32"/>
                <w:sz w:val="22"/>
                <w:szCs w:val="22"/>
                <w:lang w:val="hy-AM"/>
              </w:rPr>
              <w:t xml:space="preserve"> </w:t>
            </w:r>
            <w:r w:rsidRPr="00624162">
              <w:rPr>
                <w:rFonts w:ascii="GHEA Mariam" w:hAnsi="GHEA Mariam"/>
                <w:b/>
                <w:kern w:val="32"/>
                <w:sz w:val="22"/>
                <w:szCs w:val="22"/>
                <w:lang w:val="hy-AM"/>
              </w:rPr>
              <w:t>Ազդեցությունը</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Style w:val="StyleHeading2Arial10ptChar"/>
                <w:rFonts w:ascii="GHEA Mariam" w:hAnsi="GHEA Mariam"/>
                <w:color w:val="auto"/>
                <w:kern w:val="32"/>
                <w:sz w:val="22"/>
                <w:szCs w:val="22"/>
                <w:u w:val="none"/>
                <w:lang w:val="en-US"/>
              </w:rPr>
            </w:pPr>
            <w:r w:rsidRPr="00624162">
              <w:rPr>
                <w:rStyle w:val="StyleHeading2Arial10ptChar"/>
                <w:rFonts w:ascii="GHEA Mariam" w:hAnsi="GHEA Mariam"/>
                <w:color w:val="auto"/>
                <w:kern w:val="32"/>
                <w:sz w:val="22"/>
                <w:szCs w:val="22"/>
                <w:u w:val="none"/>
                <w:lang w:val="en-US"/>
              </w:rPr>
              <w:t>Relief from Obligations</w:t>
            </w:r>
          </w:p>
        </w:tc>
        <w:tc>
          <w:tcPr>
            <w:tcW w:w="5519" w:type="dxa"/>
            <w:shd w:val="clear" w:color="auto" w:fill="auto"/>
          </w:tcPr>
          <w:p w:rsidR="00F3270B" w:rsidRPr="00624162" w:rsidRDefault="00F3270B" w:rsidP="00EB6EEC">
            <w:pPr>
              <w:pStyle w:val="definitionsub"/>
              <w:numPr>
                <w:ilvl w:val="0"/>
                <w:numId w:val="44"/>
              </w:numPr>
              <w:adjustRightInd/>
              <w:ind w:left="432" w:hanging="432"/>
              <w:rPr>
                <w:rStyle w:val="StyleHeading2Arial10ptChar"/>
                <w:rFonts w:ascii="GHEA Mariam" w:hAnsi="GHEA Mariam"/>
                <w:color w:val="auto"/>
                <w:kern w:val="32"/>
                <w:sz w:val="22"/>
                <w:szCs w:val="22"/>
                <w:u w:val="none"/>
                <w:lang w:val="en-US"/>
              </w:rPr>
            </w:pPr>
            <w:r w:rsidRPr="00624162">
              <w:rPr>
                <w:rFonts w:ascii="GHEA Mariam" w:hAnsi="GHEA Mariam"/>
                <w:b/>
                <w:kern w:val="32"/>
                <w:sz w:val="22"/>
                <w:szCs w:val="22"/>
                <w:lang w:val="hy-AM"/>
              </w:rPr>
              <w:t>Պարտավորություններից Ազատում</w:t>
            </w:r>
          </w:p>
        </w:tc>
      </w:tr>
      <w:tr w:rsidR="00624162" w:rsidRPr="00624162" w:rsidTr="00252CFB">
        <w:tc>
          <w:tcPr>
            <w:tcW w:w="4219" w:type="dxa"/>
            <w:shd w:val="clear" w:color="auto" w:fill="auto"/>
          </w:tcPr>
          <w:p w:rsidR="00F3270B" w:rsidRPr="00624162" w:rsidRDefault="00F3270B" w:rsidP="00EB6EEC">
            <w:pPr>
              <w:pStyle w:val="Heading3"/>
              <w:numPr>
                <w:ilvl w:val="0"/>
                <w:numId w:val="0"/>
              </w:numPr>
              <w:tabs>
                <w:tab w:val="clear" w:pos="709"/>
                <w:tab w:val="clear" w:pos="1418"/>
              </w:tabs>
              <w:adjustRightInd/>
              <w:rPr>
                <w:rFonts w:ascii="GHEA Mariam" w:hAnsi="GHEA Mariam"/>
                <w:b/>
                <w:kern w:val="32"/>
                <w:sz w:val="22"/>
                <w:szCs w:val="22"/>
              </w:rPr>
            </w:pPr>
            <w:r w:rsidRPr="00624162">
              <w:rPr>
                <w:rStyle w:val="StyleHeading2Arial10ptChar"/>
                <w:rFonts w:ascii="GHEA Mariam" w:hAnsi="GHEA Mariam"/>
                <w:b w:val="0"/>
                <w:color w:val="auto"/>
                <w:kern w:val="32"/>
                <w:sz w:val="22"/>
                <w:szCs w:val="22"/>
                <w:u w:val="none"/>
                <w:lang w:val="en-US"/>
              </w:rPr>
              <w:t xml:space="preserve">Subject to Articles </w:t>
            </w:r>
            <w:r w:rsidR="00532989">
              <w:fldChar w:fldCharType="begin"/>
            </w:r>
            <w:r w:rsidR="00532989">
              <w:instrText xml:space="preserve"> REF _Ref471573654 \w \h  \* MERGEFORMAT </w:instrText>
            </w:r>
            <w:r w:rsidR="00532989">
              <w:fldChar w:fldCharType="separate"/>
            </w:r>
            <w:r w:rsidR="00550994">
              <w:rPr>
                <w:rStyle w:val="StyleHeading2Arial10ptChar"/>
                <w:rFonts w:ascii="GHEA Mariam" w:hAnsi="GHEA Mariam"/>
                <w:b w:val="0"/>
                <w:color w:val="auto"/>
                <w:kern w:val="32"/>
                <w:sz w:val="22"/>
                <w:szCs w:val="22"/>
                <w:u w:val="none"/>
                <w:lang w:val="en-US"/>
              </w:rPr>
              <w:t>14.2</w:t>
            </w:r>
            <w:r w:rsidR="00532989">
              <w:fldChar w:fldCharType="end"/>
            </w:r>
            <w:r w:rsidRPr="00624162">
              <w:rPr>
                <w:rStyle w:val="StyleHeading2Arial10ptChar"/>
                <w:rFonts w:ascii="GHEA Mariam" w:hAnsi="GHEA Mariam"/>
                <w:b w:val="0"/>
                <w:color w:val="auto"/>
                <w:kern w:val="32"/>
                <w:sz w:val="22"/>
                <w:szCs w:val="22"/>
                <w:u w:val="none"/>
                <w:lang w:val="en-US"/>
              </w:rPr>
              <w:t xml:space="preserve"> and </w:t>
            </w:r>
            <w:r w:rsidR="00532989">
              <w:fldChar w:fldCharType="begin"/>
            </w:r>
            <w:r w:rsidR="00532989">
              <w:instrText xml:space="preserve"> REF _Ref471573914 \w \h  \* MERGEFORMAT </w:instrText>
            </w:r>
            <w:r w:rsidR="00532989">
              <w:fldChar w:fldCharType="separate"/>
            </w:r>
            <w:r w:rsidR="00550994" w:rsidRPr="00550994">
              <w:rPr>
                <w:rStyle w:val="StyleHeading2Arial10ptChar"/>
                <w:rFonts w:ascii="GHEA Mariam" w:hAnsi="GHEA Mariam"/>
                <w:b w:val="0"/>
                <w:color w:val="auto"/>
                <w:kern w:val="32"/>
                <w:sz w:val="22"/>
                <w:szCs w:val="22"/>
                <w:u w:val="none"/>
                <w:lang w:val="en-US"/>
              </w:rPr>
              <w:t>14.3</w:t>
            </w:r>
            <w:r w:rsidR="00532989">
              <w:fldChar w:fldCharType="end"/>
            </w:r>
            <w:bookmarkStart w:id="855" w:name="_cp_text_1_554"/>
            <w:r w:rsidRPr="00624162">
              <w:rPr>
                <w:rStyle w:val="StyleHeading2Arial10ptChar"/>
                <w:rFonts w:ascii="GHEA Mariam" w:hAnsi="GHEA Mariam"/>
                <w:b w:val="0"/>
                <w:bCs w:val="0"/>
                <w:color w:val="auto"/>
                <w:kern w:val="32"/>
                <w:sz w:val="22"/>
                <w:szCs w:val="22"/>
                <w:u w:val="none" w:color="0000FF"/>
                <w:lang w:val="en-US"/>
              </w:rPr>
              <w:t xml:space="preserve"> and this Article 14.4</w:t>
            </w:r>
            <w:bookmarkEnd w:id="855"/>
            <w:r w:rsidRPr="00624162">
              <w:rPr>
                <w:rStyle w:val="StyleHeading2Arial10ptChar"/>
                <w:rFonts w:ascii="GHEA Mariam" w:hAnsi="GHEA Mariam"/>
                <w:b w:val="0"/>
                <w:bCs w:val="0"/>
                <w:color w:val="auto"/>
                <w:kern w:val="32"/>
                <w:sz w:val="22"/>
                <w:szCs w:val="22"/>
                <w:u w:val="none"/>
                <w:lang w:val="en-US"/>
              </w:rPr>
              <w:t>,</w:t>
            </w:r>
            <w:r w:rsidRPr="00624162">
              <w:rPr>
                <w:rStyle w:val="StyleHeading2Arial10ptChar"/>
                <w:rFonts w:ascii="GHEA Mariam" w:hAnsi="GHEA Mariam"/>
                <w:b w:val="0"/>
                <w:color w:val="auto"/>
                <w:kern w:val="32"/>
                <w:sz w:val="22"/>
                <w:szCs w:val="22"/>
                <w:u w:val="none"/>
                <w:lang w:val="en-US"/>
              </w:rPr>
              <w:t xml:space="preserve"> to the extent the Affected Party is prevented, hindered or delayed in or from performing any of its obligations under this Agreement by a Force Majeure Event</w:t>
            </w:r>
            <w:bookmarkStart w:id="856" w:name="_cp_text_1_556"/>
            <w:r w:rsidRPr="00624162">
              <w:rPr>
                <w:rStyle w:val="StyleHeading2Arial10ptChar"/>
                <w:rFonts w:ascii="GHEA Mariam" w:hAnsi="GHEA Mariam"/>
                <w:b w:val="0"/>
                <w:bCs w:val="0"/>
                <w:color w:val="auto"/>
                <w:kern w:val="32"/>
                <w:sz w:val="22"/>
                <w:szCs w:val="22"/>
                <w:u w:val="none" w:color="0000FF"/>
                <w:lang w:val="en-US"/>
              </w:rPr>
              <w:t xml:space="preserve">, </w:t>
            </w:r>
            <w:bookmarkEnd w:id="856"/>
            <w:r w:rsidRPr="00624162">
              <w:rPr>
                <w:rStyle w:val="StyleHeading2Arial10ptChar"/>
                <w:rFonts w:ascii="GHEA Mariam" w:hAnsi="GHEA Mariam"/>
                <w:b w:val="0"/>
                <w:bCs w:val="0"/>
                <w:color w:val="auto"/>
                <w:kern w:val="32"/>
                <w:sz w:val="22"/>
                <w:szCs w:val="22"/>
                <w:u w:val="none"/>
                <w:lang w:val="en-US"/>
              </w:rPr>
              <w:t>Adverse Condition Event</w:t>
            </w:r>
            <w:bookmarkStart w:id="857" w:name="_cp_text_1_557"/>
            <w:r w:rsidRPr="00624162">
              <w:rPr>
                <w:rStyle w:val="StyleHeading2Arial10ptChar"/>
                <w:rFonts w:ascii="GHEA Mariam" w:hAnsi="GHEA Mariam"/>
                <w:b w:val="0"/>
                <w:bCs w:val="0"/>
                <w:color w:val="auto"/>
                <w:kern w:val="32"/>
                <w:sz w:val="22"/>
                <w:szCs w:val="22"/>
                <w:u w:val="none" w:color="0000FF"/>
                <w:lang w:val="en-US"/>
              </w:rPr>
              <w:t xml:space="preserve"> or Lender</w:t>
            </w:r>
            <w:r w:rsidRPr="00624162">
              <w:rPr>
                <w:rStyle w:val="StyleHeading2Arial10ptChar"/>
                <w:rFonts w:ascii="GHEA Mariam" w:hAnsi="GHEA Mariam"/>
                <w:b w:val="0"/>
                <w:color w:val="auto"/>
                <w:kern w:val="32"/>
                <w:sz w:val="22"/>
                <w:szCs w:val="22"/>
                <w:u w:val="none" w:color="0000FF"/>
                <w:lang w:val="en-US"/>
              </w:rPr>
              <w:t xml:space="preserve"> Adverse Condition Event</w:t>
            </w:r>
            <w:bookmarkEnd w:id="857"/>
            <w:r w:rsidRPr="00624162">
              <w:rPr>
                <w:rStyle w:val="StyleHeading2Arial10ptChar"/>
                <w:rFonts w:ascii="GHEA Mariam" w:hAnsi="GHEA Mariam"/>
                <w:b w:val="0"/>
                <w:color w:val="auto"/>
                <w:kern w:val="32"/>
                <w:sz w:val="22"/>
                <w:szCs w:val="22"/>
                <w:u w:val="none"/>
                <w:lang w:val="en-US"/>
              </w:rPr>
              <w:t>, the Affected Party shall not be in breach of this Agreement or otherwise liable for any such failure or delay in the performance of such obligations</w:t>
            </w:r>
            <w:r w:rsidRPr="00624162">
              <w:rPr>
                <w:rStyle w:val="StyleHeading2Arial10ptChar"/>
                <w:rFonts w:ascii="GHEA Mariam" w:hAnsi="GHEA Mariam"/>
                <w:b w:val="0"/>
                <w:bCs w:val="0"/>
                <w:color w:val="auto"/>
                <w:kern w:val="32"/>
                <w:sz w:val="22"/>
                <w:szCs w:val="22"/>
                <w:u w:val="none"/>
                <w:lang w:val="en-US"/>
              </w:rPr>
              <w:t xml:space="preserve"> </w:t>
            </w:r>
            <w:bookmarkStart w:id="858" w:name="_cp_text_1_559"/>
            <w:r w:rsidRPr="00624162">
              <w:rPr>
                <w:rStyle w:val="StyleHeading2Arial10ptChar"/>
                <w:rFonts w:ascii="GHEA Mariam" w:hAnsi="GHEA Mariam"/>
                <w:b w:val="0"/>
                <w:bCs w:val="0"/>
                <w:color w:val="auto"/>
                <w:kern w:val="32"/>
                <w:sz w:val="22"/>
                <w:szCs w:val="22"/>
                <w:u w:val="none" w:color="0000FF"/>
                <w:lang w:val="en-US"/>
              </w:rPr>
              <w:t>and the</w:t>
            </w:r>
            <w:r w:rsidRPr="00624162">
              <w:rPr>
                <w:rStyle w:val="StyleHeading2Arial10ptChar"/>
                <w:rFonts w:ascii="GHEA Mariam" w:hAnsi="GHEA Mariam"/>
                <w:b w:val="0"/>
                <w:color w:val="auto"/>
                <w:kern w:val="32"/>
                <w:sz w:val="22"/>
                <w:szCs w:val="22"/>
                <w:u w:val="none" w:color="0000FF"/>
                <w:lang w:val="en-US"/>
              </w:rPr>
              <w:t xml:space="preserve"> </w:t>
            </w:r>
            <w:bookmarkEnd w:id="858"/>
            <w:r w:rsidRPr="00624162">
              <w:rPr>
                <w:rStyle w:val="StyleHeading2Arial10ptChar"/>
                <w:rFonts w:ascii="GHEA Mariam" w:hAnsi="GHEA Mariam"/>
                <w:b w:val="0"/>
                <w:color w:val="auto"/>
                <w:kern w:val="32"/>
                <w:sz w:val="22"/>
                <w:szCs w:val="22"/>
                <w:u w:val="none"/>
                <w:lang w:val="en-US"/>
              </w:rPr>
              <w:t>time for performance of such obligations shall be extended accordingly</w:t>
            </w:r>
            <w:r w:rsidRPr="00624162">
              <w:rPr>
                <w:rFonts w:ascii="GHEA Mariam" w:hAnsi="GHEA Mariam"/>
                <w:kern w:val="32"/>
                <w:sz w:val="22"/>
                <w:szCs w:val="22"/>
                <w:lang w:val="en-US"/>
              </w:rPr>
              <w:t>.</w:t>
            </w:r>
          </w:p>
        </w:tc>
        <w:tc>
          <w:tcPr>
            <w:tcW w:w="5519" w:type="dxa"/>
            <w:shd w:val="clear" w:color="auto" w:fill="auto"/>
          </w:tcPr>
          <w:p w:rsidR="00F3270B" w:rsidRPr="00624162" w:rsidRDefault="00F3270B" w:rsidP="008935D1">
            <w:pPr>
              <w:pStyle w:val="Heading3"/>
              <w:numPr>
                <w:ilvl w:val="0"/>
                <w:numId w:val="0"/>
              </w:numPr>
              <w:tabs>
                <w:tab w:val="clear" w:pos="709"/>
                <w:tab w:val="clear" w:pos="1418"/>
              </w:tabs>
              <w:adjustRightInd/>
              <w:rPr>
                <w:rStyle w:val="StyleHeading2Arial10ptChar"/>
                <w:rFonts w:ascii="GHEA Mariam" w:hAnsi="GHEA Mariam"/>
                <w:b w:val="0"/>
                <w:color w:val="auto"/>
                <w:kern w:val="32"/>
                <w:sz w:val="22"/>
                <w:szCs w:val="22"/>
                <w:u w:val="none"/>
                <w:lang w:val="en-US"/>
              </w:rPr>
            </w:pPr>
            <w:r w:rsidRPr="00624162">
              <w:rPr>
                <w:rFonts w:ascii="GHEA Mariam" w:hAnsi="GHEA Mariam"/>
                <w:kern w:val="32"/>
                <w:sz w:val="22"/>
                <w:szCs w:val="22"/>
                <w:lang w:val="hy-AM"/>
              </w:rPr>
              <w:t xml:space="preserve">Հոդվածներ </w:t>
            </w:r>
            <w:r w:rsidR="00532989">
              <w:fldChar w:fldCharType="begin"/>
            </w:r>
            <w:r w:rsidR="00532989">
              <w:instrText xml:space="preserve"> REF _Ref471573654 \w \h  \* MERGEFORMAT </w:instrText>
            </w:r>
            <w:r w:rsidR="00532989">
              <w:fldChar w:fldCharType="separate"/>
            </w:r>
            <w:r w:rsidR="00550994">
              <w:rPr>
                <w:rStyle w:val="StyleHeading2Arial10ptChar"/>
                <w:rFonts w:ascii="GHEA Mariam" w:hAnsi="GHEA Mariam"/>
                <w:b w:val="0"/>
                <w:color w:val="auto"/>
                <w:kern w:val="32"/>
                <w:sz w:val="22"/>
                <w:szCs w:val="22"/>
                <w:u w:val="none"/>
                <w:lang w:val="hy-AM"/>
              </w:rPr>
              <w:t>14.2</w:t>
            </w:r>
            <w:r w:rsidR="00532989">
              <w:fldChar w:fldCharType="end"/>
            </w:r>
            <w:r w:rsidRPr="00624162">
              <w:rPr>
                <w:rStyle w:val="StyleHeading2Arial10ptChar"/>
                <w:rFonts w:ascii="GHEA Mariam" w:hAnsi="GHEA Mariam"/>
                <w:b w:val="0"/>
                <w:color w:val="auto"/>
                <w:kern w:val="32"/>
                <w:sz w:val="22"/>
                <w:szCs w:val="22"/>
                <w:u w:val="none"/>
                <w:lang w:val="hy-AM"/>
              </w:rPr>
              <w:t xml:space="preserve">-ի և </w:t>
            </w:r>
            <w:r w:rsidR="00532989">
              <w:fldChar w:fldCharType="begin"/>
            </w:r>
            <w:r w:rsidR="00532989">
              <w:instrText xml:space="preserve"> REF _Ref471573914 \w \h  \* MERGEFORMAT </w:instrText>
            </w:r>
            <w:r w:rsidR="00532989">
              <w:fldChar w:fldCharType="separate"/>
            </w:r>
            <w:r w:rsidR="00550994">
              <w:rPr>
                <w:rStyle w:val="StyleHeading2Arial10ptChar"/>
                <w:rFonts w:ascii="GHEA Mariam" w:hAnsi="GHEA Mariam"/>
                <w:b w:val="0"/>
                <w:color w:val="auto"/>
                <w:kern w:val="32"/>
                <w:sz w:val="22"/>
                <w:szCs w:val="22"/>
                <w:u w:val="none"/>
                <w:lang w:val="hy-AM"/>
              </w:rPr>
              <w:t>14.3</w:t>
            </w:r>
            <w:r w:rsidR="00532989">
              <w:fldChar w:fldCharType="end"/>
            </w:r>
            <w:r w:rsidRPr="00624162">
              <w:rPr>
                <w:rFonts w:ascii="GHEA Mariam" w:hAnsi="GHEA Mariam"/>
                <w:kern w:val="32"/>
                <w:sz w:val="22"/>
                <w:szCs w:val="22"/>
                <w:lang w:val="hy-AM"/>
              </w:rPr>
              <w:t xml:space="preserve">-ի դրույթների պահպանման պայմանով, այնքանով, որքանով Անհաղթահարելի Ուժի </w:t>
            </w:r>
            <w:r w:rsidRPr="00624162">
              <w:rPr>
                <w:rFonts w:ascii="GHEA Mariam" w:hAnsi="GHEA Mariam" w:cs="Times New Roman"/>
                <w:kern w:val="32"/>
                <w:sz w:val="22"/>
                <w:szCs w:val="22"/>
                <w:lang w:val="hy-AM"/>
              </w:rPr>
              <w:t xml:space="preserve">Իրադարձությունը, </w:t>
            </w:r>
            <w:r w:rsidRPr="00624162">
              <w:rPr>
                <w:rFonts w:ascii="GHEA Mariam" w:hAnsi="GHEA Mariam"/>
                <w:kern w:val="32"/>
                <w:sz w:val="22"/>
                <w:szCs w:val="22"/>
                <w:lang w:val="hy-AM"/>
              </w:rPr>
              <w:t xml:space="preserve">Անբարենպաստ Պայմանի </w:t>
            </w:r>
            <w:r w:rsidRPr="00624162">
              <w:rPr>
                <w:rFonts w:ascii="GHEA Mariam" w:hAnsi="GHEA Mariam" w:cs="Times New Roman"/>
                <w:kern w:val="32"/>
                <w:sz w:val="22"/>
                <w:szCs w:val="22"/>
                <w:lang w:val="hy-AM"/>
              </w:rPr>
              <w:t>Իրադարձությունը կամ Վարկատուի Անբարենպաստ Պայմանի Իրադարձությունը</w:t>
            </w:r>
            <w:r w:rsidRPr="00624162">
              <w:rPr>
                <w:rFonts w:ascii="GHEA Mariam" w:hAnsi="GHEA Mariam"/>
                <w:kern w:val="32"/>
                <w:sz w:val="22"/>
                <w:szCs w:val="22"/>
                <w:lang w:val="hy-AM"/>
              </w:rPr>
              <w:t xml:space="preserve"> կանխել, խոչընդոտել կամ ուշացրել են Տուժած Կողմի կողմից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ներքո իր պարտականությունների կատարումը, համարվում է, որ Տուժած Կողմը չի խախտել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 xml:space="preserve">իրը կամ այլ կերպ պատասխանատվություն չի կրում իր պարտավորությունների նման չկատարման կամ </w:t>
            </w:r>
            <w:r w:rsidR="008935D1" w:rsidRPr="00624162">
              <w:rPr>
                <w:rFonts w:ascii="GHEA Mariam" w:hAnsi="GHEA Mariam"/>
                <w:kern w:val="32"/>
                <w:sz w:val="22"/>
                <w:szCs w:val="22"/>
                <w:lang w:val="hy-AM"/>
              </w:rPr>
              <w:t xml:space="preserve">ուշացման </w:t>
            </w:r>
            <w:r w:rsidRPr="00624162">
              <w:rPr>
                <w:rFonts w:ascii="GHEA Mariam" w:hAnsi="GHEA Mariam"/>
                <w:kern w:val="32"/>
                <w:sz w:val="22"/>
                <w:szCs w:val="22"/>
                <w:lang w:val="hy-AM"/>
              </w:rPr>
              <w:t>համար</w:t>
            </w:r>
            <w:r w:rsidR="00B65563" w:rsidRPr="00624162">
              <w:rPr>
                <w:rFonts w:ascii="GHEA Mariam" w:hAnsi="GHEA Mariam" w:cs="Times New Roman"/>
                <w:kern w:val="32"/>
                <w:sz w:val="22"/>
                <w:szCs w:val="22"/>
                <w:lang w:val="hy-AM"/>
              </w:rPr>
              <w:t>, և նշված պարտավորու</w:t>
            </w:r>
            <w:r w:rsidRPr="00624162">
              <w:rPr>
                <w:rFonts w:ascii="GHEA Mariam" w:hAnsi="GHEA Mariam" w:cs="Times New Roman"/>
                <w:kern w:val="32"/>
                <w:sz w:val="22"/>
                <w:szCs w:val="22"/>
                <w:lang w:val="hy-AM"/>
              </w:rPr>
              <w:t>թյունների</w:t>
            </w:r>
            <w:r w:rsidRPr="00624162">
              <w:rPr>
                <w:rFonts w:ascii="GHEA Mariam" w:hAnsi="GHEA Mariam"/>
                <w:kern w:val="32"/>
                <w:sz w:val="22"/>
                <w:szCs w:val="22"/>
                <w:lang w:val="hy-AM"/>
              </w:rPr>
              <w:t xml:space="preserve"> կատարման ժամկետը պետք է համապատասխանաբար երկարաձգվի:</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Style w:val="StyleHeading2Arial10ptChar"/>
                <w:rFonts w:ascii="GHEA Mariam" w:hAnsi="GHEA Mariam"/>
                <w:color w:val="auto"/>
                <w:kern w:val="32"/>
                <w:sz w:val="22"/>
                <w:szCs w:val="22"/>
                <w:u w:val="none"/>
                <w:lang w:val="en-US"/>
              </w:rPr>
            </w:pPr>
            <w:bookmarkStart w:id="859" w:name="_cp_text_1_562"/>
            <w:bookmarkStart w:id="860" w:name="_Ref478145841"/>
            <w:r w:rsidRPr="00624162">
              <w:rPr>
                <w:rStyle w:val="StyleHeading2Arial10ptChar"/>
                <w:rFonts w:ascii="GHEA Mariam" w:hAnsi="GHEA Mariam"/>
                <w:bCs w:val="0"/>
                <w:color w:val="auto"/>
                <w:kern w:val="32"/>
                <w:sz w:val="22"/>
                <w:szCs w:val="22"/>
                <w:u w:val="none" w:color="0000FF"/>
                <w:lang w:val="en-US"/>
              </w:rPr>
              <w:t>Gas Supply Disruption</w:t>
            </w:r>
            <w:r w:rsidRPr="00624162">
              <w:rPr>
                <w:rStyle w:val="StyleHeading2Arial10ptChar"/>
                <w:rFonts w:ascii="GHEA Mariam" w:hAnsi="GHEA Mariam"/>
                <w:color w:val="auto"/>
                <w:kern w:val="32"/>
                <w:sz w:val="22"/>
                <w:szCs w:val="22"/>
                <w:u w:val="none" w:color="0000FF"/>
                <w:lang w:val="en-US"/>
              </w:rPr>
              <w:t xml:space="preserve"> or </w:t>
            </w:r>
            <w:r w:rsidRPr="00624162">
              <w:rPr>
                <w:rStyle w:val="StyleHeading2Arial10ptChar"/>
                <w:rFonts w:ascii="GHEA Mariam" w:hAnsi="GHEA Mariam"/>
                <w:bCs w:val="0"/>
                <w:color w:val="auto"/>
                <w:kern w:val="32"/>
                <w:sz w:val="22"/>
                <w:szCs w:val="22"/>
                <w:u w:val="none" w:color="0000FF"/>
                <w:lang w:val="en-US"/>
              </w:rPr>
              <w:t xml:space="preserve">Water </w:t>
            </w:r>
            <w:r w:rsidRPr="00624162">
              <w:rPr>
                <w:rStyle w:val="StyleHeading2Arial10ptChar"/>
                <w:rFonts w:ascii="GHEA Mariam" w:hAnsi="GHEA Mariam"/>
                <w:bCs w:val="0"/>
                <w:color w:val="auto"/>
                <w:kern w:val="32"/>
                <w:sz w:val="22"/>
                <w:szCs w:val="22"/>
                <w:u w:val="none" w:color="0000FF"/>
                <w:lang w:val="en-US"/>
              </w:rPr>
              <w:lastRenderedPageBreak/>
              <w:t>Supply Disruption</w:t>
            </w:r>
            <w:r w:rsidRPr="00624162">
              <w:rPr>
                <w:rStyle w:val="StyleHeading2Arial10ptChar"/>
                <w:rFonts w:ascii="GHEA Mariam" w:hAnsi="GHEA Mariam"/>
                <w:color w:val="auto"/>
                <w:kern w:val="32"/>
                <w:sz w:val="22"/>
                <w:szCs w:val="22"/>
                <w:u w:val="none" w:color="0000FF"/>
                <w:lang w:val="en-US"/>
              </w:rPr>
              <w:t xml:space="preserve"> </w:t>
            </w:r>
            <w:bookmarkEnd w:id="859"/>
            <w:r w:rsidRPr="00624162">
              <w:rPr>
                <w:rStyle w:val="StyleHeading2Arial10ptChar"/>
                <w:rFonts w:ascii="GHEA Mariam" w:hAnsi="GHEA Mariam"/>
                <w:color w:val="auto"/>
                <w:kern w:val="32"/>
                <w:sz w:val="22"/>
                <w:szCs w:val="22"/>
                <w:u w:val="none"/>
                <w:lang w:val="en-US"/>
              </w:rPr>
              <w:t xml:space="preserve">after the Commercial Operation </w:t>
            </w:r>
            <w:r w:rsidRPr="00624162">
              <w:rPr>
                <w:rFonts w:ascii="GHEA Mariam" w:hAnsi="GHEA Mariam"/>
                <w:b/>
                <w:kern w:val="32"/>
                <w:sz w:val="22"/>
                <w:szCs w:val="22"/>
              </w:rPr>
              <w:t>Date</w:t>
            </w:r>
            <w:bookmarkEnd w:id="860"/>
            <w:r w:rsidRPr="00624162">
              <w:rPr>
                <w:rStyle w:val="StyleHeading2Arial10ptChar"/>
                <w:rFonts w:ascii="GHEA Mariam" w:hAnsi="GHEA Mariam"/>
                <w:color w:val="auto"/>
                <w:kern w:val="32"/>
                <w:sz w:val="22"/>
                <w:szCs w:val="22"/>
                <w:u w:val="none"/>
                <w:lang w:val="en-US"/>
              </w:rPr>
              <w:t xml:space="preserve"> </w:t>
            </w:r>
          </w:p>
        </w:tc>
        <w:tc>
          <w:tcPr>
            <w:tcW w:w="5519" w:type="dxa"/>
            <w:shd w:val="clear" w:color="auto" w:fill="auto"/>
          </w:tcPr>
          <w:p w:rsidR="00F3270B" w:rsidRPr="00624162" w:rsidRDefault="00F3270B" w:rsidP="00EB6EEC">
            <w:pPr>
              <w:pStyle w:val="definitionsub"/>
              <w:numPr>
                <w:ilvl w:val="0"/>
                <w:numId w:val="44"/>
              </w:numPr>
              <w:adjustRightInd/>
              <w:ind w:left="432" w:hanging="432"/>
              <w:rPr>
                <w:rStyle w:val="StyleHeading2Arial10ptChar"/>
                <w:rFonts w:ascii="GHEA Mariam" w:hAnsi="GHEA Mariam"/>
                <w:color w:val="auto"/>
                <w:kern w:val="32"/>
                <w:sz w:val="22"/>
                <w:szCs w:val="22"/>
                <w:u w:val="none"/>
                <w:lang w:val="en-US"/>
              </w:rPr>
            </w:pPr>
            <w:r w:rsidRPr="00624162">
              <w:rPr>
                <w:rFonts w:ascii="GHEA Mariam" w:hAnsi="GHEA Mariam" w:cs="Times New Roman"/>
                <w:b/>
                <w:kern w:val="32"/>
                <w:sz w:val="22"/>
                <w:szCs w:val="22"/>
                <w:lang w:val="hy-AM"/>
              </w:rPr>
              <w:lastRenderedPageBreak/>
              <w:t>Գազի Մատակարարման Խափանումը</w:t>
            </w:r>
            <w:r w:rsidRPr="00624162">
              <w:rPr>
                <w:rFonts w:ascii="GHEA Mariam" w:hAnsi="GHEA Mariam"/>
                <w:b/>
                <w:kern w:val="32"/>
                <w:sz w:val="22"/>
                <w:szCs w:val="22"/>
                <w:lang w:val="hy-AM"/>
              </w:rPr>
              <w:t xml:space="preserve"> կամ </w:t>
            </w:r>
            <w:r w:rsidRPr="00624162">
              <w:rPr>
                <w:rFonts w:ascii="GHEA Mariam" w:hAnsi="GHEA Mariam" w:cs="Times New Roman"/>
                <w:b/>
                <w:kern w:val="32"/>
                <w:sz w:val="22"/>
                <w:szCs w:val="22"/>
                <w:lang w:val="hy-AM"/>
              </w:rPr>
              <w:lastRenderedPageBreak/>
              <w:t xml:space="preserve">Ջրի Մատակարարման Խափանումը </w:t>
            </w:r>
            <w:r w:rsidRPr="00624162">
              <w:rPr>
                <w:rFonts w:ascii="GHEA Mariam" w:hAnsi="GHEA Mariam"/>
                <w:b/>
                <w:kern w:val="32"/>
                <w:sz w:val="22"/>
                <w:szCs w:val="22"/>
                <w:lang w:val="hy-AM"/>
              </w:rPr>
              <w:t>Կոմերցիոն Շահագործման Ամսաթվից հետո</w:t>
            </w:r>
          </w:p>
        </w:tc>
      </w:tr>
      <w:tr w:rsidR="00624162" w:rsidRPr="00550994" w:rsidTr="00252CFB">
        <w:tc>
          <w:tcPr>
            <w:tcW w:w="4219" w:type="dxa"/>
            <w:shd w:val="clear" w:color="auto" w:fill="auto"/>
          </w:tcPr>
          <w:p w:rsidR="00F3270B" w:rsidRPr="00624162" w:rsidRDefault="00F3270B" w:rsidP="00EB6EEC">
            <w:pPr>
              <w:pStyle w:val="Heading3"/>
              <w:numPr>
                <w:ilvl w:val="0"/>
                <w:numId w:val="0"/>
              </w:numPr>
              <w:tabs>
                <w:tab w:val="clear" w:pos="709"/>
                <w:tab w:val="clear" w:pos="1418"/>
              </w:tabs>
              <w:adjustRightInd/>
              <w:rPr>
                <w:rStyle w:val="StyleHeading2Arial10ptChar"/>
                <w:rFonts w:ascii="GHEA Mariam" w:hAnsi="GHEA Mariam"/>
                <w:b w:val="0"/>
                <w:color w:val="auto"/>
                <w:kern w:val="32"/>
                <w:sz w:val="22"/>
                <w:szCs w:val="22"/>
                <w:u w:val="none"/>
                <w:lang w:val="hy-AM"/>
              </w:rPr>
            </w:pPr>
            <w:r w:rsidRPr="00624162">
              <w:rPr>
                <w:rStyle w:val="StyleHeading2Arial10ptChar"/>
                <w:rFonts w:ascii="GHEA Mariam" w:hAnsi="GHEA Mariam"/>
                <w:b w:val="0"/>
                <w:color w:val="auto"/>
                <w:kern w:val="32"/>
                <w:sz w:val="22"/>
                <w:szCs w:val="22"/>
                <w:u w:val="none"/>
                <w:lang w:val="en-US"/>
              </w:rPr>
              <w:lastRenderedPageBreak/>
              <w:t xml:space="preserve">Subject to Articles </w:t>
            </w:r>
            <w:r w:rsidR="00532989">
              <w:fldChar w:fldCharType="begin"/>
            </w:r>
            <w:r w:rsidR="00532989">
              <w:instrText xml:space="preserve"> REF _Ref471573654 \w \h  \* MERGEFORMAT </w:instrText>
            </w:r>
            <w:r w:rsidR="00532989">
              <w:fldChar w:fldCharType="separate"/>
            </w:r>
            <w:r w:rsidR="00550994">
              <w:rPr>
                <w:rStyle w:val="StyleHeading2Arial10ptChar"/>
                <w:rFonts w:ascii="GHEA Mariam" w:hAnsi="GHEA Mariam"/>
                <w:b w:val="0"/>
                <w:color w:val="auto"/>
                <w:kern w:val="32"/>
                <w:sz w:val="22"/>
                <w:szCs w:val="22"/>
                <w:u w:val="none"/>
                <w:lang w:val="en-US"/>
              </w:rPr>
              <w:t>14.2</w:t>
            </w:r>
            <w:r w:rsidR="00532989">
              <w:fldChar w:fldCharType="end"/>
            </w:r>
            <w:r w:rsidRPr="00624162">
              <w:rPr>
                <w:rStyle w:val="StyleHeading2Arial10ptChar"/>
                <w:rFonts w:ascii="GHEA Mariam" w:hAnsi="GHEA Mariam"/>
                <w:b w:val="0"/>
                <w:color w:val="auto"/>
                <w:kern w:val="32"/>
                <w:sz w:val="22"/>
                <w:szCs w:val="22"/>
                <w:u w:val="none"/>
                <w:lang w:val="en-US"/>
              </w:rPr>
              <w:t xml:space="preserve"> and </w:t>
            </w:r>
            <w:r w:rsidR="00532989">
              <w:fldChar w:fldCharType="begin"/>
            </w:r>
            <w:r w:rsidR="00532989">
              <w:instrText xml:space="preserve"> REF _Ref471573914 \w \h  \* MERGEFORMAT </w:instrText>
            </w:r>
            <w:r w:rsidR="00532989">
              <w:fldChar w:fldCharType="separate"/>
            </w:r>
            <w:r w:rsidR="00550994">
              <w:rPr>
                <w:rStyle w:val="StyleHeading2Arial10ptChar"/>
                <w:rFonts w:ascii="GHEA Mariam" w:hAnsi="GHEA Mariam"/>
                <w:b w:val="0"/>
                <w:color w:val="auto"/>
                <w:kern w:val="32"/>
                <w:sz w:val="22"/>
                <w:szCs w:val="22"/>
                <w:u w:val="none"/>
                <w:lang w:val="en-US"/>
              </w:rPr>
              <w:t>14.3</w:t>
            </w:r>
            <w:r w:rsidR="00532989">
              <w:fldChar w:fldCharType="end"/>
            </w:r>
            <w:r w:rsidRPr="00624162">
              <w:rPr>
                <w:rStyle w:val="StyleHeading2Arial10ptChar"/>
                <w:rFonts w:ascii="GHEA Mariam" w:hAnsi="GHEA Mariam"/>
                <w:b w:val="0"/>
                <w:color w:val="auto"/>
                <w:kern w:val="32"/>
                <w:sz w:val="22"/>
                <w:szCs w:val="22"/>
                <w:u w:val="none"/>
                <w:lang w:val="en-US"/>
              </w:rPr>
              <w:t xml:space="preserve">, </w:t>
            </w:r>
            <w:r w:rsidRPr="00624162">
              <w:rPr>
                <w:rFonts w:ascii="GHEA Mariam" w:hAnsi="GHEA Mariam"/>
                <w:kern w:val="32"/>
                <w:sz w:val="22"/>
                <w:szCs w:val="22"/>
              </w:rPr>
              <w:t xml:space="preserve">if after the Commercial Operation Date </w:t>
            </w:r>
            <w:bookmarkStart w:id="861" w:name="_cp_text_1_563"/>
            <w:r w:rsidRPr="00624162">
              <w:rPr>
                <w:rFonts w:ascii="GHEA Mariam" w:hAnsi="GHEA Mariam" w:cs="Times New Roman"/>
                <w:kern w:val="32"/>
                <w:sz w:val="22"/>
                <w:szCs w:val="22"/>
                <w:u w:color="0000FF"/>
                <w:lang w:val="en-US"/>
              </w:rPr>
              <w:t>any</w:t>
            </w:r>
            <w:r w:rsidRPr="00624162">
              <w:rPr>
                <w:rFonts w:ascii="GHEA Mariam" w:hAnsi="GHEA Mariam" w:cs="Times New Roman"/>
                <w:kern w:val="32"/>
                <w:sz w:val="22"/>
                <w:szCs w:val="22"/>
              </w:rPr>
              <w:t xml:space="preserve"> </w:t>
            </w:r>
            <w:bookmarkEnd w:id="861"/>
            <w:r w:rsidRPr="00624162">
              <w:rPr>
                <w:rFonts w:ascii="GHEA Mariam" w:hAnsi="GHEA Mariam"/>
                <w:kern w:val="32"/>
                <w:sz w:val="22"/>
                <w:szCs w:val="22"/>
                <w:lang w:val="en-US"/>
              </w:rPr>
              <w:t xml:space="preserve">Gas Supply </w:t>
            </w:r>
            <w:bookmarkStart w:id="862" w:name="_cp_text_1_565"/>
            <w:r w:rsidRPr="00624162">
              <w:rPr>
                <w:rFonts w:ascii="GHEA Mariam" w:hAnsi="GHEA Mariam" w:cs="Times New Roman"/>
                <w:kern w:val="32"/>
                <w:sz w:val="22"/>
                <w:szCs w:val="22"/>
                <w:u w:color="0000FF"/>
                <w:lang w:val="en-US"/>
              </w:rPr>
              <w:t>Disruption</w:t>
            </w:r>
            <w:r w:rsidRPr="00624162">
              <w:rPr>
                <w:rFonts w:ascii="GHEA Mariam" w:hAnsi="GHEA Mariam"/>
                <w:kern w:val="32"/>
                <w:sz w:val="22"/>
                <w:szCs w:val="22"/>
                <w:u w:color="0000FF"/>
                <w:lang w:val="en-US"/>
              </w:rPr>
              <w:t xml:space="preserve"> </w:t>
            </w:r>
            <w:bookmarkEnd w:id="862"/>
            <w:r w:rsidRPr="00624162">
              <w:rPr>
                <w:rFonts w:ascii="GHEA Mariam" w:hAnsi="GHEA Mariam"/>
                <w:kern w:val="32"/>
                <w:sz w:val="22"/>
                <w:szCs w:val="22"/>
                <w:lang w:val="en-US"/>
              </w:rPr>
              <w:t xml:space="preserve">or Water Supply </w:t>
            </w:r>
            <w:bookmarkStart w:id="863" w:name="_cp_text_1_567"/>
            <w:r w:rsidRPr="00624162">
              <w:rPr>
                <w:rFonts w:ascii="GHEA Mariam" w:hAnsi="GHEA Mariam" w:cs="Times New Roman"/>
                <w:kern w:val="32"/>
                <w:sz w:val="22"/>
                <w:szCs w:val="22"/>
                <w:u w:color="0000FF"/>
                <w:lang w:val="en-US"/>
              </w:rPr>
              <w:t>Disruption</w:t>
            </w:r>
            <w:r w:rsidRPr="00624162">
              <w:rPr>
                <w:rFonts w:ascii="GHEA Mariam" w:hAnsi="GHEA Mariam"/>
                <w:kern w:val="32"/>
                <w:sz w:val="22"/>
                <w:szCs w:val="22"/>
                <w:u w:color="0000FF"/>
                <w:lang w:val="en-US"/>
              </w:rPr>
              <w:t xml:space="preserve"> </w:t>
            </w:r>
            <w:bookmarkEnd w:id="863"/>
            <w:r w:rsidRPr="00624162">
              <w:rPr>
                <w:rFonts w:ascii="GHEA Mariam" w:hAnsi="GHEA Mariam"/>
                <w:kern w:val="32"/>
                <w:sz w:val="22"/>
                <w:szCs w:val="22"/>
                <w:lang w:val="en-US"/>
              </w:rPr>
              <w:t xml:space="preserve">affects the ability </w:t>
            </w:r>
            <w:r w:rsidRPr="00624162">
              <w:rPr>
                <w:rFonts w:ascii="GHEA Mariam" w:hAnsi="GHEA Mariam"/>
                <w:kern w:val="32"/>
                <w:sz w:val="22"/>
                <w:szCs w:val="22"/>
              </w:rPr>
              <w:t xml:space="preserve">of the Developer to make available Dispatchable Capacity, </w:t>
            </w:r>
            <w:r w:rsidRPr="00624162">
              <w:rPr>
                <w:rStyle w:val="StyleHeading2Arial10ptChar"/>
                <w:rFonts w:ascii="GHEA Mariam" w:hAnsi="GHEA Mariam"/>
                <w:b w:val="0"/>
                <w:color w:val="auto"/>
                <w:kern w:val="32"/>
                <w:sz w:val="22"/>
                <w:szCs w:val="22"/>
                <w:u w:val="none"/>
                <w:lang w:val="en-US"/>
              </w:rPr>
              <w:t>then the Government shall</w:t>
            </w:r>
            <w:bookmarkStart w:id="864" w:name="_cp_text_1_568"/>
            <w:r w:rsidRPr="00624162">
              <w:rPr>
                <w:rStyle w:val="StyleHeading2Arial10ptChar"/>
                <w:rFonts w:ascii="GHEA Mariam" w:hAnsi="GHEA Mariam"/>
                <w:b w:val="0"/>
                <w:bCs w:val="0"/>
                <w:color w:val="auto"/>
                <w:kern w:val="32"/>
                <w:sz w:val="22"/>
                <w:szCs w:val="22"/>
                <w:u w:val="none" w:color="0000FF"/>
                <w:lang w:val="en-US"/>
              </w:rPr>
              <w:t>:</w:t>
            </w:r>
            <w:bookmarkEnd w:id="864"/>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rPr>
                <w:rFonts w:ascii="GHEA Mariam" w:hAnsi="GHEA Mariam"/>
                <w:kern w:val="32"/>
                <w:sz w:val="22"/>
                <w:szCs w:val="22"/>
                <w:lang w:val="hy-AM"/>
              </w:rPr>
            </w:pPr>
            <w:r w:rsidRPr="00624162">
              <w:rPr>
                <w:rStyle w:val="StyleHeading2Arial10ptChar"/>
                <w:rFonts w:ascii="GHEA Mariam" w:hAnsi="GHEA Mariam"/>
                <w:b w:val="0"/>
                <w:color w:val="auto"/>
                <w:kern w:val="32"/>
                <w:sz w:val="22"/>
                <w:szCs w:val="22"/>
                <w:u w:val="none"/>
                <w:lang w:val="hy-AM"/>
              </w:rPr>
              <w:t xml:space="preserve">Հոդվածներ </w:t>
            </w:r>
            <w:r w:rsidR="00532989">
              <w:fldChar w:fldCharType="begin"/>
            </w:r>
            <w:r w:rsidR="00532989">
              <w:instrText xml:space="preserve"> REF _Ref471573654 \w \h  \* MERGEFORMAT </w:instrText>
            </w:r>
            <w:r w:rsidR="00532989">
              <w:fldChar w:fldCharType="separate"/>
            </w:r>
            <w:r w:rsidR="00550994">
              <w:rPr>
                <w:rStyle w:val="StyleHeading2Arial10ptChar"/>
                <w:rFonts w:ascii="GHEA Mariam" w:hAnsi="GHEA Mariam"/>
                <w:b w:val="0"/>
                <w:color w:val="auto"/>
                <w:kern w:val="32"/>
                <w:sz w:val="22"/>
                <w:szCs w:val="22"/>
                <w:u w:val="none"/>
                <w:lang w:val="hy-AM"/>
              </w:rPr>
              <w:t>14.2</w:t>
            </w:r>
            <w:r w:rsidR="00532989">
              <w:fldChar w:fldCharType="end"/>
            </w:r>
            <w:r w:rsidRPr="00624162">
              <w:rPr>
                <w:rStyle w:val="StyleHeading2Arial10ptChar"/>
                <w:rFonts w:ascii="GHEA Mariam" w:hAnsi="GHEA Mariam"/>
                <w:b w:val="0"/>
                <w:color w:val="auto"/>
                <w:kern w:val="32"/>
                <w:sz w:val="22"/>
                <w:szCs w:val="22"/>
                <w:u w:val="none"/>
                <w:lang w:val="hy-AM"/>
              </w:rPr>
              <w:t xml:space="preserve">-ի և </w:t>
            </w:r>
            <w:r w:rsidR="00532989">
              <w:fldChar w:fldCharType="begin"/>
            </w:r>
            <w:r w:rsidR="00532989">
              <w:instrText xml:space="preserve"> REF _Ref471573914 \w \h  \* MERGEFORMAT </w:instrText>
            </w:r>
            <w:r w:rsidR="00532989">
              <w:fldChar w:fldCharType="separate"/>
            </w:r>
            <w:r w:rsidR="00550994">
              <w:rPr>
                <w:rStyle w:val="StyleHeading2Arial10ptChar"/>
                <w:rFonts w:ascii="GHEA Mariam" w:hAnsi="GHEA Mariam"/>
                <w:b w:val="0"/>
                <w:color w:val="auto"/>
                <w:kern w:val="32"/>
                <w:sz w:val="22"/>
                <w:szCs w:val="22"/>
                <w:u w:val="none"/>
                <w:lang w:val="hy-AM"/>
              </w:rPr>
              <w:t>14.3</w:t>
            </w:r>
            <w:r w:rsidR="00532989">
              <w:fldChar w:fldCharType="end"/>
            </w:r>
            <w:r w:rsidRPr="00624162">
              <w:rPr>
                <w:rStyle w:val="StyleHeading2Arial10ptChar"/>
                <w:rFonts w:ascii="GHEA Mariam" w:hAnsi="GHEA Mariam"/>
                <w:b w:val="0"/>
                <w:color w:val="auto"/>
                <w:kern w:val="32"/>
                <w:sz w:val="22"/>
                <w:szCs w:val="22"/>
                <w:u w:val="none"/>
                <w:lang w:val="hy-AM"/>
              </w:rPr>
              <w:t xml:space="preserve">-ի </w:t>
            </w:r>
            <w:r w:rsidRPr="00624162">
              <w:rPr>
                <w:rFonts w:ascii="GHEA Mariam" w:hAnsi="GHEA Mariam"/>
                <w:kern w:val="32"/>
                <w:sz w:val="22"/>
                <w:szCs w:val="22"/>
                <w:lang w:val="hy-AM"/>
              </w:rPr>
              <w:t xml:space="preserve">դրույթների </w:t>
            </w:r>
            <w:r w:rsidRPr="00624162">
              <w:rPr>
                <w:rStyle w:val="StyleHeading2Arial10ptChar"/>
                <w:rFonts w:ascii="GHEA Mariam" w:hAnsi="GHEA Mariam"/>
                <w:b w:val="0"/>
                <w:color w:val="auto"/>
                <w:kern w:val="32"/>
                <w:sz w:val="22"/>
                <w:szCs w:val="22"/>
                <w:u w:val="none"/>
                <w:lang w:val="hy-AM"/>
              </w:rPr>
              <w:t xml:space="preserve">պահպանման պայմանով, եթե Կոմերցիոն Շահագործման Ամսաթվից հետո որևէ Գազի Մատակարարման </w:t>
            </w:r>
            <w:r w:rsidRPr="00624162">
              <w:rPr>
                <w:rStyle w:val="StyleHeading2Arial10ptChar"/>
                <w:rFonts w:ascii="GHEA Mariam" w:hAnsi="GHEA Mariam"/>
                <w:b w:val="0"/>
                <w:bCs w:val="0"/>
                <w:color w:val="auto"/>
                <w:kern w:val="32"/>
                <w:sz w:val="22"/>
                <w:szCs w:val="22"/>
                <w:u w:val="none"/>
                <w:lang w:val="hy-AM"/>
              </w:rPr>
              <w:t>Խափանում</w:t>
            </w:r>
            <w:r w:rsidRPr="00624162">
              <w:rPr>
                <w:rStyle w:val="StyleHeading2Arial10ptChar"/>
                <w:rFonts w:ascii="GHEA Mariam" w:hAnsi="GHEA Mariam"/>
                <w:b w:val="0"/>
                <w:color w:val="auto"/>
                <w:kern w:val="32"/>
                <w:sz w:val="22"/>
                <w:szCs w:val="22"/>
                <w:u w:val="none"/>
                <w:lang w:val="hy-AM"/>
              </w:rPr>
              <w:t xml:space="preserve">  կամ Ջրի Մատակարարման </w:t>
            </w:r>
            <w:r w:rsidRPr="00624162">
              <w:rPr>
                <w:rStyle w:val="StyleHeading2Arial10ptChar"/>
                <w:rFonts w:ascii="GHEA Mariam" w:hAnsi="GHEA Mariam"/>
                <w:b w:val="0"/>
                <w:bCs w:val="0"/>
                <w:color w:val="auto"/>
                <w:kern w:val="32"/>
                <w:sz w:val="22"/>
                <w:szCs w:val="22"/>
                <w:u w:val="none"/>
                <w:lang w:val="hy-AM"/>
              </w:rPr>
              <w:t xml:space="preserve"> Խափանում</w:t>
            </w:r>
            <w:r w:rsidRPr="00624162">
              <w:rPr>
                <w:rStyle w:val="StyleHeading2Arial10ptChar"/>
                <w:rFonts w:ascii="GHEA Mariam" w:hAnsi="GHEA Mariam"/>
                <w:b w:val="0"/>
                <w:color w:val="auto"/>
                <w:kern w:val="32"/>
                <w:sz w:val="22"/>
                <w:szCs w:val="22"/>
                <w:u w:val="none"/>
                <w:lang w:val="hy-AM"/>
              </w:rPr>
              <w:t xml:space="preserve"> ազդում է Տնօրինելի Հզորությունը հասանելի դարձնելու Կառուցապատողի կարողության վրա, ապա Կառավարությունը</w:t>
            </w:r>
            <w:r w:rsidRPr="00624162">
              <w:rPr>
                <w:rStyle w:val="StyleHeading2Arial10ptChar"/>
                <w:rFonts w:ascii="GHEA Mariam" w:hAnsi="GHEA Mariam"/>
                <w:b w:val="0"/>
                <w:bCs w:val="0"/>
                <w:color w:val="auto"/>
                <w:kern w:val="32"/>
                <w:sz w:val="22"/>
                <w:szCs w:val="22"/>
                <w:u w:val="none"/>
                <w:lang w:val="hy-AM"/>
              </w:rPr>
              <w:t>՝</w:t>
            </w:r>
          </w:p>
        </w:tc>
      </w:tr>
      <w:tr w:rsidR="00624162" w:rsidRPr="00624162" w:rsidTr="00252CFB">
        <w:tc>
          <w:tcPr>
            <w:tcW w:w="4219" w:type="dxa"/>
            <w:shd w:val="clear" w:color="auto" w:fill="auto"/>
          </w:tcPr>
          <w:p w:rsidR="00F3270B" w:rsidRPr="00624162" w:rsidRDefault="00F3270B" w:rsidP="00EB6EEC">
            <w:pPr>
              <w:pStyle w:val="Heading3"/>
              <w:numPr>
                <w:ilvl w:val="0"/>
                <w:numId w:val="0"/>
              </w:numPr>
              <w:tabs>
                <w:tab w:val="clear" w:pos="709"/>
                <w:tab w:val="clear" w:pos="1418"/>
              </w:tabs>
              <w:adjustRightInd/>
              <w:rPr>
                <w:rStyle w:val="StyleHeading2Arial10ptChar"/>
                <w:rFonts w:ascii="GHEA Mariam" w:hAnsi="GHEA Mariam"/>
                <w:b w:val="0"/>
                <w:color w:val="auto"/>
                <w:kern w:val="32"/>
                <w:sz w:val="22"/>
                <w:szCs w:val="22"/>
                <w:u w:val="none"/>
                <w:lang w:val="en-US"/>
              </w:rPr>
            </w:pPr>
            <w:bookmarkStart w:id="865" w:name="_cp_text_1_569"/>
            <w:r w:rsidRPr="00624162">
              <w:rPr>
                <w:rStyle w:val="StyleHeading2Arial10ptChar"/>
                <w:rFonts w:ascii="GHEA Mariam" w:hAnsi="GHEA Mariam"/>
                <w:b w:val="0"/>
                <w:bCs w:val="0"/>
                <w:color w:val="auto"/>
                <w:kern w:val="32"/>
                <w:sz w:val="22"/>
                <w:szCs w:val="22"/>
                <w:u w:val="none" w:color="0000FF"/>
                <w:lang w:val="en-US"/>
              </w:rPr>
              <w:t>(i)</w:t>
            </w:r>
            <w:r w:rsidRPr="00624162">
              <w:rPr>
                <w:rStyle w:val="StyleHeading2Arial10ptChar"/>
                <w:rFonts w:ascii="GHEA Mariam" w:hAnsi="GHEA Mariam"/>
                <w:b w:val="0"/>
                <w:color w:val="auto"/>
                <w:kern w:val="32"/>
                <w:sz w:val="22"/>
                <w:szCs w:val="22"/>
                <w:u w:val="none"/>
                <w:lang w:val="en-US"/>
              </w:rPr>
              <w:t xml:space="preserve"> </w:t>
            </w:r>
            <w:bookmarkEnd w:id="865"/>
            <w:r w:rsidRPr="00624162">
              <w:rPr>
                <w:rStyle w:val="StyleHeading2Arial10ptChar"/>
                <w:rFonts w:ascii="GHEA Mariam" w:hAnsi="GHEA Mariam"/>
                <w:b w:val="0"/>
                <w:color w:val="auto"/>
                <w:kern w:val="32"/>
                <w:sz w:val="22"/>
                <w:szCs w:val="22"/>
                <w:u w:val="none"/>
                <w:lang w:val="en-US"/>
              </w:rPr>
              <w:t>use its best efforts to cause</w:t>
            </w:r>
            <w:r w:rsidRPr="00624162">
              <w:rPr>
                <w:rStyle w:val="StyleHeading2Arial10ptChar"/>
                <w:rFonts w:ascii="GHEA Mariam" w:hAnsi="GHEA Mariam"/>
                <w:b w:val="0"/>
                <w:bCs w:val="0"/>
                <w:color w:val="auto"/>
                <w:kern w:val="32"/>
                <w:sz w:val="22"/>
                <w:szCs w:val="22"/>
                <w:u w:val="none"/>
                <w:lang w:val="en-US"/>
              </w:rPr>
              <w:t xml:space="preserve"> </w:t>
            </w:r>
            <w:bookmarkStart w:id="866" w:name="_cp_text_1_571"/>
            <w:r w:rsidRPr="00624162">
              <w:rPr>
                <w:rFonts w:ascii="GHEA Mariam" w:hAnsi="GHEA Mariam" w:cs="Times New Roman"/>
                <w:kern w:val="32"/>
                <w:sz w:val="22"/>
                <w:szCs w:val="22"/>
                <w:u w:color="0000FF"/>
                <w:lang w:val="en-US"/>
              </w:rPr>
              <w:t>(incurring</w:t>
            </w:r>
            <w:r w:rsidRPr="00624162">
              <w:rPr>
                <w:rFonts w:ascii="GHEA Mariam" w:hAnsi="GHEA Mariam"/>
                <w:kern w:val="32"/>
                <w:sz w:val="22"/>
                <w:szCs w:val="22"/>
                <w:u w:color="0000FF"/>
                <w:lang w:val="en-US"/>
              </w:rPr>
              <w:t xml:space="preserve"> </w:t>
            </w:r>
            <w:bookmarkEnd w:id="866"/>
            <w:r w:rsidRPr="00624162">
              <w:rPr>
                <w:rFonts w:ascii="GHEA Mariam" w:hAnsi="GHEA Mariam"/>
                <w:kern w:val="32"/>
                <w:sz w:val="22"/>
                <w:szCs w:val="22"/>
                <w:lang w:val="en-US"/>
              </w:rPr>
              <w:t xml:space="preserve">no </w:t>
            </w:r>
            <w:bookmarkStart w:id="867" w:name="_cp_text_1_573"/>
            <w:r w:rsidRPr="00624162">
              <w:rPr>
                <w:rFonts w:ascii="GHEA Mariam" w:hAnsi="GHEA Mariam" w:cs="Times New Roman"/>
                <w:kern w:val="32"/>
                <w:sz w:val="22"/>
                <w:szCs w:val="22"/>
                <w:u w:color="0000FF"/>
                <w:lang w:val="en-US"/>
              </w:rPr>
              <w:t xml:space="preserve">Direct </w:t>
            </w:r>
            <w:r w:rsidRPr="00624162">
              <w:rPr>
                <w:rFonts w:ascii="GHEA Mariam" w:hAnsi="GHEA Mariam" w:cs="Times New Roman"/>
                <w:kern w:val="32"/>
                <w:sz w:val="22"/>
                <w:szCs w:val="22"/>
                <w:u w:color="0000FF"/>
              </w:rPr>
              <w:t>Costs)</w:t>
            </w:r>
            <w:r w:rsidRPr="00624162">
              <w:rPr>
                <w:rStyle w:val="StyleHeading2Arial10ptChar"/>
                <w:rFonts w:ascii="GHEA Mariam" w:hAnsi="GHEA Mariam"/>
                <w:b w:val="0"/>
                <w:color w:val="auto"/>
                <w:kern w:val="32"/>
                <w:sz w:val="22"/>
                <w:szCs w:val="22"/>
                <w:u w:val="none" w:color="0000FF"/>
                <w:lang w:val="en-US"/>
              </w:rPr>
              <w:t xml:space="preserve"> </w:t>
            </w:r>
            <w:bookmarkEnd w:id="867"/>
            <w:r w:rsidRPr="00624162">
              <w:rPr>
                <w:rStyle w:val="StyleHeading2Arial10ptChar"/>
                <w:rFonts w:ascii="GHEA Mariam" w:hAnsi="GHEA Mariam"/>
                <w:b w:val="0"/>
                <w:color w:val="auto"/>
                <w:kern w:val="32"/>
                <w:sz w:val="22"/>
                <w:szCs w:val="22"/>
                <w:u w:val="none"/>
                <w:lang w:val="en-US"/>
              </w:rPr>
              <w:t xml:space="preserve">the Offtaker to continue making </w:t>
            </w:r>
            <w:bookmarkStart w:id="868" w:name="_cp_text_1_574"/>
            <w:r w:rsidRPr="00624162">
              <w:rPr>
                <w:rStyle w:val="StyleHeading2Arial10ptChar"/>
                <w:rFonts w:ascii="GHEA Mariam" w:hAnsi="GHEA Mariam"/>
                <w:b w:val="0"/>
                <w:bCs w:val="0"/>
                <w:color w:val="auto"/>
                <w:kern w:val="32"/>
                <w:sz w:val="22"/>
                <w:szCs w:val="22"/>
                <w:u w:val="none" w:color="0000FF"/>
                <w:lang w:val="en-US"/>
              </w:rPr>
              <w:t>monthly</w:t>
            </w:r>
            <w:r w:rsidRPr="00624162">
              <w:rPr>
                <w:rStyle w:val="StyleHeading2Arial10ptChar"/>
                <w:rFonts w:ascii="GHEA Mariam" w:hAnsi="GHEA Mariam"/>
                <w:b w:val="0"/>
                <w:bCs w:val="0"/>
                <w:color w:val="auto"/>
                <w:kern w:val="32"/>
                <w:sz w:val="22"/>
                <w:szCs w:val="22"/>
                <w:u w:val="none"/>
                <w:lang w:val="en-US"/>
              </w:rPr>
              <w:t xml:space="preserve"> </w:t>
            </w:r>
            <w:bookmarkEnd w:id="868"/>
            <w:r w:rsidRPr="00624162">
              <w:rPr>
                <w:rStyle w:val="StyleHeading2Arial10ptChar"/>
                <w:rFonts w:ascii="GHEA Mariam" w:hAnsi="GHEA Mariam"/>
                <w:b w:val="0"/>
                <w:color w:val="auto"/>
                <w:kern w:val="32"/>
                <w:sz w:val="22"/>
                <w:szCs w:val="22"/>
                <w:u w:val="none"/>
                <w:lang w:val="en-US"/>
              </w:rPr>
              <w:t>payments to the Developer, in relation to:</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rPr>
                <w:rStyle w:val="StyleHeading2Arial10ptChar"/>
                <w:rFonts w:ascii="GHEA Mariam" w:hAnsi="GHEA Mariam"/>
                <w:b w:val="0"/>
                <w:color w:val="auto"/>
                <w:kern w:val="32"/>
                <w:sz w:val="22"/>
                <w:szCs w:val="22"/>
                <w:u w:val="none"/>
                <w:lang w:val="hy-AM"/>
              </w:rPr>
            </w:pPr>
            <w:r w:rsidRPr="00624162">
              <w:rPr>
                <w:rStyle w:val="StyleHeading2Arial10ptChar"/>
                <w:rFonts w:ascii="GHEA Mariam" w:hAnsi="GHEA Mariam"/>
                <w:b w:val="0"/>
                <w:bCs w:val="0"/>
                <w:color w:val="auto"/>
                <w:kern w:val="32"/>
                <w:sz w:val="22"/>
                <w:szCs w:val="22"/>
                <w:u w:val="none"/>
                <w:lang w:val="hy-AM"/>
              </w:rPr>
              <w:t xml:space="preserve">(i) գործադրում է իր լավագույն ջանքերը </w:t>
            </w:r>
            <w:r w:rsidRPr="00624162">
              <w:rPr>
                <w:rFonts w:ascii="GHEA Mariam" w:hAnsi="GHEA Mariam" w:cs="Times New Roman"/>
                <w:kern w:val="32"/>
                <w:sz w:val="22"/>
                <w:szCs w:val="22"/>
                <w:lang w:val="hy-AM"/>
              </w:rPr>
              <w:t xml:space="preserve">(չկրելով որևէ Ուղղակի Ծախսեր), </w:t>
            </w:r>
            <w:r w:rsidRPr="00624162">
              <w:rPr>
                <w:rStyle w:val="StyleHeading2Arial10ptChar"/>
                <w:rFonts w:ascii="GHEA Mariam" w:hAnsi="GHEA Mariam"/>
                <w:b w:val="0"/>
                <w:bCs w:val="0"/>
                <w:color w:val="auto"/>
                <w:kern w:val="32"/>
                <w:sz w:val="22"/>
                <w:szCs w:val="22"/>
                <w:u w:val="none"/>
                <w:lang w:val="hy-AM"/>
              </w:rPr>
              <w:t>որպեսզի Գնորդը շարունակի կատարել ամսական վճարումներ Կառուցապատողին հետևյալի համար.</w:t>
            </w:r>
          </w:p>
        </w:tc>
      </w:tr>
      <w:tr w:rsidR="00624162" w:rsidRPr="00624162" w:rsidTr="00252CFB">
        <w:tc>
          <w:tcPr>
            <w:tcW w:w="4219" w:type="dxa"/>
            <w:shd w:val="clear" w:color="auto" w:fill="auto"/>
          </w:tcPr>
          <w:p w:rsidR="00F3270B" w:rsidRPr="00624162" w:rsidRDefault="00F3270B" w:rsidP="00EB6EEC">
            <w:pPr>
              <w:pStyle w:val="Heading6"/>
              <w:tabs>
                <w:tab w:val="clear" w:pos="709"/>
                <w:tab w:val="clear" w:pos="3543"/>
              </w:tabs>
              <w:adjustRightInd/>
              <w:ind w:left="446" w:hanging="446"/>
              <w:rPr>
                <w:rFonts w:ascii="GHEA Mariam" w:hAnsi="GHEA Mariam"/>
                <w:b/>
                <w:kern w:val="32"/>
                <w:sz w:val="22"/>
                <w:szCs w:val="22"/>
              </w:rPr>
            </w:pPr>
            <w:r w:rsidRPr="00624162">
              <w:rPr>
                <w:rFonts w:ascii="GHEA Mariam" w:hAnsi="GHEA Mariam"/>
                <w:kern w:val="32"/>
                <w:sz w:val="22"/>
                <w:szCs w:val="22"/>
              </w:rPr>
              <w:t>the Contracted Capacity, as if the Dispatchable Capacity was available</w:t>
            </w:r>
            <w:r w:rsidRPr="00624162">
              <w:rPr>
                <w:rFonts w:ascii="GHEA Mariam" w:hAnsi="GHEA Mariam" w:cs="Times New Roman"/>
                <w:kern w:val="32"/>
                <w:sz w:val="22"/>
                <w:szCs w:val="22"/>
                <w:lang w:val="en-US"/>
              </w:rPr>
              <w:t xml:space="preserve"> </w:t>
            </w:r>
            <w:bookmarkStart w:id="869" w:name="_cp_text_1_576"/>
            <w:r w:rsidRPr="00624162">
              <w:rPr>
                <w:rFonts w:ascii="GHEA Mariam" w:hAnsi="GHEA Mariam" w:cs="Times New Roman"/>
                <w:kern w:val="32"/>
                <w:sz w:val="22"/>
                <w:szCs w:val="22"/>
                <w:u w:color="0000FF"/>
                <w:lang w:val="en-US"/>
              </w:rPr>
              <w:t xml:space="preserve">(notwithstanding that Dispatchable </w:t>
            </w:r>
            <w:r w:rsidRPr="00624162">
              <w:rPr>
                <w:rFonts w:ascii="GHEA Mariam" w:hAnsi="GHEA Mariam" w:cs="Times New Roman"/>
                <w:kern w:val="32"/>
                <w:sz w:val="22"/>
                <w:szCs w:val="22"/>
                <w:u w:color="0000FF"/>
              </w:rPr>
              <w:t>Capacity is not actually available due to Gas Supply Disruption or Water Supply Disruption);</w:t>
            </w:r>
            <w:r w:rsidRPr="00624162">
              <w:rPr>
                <w:rFonts w:ascii="GHEA Mariam" w:hAnsi="GHEA Mariam"/>
                <w:kern w:val="32"/>
                <w:sz w:val="22"/>
                <w:szCs w:val="22"/>
                <w:u w:color="0000FF"/>
              </w:rPr>
              <w:t xml:space="preserve"> </w:t>
            </w:r>
            <w:bookmarkEnd w:id="869"/>
            <w:r w:rsidRPr="00624162">
              <w:rPr>
                <w:rFonts w:ascii="GHEA Mariam" w:hAnsi="GHEA Mariam"/>
                <w:kern w:val="32"/>
                <w:sz w:val="22"/>
                <w:szCs w:val="22"/>
                <w:lang w:val="en-US"/>
              </w:rPr>
              <w:t>and</w:t>
            </w:r>
          </w:p>
        </w:tc>
        <w:tc>
          <w:tcPr>
            <w:tcW w:w="5519" w:type="dxa"/>
            <w:shd w:val="clear" w:color="auto" w:fill="auto"/>
          </w:tcPr>
          <w:p w:rsidR="00F3270B" w:rsidRPr="00624162" w:rsidRDefault="00F3270B" w:rsidP="00EB6EEC">
            <w:pPr>
              <w:pStyle w:val="Heading6"/>
              <w:numPr>
                <w:ilvl w:val="0"/>
                <w:numId w:val="0"/>
              </w:numPr>
              <w:tabs>
                <w:tab w:val="clear" w:pos="709"/>
                <w:tab w:val="clear" w:pos="3543"/>
              </w:tabs>
              <w:adjustRightInd/>
              <w:ind w:left="446" w:hanging="446"/>
              <w:rPr>
                <w:rFonts w:ascii="GHEA Mariam" w:hAnsi="GHEA Mariam"/>
                <w:kern w:val="32"/>
                <w:sz w:val="22"/>
                <w:szCs w:val="22"/>
              </w:rPr>
            </w:pPr>
            <w:r w:rsidRPr="00624162">
              <w:rPr>
                <w:rFonts w:ascii="GHEA Mariam" w:hAnsi="GHEA Mariam"/>
                <w:kern w:val="32"/>
                <w:sz w:val="22"/>
                <w:szCs w:val="22"/>
                <w:lang w:val="en-US"/>
              </w:rPr>
              <w:t>1)</w:t>
            </w:r>
            <w:r w:rsidRPr="00624162">
              <w:rPr>
                <w:rFonts w:ascii="GHEA Mariam" w:hAnsi="GHEA Mariam"/>
                <w:kern w:val="32"/>
                <w:sz w:val="22"/>
                <w:szCs w:val="22"/>
                <w:lang w:val="en-US"/>
              </w:rPr>
              <w:tab/>
            </w:r>
            <w:r w:rsidRPr="00624162">
              <w:rPr>
                <w:rFonts w:ascii="GHEA Mariam" w:hAnsi="GHEA Mariam"/>
                <w:kern w:val="32"/>
                <w:sz w:val="22"/>
                <w:szCs w:val="22"/>
                <w:lang w:val="hy-AM"/>
              </w:rPr>
              <w:t>Պայմանագրային Հզորության՝ այնպես, ինչպես եթե Տնօրինելի Հզորությունը հասանելի լիներ</w:t>
            </w:r>
            <w:r w:rsidRPr="00624162">
              <w:rPr>
                <w:rFonts w:ascii="GHEA Mariam" w:hAnsi="GHEA Mariam" w:cs="Times New Roman"/>
                <w:kern w:val="32"/>
                <w:sz w:val="22"/>
                <w:szCs w:val="22"/>
                <w:lang w:val="hy-AM"/>
              </w:rPr>
              <w:t xml:space="preserve"> </w:t>
            </w:r>
            <w:r w:rsidRPr="00624162">
              <w:rPr>
                <w:rFonts w:ascii="GHEA Mariam" w:hAnsi="GHEA Mariam" w:cs="Times New Roman"/>
                <w:kern w:val="32"/>
                <w:sz w:val="22"/>
                <w:szCs w:val="22"/>
                <w:lang w:val="en-US"/>
              </w:rPr>
              <w:t>(</w:t>
            </w:r>
            <w:r w:rsidRPr="00624162">
              <w:rPr>
                <w:rFonts w:ascii="GHEA Mariam" w:hAnsi="GHEA Mariam" w:cs="Times New Roman"/>
                <w:kern w:val="32"/>
                <w:sz w:val="22"/>
                <w:szCs w:val="22"/>
                <w:lang w:val="hy-AM"/>
              </w:rPr>
              <w:t>չնայած նրան, որ Տնօրինելի Հզորությունը փաստացի հասանելի չէ Գազի Մատակարարման Խափանման կամ Ջրի Մատակարարման Խափանման պատճառով</w:t>
            </w:r>
            <w:r w:rsidRPr="00624162">
              <w:rPr>
                <w:rFonts w:ascii="GHEA Mariam" w:hAnsi="GHEA Mariam" w:cs="Times New Roman"/>
                <w:kern w:val="32"/>
                <w:sz w:val="22"/>
                <w:szCs w:val="22"/>
                <w:lang w:val="en-US"/>
              </w:rPr>
              <w:t>)</w:t>
            </w:r>
            <w:r w:rsidRPr="00624162">
              <w:rPr>
                <w:rFonts w:ascii="GHEA Mariam" w:hAnsi="GHEA Mariam" w:cs="Times New Roman"/>
                <w:kern w:val="32"/>
                <w:sz w:val="22"/>
                <w:szCs w:val="22"/>
                <w:lang w:val="hy-AM"/>
              </w:rPr>
              <w:t>.</w:t>
            </w:r>
            <w:r w:rsidRPr="00624162">
              <w:rPr>
                <w:rFonts w:ascii="GHEA Mariam" w:hAnsi="GHEA Mariam"/>
                <w:kern w:val="32"/>
                <w:sz w:val="22"/>
                <w:szCs w:val="22"/>
                <w:lang w:val="hy-AM"/>
              </w:rPr>
              <w:t xml:space="preserve"> և</w:t>
            </w:r>
          </w:p>
        </w:tc>
      </w:tr>
      <w:tr w:rsidR="00624162" w:rsidRPr="00624162" w:rsidTr="00252CFB">
        <w:tc>
          <w:tcPr>
            <w:tcW w:w="4219" w:type="dxa"/>
            <w:shd w:val="clear" w:color="auto" w:fill="auto"/>
          </w:tcPr>
          <w:p w:rsidR="00F3270B" w:rsidRPr="00624162" w:rsidRDefault="00F3270B" w:rsidP="00EB6EEC">
            <w:pPr>
              <w:pStyle w:val="Heading6"/>
              <w:tabs>
                <w:tab w:val="clear" w:pos="709"/>
                <w:tab w:val="clear" w:pos="3543"/>
              </w:tabs>
              <w:adjustRightInd/>
              <w:ind w:left="450" w:hanging="446"/>
              <w:rPr>
                <w:rFonts w:ascii="GHEA Mariam" w:hAnsi="GHEA Mariam"/>
                <w:kern w:val="32"/>
                <w:sz w:val="22"/>
                <w:szCs w:val="22"/>
              </w:rPr>
            </w:pPr>
            <w:r w:rsidRPr="00624162">
              <w:rPr>
                <w:rFonts w:ascii="GHEA Mariam" w:hAnsi="GHEA Mariam"/>
                <w:kern w:val="32"/>
                <w:sz w:val="22"/>
                <w:szCs w:val="22"/>
              </w:rPr>
              <w:t xml:space="preserve">the Net Electrical Energy </w:t>
            </w:r>
            <w:bookmarkStart w:id="870" w:name="_cp_text_1_577"/>
            <w:r w:rsidRPr="00624162">
              <w:rPr>
                <w:rFonts w:ascii="GHEA Mariam" w:hAnsi="GHEA Mariam" w:cs="Times New Roman"/>
                <w:kern w:val="32"/>
                <w:sz w:val="22"/>
                <w:szCs w:val="22"/>
                <w:u w:color="0000FF"/>
                <w:lang w:val="en-US"/>
              </w:rPr>
              <w:t>(if any)</w:t>
            </w:r>
            <w:r w:rsidRPr="00624162">
              <w:rPr>
                <w:rFonts w:ascii="GHEA Mariam" w:hAnsi="GHEA Mariam" w:cs="Times New Roman"/>
                <w:kern w:val="32"/>
                <w:sz w:val="22"/>
                <w:szCs w:val="22"/>
              </w:rPr>
              <w:t xml:space="preserve"> </w:t>
            </w:r>
            <w:bookmarkEnd w:id="870"/>
            <w:r w:rsidRPr="00624162">
              <w:rPr>
                <w:rFonts w:ascii="GHEA Mariam" w:hAnsi="GHEA Mariam"/>
                <w:kern w:val="32"/>
                <w:sz w:val="22"/>
                <w:szCs w:val="22"/>
                <w:lang w:val="en-US"/>
              </w:rPr>
              <w:t>deli</w:t>
            </w:r>
            <w:r w:rsidRPr="00624162">
              <w:rPr>
                <w:rFonts w:ascii="GHEA Mariam" w:hAnsi="GHEA Mariam"/>
                <w:kern w:val="32"/>
                <w:sz w:val="22"/>
                <w:szCs w:val="22"/>
              </w:rPr>
              <w:t>vered to the Delivery Point,</w:t>
            </w:r>
          </w:p>
        </w:tc>
        <w:tc>
          <w:tcPr>
            <w:tcW w:w="5519" w:type="dxa"/>
            <w:shd w:val="clear" w:color="auto" w:fill="auto"/>
          </w:tcPr>
          <w:p w:rsidR="00F3270B" w:rsidRPr="00624162" w:rsidRDefault="00F3270B" w:rsidP="00EB6EEC">
            <w:pPr>
              <w:pStyle w:val="Heading6"/>
              <w:numPr>
                <w:ilvl w:val="0"/>
                <w:numId w:val="0"/>
              </w:numPr>
              <w:tabs>
                <w:tab w:val="clear" w:pos="709"/>
                <w:tab w:val="clear" w:pos="3543"/>
              </w:tabs>
              <w:adjustRightInd/>
              <w:ind w:left="446" w:hanging="446"/>
              <w:rPr>
                <w:rFonts w:ascii="GHEA Mariam" w:hAnsi="GHEA Mariam"/>
                <w:kern w:val="32"/>
                <w:sz w:val="22"/>
                <w:szCs w:val="22"/>
              </w:rPr>
            </w:pPr>
            <w:r w:rsidRPr="00624162">
              <w:rPr>
                <w:rFonts w:ascii="GHEA Mariam" w:hAnsi="GHEA Mariam"/>
                <w:kern w:val="32"/>
                <w:sz w:val="22"/>
                <w:szCs w:val="22"/>
                <w:lang w:val="en-US"/>
              </w:rPr>
              <w:t>2)</w:t>
            </w:r>
            <w:r w:rsidRPr="00624162">
              <w:rPr>
                <w:rFonts w:ascii="GHEA Mariam" w:hAnsi="GHEA Mariam"/>
                <w:kern w:val="32"/>
                <w:sz w:val="22"/>
                <w:szCs w:val="22"/>
                <w:lang w:val="en-US"/>
              </w:rPr>
              <w:tab/>
            </w:r>
            <w:r w:rsidRPr="00624162">
              <w:rPr>
                <w:rFonts w:ascii="GHEA Mariam" w:hAnsi="GHEA Mariam"/>
                <w:kern w:val="32"/>
                <w:sz w:val="22"/>
                <w:szCs w:val="22"/>
                <w:lang w:val="hy-AM"/>
              </w:rPr>
              <w:t xml:space="preserve">Մատակարարման Կետ առաքված </w:t>
            </w:r>
            <w:r w:rsidRPr="00624162">
              <w:rPr>
                <w:rFonts w:ascii="GHEA Mariam" w:hAnsi="GHEA Mariam" w:cs="Times New Roman"/>
                <w:kern w:val="32"/>
                <w:sz w:val="22"/>
                <w:szCs w:val="22"/>
                <w:lang w:val="hy-AM"/>
              </w:rPr>
              <w:t xml:space="preserve">Զուտ </w:t>
            </w:r>
            <w:r w:rsidRPr="00624162">
              <w:rPr>
                <w:rFonts w:ascii="GHEA Mariam" w:hAnsi="GHEA Mariam"/>
                <w:kern w:val="32"/>
                <w:sz w:val="22"/>
                <w:szCs w:val="22"/>
                <w:lang w:val="hy-AM"/>
              </w:rPr>
              <w:t>Էլեկտրական Էներգիայի</w:t>
            </w:r>
            <w:r w:rsidRPr="00624162">
              <w:rPr>
                <w:rFonts w:ascii="GHEA Mariam" w:hAnsi="GHEA Mariam" w:cs="Times New Roman"/>
                <w:kern w:val="32"/>
                <w:sz w:val="22"/>
                <w:szCs w:val="22"/>
                <w:lang w:val="hy-AM"/>
              </w:rPr>
              <w:t xml:space="preserve"> </w:t>
            </w:r>
            <w:r w:rsidRPr="00624162">
              <w:rPr>
                <w:rFonts w:ascii="GHEA Mariam" w:hAnsi="GHEA Mariam" w:cs="Times New Roman"/>
                <w:kern w:val="32"/>
                <w:sz w:val="22"/>
                <w:szCs w:val="22"/>
                <w:lang w:val="en-US"/>
              </w:rPr>
              <w:t>(</w:t>
            </w:r>
            <w:r w:rsidRPr="00624162">
              <w:rPr>
                <w:rFonts w:ascii="GHEA Mariam" w:hAnsi="GHEA Mariam" w:cs="Times New Roman"/>
                <w:kern w:val="32"/>
                <w:sz w:val="22"/>
                <w:szCs w:val="22"/>
                <w:lang w:val="hy-AM"/>
              </w:rPr>
              <w:t>առկայության դեպքում</w:t>
            </w:r>
            <w:r w:rsidRPr="00624162">
              <w:rPr>
                <w:rFonts w:ascii="GHEA Mariam" w:hAnsi="GHEA Mariam" w:cs="Times New Roman"/>
                <w:kern w:val="32"/>
                <w:sz w:val="22"/>
                <w:szCs w:val="22"/>
                <w:lang w:val="en-US"/>
              </w:rPr>
              <w:t>)</w:t>
            </w:r>
            <w:r w:rsidRPr="00624162">
              <w:rPr>
                <w:rFonts w:ascii="GHEA Mariam" w:hAnsi="GHEA Mariam" w:cs="Times New Roman"/>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Body5"/>
              <w:adjustRightInd/>
              <w:ind w:left="0"/>
              <w:rPr>
                <w:rFonts w:ascii="GHEA Mariam" w:hAnsi="GHEA Mariam"/>
                <w:kern w:val="32"/>
                <w:sz w:val="22"/>
                <w:szCs w:val="22"/>
                <w:lang w:val="en-US"/>
              </w:rPr>
            </w:pPr>
            <w:r w:rsidRPr="00624162">
              <w:rPr>
                <w:rStyle w:val="StyleHeading2Arial10ptChar"/>
                <w:rFonts w:ascii="GHEA Mariam" w:hAnsi="GHEA Mariam"/>
                <w:b w:val="0"/>
                <w:color w:val="auto"/>
                <w:kern w:val="32"/>
                <w:sz w:val="22"/>
                <w:szCs w:val="22"/>
                <w:u w:val="none"/>
                <w:lang w:val="en-US"/>
              </w:rPr>
              <w:t>in both cases in accordance with the Tariffs determined based on the Tariff Schedule</w:t>
            </w:r>
            <w:bookmarkStart w:id="871" w:name="_cp_text_1_579"/>
            <w:r w:rsidRPr="00624162">
              <w:rPr>
                <w:rStyle w:val="StyleHeading2Arial10ptChar"/>
                <w:rFonts w:ascii="GHEA Mariam" w:hAnsi="GHEA Mariam"/>
                <w:b w:val="0"/>
                <w:bCs w:val="0"/>
                <w:color w:val="auto"/>
                <w:kern w:val="32"/>
                <w:sz w:val="22"/>
                <w:szCs w:val="22"/>
                <w:u w:val="none" w:color="0000FF"/>
                <w:lang w:val="en-US"/>
              </w:rPr>
              <w:t xml:space="preserve">; and </w:t>
            </w:r>
            <w:bookmarkEnd w:id="871"/>
          </w:p>
        </w:tc>
        <w:tc>
          <w:tcPr>
            <w:tcW w:w="5519" w:type="dxa"/>
            <w:shd w:val="clear" w:color="auto" w:fill="auto"/>
          </w:tcPr>
          <w:p w:rsidR="00F3270B" w:rsidRPr="00624162" w:rsidRDefault="00F3270B" w:rsidP="00EB6EEC">
            <w:pPr>
              <w:pStyle w:val="Heading5"/>
              <w:numPr>
                <w:ilvl w:val="0"/>
                <w:numId w:val="0"/>
              </w:numPr>
              <w:tabs>
                <w:tab w:val="clear" w:pos="709"/>
                <w:tab w:val="clear" w:pos="2835"/>
              </w:tabs>
              <w:adjustRightInd/>
              <w:rPr>
                <w:rStyle w:val="StyleHeading2Arial10ptChar"/>
                <w:rFonts w:ascii="GHEA Mariam" w:hAnsi="GHEA Mariam"/>
                <w:b w:val="0"/>
                <w:color w:val="auto"/>
                <w:kern w:val="32"/>
                <w:sz w:val="22"/>
                <w:szCs w:val="22"/>
                <w:u w:val="none"/>
                <w:lang w:val="hy-AM"/>
              </w:rPr>
            </w:pPr>
            <w:r w:rsidRPr="00624162">
              <w:rPr>
                <w:rFonts w:ascii="GHEA Mariam" w:hAnsi="GHEA Mariam"/>
                <w:kern w:val="32"/>
                <w:sz w:val="22"/>
                <w:szCs w:val="22"/>
                <w:lang w:val="hy-AM"/>
              </w:rPr>
              <w:t>յուրաքանչյուր դեպքում՝ Սակագնային Պլանի</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 xml:space="preserve"> հիման որոշված Սակագներին համապատասխան,</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և</w:t>
            </w:r>
          </w:p>
        </w:tc>
      </w:tr>
      <w:tr w:rsidR="00624162" w:rsidRPr="00624162" w:rsidTr="00252CFB">
        <w:tc>
          <w:tcPr>
            <w:tcW w:w="4219" w:type="dxa"/>
            <w:shd w:val="clear" w:color="auto" w:fill="auto"/>
          </w:tcPr>
          <w:p w:rsidR="00F3270B" w:rsidRPr="00624162" w:rsidRDefault="00F3270B" w:rsidP="00EB6EEC">
            <w:pPr>
              <w:pStyle w:val="Body5"/>
              <w:adjustRightInd/>
              <w:ind w:left="0"/>
              <w:rPr>
                <w:rFonts w:ascii="GHEA Mariam" w:hAnsi="GHEA Mariam"/>
                <w:kern w:val="32"/>
                <w:sz w:val="22"/>
                <w:szCs w:val="22"/>
              </w:rPr>
            </w:pPr>
            <w:bookmarkStart w:id="872" w:name="_cp_text_1_581"/>
            <w:r w:rsidRPr="00624162">
              <w:rPr>
                <w:rStyle w:val="StyleHeading2Arial10ptChar"/>
                <w:rFonts w:ascii="GHEA Mariam" w:hAnsi="GHEA Mariam"/>
                <w:b w:val="0"/>
                <w:bCs w:val="0"/>
                <w:color w:val="auto"/>
                <w:kern w:val="32"/>
                <w:sz w:val="22"/>
                <w:szCs w:val="22"/>
                <w:u w:val="none" w:color="0000FF"/>
                <w:lang w:val="en-US"/>
              </w:rPr>
              <w:t>(ii) if</w:t>
            </w:r>
            <w:r w:rsidRPr="00624162">
              <w:rPr>
                <w:rStyle w:val="StyleHeading2Arial10ptChar"/>
                <w:rFonts w:ascii="GHEA Mariam" w:hAnsi="GHEA Mariam"/>
                <w:b w:val="0"/>
                <w:color w:val="auto"/>
                <w:kern w:val="32"/>
                <w:sz w:val="22"/>
                <w:szCs w:val="22"/>
                <w:u w:val="none" w:color="0000FF"/>
                <w:lang w:val="en-US"/>
              </w:rPr>
              <w:t xml:space="preserve"> </w:t>
            </w:r>
            <w:bookmarkEnd w:id="872"/>
            <w:r w:rsidRPr="00624162">
              <w:rPr>
                <w:rStyle w:val="StyleHeading2Arial10ptChar"/>
                <w:rFonts w:ascii="GHEA Mariam" w:hAnsi="GHEA Mariam"/>
                <w:b w:val="0"/>
                <w:color w:val="auto"/>
                <w:kern w:val="32"/>
                <w:sz w:val="22"/>
                <w:szCs w:val="22"/>
                <w:u w:val="none"/>
                <w:lang w:val="en-US"/>
              </w:rPr>
              <w:t xml:space="preserve">the Offtaker </w:t>
            </w:r>
            <w:bookmarkStart w:id="873" w:name="_cp_text_1_583"/>
            <w:r w:rsidRPr="00624162">
              <w:rPr>
                <w:rStyle w:val="StyleHeading2Arial10ptChar"/>
                <w:rFonts w:ascii="GHEA Mariam" w:hAnsi="GHEA Mariam"/>
                <w:b w:val="0"/>
                <w:bCs w:val="0"/>
                <w:color w:val="auto"/>
                <w:kern w:val="32"/>
                <w:sz w:val="22"/>
                <w:szCs w:val="22"/>
                <w:u w:val="none" w:color="0000FF"/>
                <w:lang w:val="en-US"/>
              </w:rPr>
              <w:t>does not</w:t>
            </w:r>
            <w:r w:rsidRPr="00624162">
              <w:rPr>
                <w:rStyle w:val="StyleHeading2Arial10ptChar"/>
                <w:rFonts w:ascii="GHEA Mariam" w:hAnsi="GHEA Mariam"/>
                <w:b w:val="0"/>
                <w:color w:val="auto"/>
                <w:kern w:val="32"/>
                <w:sz w:val="22"/>
                <w:szCs w:val="22"/>
                <w:u w:val="none" w:color="0000FF"/>
                <w:lang w:val="en-US"/>
              </w:rPr>
              <w:t xml:space="preserve"> </w:t>
            </w:r>
            <w:bookmarkEnd w:id="873"/>
            <w:r w:rsidRPr="00624162">
              <w:rPr>
                <w:rStyle w:val="StyleHeading2Arial10ptChar"/>
                <w:rFonts w:ascii="GHEA Mariam" w:hAnsi="GHEA Mariam"/>
                <w:b w:val="0"/>
                <w:color w:val="auto"/>
                <w:kern w:val="32"/>
                <w:sz w:val="22"/>
                <w:szCs w:val="22"/>
                <w:u w:val="none"/>
                <w:lang w:val="en-US"/>
              </w:rPr>
              <w:t xml:space="preserve">make </w:t>
            </w:r>
            <w:bookmarkStart w:id="874" w:name="_cp_text_1_585"/>
            <w:r w:rsidRPr="00624162">
              <w:rPr>
                <w:rStyle w:val="StyleHeading2Arial10ptChar"/>
                <w:rFonts w:ascii="GHEA Mariam" w:hAnsi="GHEA Mariam"/>
                <w:b w:val="0"/>
                <w:bCs w:val="0"/>
                <w:color w:val="auto"/>
                <w:kern w:val="32"/>
                <w:sz w:val="22"/>
                <w:szCs w:val="22"/>
                <w:u w:val="none" w:color="0000FF"/>
                <w:lang w:val="en-US"/>
              </w:rPr>
              <w:t>such monthly</w:t>
            </w:r>
            <w:r w:rsidRPr="00624162">
              <w:rPr>
                <w:rStyle w:val="StyleHeading2Arial10ptChar"/>
                <w:rFonts w:ascii="GHEA Mariam" w:hAnsi="GHEA Mariam"/>
                <w:b w:val="0"/>
                <w:color w:val="auto"/>
                <w:kern w:val="32"/>
                <w:sz w:val="22"/>
                <w:szCs w:val="22"/>
                <w:u w:val="none" w:color="0000FF"/>
                <w:lang w:val="en-US"/>
              </w:rPr>
              <w:t xml:space="preserve"> payments</w:t>
            </w:r>
            <w:r w:rsidRPr="00624162">
              <w:rPr>
                <w:rStyle w:val="StyleHeading2Arial10ptChar"/>
                <w:rFonts w:ascii="GHEA Mariam" w:hAnsi="GHEA Mariam"/>
                <w:b w:val="0"/>
                <w:bCs w:val="0"/>
                <w:color w:val="auto"/>
                <w:kern w:val="32"/>
                <w:sz w:val="22"/>
                <w:szCs w:val="22"/>
                <w:u w:val="none" w:color="0000FF"/>
                <w:lang w:val="en-US"/>
              </w:rPr>
              <w:t xml:space="preserve">, </w:t>
            </w:r>
            <w:r w:rsidRPr="00624162">
              <w:rPr>
                <w:rFonts w:ascii="GHEA Mariam" w:hAnsi="GHEA Mariam" w:cs="Times New Roman"/>
                <w:kern w:val="32"/>
                <w:sz w:val="22"/>
                <w:szCs w:val="22"/>
                <w:u w:color="0000FF"/>
                <w:lang w:val="en-US"/>
              </w:rPr>
              <w:t>then</w:t>
            </w:r>
            <w:bookmarkEnd w:id="874"/>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rPr>
              <w:t xml:space="preserve">subject to Article </w:t>
            </w:r>
            <w:r w:rsidR="00532989">
              <w:fldChar w:fldCharType="begin"/>
            </w:r>
            <w:r w:rsidR="00532989">
              <w:instrText xml:space="preserve"> REF _Ref478139717 \r \h  \* MERGEFORMAT </w:instrText>
            </w:r>
            <w:r w:rsidR="00532989">
              <w:fldChar w:fldCharType="separate"/>
            </w:r>
            <w:r w:rsidR="00550994">
              <w:rPr>
                <w:rFonts w:ascii="GHEA Mariam" w:hAnsi="GHEA Mariam" w:cs="Times New Roman"/>
                <w:kern w:val="32"/>
                <w:sz w:val="22"/>
                <w:szCs w:val="22"/>
              </w:rPr>
              <w:t>10.3</w:t>
            </w:r>
            <w:r w:rsidR="00532989">
              <w:fldChar w:fldCharType="end"/>
            </w:r>
            <w:bookmarkStart w:id="875" w:name="_cp_text_1_586"/>
            <w:r w:rsidRPr="00624162">
              <w:rPr>
                <w:rFonts w:ascii="GHEA Mariam" w:hAnsi="GHEA Mariam" w:cs="Times New Roman"/>
                <w:kern w:val="32"/>
                <w:sz w:val="22"/>
                <w:szCs w:val="22"/>
                <w:u w:color="0000FF"/>
                <w:lang w:val="en-US"/>
              </w:rPr>
              <w:t>,</w:t>
            </w:r>
            <w:r w:rsidRPr="00624162">
              <w:rPr>
                <w:rFonts w:ascii="GHEA Mariam" w:hAnsi="GHEA Mariam"/>
                <w:kern w:val="32"/>
                <w:sz w:val="22"/>
                <w:szCs w:val="22"/>
                <w:u w:color="0000FF"/>
                <w:lang w:val="en-US"/>
              </w:rPr>
              <w:t xml:space="preserve"> the Government shall</w:t>
            </w:r>
            <w:r w:rsidRPr="00624162">
              <w:rPr>
                <w:rFonts w:ascii="GHEA Mariam" w:hAnsi="GHEA Mariam" w:cs="Times New Roman"/>
                <w:kern w:val="32"/>
                <w:sz w:val="22"/>
                <w:szCs w:val="22"/>
                <w:u w:color="0000FF"/>
                <w:lang w:val="en-US"/>
              </w:rPr>
              <w:t>,</w:t>
            </w:r>
            <w:r w:rsidRPr="00624162">
              <w:rPr>
                <w:rFonts w:ascii="GHEA Mariam" w:hAnsi="GHEA Mariam"/>
                <w:kern w:val="32"/>
                <w:sz w:val="22"/>
                <w:szCs w:val="22"/>
                <w:u w:color="0000FF"/>
                <w:lang w:val="en-US"/>
              </w:rPr>
              <w:t xml:space="preserve"> upon the Developer’s </w:t>
            </w:r>
            <w:r w:rsidRPr="00624162">
              <w:rPr>
                <w:rFonts w:ascii="GHEA Mariam" w:hAnsi="GHEA Mariam" w:cs="Times New Roman"/>
                <w:kern w:val="32"/>
                <w:sz w:val="22"/>
                <w:szCs w:val="22"/>
                <w:u w:color="0000FF"/>
                <w:lang w:val="en-US"/>
              </w:rPr>
              <w:t xml:space="preserve">written </w:t>
            </w:r>
            <w:r w:rsidRPr="00624162">
              <w:rPr>
                <w:rFonts w:ascii="GHEA Mariam" w:hAnsi="GHEA Mariam"/>
                <w:kern w:val="32"/>
                <w:sz w:val="22"/>
                <w:szCs w:val="22"/>
                <w:u w:color="0000FF"/>
                <w:lang w:val="en-US"/>
              </w:rPr>
              <w:t>request</w:t>
            </w:r>
            <w:r w:rsidRPr="00624162">
              <w:rPr>
                <w:rFonts w:ascii="GHEA Mariam" w:hAnsi="GHEA Mariam" w:cs="Times New Roman"/>
                <w:kern w:val="32"/>
                <w:sz w:val="22"/>
                <w:szCs w:val="22"/>
                <w:u w:color="0000FF"/>
                <w:lang w:val="en-US"/>
              </w:rPr>
              <w:t>, pay</w:t>
            </w:r>
            <w:r w:rsidRPr="00624162">
              <w:rPr>
                <w:rFonts w:ascii="GHEA Mariam" w:hAnsi="GHEA Mariam"/>
                <w:kern w:val="32"/>
                <w:sz w:val="22"/>
                <w:szCs w:val="22"/>
                <w:u w:color="0000FF"/>
                <w:lang w:val="en-US"/>
              </w:rPr>
              <w:t xml:space="preserve"> the Developer </w:t>
            </w:r>
            <w:r w:rsidRPr="00624162">
              <w:rPr>
                <w:rFonts w:ascii="GHEA Mariam" w:hAnsi="GHEA Mariam" w:cs="Times New Roman"/>
                <w:kern w:val="32"/>
                <w:sz w:val="22"/>
                <w:szCs w:val="22"/>
                <w:u w:color="0000FF"/>
                <w:lang w:val="en-US"/>
              </w:rPr>
              <w:t xml:space="preserve">for </w:t>
            </w:r>
            <w:r w:rsidRPr="00624162">
              <w:rPr>
                <w:rFonts w:ascii="GHEA Mariam" w:hAnsi="GHEA Mariam" w:cs="Times New Roman"/>
                <w:kern w:val="32"/>
                <w:sz w:val="22"/>
                <w:szCs w:val="22"/>
                <w:u w:color="0000FF"/>
              </w:rPr>
              <w:t xml:space="preserve">Contracted Capacity, as if the Dispatchable Capacity was available (notwithstanding that Dispatchable Capacity is not actually available due to </w:t>
            </w:r>
            <w:r w:rsidRPr="00624162">
              <w:rPr>
                <w:rFonts w:ascii="GHEA Mariam" w:hAnsi="GHEA Mariam" w:cs="Times New Roman"/>
                <w:kern w:val="32"/>
                <w:sz w:val="22"/>
                <w:szCs w:val="22"/>
                <w:u w:color="0000FF"/>
              </w:rPr>
              <w:lastRenderedPageBreak/>
              <w:t xml:space="preserve">Gas Supply Disruption or Water Supply Disruption) and </w:t>
            </w:r>
            <w:r w:rsidRPr="00624162">
              <w:rPr>
                <w:rFonts w:ascii="GHEA Mariam" w:hAnsi="GHEA Mariam"/>
                <w:kern w:val="32"/>
                <w:sz w:val="22"/>
                <w:szCs w:val="22"/>
                <w:u w:color="0000FF"/>
              </w:rPr>
              <w:t xml:space="preserve">the </w:t>
            </w:r>
            <w:r w:rsidRPr="00624162">
              <w:rPr>
                <w:rFonts w:ascii="GHEA Mariam" w:hAnsi="GHEA Mariam" w:cs="Times New Roman"/>
                <w:kern w:val="32"/>
                <w:sz w:val="22"/>
                <w:szCs w:val="22"/>
                <w:u w:color="0000FF"/>
              </w:rPr>
              <w:t>Net Electrical Energy (if any) delivered to the Delivery Point (</w:t>
            </w:r>
            <w:r w:rsidRPr="00624162">
              <w:rPr>
                <w:rStyle w:val="StyleHeading2Arial10ptChar"/>
                <w:rFonts w:ascii="GHEA Mariam" w:hAnsi="GHEA Mariam"/>
                <w:b w:val="0"/>
                <w:bCs w:val="0"/>
                <w:color w:val="auto"/>
                <w:kern w:val="32"/>
                <w:sz w:val="22"/>
                <w:szCs w:val="22"/>
                <w:u w:val="none" w:color="0000FF"/>
                <w:lang w:val="en-US"/>
              </w:rPr>
              <w:t>in each case, in accordance with the Tariffs determined</w:t>
            </w:r>
            <w:r w:rsidRPr="00624162">
              <w:rPr>
                <w:rStyle w:val="StyleHeading2Arial10ptChar"/>
                <w:rFonts w:ascii="GHEA Mariam" w:hAnsi="GHEA Mariam"/>
                <w:b w:val="0"/>
                <w:bCs w:val="0"/>
                <w:color w:val="auto"/>
                <w:kern w:val="32"/>
                <w:sz w:val="22"/>
                <w:szCs w:val="22"/>
                <w:u w:val="none"/>
                <w:lang w:val="en-US"/>
              </w:rPr>
              <w:t xml:space="preserve"> </w:t>
            </w:r>
            <w:bookmarkStart w:id="876" w:name="_cp_text_4_587"/>
            <w:bookmarkEnd w:id="875"/>
            <w:r w:rsidRPr="00624162">
              <w:rPr>
                <w:rStyle w:val="StyleHeading2Arial10ptChar"/>
                <w:rFonts w:ascii="GHEA Mariam" w:hAnsi="GHEA Mariam"/>
                <w:b w:val="0"/>
                <w:bCs w:val="0"/>
                <w:color w:val="auto"/>
                <w:kern w:val="32"/>
                <w:sz w:val="22"/>
                <w:szCs w:val="22"/>
                <w:u w:val="none" w:color="008000"/>
                <w:lang w:val="en-US"/>
              </w:rPr>
              <w:t>based on the Tariff Schedule</w:t>
            </w:r>
            <w:bookmarkStart w:id="877" w:name="_cp_text_1_588"/>
            <w:bookmarkEnd w:id="876"/>
            <w:r w:rsidRPr="00624162">
              <w:rPr>
                <w:rStyle w:val="StyleHeading2Arial10ptChar"/>
                <w:rFonts w:ascii="GHEA Mariam" w:hAnsi="GHEA Mariam"/>
                <w:b w:val="0"/>
                <w:bCs w:val="0"/>
                <w:color w:val="auto"/>
                <w:kern w:val="32"/>
                <w:sz w:val="22"/>
                <w:szCs w:val="22"/>
                <w:u w:val="none" w:color="0000FF"/>
                <w:lang w:val="en-US"/>
              </w:rPr>
              <w:t>)</w:t>
            </w:r>
            <w:r w:rsidRPr="00624162">
              <w:rPr>
                <w:rStyle w:val="StyleHeading2Arial10ptChar"/>
                <w:rFonts w:ascii="GHEA Mariam" w:hAnsi="GHEA Mariam"/>
                <w:b w:val="0"/>
                <w:bCs w:val="0"/>
                <w:color w:val="auto"/>
                <w:kern w:val="32"/>
                <w:sz w:val="22"/>
                <w:szCs w:val="22"/>
                <w:u w:val="none" w:color="0000FF"/>
              </w:rPr>
              <w:t xml:space="preserve"> from the date that is sixty (</w:t>
            </w:r>
            <w:r w:rsidRPr="00624162">
              <w:rPr>
                <w:rFonts w:ascii="GHEA Mariam" w:hAnsi="GHEA Mariam"/>
                <w:kern w:val="32"/>
                <w:sz w:val="22"/>
                <w:szCs w:val="22"/>
                <w:u w:color="0000FF"/>
              </w:rPr>
              <w:t>60</w:t>
            </w:r>
            <w:r w:rsidRPr="00624162">
              <w:rPr>
                <w:rFonts w:ascii="GHEA Mariam" w:hAnsi="GHEA Mariam" w:cs="Times New Roman"/>
                <w:kern w:val="32"/>
                <w:sz w:val="22"/>
                <w:szCs w:val="22"/>
                <w:u w:color="0000FF"/>
              </w:rPr>
              <w:t>)</w:t>
            </w:r>
            <w:r w:rsidRPr="00624162">
              <w:rPr>
                <w:rFonts w:ascii="GHEA Mariam" w:hAnsi="GHEA Mariam"/>
                <w:kern w:val="32"/>
                <w:sz w:val="22"/>
                <w:szCs w:val="22"/>
                <w:u w:color="0000FF"/>
              </w:rPr>
              <w:t xml:space="preserve"> Days </w:t>
            </w:r>
            <w:r w:rsidRPr="00624162">
              <w:rPr>
                <w:rFonts w:ascii="GHEA Mariam" w:hAnsi="GHEA Mariam" w:cs="Times New Roman"/>
                <w:kern w:val="32"/>
                <w:sz w:val="22"/>
                <w:szCs w:val="22"/>
                <w:u w:color="0000FF"/>
              </w:rPr>
              <w:t>after</w:t>
            </w:r>
            <w:r w:rsidRPr="00624162">
              <w:rPr>
                <w:rFonts w:ascii="GHEA Mariam" w:hAnsi="GHEA Mariam"/>
                <w:kern w:val="32"/>
                <w:sz w:val="22"/>
                <w:szCs w:val="22"/>
                <w:u w:color="0000FF"/>
              </w:rPr>
              <w:t xml:space="preserve"> the Government </w:t>
            </w:r>
            <w:r w:rsidRPr="00624162">
              <w:rPr>
                <w:rFonts w:ascii="GHEA Mariam" w:hAnsi="GHEA Mariam" w:cs="Times New Roman"/>
                <w:kern w:val="32"/>
                <w:sz w:val="22"/>
                <w:szCs w:val="22"/>
                <w:u w:color="0000FF"/>
              </w:rPr>
              <w:t>receives</w:t>
            </w:r>
            <w:r w:rsidRPr="00624162">
              <w:rPr>
                <w:rFonts w:ascii="GHEA Mariam" w:hAnsi="GHEA Mariam"/>
                <w:kern w:val="32"/>
                <w:sz w:val="22"/>
                <w:szCs w:val="22"/>
                <w:u w:color="0000FF"/>
              </w:rPr>
              <w:t xml:space="preserve"> such written request</w:t>
            </w:r>
            <w:r w:rsidRPr="00624162">
              <w:rPr>
                <w:rFonts w:ascii="GHEA Mariam" w:hAnsi="GHEA Mariam" w:cs="Times New Roman"/>
                <w:kern w:val="32"/>
                <w:sz w:val="22"/>
                <w:szCs w:val="22"/>
                <w:u w:color="0000FF"/>
              </w:rPr>
              <w:t xml:space="preserve"> from the Developer until the Offtaker resumes paying the Developer for Dispatchable Capacity and Net Electrical Energy pursuant to the Power Purchase Agreement</w:t>
            </w:r>
            <w:bookmarkEnd w:id="877"/>
            <w:r w:rsidRPr="00624162">
              <w:rPr>
                <w:rFonts w:ascii="GHEA Mariam" w:hAnsi="GHEA Mariam" w:cs="Times New Roman"/>
                <w:kern w:val="32"/>
                <w:sz w:val="22"/>
                <w:szCs w:val="22"/>
                <w:lang w:val="en-US"/>
              </w:rPr>
              <w:t xml:space="preserve">. </w:t>
            </w:r>
          </w:p>
        </w:tc>
        <w:tc>
          <w:tcPr>
            <w:tcW w:w="5519" w:type="dxa"/>
            <w:shd w:val="clear" w:color="auto" w:fill="auto"/>
          </w:tcPr>
          <w:p w:rsidR="00F3270B" w:rsidRPr="00624162" w:rsidRDefault="00F3270B" w:rsidP="003136FB">
            <w:pPr>
              <w:pStyle w:val="Body5"/>
              <w:adjustRightInd/>
              <w:ind w:left="0"/>
              <w:rPr>
                <w:rFonts w:ascii="GHEA Mariam" w:hAnsi="GHEA Mariam"/>
                <w:kern w:val="32"/>
                <w:sz w:val="22"/>
                <w:szCs w:val="22"/>
                <w:lang w:val="en-US"/>
              </w:rPr>
            </w:pPr>
            <w:r w:rsidRPr="00624162">
              <w:rPr>
                <w:rFonts w:ascii="GHEA Mariam" w:hAnsi="GHEA Mariam" w:cs="Times New Roman"/>
                <w:kern w:val="32"/>
                <w:sz w:val="22"/>
                <w:szCs w:val="22"/>
                <w:lang w:val="en-US"/>
              </w:rPr>
              <w:lastRenderedPageBreak/>
              <w:t xml:space="preserve">(ii) </w:t>
            </w:r>
            <w:r w:rsidRPr="00624162">
              <w:rPr>
                <w:rFonts w:ascii="GHEA Mariam" w:hAnsi="GHEA Mariam" w:cs="Times New Roman"/>
                <w:kern w:val="32"/>
                <w:sz w:val="22"/>
                <w:szCs w:val="22"/>
                <w:lang w:val="hy-AM"/>
              </w:rPr>
              <w:t xml:space="preserve">եթե Գնորդը չի կատարում նման ամսական վճարումներ, ապա, Հոդված </w:t>
            </w:r>
            <w:r w:rsidR="00532989">
              <w:fldChar w:fldCharType="begin"/>
            </w:r>
            <w:r w:rsidR="00532989">
              <w:instrText xml:space="preserve"> REF _Ref478139717 \r \h  \* MERGEFORMAT </w:instrText>
            </w:r>
            <w:r w:rsidR="00532989">
              <w:fldChar w:fldCharType="separate"/>
            </w:r>
            <w:r w:rsidR="00550994" w:rsidRPr="00550994">
              <w:rPr>
                <w:rFonts w:ascii="GHEA Mariam" w:hAnsi="GHEA Mariam"/>
                <w:kern w:val="32"/>
                <w:sz w:val="22"/>
                <w:szCs w:val="22"/>
              </w:rPr>
              <w:t>10.3</w:t>
            </w:r>
            <w:r w:rsidR="00532989">
              <w:fldChar w:fldCharType="end"/>
            </w:r>
            <w:r w:rsidRPr="00624162">
              <w:rPr>
                <w:rFonts w:ascii="GHEA Mariam" w:hAnsi="GHEA Mariam"/>
                <w:iCs/>
                <w:sz w:val="22"/>
                <w:szCs w:val="22"/>
                <w:lang w:val="hy-AM"/>
              </w:rPr>
              <w:t xml:space="preserve">-ի </w:t>
            </w:r>
            <w:r w:rsidRPr="00624162">
              <w:rPr>
                <w:rFonts w:ascii="GHEA Mariam" w:hAnsi="GHEA Mariam"/>
                <w:kern w:val="32"/>
                <w:sz w:val="22"/>
                <w:szCs w:val="22"/>
                <w:lang w:val="hy-AM"/>
              </w:rPr>
              <w:t xml:space="preserve">դրույթների </w:t>
            </w:r>
            <w:r w:rsidRPr="00624162">
              <w:rPr>
                <w:rFonts w:ascii="GHEA Mariam" w:hAnsi="GHEA Mariam"/>
                <w:iCs/>
                <w:sz w:val="22"/>
                <w:szCs w:val="22"/>
                <w:lang w:val="hy-AM"/>
              </w:rPr>
              <w:t>պահպանման պայմանով</w:t>
            </w:r>
            <w:r w:rsidRPr="00624162">
              <w:rPr>
                <w:rFonts w:ascii="GHEA Mariam" w:hAnsi="GHEA Mariam" w:cs="Times New Roman"/>
                <w:kern w:val="32"/>
                <w:sz w:val="22"/>
                <w:szCs w:val="22"/>
                <w:lang w:val="hy-AM"/>
              </w:rPr>
              <w:t xml:space="preserve"> Կառավարությունը Կառուցապատողի գրավոր պահանջով վճարում է Կառուցապատողին Պայմանագրային Հզորության համար՝ այնպես, ինչպես եթե Տնօրինելի Հզորությունը հասանելի լիներ </w:t>
            </w:r>
            <w:r w:rsidRPr="00624162">
              <w:rPr>
                <w:rFonts w:ascii="GHEA Mariam" w:hAnsi="GHEA Mariam" w:cs="Times New Roman"/>
                <w:kern w:val="32"/>
                <w:sz w:val="22"/>
                <w:szCs w:val="22"/>
                <w:lang w:val="en-US"/>
              </w:rPr>
              <w:t>(</w:t>
            </w:r>
            <w:r w:rsidRPr="00624162">
              <w:rPr>
                <w:rFonts w:ascii="GHEA Mariam" w:hAnsi="GHEA Mariam" w:cs="Times New Roman"/>
                <w:kern w:val="32"/>
                <w:sz w:val="22"/>
                <w:szCs w:val="22"/>
                <w:lang w:val="hy-AM"/>
              </w:rPr>
              <w:t xml:space="preserve">չնայած նրան, որ Տնօրինելի Հզորությունը փաստացի հասանելի չէ </w:t>
            </w:r>
            <w:r w:rsidRPr="00624162">
              <w:rPr>
                <w:rFonts w:ascii="GHEA Mariam" w:hAnsi="GHEA Mariam" w:cs="Times New Roman"/>
                <w:kern w:val="32"/>
                <w:sz w:val="22"/>
                <w:szCs w:val="22"/>
                <w:lang w:val="hy-AM"/>
              </w:rPr>
              <w:lastRenderedPageBreak/>
              <w:t>Գազի Մատակարարման Խափանման կամ Ջրի Մատակարարման Խափանման պատճառով</w:t>
            </w:r>
            <w:r w:rsidRPr="00624162">
              <w:rPr>
                <w:rFonts w:ascii="GHEA Mariam" w:hAnsi="GHEA Mariam" w:cs="Times New Roman"/>
                <w:kern w:val="32"/>
                <w:sz w:val="22"/>
                <w:szCs w:val="22"/>
                <w:lang w:val="en-US"/>
              </w:rPr>
              <w:t>)</w:t>
            </w:r>
            <w:r w:rsidRPr="00624162">
              <w:rPr>
                <w:rFonts w:ascii="GHEA Mariam" w:hAnsi="GHEA Mariam" w:cs="Times New Roman"/>
                <w:kern w:val="32"/>
                <w:sz w:val="22"/>
                <w:szCs w:val="22"/>
                <w:lang w:val="hy-AM"/>
              </w:rPr>
              <w:t xml:space="preserve">, և Զուտ Էլեկտրական Էներգիան համար </w:t>
            </w:r>
            <w:r w:rsidRPr="00624162">
              <w:rPr>
                <w:rFonts w:ascii="GHEA Mariam" w:hAnsi="GHEA Mariam" w:cs="Times New Roman"/>
                <w:kern w:val="32"/>
                <w:sz w:val="22"/>
                <w:szCs w:val="22"/>
                <w:lang w:val="en-US"/>
              </w:rPr>
              <w:t>(</w:t>
            </w:r>
            <w:r w:rsidRPr="00624162">
              <w:rPr>
                <w:rFonts w:ascii="GHEA Mariam" w:hAnsi="GHEA Mariam" w:cs="Times New Roman"/>
                <w:kern w:val="32"/>
                <w:sz w:val="22"/>
                <w:szCs w:val="22"/>
                <w:lang w:val="hy-AM"/>
              </w:rPr>
              <w:t>առկայության դեպքում</w:t>
            </w:r>
            <w:r w:rsidRPr="00624162">
              <w:rPr>
                <w:rFonts w:ascii="GHEA Mariam" w:hAnsi="GHEA Mariam" w:cs="Times New Roman"/>
                <w:kern w:val="32"/>
                <w:sz w:val="22"/>
                <w:szCs w:val="22"/>
                <w:lang w:val="en-US"/>
              </w:rPr>
              <w:t>)</w:t>
            </w:r>
            <w:r w:rsidRPr="00624162">
              <w:rPr>
                <w:rFonts w:ascii="GHEA Mariam" w:hAnsi="GHEA Mariam" w:cs="Times New Roman"/>
                <w:kern w:val="32"/>
                <w:sz w:val="22"/>
                <w:szCs w:val="22"/>
                <w:lang w:val="hy-AM"/>
              </w:rPr>
              <w:t xml:space="preserve">, որն առաքվել է Մատակարարման Կետ </w:t>
            </w:r>
            <w:r w:rsidRPr="00624162">
              <w:rPr>
                <w:rFonts w:ascii="GHEA Mariam" w:hAnsi="GHEA Mariam" w:cs="Times New Roman"/>
                <w:kern w:val="32"/>
                <w:sz w:val="22"/>
                <w:szCs w:val="22"/>
                <w:lang w:val="en-US"/>
              </w:rPr>
              <w:t>(</w:t>
            </w:r>
            <w:r w:rsidRPr="00624162">
              <w:rPr>
                <w:rFonts w:ascii="GHEA Mariam" w:hAnsi="GHEA Mariam" w:cs="Times New Roman"/>
                <w:kern w:val="32"/>
                <w:sz w:val="22"/>
                <w:szCs w:val="22"/>
                <w:lang w:val="hy-AM"/>
              </w:rPr>
              <w:t>յուրաքանչյուր դեպքում՝ Սակագնային Պլանի հիման վրա որոշված Սակագներին համաձայն</w:t>
            </w:r>
            <w:r w:rsidRPr="00624162">
              <w:rPr>
                <w:rFonts w:ascii="GHEA Mariam" w:hAnsi="GHEA Mariam" w:cs="Times New Roman"/>
                <w:kern w:val="32"/>
                <w:sz w:val="22"/>
                <w:szCs w:val="22"/>
                <w:lang w:val="en-US"/>
              </w:rPr>
              <w:t>)</w:t>
            </w:r>
            <w:r w:rsidRPr="00624162">
              <w:rPr>
                <w:rFonts w:ascii="GHEA Mariam" w:hAnsi="GHEA Mariam" w:cs="Times New Roman"/>
                <w:kern w:val="32"/>
                <w:sz w:val="22"/>
                <w:szCs w:val="22"/>
                <w:lang w:val="hy-AM"/>
              </w:rPr>
              <w:t xml:space="preserve">՝ Կառուցապատողի նման գրավոր պահանջը Կառավարության կողմից ստանալուց 60 </w:t>
            </w:r>
            <w:r w:rsidRPr="00624162">
              <w:rPr>
                <w:rFonts w:ascii="GHEA Mariam" w:hAnsi="GHEA Mariam" w:cs="Times New Roman"/>
                <w:kern w:val="32"/>
                <w:sz w:val="22"/>
                <w:szCs w:val="22"/>
                <w:lang w:val="en-US"/>
              </w:rPr>
              <w:t>(</w:t>
            </w:r>
            <w:r w:rsidRPr="00624162">
              <w:rPr>
                <w:rFonts w:ascii="GHEA Mariam" w:hAnsi="GHEA Mariam" w:cs="Times New Roman"/>
                <w:kern w:val="32"/>
                <w:sz w:val="22"/>
                <w:szCs w:val="22"/>
                <w:lang w:val="hy-AM"/>
              </w:rPr>
              <w:t>վաթսուն</w:t>
            </w:r>
            <w:r w:rsidRPr="00624162">
              <w:rPr>
                <w:rFonts w:ascii="GHEA Mariam" w:hAnsi="GHEA Mariam" w:cs="Times New Roman"/>
                <w:kern w:val="32"/>
                <w:sz w:val="22"/>
                <w:szCs w:val="22"/>
                <w:lang w:val="en-US"/>
              </w:rPr>
              <w:t>)</w:t>
            </w:r>
            <w:r w:rsidRPr="00624162">
              <w:rPr>
                <w:rFonts w:ascii="GHEA Mariam" w:hAnsi="GHEA Mariam" w:cs="Times New Roman"/>
                <w:kern w:val="32"/>
                <w:sz w:val="22"/>
                <w:szCs w:val="22"/>
                <w:lang w:val="hy-AM"/>
              </w:rPr>
              <w:t xml:space="preserve"> Օր անց ամսաթվից</w:t>
            </w:r>
            <w:r w:rsidR="003136FB" w:rsidRPr="00624162">
              <w:rPr>
                <w:rFonts w:ascii="GHEA Mariam" w:hAnsi="GHEA Mariam" w:cs="Times New Roman"/>
                <w:kern w:val="32"/>
                <w:sz w:val="22"/>
                <w:szCs w:val="22"/>
                <w:lang w:val="hy-AM"/>
              </w:rPr>
              <w:t>,</w:t>
            </w:r>
            <w:r w:rsidRPr="00624162">
              <w:rPr>
                <w:rFonts w:ascii="GHEA Mariam" w:hAnsi="GHEA Mariam" w:cs="Times New Roman"/>
                <w:kern w:val="32"/>
                <w:sz w:val="22"/>
                <w:szCs w:val="22"/>
                <w:lang w:val="hy-AM"/>
              </w:rPr>
              <w:t xml:space="preserve"> մինչև </w:t>
            </w:r>
            <w:r w:rsidR="003136FB" w:rsidRPr="00624162">
              <w:rPr>
                <w:rFonts w:ascii="GHEA Mariam" w:hAnsi="GHEA Mariam" w:cs="Times New Roman"/>
                <w:kern w:val="32"/>
                <w:sz w:val="22"/>
                <w:szCs w:val="22"/>
                <w:lang w:val="hy-AM"/>
              </w:rPr>
              <w:t xml:space="preserve">որ </w:t>
            </w:r>
            <w:r w:rsidRPr="00624162">
              <w:rPr>
                <w:rFonts w:ascii="GHEA Mariam" w:hAnsi="GHEA Mariam" w:cs="Times New Roman"/>
                <w:kern w:val="32"/>
                <w:sz w:val="22"/>
                <w:szCs w:val="22"/>
                <w:lang w:val="hy-AM"/>
              </w:rPr>
              <w:t>Գնորդը վերսկսի վճարել Կառուցապատողին Տնօրինելի Հզորության և Զուտ Էլեկտրական Էներգիայի դիմաց Էլեկտրական Էներգիայի Գնման Պայմանագրի համաձայն:</w:t>
            </w:r>
          </w:p>
        </w:tc>
      </w:tr>
      <w:tr w:rsidR="00624162" w:rsidRPr="00624162" w:rsidTr="00252CFB">
        <w:tc>
          <w:tcPr>
            <w:tcW w:w="4219" w:type="dxa"/>
            <w:shd w:val="clear" w:color="auto" w:fill="auto"/>
          </w:tcPr>
          <w:p w:rsidR="00F3270B" w:rsidRPr="00624162" w:rsidRDefault="00F3270B" w:rsidP="00806EFC">
            <w:pPr>
              <w:pStyle w:val="Heading3"/>
              <w:numPr>
                <w:ilvl w:val="2"/>
                <w:numId w:val="79"/>
              </w:numPr>
              <w:tabs>
                <w:tab w:val="clear" w:pos="709"/>
                <w:tab w:val="clear" w:pos="1418"/>
              </w:tabs>
              <w:adjustRightInd/>
              <w:ind w:left="432" w:hanging="432"/>
              <w:rPr>
                <w:rFonts w:ascii="GHEA Mariam" w:hAnsi="GHEA Mariam" w:cs="Times New Roman"/>
                <w:b/>
                <w:kern w:val="32"/>
                <w:sz w:val="22"/>
                <w:szCs w:val="22"/>
                <w:u w:color="0000FF"/>
              </w:rPr>
            </w:pPr>
            <w:bookmarkStart w:id="878" w:name="_cp_blt_1_589"/>
            <w:bookmarkStart w:id="879" w:name="_cp_text_1_590"/>
            <w:r w:rsidRPr="00624162">
              <w:rPr>
                <w:rStyle w:val="StyleHeading2Arial10ptChar"/>
                <w:rFonts w:ascii="GHEA Mariam" w:hAnsi="GHEA Mariam"/>
                <w:bCs w:val="0"/>
                <w:color w:val="auto"/>
                <w:kern w:val="32"/>
                <w:sz w:val="22"/>
                <w:szCs w:val="22"/>
                <w:u w:val="none" w:color="0000FF"/>
                <w:lang w:val="en-US"/>
              </w:rPr>
              <w:lastRenderedPageBreak/>
              <w:t>C</w:t>
            </w:r>
            <w:bookmarkEnd w:id="878"/>
            <w:r w:rsidRPr="00624162">
              <w:rPr>
                <w:rStyle w:val="StyleHeading2Arial10ptChar"/>
                <w:rFonts w:ascii="GHEA Mariam" w:hAnsi="GHEA Mariam"/>
                <w:bCs w:val="0"/>
                <w:color w:val="auto"/>
                <w:kern w:val="32"/>
                <w:sz w:val="22"/>
                <w:szCs w:val="22"/>
                <w:u w:val="none" w:color="0000FF"/>
                <w:lang w:val="en-US"/>
              </w:rPr>
              <w:t>ertain Adverse Condition Events, Lender Adverse Condition Events and Certain Force Majeure Events</w:t>
            </w:r>
            <w:bookmarkEnd w:id="879"/>
          </w:p>
        </w:tc>
        <w:tc>
          <w:tcPr>
            <w:tcW w:w="5519" w:type="dxa"/>
            <w:shd w:val="clear" w:color="auto" w:fill="auto"/>
          </w:tcPr>
          <w:p w:rsidR="00F3270B" w:rsidRPr="00624162" w:rsidRDefault="00F3270B" w:rsidP="00EB6EEC">
            <w:pPr>
              <w:pStyle w:val="definitionsub"/>
              <w:numPr>
                <w:ilvl w:val="0"/>
                <w:numId w:val="44"/>
              </w:numPr>
              <w:adjustRightInd/>
              <w:ind w:left="432" w:hanging="432"/>
              <w:rPr>
                <w:rFonts w:ascii="GHEA Mariam" w:hAnsi="GHEA Mariam"/>
                <w:b/>
                <w:kern w:val="32"/>
                <w:sz w:val="22"/>
                <w:szCs w:val="22"/>
                <w:lang w:val="en-US"/>
              </w:rPr>
            </w:pPr>
            <w:r w:rsidRPr="00624162">
              <w:rPr>
                <w:rFonts w:ascii="GHEA Mariam" w:hAnsi="GHEA Mariam" w:cs="Times New Roman"/>
                <w:b/>
                <w:kern w:val="32"/>
                <w:sz w:val="22"/>
                <w:szCs w:val="22"/>
                <w:lang w:val="hy-AM"/>
              </w:rPr>
              <w:t>Որոշակի Անբարենպաստ Պայմանի Իրադարձություններ, Վարկատուի Անբարենպաստ Պայմանի Իրադարձություններ և Որոշակի Անհաղթահարելի Ուժի Իրադարձություններ</w:t>
            </w:r>
          </w:p>
        </w:tc>
      </w:tr>
      <w:tr w:rsidR="00624162" w:rsidRPr="00624162" w:rsidTr="00252CFB">
        <w:tc>
          <w:tcPr>
            <w:tcW w:w="4219" w:type="dxa"/>
            <w:shd w:val="clear" w:color="auto" w:fill="auto"/>
          </w:tcPr>
          <w:p w:rsidR="00F3270B" w:rsidRPr="00624162" w:rsidRDefault="00F3270B" w:rsidP="00EB6EEC">
            <w:pPr>
              <w:pStyle w:val="Body3"/>
              <w:adjustRightInd/>
              <w:ind w:left="0"/>
              <w:rPr>
                <w:rFonts w:ascii="GHEA Mariam" w:hAnsi="GHEA Mariam"/>
                <w:kern w:val="32"/>
                <w:sz w:val="22"/>
                <w:szCs w:val="22"/>
                <w:lang w:val="en-US"/>
              </w:rPr>
            </w:pPr>
            <w:bookmarkStart w:id="880" w:name="_cp_text_1_591"/>
            <w:r w:rsidRPr="00624162">
              <w:rPr>
                <w:rStyle w:val="StyleHeading2Arial10ptChar"/>
                <w:rFonts w:ascii="GHEA Mariam" w:hAnsi="GHEA Mariam"/>
                <w:b w:val="0"/>
                <w:bCs w:val="0"/>
                <w:color w:val="auto"/>
                <w:kern w:val="32"/>
                <w:sz w:val="22"/>
                <w:szCs w:val="22"/>
                <w:u w:val="none" w:color="0000FF"/>
                <w:lang w:val="en-US"/>
              </w:rPr>
              <w:t>Without prejudice to Article 4 and subject to Articles</w:t>
            </w:r>
            <w:bookmarkStart w:id="881" w:name="_cp_field_47_592"/>
            <w:r w:rsidRPr="00624162">
              <w:rPr>
                <w:rStyle w:val="StyleHeading2Arial10ptChar"/>
                <w:rFonts w:ascii="GHEA Mariam" w:hAnsi="GHEA Mariam"/>
                <w:b w:val="0"/>
                <w:bCs w:val="0"/>
                <w:color w:val="auto"/>
                <w:kern w:val="32"/>
                <w:sz w:val="22"/>
                <w:szCs w:val="22"/>
                <w:u w:val="none" w:color="0000FF"/>
                <w:lang w:val="en-US"/>
              </w:rPr>
              <w:t xml:space="preserve"> </w:t>
            </w:r>
            <w:bookmarkEnd w:id="880"/>
            <w:r w:rsidR="00006A32" w:rsidRPr="00624162">
              <w:rPr>
                <w:rStyle w:val="StyleHeading2Arial10ptChar"/>
                <w:rFonts w:ascii="GHEA Mariam" w:hAnsi="GHEA Mariam"/>
                <w:b w:val="0"/>
                <w:bCs w:val="0"/>
                <w:color w:val="auto"/>
                <w:kern w:val="32"/>
                <w:sz w:val="22"/>
                <w:szCs w:val="22"/>
                <w:u w:val="none" w:color="0000FF"/>
                <w:lang w:val="en-US"/>
              </w:rPr>
              <w:fldChar w:fldCharType="begin"/>
            </w:r>
            <w:r w:rsidRPr="00624162">
              <w:rPr>
                <w:rStyle w:val="StyleHeading2Arial10ptChar"/>
                <w:rFonts w:ascii="GHEA Mariam" w:hAnsi="GHEA Mariam"/>
                <w:b w:val="0"/>
                <w:bCs w:val="0"/>
                <w:color w:val="auto"/>
                <w:kern w:val="32"/>
                <w:sz w:val="22"/>
                <w:szCs w:val="22"/>
                <w:u w:val="none" w:color="0000FF"/>
                <w:lang w:val="en-US"/>
              </w:rPr>
              <w:instrText xml:space="preserve"> REF _Ref471573654 \w \h  \* MERGEFORMAT </w:instrText>
            </w:r>
            <w:r w:rsidR="00006A32" w:rsidRPr="00624162">
              <w:rPr>
                <w:rStyle w:val="StyleHeading2Arial10ptChar"/>
                <w:rFonts w:ascii="GHEA Mariam" w:hAnsi="GHEA Mariam"/>
                <w:b w:val="0"/>
                <w:bCs w:val="0"/>
                <w:color w:val="auto"/>
                <w:kern w:val="32"/>
                <w:sz w:val="22"/>
                <w:szCs w:val="22"/>
                <w:u w:val="none" w:color="0000FF"/>
                <w:lang w:val="en-US"/>
              </w:rPr>
            </w:r>
            <w:r w:rsidR="00006A32" w:rsidRPr="00624162">
              <w:rPr>
                <w:rStyle w:val="StyleHeading2Arial10ptChar"/>
                <w:rFonts w:ascii="GHEA Mariam" w:hAnsi="GHEA Mariam"/>
                <w:b w:val="0"/>
                <w:bCs w:val="0"/>
                <w:color w:val="auto"/>
                <w:kern w:val="32"/>
                <w:sz w:val="22"/>
                <w:szCs w:val="22"/>
                <w:u w:val="none" w:color="0000FF"/>
                <w:lang w:val="en-US"/>
              </w:rPr>
              <w:fldChar w:fldCharType="separate"/>
            </w:r>
            <w:r w:rsidR="00550994">
              <w:rPr>
                <w:rStyle w:val="StyleHeading2Arial10ptChar"/>
                <w:rFonts w:ascii="GHEA Mariam" w:hAnsi="GHEA Mariam"/>
                <w:b w:val="0"/>
                <w:bCs w:val="0"/>
                <w:color w:val="auto"/>
                <w:kern w:val="32"/>
                <w:sz w:val="22"/>
                <w:szCs w:val="22"/>
                <w:u w:val="none" w:color="0000FF"/>
                <w:lang w:val="en-US"/>
              </w:rPr>
              <w:t>14.2</w:t>
            </w:r>
            <w:r w:rsidR="00006A32" w:rsidRPr="00624162">
              <w:rPr>
                <w:rStyle w:val="StyleHeading2Arial10ptChar"/>
                <w:rFonts w:ascii="GHEA Mariam" w:hAnsi="GHEA Mariam"/>
                <w:b w:val="0"/>
                <w:bCs w:val="0"/>
                <w:color w:val="auto"/>
                <w:kern w:val="32"/>
                <w:sz w:val="22"/>
                <w:szCs w:val="22"/>
                <w:u w:val="none" w:color="0000FF"/>
                <w:lang w:val="en-US"/>
              </w:rPr>
              <w:fldChar w:fldCharType="end"/>
            </w:r>
            <w:r w:rsidRPr="00624162">
              <w:rPr>
                <w:rStyle w:val="StyleHeading2Arial10ptChar"/>
                <w:rFonts w:ascii="GHEA Mariam" w:hAnsi="GHEA Mariam"/>
                <w:b w:val="0"/>
                <w:bCs w:val="0"/>
                <w:color w:val="auto"/>
                <w:kern w:val="32"/>
                <w:sz w:val="22"/>
                <w:szCs w:val="22"/>
                <w:u w:val="none" w:color="0000FF"/>
                <w:lang w:val="en-US"/>
              </w:rPr>
              <w:t xml:space="preserve"> </w:t>
            </w:r>
            <w:bookmarkStart w:id="882" w:name="_cp_text_1_593"/>
            <w:bookmarkEnd w:id="881"/>
            <w:r w:rsidRPr="00624162">
              <w:rPr>
                <w:rStyle w:val="StyleHeading2Arial10ptChar"/>
                <w:rFonts w:ascii="GHEA Mariam" w:hAnsi="GHEA Mariam"/>
                <w:b w:val="0"/>
                <w:bCs w:val="0"/>
                <w:color w:val="auto"/>
                <w:kern w:val="32"/>
                <w:sz w:val="22"/>
                <w:szCs w:val="22"/>
                <w:u w:val="none" w:color="0000FF"/>
                <w:lang w:val="en-US"/>
              </w:rPr>
              <w:t>and</w:t>
            </w:r>
            <w:bookmarkStart w:id="883" w:name="_cp_field_47_594"/>
            <w:r w:rsidRPr="00624162">
              <w:rPr>
                <w:rStyle w:val="StyleHeading2Arial10ptChar"/>
                <w:rFonts w:ascii="GHEA Mariam" w:hAnsi="GHEA Mariam"/>
                <w:b w:val="0"/>
                <w:bCs w:val="0"/>
                <w:color w:val="auto"/>
                <w:kern w:val="32"/>
                <w:sz w:val="22"/>
                <w:szCs w:val="22"/>
                <w:u w:val="none" w:color="0000FF"/>
                <w:lang w:val="en-US"/>
              </w:rPr>
              <w:t xml:space="preserve"> </w:t>
            </w:r>
            <w:bookmarkEnd w:id="882"/>
            <w:r w:rsidR="00006A32" w:rsidRPr="00624162">
              <w:rPr>
                <w:rStyle w:val="StyleHeading2Arial10ptChar"/>
                <w:rFonts w:ascii="GHEA Mariam" w:hAnsi="GHEA Mariam"/>
                <w:b w:val="0"/>
                <w:bCs w:val="0"/>
                <w:color w:val="auto"/>
                <w:kern w:val="32"/>
                <w:sz w:val="22"/>
                <w:szCs w:val="22"/>
                <w:u w:val="none" w:color="0000FF"/>
                <w:lang w:val="en-US"/>
              </w:rPr>
              <w:fldChar w:fldCharType="begin"/>
            </w:r>
            <w:r w:rsidRPr="00624162">
              <w:rPr>
                <w:rStyle w:val="StyleHeading2Arial10ptChar"/>
                <w:rFonts w:ascii="GHEA Mariam" w:hAnsi="GHEA Mariam"/>
                <w:b w:val="0"/>
                <w:bCs w:val="0"/>
                <w:color w:val="auto"/>
                <w:kern w:val="32"/>
                <w:sz w:val="22"/>
                <w:szCs w:val="22"/>
                <w:u w:val="none" w:color="0000FF"/>
                <w:lang w:val="en-US"/>
              </w:rPr>
              <w:instrText xml:space="preserve"> REF _Ref471573914 \w \h  \* MERGEFORMAT </w:instrText>
            </w:r>
            <w:r w:rsidR="00006A32" w:rsidRPr="00624162">
              <w:rPr>
                <w:rStyle w:val="StyleHeading2Arial10ptChar"/>
                <w:rFonts w:ascii="GHEA Mariam" w:hAnsi="GHEA Mariam"/>
                <w:b w:val="0"/>
                <w:bCs w:val="0"/>
                <w:color w:val="auto"/>
                <w:kern w:val="32"/>
                <w:sz w:val="22"/>
                <w:szCs w:val="22"/>
                <w:u w:val="none" w:color="0000FF"/>
                <w:lang w:val="en-US"/>
              </w:rPr>
            </w:r>
            <w:r w:rsidR="00006A32" w:rsidRPr="00624162">
              <w:rPr>
                <w:rStyle w:val="StyleHeading2Arial10ptChar"/>
                <w:rFonts w:ascii="GHEA Mariam" w:hAnsi="GHEA Mariam"/>
                <w:b w:val="0"/>
                <w:bCs w:val="0"/>
                <w:color w:val="auto"/>
                <w:kern w:val="32"/>
                <w:sz w:val="22"/>
                <w:szCs w:val="22"/>
                <w:u w:val="none" w:color="0000FF"/>
                <w:lang w:val="en-US"/>
              </w:rPr>
              <w:fldChar w:fldCharType="separate"/>
            </w:r>
            <w:r w:rsidR="00550994">
              <w:rPr>
                <w:rStyle w:val="StyleHeading2Arial10ptChar"/>
                <w:rFonts w:ascii="GHEA Mariam" w:hAnsi="GHEA Mariam"/>
                <w:b w:val="0"/>
                <w:bCs w:val="0"/>
                <w:color w:val="auto"/>
                <w:kern w:val="32"/>
                <w:sz w:val="22"/>
                <w:szCs w:val="22"/>
                <w:u w:val="none" w:color="0000FF"/>
                <w:lang w:val="en-US"/>
              </w:rPr>
              <w:t>14.3</w:t>
            </w:r>
            <w:r w:rsidR="00006A32" w:rsidRPr="00624162">
              <w:rPr>
                <w:rStyle w:val="StyleHeading2Arial10ptChar"/>
                <w:rFonts w:ascii="GHEA Mariam" w:hAnsi="GHEA Mariam"/>
                <w:b w:val="0"/>
                <w:bCs w:val="0"/>
                <w:color w:val="auto"/>
                <w:kern w:val="32"/>
                <w:sz w:val="22"/>
                <w:szCs w:val="22"/>
                <w:u w:val="none" w:color="0000FF"/>
                <w:lang w:val="en-US"/>
              </w:rPr>
              <w:fldChar w:fldCharType="end"/>
            </w:r>
            <w:bookmarkEnd w:id="883"/>
            <w:r w:rsidRPr="00624162">
              <w:rPr>
                <w:rStyle w:val="StyleHeading2Arial10ptChar"/>
                <w:rFonts w:ascii="GHEA Mariam" w:hAnsi="GHEA Mariam"/>
                <w:b w:val="0"/>
                <w:bCs w:val="0"/>
                <w:color w:val="auto"/>
                <w:kern w:val="32"/>
                <w:sz w:val="22"/>
                <w:szCs w:val="22"/>
                <w:u w:val="none" w:color="0000FF"/>
                <w:lang w:val="en-US"/>
              </w:rPr>
              <w:t xml:space="preserve">, </w:t>
            </w:r>
            <w:r w:rsidRPr="00624162">
              <w:rPr>
                <w:rFonts w:ascii="GHEA Mariam" w:hAnsi="GHEA Mariam" w:cs="Times New Roman"/>
                <w:kern w:val="32"/>
                <w:sz w:val="22"/>
                <w:szCs w:val="22"/>
                <w:u w:color="0000FF"/>
              </w:rPr>
              <w:t>if (i) during any calendar month, an Adverse Condition Event under Article 14.1(d)(iv), a Lender Adverse Condition Event or a Force Majeure Event under Article 14.1(b)(ii), (iv) or (v) affects the ability of the Developer to make available Dispatchable Capacity or otherwise operate the Plant or (ii) the Commercial Operation Date does not occur by the Scheduled Commercial Operation Date directly as a result of a Lender Adverse Condition Event or a Force Majeure Event under Article 14.1(b)(ii), (iv) or (v), then:</w:t>
            </w:r>
          </w:p>
        </w:tc>
        <w:tc>
          <w:tcPr>
            <w:tcW w:w="5519" w:type="dxa"/>
            <w:shd w:val="clear" w:color="auto" w:fill="auto"/>
          </w:tcPr>
          <w:p w:rsidR="00F3270B" w:rsidRPr="00624162" w:rsidRDefault="00F3270B" w:rsidP="00EB6EEC">
            <w:pPr>
              <w:pStyle w:val="Body3"/>
              <w:adjustRightInd/>
              <w:ind w:left="0"/>
              <w:rPr>
                <w:rFonts w:ascii="GHEA Mariam" w:hAnsi="GHEA Mariam"/>
                <w:kern w:val="32"/>
                <w:sz w:val="22"/>
                <w:szCs w:val="22"/>
                <w:lang w:val="en-US"/>
              </w:rPr>
            </w:pPr>
            <w:r w:rsidRPr="00624162">
              <w:rPr>
                <w:rFonts w:ascii="GHEA Mariam" w:hAnsi="GHEA Mariam" w:cs="Times New Roman"/>
                <w:kern w:val="32"/>
                <w:sz w:val="22"/>
                <w:szCs w:val="22"/>
                <w:lang w:val="hy-AM"/>
              </w:rPr>
              <w:t xml:space="preserve">Չսահմանափակելով Հոդված 4-ի դրույթները և </w:t>
            </w:r>
            <w:r w:rsidRPr="00624162">
              <w:rPr>
                <w:rStyle w:val="StyleHeading2Arial10ptChar"/>
                <w:rFonts w:ascii="GHEA Mariam" w:hAnsi="GHEA Mariam"/>
                <w:b w:val="0"/>
                <w:bCs w:val="0"/>
                <w:color w:val="auto"/>
                <w:kern w:val="32"/>
                <w:sz w:val="22"/>
                <w:szCs w:val="22"/>
                <w:u w:val="none" w:color="0000FF"/>
                <w:lang w:val="hy-AM"/>
              </w:rPr>
              <w:t xml:space="preserve">Հոդվածներ </w:t>
            </w:r>
            <w:r w:rsidR="00532989">
              <w:fldChar w:fldCharType="begin"/>
            </w:r>
            <w:r w:rsidR="00532989">
              <w:instrText xml:space="preserve"> REF _Ref471573654 \w \h  \* MERGEFORMAT </w:instrText>
            </w:r>
            <w:r w:rsidR="00532989">
              <w:fldChar w:fldCharType="separate"/>
            </w:r>
            <w:r w:rsidR="00550994">
              <w:rPr>
                <w:rStyle w:val="StyleHeading2Arial10ptChar"/>
                <w:rFonts w:ascii="GHEA Mariam" w:hAnsi="GHEA Mariam"/>
                <w:b w:val="0"/>
                <w:bCs w:val="0"/>
                <w:color w:val="auto"/>
                <w:kern w:val="32"/>
                <w:sz w:val="22"/>
                <w:szCs w:val="22"/>
                <w:u w:val="none" w:color="0000FF"/>
                <w:lang w:val="en-US"/>
              </w:rPr>
              <w:t>14.2</w:t>
            </w:r>
            <w:r w:rsidR="00532989">
              <w:fldChar w:fldCharType="end"/>
            </w:r>
            <w:r w:rsidRPr="00624162">
              <w:rPr>
                <w:rStyle w:val="StyleHeading2Arial10ptChar"/>
                <w:rFonts w:ascii="GHEA Mariam" w:hAnsi="GHEA Mariam"/>
                <w:b w:val="0"/>
                <w:bCs w:val="0"/>
                <w:color w:val="auto"/>
                <w:kern w:val="32"/>
                <w:sz w:val="22"/>
                <w:szCs w:val="22"/>
                <w:u w:val="none" w:color="0000FF"/>
                <w:lang w:val="hy-AM"/>
              </w:rPr>
              <w:t xml:space="preserve">-ի և </w:t>
            </w:r>
            <w:r w:rsidR="00532989">
              <w:fldChar w:fldCharType="begin"/>
            </w:r>
            <w:r w:rsidR="00532989">
              <w:instrText xml:space="preserve"> REF _Ref471573914 \w \h  \* MERGEFORMAT </w:instrText>
            </w:r>
            <w:r w:rsidR="00532989">
              <w:fldChar w:fldCharType="separate"/>
            </w:r>
            <w:r w:rsidR="00550994">
              <w:rPr>
                <w:rStyle w:val="StyleHeading2Arial10ptChar"/>
                <w:rFonts w:ascii="GHEA Mariam" w:hAnsi="GHEA Mariam"/>
                <w:b w:val="0"/>
                <w:bCs w:val="0"/>
                <w:color w:val="auto"/>
                <w:kern w:val="32"/>
                <w:sz w:val="22"/>
                <w:szCs w:val="22"/>
                <w:u w:val="none" w:color="0000FF"/>
                <w:lang w:val="en-US"/>
              </w:rPr>
              <w:t>14.3</w:t>
            </w:r>
            <w:r w:rsidR="00532989">
              <w:fldChar w:fldCharType="end"/>
            </w:r>
            <w:r w:rsidRPr="00624162">
              <w:rPr>
                <w:rStyle w:val="StyleHeading2Arial10ptChar"/>
                <w:rFonts w:ascii="GHEA Mariam" w:hAnsi="GHEA Mariam"/>
                <w:b w:val="0"/>
                <w:bCs w:val="0"/>
                <w:color w:val="auto"/>
                <w:kern w:val="32"/>
                <w:sz w:val="22"/>
                <w:szCs w:val="22"/>
                <w:u w:val="none" w:color="0000FF"/>
                <w:lang w:val="hy-AM"/>
              </w:rPr>
              <w:t xml:space="preserve">-ի դրույթների պահպանման պայմանով, եթե՝ </w:t>
            </w:r>
            <w:r w:rsidRPr="00624162">
              <w:rPr>
                <w:rStyle w:val="StyleHeading2Arial10ptChar"/>
                <w:rFonts w:ascii="GHEA Mariam" w:hAnsi="GHEA Mariam"/>
                <w:b w:val="0"/>
                <w:bCs w:val="0"/>
                <w:color w:val="auto"/>
                <w:kern w:val="32"/>
                <w:sz w:val="22"/>
                <w:szCs w:val="22"/>
                <w:u w:val="none" w:color="0000FF"/>
                <w:lang w:val="en-US"/>
              </w:rPr>
              <w:t xml:space="preserve">(i) </w:t>
            </w:r>
            <w:r w:rsidRPr="00624162">
              <w:rPr>
                <w:rStyle w:val="StyleHeading2Arial10ptChar"/>
                <w:rFonts w:ascii="GHEA Mariam" w:hAnsi="GHEA Mariam"/>
                <w:b w:val="0"/>
                <w:bCs w:val="0"/>
                <w:color w:val="auto"/>
                <w:kern w:val="32"/>
                <w:sz w:val="22"/>
                <w:szCs w:val="22"/>
                <w:u w:val="none" w:color="0000FF"/>
                <w:lang w:val="hy-AM"/>
              </w:rPr>
              <w:t xml:space="preserve">որևէ օրացուցային ամսվա ընթացքում </w:t>
            </w:r>
            <w:r w:rsidRPr="00624162">
              <w:rPr>
                <w:rStyle w:val="StyleHeading2Arial10ptChar"/>
                <w:rFonts w:ascii="GHEA Mariam" w:hAnsi="GHEA Mariam"/>
                <w:b w:val="0"/>
                <w:bCs w:val="0"/>
                <w:color w:val="auto"/>
                <w:kern w:val="32"/>
                <w:sz w:val="22"/>
                <w:szCs w:val="22"/>
                <w:u w:val="none"/>
                <w:lang w:val="hy-AM"/>
              </w:rPr>
              <w:t xml:space="preserve">Հոդված </w:t>
            </w:r>
            <w:r w:rsidRPr="00624162">
              <w:rPr>
                <w:rFonts w:ascii="GHEA Mariam" w:hAnsi="GHEA Mariam" w:cs="Times New Roman"/>
                <w:kern w:val="32"/>
                <w:sz w:val="22"/>
                <w:szCs w:val="22"/>
              </w:rPr>
              <w:t>14.1(d)(iv)</w:t>
            </w:r>
            <w:r w:rsidRPr="00624162">
              <w:rPr>
                <w:rFonts w:ascii="GHEA Mariam" w:hAnsi="GHEA Mariam" w:cs="Times New Roman"/>
                <w:kern w:val="32"/>
                <w:sz w:val="22"/>
                <w:szCs w:val="22"/>
                <w:lang w:val="hy-AM"/>
              </w:rPr>
              <w:t>-</w:t>
            </w:r>
            <w:r w:rsidRPr="00624162">
              <w:rPr>
                <w:rStyle w:val="StyleHeading2Arial10ptChar"/>
                <w:rFonts w:ascii="GHEA Mariam" w:hAnsi="GHEA Mariam"/>
                <w:b w:val="0"/>
                <w:bCs w:val="0"/>
                <w:color w:val="auto"/>
                <w:kern w:val="32"/>
                <w:sz w:val="22"/>
                <w:szCs w:val="22"/>
                <w:u w:val="none"/>
                <w:lang w:val="hy-AM"/>
              </w:rPr>
              <w:t xml:space="preserve">ով նախատեսված որևէ Անբարենպաստ Պայմանի Իրադարձություն, Վարկատուի Անբարենպաստ Պայմանի Իրադարձություն կամ  </w:t>
            </w:r>
            <w:r w:rsidRPr="00624162">
              <w:rPr>
                <w:rStyle w:val="StyleHeading2Arial10ptChar"/>
                <w:rFonts w:ascii="GHEA Mariam" w:hAnsi="GHEA Mariam"/>
                <w:b w:val="0"/>
                <w:bCs w:val="0"/>
                <w:color w:val="auto"/>
                <w:kern w:val="32"/>
                <w:sz w:val="22"/>
                <w:szCs w:val="22"/>
                <w:u w:val="none" w:color="0000FF"/>
                <w:lang w:val="hy-AM"/>
              </w:rPr>
              <w:t xml:space="preserve">Հոդված </w:t>
            </w:r>
            <w:r w:rsidRPr="00624162">
              <w:rPr>
                <w:rFonts w:ascii="GHEA Mariam" w:hAnsi="GHEA Mariam" w:cs="Times New Roman"/>
                <w:kern w:val="32"/>
                <w:sz w:val="22"/>
                <w:szCs w:val="22"/>
              </w:rPr>
              <w:t>14.1(b)(ii)</w:t>
            </w:r>
            <w:r w:rsidRPr="00624162">
              <w:rPr>
                <w:rFonts w:ascii="GHEA Mariam" w:hAnsi="GHEA Mariam" w:cs="Times New Roman"/>
                <w:kern w:val="32"/>
                <w:sz w:val="22"/>
                <w:szCs w:val="22"/>
                <w:lang w:val="hy-AM"/>
              </w:rPr>
              <w:t>-ով</w:t>
            </w:r>
            <w:r w:rsidRPr="00624162">
              <w:rPr>
                <w:rFonts w:ascii="GHEA Mariam" w:hAnsi="GHEA Mariam" w:cs="Times New Roman"/>
                <w:kern w:val="32"/>
                <w:sz w:val="22"/>
                <w:szCs w:val="22"/>
              </w:rPr>
              <w:t>, (iv)</w:t>
            </w:r>
            <w:r w:rsidRPr="00624162">
              <w:rPr>
                <w:rFonts w:ascii="GHEA Mariam" w:hAnsi="GHEA Mariam" w:cs="Times New Roman"/>
                <w:kern w:val="32"/>
                <w:sz w:val="22"/>
                <w:szCs w:val="22"/>
                <w:lang w:val="hy-AM"/>
              </w:rPr>
              <w:t>-ով</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hy-AM"/>
              </w:rPr>
              <w:t>կամ</w:t>
            </w:r>
            <w:r w:rsidRPr="00624162">
              <w:rPr>
                <w:rFonts w:ascii="GHEA Mariam" w:hAnsi="GHEA Mariam" w:cs="Times New Roman"/>
                <w:kern w:val="32"/>
                <w:sz w:val="22"/>
                <w:szCs w:val="22"/>
              </w:rPr>
              <w:t xml:space="preserve"> (v)</w:t>
            </w:r>
            <w:r w:rsidRPr="00624162">
              <w:rPr>
                <w:rStyle w:val="StyleHeading2Arial10ptChar"/>
                <w:rFonts w:ascii="GHEA Mariam" w:hAnsi="GHEA Mariam"/>
                <w:b w:val="0"/>
                <w:bCs w:val="0"/>
                <w:color w:val="auto"/>
                <w:kern w:val="32"/>
                <w:sz w:val="22"/>
                <w:szCs w:val="22"/>
                <w:u w:val="none" w:color="0000FF"/>
                <w:lang w:val="hy-AM"/>
              </w:rPr>
              <w:t xml:space="preserve">-ով նախատեսված Անհաղթահարելի Ուժի Իրադարձություն ազդում է Տնօրինելի Հզորությունը հասանելի դարձնելու կամ Կայանն այլ կերպ շահագործելու Կառուցապատողի ունակության վրա, կամ </w:t>
            </w:r>
            <w:r w:rsidRPr="00624162">
              <w:rPr>
                <w:rStyle w:val="StyleHeading2Arial10ptChar"/>
                <w:rFonts w:ascii="GHEA Mariam" w:hAnsi="GHEA Mariam"/>
                <w:b w:val="0"/>
                <w:bCs w:val="0"/>
                <w:color w:val="auto"/>
                <w:kern w:val="32"/>
                <w:sz w:val="22"/>
                <w:szCs w:val="22"/>
                <w:u w:val="none" w:color="0000FF"/>
                <w:lang w:val="en-US"/>
              </w:rPr>
              <w:t>(ii)</w:t>
            </w:r>
            <w:r w:rsidRPr="00624162">
              <w:rPr>
                <w:rStyle w:val="StyleHeading2Arial10ptChar"/>
                <w:rFonts w:ascii="GHEA Mariam" w:hAnsi="GHEA Mariam"/>
                <w:b w:val="0"/>
                <w:bCs w:val="0"/>
                <w:color w:val="auto"/>
                <w:kern w:val="32"/>
                <w:sz w:val="22"/>
                <w:szCs w:val="22"/>
                <w:u w:val="none" w:color="0000FF"/>
                <w:lang w:val="hy-AM"/>
              </w:rPr>
              <w:t xml:space="preserve"> Կոմերցիոն Շահագործման Ամսաթիվը տեղի չի ունենում Նախատեսված Կոմերցիոն Շահագործման Ամսաթվին</w:t>
            </w:r>
            <w:r w:rsidR="003136FB" w:rsidRPr="00624162">
              <w:rPr>
                <w:rStyle w:val="StyleHeading2Arial10ptChar"/>
                <w:rFonts w:ascii="GHEA Mariam" w:hAnsi="GHEA Mariam"/>
                <w:b w:val="0"/>
                <w:bCs w:val="0"/>
                <w:color w:val="auto"/>
                <w:kern w:val="32"/>
                <w:sz w:val="22"/>
                <w:szCs w:val="22"/>
                <w:u w:val="none" w:color="0000FF"/>
                <w:lang w:val="hy-AM"/>
              </w:rPr>
              <w:t>՝</w:t>
            </w:r>
            <w:r w:rsidRPr="00624162">
              <w:rPr>
                <w:rStyle w:val="StyleHeading2Arial10ptChar"/>
                <w:rFonts w:ascii="GHEA Mariam" w:hAnsi="GHEA Mariam"/>
                <w:b w:val="0"/>
                <w:bCs w:val="0"/>
                <w:color w:val="auto"/>
                <w:kern w:val="32"/>
                <w:sz w:val="22"/>
                <w:szCs w:val="22"/>
                <w:u w:val="none" w:color="0000FF"/>
                <w:lang w:val="hy-AM"/>
              </w:rPr>
              <w:t xml:space="preserve"> ուղղակիորեն Վարկատուի Անբարենպաստ Պայմանի Իրադարձության կամ Հոդված </w:t>
            </w:r>
            <w:r w:rsidRPr="00624162">
              <w:rPr>
                <w:rFonts w:ascii="GHEA Mariam" w:hAnsi="GHEA Mariam" w:cs="Times New Roman"/>
                <w:kern w:val="32"/>
                <w:sz w:val="22"/>
                <w:szCs w:val="22"/>
              </w:rPr>
              <w:t>14.1(b)(ii)</w:t>
            </w:r>
            <w:r w:rsidRPr="00624162">
              <w:rPr>
                <w:rFonts w:ascii="GHEA Mariam" w:hAnsi="GHEA Mariam" w:cs="Times New Roman"/>
                <w:kern w:val="32"/>
                <w:sz w:val="22"/>
                <w:szCs w:val="22"/>
                <w:lang w:val="hy-AM"/>
              </w:rPr>
              <w:t>-ով</w:t>
            </w:r>
            <w:r w:rsidRPr="00624162">
              <w:rPr>
                <w:rFonts w:ascii="GHEA Mariam" w:hAnsi="GHEA Mariam" w:cs="Times New Roman"/>
                <w:kern w:val="32"/>
                <w:sz w:val="22"/>
                <w:szCs w:val="22"/>
              </w:rPr>
              <w:t>, (iv)</w:t>
            </w:r>
            <w:r w:rsidRPr="00624162">
              <w:rPr>
                <w:rFonts w:ascii="GHEA Mariam" w:hAnsi="GHEA Mariam" w:cs="Times New Roman"/>
                <w:kern w:val="32"/>
                <w:sz w:val="22"/>
                <w:szCs w:val="22"/>
                <w:lang w:val="hy-AM"/>
              </w:rPr>
              <w:t>-ով</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hy-AM"/>
              </w:rPr>
              <w:t>կամ</w:t>
            </w:r>
            <w:r w:rsidRPr="00624162">
              <w:rPr>
                <w:rFonts w:ascii="GHEA Mariam" w:hAnsi="GHEA Mariam" w:cs="Times New Roman"/>
                <w:kern w:val="32"/>
                <w:sz w:val="22"/>
                <w:szCs w:val="22"/>
              </w:rPr>
              <w:t xml:space="preserve"> (v)</w:t>
            </w:r>
            <w:r w:rsidRPr="00624162">
              <w:rPr>
                <w:rStyle w:val="StyleHeading2Arial10ptChar"/>
                <w:rFonts w:ascii="GHEA Mariam" w:hAnsi="GHEA Mariam"/>
                <w:b w:val="0"/>
                <w:bCs w:val="0"/>
                <w:color w:val="auto"/>
                <w:kern w:val="32"/>
                <w:sz w:val="22"/>
                <w:szCs w:val="22"/>
                <w:u w:val="none" w:color="0000FF"/>
                <w:lang w:val="hy-AM"/>
              </w:rPr>
              <w:t xml:space="preserve">-ով </w:t>
            </w:r>
            <w:r w:rsidRPr="00624162">
              <w:rPr>
                <w:rFonts w:ascii="GHEA Mariam" w:hAnsi="GHEA Mariam" w:cs="Times New Roman"/>
                <w:kern w:val="32"/>
                <w:sz w:val="22"/>
                <w:szCs w:val="22"/>
                <w:u w:color="0000FF"/>
                <w:lang w:val="hy-AM"/>
              </w:rPr>
              <w:t xml:space="preserve"> նախատեսված Անհաղթահարելի Ուժի Իրադարձության </w:t>
            </w:r>
            <w:r w:rsidRPr="00624162">
              <w:rPr>
                <w:rStyle w:val="StyleHeading2Arial10ptChar"/>
                <w:rFonts w:ascii="GHEA Mariam" w:hAnsi="GHEA Mariam"/>
                <w:b w:val="0"/>
                <w:bCs w:val="0"/>
                <w:color w:val="auto"/>
                <w:kern w:val="32"/>
                <w:sz w:val="22"/>
                <w:szCs w:val="22"/>
                <w:u w:val="none" w:color="0000FF"/>
                <w:lang w:val="hy-AM"/>
              </w:rPr>
              <w:t>արդյունքում, ապա՝</w:t>
            </w:r>
          </w:p>
        </w:tc>
      </w:tr>
      <w:tr w:rsidR="00624162" w:rsidRPr="00624162" w:rsidTr="00252CFB">
        <w:tc>
          <w:tcPr>
            <w:tcW w:w="4219" w:type="dxa"/>
            <w:shd w:val="clear" w:color="auto" w:fill="auto"/>
          </w:tcPr>
          <w:p w:rsidR="00F3270B" w:rsidRPr="00624162" w:rsidRDefault="00F3270B" w:rsidP="00F65441">
            <w:pPr>
              <w:pStyle w:val="Heading6"/>
              <w:widowControl w:val="0"/>
              <w:numPr>
                <w:ilvl w:val="5"/>
                <w:numId w:val="83"/>
              </w:numPr>
              <w:tabs>
                <w:tab w:val="clear" w:pos="709"/>
                <w:tab w:val="clear" w:pos="3543"/>
              </w:tabs>
              <w:adjustRightInd/>
              <w:ind w:left="450" w:hanging="450"/>
              <w:rPr>
                <w:rFonts w:ascii="GHEA Mariam" w:hAnsi="GHEA Mariam"/>
                <w:kern w:val="32"/>
                <w:sz w:val="22"/>
                <w:szCs w:val="22"/>
                <w:lang w:val="en-US"/>
              </w:rPr>
            </w:pPr>
            <w:bookmarkStart w:id="884" w:name="_cp_blt_1_596"/>
            <w:r w:rsidRPr="00624162">
              <w:rPr>
                <w:rFonts w:ascii="GHEA Mariam" w:hAnsi="GHEA Mariam" w:cs="Times New Roman"/>
                <w:kern w:val="32"/>
                <w:sz w:val="22"/>
                <w:szCs w:val="22"/>
                <w:u w:color="0000FF"/>
                <w:lang w:val="en-US"/>
              </w:rPr>
              <w:t>I</w:t>
            </w:r>
            <w:bookmarkEnd w:id="884"/>
            <w:r w:rsidRPr="00624162">
              <w:rPr>
                <w:rFonts w:ascii="GHEA Mariam" w:hAnsi="GHEA Mariam" w:cs="Times New Roman"/>
                <w:kern w:val="32"/>
                <w:sz w:val="22"/>
                <w:szCs w:val="22"/>
                <w:u w:color="0000FF"/>
                <w:lang w:val="en-US"/>
              </w:rPr>
              <w:t xml:space="preserve">n the case of sub-clause (i) above, </w:t>
            </w:r>
            <w:r w:rsidRPr="00624162">
              <w:rPr>
                <w:rFonts w:ascii="GHEA Mariam" w:hAnsi="GHEA Mariam" w:cs="Times New Roman"/>
                <w:kern w:val="32"/>
                <w:sz w:val="22"/>
                <w:szCs w:val="22"/>
                <w:u w:color="0000FF"/>
              </w:rPr>
              <w:lastRenderedPageBreak/>
              <w:t xml:space="preserve">within five (5) Days of the end of any such month, the Developer shall provide a written request for the Government to pay the Reduced Capacity Charge for the number of Days during the month that the Adverse Condition Event under Article 14.1(d)(iv), the Lender Adverse Condition Event or the Force Majeure Event under Article 14.1(b)(ii), (iv) or (v), as applicable, had </w:t>
            </w:r>
            <w:r w:rsidRPr="00624162">
              <w:rPr>
                <w:rFonts w:ascii="GHEA Mariam" w:hAnsi="GHEA Mariam" w:cs="Times New Roman"/>
                <w:kern w:val="32"/>
                <w:sz w:val="22"/>
                <w:szCs w:val="22"/>
                <w:u w:color="0000FF"/>
                <w:lang w:val="en-US"/>
              </w:rPr>
              <w:t>such</w:t>
            </w:r>
            <w:r w:rsidRPr="00624162">
              <w:rPr>
                <w:rFonts w:ascii="GHEA Mariam" w:hAnsi="GHEA Mariam" w:cs="Times New Roman"/>
                <w:kern w:val="32"/>
                <w:sz w:val="22"/>
                <w:szCs w:val="22"/>
                <w:u w:color="0000FF"/>
              </w:rPr>
              <w:t xml:space="preserve"> effect and the Government shall, upon receipt of the Developer’s written request, pay the Reduced Capacity Charge within thirty (30) Days of receipt of such written request; and/or</w:t>
            </w:r>
          </w:p>
        </w:tc>
        <w:tc>
          <w:tcPr>
            <w:tcW w:w="5519" w:type="dxa"/>
            <w:shd w:val="clear" w:color="auto" w:fill="auto"/>
          </w:tcPr>
          <w:p w:rsidR="00F3270B" w:rsidRPr="00624162" w:rsidRDefault="00F3270B" w:rsidP="003136FB">
            <w:pPr>
              <w:pStyle w:val="Body3"/>
              <w:adjustRightInd/>
              <w:ind w:left="363" w:hanging="360"/>
              <w:rPr>
                <w:rFonts w:ascii="GHEA Mariam" w:hAnsi="GHEA Mariam" w:cs="Times New Roman"/>
                <w:kern w:val="32"/>
                <w:sz w:val="22"/>
                <w:szCs w:val="22"/>
                <w:lang w:val="hy-AM"/>
              </w:rPr>
            </w:pPr>
            <w:r w:rsidRPr="00624162">
              <w:rPr>
                <w:rFonts w:ascii="GHEA Mariam" w:hAnsi="GHEA Mariam" w:cs="Times New Roman"/>
                <w:kern w:val="32"/>
                <w:sz w:val="22"/>
                <w:szCs w:val="22"/>
                <w:lang w:val="hy-AM"/>
              </w:rPr>
              <w:lastRenderedPageBreak/>
              <w:t>1)</w:t>
            </w:r>
            <w:r w:rsidRPr="00624162">
              <w:rPr>
                <w:rFonts w:ascii="GHEA Mariam" w:hAnsi="GHEA Mariam" w:cs="Times New Roman"/>
                <w:kern w:val="32"/>
                <w:sz w:val="22"/>
                <w:szCs w:val="22"/>
                <w:lang w:val="hy-AM"/>
              </w:rPr>
              <w:tab/>
              <w:t xml:space="preserve">Վերոգրյալ ենթակետ (i)-ի դեպքում, նշված </w:t>
            </w:r>
            <w:r w:rsidRPr="00624162">
              <w:rPr>
                <w:rFonts w:ascii="GHEA Mariam" w:hAnsi="GHEA Mariam" w:cs="Times New Roman"/>
                <w:kern w:val="32"/>
                <w:sz w:val="22"/>
                <w:szCs w:val="22"/>
                <w:lang w:val="hy-AM"/>
              </w:rPr>
              <w:lastRenderedPageBreak/>
              <w:t>ամսվա ավարտից հինգ (5) Օրվա ընթացքում Կառուցապատողը Կառավարությանը՝ Նվազեցված Հզորության Վճարը վճարելու գրավոր պահանջ է ներկայացնում՝ ամսվա ընթացքում այն Օրերի քանակի համար, որոնց ընթացքում, համապատասխանաբար, Հոդված 14.1(d)(iv)-ով նախատեսված Անբարենպաստ Պայմանի Իրադարձությունը, Վարկատուի Անբարենպաստ Պայմանի Իրադարձությունը կ</w:t>
            </w:r>
            <w:r w:rsidR="003136FB" w:rsidRPr="00624162">
              <w:rPr>
                <w:rFonts w:ascii="GHEA Mariam" w:hAnsi="GHEA Mariam" w:cs="Times New Roman"/>
                <w:kern w:val="32"/>
                <w:sz w:val="22"/>
                <w:szCs w:val="22"/>
                <w:lang w:val="hy-AM"/>
              </w:rPr>
              <w:t>ամ  Հոդված 14.1(b)(ii)-ով, (iv</w:t>
            </w:r>
            <w:r w:rsidRPr="00624162">
              <w:rPr>
                <w:rFonts w:ascii="GHEA Mariam" w:hAnsi="GHEA Mariam" w:cs="Times New Roman"/>
                <w:kern w:val="32"/>
                <w:sz w:val="22"/>
                <w:szCs w:val="22"/>
                <w:lang w:val="hy-AM"/>
              </w:rPr>
              <w:t>)-ով կամ (v)-ով նախատեսված Անհաղթահարելի Ուժի Իրադարձություն</w:t>
            </w:r>
            <w:r w:rsidR="003136FB" w:rsidRPr="00624162">
              <w:rPr>
                <w:rFonts w:ascii="GHEA Mariam" w:hAnsi="GHEA Mariam" w:cs="Times New Roman"/>
                <w:kern w:val="32"/>
                <w:sz w:val="22"/>
                <w:szCs w:val="22"/>
                <w:lang w:val="hy-AM"/>
              </w:rPr>
              <w:t>ն</w:t>
            </w:r>
            <w:r w:rsidRPr="00624162">
              <w:rPr>
                <w:rFonts w:ascii="GHEA Mariam" w:hAnsi="GHEA Mariam" w:cs="Times New Roman"/>
                <w:kern w:val="32"/>
                <w:sz w:val="22"/>
                <w:szCs w:val="22"/>
                <w:lang w:val="hy-AM"/>
              </w:rPr>
              <w:t xml:space="preserve"> ուներ նման ազդեցություն, և Կառավարությունը Կառուցապատողի գրավոր պահանջով վճարում է Նվազեցված Հզորության Վճարը այդ պահանջը ստանալու օրվանից հաշված երեսուն (30) Օրվա ընթացքում, և/կամ</w:t>
            </w:r>
          </w:p>
        </w:tc>
      </w:tr>
      <w:tr w:rsidR="00624162" w:rsidRPr="00624162" w:rsidTr="00252CFB">
        <w:tc>
          <w:tcPr>
            <w:tcW w:w="4219" w:type="dxa"/>
            <w:shd w:val="clear" w:color="auto" w:fill="auto"/>
          </w:tcPr>
          <w:p w:rsidR="00F3270B" w:rsidRPr="00624162" w:rsidRDefault="00F3270B" w:rsidP="00F65441">
            <w:pPr>
              <w:pStyle w:val="Heading6"/>
              <w:widowControl w:val="0"/>
              <w:numPr>
                <w:ilvl w:val="5"/>
                <w:numId w:val="83"/>
              </w:numPr>
              <w:tabs>
                <w:tab w:val="clear" w:pos="709"/>
                <w:tab w:val="clear" w:pos="3543"/>
              </w:tabs>
              <w:adjustRightInd/>
              <w:ind w:left="450" w:hanging="450"/>
              <w:rPr>
                <w:rFonts w:ascii="GHEA Mariam" w:hAnsi="GHEA Mariam"/>
                <w:kern w:val="32"/>
                <w:sz w:val="22"/>
                <w:szCs w:val="22"/>
                <w:lang w:val="en-US"/>
              </w:rPr>
            </w:pPr>
            <w:bookmarkStart w:id="885" w:name="_cp_blt_1_598"/>
            <w:r w:rsidRPr="00624162">
              <w:rPr>
                <w:rFonts w:ascii="GHEA Mariam" w:hAnsi="GHEA Mariam" w:cs="Times New Roman"/>
                <w:kern w:val="32"/>
                <w:sz w:val="22"/>
                <w:szCs w:val="22"/>
                <w:u w:color="0000FF"/>
                <w:lang w:val="en-US"/>
              </w:rPr>
              <w:lastRenderedPageBreak/>
              <w:t>I</w:t>
            </w:r>
            <w:bookmarkEnd w:id="885"/>
            <w:r w:rsidRPr="00624162">
              <w:rPr>
                <w:rFonts w:ascii="GHEA Mariam" w:hAnsi="GHEA Mariam" w:cs="Times New Roman"/>
                <w:kern w:val="32"/>
                <w:sz w:val="22"/>
                <w:szCs w:val="22"/>
                <w:u w:color="0000FF"/>
                <w:lang w:val="en-US"/>
              </w:rPr>
              <w:t xml:space="preserve">n the case of sub-clause (ii) above, </w:t>
            </w:r>
            <w:r w:rsidRPr="00624162">
              <w:rPr>
                <w:rFonts w:ascii="GHEA Mariam" w:hAnsi="GHEA Mariam" w:cs="Times New Roman"/>
                <w:kern w:val="32"/>
                <w:sz w:val="22"/>
                <w:szCs w:val="22"/>
                <w:u w:color="0000FF"/>
              </w:rPr>
              <w:t>within five (5) Days of the end of (A) the month in which the Scheduled Commercial Operation Date was to have occurred and (B) each month thereafter until the Commercial Operation Date has occurred, the Developer shall provide a written request for the Government to pay the Reduced Capacity Charge for the number of Days during the relevant month that the Lender Adverse Condition Event or the Force Majeure Event under Article 14.1(b)(ii), (iv) or (v), as applicable, had such effect on the Commercial Operation Date and the Government shall, upon receipt of the Developer’s written request, pay the Reduced Capacity Charge within thirty (30) Days of receipt of such written request;</w:t>
            </w:r>
          </w:p>
        </w:tc>
        <w:tc>
          <w:tcPr>
            <w:tcW w:w="5519" w:type="dxa"/>
            <w:shd w:val="clear" w:color="auto" w:fill="auto"/>
          </w:tcPr>
          <w:p w:rsidR="00F3270B" w:rsidRPr="00624162" w:rsidRDefault="00F3270B" w:rsidP="003136FB">
            <w:pPr>
              <w:pStyle w:val="Body3"/>
              <w:adjustRightInd/>
              <w:ind w:left="363" w:hanging="360"/>
              <w:rPr>
                <w:rFonts w:ascii="GHEA Mariam" w:hAnsi="GHEA Mariam" w:cs="Times New Roman"/>
                <w:kern w:val="32"/>
                <w:sz w:val="22"/>
                <w:szCs w:val="22"/>
                <w:lang w:val="hy-AM"/>
              </w:rPr>
            </w:pPr>
            <w:r w:rsidRPr="00624162">
              <w:rPr>
                <w:rFonts w:ascii="GHEA Mariam" w:hAnsi="GHEA Mariam" w:cs="Times New Roman"/>
                <w:kern w:val="32"/>
                <w:sz w:val="22"/>
                <w:szCs w:val="22"/>
                <w:lang w:val="hy-AM"/>
              </w:rPr>
              <w:t>2)</w:t>
            </w:r>
            <w:r w:rsidRPr="00624162">
              <w:rPr>
                <w:rFonts w:ascii="GHEA Mariam" w:hAnsi="GHEA Mariam" w:cs="Times New Roman"/>
                <w:kern w:val="32"/>
                <w:sz w:val="22"/>
                <w:szCs w:val="22"/>
                <w:lang w:val="hy-AM"/>
              </w:rPr>
              <w:tab/>
              <w:t xml:space="preserve">վերոգրյալ ենթակետ (ii)-ի դեպքում, հինգ (5) օրվա ընթացքում՝ (A) այն ամսվա ավարտից հետո, երբ պետք է տեղի ունենար Նախատեսված Կոմերցիոն Շահագործման Ամսաթիվը և (B) այնուհետև յուրաքանչյուր ամսվա ավարտից հետո՝ մինչև տեղի ունենա Կոմերցիոն Շահագործման Ամսաթիվը, Կառուցապատողը </w:t>
            </w:r>
            <w:r w:rsidR="003136FB" w:rsidRPr="00624162">
              <w:rPr>
                <w:rFonts w:ascii="GHEA Mariam" w:hAnsi="GHEA Mariam" w:cs="Times New Roman"/>
                <w:kern w:val="32"/>
                <w:sz w:val="22"/>
                <w:szCs w:val="22"/>
                <w:lang w:val="hy-AM"/>
              </w:rPr>
              <w:t xml:space="preserve">Կառավարությանը </w:t>
            </w:r>
            <w:r w:rsidRPr="00624162">
              <w:rPr>
                <w:rFonts w:ascii="GHEA Mariam" w:hAnsi="GHEA Mariam" w:cs="Times New Roman"/>
                <w:kern w:val="32"/>
                <w:sz w:val="22"/>
                <w:szCs w:val="22"/>
                <w:lang w:val="hy-AM"/>
              </w:rPr>
              <w:t>Նվազեցված Հզորության Վճարը վճարելու գրավոր պահանջ է ներկայացնում՝ համապատասխան ամսվա այն Օրերի քանակի համար, որոնց ընթացքում, համապատասխանաբար, Վարկատուի Անբարենպաստ Պայմանի Իրադարձությունը կամ Հոդված 14.1(b)(ii)-ով, (iv)-ով կամ (v)-ով նախատեսված Անհաղթահարելի Ուժի Իրադարձությունը նման ազդեցություն է ունեցել Կոմերցիոն Շահագործման Ամսաթվի վրա, և Կառավարությունը Կառուցապատողի գրավոր պահանջով վճարում է Նվազեցված Հզորության Վճարը այդ պահանջը ստանալու օրվանից հաշված երեսուն (30) Օրվա ընթացքում,</w:t>
            </w:r>
          </w:p>
        </w:tc>
      </w:tr>
      <w:tr w:rsidR="00624162" w:rsidRPr="00624162" w:rsidTr="00252CFB">
        <w:tc>
          <w:tcPr>
            <w:tcW w:w="4219" w:type="dxa"/>
            <w:shd w:val="clear" w:color="auto" w:fill="auto"/>
          </w:tcPr>
          <w:p w:rsidR="00F3270B" w:rsidRPr="00624162" w:rsidRDefault="00F3270B" w:rsidP="003B568A">
            <w:pPr>
              <w:pStyle w:val="Body3"/>
              <w:adjustRightInd/>
              <w:ind w:left="0"/>
              <w:rPr>
                <w:rFonts w:ascii="GHEA Mariam" w:hAnsi="GHEA Mariam"/>
                <w:kern w:val="32"/>
                <w:sz w:val="22"/>
                <w:szCs w:val="22"/>
                <w:lang w:val="en-US"/>
              </w:rPr>
            </w:pPr>
            <w:bookmarkStart w:id="886" w:name="_cp_text_1_601"/>
            <w:r w:rsidRPr="00624162">
              <w:rPr>
                <w:rFonts w:ascii="GHEA Mariam" w:hAnsi="GHEA Mariam" w:cs="Times New Roman"/>
                <w:i/>
                <w:kern w:val="32"/>
                <w:sz w:val="22"/>
                <w:szCs w:val="22"/>
                <w:u w:color="0000FF"/>
                <w:lang w:val="en-US"/>
              </w:rPr>
              <w:lastRenderedPageBreak/>
              <w:t>provided</w:t>
            </w:r>
            <w:r w:rsidRPr="00624162">
              <w:rPr>
                <w:rFonts w:ascii="GHEA Mariam" w:hAnsi="GHEA Mariam" w:cs="Times New Roman"/>
                <w:kern w:val="32"/>
                <w:sz w:val="22"/>
                <w:szCs w:val="22"/>
                <w:u w:color="0000FF"/>
              </w:rPr>
              <w:t xml:space="preserve"> that, (x) in the case of sub-clause (1) above, if such Adverse Condition Event, Lender Adverse Condition Event or Force Majeure Event ends and the Developer is able to fully resume providing Dispatchable Capacity or otherwise operating the Plant, or (y) in the case of sub-clause (2) above, upon occurrence of the Commercial Operation Date, any Reduced Capacity Charges paid under this Article 14.4(c) (and not previously reimbursed) shall be reimbursed by the Developer at the end of any semi-annual financing period (as described in the Financing Documents) in which such Adverse Condition Event, Lender Adverse Condition Event or Force Majeure Event ended or the Commercial Operation Date occurred, as the case may be. Any reimbursement by the Developer of Reduced Capacity Charges required by this Article 14.4(c) shall, in all cases, be subordinate in priority to, and subject to the availability of funds following, all payments and intra-company funds transfers required under the Financing Documents for the relevant financing period described in the preceding sentence, other than repayment of shareholder loans or returns on shareholder equity, however characterized.  Any claim by the Government for reimbursement shall terminate upon the acceleration and enforcement of the Senior Debt in accordance with the Financing Documents; </w:t>
            </w:r>
            <w:r w:rsidRPr="00624162">
              <w:rPr>
                <w:rFonts w:ascii="GHEA Mariam" w:hAnsi="GHEA Mariam" w:cs="Times New Roman"/>
                <w:i/>
                <w:kern w:val="32"/>
                <w:sz w:val="22"/>
                <w:szCs w:val="22"/>
                <w:u w:color="0000FF"/>
              </w:rPr>
              <w:t>provided</w:t>
            </w:r>
            <w:r w:rsidRPr="00624162">
              <w:rPr>
                <w:rFonts w:ascii="GHEA Mariam" w:hAnsi="GHEA Mariam" w:cs="Times New Roman"/>
                <w:kern w:val="32"/>
                <w:sz w:val="22"/>
                <w:szCs w:val="22"/>
                <w:u w:color="0000FF"/>
              </w:rPr>
              <w:t xml:space="preserve"> that, following the enforcement of the Senior Debt, if all </w:t>
            </w:r>
            <w:r w:rsidRPr="00624162">
              <w:rPr>
                <w:rFonts w:ascii="GHEA Mariam" w:hAnsi="GHEA Mariam"/>
                <w:sz w:val="22"/>
                <w:szCs w:val="22"/>
              </w:rPr>
              <w:t xml:space="preserve">amounts outstanding under the Financing Documents have indefeasibly been repaid in full with the proceeds of such </w:t>
            </w:r>
            <w:r w:rsidRPr="00624162">
              <w:rPr>
                <w:rFonts w:ascii="GHEA Mariam" w:hAnsi="GHEA Mariam"/>
                <w:sz w:val="22"/>
                <w:szCs w:val="22"/>
              </w:rPr>
              <w:lastRenderedPageBreak/>
              <w:t>enforcement, any claim by the Government for reimbursement shall be revived to the extent of any assets of the Developer remaining after the enforcement</w:t>
            </w:r>
            <w:r w:rsidRPr="00624162">
              <w:rPr>
                <w:rFonts w:ascii="GHEA Mariam" w:hAnsi="GHEA Mariam" w:cs="Times New Roman"/>
                <w:kern w:val="32"/>
                <w:sz w:val="22"/>
                <w:szCs w:val="22"/>
                <w:u w:color="0000FF"/>
              </w:rPr>
              <w:t>.</w:t>
            </w:r>
            <w:bookmarkEnd w:id="886"/>
          </w:p>
        </w:tc>
        <w:tc>
          <w:tcPr>
            <w:tcW w:w="5519" w:type="dxa"/>
            <w:shd w:val="clear" w:color="auto" w:fill="auto"/>
          </w:tcPr>
          <w:p w:rsidR="00F3270B" w:rsidRPr="00624162" w:rsidRDefault="00F3270B" w:rsidP="00CA2C7F">
            <w:pPr>
              <w:pStyle w:val="Body3"/>
              <w:adjustRightInd/>
              <w:ind w:left="3"/>
              <w:rPr>
                <w:rFonts w:ascii="GHEA Mariam" w:hAnsi="GHEA Mariam" w:cs="Times New Roman"/>
                <w:kern w:val="32"/>
                <w:sz w:val="22"/>
                <w:szCs w:val="22"/>
                <w:lang w:val="hy-AM"/>
              </w:rPr>
            </w:pPr>
            <w:r w:rsidRPr="00624162">
              <w:rPr>
                <w:rFonts w:ascii="GHEA Mariam" w:hAnsi="GHEA Mariam" w:cs="Times New Roman"/>
                <w:i/>
                <w:kern w:val="32"/>
                <w:sz w:val="22"/>
                <w:szCs w:val="22"/>
                <w:lang w:val="hy-AM"/>
              </w:rPr>
              <w:lastRenderedPageBreak/>
              <w:t>պայմանով</w:t>
            </w:r>
            <w:r w:rsidRPr="00624162">
              <w:rPr>
                <w:rFonts w:ascii="GHEA Mariam" w:hAnsi="GHEA Mariam" w:cs="Times New Roman"/>
                <w:kern w:val="32"/>
                <w:sz w:val="22"/>
                <w:szCs w:val="22"/>
                <w:lang w:val="hy-AM"/>
              </w:rPr>
              <w:t>, որ (x) վերոգրյալ ենթակետ (1)-ի դեպքում</w:t>
            </w:r>
            <w:r w:rsidR="00DF1BDC" w:rsidRPr="00624162">
              <w:rPr>
                <w:rFonts w:ascii="GHEA Mariam" w:hAnsi="GHEA Mariam" w:cs="Times New Roman"/>
                <w:kern w:val="32"/>
                <w:sz w:val="22"/>
                <w:szCs w:val="22"/>
                <w:lang w:val="hy-AM"/>
              </w:rPr>
              <w:t>՝</w:t>
            </w:r>
            <w:r w:rsidRPr="00624162">
              <w:rPr>
                <w:rFonts w:ascii="GHEA Mariam" w:hAnsi="GHEA Mariam" w:cs="Times New Roman"/>
                <w:kern w:val="32"/>
                <w:sz w:val="22"/>
                <w:szCs w:val="22"/>
                <w:lang w:val="hy-AM"/>
              </w:rPr>
              <w:t xml:space="preserve"> եթե նման Անբարենպաստ Պայմանի Իրադարձությունը, Վարկատուի Անբարենպաստ Պայմանի Իրադարձությունը կամ Անհաղթահարելի Ուժի Իրադարձությունը ավարտվում է և Կառուցապատողը կարողանում է ամբողջությամբ վերսկսել Տնօրինելի Հզորության առաքումը կամ Կայանի այլ կերպ շահագործումը, կամ (y) </w:t>
            </w:r>
            <w:r w:rsidR="00DF1BDC" w:rsidRPr="00624162">
              <w:rPr>
                <w:rFonts w:ascii="GHEA Mariam" w:hAnsi="GHEA Mariam" w:cs="Times New Roman"/>
                <w:kern w:val="32"/>
                <w:sz w:val="22"/>
                <w:szCs w:val="22"/>
                <w:lang w:val="hy-AM"/>
              </w:rPr>
              <w:t>վերոգրյալ ենթակետ (2)-ի դեպքում՝</w:t>
            </w:r>
            <w:r w:rsidRPr="00624162">
              <w:rPr>
                <w:rFonts w:ascii="GHEA Mariam" w:hAnsi="GHEA Mariam" w:cs="Times New Roman"/>
                <w:kern w:val="32"/>
                <w:sz w:val="22"/>
                <w:szCs w:val="22"/>
                <w:lang w:val="hy-AM"/>
              </w:rPr>
              <w:t xml:space="preserve"> Կոմերցիոն Շահագործման Ամսաթվի տեղի ունենալուց հետո, Հոդված 14.4(c)-ի համաձայն վճարված (և նախկինում չփոխհատուցված) ցանկացած Նվազեցված Հզորության Վճարները պետք է փոխհատուցվեն Կառուցապատողի կողմից այն կիսամյակային ֆինանսավորման ժամանակահատվածի ավարտին (ինչպես սահմանված է </w:t>
            </w:r>
            <w:r w:rsidR="009E2B08" w:rsidRPr="00624162">
              <w:rPr>
                <w:rFonts w:ascii="GHEA Mariam" w:hAnsi="GHEA Mariam" w:cs="Times New Roman"/>
                <w:kern w:val="32"/>
                <w:sz w:val="22"/>
                <w:szCs w:val="22"/>
                <w:lang w:val="hy-AM"/>
              </w:rPr>
              <w:t>Ֆինանսավորման Փաստ</w:t>
            </w:r>
            <w:r w:rsidRPr="00624162">
              <w:rPr>
                <w:rFonts w:ascii="GHEA Mariam" w:hAnsi="GHEA Mariam" w:cs="Times New Roman"/>
                <w:kern w:val="32"/>
                <w:sz w:val="22"/>
                <w:szCs w:val="22"/>
                <w:lang w:val="hy-AM"/>
              </w:rPr>
              <w:t>աթղթերում), որի ընթացքում ավարտվել է այդ Անբարենպաստ Պայմանի Իրադարձությունը, Վարկատուի Անբարենպաստ Պայմանի Իրադարձությունը կամ Անհաղթահարելի Ուժի Իրադարձությունը կամ վրա է հասել Կոմերցիոն Շահագործման Ամսաթիվը, համապա</w:t>
            </w:r>
            <w:r w:rsidR="00CA2C7F" w:rsidRPr="00624162">
              <w:rPr>
                <w:rFonts w:ascii="GHEA Mariam" w:hAnsi="GHEA Mariam" w:cs="Times New Roman"/>
                <w:kern w:val="32"/>
                <w:sz w:val="22"/>
                <w:szCs w:val="22"/>
                <w:lang w:val="hy-AM"/>
              </w:rPr>
              <w:softHyphen/>
            </w:r>
            <w:r w:rsidRPr="00624162">
              <w:rPr>
                <w:rFonts w:ascii="GHEA Mariam" w:hAnsi="GHEA Mariam" w:cs="Times New Roman"/>
                <w:kern w:val="32"/>
                <w:sz w:val="22"/>
                <w:szCs w:val="22"/>
                <w:lang w:val="hy-AM"/>
              </w:rPr>
              <w:t>տասխանաբար: Սույն  Հոդված 14.4(c)-ով պահանջվող Նվազեցված Հզորության Վճարների ցանկացած փոխհատուցում Կառուցապատողի կողմից, բոլոր դեպքերում, առաջնայնության տեսակետից ստորադաս է</w:t>
            </w:r>
            <w:r w:rsidR="001A3FF2" w:rsidRPr="00624162">
              <w:rPr>
                <w:rFonts w:ascii="GHEA Mariam" w:hAnsi="GHEA Mariam" w:cs="Times New Roman"/>
                <w:kern w:val="32"/>
                <w:sz w:val="22"/>
                <w:szCs w:val="22"/>
                <w:lang w:val="hy-AM"/>
              </w:rPr>
              <w:t xml:space="preserve"> և, միջոցների առկայության պարագայում, հաջորդում է</w:t>
            </w:r>
            <w:r w:rsidRPr="00624162">
              <w:rPr>
                <w:rFonts w:ascii="GHEA Mariam" w:hAnsi="GHEA Mariam" w:cs="Times New Roman"/>
                <w:kern w:val="32"/>
                <w:sz w:val="22"/>
                <w:szCs w:val="22"/>
                <w:lang w:val="hy-AM"/>
              </w:rPr>
              <w:t xml:space="preserve"> նախորդ նախադասությունում նկարագրված համապա</w:t>
            </w:r>
            <w:r w:rsidR="00CA2C7F" w:rsidRPr="00624162">
              <w:rPr>
                <w:rFonts w:ascii="GHEA Mariam" w:hAnsi="GHEA Mariam" w:cs="Times New Roman"/>
                <w:kern w:val="32"/>
                <w:sz w:val="22"/>
                <w:szCs w:val="22"/>
                <w:lang w:val="hy-AM"/>
              </w:rPr>
              <w:softHyphen/>
            </w:r>
            <w:r w:rsidRPr="00624162">
              <w:rPr>
                <w:rFonts w:ascii="GHEA Mariam" w:hAnsi="GHEA Mariam" w:cs="Times New Roman"/>
                <w:kern w:val="32"/>
                <w:sz w:val="22"/>
                <w:szCs w:val="22"/>
                <w:lang w:val="hy-AM"/>
              </w:rPr>
              <w:t>տասխան ֆինանսա</w:t>
            </w:r>
            <w:r w:rsidR="00CA2C7F" w:rsidRPr="00624162">
              <w:rPr>
                <w:rFonts w:ascii="GHEA Mariam" w:hAnsi="GHEA Mariam" w:cs="Times New Roman"/>
                <w:kern w:val="32"/>
                <w:sz w:val="22"/>
                <w:szCs w:val="22"/>
                <w:lang w:val="hy-AM"/>
              </w:rPr>
              <w:t xml:space="preserve">վորման </w:t>
            </w:r>
            <w:r w:rsidRPr="00624162">
              <w:rPr>
                <w:rFonts w:ascii="GHEA Mariam" w:hAnsi="GHEA Mariam" w:cs="Times New Roman"/>
                <w:kern w:val="32"/>
                <w:sz w:val="22"/>
                <w:szCs w:val="22"/>
                <w:lang w:val="hy-AM"/>
              </w:rPr>
              <w:t xml:space="preserve">ժամանակահատվածի համար </w:t>
            </w:r>
            <w:r w:rsidR="009E2B08" w:rsidRPr="00624162">
              <w:rPr>
                <w:rFonts w:ascii="GHEA Mariam" w:hAnsi="GHEA Mariam" w:cs="Times New Roman"/>
                <w:kern w:val="32"/>
                <w:sz w:val="22"/>
                <w:szCs w:val="22"/>
                <w:lang w:val="hy-AM"/>
              </w:rPr>
              <w:t>Ֆինանսավորման Փաստ</w:t>
            </w:r>
            <w:r w:rsidRPr="00624162">
              <w:rPr>
                <w:rFonts w:ascii="GHEA Mariam" w:hAnsi="GHEA Mariam" w:cs="Times New Roman"/>
                <w:kern w:val="32"/>
                <w:sz w:val="22"/>
                <w:szCs w:val="22"/>
                <w:lang w:val="hy-AM"/>
              </w:rPr>
              <w:t>աթղթերով պահանջվող բոլոր վճարումներին և ընկերության միջոցների ներքին փոխանցումներին</w:t>
            </w:r>
            <w:r w:rsidR="001A3FF2" w:rsidRPr="00624162">
              <w:rPr>
                <w:rFonts w:ascii="GHEA Mariam" w:hAnsi="GHEA Mariam" w:cs="Times New Roman"/>
                <w:kern w:val="32"/>
                <w:sz w:val="22"/>
                <w:szCs w:val="22"/>
                <w:lang w:val="hy-AM"/>
              </w:rPr>
              <w:t>,</w:t>
            </w:r>
            <w:r w:rsidRPr="00624162">
              <w:rPr>
                <w:rFonts w:ascii="GHEA Mariam" w:hAnsi="GHEA Mariam" w:cs="Times New Roman"/>
                <w:kern w:val="32"/>
                <w:sz w:val="22"/>
                <w:szCs w:val="22"/>
                <w:lang w:val="hy-AM"/>
              </w:rPr>
              <w:t xml:space="preserve"> բացառությամբ բաժնետերերի փոխառությունների մարումների կամ բաժնետիրական կապիտալի դիմաց որևէ </w:t>
            </w:r>
            <w:r w:rsidR="001A3FF2" w:rsidRPr="00624162">
              <w:rPr>
                <w:rFonts w:ascii="GHEA Mariam" w:hAnsi="GHEA Mariam" w:cs="Times New Roman"/>
                <w:kern w:val="32"/>
                <w:sz w:val="22"/>
                <w:szCs w:val="22"/>
                <w:lang w:val="hy-AM"/>
              </w:rPr>
              <w:t>վճարումների</w:t>
            </w:r>
            <w:r w:rsidRPr="00624162">
              <w:rPr>
                <w:rFonts w:ascii="GHEA Mariam" w:hAnsi="GHEA Mariam" w:cs="Times New Roman"/>
                <w:kern w:val="32"/>
                <w:sz w:val="22"/>
                <w:szCs w:val="22"/>
                <w:lang w:val="hy-AM"/>
              </w:rPr>
              <w:t xml:space="preserve">՝ անկախ դրանց բնութագրման եղանակից: Կառավարության կողմից փոխհատուցման ցանկացած պահանջ դադարեցվում է՝ </w:t>
            </w:r>
            <w:r w:rsidR="009E2B08" w:rsidRPr="00624162">
              <w:rPr>
                <w:rFonts w:ascii="GHEA Mariam" w:hAnsi="GHEA Mariam" w:cs="Times New Roman"/>
                <w:kern w:val="32"/>
                <w:sz w:val="22"/>
                <w:szCs w:val="22"/>
                <w:lang w:val="hy-AM"/>
              </w:rPr>
              <w:t>Ֆինանսավորման Փաստ</w:t>
            </w:r>
            <w:r w:rsidRPr="00624162">
              <w:rPr>
                <w:rFonts w:ascii="GHEA Mariam" w:hAnsi="GHEA Mariam" w:cs="Times New Roman"/>
                <w:kern w:val="32"/>
                <w:sz w:val="22"/>
                <w:szCs w:val="22"/>
                <w:lang w:val="hy-AM"/>
              </w:rPr>
              <w:t xml:space="preserve">աթղթերի համաձայն Ավագ Պարտքի </w:t>
            </w:r>
            <w:r w:rsidR="001A3FF2" w:rsidRPr="00624162">
              <w:rPr>
                <w:rFonts w:ascii="GHEA Mariam" w:hAnsi="GHEA Mariam" w:cs="Times New Roman"/>
                <w:kern w:val="32"/>
                <w:sz w:val="22"/>
                <w:szCs w:val="22"/>
                <w:lang w:val="hy-AM"/>
              </w:rPr>
              <w:t xml:space="preserve">աքսելերացիայի </w:t>
            </w:r>
            <w:r w:rsidRPr="00624162">
              <w:rPr>
                <w:rFonts w:ascii="GHEA Mariam" w:hAnsi="GHEA Mariam" w:cs="Times New Roman"/>
                <w:kern w:val="32"/>
                <w:sz w:val="22"/>
                <w:szCs w:val="22"/>
                <w:lang w:val="hy-AM"/>
              </w:rPr>
              <w:t xml:space="preserve">և </w:t>
            </w:r>
            <w:r w:rsidRPr="00624162">
              <w:rPr>
                <w:rFonts w:ascii="GHEA Mariam" w:hAnsi="GHEA Mariam" w:cs="Times New Roman"/>
                <w:kern w:val="32"/>
                <w:sz w:val="22"/>
                <w:szCs w:val="22"/>
                <w:lang w:val="hy-AM"/>
              </w:rPr>
              <w:lastRenderedPageBreak/>
              <w:t xml:space="preserve">հարկադրման դեպքում՝ պայմանով, որ Ավագ Պարտքի հարկադրումից հետո, եթե հարկադրման արդյունքում </w:t>
            </w:r>
            <w:r w:rsidR="009E2B08" w:rsidRPr="00624162">
              <w:rPr>
                <w:rFonts w:ascii="GHEA Mariam" w:hAnsi="GHEA Mariam" w:cs="Times New Roman"/>
                <w:kern w:val="32"/>
                <w:sz w:val="22"/>
                <w:szCs w:val="22"/>
                <w:lang w:val="hy-AM"/>
              </w:rPr>
              <w:t>Ֆինանսավորման Փաստ</w:t>
            </w:r>
            <w:r w:rsidRPr="00624162">
              <w:rPr>
                <w:rFonts w:ascii="GHEA Mariam" w:hAnsi="GHEA Mariam" w:cs="Times New Roman"/>
                <w:kern w:val="32"/>
                <w:sz w:val="22"/>
                <w:szCs w:val="22"/>
                <w:lang w:val="hy-AM"/>
              </w:rPr>
              <w:t xml:space="preserve">աթղթերով վճարման ենթակա գումարներն անվերապահորեն մարվում են ողջ ծավալով, </w:t>
            </w:r>
            <w:r w:rsidR="007B413D" w:rsidRPr="00624162">
              <w:rPr>
                <w:rFonts w:ascii="GHEA Mariam" w:hAnsi="GHEA Mariam" w:cs="Times New Roman"/>
                <w:kern w:val="32"/>
                <w:sz w:val="22"/>
                <w:szCs w:val="22"/>
                <w:lang w:val="hy-AM"/>
              </w:rPr>
              <w:t xml:space="preserve">ապա </w:t>
            </w:r>
            <w:r w:rsidRPr="00624162">
              <w:rPr>
                <w:rFonts w:ascii="GHEA Mariam" w:hAnsi="GHEA Mariam" w:cs="Times New Roman"/>
                <w:kern w:val="32"/>
                <w:sz w:val="22"/>
                <w:szCs w:val="22"/>
                <w:lang w:val="hy-AM"/>
              </w:rPr>
              <w:t>Կառավարության փոխհատուցման բոլոր պահանջները վերականգնվում են</w:t>
            </w:r>
            <w:r w:rsidR="00294F81" w:rsidRPr="00624162">
              <w:rPr>
                <w:rFonts w:ascii="GHEA Mariam" w:hAnsi="GHEA Mariam" w:cs="Times New Roman"/>
                <w:kern w:val="32"/>
                <w:sz w:val="22"/>
                <w:szCs w:val="22"/>
                <w:lang w:val="hy-AM"/>
              </w:rPr>
              <w:t>՝</w:t>
            </w:r>
            <w:r w:rsidRPr="00624162">
              <w:rPr>
                <w:rFonts w:ascii="GHEA Mariam" w:hAnsi="GHEA Mariam" w:cs="Times New Roman"/>
                <w:kern w:val="32"/>
                <w:sz w:val="22"/>
                <w:szCs w:val="22"/>
                <w:lang w:val="hy-AM"/>
              </w:rPr>
              <w:t xml:space="preserve"> այնքանով, որքանով հարկադրումից հետո Կառուցապատողի մոտ մնում են որևէ ակտիվներ:</w:t>
            </w:r>
          </w:p>
        </w:tc>
      </w:tr>
      <w:tr w:rsidR="00624162" w:rsidRPr="00624162" w:rsidTr="00252CFB">
        <w:tc>
          <w:tcPr>
            <w:tcW w:w="4219" w:type="dxa"/>
            <w:shd w:val="clear" w:color="auto" w:fill="auto"/>
          </w:tcPr>
          <w:p w:rsidR="00F3270B" w:rsidRPr="00624162" w:rsidRDefault="00F3270B" w:rsidP="00806EFC">
            <w:pPr>
              <w:pStyle w:val="Heading3"/>
              <w:numPr>
                <w:ilvl w:val="2"/>
                <w:numId w:val="79"/>
              </w:numPr>
              <w:tabs>
                <w:tab w:val="clear" w:pos="709"/>
                <w:tab w:val="clear" w:pos="1418"/>
              </w:tabs>
              <w:adjustRightInd/>
              <w:ind w:left="432" w:hanging="432"/>
              <w:rPr>
                <w:rStyle w:val="StyleHeading2Arial10ptChar"/>
                <w:rFonts w:ascii="GHEA Mariam" w:hAnsi="GHEA Mariam"/>
                <w:bCs w:val="0"/>
                <w:color w:val="auto"/>
                <w:kern w:val="32"/>
                <w:sz w:val="22"/>
                <w:szCs w:val="22"/>
                <w:u w:val="none" w:color="0000FF"/>
                <w:lang w:val="en-US"/>
              </w:rPr>
            </w:pPr>
            <w:r w:rsidRPr="00624162">
              <w:rPr>
                <w:rFonts w:ascii="GHEA Mariam" w:hAnsi="GHEA Mariam"/>
                <w:b/>
                <w:kern w:val="32"/>
                <w:sz w:val="22"/>
                <w:szCs w:val="22"/>
                <w:lang w:val="en-US"/>
              </w:rPr>
              <w:lastRenderedPageBreak/>
              <w:t>Material Damage to the Plant</w:t>
            </w:r>
          </w:p>
        </w:tc>
        <w:tc>
          <w:tcPr>
            <w:tcW w:w="5519" w:type="dxa"/>
            <w:shd w:val="clear" w:color="auto" w:fill="auto"/>
          </w:tcPr>
          <w:p w:rsidR="00F3270B" w:rsidRPr="00624162" w:rsidDel="005B75B8" w:rsidRDefault="00F3270B" w:rsidP="00EB6EEC">
            <w:pPr>
              <w:pStyle w:val="definitionsub"/>
              <w:numPr>
                <w:ilvl w:val="0"/>
                <w:numId w:val="44"/>
              </w:numPr>
              <w:adjustRightInd/>
              <w:ind w:left="432" w:hanging="432"/>
              <w:rPr>
                <w:rFonts w:ascii="GHEA Mariam" w:hAnsi="GHEA Mariam"/>
                <w:b/>
                <w:kern w:val="32"/>
                <w:sz w:val="22"/>
                <w:szCs w:val="22"/>
                <w:lang w:val="hy-AM"/>
              </w:rPr>
            </w:pPr>
            <w:r w:rsidRPr="00624162">
              <w:rPr>
                <w:rFonts w:ascii="GHEA Mariam" w:hAnsi="GHEA Mariam"/>
                <w:b/>
                <w:kern w:val="32"/>
                <w:sz w:val="22"/>
                <w:szCs w:val="22"/>
                <w:lang w:val="hy-AM"/>
              </w:rPr>
              <w:t>Կայանի Էական Վնասվածք</w:t>
            </w:r>
          </w:p>
        </w:tc>
      </w:tr>
      <w:tr w:rsidR="00624162" w:rsidRPr="00624162" w:rsidTr="00252CFB">
        <w:tc>
          <w:tcPr>
            <w:tcW w:w="4219" w:type="dxa"/>
            <w:shd w:val="clear" w:color="auto" w:fill="auto"/>
          </w:tcPr>
          <w:p w:rsidR="00F3270B" w:rsidRPr="00624162" w:rsidRDefault="00F3270B" w:rsidP="00EB6EEC">
            <w:pPr>
              <w:pStyle w:val="Body3"/>
              <w:adjustRightInd/>
              <w:ind w:left="0"/>
              <w:rPr>
                <w:rFonts w:ascii="GHEA Mariam" w:hAnsi="GHEA Mariam"/>
                <w:kern w:val="32"/>
                <w:sz w:val="22"/>
                <w:szCs w:val="22"/>
                <w:lang w:val="en-US"/>
              </w:rPr>
            </w:pPr>
            <w:r w:rsidRPr="00624162">
              <w:rPr>
                <w:rFonts w:ascii="GHEA Mariam" w:hAnsi="GHEA Mariam"/>
                <w:kern w:val="32"/>
                <w:sz w:val="22"/>
                <w:szCs w:val="22"/>
                <w:lang w:val="en-US"/>
              </w:rPr>
              <w:t>If a Force Majeure Event shall have occurred which results in material damage to or loss of the Plant, the following shall apply:</w:t>
            </w:r>
          </w:p>
        </w:tc>
        <w:tc>
          <w:tcPr>
            <w:tcW w:w="5519" w:type="dxa"/>
            <w:shd w:val="clear" w:color="auto" w:fill="auto"/>
          </w:tcPr>
          <w:p w:rsidR="00F3270B" w:rsidRPr="00624162" w:rsidRDefault="00F3270B" w:rsidP="008C4BE4">
            <w:pPr>
              <w:pStyle w:val="Body3"/>
              <w:adjustRightInd/>
              <w:ind w:left="0"/>
              <w:rPr>
                <w:rFonts w:ascii="GHEA Mariam" w:hAnsi="GHEA Mariam"/>
                <w:kern w:val="32"/>
                <w:sz w:val="22"/>
                <w:szCs w:val="22"/>
                <w:lang w:val="en-US"/>
              </w:rPr>
            </w:pPr>
            <w:r w:rsidRPr="00624162">
              <w:rPr>
                <w:rFonts w:ascii="GHEA Mariam" w:hAnsi="GHEA Mariam"/>
                <w:kern w:val="32"/>
                <w:sz w:val="22"/>
                <w:szCs w:val="22"/>
                <w:lang w:val="hy-AM"/>
              </w:rPr>
              <w:t>Եթե տեղի է ունեցել Անհաղթահարելի Ուժի Իրադարձություն, որը հանգեցնում է Կայանի էական վնասի կամ կորստին, կիրառվում է հետևյալը՝</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lang w:val="en-US"/>
              </w:rPr>
            </w:pPr>
            <w:r w:rsidRPr="00624162">
              <w:rPr>
                <w:rFonts w:ascii="GHEA Mariam" w:hAnsi="GHEA Mariam"/>
                <w:kern w:val="32"/>
                <w:sz w:val="22"/>
                <w:szCs w:val="22"/>
                <w:lang w:val="en-US"/>
              </w:rPr>
              <w:t xml:space="preserve">the Parties shall consult with one another as soon as practicable after the giving of a notice as provided in Article </w:t>
            </w:r>
            <w:r w:rsidR="00532989">
              <w:fldChar w:fldCharType="begin"/>
            </w:r>
            <w:r w:rsidR="00532989">
              <w:instrText xml:space="preserve"> REF _Ref471573654 \w \h  \* MERGEFORMAT </w:instrText>
            </w:r>
            <w:r w:rsidR="00532989">
              <w:fldChar w:fldCharType="separate"/>
            </w:r>
            <w:r w:rsidR="00550994">
              <w:rPr>
                <w:rFonts w:ascii="GHEA Mariam" w:hAnsi="GHEA Mariam"/>
                <w:kern w:val="32"/>
                <w:sz w:val="22"/>
                <w:szCs w:val="22"/>
                <w:lang w:val="en-US"/>
              </w:rPr>
              <w:t>14.2</w:t>
            </w:r>
            <w:r w:rsidR="00532989">
              <w:fldChar w:fldCharType="end"/>
            </w:r>
            <w:r w:rsidRPr="00624162">
              <w:rPr>
                <w:rFonts w:ascii="GHEA Mariam" w:hAnsi="GHEA Mariam"/>
                <w:kern w:val="32"/>
                <w:sz w:val="22"/>
                <w:szCs w:val="22"/>
                <w:lang w:val="en-US"/>
              </w:rPr>
              <w:t xml:space="preserve"> concerning the effect of such Force Majeure Event upon the Milestone Dates, the Project Schedule, and/or the Commercial Operation Date, and the Milestone Dates and/or the Project Schedule, and/or the Scheduled Commercial Operation Date shall be equitably extended upon the </w:t>
            </w:r>
            <w:r w:rsidR="00052CB4" w:rsidRPr="00624162">
              <w:rPr>
                <w:rFonts w:ascii="GHEA Mariam" w:hAnsi="GHEA Mariam"/>
                <w:kern w:val="32"/>
                <w:sz w:val="22"/>
                <w:szCs w:val="22"/>
                <w:lang w:val="en-US"/>
              </w:rPr>
              <w:t xml:space="preserve">written </w:t>
            </w:r>
            <w:r w:rsidRPr="00624162">
              <w:rPr>
                <w:rFonts w:ascii="GHEA Mariam" w:hAnsi="GHEA Mariam"/>
                <w:kern w:val="32"/>
                <w:sz w:val="22"/>
                <w:szCs w:val="22"/>
                <w:lang w:val="en-US"/>
              </w:rPr>
              <w:t>agreement of both Parties to take into account such effect and the ability of the Developer or the EPC Contractor to reschedule Project activities to avoid or minimise overall delays resulting from the Force Majeure Event.</w:t>
            </w:r>
          </w:p>
        </w:tc>
        <w:tc>
          <w:tcPr>
            <w:tcW w:w="5519" w:type="dxa"/>
            <w:shd w:val="clear" w:color="auto" w:fill="auto"/>
          </w:tcPr>
          <w:p w:rsidR="00F3270B" w:rsidRPr="00624162" w:rsidRDefault="00F3270B" w:rsidP="008C4BE4">
            <w:pPr>
              <w:pStyle w:val="definition"/>
              <w:numPr>
                <w:ilvl w:val="0"/>
                <w:numId w:val="74"/>
              </w:numPr>
              <w:adjustRightInd/>
              <w:rPr>
                <w:rFonts w:ascii="GHEA Mariam" w:hAnsi="GHEA Mariam"/>
                <w:kern w:val="32"/>
                <w:sz w:val="22"/>
                <w:szCs w:val="22"/>
                <w:lang w:val="hy-AM"/>
              </w:rPr>
            </w:pPr>
            <w:r w:rsidRPr="00624162">
              <w:rPr>
                <w:rFonts w:ascii="GHEA Mariam" w:hAnsi="GHEA Mariam"/>
                <w:kern w:val="32"/>
                <w:sz w:val="22"/>
                <w:szCs w:val="22"/>
                <w:lang w:val="hy-AM"/>
              </w:rPr>
              <w:t xml:space="preserve">Կողմերը Հոդված </w:t>
            </w:r>
            <w:r w:rsidR="00532989">
              <w:fldChar w:fldCharType="begin"/>
            </w:r>
            <w:r w:rsidR="00532989">
              <w:instrText xml:space="preserve"> REF _Ref471573654 \w \h  \* MERGEFORMAT </w:instrText>
            </w:r>
            <w:r w:rsidR="00532989">
              <w:fldChar w:fldCharType="separate"/>
            </w:r>
            <w:r w:rsidR="00550994">
              <w:rPr>
                <w:rFonts w:ascii="GHEA Mariam" w:hAnsi="GHEA Mariam"/>
                <w:kern w:val="32"/>
                <w:sz w:val="22"/>
                <w:szCs w:val="22"/>
                <w:lang w:val="hy-AM"/>
              </w:rPr>
              <w:t>14.2</w:t>
            </w:r>
            <w:r w:rsidR="00532989">
              <w:fldChar w:fldCharType="end"/>
            </w:r>
            <w:r w:rsidRPr="00624162">
              <w:rPr>
                <w:rFonts w:ascii="GHEA Mariam" w:hAnsi="GHEA Mariam"/>
                <w:kern w:val="32"/>
                <w:sz w:val="22"/>
                <w:szCs w:val="22"/>
                <w:lang w:val="hy-AM"/>
              </w:rPr>
              <w:t>-ում սահմանված եղանակով ծանուցում տ</w:t>
            </w:r>
            <w:r w:rsidR="008C4BE4" w:rsidRPr="00624162">
              <w:rPr>
                <w:rFonts w:ascii="GHEA Mariam" w:hAnsi="GHEA Mariam"/>
                <w:kern w:val="32"/>
                <w:sz w:val="22"/>
                <w:szCs w:val="22"/>
                <w:lang w:val="hy-AM"/>
              </w:rPr>
              <w:t>ա</w:t>
            </w:r>
            <w:r w:rsidRPr="00624162">
              <w:rPr>
                <w:rFonts w:ascii="GHEA Mariam" w:hAnsi="GHEA Mariam"/>
                <w:kern w:val="32"/>
                <w:sz w:val="22"/>
                <w:szCs w:val="22"/>
                <w:lang w:val="hy-AM"/>
              </w:rPr>
              <w:t>լուց հետո հնարավորինս շուտ խորհրդակցում են միմյանց հետ</w:t>
            </w:r>
            <w:r w:rsidR="008C4BE4" w:rsidRPr="00624162">
              <w:rPr>
                <w:rFonts w:ascii="GHEA Mariam" w:hAnsi="GHEA Mariam"/>
                <w:kern w:val="32"/>
                <w:sz w:val="22"/>
                <w:szCs w:val="22"/>
                <w:lang w:val="hy-AM"/>
              </w:rPr>
              <w:t>՝</w:t>
            </w:r>
            <w:r w:rsidRPr="00624162">
              <w:rPr>
                <w:rFonts w:ascii="GHEA Mariam" w:hAnsi="GHEA Mariam"/>
                <w:kern w:val="32"/>
                <w:sz w:val="22"/>
                <w:szCs w:val="22"/>
                <w:lang w:val="hy-AM"/>
              </w:rPr>
              <w:t xml:space="preserve"> Նշանակալից Ամսաթվերի, Ծրագրի Ժամանակացույցի և/կամ Կոմերցիոն Շահագործման Ամսաթվի վրա այդ Անհաղթահարելի Ուժի Իրադարձության ազդեցության վերաբերյալ, և Նշանակալից Ամսաթվերը և/կամ Ծրագրի Ժամանակացույցը, և/կամ Նախատեսված Կոմերցիոն Շահագործման Ամսաթիվը արդարացի կերպով երկարաձգվում են երկու Կողմերի </w:t>
            </w:r>
            <w:r w:rsidR="00AD2F9B" w:rsidRPr="00624162">
              <w:rPr>
                <w:rFonts w:ascii="GHEA Mariam" w:hAnsi="GHEA Mariam"/>
                <w:kern w:val="32"/>
                <w:sz w:val="22"/>
                <w:szCs w:val="22"/>
                <w:lang w:val="hy-AM"/>
              </w:rPr>
              <w:t xml:space="preserve">գրավոր </w:t>
            </w:r>
            <w:r w:rsidRPr="00624162">
              <w:rPr>
                <w:rFonts w:ascii="GHEA Mariam" w:hAnsi="GHEA Mariam"/>
                <w:kern w:val="32"/>
                <w:sz w:val="22"/>
                <w:szCs w:val="22"/>
                <w:lang w:val="hy-AM"/>
              </w:rPr>
              <w:t>համաձայնությամբ՝ հաշվի առնելու համար նշված ազդեցությունը և Կառուցապատողի կամ ՆԳԿ Կապալառուի՝ Ծրագրի գործողությունները վերապլանա</w:t>
            </w:r>
            <w:r w:rsidR="008C4BE4" w:rsidRPr="00624162">
              <w:rPr>
                <w:rFonts w:ascii="GHEA Mariam" w:hAnsi="GHEA Mariam"/>
                <w:kern w:val="32"/>
                <w:sz w:val="22"/>
                <w:szCs w:val="22"/>
                <w:lang w:val="hy-AM"/>
              </w:rPr>
              <w:softHyphen/>
            </w:r>
            <w:r w:rsidRPr="00624162">
              <w:rPr>
                <w:rFonts w:ascii="GHEA Mariam" w:hAnsi="GHEA Mariam"/>
                <w:kern w:val="32"/>
                <w:sz w:val="22"/>
                <w:szCs w:val="22"/>
                <w:lang w:val="hy-AM"/>
              </w:rPr>
              <w:t xml:space="preserve">վորելու կարողությունը Անհաղթահարելի Ուժի </w:t>
            </w:r>
            <w:r w:rsidR="002E61CD" w:rsidRPr="00624162">
              <w:rPr>
                <w:rFonts w:ascii="GHEA Mariam" w:hAnsi="GHEA Mariam"/>
                <w:kern w:val="32"/>
                <w:sz w:val="22"/>
                <w:szCs w:val="22"/>
                <w:lang w:val="hy-AM"/>
              </w:rPr>
              <w:t>Իրադարձությու</w:t>
            </w:r>
            <w:r w:rsidRPr="00624162">
              <w:rPr>
                <w:rFonts w:ascii="GHEA Mariam" w:hAnsi="GHEA Mariam"/>
                <w:kern w:val="32"/>
                <w:sz w:val="22"/>
                <w:szCs w:val="22"/>
                <w:lang w:val="hy-AM"/>
              </w:rPr>
              <w:t xml:space="preserve">նից բխող ընդհանուր </w:t>
            </w:r>
            <w:r w:rsidR="008C4BE4" w:rsidRPr="00624162">
              <w:rPr>
                <w:rFonts w:ascii="GHEA Mariam" w:hAnsi="GHEA Mariam"/>
                <w:kern w:val="32"/>
                <w:sz w:val="22"/>
                <w:szCs w:val="22"/>
                <w:lang w:val="hy-AM"/>
              </w:rPr>
              <w:t>ուշացում</w:t>
            </w:r>
            <w:r w:rsidRPr="00624162">
              <w:rPr>
                <w:rFonts w:ascii="GHEA Mariam" w:hAnsi="GHEA Mariam"/>
                <w:kern w:val="32"/>
                <w:sz w:val="22"/>
                <w:szCs w:val="22"/>
                <w:lang w:val="hy-AM"/>
              </w:rPr>
              <w:t>ներից խուսափելու կամ դրանք նվազագույնի հասցնելու համար:</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lang w:val="en-US"/>
              </w:rPr>
            </w:pPr>
            <w:r w:rsidRPr="00624162">
              <w:rPr>
                <w:rFonts w:ascii="GHEA Mariam" w:hAnsi="GHEA Mariam"/>
                <w:kern w:val="32"/>
                <w:sz w:val="22"/>
                <w:szCs w:val="22"/>
                <w:lang w:val="en-US"/>
              </w:rPr>
              <w:t>If</w:t>
            </w:r>
            <w:bookmarkStart w:id="887" w:name="_cp_text_1_604"/>
            <w:r w:rsidRPr="00624162">
              <w:rPr>
                <w:rFonts w:ascii="GHEA Mariam" w:hAnsi="GHEA Mariam" w:cs="Times New Roman"/>
                <w:kern w:val="32"/>
                <w:sz w:val="22"/>
                <w:szCs w:val="22"/>
                <w:u w:color="0000FF"/>
                <w:lang w:val="en-US"/>
              </w:rPr>
              <w:t>, in addition to the extension provided for in Article 4,</w:t>
            </w:r>
            <w:r w:rsidRPr="00624162">
              <w:rPr>
                <w:rFonts w:ascii="GHEA Mariam" w:hAnsi="GHEA Mariam"/>
                <w:kern w:val="32"/>
                <w:sz w:val="22"/>
                <w:szCs w:val="22"/>
                <w:lang w:val="en-US"/>
              </w:rPr>
              <w:t xml:space="preserve"> </w:t>
            </w:r>
            <w:bookmarkEnd w:id="887"/>
            <w:r w:rsidRPr="00624162">
              <w:rPr>
                <w:rFonts w:ascii="GHEA Mariam" w:hAnsi="GHEA Mariam"/>
                <w:kern w:val="32"/>
                <w:sz w:val="22"/>
                <w:szCs w:val="22"/>
                <w:lang w:val="en-US"/>
              </w:rPr>
              <w:t xml:space="preserve">the </w:t>
            </w:r>
            <w:r w:rsidRPr="00624162">
              <w:rPr>
                <w:rFonts w:ascii="GHEA Mariam" w:hAnsi="GHEA Mariam"/>
                <w:kern w:val="32"/>
                <w:sz w:val="22"/>
                <w:szCs w:val="22"/>
                <w:lang w:val="en-US"/>
              </w:rPr>
              <w:lastRenderedPageBreak/>
              <w:t xml:space="preserve">Parties are unable to agree </w:t>
            </w:r>
            <w:r w:rsidR="00052CB4" w:rsidRPr="00624162">
              <w:rPr>
                <w:rFonts w:ascii="GHEA Mariam" w:hAnsi="GHEA Mariam"/>
                <w:kern w:val="32"/>
                <w:sz w:val="22"/>
                <w:szCs w:val="22"/>
                <w:lang w:val="en-US"/>
              </w:rPr>
              <w:t xml:space="preserve">in writing </w:t>
            </w:r>
            <w:r w:rsidRPr="00624162">
              <w:rPr>
                <w:rFonts w:ascii="GHEA Mariam" w:hAnsi="GHEA Mariam"/>
                <w:kern w:val="32"/>
                <w:sz w:val="22"/>
                <w:szCs w:val="22"/>
                <w:lang w:val="en-US"/>
              </w:rPr>
              <w:t xml:space="preserve">upon </w:t>
            </w:r>
            <w:bookmarkStart w:id="888" w:name="_cp_text_1_606"/>
            <w:r w:rsidRPr="00624162">
              <w:rPr>
                <w:rFonts w:ascii="GHEA Mariam" w:hAnsi="GHEA Mariam" w:cs="Times New Roman"/>
                <w:kern w:val="32"/>
                <w:sz w:val="22"/>
                <w:szCs w:val="22"/>
                <w:u w:color="0000FF"/>
                <w:lang w:val="en-US"/>
              </w:rPr>
              <w:t>a further</w:t>
            </w:r>
            <w:r w:rsidRPr="00624162">
              <w:rPr>
                <w:rFonts w:ascii="GHEA Mariam" w:hAnsi="GHEA Mariam"/>
                <w:kern w:val="32"/>
                <w:sz w:val="22"/>
                <w:szCs w:val="22"/>
                <w:u w:color="0000FF"/>
                <w:lang w:val="en-US"/>
              </w:rPr>
              <w:t xml:space="preserve"> </w:t>
            </w:r>
            <w:bookmarkEnd w:id="888"/>
            <w:r w:rsidRPr="00624162">
              <w:rPr>
                <w:rFonts w:ascii="GHEA Mariam" w:hAnsi="GHEA Mariam"/>
                <w:kern w:val="32"/>
                <w:sz w:val="22"/>
                <w:szCs w:val="22"/>
                <w:lang w:val="en-US"/>
              </w:rPr>
              <w:t xml:space="preserve">equitable </w:t>
            </w:r>
            <w:bookmarkStart w:id="889" w:name="_cp_text_1_608"/>
            <w:r w:rsidRPr="00624162">
              <w:rPr>
                <w:rFonts w:ascii="GHEA Mariam" w:hAnsi="GHEA Mariam" w:cs="Times New Roman"/>
                <w:kern w:val="32"/>
                <w:sz w:val="22"/>
                <w:szCs w:val="22"/>
                <w:u w:color="0000FF"/>
                <w:lang w:val="en-US"/>
              </w:rPr>
              <w:t>extension</w:t>
            </w:r>
            <w:r w:rsidRPr="00624162">
              <w:rPr>
                <w:rFonts w:ascii="GHEA Mariam" w:hAnsi="GHEA Mariam"/>
                <w:kern w:val="32"/>
                <w:sz w:val="22"/>
                <w:szCs w:val="22"/>
                <w:u w:color="0000FF"/>
                <w:lang w:val="en-US"/>
              </w:rPr>
              <w:t xml:space="preserve"> </w:t>
            </w:r>
            <w:bookmarkEnd w:id="889"/>
            <w:r w:rsidRPr="00624162">
              <w:rPr>
                <w:rFonts w:ascii="GHEA Mariam" w:hAnsi="GHEA Mariam"/>
                <w:kern w:val="32"/>
                <w:sz w:val="22"/>
                <w:szCs w:val="22"/>
                <w:lang w:val="en-US"/>
              </w:rPr>
              <w:t xml:space="preserve">of the Milestone Dates, and/or the Project Schedule, and/or the Scheduled Commercial Operation Date, within a period of sixty (60) Days after the giving of a notice as provided in Article </w:t>
            </w:r>
            <w:r w:rsidR="00532989">
              <w:fldChar w:fldCharType="begin"/>
            </w:r>
            <w:r w:rsidR="00532989">
              <w:instrText xml:space="preserve"> REF _Ref471573654 \w \h  \* MERGEFORMAT </w:instrText>
            </w:r>
            <w:r w:rsidR="00532989">
              <w:fldChar w:fldCharType="separate"/>
            </w:r>
            <w:r w:rsidR="00550994">
              <w:rPr>
                <w:rFonts w:ascii="GHEA Mariam" w:hAnsi="GHEA Mariam"/>
                <w:kern w:val="32"/>
                <w:sz w:val="22"/>
                <w:szCs w:val="22"/>
                <w:lang w:val="en-US"/>
              </w:rPr>
              <w:t>14.2</w:t>
            </w:r>
            <w:r w:rsidR="00532989">
              <w:fldChar w:fldCharType="end"/>
            </w:r>
            <w:r w:rsidRPr="00624162">
              <w:rPr>
                <w:rFonts w:ascii="GHEA Mariam" w:hAnsi="GHEA Mariam"/>
                <w:kern w:val="32"/>
                <w:sz w:val="22"/>
                <w:szCs w:val="22"/>
                <w:lang w:val="en-US"/>
              </w:rPr>
              <w:t xml:space="preserve">, either Party shall be entitled to submit such dispute to the Independent Engineer for determination of </w:t>
            </w:r>
            <w:bookmarkStart w:id="890" w:name="_cp_text_1_610"/>
            <w:r w:rsidRPr="00624162">
              <w:rPr>
                <w:rFonts w:ascii="GHEA Mariam" w:hAnsi="GHEA Mariam" w:cs="Times New Roman"/>
                <w:kern w:val="32"/>
                <w:sz w:val="22"/>
                <w:szCs w:val="22"/>
                <w:u w:color="0000FF"/>
                <w:lang w:val="en-US"/>
              </w:rPr>
              <w:t>such equitable extension</w:t>
            </w:r>
            <w:bookmarkEnd w:id="890"/>
            <w:r w:rsidRPr="00624162">
              <w:rPr>
                <w:rFonts w:ascii="GHEA Mariam" w:hAnsi="GHEA Mariam"/>
                <w:kern w:val="32"/>
                <w:sz w:val="22"/>
                <w:szCs w:val="22"/>
                <w:lang w:val="en-US"/>
              </w:rPr>
              <w:t xml:space="preserve">, if any, to the Milestone Dates, and/or the Project Schedule, and/or the Scheduled Commercial Operation Date. </w:t>
            </w:r>
          </w:p>
        </w:tc>
        <w:tc>
          <w:tcPr>
            <w:tcW w:w="5519" w:type="dxa"/>
            <w:shd w:val="clear" w:color="auto" w:fill="auto"/>
          </w:tcPr>
          <w:p w:rsidR="00F3270B" w:rsidRPr="00624162" w:rsidRDefault="00F3270B" w:rsidP="00EB6EEC">
            <w:pPr>
              <w:pStyle w:val="definition"/>
              <w:numPr>
                <w:ilvl w:val="0"/>
                <w:numId w:val="74"/>
              </w:numPr>
              <w:adjustRightInd/>
              <w:ind w:left="806" w:hanging="446"/>
              <w:rPr>
                <w:rFonts w:ascii="GHEA Mariam" w:hAnsi="GHEA Mariam"/>
                <w:kern w:val="32"/>
                <w:sz w:val="22"/>
                <w:szCs w:val="22"/>
                <w:lang w:val="en-US"/>
              </w:rPr>
            </w:pPr>
            <w:r w:rsidRPr="00624162">
              <w:rPr>
                <w:rFonts w:ascii="GHEA Mariam" w:hAnsi="GHEA Mariam"/>
                <w:kern w:val="32"/>
                <w:sz w:val="22"/>
                <w:szCs w:val="22"/>
                <w:lang w:val="hy-AM"/>
              </w:rPr>
              <w:lastRenderedPageBreak/>
              <w:t>Եթե Կողմերը</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ի</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լրումն</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Հոդված</w:t>
            </w:r>
            <w:r w:rsidRPr="00624162">
              <w:rPr>
                <w:rFonts w:ascii="GHEA Mariam" w:hAnsi="GHEA Mariam" w:cs="Times New Roman"/>
                <w:kern w:val="32"/>
                <w:sz w:val="22"/>
                <w:szCs w:val="22"/>
                <w:lang w:val="en-US"/>
              </w:rPr>
              <w:t xml:space="preserve"> 4-</w:t>
            </w:r>
            <w:r w:rsidRPr="00624162">
              <w:rPr>
                <w:rFonts w:ascii="GHEA Mariam" w:hAnsi="GHEA Mariam" w:cs="Times New Roman"/>
                <w:kern w:val="32"/>
                <w:sz w:val="22"/>
                <w:szCs w:val="22"/>
                <w:lang w:val="ru-RU"/>
              </w:rPr>
              <w:t>ում</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տրամադրված</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երկարաձգման</w:t>
            </w:r>
            <w:r w:rsidRPr="00624162">
              <w:rPr>
                <w:rFonts w:ascii="GHEA Mariam" w:hAnsi="GHEA Mariam" w:cs="Times New Roman"/>
                <w:kern w:val="32"/>
                <w:sz w:val="22"/>
                <w:szCs w:val="22"/>
                <w:lang w:val="en-US"/>
              </w:rPr>
              <w:t>,</w:t>
            </w:r>
            <w:r w:rsidRPr="00624162">
              <w:rPr>
                <w:rFonts w:ascii="GHEA Mariam" w:hAnsi="GHEA Mariam"/>
                <w:kern w:val="32"/>
                <w:sz w:val="22"/>
                <w:szCs w:val="22"/>
                <w:lang w:val="hy-AM"/>
              </w:rPr>
              <w:t xml:space="preserve"> չեն </w:t>
            </w:r>
            <w:r w:rsidRPr="00624162">
              <w:rPr>
                <w:rFonts w:ascii="GHEA Mariam" w:hAnsi="GHEA Mariam"/>
                <w:kern w:val="32"/>
                <w:sz w:val="22"/>
                <w:szCs w:val="22"/>
                <w:lang w:val="hy-AM"/>
              </w:rPr>
              <w:lastRenderedPageBreak/>
              <w:t xml:space="preserve">կարողանում </w:t>
            </w:r>
            <w:r w:rsidR="00AD2F9B" w:rsidRPr="00624162">
              <w:rPr>
                <w:rFonts w:ascii="GHEA Mariam" w:hAnsi="GHEA Mariam"/>
                <w:kern w:val="32"/>
                <w:sz w:val="22"/>
                <w:szCs w:val="22"/>
                <w:lang w:val="hy-AM"/>
              </w:rPr>
              <w:t xml:space="preserve">գրավոր </w:t>
            </w:r>
            <w:r w:rsidRPr="00624162">
              <w:rPr>
                <w:rFonts w:ascii="GHEA Mariam" w:hAnsi="GHEA Mariam"/>
                <w:kern w:val="32"/>
                <w:sz w:val="22"/>
                <w:szCs w:val="22"/>
                <w:lang w:val="hy-AM"/>
              </w:rPr>
              <w:t xml:space="preserve">համաձայնության գալ Նշանակալից Ամսաթվերի և/կամ Ծրագրի Ժամանակացույցի, և/կամ Նախատեսված Կոմերցիոն Շահագործման Ամսաթվի </w:t>
            </w:r>
            <w:r w:rsidRPr="00624162">
              <w:rPr>
                <w:rFonts w:ascii="GHEA Mariam" w:hAnsi="GHEA Mariam" w:cs="Times New Roman"/>
                <w:kern w:val="32"/>
                <w:sz w:val="22"/>
                <w:szCs w:val="22"/>
                <w:lang w:val="ru-RU"/>
              </w:rPr>
              <w:t>հետագա</w:t>
            </w:r>
            <w:r w:rsidRPr="00624162">
              <w:rPr>
                <w:rFonts w:ascii="GHEA Mariam" w:hAnsi="GHEA Mariam" w:cs="Times New Roman"/>
                <w:kern w:val="32"/>
                <w:sz w:val="22"/>
                <w:szCs w:val="22"/>
                <w:lang w:val="en-US"/>
              </w:rPr>
              <w:t xml:space="preserve"> </w:t>
            </w:r>
            <w:r w:rsidRPr="00624162">
              <w:rPr>
                <w:rFonts w:ascii="GHEA Mariam" w:hAnsi="GHEA Mariam"/>
                <w:kern w:val="32"/>
                <w:sz w:val="22"/>
                <w:szCs w:val="22"/>
                <w:lang w:val="hy-AM"/>
              </w:rPr>
              <w:t xml:space="preserve">արդարացի </w:t>
            </w:r>
            <w:r w:rsidRPr="00624162">
              <w:rPr>
                <w:rFonts w:ascii="GHEA Mariam" w:hAnsi="GHEA Mariam" w:cs="Times New Roman"/>
                <w:kern w:val="32"/>
                <w:sz w:val="22"/>
                <w:szCs w:val="22"/>
                <w:lang w:val="ru-RU"/>
              </w:rPr>
              <w:t>երկարաձգման</w:t>
            </w:r>
            <w:r w:rsidRPr="00624162">
              <w:rPr>
                <w:rFonts w:ascii="GHEA Mariam" w:hAnsi="GHEA Mariam"/>
                <w:kern w:val="32"/>
                <w:sz w:val="22"/>
                <w:szCs w:val="22"/>
                <w:lang w:val="hy-AM"/>
              </w:rPr>
              <w:t xml:space="preserve"> հարցում Հոդված </w:t>
            </w:r>
            <w:r w:rsidR="00532989">
              <w:fldChar w:fldCharType="begin"/>
            </w:r>
            <w:r w:rsidR="00532989">
              <w:instrText xml:space="preserve"> REF _Ref471573654 \w \h  \* MERGEFORMAT </w:instrText>
            </w:r>
            <w:r w:rsidR="00532989">
              <w:fldChar w:fldCharType="separate"/>
            </w:r>
            <w:r w:rsidR="00550994">
              <w:rPr>
                <w:rFonts w:ascii="GHEA Mariam" w:hAnsi="GHEA Mariam"/>
                <w:kern w:val="32"/>
                <w:sz w:val="22"/>
                <w:szCs w:val="22"/>
                <w:lang w:val="en-US"/>
              </w:rPr>
              <w:t>14.2</w:t>
            </w:r>
            <w:r w:rsidR="00532989">
              <w:fldChar w:fldCharType="end"/>
            </w:r>
            <w:r w:rsidRPr="00624162">
              <w:rPr>
                <w:rFonts w:ascii="GHEA Mariam" w:hAnsi="GHEA Mariam"/>
                <w:kern w:val="32"/>
                <w:sz w:val="22"/>
                <w:szCs w:val="22"/>
                <w:lang w:val="hy-AM"/>
              </w:rPr>
              <w:t xml:space="preserve">-ով սահմանված եղանակով ծանուցում տրամադրելուց վաթսուն (60) Օրվա ընթացքում, Կողմերից յուրաքանչյուրն իրավունք ունի ներկայացնելու նման վեճը Անկախ Ինժեներին՝ Նշանակալից Ամսաթվերի և/կամ Ծրագրի Ժամանակացույցի, և/կամ Նախատեսված Կոմերցիոն Շահագործման Ամսաթվի </w:t>
            </w:r>
            <w:r w:rsidRPr="00624162">
              <w:rPr>
                <w:rFonts w:ascii="GHEA Mariam" w:hAnsi="GHEA Mariam" w:cs="Times New Roman"/>
                <w:kern w:val="32"/>
                <w:sz w:val="22"/>
                <w:szCs w:val="22"/>
                <w:lang w:val="ru-RU"/>
              </w:rPr>
              <w:t>նման</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արդարացի</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երկարաձգման</w:t>
            </w:r>
            <w:r w:rsidRPr="00624162">
              <w:rPr>
                <w:rFonts w:ascii="GHEA Mariam" w:hAnsi="GHEA Mariam"/>
                <w:kern w:val="32"/>
                <w:sz w:val="22"/>
                <w:szCs w:val="22"/>
                <w:lang w:val="hy-AM"/>
              </w:rPr>
              <w:t xml:space="preserve"> համար, եթե այդպիսիք անհրաժեշտ է:</w:t>
            </w:r>
          </w:p>
        </w:tc>
      </w:tr>
      <w:tr w:rsidR="00624162" w:rsidRPr="00624162" w:rsidTr="00252CFB">
        <w:tc>
          <w:tcPr>
            <w:tcW w:w="4219" w:type="dxa"/>
            <w:shd w:val="clear" w:color="auto" w:fill="auto"/>
          </w:tcPr>
          <w:p w:rsidR="00F3270B" w:rsidRPr="00624162" w:rsidRDefault="00F3270B" w:rsidP="00806EFC">
            <w:pPr>
              <w:pStyle w:val="Heading3"/>
              <w:numPr>
                <w:ilvl w:val="2"/>
                <w:numId w:val="79"/>
              </w:numPr>
              <w:tabs>
                <w:tab w:val="clear" w:pos="709"/>
                <w:tab w:val="clear" w:pos="1418"/>
              </w:tabs>
              <w:adjustRightInd/>
              <w:ind w:left="432" w:hanging="432"/>
              <w:rPr>
                <w:rFonts w:ascii="GHEA Mariam" w:hAnsi="GHEA Mariam"/>
                <w:b/>
                <w:kern w:val="32"/>
                <w:sz w:val="22"/>
                <w:szCs w:val="22"/>
                <w:u w:color="0000FF"/>
                <w:lang w:val="en-US"/>
              </w:rPr>
            </w:pPr>
            <w:r w:rsidRPr="00624162">
              <w:rPr>
                <w:rFonts w:ascii="GHEA Mariam" w:hAnsi="GHEA Mariam"/>
                <w:b/>
                <w:kern w:val="32"/>
                <w:sz w:val="22"/>
                <w:szCs w:val="22"/>
                <w:lang w:val="en-US"/>
              </w:rPr>
              <w:lastRenderedPageBreak/>
              <w:t>Term</w:t>
            </w:r>
          </w:p>
        </w:tc>
        <w:tc>
          <w:tcPr>
            <w:tcW w:w="5519" w:type="dxa"/>
            <w:shd w:val="clear" w:color="auto" w:fill="auto"/>
          </w:tcPr>
          <w:p w:rsidR="00F3270B" w:rsidRPr="00624162" w:rsidRDefault="00F3270B" w:rsidP="00EB6EEC">
            <w:pPr>
              <w:pStyle w:val="definitionsub"/>
              <w:numPr>
                <w:ilvl w:val="0"/>
                <w:numId w:val="44"/>
              </w:numPr>
              <w:adjustRightInd/>
              <w:ind w:left="432" w:hanging="432"/>
              <w:rPr>
                <w:rFonts w:ascii="GHEA Mariam" w:hAnsi="GHEA Mariam"/>
                <w:b/>
                <w:kern w:val="32"/>
                <w:sz w:val="22"/>
                <w:szCs w:val="22"/>
                <w:lang w:val="en-US"/>
              </w:rPr>
            </w:pPr>
            <w:r w:rsidRPr="00624162">
              <w:rPr>
                <w:rFonts w:ascii="GHEA Mariam" w:hAnsi="GHEA Mariam"/>
                <w:b/>
                <w:kern w:val="32"/>
                <w:sz w:val="22"/>
                <w:szCs w:val="22"/>
                <w:lang w:val="hy-AM"/>
              </w:rPr>
              <w:t>Ժամկետ</w:t>
            </w:r>
          </w:p>
        </w:tc>
      </w:tr>
      <w:tr w:rsidR="00624162" w:rsidRPr="00624162" w:rsidTr="00252CFB">
        <w:tc>
          <w:tcPr>
            <w:tcW w:w="4219" w:type="dxa"/>
            <w:shd w:val="clear" w:color="auto" w:fill="auto"/>
          </w:tcPr>
          <w:p w:rsidR="00F3270B" w:rsidRPr="00624162" w:rsidRDefault="00F3270B" w:rsidP="00EB6EEC">
            <w:pPr>
              <w:pStyle w:val="Heading3"/>
              <w:numPr>
                <w:ilvl w:val="0"/>
                <w:numId w:val="0"/>
              </w:numPr>
              <w:tabs>
                <w:tab w:val="clear" w:pos="709"/>
                <w:tab w:val="clear" w:pos="1418"/>
              </w:tabs>
              <w:adjustRightInd/>
              <w:rPr>
                <w:rFonts w:ascii="GHEA Mariam" w:hAnsi="GHEA Mariam"/>
                <w:kern w:val="32"/>
                <w:sz w:val="22"/>
                <w:szCs w:val="22"/>
                <w:lang w:val="en-US"/>
              </w:rPr>
            </w:pPr>
            <w:r w:rsidRPr="00624162">
              <w:rPr>
                <w:rFonts w:ascii="GHEA Mariam" w:hAnsi="GHEA Mariam"/>
                <w:kern w:val="32"/>
                <w:sz w:val="22"/>
                <w:szCs w:val="22"/>
                <w:lang w:val="en-US"/>
              </w:rPr>
              <w:t>The Parties agree that the Term, and the Government shall procure that the Committed Offtake Term, shall be extended by any period during which the Developer is prevented from performing its material obligations under this Agreement as a result of a Force Majeure Event.</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rPr>
                <w:rFonts w:ascii="GHEA Mariam" w:hAnsi="GHEA Mariam"/>
                <w:kern w:val="32"/>
                <w:sz w:val="22"/>
                <w:szCs w:val="22"/>
                <w:lang w:val="en-US"/>
              </w:rPr>
            </w:pPr>
            <w:r w:rsidRPr="00624162">
              <w:rPr>
                <w:rFonts w:ascii="GHEA Mariam" w:hAnsi="GHEA Mariam"/>
                <w:kern w:val="32"/>
                <w:sz w:val="22"/>
                <w:szCs w:val="22"/>
                <w:lang w:val="hy-AM"/>
              </w:rPr>
              <w:t>Կողմերը համաձայնվում են, որ Ժամկետը, և Կառավարությունն ապահովում է, որ Երաշխավորված Գնման Ժամկետը երկարաձգվի ցանկացած ժամանակահատվածով, որի ընթացքում Կառուցապատողի համար Անհաղթահարելի Ուժի Իրադարձության արդյունքում ստեղծվել է խոչընդոտ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րով իր էական պարտավորությունների կատարման համար:</w:t>
            </w:r>
          </w:p>
        </w:tc>
      </w:tr>
      <w:tr w:rsidR="00624162" w:rsidRPr="00624162" w:rsidTr="00252CFB">
        <w:tc>
          <w:tcPr>
            <w:tcW w:w="4219" w:type="dxa"/>
            <w:shd w:val="clear" w:color="auto" w:fill="auto"/>
          </w:tcPr>
          <w:p w:rsidR="00F3270B" w:rsidRPr="00624162" w:rsidRDefault="00F3270B" w:rsidP="00806EFC">
            <w:pPr>
              <w:pStyle w:val="Heading3"/>
              <w:numPr>
                <w:ilvl w:val="2"/>
                <w:numId w:val="79"/>
              </w:numPr>
              <w:tabs>
                <w:tab w:val="clear" w:pos="709"/>
                <w:tab w:val="clear" w:pos="1418"/>
              </w:tabs>
              <w:adjustRightInd/>
              <w:ind w:left="432" w:hanging="432"/>
              <w:rPr>
                <w:rFonts w:ascii="GHEA Mariam" w:hAnsi="GHEA Mariam"/>
                <w:b/>
                <w:kern w:val="32"/>
                <w:sz w:val="22"/>
                <w:szCs w:val="22"/>
                <w:u w:color="0000FF"/>
                <w:lang w:val="en-US"/>
              </w:rPr>
            </w:pPr>
            <w:bookmarkStart w:id="891" w:name="_cp_text_1_614"/>
            <w:r w:rsidRPr="00624162">
              <w:rPr>
                <w:rFonts w:ascii="GHEA Mariam" w:hAnsi="GHEA Mariam" w:cs="Times New Roman"/>
                <w:b/>
                <w:kern w:val="32"/>
                <w:sz w:val="22"/>
                <w:szCs w:val="22"/>
                <w:u w:color="0000FF"/>
                <w:lang w:val="en-US"/>
              </w:rPr>
              <w:t>Limitations</w:t>
            </w:r>
            <w:bookmarkEnd w:id="891"/>
          </w:p>
        </w:tc>
        <w:tc>
          <w:tcPr>
            <w:tcW w:w="5519" w:type="dxa"/>
            <w:shd w:val="clear" w:color="auto" w:fill="auto"/>
          </w:tcPr>
          <w:p w:rsidR="00F3270B" w:rsidRPr="00624162" w:rsidRDefault="00F3270B" w:rsidP="00EB6EEC">
            <w:pPr>
              <w:pStyle w:val="definitionsub"/>
              <w:numPr>
                <w:ilvl w:val="0"/>
                <w:numId w:val="44"/>
              </w:numPr>
              <w:adjustRightInd/>
              <w:ind w:left="432" w:hanging="432"/>
              <w:rPr>
                <w:rFonts w:ascii="GHEA Mariam" w:hAnsi="GHEA Mariam"/>
                <w:b/>
                <w:kern w:val="32"/>
                <w:sz w:val="22"/>
                <w:szCs w:val="22"/>
                <w:lang w:val="en-US"/>
              </w:rPr>
            </w:pPr>
            <w:r w:rsidRPr="00624162">
              <w:rPr>
                <w:rFonts w:ascii="GHEA Mariam" w:hAnsi="GHEA Mariam" w:cs="Times New Roman"/>
                <w:b/>
                <w:kern w:val="32"/>
                <w:sz w:val="22"/>
                <w:szCs w:val="22"/>
                <w:lang w:val="ru-RU"/>
              </w:rPr>
              <w:t>Սահմանափակումներ</w:t>
            </w:r>
          </w:p>
        </w:tc>
      </w:tr>
      <w:tr w:rsidR="00624162" w:rsidRPr="00624162" w:rsidTr="00252CFB">
        <w:tc>
          <w:tcPr>
            <w:tcW w:w="4219" w:type="dxa"/>
            <w:shd w:val="clear" w:color="auto" w:fill="auto"/>
          </w:tcPr>
          <w:p w:rsidR="00F3270B" w:rsidRPr="00624162" w:rsidRDefault="00F3270B" w:rsidP="00EB6EEC">
            <w:pPr>
              <w:pStyle w:val="Heading3"/>
              <w:numPr>
                <w:ilvl w:val="0"/>
                <w:numId w:val="0"/>
              </w:numPr>
              <w:tabs>
                <w:tab w:val="clear" w:pos="709"/>
                <w:tab w:val="clear" w:pos="1418"/>
              </w:tabs>
              <w:adjustRightInd/>
              <w:rPr>
                <w:rFonts w:ascii="GHEA Mariam" w:hAnsi="GHEA Mariam"/>
                <w:kern w:val="32"/>
                <w:sz w:val="22"/>
                <w:szCs w:val="22"/>
                <w:lang w:val="en-US"/>
              </w:rPr>
            </w:pPr>
            <w:r w:rsidRPr="00624162">
              <w:rPr>
                <w:rFonts w:ascii="GHEA Mariam" w:hAnsi="GHEA Mariam"/>
                <w:kern w:val="32"/>
                <w:sz w:val="22"/>
                <w:szCs w:val="22"/>
                <w:lang w:val="en-US"/>
              </w:rPr>
              <w:t xml:space="preserve">Notwithstanding any other provision of </w:t>
            </w:r>
            <w:bookmarkStart w:id="892" w:name="_cp_text_1_618"/>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892"/>
            <w:r w:rsidRPr="00624162">
              <w:rPr>
                <w:rFonts w:ascii="GHEA Mariam" w:hAnsi="GHEA Mariam"/>
                <w:kern w:val="32"/>
                <w:sz w:val="22"/>
                <w:szCs w:val="22"/>
                <w:lang w:val="en-US"/>
              </w:rPr>
              <w:t xml:space="preserve">Agreement, </w:t>
            </w:r>
            <w:bookmarkStart w:id="893" w:name="_cp_text_1_619"/>
            <w:r w:rsidRPr="00624162">
              <w:rPr>
                <w:rFonts w:ascii="GHEA Mariam" w:hAnsi="GHEA Mariam" w:cs="Times New Roman"/>
                <w:kern w:val="32"/>
                <w:sz w:val="22"/>
                <w:szCs w:val="22"/>
                <w:u w:color="0000FF"/>
                <w:lang w:val="en-US"/>
              </w:rPr>
              <w:t>(i)</w:t>
            </w:r>
            <w:r w:rsidRPr="00624162">
              <w:rPr>
                <w:rFonts w:ascii="GHEA Mariam" w:hAnsi="GHEA Mariam" w:cs="Times New Roman"/>
                <w:kern w:val="32"/>
                <w:sz w:val="22"/>
                <w:szCs w:val="22"/>
                <w:lang w:val="en-US"/>
              </w:rPr>
              <w:t xml:space="preserve"> </w:t>
            </w:r>
            <w:bookmarkEnd w:id="893"/>
            <w:r w:rsidRPr="00624162">
              <w:rPr>
                <w:rFonts w:ascii="GHEA Mariam" w:hAnsi="GHEA Mariam"/>
                <w:kern w:val="32"/>
                <w:sz w:val="22"/>
                <w:szCs w:val="22"/>
                <w:lang w:val="en-US"/>
              </w:rPr>
              <w:t xml:space="preserve">neither Party shall be entitled to claim relief from its obligation to make a payment under </w:t>
            </w:r>
            <w:bookmarkStart w:id="894" w:name="_cp_text_1_621"/>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894"/>
            <w:r w:rsidRPr="00624162">
              <w:rPr>
                <w:rFonts w:ascii="GHEA Mariam" w:hAnsi="GHEA Mariam"/>
                <w:kern w:val="32"/>
                <w:sz w:val="22"/>
                <w:szCs w:val="22"/>
                <w:lang w:val="en-US"/>
              </w:rPr>
              <w:t>Agreement by reason of a Force Majeure Event</w:t>
            </w:r>
            <w:bookmarkStart w:id="895" w:name="_cp_text_1_622"/>
            <w:r w:rsidRPr="00624162">
              <w:rPr>
                <w:rFonts w:ascii="GHEA Mariam" w:hAnsi="GHEA Mariam" w:cs="Times New Roman"/>
                <w:kern w:val="32"/>
                <w:sz w:val="22"/>
                <w:szCs w:val="22"/>
                <w:u w:color="0000FF"/>
                <w:lang w:val="en-US"/>
              </w:rPr>
              <w:t xml:space="preserve"> and (ii) </w:t>
            </w:r>
            <w:r w:rsidRPr="00624162">
              <w:rPr>
                <w:rFonts w:ascii="GHEA Mariam" w:hAnsi="GHEA Mariam" w:cs="Times New Roman"/>
                <w:kern w:val="32"/>
                <w:sz w:val="22"/>
                <w:szCs w:val="22"/>
                <w:u w:color="0000FF"/>
              </w:rPr>
              <w:t xml:space="preserve">the Government shall not be entitled to claim for itself, and shall not be relieved of its obligations under this Agreement by the occurrence of any Adverse Condition Event or Lender </w:t>
            </w:r>
            <w:r w:rsidRPr="00624162">
              <w:rPr>
                <w:rFonts w:ascii="GHEA Mariam" w:hAnsi="GHEA Mariam" w:cs="Times New Roman"/>
                <w:kern w:val="32"/>
                <w:sz w:val="22"/>
                <w:szCs w:val="22"/>
                <w:u w:color="0000FF"/>
              </w:rPr>
              <w:lastRenderedPageBreak/>
              <w:t>Adverse Condition Event</w:t>
            </w:r>
            <w:bookmarkEnd w:id="895"/>
            <w:r w:rsidRPr="00624162">
              <w:rPr>
                <w:rFonts w:ascii="GHEA Mariam" w:hAnsi="GHEA Mariam"/>
                <w:kern w:val="32"/>
                <w:sz w:val="22"/>
                <w:szCs w:val="22"/>
                <w:lang w:val="en-US"/>
              </w:rPr>
              <w:t>.</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rPr>
                <w:rFonts w:ascii="GHEA Mariam" w:hAnsi="GHEA Mariam"/>
                <w:kern w:val="32"/>
                <w:sz w:val="22"/>
                <w:szCs w:val="22"/>
                <w:lang w:val="en-US"/>
              </w:rPr>
            </w:pPr>
            <w:r w:rsidRPr="00624162">
              <w:rPr>
                <w:rFonts w:ascii="GHEA Mariam" w:hAnsi="GHEA Mariam"/>
                <w:kern w:val="32"/>
                <w:sz w:val="22"/>
                <w:szCs w:val="22"/>
                <w:lang w:val="hy-AM"/>
              </w:rPr>
              <w:lastRenderedPageBreak/>
              <w:t xml:space="preserve">Չնայած </w:t>
            </w:r>
            <w:r w:rsidRPr="00624162">
              <w:rPr>
                <w:rFonts w:ascii="GHEA Mariam" w:hAnsi="GHEA Mariam" w:cs="Times New Roman"/>
                <w:kern w:val="32"/>
                <w:sz w:val="22"/>
                <w:szCs w:val="22"/>
                <w:lang w:val="ru-RU"/>
              </w:rPr>
              <w:t>ս</w:t>
            </w:r>
            <w:r w:rsidR="00435AFA" w:rsidRPr="00624162">
              <w:rPr>
                <w:rFonts w:ascii="GHEA Mariam" w:hAnsi="GHEA Mariam" w:cs="Times New Roman"/>
                <w:kern w:val="32"/>
                <w:sz w:val="22"/>
                <w:szCs w:val="22"/>
                <w:lang w:val="ru-RU"/>
              </w:rPr>
              <w:t>ույն</w:t>
            </w:r>
            <w:r w:rsidR="00435AFA" w:rsidRPr="00624162">
              <w:rPr>
                <w:rFonts w:ascii="GHEA Mariam" w:hAnsi="GHEA Mariam" w:cs="Times New Roman"/>
                <w:kern w:val="32"/>
                <w:sz w:val="22"/>
                <w:szCs w:val="22"/>
                <w:lang w:val="en-US"/>
              </w:rPr>
              <w:t xml:space="preserve"> </w:t>
            </w:r>
            <w:r w:rsidR="00435AFA" w:rsidRPr="00624162">
              <w:rPr>
                <w:rFonts w:ascii="GHEA Mariam" w:hAnsi="GHEA Mariam" w:cs="Times New Roman"/>
                <w:kern w:val="32"/>
                <w:sz w:val="22"/>
                <w:szCs w:val="22"/>
                <w:lang w:val="ru-RU"/>
              </w:rPr>
              <w:t>Համաձայնագ</w:t>
            </w:r>
            <w:r w:rsidRPr="00624162">
              <w:rPr>
                <w:rFonts w:ascii="GHEA Mariam" w:hAnsi="GHEA Mariam"/>
                <w:kern w:val="32"/>
                <w:sz w:val="22"/>
                <w:szCs w:val="22"/>
                <w:lang w:val="hy-AM"/>
              </w:rPr>
              <w:t>րի ցանկացած այլ դրույթի՝</w:t>
            </w:r>
            <w:r w:rsidRPr="00624162">
              <w:rPr>
                <w:rFonts w:ascii="GHEA Mariam" w:hAnsi="GHEA Mariam"/>
                <w:kern w:val="32"/>
                <w:sz w:val="22"/>
                <w:szCs w:val="22"/>
                <w:lang w:val="en-US"/>
              </w:rPr>
              <w:t xml:space="preserve"> </w:t>
            </w:r>
            <w:r w:rsidRPr="00624162">
              <w:rPr>
                <w:rFonts w:ascii="GHEA Mariam" w:hAnsi="GHEA Mariam" w:cs="Times New Roman"/>
                <w:kern w:val="32"/>
                <w:sz w:val="22"/>
                <w:szCs w:val="22"/>
                <w:lang w:val="en-US"/>
              </w:rPr>
              <w:t>(i)</w:t>
            </w:r>
            <w:r w:rsidRPr="00624162">
              <w:rPr>
                <w:rFonts w:ascii="GHEA Mariam" w:hAnsi="GHEA Mariam" w:cs="Times New Roman"/>
                <w:kern w:val="32"/>
                <w:sz w:val="22"/>
                <w:szCs w:val="22"/>
                <w:lang w:val="hy-AM"/>
              </w:rPr>
              <w:t xml:space="preserve"> </w:t>
            </w:r>
            <w:r w:rsidRPr="00624162">
              <w:rPr>
                <w:rFonts w:ascii="GHEA Mariam" w:hAnsi="GHEA Mariam"/>
                <w:kern w:val="32"/>
                <w:sz w:val="22"/>
                <w:szCs w:val="22"/>
                <w:lang w:val="hy-AM"/>
              </w:rPr>
              <w:t xml:space="preserve">Կողմերից ոչ մեկն իրավունք չունի Անհաղթահարելի Ուժի </w:t>
            </w:r>
            <w:r w:rsidRPr="00624162">
              <w:rPr>
                <w:rFonts w:ascii="GHEA Mariam" w:hAnsi="GHEA Mariam" w:cs="Times New Roman"/>
                <w:kern w:val="32"/>
                <w:sz w:val="22"/>
                <w:szCs w:val="22"/>
                <w:lang w:val="hy-AM"/>
              </w:rPr>
              <w:t>Իրադարձության</w:t>
            </w:r>
            <w:r w:rsidRPr="00624162">
              <w:rPr>
                <w:rFonts w:ascii="GHEA Mariam" w:hAnsi="GHEA Mariam"/>
                <w:kern w:val="32"/>
                <w:sz w:val="22"/>
                <w:szCs w:val="22"/>
                <w:lang w:val="hy-AM"/>
              </w:rPr>
              <w:t xml:space="preserve"> պատճառով ազատում պահանջել </w:t>
            </w:r>
            <w:r w:rsidR="00167702" w:rsidRPr="00624162">
              <w:rPr>
                <w:rFonts w:ascii="GHEA Mariam" w:hAnsi="GHEA Mariam"/>
                <w:kern w:val="32"/>
                <w:sz w:val="22"/>
                <w:szCs w:val="22"/>
                <w:lang w:val="hy-AM"/>
              </w:rPr>
              <w:t>սույն Համաձայնագ</w:t>
            </w:r>
            <w:r w:rsidRPr="00624162">
              <w:rPr>
                <w:rFonts w:ascii="GHEA Mariam" w:hAnsi="GHEA Mariam"/>
                <w:kern w:val="32"/>
                <w:sz w:val="22"/>
                <w:szCs w:val="22"/>
                <w:lang w:val="hy-AM"/>
              </w:rPr>
              <w:t xml:space="preserve">րով վճարում կատարելու </w:t>
            </w:r>
            <w:r w:rsidRPr="00624162">
              <w:rPr>
                <w:rFonts w:ascii="GHEA Mariam" w:hAnsi="GHEA Mariam" w:cs="Times New Roman"/>
                <w:kern w:val="32"/>
                <w:sz w:val="22"/>
                <w:szCs w:val="22"/>
                <w:lang w:val="ru-RU"/>
              </w:rPr>
              <w:t>իր</w:t>
            </w:r>
            <w:r w:rsidRPr="00624162">
              <w:rPr>
                <w:rFonts w:ascii="GHEA Mariam" w:hAnsi="GHEA Mariam" w:cs="Times New Roman"/>
                <w:kern w:val="32"/>
                <w:sz w:val="22"/>
                <w:szCs w:val="22"/>
                <w:lang w:val="en-US"/>
              </w:rPr>
              <w:t xml:space="preserve"> </w:t>
            </w:r>
            <w:r w:rsidRPr="00624162">
              <w:rPr>
                <w:rFonts w:ascii="GHEA Mariam" w:hAnsi="GHEA Mariam"/>
                <w:kern w:val="32"/>
                <w:sz w:val="22"/>
                <w:szCs w:val="22"/>
                <w:lang w:val="hy-AM"/>
              </w:rPr>
              <w:t>պարտավորությունից</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և</w:t>
            </w:r>
            <w:r w:rsidRPr="00624162">
              <w:rPr>
                <w:rFonts w:ascii="GHEA Mariam" w:hAnsi="GHEA Mariam" w:cs="Times New Roman"/>
                <w:kern w:val="32"/>
                <w:sz w:val="22"/>
                <w:szCs w:val="22"/>
                <w:lang w:val="en-US"/>
              </w:rPr>
              <w:t xml:space="preserve"> (ii) </w:t>
            </w:r>
            <w:r w:rsidRPr="00624162">
              <w:rPr>
                <w:rFonts w:ascii="GHEA Mariam" w:hAnsi="GHEA Mariam" w:cs="Times New Roman"/>
                <w:kern w:val="32"/>
                <w:sz w:val="22"/>
                <w:szCs w:val="22"/>
                <w:lang w:val="ru-RU"/>
              </w:rPr>
              <w:t>Կառավարությունն</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իրավունք</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չունի</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պահանջել</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իր</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համար</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և</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չպետք</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է</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ազատվի</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ս</w:t>
            </w:r>
            <w:r w:rsidR="00435AFA" w:rsidRPr="00624162">
              <w:rPr>
                <w:rFonts w:ascii="GHEA Mariam" w:hAnsi="GHEA Mariam" w:cs="Times New Roman"/>
                <w:kern w:val="32"/>
                <w:sz w:val="22"/>
                <w:szCs w:val="22"/>
                <w:lang w:val="ru-RU"/>
              </w:rPr>
              <w:t>ույն</w:t>
            </w:r>
            <w:r w:rsidR="00435AFA" w:rsidRPr="00624162">
              <w:rPr>
                <w:rFonts w:ascii="GHEA Mariam" w:hAnsi="GHEA Mariam" w:cs="Times New Roman"/>
                <w:kern w:val="32"/>
                <w:sz w:val="22"/>
                <w:szCs w:val="22"/>
                <w:lang w:val="en-US"/>
              </w:rPr>
              <w:t xml:space="preserve"> </w:t>
            </w:r>
            <w:r w:rsidR="00435AFA" w:rsidRPr="00624162">
              <w:rPr>
                <w:rFonts w:ascii="GHEA Mariam" w:hAnsi="GHEA Mariam" w:cs="Times New Roman"/>
                <w:kern w:val="32"/>
                <w:sz w:val="22"/>
                <w:szCs w:val="22"/>
                <w:lang w:val="ru-RU"/>
              </w:rPr>
              <w:t>Համաձայնագ</w:t>
            </w:r>
            <w:r w:rsidRPr="00624162">
              <w:rPr>
                <w:rFonts w:ascii="GHEA Mariam" w:hAnsi="GHEA Mariam" w:cs="Times New Roman"/>
                <w:kern w:val="32"/>
                <w:sz w:val="22"/>
                <w:szCs w:val="22"/>
                <w:lang w:val="ru-RU"/>
              </w:rPr>
              <w:t>րով</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իր</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պարտավորություն</w:t>
            </w:r>
            <w:r w:rsidRPr="00624162">
              <w:rPr>
                <w:rFonts w:ascii="GHEA Mariam" w:hAnsi="GHEA Mariam" w:cs="Times New Roman"/>
                <w:kern w:val="32"/>
                <w:sz w:val="22"/>
                <w:szCs w:val="22"/>
                <w:lang w:val="hy-AM"/>
              </w:rPr>
              <w:t>ներ</w:t>
            </w:r>
            <w:r w:rsidRPr="00624162">
              <w:rPr>
                <w:rFonts w:ascii="GHEA Mariam" w:hAnsi="GHEA Mariam" w:cs="Times New Roman"/>
                <w:kern w:val="32"/>
                <w:sz w:val="22"/>
                <w:szCs w:val="22"/>
                <w:lang w:val="ru-RU"/>
              </w:rPr>
              <w:t>ից</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որևէ</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Անբարենպաստ</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Պայմանի</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Իրադարձության</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կամ</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Վարկատուի</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lastRenderedPageBreak/>
              <w:t>Անբարենպաստ</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Պայմանի</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Իրադարձության</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առաջացման</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lang w:val="ru-RU"/>
              </w:rPr>
              <w:t>դեպքում</w:t>
            </w:r>
            <w:r w:rsidRPr="00624162">
              <w:rPr>
                <w:rFonts w:ascii="GHEA Mariam" w:hAnsi="GHEA Mariam"/>
                <w:kern w:val="32"/>
                <w:sz w:val="22"/>
                <w:szCs w:val="22"/>
                <w:lang w:val="en-US"/>
              </w:rPr>
              <w:t>:</w:t>
            </w:r>
          </w:p>
        </w:tc>
      </w:tr>
      <w:tr w:rsidR="00624162" w:rsidRPr="00624162" w:rsidTr="00252CFB">
        <w:tc>
          <w:tcPr>
            <w:tcW w:w="4219" w:type="dxa"/>
            <w:shd w:val="clear" w:color="auto" w:fill="auto"/>
          </w:tcPr>
          <w:p w:rsidR="00F3270B" w:rsidRPr="00624162" w:rsidRDefault="00F3270B" w:rsidP="00EB6EEC">
            <w:pPr>
              <w:pStyle w:val="Schedule1"/>
              <w:adjustRightInd/>
              <w:rPr>
                <w:rFonts w:ascii="GHEA Mariam" w:hAnsi="GHEA Mariam"/>
                <w:kern w:val="32"/>
                <w:sz w:val="22"/>
                <w:szCs w:val="22"/>
              </w:rPr>
            </w:pPr>
            <w:r w:rsidRPr="00624162">
              <w:rPr>
                <w:rFonts w:ascii="GHEA Mariam" w:hAnsi="GHEA Mariam"/>
                <w:kern w:val="32"/>
                <w:sz w:val="22"/>
                <w:szCs w:val="22"/>
              </w:rPr>
              <w:lastRenderedPageBreak/>
              <w:t>Article 15</w:t>
            </w:r>
          </w:p>
        </w:tc>
        <w:tc>
          <w:tcPr>
            <w:tcW w:w="5519" w:type="dxa"/>
            <w:shd w:val="clear" w:color="auto" w:fill="auto"/>
          </w:tcPr>
          <w:p w:rsidR="00F3270B" w:rsidRPr="00624162" w:rsidRDefault="00F3270B" w:rsidP="00EB6EEC">
            <w:pPr>
              <w:pStyle w:val="Schedule1"/>
              <w:adjustRightInd/>
              <w:rPr>
                <w:rFonts w:ascii="GHEA Mariam" w:hAnsi="GHEA Mariam"/>
                <w:kern w:val="32"/>
                <w:sz w:val="22"/>
                <w:szCs w:val="22"/>
              </w:rPr>
            </w:pPr>
            <w:r w:rsidRPr="00624162">
              <w:rPr>
                <w:rFonts w:ascii="GHEA Mariam" w:hAnsi="GHEA Mariam"/>
                <w:kern w:val="32"/>
                <w:sz w:val="22"/>
                <w:szCs w:val="22"/>
                <w:lang w:val="hy-AM"/>
              </w:rPr>
              <w:t>ՀՈԴՎԱԾ 15</w:t>
            </w:r>
          </w:p>
        </w:tc>
      </w:tr>
      <w:tr w:rsidR="00624162" w:rsidRPr="00624162" w:rsidTr="00252CFB">
        <w:tc>
          <w:tcPr>
            <w:tcW w:w="4219" w:type="dxa"/>
            <w:shd w:val="clear" w:color="auto" w:fill="auto"/>
          </w:tcPr>
          <w:p w:rsidR="00F3270B" w:rsidRPr="00624162" w:rsidRDefault="00F3270B" w:rsidP="00EB6EEC">
            <w:pPr>
              <w:pStyle w:val="Heading1"/>
              <w:tabs>
                <w:tab w:val="clear" w:pos="709"/>
              </w:tabs>
              <w:adjustRightInd/>
              <w:rPr>
                <w:rFonts w:ascii="GHEA Mariam" w:hAnsi="GHEA Mariam"/>
                <w:kern w:val="32"/>
                <w:sz w:val="22"/>
                <w:szCs w:val="22"/>
              </w:rPr>
            </w:pPr>
            <w:bookmarkStart w:id="896" w:name="_Ref471480313"/>
            <w:bookmarkStart w:id="897" w:name="_Toc471725939"/>
            <w:bookmarkStart w:id="898" w:name="_Toc473713708"/>
            <w:bookmarkStart w:id="899" w:name="_Toc473715555"/>
            <w:bookmarkStart w:id="900" w:name="_Toc474753484"/>
            <w:bookmarkStart w:id="901" w:name="_Ref477925510"/>
            <w:bookmarkStart w:id="902" w:name="_Toc477338265"/>
            <w:bookmarkStart w:id="903" w:name="_Toc477163723"/>
            <w:bookmarkStart w:id="904" w:name="_Toc477541858"/>
            <w:bookmarkStart w:id="905" w:name="_Toc478389676"/>
            <w:bookmarkStart w:id="906" w:name="_Toc515448620"/>
            <w:bookmarkStart w:id="907" w:name="_Toc528407040"/>
            <w:r w:rsidRPr="00624162">
              <w:rPr>
                <w:rFonts w:ascii="GHEA Mariam" w:hAnsi="GHEA Mariam"/>
                <w:kern w:val="32"/>
                <w:sz w:val="22"/>
                <w:szCs w:val="22"/>
                <w:lang w:val="en-US"/>
              </w:rPr>
              <w:t xml:space="preserve">change in </w:t>
            </w:r>
            <w:bookmarkEnd w:id="896"/>
            <w:bookmarkEnd w:id="897"/>
            <w:bookmarkEnd w:id="898"/>
            <w:bookmarkEnd w:id="899"/>
            <w:bookmarkEnd w:id="900"/>
            <w:r w:rsidRPr="00624162">
              <w:rPr>
                <w:rFonts w:ascii="GHEA Mariam" w:hAnsi="GHEA Mariam"/>
                <w:kern w:val="32"/>
                <w:sz w:val="22"/>
                <w:szCs w:val="22"/>
                <w:lang w:val="en-US"/>
              </w:rPr>
              <w:t>law</w:t>
            </w:r>
            <w:bookmarkEnd w:id="901"/>
            <w:bookmarkEnd w:id="902"/>
            <w:bookmarkEnd w:id="903"/>
            <w:bookmarkEnd w:id="904"/>
            <w:bookmarkEnd w:id="905"/>
            <w:bookmarkEnd w:id="906"/>
            <w:bookmarkEnd w:id="907"/>
          </w:p>
        </w:tc>
        <w:tc>
          <w:tcPr>
            <w:tcW w:w="5519" w:type="dxa"/>
            <w:shd w:val="clear" w:color="auto" w:fill="auto"/>
          </w:tcPr>
          <w:p w:rsidR="00F3270B" w:rsidRPr="00624162" w:rsidRDefault="00F3270B" w:rsidP="00EB6EEC">
            <w:pPr>
              <w:pStyle w:val="Heading1"/>
              <w:widowControl w:val="0"/>
              <w:numPr>
                <w:ilvl w:val="0"/>
                <w:numId w:val="62"/>
              </w:numPr>
              <w:tabs>
                <w:tab w:val="clear" w:pos="709"/>
              </w:tabs>
              <w:adjustRightInd/>
              <w:jc w:val="left"/>
              <w:rPr>
                <w:rFonts w:ascii="GHEA Mariam" w:hAnsi="GHEA Mariam"/>
                <w:kern w:val="32"/>
                <w:sz w:val="22"/>
                <w:szCs w:val="22"/>
                <w:lang w:val="hy-AM"/>
              </w:rPr>
            </w:pPr>
            <w:bookmarkStart w:id="908" w:name="_Toc478389677"/>
            <w:bookmarkStart w:id="909" w:name="_Toc515448621"/>
            <w:bookmarkStart w:id="910" w:name="_Toc528407041"/>
            <w:r w:rsidRPr="00624162">
              <w:rPr>
                <w:rFonts w:ascii="GHEA Mariam" w:hAnsi="GHEA Mariam"/>
                <w:kern w:val="32"/>
                <w:sz w:val="22"/>
                <w:szCs w:val="22"/>
                <w:lang w:val="hy-AM"/>
              </w:rPr>
              <w:t>ՕՐԵՆՔԻ ՓՈՓՈԽՈՒԹՅՈՒՆ</w:t>
            </w:r>
            <w:bookmarkEnd w:id="908"/>
            <w:bookmarkEnd w:id="909"/>
            <w:bookmarkEnd w:id="910"/>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bookmarkStart w:id="911" w:name="_Ref471707117"/>
            <w:r w:rsidRPr="00624162">
              <w:rPr>
                <w:rFonts w:ascii="GHEA Mariam" w:hAnsi="GHEA Mariam"/>
                <w:b/>
                <w:kern w:val="32"/>
                <w:sz w:val="22"/>
                <w:szCs w:val="22"/>
                <w:lang w:val="en-US"/>
              </w:rPr>
              <w:t xml:space="preserve">Consequences of </w:t>
            </w:r>
            <w:bookmarkEnd w:id="911"/>
            <w:r w:rsidRPr="00624162">
              <w:rPr>
                <w:rFonts w:ascii="GHEA Mariam" w:hAnsi="GHEA Mariam"/>
                <w:b/>
                <w:kern w:val="32"/>
                <w:sz w:val="22"/>
                <w:szCs w:val="22"/>
                <w:lang w:val="en-US"/>
              </w:rPr>
              <w:t xml:space="preserve">a Change in </w:t>
            </w:r>
            <w:r w:rsidRPr="00624162">
              <w:rPr>
                <w:rFonts w:ascii="GHEA Mariam" w:hAnsi="GHEA Mariam"/>
                <w:b/>
                <w:kern w:val="32"/>
                <w:sz w:val="22"/>
                <w:szCs w:val="22"/>
              </w:rPr>
              <w:t>Law</w:t>
            </w:r>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Օրենքի Փոփոխության Հետևանքները</w:t>
            </w:r>
          </w:p>
        </w:tc>
      </w:tr>
      <w:tr w:rsidR="00624162" w:rsidRPr="00624162" w:rsidTr="00252CFB">
        <w:tc>
          <w:tcPr>
            <w:tcW w:w="4219" w:type="dxa"/>
            <w:shd w:val="clear" w:color="auto" w:fill="auto"/>
          </w:tcPr>
          <w:p w:rsidR="00F3270B" w:rsidRPr="00624162" w:rsidRDefault="00F3270B" w:rsidP="00EB6EEC">
            <w:pPr>
              <w:pStyle w:val="Heading3"/>
              <w:numPr>
                <w:ilvl w:val="0"/>
                <w:numId w:val="0"/>
              </w:numPr>
              <w:tabs>
                <w:tab w:val="clear" w:pos="709"/>
                <w:tab w:val="clear" w:pos="1418"/>
              </w:tabs>
              <w:adjustRightInd/>
              <w:rPr>
                <w:rFonts w:ascii="GHEA Mariam" w:hAnsi="GHEA Mariam"/>
                <w:kern w:val="32"/>
                <w:sz w:val="22"/>
                <w:szCs w:val="22"/>
              </w:rPr>
            </w:pPr>
            <w:bookmarkStart w:id="912" w:name="_Ref471475938"/>
            <w:r w:rsidRPr="00624162">
              <w:rPr>
                <w:rFonts w:ascii="GHEA Mariam" w:hAnsi="GHEA Mariam"/>
                <w:kern w:val="32"/>
                <w:sz w:val="22"/>
                <w:szCs w:val="22"/>
                <w:lang w:val="en-US"/>
              </w:rPr>
              <w:t xml:space="preserve">If either Party believes that a Change in </w:t>
            </w:r>
            <w:r w:rsidRPr="00624162">
              <w:rPr>
                <w:rFonts w:ascii="GHEA Mariam" w:hAnsi="GHEA Mariam"/>
                <w:kern w:val="32"/>
                <w:sz w:val="22"/>
                <w:szCs w:val="22"/>
              </w:rPr>
              <w:t>Law has occurred that will directly result in Costs or Savings, such Party shall promptly deliver to the other Party a notice identifying such Change in Law, and the net amount of Costs or Savings that have resulted from such Change in Law, subject in any event to the obligation of the Developer to minimise such Costs and to maximize such Savings in accordance with Good Industry Practice. Such Party may from time to time deliver to the other Party additional notices with respect to any such Change in Law, identifying additional Costs or Savings that have resulted or are reasonably expected to result from such Change in Law; provided that, any such additional notice shall be given not later than twelve (12) months after the Party giving such notice knew of or should have known of such additional Costs or realization of such additional Savings resulting from the occurrence of such Change in Law.</w:t>
            </w:r>
            <w:bookmarkEnd w:id="912"/>
          </w:p>
        </w:tc>
        <w:tc>
          <w:tcPr>
            <w:tcW w:w="5519" w:type="dxa"/>
            <w:shd w:val="clear" w:color="auto" w:fill="auto"/>
          </w:tcPr>
          <w:p w:rsidR="00F3270B" w:rsidRPr="00624162" w:rsidRDefault="00F3270B" w:rsidP="004A3CF4">
            <w:pPr>
              <w:pStyle w:val="Heading3"/>
              <w:numPr>
                <w:ilvl w:val="0"/>
                <w:numId w:val="0"/>
              </w:numPr>
              <w:tabs>
                <w:tab w:val="clear" w:pos="709"/>
                <w:tab w:val="clear" w:pos="1418"/>
              </w:tabs>
              <w:adjustRightInd/>
              <w:rPr>
                <w:rFonts w:ascii="GHEA Mariam" w:hAnsi="GHEA Mariam"/>
                <w:kern w:val="32"/>
                <w:sz w:val="22"/>
                <w:szCs w:val="22"/>
              </w:rPr>
            </w:pPr>
            <w:r w:rsidRPr="00624162">
              <w:rPr>
                <w:rFonts w:ascii="GHEA Mariam" w:hAnsi="GHEA Mariam"/>
                <w:kern w:val="32"/>
                <w:sz w:val="22"/>
                <w:szCs w:val="22"/>
                <w:lang w:val="hy-AM"/>
              </w:rPr>
              <w:t>Եթե Կողմերից որևէ մեկը համարում է, որ տեղի է ունեցել Օրենքի այնպիսի Փոփոխություն, ինչն ուղղակիորեն կհանգեցնի Ծախսերի կամ Տնտեսումների, այդ Կողմն անհապաղ ծանուցում է մյուս Կողմին՝ նշելով այդ Օրենքի Փոփոխությունը և Ծախսերի կամ Տնտեսումների զուտ գումարը, բոլոր դեպքերում Կառուցապատողի՝ նման Ծախսերը նվազեցնելու և նման Տնտեսումներն առավելագույնին հասցնելու պարտավորության պահպանման պայմանով՝ համաձայն Ոլորտի Լավ Պրակտիկայի: Այդ Կողմը կարող է պարբերաբար ուղարկել մյուս Կողմին լրացուցիչ ծանուցումներ նման Օրենքի Փոփոխության մասին՝ նշելով լրացուցիչ Ծախսերը կամ Տնտեսումները, որոնք առաջացել են կամ ողջամտորեն ակնկալվում են, որ կառաջանան նման Օրենքի Փոփոխության՝ պայմանով, որ նման ծանուցումը տրամադրվում է ոչ ուշ, քան տասներկու</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 xml:space="preserve">(12) ամսվա ընթացքում այն պահից, երբ նման ծանուցում տվող Կողմին հայտնի է դարձել կամ պետք է հայտնի դառնար Օրենքի Փոփոխության հետևանքով նման լրացուցիչ Ծախսերի կամ լրացուցիչ Տնտեսումների Կատարման մասին: </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bookmarkStart w:id="913" w:name="_Ref471477161"/>
            <w:r w:rsidRPr="00624162">
              <w:rPr>
                <w:rFonts w:ascii="GHEA Mariam" w:hAnsi="GHEA Mariam"/>
                <w:b/>
                <w:kern w:val="32"/>
                <w:sz w:val="22"/>
                <w:szCs w:val="22"/>
                <w:lang w:val="en-US"/>
              </w:rPr>
              <w:t>Procedure for Claims</w:t>
            </w:r>
            <w:bookmarkEnd w:id="913"/>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Պահանջների Ընթացակարգը</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 xml:space="preserve">Within seven (7) Days following the issuance or receipt of any notice specified in Article </w:t>
            </w:r>
            <w:r w:rsidR="00532989">
              <w:fldChar w:fldCharType="begin"/>
            </w:r>
            <w:r w:rsidR="00532989">
              <w:instrText xml:space="preserve"> REF _Ref471707117 \w \h  \* MERGEFORMAT </w:instrText>
            </w:r>
            <w:r w:rsidR="00532989">
              <w:fldChar w:fldCharType="separate"/>
            </w:r>
            <w:r w:rsidR="00550994" w:rsidRPr="00550994">
              <w:rPr>
                <w:rFonts w:ascii="GHEA Mariam" w:hAnsi="GHEA Mariam"/>
                <w:kern w:val="32"/>
                <w:sz w:val="22"/>
                <w:szCs w:val="22"/>
              </w:rPr>
              <w:t>15.1</w:t>
            </w:r>
            <w:r w:rsidR="00532989">
              <w:fldChar w:fldCharType="end"/>
            </w:r>
            <w:bookmarkStart w:id="914" w:name="_cp_text_1_623"/>
            <w:r w:rsidRPr="00624162">
              <w:rPr>
                <w:rFonts w:ascii="GHEA Mariam" w:hAnsi="GHEA Mariam" w:cs="Times New Roman"/>
                <w:kern w:val="32"/>
                <w:sz w:val="22"/>
                <w:szCs w:val="22"/>
                <w:u w:color="0000FF"/>
                <w:lang w:val="en-US"/>
              </w:rPr>
              <w:t xml:space="preserve"> above</w:t>
            </w:r>
            <w:bookmarkEnd w:id="914"/>
            <w:r w:rsidRPr="00624162">
              <w:rPr>
                <w:rFonts w:ascii="GHEA Mariam" w:hAnsi="GHEA Mariam" w:cs="Times New Roman"/>
                <w:kern w:val="32"/>
                <w:sz w:val="22"/>
                <w:szCs w:val="22"/>
                <w:lang w:val="en-US"/>
              </w:rPr>
              <w:t>,</w:t>
            </w:r>
            <w:r w:rsidRPr="00624162">
              <w:rPr>
                <w:rFonts w:ascii="GHEA Mariam" w:hAnsi="GHEA Mariam"/>
                <w:kern w:val="32"/>
                <w:sz w:val="22"/>
                <w:szCs w:val="22"/>
                <w:lang w:val="en-US"/>
              </w:rPr>
              <w:t xml:space="preserve"> as </w:t>
            </w:r>
            <w:r w:rsidRPr="00624162">
              <w:rPr>
                <w:rFonts w:ascii="GHEA Mariam" w:hAnsi="GHEA Mariam"/>
                <w:kern w:val="32"/>
                <w:sz w:val="22"/>
                <w:szCs w:val="22"/>
              </w:rPr>
              <w:lastRenderedPageBreak/>
              <w:t>applicable, the Developer shall apply to PSRC for the revision of the Tariffs in accordance with the Tariff Schedule</w:t>
            </w:r>
            <w:r w:rsidRPr="00624162">
              <w:rPr>
                <w:rFonts w:ascii="GHEA Mariam" w:hAnsi="GHEA Mariam"/>
                <w:kern w:val="32"/>
                <w:sz w:val="22"/>
                <w:szCs w:val="22"/>
                <w:lang w:val="en-US"/>
              </w:rPr>
              <w:t xml:space="preserve"> and the Applicable Laws</w:t>
            </w:r>
            <w:r w:rsidRPr="00624162">
              <w:rPr>
                <w:rFonts w:ascii="GHEA Mariam" w:hAnsi="GHEA Mariam"/>
                <w:kern w:val="32"/>
                <w:sz w:val="22"/>
                <w:szCs w:val="22"/>
              </w:rPr>
              <w:t xml:space="preserve">. Should PSRC fail to grant a Tariffs revision which would put the Developer into the same net (after-tax) economic position as if there were no Change in Law, then the following shall apply. </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ind w:left="432" w:hanging="432"/>
              <w:rPr>
                <w:rFonts w:ascii="GHEA Mariam" w:hAnsi="GHEA Mariam"/>
                <w:kern w:val="32"/>
                <w:sz w:val="22"/>
                <w:szCs w:val="22"/>
                <w:lang w:val="hy-AM"/>
              </w:rPr>
            </w:pPr>
            <w:r w:rsidRPr="00624162">
              <w:rPr>
                <w:rFonts w:ascii="GHEA Mariam" w:hAnsi="GHEA Mariam"/>
                <w:kern w:val="32"/>
                <w:sz w:val="22"/>
                <w:szCs w:val="22"/>
                <w:lang w:val="en-US"/>
              </w:rPr>
              <w:lastRenderedPageBreak/>
              <w:t>(a)</w:t>
            </w:r>
            <w:r w:rsidRPr="00624162">
              <w:rPr>
                <w:rFonts w:ascii="GHEA Mariam" w:hAnsi="GHEA Mariam"/>
                <w:kern w:val="32"/>
                <w:sz w:val="22"/>
                <w:szCs w:val="22"/>
                <w:lang w:val="en-US"/>
              </w:rPr>
              <w:tab/>
            </w:r>
            <w:r w:rsidRPr="00624162">
              <w:rPr>
                <w:rFonts w:ascii="GHEA Mariam" w:hAnsi="GHEA Mariam" w:cs="Times New Roman"/>
                <w:kern w:val="32"/>
                <w:sz w:val="22"/>
                <w:szCs w:val="22"/>
                <w:lang w:val="ru-RU"/>
              </w:rPr>
              <w:t>վերոգրյալ</w:t>
            </w:r>
            <w:r w:rsidRPr="00624162">
              <w:rPr>
                <w:rFonts w:ascii="GHEA Mariam" w:hAnsi="GHEA Mariam" w:cs="Times New Roman"/>
                <w:kern w:val="32"/>
                <w:sz w:val="22"/>
                <w:szCs w:val="22"/>
              </w:rPr>
              <w:t xml:space="preserve"> </w:t>
            </w:r>
            <w:r w:rsidRPr="00624162">
              <w:rPr>
                <w:rFonts w:ascii="GHEA Mariam" w:hAnsi="GHEA Mariam"/>
                <w:kern w:val="32"/>
                <w:sz w:val="22"/>
                <w:szCs w:val="22"/>
                <w:lang w:val="hy-AM"/>
              </w:rPr>
              <w:t xml:space="preserve">Հոդված </w:t>
            </w:r>
            <w:r w:rsidR="00532989">
              <w:fldChar w:fldCharType="begin"/>
            </w:r>
            <w:r w:rsidR="00532989">
              <w:instrText xml:space="preserve"> REF _Ref471707117 \w \h  \* MERGEFORMAT </w:instrText>
            </w:r>
            <w:r w:rsidR="00532989">
              <w:fldChar w:fldCharType="separate"/>
            </w:r>
            <w:r w:rsidR="00550994">
              <w:rPr>
                <w:rFonts w:ascii="GHEA Mariam" w:hAnsi="GHEA Mariam"/>
                <w:kern w:val="32"/>
                <w:sz w:val="22"/>
                <w:szCs w:val="22"/>
                <w:lang w:val="hy-AM"/>
              </w:rPr>
              <w:t>15.1</w:t>
            </w:r>
            <w:r w:rsidR="00532989">
              <w:fldChar w:fldCharType="end"/>
            </w:r>
            <w:r w:rsidRPr="00624162">
              <w:rPr>
                <w:rFonts w:ascii="GHEA Mariam" w:hAnsi="GHEA Mariam"/>
                <w:kern w:val="32"/>
                <w:sz w:val="22"/>
                <w:szCs w:val="22"/>
                <w:lang w:val="hy-AM"/>
              </w:rPr>
              <w:t>-ի համաձայն որևէ ծանուցում ստանալուց հետո յոթ</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 xml:space="preserve">(7) օրվա ընթացքում Կառուցապատողը դիմում է ՀԾԿՀ </w:t>
            </w:r>
            <w:r w:rsidRPr="00624162">
              <w:rPr>
                <w:rFonts w:ascii="GHEA Mariam" w:hAnsi="GHEA Mariam"/>
                <w:kern w:val="32"/>
                <w:sz w:val="22"/>
                <w:szCs w:val="22"/>
                <w:lang w:val="hy-AM"/>
              </w:rPr>
              <w:lastRenderedPageBreak/>
              <w:t>սակագների վերանայման համար՝ համաձայն Սակագնային Պլանի և Կիրառելի Օրենքների: Եթե ՀԾԿՀ-ն չտրամադրի Սակագների վերանայում, որը կդնի Կառուցապատողին այն նույն զուտ (հարկումից հետո) տնտեսական վիճակի մեջ, ինչ նա կունենար, եթե Օրենքի Փոփոխություն տեղի չունենար, ապա կիրառվում է հետևյալը.</w:t>
            </w:r>
          </w:p>
          <w:p w:rsidR="00F3270B" w:rsidRPr="00624162" w:rsidRDefault="00F3270B" w:rsidP="00EB6EEC">
            <w:pPr>
              <w:pStyle w:val="Heading3"/>
              <w:numPr>
                <w:ilvl w:val="0"/>
                <w:numId w:val="0"/>
              </w:numPr>
              <w:tabs>
                <w:tab w:val="clear" w:pos="709"/>
                <w:tab w:val="clear" w:pos="1418"/>
              </w:tabs>
              <w:adjustRightInd/>
              <w:rPr>
                <w:rFonts w:ascii="GHEA Mariam" w:hAnsi="GHEA Mariam"/>
                <w:kern w:val="32"/>
                <w:sz w:val="22"/>
                <w:szCs w:val="22"/>
                <w:lang w:val="hy-AM"/>
              </w:rPr>
            </w:pP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lastRenderedPageBreak/>
              <w:t xml:space="preserve">The Parties shall, upon the written request of the Developer, meet at the offices of the Government within seven (7) days to discuss the subject matter. If within fourteen (14) Days after the commencement of such discussions, either Party disputes any of the contents of the notice, such dispute shall be submitted to </w:t>
            </w:r>
            <w:bookmarkStart w:id="915" w:name="OLE_LINK30"/>
            <w:bookmarkStart w:id="916" w:name="OLE_LINK31"/>
            <w:r w:rsidRPr="00624162">
              <w:rPr>
                <w:rFonts w:ascii="GHEA Mariam" w:hAnsi="GHEA Mariam"/>
                <w:kern w:val="32"/>
                <w:sz w:val="22"/>
                <w:szCs w:val="22"/>
                <w:lang w:val="en-US"/>
              </w:rPr>
              <w:t xml:space="preserve">the Independent </w:t>
            </w:r>
            <w:bookmarkEnd w:id="915"/>
            <w:bookmarkEnd w:id="916"/>
            <w:r w:rsidRPr="00624162">
              <w:rPr>
                <w:rFonts w:ascii="GHEA Mariam" w:hAnsi="GHEA Mariam"/>
                <w:kern w:val="32"/>
                <w:sz w:val="22"/>
                <w:szCs w:val="22"/>
                <w:lang w:val="en-US"/>
              </w:rPr>
              <w:t xml:space="preserve">Expert. The Parties shall use their best </w:t>
            </w:r>
            <w:r w:rsidRPr="00624162">
              <w:rPr>
                <w:rFonts w:ascii="GHEA Mariam" w:hAnsi="GHEA Mariam"/>
                <w:kern w:val="32"/>
                <w:sz w:val="22"/>
                <w:szCs w:val="22"/>
              </w:rPr>
              <w:t>endeavours to cause Independent Expert to render his determination not later than forty-five (45) Days after being appointed.</w:t>
            </w:r>
          </w:p>
        </w:tc>
        <w:tc>
          <w:tcPr>
            <w:tcW w:w="5519" w:type="dxa"/>
            <w:shd w:val="clear" w:color="auto" w:fill="auto"/>
          </w:tcPr>
          <w:p w:rsidR="00F3270B" w:rsidRPr="00624162" w:rsidRDefault="00F3270B" w:rsidP="004A3CF4">
            <w:pPr>
              <w:pStyle w:val="Heading3"/>
              <w:numPr>
                <w:ilvl w:val="0"/>
                <w:numId w:val="0"/>
              </w:numPr>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lang w:val="en-US"/>
              </w:rPr>
              <w:t>(b)</w:t>
            </w:r>
            <w:r w:rsidRPr="00624162">
              <w:rPr>
                <w:rFonts w:ascii="GHEA Mariam" w:hAnsi="GHEA Mariam"/>
                <w:kern w:val="32"/>
                <w:sz w:val="22"/>
                <w:szCs w:val="22"/>
                <w:lang w:val="en-US"/>
              </w:rPr>
              <w:tab/>
            </w:r>
            <w:r w:rsidRPr="00624162">
              <w:rPr>
                <w:rFonts w:ascii="GHEA Mariam" w:hAnsi="GHEA Mariam"/>
                <w:kern w:val="32"/>
                <w:sz w:val="22"/>
                <w:szCs w:val="22"/>
                <w:lang w:val="hy-AM"/>
              </w:rPr>
              <w:t>Կողմերը, Կառուցապատողի գրավոր պահանջով, հանդիպում են Կառավարության գրասենյակներում յոթ</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(7) օրվա ընթացքում՝ խնդիրը քննարկելու համար: Եթե նման քննարկումների մեկնարկից տասնչորս</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(14) Օրվա ընթացքում Կողմերից որևէ մեկը վիճարկում է ծանուցման բովանդակությունը, նման վեճը ներկայացվում է Անկախ Փորձագետին: Կողմերը գործադրում են բոլոր ջանքերը, որպեսզի դրդեն Անկախ Փորձագետին՝ իր որոշումը կայացնել ոչ ուշ, քան նշանակման պահից քառասունհինգ</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(45) Օրվա ընթացքում:</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To the extent that a claim for Costs or Savings resulting from the occurrence of a Change in Law is not disputed or has been allowed by the Independent Expert, as if such Costs had not been incurred or such Savings had not been realized, the Developer shall include such amount so as to ensure that:</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lang w:val="en-US"/>
              </w:rPr>
              <w:t>(c)</w:t>
            </w:r>
            <w:r w:rsidRPr="00624162">
              <w:rPr>
                <w:rFonts w:ascii="GHEA Mariam" w:hAnsi="GHEA Mariam"/>
                <w:kern w:val="32"/>
                <w:sz w:val="22"/>
                <w:szCs w:val="22"/>
                <w:lang w:val="en-US"/>
              </w:rPr>
              <w:tab/>
            </w:r>
            <w:r w:rsidRPr="00624162">
              <w:rPr>
                <w:rFonts w:ascii="GHEA Mariam" w:hAnsi="GHEA Mariam"/>
                <w:kern w:val="32"/>
                <w:sz w:val="22"/>
                <w:szCs w:val="22"/>
                <w:lang w:val="hy-AM"/>
              </w:rPr>
              <w:t>Այնքանով, որքանով Օրենքի Փոփոխության հետևանքով առաջացած Ծախսերի կամ Տնտեսումների պահանջը չի վիճարկվում կամ թույլատրվել է Անկախ Փորձագետի կողմից, այնպես կարծես թե այդ Ծախսերը չեն պատճառվել կամ այդ Տնտեսումները չեն կատարվել, Կառուցապատողը ներառում է այդ գումարը, որպեսզի ապահովի հետևյալը՝</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360"/>
              <w:rPr>
                <w:rFonts w:ascii="GHEA Mariam" w:hAnsi="GHEA Mariam"/>
                <w:b/>
                <w:kern w:val="32"/>
                <w:sz w:val="22"/>
                <w:szCs w:val="22"/>
              </w:rPr>
            </w:pPr>
            <w:r w:rsidRPr="00624162">
              <w:rPr>
                <w:rFonts w:ascii="GHEA Mariam" w:hAnsi="GHEA Mariam"/>
                <w:kern w:val="32"/>
                <w:sz w:val="22"/>
                <w:szCs w:val="22"/>
              </w:rPr>
              <w:t>it is in the same net (after-tax) economic position; and</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806" w:hanging="360"/>
              <w:rPr>
                <w:rFonts w:ascii="GHEA Mariam" w:hAnsi="GHEA Mariam"/>
                <w:kern w:val="32"/>
                <w:sz w:val="22"/>
                <w:szCs w:val="22"/>
              </w:rPr>
            </w:pPr>
            <w:r w:rsidRPr="00624162">
              <w:rPr>
                <w:rFonts w:ascii="GHEA Mariam" w:hAnsi="GHEA Mariam"/>
                <w:kern w:val="32"/>
                <w:sz w:val="22"/>
                <w:szCs w:val="22"/>
                <w:lang w:val="en-US"/>
              </w:rPr>
              <w:t>(i)</w:t>
            </w:r>
            <w:r w:rsidRPr="00624162">
              <w:rPr>
                <w:rFonts w:ascii="GHEA Mariam" w:hAnsi="GHEA Mariam"/>
                <w:kern w:val="32"/>
                <w:sz w:val="22"/>
                <w:szCs w:val="22"/>
                <w:lang w:val="en-US"/>
              </w:rPr>
              <w:tab/>
            </w:r>
            <w:r w:rsidRPr="00624162">
              <w:rPr>
                <w:rFonts w:ascii="GHEA Mariam" w:hAnsi="GHEA Mariam"/>
                <w:kern w:val="32"/>
                <w:sz w:val="22"/>
                <w:szCs w:val="22"/>
                <w:lang w:val="hy-AM"/>
              </w:rPr>
              <w:t>նա միևնույն զուտ (հարկումից հետո) տնտեսական վիճակում է. և</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10" w:hanging="360"/>
              <w:rPr>
                <w:rFonts w:ascii="GHEA Mariam" w:hAnsi="GHEA Mariam"/>
                <w:b/>
                <w:kern w:val="32"/>
                <w:sz w:val="22"/>
                <w:szCs w:val="22"/>
              </w:rPr>
            </w:pPr>
            <w:r w:rsidRPr="00624162">
              <w:rPr>
                <w:rFonts w:ascii="GHEA Mariam" w:hAnsi="GHEA Mariam"/>
                <w:kern w:val="32"/>
                <w:sz w:val="22"/>
                <w:szCs w:val="22"/>
              </w:rPr>
              <w:t xml:space="preserve">to be retroactive to the date upon which such Costs were incurred </w:t>
            </w:r>
            <w:r w:rsidRPr="00624162">
              <w:rPr>
                <w:rFonts w:ascii="GHEA Mariam" w:hAnsi="GHEA Mariam"/>
                <w:kern w:val="32"/>
                <w:sz w:val="22"/>
                <w:szCs w:val="22"/>
              </w:rPr>
              <w:lastRenderedPageBreak/>
              <w:t>or such Savings were realized,</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806" w:hanging="360"/>
              <w:rPr>
                <w:rFonts w:ascii="GHEA Mariam" w:hAnsi="GHEA Mariam"/>
                <w:kern w:val="32"/>
                <w:sz w:val="22"/>
                <w:szCs w:val="22"/>
              </w:rPr>
            </w:pPr>
            <w:r w:rsidRPr="00624162">
              <w:rPr>
                <w:rFonts w:ascii="GHEA Mariam" w:hAnsi="GHEA Mariam"/>
                <w:kern w:val="32"/>
                <w:sz w:val="22"/>
                <w:szCs w:val="22"/>
                <w:lang w:val="en-US"/>
              </w:rPr>
              <w:lastRenderedPageBreak/>
              <w:t>(ii)</w:t>
            </w:r>
            <w:r w:rsidRPr="00624162">
              <w:rPr>
                <w:rFonts w:ascii="GHEA Mariam" w:hAnsi="GHEA Mariam"/>
                <w:kern w:val="32"/>
                <w:sz w:val="22"/>
                <w:szCs w:val="22"/>
                <w:lang w:val="en-US"/>
              </w:rPr>
              <w:tab/>
            </w:r>
            <w:r w:rsidRPr="00624162">
              <w:rPr>
                <w:rFonts w:ascii="GHEA Mariam" w:hAnsi="GHEA Mariam"/>
                <w:kern w:val="32"/>
                <w:sz w:val="22"/>
                <w:szCs w:val="22"/>
                <w:lang w:val="hy-AM"/>
              </w:rPr>
              <w:t xml:space="preserve">հետադարձ կիրառելի են այն ամսաթվի նկատմամբ, երբ տեղի են ունեցել նշված </w:t>
            </w:r>
            <w:r w:rsidRPr="00624162">
              <w:rPr>
                <w:rFonts w:ascii="GHEA Mariam" w:hAnsi="GHEA Mariam"/>
                <w:kern w:val="32"/>
                <w:sz w:val="22"/>
                <w:szCs w:val="22"/>
                <w:lang w:val="hy-AM"/>
              </w:rPr>
              <w:lastRenderedPageBreak/>
              <w:t>Ծախսերը կամ կատարվել են Տնտեսումները,</w:t>
            </w:r>
          </w:p>
        </w:tc>
      </w:tr>
      <w:tr w:rsidR="00624162" w:rsidRPr="00624162" w:rsidTr="00252CFB">
        <w:tc>
          <w:tcPr>
            <w:tcW w:w="4219" w:type="dxa"/>
            <w:shd w:val="clear" w:color="auto" w:fill="auto"/>
          </w:tcPr>
          <w:p w:rsidR="00F3270B" w:rsidRPr="00624162" w:rsidRDefault="00F3270B" w:rsidP="00EB6EEC">
            <w:pPr>
              <w:pStyle w:val="Heading3"/>
              <w:numPr>
                <w:ilvl w:val="0"/>
                <w:numId w:val="0"/>
              </w:numPr>
              <w:tabs>
                <w:tab w:val="clear" w:pos="709"/>
                <w:tab w:val="clear" w:pos="1418"/>
              </w:tabs>
              <w:adjustRightInd/>
              <w:rPr>
                <w:rFonts w:ascii="GHEA Mariam" w:hAnsi="GHEA Mariam"/>
                <w:kern w:val="32"/>
                <w:sz w:val="22"/>
                <w:szCs w:val="22"/>
              </w:rPr>
            </w:pPr>
            <w:r w:rsidRPr="00624162">
              <w:rPr>
                <w:rFonts w:ascii="GHEA Mariam" w:hAnsi="GHEA Mariam"/>
                <w:kern w:val="32"/>
                <w:sz w:val="22"/>
                <w:szCs w:val="22"/>
              </w:rPr>
              <w:lastRenderedPageBreak/>
              <w:t xml:space="preserve">within the monthly statement it submits to the Government in accordance with Article </w:t>
            </w:r>
            <w:r w:rsidR="00532989">
              <w:fldChar w:fldCharType="begin"/>
            </w:r>
            <w:r w:rsidR="00532989">
              <w:instrText xml:space="preserve"> REF _Ref471480631 \r \h  \* MERGEFORMAT </w:instrText>
            </w:r>
            <w:r w:rsidR="00532989">
              <w:fldChar w:fldCharType="separate"/>
            </w:r>
            <w:r w:rsidR="00550994" w:rsidRPr="00550994">
              <w:t>9</w:t>
            </w:r>
            <w:r w:rsidR="00532989">
              <w:fldChar w:fldCharType="end"/>
            </w:r>
            <w:bookmarkStart w:id="917" w:name="_cp_text_1_625"/>
            <w:r w:rsidRPr="00624162">
              <w:rPr>
                <w:rFonts w:ascii="GHEA Mariam" w:hAnsi="GHEA Mariam" w:cs="Times New Roman"/>
                <w:kern w:val="32"/>
                <w:sz w:val="22"/>
                <w:szCs w:val="22"/>
                <w:u w:color="0000FF"/>
                <w:lang w:val="en-US"/>
              </w:rPr>
              <w:t>,</w:t>
            </w:r>
            <w:r w:rsidRPr="00624162">
              <w:rPr>
                <w:rFonts w:ascii="GHEA Mariam" w:hAnsi="GHEA Mariam"/>
                <w:kern w:val="32"/>
                <w:sz w:val="22"/>
                <w:szCs w:val="22"/>
                <w:u w:color="0000FF"/>
                <w:lang w:val="en-US"/>
              </w:rPr>
              <w:t xml:space="preserve"> </w:t>
            </w:r>
            <w:bookmarkEnd w:id="917"/>
            <w:r w:rsidRPr="00624162">
              <w:rPr>
                <w:rFonts w:ascii="GHEA Mariam" w:hAnsi="GHEA Mariam"/>
                <w:kern w:val="32"/>
                <w:sz w:val="22"/>
                <w:szCs w:val="22"/>
                <w:lang w:val="en-US"/>
              </w:rPr>
              <w:t xml:space="preserve">such amount shall be invoiced </w:t>
            </w:r>
            <w:r w:rsidRPr="00624162">
              <w:rPr>
                <w:rFonts w:ascii="GHEA Mariam" w:hAnsi="GHEA Mariam"/>
                <w:kern w:val="32"/>
                <w:sz w:val="22"/>
                <w:szCs w:val="22"/>
              </w:rPr>
              <w:t>accordingly</w:t>
            </w:r>
            <w:bookmarkStart w:id="918" w:name="_cp_text_1_626"/>
            <w:r w:rsidRPr="00624162">
              <w:rPr>
                <w:rFonts w:ascii="GHEA Mariam" w:hAnsi="GHEA Mariam" w:cs="Times New Roman"/>
                <w:kern w:val="32"/>
                <w:sz w:val="22"/>
                <w:szCs w:val="22"/>
                <w:u w:color="0000FF"/>
                <w:lang w:val="en-US"/>
              </w:rPr>
              <w:t xml:space="preserve"> and the Government shall pay </w:t>
            </w:r>
            <w:r w:rsidRPr="00624162">
              <w:rPr>
                <w:rFonts w:ascii="GHEA Mariam" w:hAnsi="GHEA Mariam" w:cs="Times New Roman"/>
                <w:kern w:val="32"/>
                <w:sz w:val="22"/>
                <w:szCs w:val="22"/>
                <w:u w:color="0000FF"/>
              </w:rPr>
              <w:t>such amount in accordance with Article 9</w:t>
            </w:r>
            <w:bookmarkEnd w:id="918"/>
            <w:r w:rsidRPr="00624162">
              <w:rPr>
                <w:rFonts w:ascii="GHEA Mariam" w:hAnsi="GHEA Mariam"/>
                <w:kern w:val="32"/>
                <w:sz w:val="22"/>
                <w:szCs w:val="22"/>
                <w:lang w:val="en-US"/>
              </w:rPr>
              <w:t>.</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rPr>
                <w:rFonts w:ascii="GHEA Mariam" w:hAnsi="GHEA Mariam"/>
                <w:kern w:val="32"/>
                <w:sz w:val="22"/>
                <w:szCs w:val="22"/>
              </w:rPr>
            </w:pPr>
            <w:r w:rsidRPr="00624162">
              <w:rPr>
                <w:rFonts w:ascii="GHEA Mariam" w:hAnsi="GHEA Mariam"/>
                <w:kern w:val="32"/>
                <w:sz w:val="22"/>
                <w:szCs w:val="22"/>
                <w:lang w:val="hy-AM"/>
              </w:rPr>
              <w:t xml:space="preserve">ամսական ամփոփագրի շրջանակներում, որը նա ներկայացնում է Կառավարությանը, համաձայն Հոդված </w:t>
            </w:r>
            <w:r w:rsidR="00532989">
              <w:fldChar w:fldCharType="begin"/>
            </w:r>
            <w:r w:rsidR="00532989">
              <w:instrText xml:space="preserve"> REF _Ref471480631 \r \h  \* MERGEFORMAT </w:instrText>
            </w:r>
            <w:r w:rsidR="00532989">
              <w:fldChar w:fldCharType="separate"/>
            </w:r>
            <w:r w:rsidR="00550994">
              <w:t>9</w:t>
            </w:r>
            <w:r w:rsidR="00532989">
              <w:fldChar w:fldCharType="end"/>
            </w:r>
            <w:r w:rsidRPr="00624162">
              <w:rPr>
                <w:rFonts w:ascii="GHEA Mariam" w:hAnsi="GHEA Mariam"/>
                <w:kern w:val="32"/>
                <w:sz w:val="22"/>
                <w:szCs w:val="22"/>
                <w:lang w:val="hy-AM"/>
              </w:rPr>
              <w:t>-ի,</w:t>
            </w:r>
            <w:r w:rsidRPr="00624162">
              <w:rPr>
                <w:rFonts w:ascii="GHEA Mariam" w:hAnsi="GHEA Mariam"/>
                <w:kern w:val="32"/>
                <w:sz w:val="22"/>
                <w:szCs w:val="22"/>
              </w:rPr>
              <w:t xml:space="preserve"> </w:t>
            </w:r>
            <w:r w:rsidRPr="00624162">
              <w:rPr>
                <w:rFonts w:ascii="GHEA Mariam" w:hAnsi="GHEA Mariam"/>
                <w:sz w:val="22"/>
                <w:szCs w:val="22"/>
                <w:lang w:val="hy-AM"/>
              </w:rPr>
              <w:t xml:space="preserve">այդ </w:t>
            </w:r>
            <w:r w:rsidRPr="00624162">
              <w:rPr>
                <w:rFonts w:ascii="GHEA Mariam" w:hAnsi="GHEA Mariam"/>
                <w:kern w:val="32"/>
                <w:sz w:val="22"/>
                <w:szCs w:val="22"/>
                <w:lang w:val="hy-AM"/>
              </w:rPr>
              <w:t>գումարի համար համապատասխանաբար ներկայացվում է հաշիվ</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և</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Կառավարությունը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վճարում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է</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այդ</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գումարը՝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համաձայն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Հոդված</w:t>
            </w:r>
            <w:r w:rsidRPr="00624162">
              <w:rPr>
                <w:rFonts w:ascii="GHEA Mariam" w:hAnsi="GHEA Mariam" w:cs="Times New Roman"/>
                <w:kern w:val="32"/>
                <w:sz w:val="22"/>
                <w:szCs w:val="22"/>
              </w:rPr>
              <w:t xml:space="preserve"> 9-</w:t>
            </w:r>
            <w:r w:rsidRPr="00624162">
              <w:rPr>
                <w:rFonts w:ascii="GHEA Mariam" w:hAnsi="GHEA Mariam" w:cs="Times New Roman"/>
                <w:kern w:val="32"/>
                <w:sz w:val="22"/>
                <w:szCs w:val="22"/>
                <w:lang w:val="ru-RU"/>
              </w:rPr>
              <w:t>ի</w:t>
            </w:r>
            <w:r w:rsidRPr="00624162">
              <w:rPr>
                <w:rFonts w:ascii="GHEA Mariam" w:hAnsi="GHEA Mariam" w:cs="Times New Roman"/>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r w:rsidRPr="00624162">
              <w:rPr>
                <w:rFonts w:ascii="GHEA Mariam" w:hAnsi="GHEA Mariam"/>
                <w:b/>
                <w:kern w:val="32"/>
                <w:sz w:val="22"/>
                <w:szCs w:val="22"/>
              </w:rPr>
              <w:t>Aggregation of Claims</w:t>
            </w:r>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Պահանջների Միավորում</w:t>
            </w:r>
          </w:p>
        </w:tc>
      </w:tr>
      <w:tr w:rsidR="00624162" w:rsidRPr="00624162" w:rsidTr="00252CFB">
        <w:tc>
          <w:tcPr>
            <w:tcW w:w="4219" w:type="dxa"/>
            <w:shd w:val="clear" w:color="auto" w:fill="auto"/>
          </w:tcPr>
          <w:p w:rsidR="00F3270B" w:rsidRPr="00624162" w:rsidRDefault="00F3270B" w:rsidP="00EB6EEC">
            <w:pPr>
              <w:pStyle w:val="Heading3"/>
              <w:numPr>
                <w:ilvl w:val="0"/>
                <w:numId w:val="0"/>
              </w:numPr>
              <w:tabs>
                <w:tab w:val="clear" w:pos="709"/>
                <w:tab w:val="clear" w:pos="1418"/>
              </w:tabs>
              <w:adjustRightInd/>
              <w:rPr>
                <w:rFonts w:ascii="GHEA Mariam" w:hAnsi="GHEA Mariam"/>
                <w:kern w:val="32"/>
                <w:sz w:val="22"/>
                <w:szCs w:val="22"/>
              </w:rPr>
            </w:pPr>
            <w:r w:rsidRPr="00624162">
              <w:rPr>
                <w:rFonts w:ascii="GHEA Mariam" w:hAnsi="GHEA Mariam"/>
                <w:kern w:val="32"/>
                <w:sz w:val="22"/>
                <w:szCs w:val="22"/>
              </w:rPr>
              <w:t xml:space="preserve">For purposes of this Article neither Party shall be entitled to assert any claim for Costs or Savings until such time as all claims of such Party under Article </w:t>
            </w:r>
            <w:r w:rsidR="00532989">
              <w:fldChar w:fldCharType="begin"/>
            </w:r>
            <w:r w:rsidR="00532989">
              <w:instrText xml:space="preserve"> REF _Ref471477161 \w \h  \* MERGEFORMAT </w:instrText>
            </w:r>
            <w:r w:rsidR="00532989">
              <w:fldChar w:fldCharType="separate"/>
            </w:r>
            <w:r w:rsidR="00550994">
              <w:rPr>
                <w:rFonts w:ascii="GHEA Mariam" w:hAnsi="GHEA Mariam"/>
                <w:kern w:val="32"/>
                <w:sz w:val="22"/>
                <w:szCs w:val="22"/>
              </w:rPr>
              <w:t>15.2</w:t>
            </w:r>
            <w:r w:rsidR="00532989">
              <w:fldChar w:fldCharType="end"/>
            </w:r>
            <w:r w:rsidRPr="00624162">
              <w:rPr>
                <w:rFonts w:ascii="GHEA Mariam" w:hAnsi="GHEA Mariam"/>
                <w:kern w:val="32"/>
                <w:sz w:val="22"/>
                <w:szCs w:val="22"/>
              </w:rPr>
              <w:t xml:space="preserve"> </w:t>
            </w:r>
            <w:bookmarkStart w:id="919" w:name="_cp_text_1_627"/>
            <w:r w:rsidRPr="00624162">
              <w:rPr>
                <w:rFonts w:ascii="GHEA Mariam" w:hAnsi="GHEA Mariam" w:cs="Times New Roman"/>
                <w:kern w:val="32"/>
                <w:sz w:val="22"/>
                <w:szCs w:val="22"/>
                <w:u w:color="0000FF"/>
                <w:lang w:val="en-US"/>
              </w:rPr>
              <w:t>above</w:t>
            </w:r>
            <w:r w:rsidRPr="00624162">
              <w:rPr>
                <w:rFonts w:ascii="GHEA Mariam" w:hAnsi="GHEA Mariam" w:cs="Times New Roman"/>
                <w:kern w:val="32"/>
                <w:sz w:val="22"/>
                <w:szCs w:val="22"/>
              </w:rPr>
              <w:t xml:space="preserve"> </w:t>
            </w:r>
            <w:bookmarkEnd w:id="919"/>
            <w:r w:rsidRPr="00624162">
              <w:rPr>
                <w:rFonts w:ascii="GHEA Mariam" w:hAnsi="GHEA Mariam"/>
                <w:kern w:val="32"/>
                <w:sz w:val="22"/>
                <w:szCs w:val="22"/>
                <w:lang w:val="en-US"/>
              </w:rPr>
              <w:t xml:space="preserve">exceed the equivalent of </w:t>
            </w:r>
            <w:bookmarkStart w:id="920" w:name="_cp_text_1_628"/>
            <w:r w:rsidRPr="00624162">
              <w:rPr>
                <w:rFonts w:ascii="GHEA Mariam" w:hAnsi="GHEA Mariam" w:cs="Times New Roman"/>
                <w:kern w:val="32"/>
                <w:sz w:val="22"/>
                <w:szCs w:val="22"/>
                <w:u w:color="0000FF"/>
                <w:lang w:val="en-US"/>
              </w:rPr>
              <w:t xml:space="preserve">one hundred </w:t>
            </w:r>
            <w:r w:rsidRPr="00624162">
              <w:rPr>
                <w:rFonts w:ascii="GHEA Mariam" w:hAnsi="GHEA Mariam" w:cs="Times New Roman"/>
                <w:kern w:val="32"/>
                <w:sz w:val="22"/>
                <w:szCs w:val="22"/>
                <w:u w:color="0000FF"/>
              </w:rPr>
              <w:t>thousand Dollars (</w:t>
            </w:r>
            <w:bookmarkEnd w:id="920"/>
            <w:r w:rsidRPr="00624162">
              <w:rPr>
                <w:rFonts w:ascii="GHEA Mariam" w:hAnsi="GHEA Mariam"/>
                <w:kern w:val="32"/>
                <w:sz w:val="22"/>
                <w:szCs w:val="22"/>
                <w:lang w:val="en-US"/>
              </w:rPr>
              <w:t>USD 100,000</w:t>
            </w:r>
            <w:bookmarkStart w:id="921" w:name="_cp_text_1_629"/>
            <w:r w:rsidRPr="00624162">
              <w:rPr>
                <w:rFonts w:ascii="GHEA Mariam" w:hAnsi="GHEA Mariam" w:cs="Times New Roman"/>
                <w:kern w:val="32"/>
                <w:sz w:val="22"/>
                <w:szCs w:val="22"/>
                <w:u w:color="0000FF"/>
                <w:lang w:val="en-US"/>
              </w:rPr>
              <w:t>)</w:t>
            </w:r>
            <w:r w:rsidRPr="00624162">
              <w:rPr>
                <w:rFonts w:ascii="GHEA Mariam" w:hAnsi="GHEA Mariam"/>
                <w:kern w:val="32"/>
                <w:sz w:val="22"/>
                <w:szCs w:val="22"/>
              </w:rPr>
              <w:t xml:space="preserve"> </w:t>
            </w:r>
            <w:bookmarkEnd w:id="921"/>
            <w:r w:rsidRPr="00624162">
              <w:rPr>
                <w:rFonts w:ascii="GHEA Mariam" w:hAnsi="GHEA Mariam"/>
                <w:kern w:val="32"/>
                <w:sz w:val="22"/>
                <w:szCs w:val="22"/>
                <w:lang w:val="en-US"/>
              </w:rPr>
              <w:t xml:space="preserve">in the </w:t>
            </w:r>
            <w:r w:rsidRPr="00624162">
              <w:rPr>
                <w:rFonts w:ascii="GHEA Mariam" w:hAnsi="GHEA Mariam"/>
                <w:kern w:val="32"/>
                <w:sz w:val="22"/>
                <w:szCs w:val="22"/>
              </w:rPr>
              <w:t>aggregate, at which time all such claims of such Party may be asserted; provided, however, that when such claims have been asserted, the same rule shall apply in respect of future claims.</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rPr>
                <w:rFonts w:ascii="GHEA Mariam" w:hAnsi="GHEA Mariam"/>
                <w:kern w:val="32"/>
                <w:sz w:val="22"/>
                <w:szCs w:val="22"/>
              </w:rPr>
            </w:pPr>
            <w:r w:rsidRPr="00624162">
              <w:rPr>
                <w:rFonts w:ascii="GHEA Mariam" w:hAnsi="GHEA Mariam"/>
                <w:kern w:val="32"/>
                <w:sz w:val="22"/>
                <w:szCs w:val="22"/>
                <w:lang w:val="hy-AM"/>
              </w:rPr>
              <w:t xml:space="preserve">Սույն Հոդվածի իմաստով, Կողմերից ոչ մեկն իրավունք չունի պնդելու Ծախսերի կամ Տնտեսումների որևէ պահանջ, այնքան ժամանակ մինչև </w:t>
            </w:r>
            <w:r w:rsidRPr="00624162">
              <w:rPr>
                <w:rFonts w:ascii="GHEA Mariam" w:hAnsi="GHEA Mariam" w:cs="Times New Roman"/>
                <w:kern w:val="32"/>
                <w:sz w:val="22"/>
                <w:szCs w:val="22"/>
                <w:lang w:val="ru-RU"/>
              </w:rPr>
              <w:t>վերոգրյալ</w:t>
            </w:r>
            <w:r w:rsidRPr="00624162">
              <w:rPr>
                <w:rFonts w:ascii="GHEA Mariam" w:hAnsi="GHEA Mariam" w:cs="Times New Roman"/>
                <w:kern w:val="32"/>
                <w:sz w:val="22"/>
                <w:szCs w:val="22"/>
                <w:lang w:val="hy-AM"/>
              </w:rPr>
              <w:t xml:space="preserve"> </w:t>
            </w:r>
            <w:r w:rsidRPr="00624162">
              <w:rPr>
                <w:rFonts w:ascii="GHEA Mariam" w:hAnsi="GHEA Mariam"/>
                <w:kern w:val="32"/>
                <w:sz w:val="22"/>
                <w:szCs w:val="22"/>
                <w:lang w:val="hy-AM"/>
              </w:rPr>
              <w:t xml:space="preserve">Հոդված </w:t>
            </w:r>
            <w:r w:rsidR="00532989">
              <w:fldChar w:fldCharType="begin"/>
            </w:r>
            <w:r w:rsidR="00532989">
              <w:instrText xml:space="preserve"> REF _Ref471477161 \w \h  \* MERGEFORMAT </w:instrText>
            </w:r>
            <w:r w:rsidR="00532989">
              <w:fldChar w:fldCharType="separate"/>
            </w:r>
            <w:r w:rsidR="00550994">
              <w:rPr>
                <w:rFonts w:ascii="GHEA Mariam" w:hAnsi="GHEA Mariam"/>
                <w:kern w:val="32"/>
                <w:sz w:val="22"/>
                <w:szCs w:val="22"/>
              </w:rPr>
              <w:t>15.2</w:t>
            </w:r>
            <w:r w:rsidR="00532989">
              <w:fldChar w:fldCharType="end"/>
            </w:r>
            <w:r w:rsidRPr="00624162">
              <w:rPr>
                <w:rFonts w:ascii="GHEA Mariam" w:hAnsi="GHEA Mariam"/>
                <w:kern w:val="32"/>
                <w:sz w:val="22"/>
                <w:szCs w:val="22"/>
                <w:lang w:val="hy-AM"/>
              </w:rPr>
              <w:t xml:space="preserve">-ի ներքո այդ Կողմի բոլոր նման պահանջներն ընդհանուր առմամբ չգերազանցեն հարյուր հազար </w:t>
            </w:r>
            <w:r w:rsidRPr="00624162">
              <w:rPr>
                <w:rFonts w:ascii="GHEA Mariam" w:hAnsi="GHEA Mariam"/>
                <w:kern w:val="32"/>
                <w:sz w:val="22"/>
                <w:szCs w:val="22"/>
              </w:rPr>
              <w:t>(</w:t>
            </w:r>
            <w:r w:rsidRPr="00624162">
              <w:rPr>
                <w:rFonts w:ascii="GHEA Mariam" w:hAnsi="GHEA Mariam"/>
                <w:kern w:val="32"/>
                <w:sz w:val="22"/>
                <w:szCs w:val="22"/>
                <w:lang w:val="hy-AM"/>
              </w:rPr>
              <w:t>100,000</w:t>
            </w:r>
            <w:r w:rsidRPr="00624162">
              <w:rPr>
                <w:rFonts w:ascii="GHEA Mariam" w:hAnsi="GHEA Mariam"/>
                <w:kern w:val="32"/>
                <w:sz w:val="22"/>
                <w:szCs w:val="22"/>
              </w:rPr>
              <w:t>)</w:t>
            </w:r>
            <w:r w:rsidRPr="00624162">
              <w:rPr>
                <w:rFonts w:ascii="GHEA Mariam" w:hAnsi="GHEA Mariam"/>
                <w:kern w:val="32"/>
                <w:sz w:val="22"/>
                <w:szCs w:val="22"/>
                <w:lang w:val="hy-AM"/>
              </w:rPr>
              <w:t xml:space="preserve"> ԱՄՆ դոլարին համաչափ գումարը, որից հետո այդ Կողմի բոլոր նման պահանջները կարող են պնդել՝ պայմանով, որ, երբ կատարվում է նշված պահանջների պնդում, միևնույն կանոնը կիրառվում է նաև ապագա պահանջների նկատմամբ:</w:t>
            </w:r>
          </w:p>
        </w:tc>
      </w:tr>
      <w:tr w:rsidR="00624162" w:rsidRPr="00624162" w:rsidTr="00252CFB">
        <w:tc>
          <w:tcPr>
            <w:tcW w:w="4219" w:type="dxa"/>
            <w:shd w:val="clear" w:color="auto" w:fill="auto"/>
          </w:tcPr>
          <w:p w:rsidR="00F3270B" w:rsidRPr="00624162" w:rsidRDefault="00F3270B" w:rsidP="00EB6EEC">
            <w:pPr>
              <w:pStyle w:val="Schedule1"/>
              <w:adjustRightInd/>
              <w:rPr>
                <w:rFonts w:ascii="GHEA Mariam" w:hAnsi="GHEA Mariam"/>
                <w:kern w:val="32"/>
                <w:sz w:val="22"/>
                <w:szCs w:val="22"/>
              </w:rPr>
            </w:pPr>
            <w:r w:rsidRPr="00624162">
              <w:rPr>
                <w:rFonts w:ascii="GHEA Mariam" w:hAnsi="GHEA Mariam"/>
                <w:kern w:val="32"/>
                <w:sz w:val="22"/>
                <w:szCs w:val="22"/>
              </w:rPr>
              <w:t>Article 16</w:t>
            </w:r>
          </w:p>
        </w:tc>
        <w:tc>
          <w:tcPr>
            <w:tcW w:w="5519" w:type="dxa"/>
            <w:shd w:val="clear" w:color="auto" w:fill="auto"/>
          </w:tcPr>
          <w:p w:rsidR="00F3270B" w:rsidRPr="00624162" w:rsidRDefault="00F3270B" w:rsidP="00EB6EEC">
            <w:pPr>
              <w:pStyle w:val="Schedule1"/>
              <w:adjustRightInd/>
              <w:rPr>
                <w:rFonts w:ascii="GHEA Mariam" w:hAnsi="GHEA Mariam"/>
                <w:kern w:val="32"/>
                <w:sz w:val="22"/>
                <w:szCs w:val="22"/>
              </w:rPr>
            </w:pPr>
            <w:r w:rsidRPr="00624162">
              <w:rPr>
                <w:rFonts w:ascii="GHEA Mariam" w:hAnsi="GHEA Mariam"/>
                <w:kern w:val="32"/>
                <w:sz w:val="22"/>
                <w:szCs w:val="22"/>
                <w:lang w:val="hy-AM"/>
              </w:rPr>
              <w:t>հոդված 16</w:t>
            </w:r>
          </w:p>
        </w:tc>
      </w:tr>
      <w:tr w:rsidR="00624162" w:rsidRPr="00624162" w:rsidTr="00252CFB">
        <w:tc>
          <w:tcPr>
            <w:tcW w:w="4219" w:type="dxa"/>
            <w:shd w:val="clear" w:color="auto" w:fill="auto"/>
          </w:tcPr>
          <w:p w:rsidR="00F3270B" w:rsidRPr="00624162" w:rsidRDefault="00F3270B" w:rsidP="00EB6EEC">
            <w:pPr>
              <w:pStyle w:val="Heading1"/>
              <w:tabs>
                <w:tab w:val="clear" w:pos="709"/>
              </w:tabs>
              <w:adjustRightInd/>
              <w:rPr>
                <w:rFonts w:ascii="GHEA Mariam" w:hAnsi="GHEA Mariam"/>
                <w:kern w:val="32"/>
                <w:sz w:val="22"/>
                <w:szCs w:val="22"/>
              </w:rPr>
            </w:pPr>
            <w:bookmarkStart w:id="922" w:name="_Toc471725940"/>
            <w:bookmarkStart w:id="923" w:name="_Toc473713709"/>
            <w:bookmarkStart w:id="924" w:name="_Toc473715556"/>
            <w:bookmarkStart w:id="925" w:name="_Toc477338266"/>
            <w:bookmarkStart w:id="926" w:name="_Toc477163724"/>
            <w:bookmarkStart w:id="927" w:name="_Toc474753485"/>
            <w:bookmarkStart w:id="928" w:name="_Toc477541859"/>
            <w:bookmarkStart w:id="929" w:name="_Toc478389678"/>
            <w:bookmarkStart w:id="930" w:name="_Toc528407042"/>
            <w:r w:rsidRPr="00624162">
              <w:rPr>
                <w:rFonts w:ascii="GHEA Mariam" w:hAnsi="GHEA Mariam"/>
                <w:kern w:val="32"/>
                <w:sz w:val="22"/>
                <w:szCs w:val="22"/>
              </w:rPr>
              <w:t>Events of Default</w:t>
            </w:r>
            <w:bookmarkEnd w:id="922"/>
            <w:bookmarkEnd w:id="923"/>
            <w:bookmarkEnd w:id="924"/>
            <w:bookmarkEnd w:id="925"/>
            <w:bookmarkEnd w:id="926"/>
            <w:bookmarkEnd w:id="927"/>
            <w:bookmarkEnd w:id="928"/>
            <w:bookmarkEnd w:id="929"/>
            <w:bookmarkEnd w:id="930"/>
          </w:p>
        </w:tc>
        <w:tc>
          <w:tcPr>
            <w:tcW w:w="5519" w:type="dxa"/>
            <w:shd w:val="clear" w:color="auto" w:fill="auto"/>
          </w:tcPr>
          <w:p w:rsidR="00F3270B" w:rsidRPr="00624162" w:rsidRDefault="00F3270B" w:rsidP="00EB6EEC">
            <w:pPr>
              <w:pStyle w:val="Heading1"/>
              <w:widowControl w:val="0"/>
              <w:numPr>
                <w:ilvl w:val="0"/>
                <w:numId w:val="62"/>
              </w:numPr>
              <w:tabs>
                <w:tab w:val="clear" w:pos="709"/>
              </w:tabs>
              <w:adjustRightInd/>
              <w:jc w:val="left"/>
              <w:rPr>
                <w:rFonts w:ascii="GHEA Mariam" w:hAnsi="GHEA Mariam"/>
                <w:kern w:val="32"/>
                <w:sz w:val="22"/>
                <w:szCs w:val="22"/>
                <w:lang w:val="hy-AM"/>
              </w:rPr>
            </w:pPr>
            <w:bookmarkStart w:id="931" w:name="_Toc478389679"/>
            <w:bookmarkStart w:id="932" w:name="_Toc528407043"/>
            <w:r w:rsidRPr="00624162">
              <w:rPr>
                <w:rFonts w:ascii="GHEA Mariam" w:hAnsi="GHEA Mariam"/>
                <w:kern w:val="32"/>
                <w:sz w:val="22"/>
                <w:szCs w:val="22"/>
                <w:lang w:val="hy-AM"/>
              </w:rPr>
              <w:t>Կետանցի դեպքեր</w:t>
            </w:r>
            <w:bookmarkEnd w:id="931"/>
            <w:bookmarkEnd w:id="932"/>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bookmarkStart w:id="933" w:name="_Ref471703619"/>
            <w:bookmarkStart w:id="934" w:name="_Ref462823982"/>
            <w:r w:rsidRPr="00624162">
              <w:rPr>
                <w:rFonts w:ascii="GHEA Mariam" w:hAnsi="GHEA Mariam"/>
                <w:b/>
                <w:kern w:val="32"/>
                <w:sz w:val="22"/>
                <w:szCs w:val="22"/>
                <w:lang w:val="en-US"/>
              </w:rPr>
              <w:t>Developer Events of Default</w:t>
            </w:r>
            <w:bookmarkEnd w:id="933"/>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Կառուցապատողի Կետանցի Դեպքեր</w:t>
            </w:r>
          </w:p>
        </w:tc>
      </w:tr>
      <w:tr w:rsidR="00624162" w:rsidRPr="00624162" w:rsidTr="00252CFB">
        <w:tc>
          <w:tcPr>
            <w:tcW w:w="4219" w:type="dxa"/>
            <w:shd w:val="clear" w:color="auto" w:fill="auto"/>
          </w:tcPr>
          <w:p w:rsidR="00F3270B" w:rsidRPr="00624162" w:rsidRDefault="00F3270B" w:rsidP="00EB6EEC">
            <w:pPr>
              <w:pStyle w:val="Body20"/>
              <w:adjustRightInd/>
              <w:ind w:left="0"/>
              <w:rPr>
                <w:rFonts w:ascii="GHEA Mariam" w:hAnsi="GHEA Mariam"/>
                <w:kern w:val="32"/>
                <w:sz w:val="22"/>
                <w:szCs w:val="22"/>
              </w:rPr>
            </w:pPr>
            <w:r w:rsidRPr="00624162">
              <w:rPr>
                <w:rFonts w:ascii="GHEA Mariam" w:hAnsi="GHEA Mariam"/>
                <w:kern w:val="32"/>
                <w:sz w:val="22"/>
                <w:szCs w:val="22"/>
              </w:rPr>
              <w:t xml:space="preserve">Each of the following events shall be a "Developer Event of Default": </w:t>
            </w:r>
          </w:p>
        </w:tc>
        <w:tc>
          <w:tcPr>
            <w:tcW w:w="5519" w:type="dxa"/>
            <w:shd w:val="clear" w:color="auto" w:fill="auto"/>
          </w:tcPr>
          <w:p w:rsidR="00F3270B" w:rsidRPr="00624162" w:rsidRDefault="00F3270B" w:rsidP="00EB6EEC">
            <w:pPr>
              <w:pStyle w:val="Body20"/>
              <w:adjustRightInd/>
              <w:ind w:left="0"/>
              <w:rPr>
                <w:rFonts w:ascii="GHEA Mariam" w:hAnsi="GHEA Mariam"/>
                <w:kern w:val="32"/>
                <w:sz w:val="22"/>
                <w:szCs w:val="22"/>
              </w:rPr>
            </w:pPr>
            <w:r w:rsidRPr="00624162">
              <w:rPr>
                <w:rFonts w:ascii="GHEA Mariam" w:hAnsi="GHEA Mariam"/>
                <w:kern w:val="32"/>
                <w:sz w:val="22"/>
                <w:szCs w:val="22"/>
                <w:lang w:val="hy-AM"/>
              </w:rPr>
              <w:t>Հետևյալ դեպքերից յուրաքանչյուրը հանդիսանում է «Կառուցապատողի Կետանցի Դեպք».</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 xml:space="preserve">the Developer fails to make any payment owed by it to the Government under </w:t>
            </w:r>
            <w:bookmarkStart w:id="935" w:name="_cp_text_1_632"/>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935"/>
            <w:r w:rsidRPr="00624162">
              <w:rPr>
                <w:rFonts w:ascii="GHEA Mariam" w:hAnsi="GHEA Mariam"/>
                <w:kern w:val="32"/>
                <w:sz w:val="22"/>
                <w:szCs w:val="22"/>
                <w:lang w:val="en-US"/>
              </w:rPr>
              <w:t>Agreement within ninety</w:t>
            </w:r>
            <w:bookmarkStart w:id="936" w:name="_cp_text_1_634"/>
            <w:r w:rsidRPr="00624162">
              <w:rPr>
                <w:rFonts w:ascii="GHEA Mariam" w:hAnsi="GHEA Mariam" w:cs="Times New Roman"/>
                <w:kern w:val="32"/>
                <w:sz w:val="22"/>
                <w:szCs w:val="22"/>
                <w:u w:color="0000FF"/>
                <w:lang w:val="en-US"/>
              </w:rPr>
              <w:t xml:space="preserve"> (90</w:t>
            </w:r>
            <w:bookmarkEnd w:id="936"/>
            <w:r w:rsidRPr="00624162">
              <w:rPr>
                <w:rFonts w:ascii="GHEA Mariam" w:hAnsi="GHEA Mariam"/>
                <w:kern w:val="32"/>
                <w:sz w:val="22"/>
                <w:szCs w:val="22"/>
                <w:lang w:val="en-US"/>
              </w:rPr>
              <w:t xml:space="preserve">) Days after it has become </w:t>
            </w:r>
            <w:r w:rsidRPr="00624162">
              <w:rPr>
                <w:rFonts w:ascii="GHEA Mariam" w:hAnsi="GHEA Mariam"/>
                <w:kern w:val="32"/>
                <w:sz w:val="22"/>
                <w:szCs w:val="22"/>
              </w:rPr>
              <w:t>due and payable;</w:t>
            </w:r>
          </w:p>
        </w:tc>
        <w:tc>
          <w:tcPr>
            <w:tcW w:w="5519" w:type="dxa"/>
            <w:shd w:val="clear" w:color="auto" w:fill="auto"/>
          </w:tcPr>
          <w:p w:rsidR="00F3270B" w:rsidRPr="00624162" w:rsidRDefault="00F3270B" w:rsidP="00EB6EEC">
            <w:pPr>
              <w:pStyle w:val="definitionsub"/>
              <w:numPr>
                <w:ilvl w:val="0"/>
                <w:numId w:val="43"/>
              </w:numPr>
              <w:adjustRightInd/>
              <w:ind w:left="432" w:hanging="432"/>
              <w:rPr>
                <w:rFonts w:ascii="GHEA Mariam" w:hAnsi="GHEA Mariam"/>
                <w:kern w:val="32"/>
                <w:sz w:val="22"/>
                <w:szCs w:val="22"/>
              </w:rPr>
            </w:pPr>
            <w:r w:rsidRPr="00624162">
              <w:rPr>
                <w:rFonts w:ascii="GHEA Mariam" w:hAnsi="GHEA Mariam"/>
                <w:kern w:val="32"/>
                <w:sz w:val="22"/>
                <w:szCs w:val="22"/>
                <w:lang w:val="hy-AM"/>
              </w:rPr>
              <w:t>Կառուցապատողը չի կատարում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րով իր կողմից Կառավարությանը վճարման ենթակա որևէ վճարում՝ դրա կատարման ենթակա դառնալու օրվանից հաշված իննսուն (90) Օրվա ընթացքում,</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 xml:space="preserve">the occurrence of an Insolvency </w:t>
            </w:r>
            <w:r w:rsidRPr="00624162">
              <w:rPr>
                <w:rFonts w:ascii="GHEA Mariam" w:hAnsi="GHEA Mariam"/>
                <w:kern w:val="32"/>
                <w:sz w:val="22"/>
                <w:szCs w:val="22"/>
              </w:rPr>
              <w:lastRenderedPageBreak/>
              <w:t>Event relating to the Developer</w:t>
            </w:r>
            <w:bookmarkStart w:id="937" w:name="_cp_text_1_635"/>
            <w:r w:rsidRPr="00624162">
              <w:rPr>
                <w:rFonts w:ascii="GHEA Mariam" w:hAnsi="GHEA Mariam" w:cs="Times New Roman"/>
                <w:kern w:val="32"/>
                <w:sz w:val="22"/>
                <w:szCs w:val="22"/>
                <w:u w:color="0000FF"/>
                <w:lang w:val="en-US"/>
              </w:rPr>
              <w:t xml:space="preserve">, other than an </w:t>
            </w:r>
            <w:r w:rsidRPr="00624162">
              <w:rPr>
                <w:rFonts w:ascii="GHEA Mariam" w:hAnsi="GHEA Mariam" w:cs="Times New Roman"/>
                <w:kern w:val="32"/>
                <w:sz w:val="22"/>
                <w:szCs w:val="22"/>
                <w:u w:color="0000FF"/>
              </w:rPr>
              <w:t>Insolvency Event caused by any breach of a Government obligation to pay hereunder</w:t>
            </w:r>
            <w:bookmarkEnd w:id="937"/>
            <w:r w:rsidRPr="00624162">
              <w:rPr>
                <w:rFonts w:ascii="GHEA Mariam" w:hAnsi="GHEA Mariam"/>
                <w:kern w:val="32"/>
                <w:sz w:val="22"/>
                <w:szCs w:val="22"/>
                <w:shd w:val="clear" w:color="auto" w:fill="FFFFFF"/>
                <w:lang w:val="en-US"/>
              </w:rPr>
              <w:t>;</w:t>
            </w:r>
          </w:p>
        </w:tc>
        <w:tc>
          <w:tcPr>
            <w:tcW w:w="5519" w:type="dxa"/>
            <w:shd w:val="clear" w:color="auto" w:fill="auto"/>
          </w:tcPr>
          <w:p w:rsidR="00F3270B" w:rsidRPr="00624162" w:rsidRDefault="00F3270B" w:rsidP="00EB6EEC">
            <w:pPr>
              <w:pStyle w:val="definitionsub"/>
              <w:numPr>
                <w:ilvl w:val="0"/>
                <w:numId w:val="43"/>
              </w:numPr>
              <w:adjustRightInd/>
              <w:ind w:left="432" w:hanging="432"/>
              <w:rPr>
                <w:rFonts w:ascii="GHEA Mariam" w:hAnsi="GHEA Mariam"/>
                <w:kern w:val="32"/>
                <w:sz w:val="22"/>
                <w:szCs w:val="22"/>
              </w:rPr>
            </w:pPr>
            <w:r w:rsidRPr="00624162">
              <w:rPr>
                <w:rFonts w:ascii="GHEA Mariam" w:hAnsi="GHEA Mariam"/>
                <w:kern w:val="32"/>
                <w:sz w:val="22"/>
                <w:szCs w:val="22"/>
                <w:lang w:val="hy-AM"/>
              </w:rPr>
              <w:lastRenderedPageBreak/>
              <w:t xml:space="preserve">տեղի է ունեցել Կառուցապատողին </w:t>
            </w:r>
            <w:r w:rsidRPr="00624162">
              <w:rPr>
                <w:rFonts w:ascii="GHEA Mariam" w:hAnsi="GHEA Mariam"/>
                <w:kern w:val="32"/>
                <w:sz w:val="22"/>
                <w:szCs w:val="22"/>
                <w:lang w:val="hy-AM"/>
              </w:rPr>
              <w:lastRenderedPageBreak/>
              <w:t xml:space="preserve">վերաբերվող Անվճարունակության Դեպք, </w:t>
            </w:r>
            <w:r w:rsidRPr="00624162">
              <w:rPr>
                <w:rFonts w:ascii="GHEA Mariam" w:hAnsi="GHEA Mariam" w:cs="Times New Roman"/>
                <w:kern w:val="32"/>
                <w:sz w:val="22"/>
                <w:szCs w:val="22"/>
                <w:lang w:val="ru-RU"/>
              </w:rPr>
              <w:t>բացառությամբ</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Անվճարունակության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Դեպքի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որն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առաջացել</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է</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սույնով</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վճարում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կատարելու</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Կառավարության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hy-AM"/>
              </w:rPr>
              <w:t xml:space="preserve">պարտավորության </w:t>
            </w:r>
            <w:r w:rsidRPr="00624162">
              <w:rPr>
                <w:rFonts w:ascii="GHEA Mariam" w:hAnsi="GHEA Mariam" w:cs="Times New Roman"/>
                <w:kern w:val="32"/>
                <w:sz w:val="22"/>
                <w:szCs w:val="22"/>
                <w:lang w:val="ru-RU"/>
              </w:rPr>
              <w:t>խախտման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պատճառով</w:t>
            </w:r>
            <w:r w:rsidRPr="00624162">
              <w:rPr>
                <w:rFonts w:ascii="GHEA Mariam" w:hAnsi="GHEA Mariam" w:cs="Times New Roman"/>
                <w:kern w:val="32"/>
                <w:sz w:val="22"/>
                <w:szCs w:val="22"/>
              </w:rPr>
              <w:t>,</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lastRenderedPageBreak/>
              <w:t>termination of any of the Project Agreements as a result of the default of the Developer under those agreements</w:t>
            </w:r>
            <w:bookmarkStart w:id="938" w:name="_cp_text_1_636"/>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rPr>
              <w:t>that is not reinstated or replaced within thirty (30) Days of such termination</w:t>
            </w:r>
            <w:bookmarkEnd w:id="938"/>
            <w:r w:rsidRPr="00624162">
              <w:rPr>
                <w:rFonts w:ascii="GHEA Mariam" w:hAnsi="GHEA Mariam" w:cs="Times New Roman"/>
                <w:kern w:val="32"/>
                <w:sz w:val="22"/>
                <w:szCs w:val="22"/>
                <w:lang w:val="en-US"/>
              </w:rPr>
              <w:t>;</w:t>
            </w:r>
            <w:r w:rsidRPr="00624162">
              <w:rPr>
                <w:rFonts w:ascii="GHEA Mariam" w:hAnsi="GHEA Mariam" w:cs="Times New Roman"/>
                <w:kern w:val="32"/>
                <w:sz w:val="22"/>
                <w:szCs w:val="22"/>
                <w:shd w:val="clear" w:color="auto" w:fill="FFFFFF"/>
              </w:rPr>
              <w:t xml:space="preserve"> </w:t>
            </w:r>
          </w:p>
        </w:tc>
        <w:tc>
          <w:tcPr>
            <w:tcW w:w="5519" w:type="dxa"/>
            <w:shd w:val="clear" w:color="auto" w:fill="auto"/>
          </w:tcPr>
          <w:p w:rsidR="00F3270B" w:rsidRPr="00624162" w:rsidRDefault="00F3270B" w:rsidP="00EB6EEC">
            <w:pPr>
              <w:pStyle w:val="definitionsub"/>
              <w:numPr>
                <w:ilvl w:val="0"/>
                <w:numId w:val="43"/>
              </w:numPr>
              <w:adjustRightInd/>
              <w:ind w:left="432" w:hanging="432"/>
              <w:rPr>
                <w:rFonts w:ascii="GHEA Mariam" w:hAnsi="GHEA Mariam"/>
                <w:kern w:val="32"/>
                <w:sz w:val="22"/>
                <w:szCs w:val="22"/>
              </w:rPr>
            </w:pPr>
            <w:r w:rsidRPr="00624162">
              <w:rPr>
                <w:rFonts w:ascii="GHEA Mariam" w:hAnsi="GHEA Mariam"/>
                <w:kern w:val="32"/>
                <w:sz w:val="22"/>
                <w:szCs w:val="22"/>
                <w:lang w:val="hy-AM"/>
              </w:rPr>
              <w:t xml:space="preserve">Ծրագրի Պայմանագրերից որևէ </w:t>
            </w:r>
            <w:r w:rsidRPr="00624162">
              <w:rPr>
                <w:rFonts w:ascii="GHEA Mariam" w:hAnsi="GHEA Mariam" w:cs="Times New Roman"/>
                <w:kern w:val="32"/>
                <w:sz w:val="22"/>
                <w:szCs w:val="22"/>
                <w:lang w:val="hy-AM"/>
              </w:rPr>
              <w:t>մեկ</w:t>
            </w:r>
            <w:r w:rsidRPr="00624162">
              <w:rPr>
                <w:rFonts w:ascii="GHEA Mariam" w:hAnsi="GHEA Mariam" w:cs="Times New Roman"/>
                <w:kern w:val="32"/>
                <w:sz w:val="22"/>
                <w:szCs w:val="22"/>
                <w:lang w:val="ru-RU"/>
              </w:rPr>
              <w:t>ը</w:t>
            </w:r>
            <w:r w:rsidRPr="00624162">
              <w:rPr>
                <w:rFonts w:ascii="GHEA Mariam" w:hAnsi="GHEA Mariam"/>
                <w:kern w:val="32"/>
                <w:sz w:val="22"/>
                <w:szCs w:val="22"/>
                <w:lang w:val="hy-AM"/>
              </w:rPr>
              <w:t xml:space="preserve"> դադարեցվել է՝ այդ </w:t>
            </w:r>
            <w:r w:rsidRPr="00624162">
              <w:rPr>
                <w:rFonts w:ascii="GHEA Mariam" w:hAnsi="GHEA Mariam" w:cs="Times New Roman"/>
                <w:kern w:val="32"/>
                <w:sz w:val="22"/>
                <w:szCs w:val="22"/>
              </w:rPr>
              <w:t>պայմանագր</w:t>
            </w:r>
            <w:r w:rsidRPr="00624162">
              <w:rPr>
                <w:rFonts w:ascii="GHEA Mariam" w:hAnsi="GHEA Mariam" w:cs="Times New Roman"/>
                <w:kern w:val="32"/>
                <w:sz w:val="22"/>
                <w:szCs w:val="22"/>
                <w:lang w:val="ru-RU"/>
              </w:rPr>
              <w:t>եր</w:t>
            </w:r>
            <w:r w:rsidRPr="00624162">
              <w:rPr>
                <w:rFonts w:ascii="GHEA Mariam" w:hAnsi="GHEA Mariam" w:cs="Times New Roman"/>
                <w:kern w:val="32"/>
                <w:sz w:val="22"/>
                <w:szCs w:val="22"/>
                <w:lang w:val="hy-AM"/>
              </w:rPr>
              <w:t>ի</w:t>
            </w:r>
            <w:r w:rsidRPr="00624162">
              <w:rPr>
                <w:rFonts w:ascii="GHEA Mariam" w:hAnsi="GHEA Mariam"/>
                <w:kern w:val="32"/>
                <w:sz w:val="22"/>
                <w:szCs w:val="22"/>
                <w:lang w:val="hy-AM"/>
              </w:rPr>
              <w:t xml:space="preserve"> ներքո Կառուցապատողի կողմից թույլ տրված խախտման արդյունքում, </w:t>
            </w:r>
            <w:r w:rsidRPr="00624162">
              <w:rPr>
                <w:rFonts w:ascii="GHEA Mariam" w:hAnsi="GHEA Mariam" w:cs="Times New Roman"/>
                <w:kern w:val="32"/>
                <w:sz w:val="22"/>
                <w:szCs w:val="22"/>
                <w:lang w:val="ru-RU"/>
              </w:rPr>
              <w:t>որը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չի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վերականգնվել</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կամ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փոխարինվել</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նման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դադարեցումից</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երեսուն</w:t>
            </w:r>
            <w:r w:rsidRPr="00624162">
              <w:rPr>
                <w:rFonts w:ascii="GHEA Mariam" w:hAnsi="GHEA Mariam" w:cs="Times New Roman"/>
                <w:kern w:val="32"/>
                <w:sz w:val="22"/>
                <w:szCs w:val="22"/>
                <w:lang w:val="hy-AM"/>
              </w:rPr>
              <w:t xml:space="preserve"> </w:t>
            </w:r>
            <w:r w:rsidRPr="00624162">
              <w:rPr>
                <w:rFonts w:ascii="GHEA Mariam" w:hAnsi="GHEA Mariam" w:cs="Times New Roman"/>
                <w:kern w:val="32"/>
                <w:sz w:val="22"/>
                <w:szCs w:val="22"/>
              </w:rPr>
              <w:t xml:space="preserve">(30) </w:t>
            </w:r>
            <w:r w:rsidRPr="00624162">
              <w:rPr>
                <w:rFonts w:ascii="GHEA Mariam" w:hAnsi="GHEA Mariam" w:cs="Times New Roman"/>
                <w:kern w:val="32"/>
                <w:sz w:val="22"/>
                <w:szCs w:val="22"/>
                <w:lang w:val="ru-RU"/>
              </w:rPr>
              <w:t>Օրվա</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ընթացքում</w:t>
            </w:r>
            <w:r w:rsidRPr="00624162">
              <w:rPr>
                <w:rFonts w:ascii="GHEA Mariam" w:hAnsi="GHEA Mariam" w:cs="Times New Roman"/>
                <w:kern w:val="32"/>
                <w:sz w:val="22"/>
                <w:szCs w:val="22"/>
              </w:rPr>
              <w:t>,</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Abandonment of the Project;</w:t>
            </w:r>
          </w:p>
        </w:tc>
        <w:tc>
          <w:tcPr>
            <w:tcW w:w="5519" w:type="dxa"/>
            <w:shd w:val="clear" w:color="auto" w:fill="auto"/>
          </w:tcPr>
          <w:p w:rsidR="00F3270B" w:rsidRPr="00624162" w:rsidRDefault="00F3270B" w:rsidP="00EB6EEC">
            <w:pPr>
              <w:pStyle w:val="definitionsub"/>
              <w:numPr>
                <w:ilvl w:val="0"/>
                <w:numId w:val="43"/>
              </w:numPr>
              <w:adjustRightInd/>
              <w:ind w:left="432" w:hanging="432"/>
              <w:rPr>
                <w:rFonts w:ascii="GHEA Mariam" w:hAnsi="GHEA Mariam"/>
                <w:kern w:val="32"/>
                <w:sz w:val="22"/>
                <w:szCs w:val="22"/>
              </w:rPr>
            </w:pPr>
            <w:r w:rsidRPr="00624162">
              <w:rPr>
                <w:rFonts w:ascii="GHEA Mariam" w:hAnsi="GHEA Mariam"/>
                <w:kern w:val="32"/>
                <w:sz w:val="22"/>
                <w:szCs w:val="22"/>
                <w:lang w:val="hy-AM"/>
              </w:rPr>
              <w:t>տեղի է ունեցել Ծրագրի Լքում,</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bookmarkStart w:id="939" w:name="_cp_text_1_638"/>
            <w:r w:rsidRPr="00624162">
              <w:rPr>
                <w:rFonts w:ascii="GHEA Mariam" w:hAnsi="GHEA Mariam" w:cs="Times New Roman"/>
                <w:kern w:val="32"/>
                <w:sz w:val="22"/>
                <w:szCs w:val="22"/>
                <w:u w:color="0000FF"/>
                <w:lang w:val="en-US"/>
              </w:rPr>
              <w:t>material breach</w:t>
            </w:r>
            <w:r w:rsidRPr="00624162">
              <w:rPr>
                <w:rFonts w:ascii="GHEA Mariam" w:hAnsi="GHEA Mariam"/>
                <w:kern w:val="32"/>
                <w:sz w:val="22"/>
                <w:szCs w:val="22"/>
                <w:u w:color="0000FF"/>
                <w:lang w:val="en-US"/>
              </w:rPr>
              <w:t xml:space="preserve"> </w:t>
            </w:r>
            <w:bookmarkEnd w:id="939"/>
            <w:r w:rsidRPr="00624162">
              <w:rPr>
                <w:rFonts w:ascii="GHEA Mariam" w:hAnsi="GHEA Mariam"/>
                <w:kern w:val="32"/>
                <w:sz w:val="22"/>
                <w:szCs w:val="22"/>
                <w:lang w:val="en-US"/>
              </w:rPr>
              <w:t xml:space="preserve">by the </w:t>
            </w:r>
            <w:r w:rsidRPr="00624162">
              <w:rPr>
                <w:rFonts w:ascii="GHEA Mariam" w:hAnsi="GHEA Mariam"/>
                <w:kern w:val="32"/>
                <w:sz w:val="22"/>
                <w:szCs w:val="22"/>
              </w:rPr>
              <w:t xml:space="preserve">Developer </w:t>
            </w:r>
            <w:bookmarkStart w:id="940" w:name="_cp_text_1_639"/>
            <w:r w:rsidRPr="00624162">
              <w:rPr>
                <w:rFonts w:ascii="GHEA Mariam" w:hAnsi="GHEA Mariam" w:cs="Times New Roman"/>
                <w:kern w:val="32"/>
                <w:sz w:val="22"/>
                <w:szCs w:val="22"/>
                <w:u w:color="0000FF"/>
                <w:lang w:val="en-US"/>
              </w:rPr>
              <w:t xml:space="preserve">of its representations or </w:t>
            </w:r>
            <w:r w:rsidRPr="00624162">
              <w:rPr>
                <w:rFonts w:ascii="GHEA Mariam" w:hAnsi="GHEA Mariam" w:cs="Times New Roman"/>
                <w:kern w:val="32"/>
                <w:sz w:val="22"/>
                <w:szCs w:val="22"/>
                <w:u w:color="0000FF"/>
              </w:rPr>
              <w:t>warranties</w:t>
            </w:r>
            <w:r w:rsidRPr="00624162">
              <w:rPr>
                <w:rFonts w:ascii="GHEA Mariam" w:hAnsi="GHEA Mariam" w:cs="Times New Roman"/>
                <w:kern w:val="32"/>
                <w:sz w:val="22"/>
                <w:szCs w:val="22"/>
              </w:rPr>
              <w:t xml:space="preserve"> </w:t>
            </w:r>
            <w:bookmarkEnd w:id="940"/>
            <w:r w:rsidRPr="00624162">
              <w:rPr>
                <w:rFonts w:ascii="GHEA Mariam" w:hAnsi="GHEA Mariam"/>
                <w:kern w:val="32"/>
                <w:sz w:val="22"/>
                <w:szCs w:val="22"/>
                <w:lang w:val="en-US"/>
              </w:rPr>
              <w:t xml:space="preserve">under </w:t>
            </w:r>
            <w:bookmarkStart w:id="941" w:name="_cp_text_1_641"/>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941"/>
            <w:r w:rsidRPr="00624162">
              <w:rPr>
                <w:rFonts w:ascii="GHEA Mariam" w:hAnsi="GHEA Mariam"/>
                <w:kern w:val="32"/>
                <w:sz w:val="22"/>
                <w:szCs w:val="22"/>
                <w:lang w:val="en-US"/>
              </w:rPr>
              <w:t>Agreement</w:t>
            </w:r>
            <w:r w:rsidRPr="00624162">
              <w:rPr>
                <w:rFonts w:ascii="GHEA Mariam" w:hAnsi="GHEA Mariam" w:cs="Times New Roman"/>
                <w:kern w:val="32"/>
                <w:sz w:val="22"/>
                <w:szCs w:val="22"/>
                <w:lang w:val="en-US"/>
              </w:rPr>
              <w:t xml:space="preserve">; </w:t>
            </w:r>
            <w:r w:rsidRPr="00624162">
              <w:rPr>
                <w:rStyle w:val="FootnoteReference"/>
                <w:rFonts w:ascii="GHEA Mariam" w:hAnsi="GHEA Mariam"/>
                <w:kern w:val="32"/>
                <w:sz w:val="22"/>
                <w:szCs w:val="22"/>
              </w:rPr>
              <w:t xml:space="preserve"> </w:t>
            </w:r>
          </w:p>
        </w:tc>
        <w:tc>
          <w:tcPr>
            <w:tcW w:w="5519" w:type="dxa"/>
            <w:shd w:val="clear" w:color="auto" w:fill="auto"/>
          </w:tcPr>
          <w:p w:rsidR="00F3270B" w:rsidRPr="00624162" w:rsidRDefault="00F3270B" w:rsidP="00EB6EEC">
            <w:pPr>
              <w:pStyle w:val="definitionsub"/>
              <w:numPr>
                <w:ilvl w:val="0"/>
                <w:numId w:val="43"/>
              </w:numPr>
              <w:adjustRightInd/>
              <w:ind w:left="432" w:hanging="432"/>
              <w:rPr>
                <w:rFonts w:ascii="GHEA Mariam" w:hAnsi="GHEA Mariam"/>
                <w:kern w:val="32"/>
                <w:sz w:val="22"/>
                <w:szCs w:val="22"/>
              </w:rPr>
            </w:pPr>
            <w:r w:rsidRPr="00624162">
              <w:rPr>
                <w:rFonts w:ascii="GHEA Mariam" w:hAnsi="GHEA Mariam"/>
                <w:kern w:val="32"/>
                <w:sz w:val="22"/>
                <w:szCs w:val="22"/>
                <w:lang w:val="hy-AM"/>
              </w:rPr>
              <w:t>Կառուցապատողի կողմից</w:t>
            </w:r>
            <w:r w:rsidRPr="00624162">
              <w:rPr>
                <w:rFonts w:ascii="GHEA Mariam" w:hAnsi="GHEA Mariam"/>
                <w:kern w:val="32"/>
                <w:sz w:val="22"/>
                <w:szCs w:val="22"/>
              </w:rPr>
              <w:t xml:space="preserve"> </w:t>
            </w:r>
            <w:r w:rsidRPr="00624162">
              <w:rPr>
                <w:rFonts w:ascii="GHEA Mariam" w:hAnsi="GHEA Mariam" w:cs="Times New Roman"/>
                <w:kern w:val="32"/>
                <w:sz w:val="22"/>
                <w:szCs w:val="22"/>
                <w:lang w:val="ru-RU"/>
              </w:rPr>
              <w:t>ս</w:t>
            </w:r>
            <w:r w:rsidR="00435AFA" w:rsidRPr="00624162">
              <w:rPr>
                <w:rFonts w:ascii="GHEA Mariam" w:hAnsi="GHEA Mariam" w:cs="Times New Roman"/>
                <w:kern w:val="32"/>
                <w:sz w:val="22"/>
                <w:szCs w:val="22"/>
                <w:lang w:val="ru-RU"/>
              </w:rPr>
              <w:t>ույն</w:t>
            </w:r>
            <w:r w:rsidR="00435AFA" w:rsidRPr="00624162">
              <w:rPr>
                <w:rFonts w:ascii="GHEA Mariam" w:hAnsi="GHEA Mariam" w:cs="Times New Roman"/>
                <w:kern w:val="32"/>
                <w:sz w:val="22"/>
                <w:szCs w:val="22"/>
              </w:rPr>
              <w:t xml:space="preserve"> </w:t>
            </w:r>
            <w:r w:rsidR="00435AFA" w:rsidRPr="00624162">
              <w:rPr>
                <w:rFonts w:ascii="GHEA Mariam" w:hAnsi="GHEA Mariam" w:cs="Times New Roman"/>
                <w:kern w:val="32"/>
                <w:sz w:val="22"/>
                <w:szCs w:val="22"/>
                <w:lang w:val="ru-RU"/>
              </w:rPr>
              <w:t>Համաձայնագ</w:t>
            </w:r>
            <w:r w:rsidRPr="00624162">
              <w:rPr>
                <w:rFonts w:ascii="GHEA Mariam" w:hAnsi="GHEA Mariam" w:cs="Times New Roman"/>
                <w:kern w:val="32"/>
                <w:sz w:val="22"/>
                <w:szCs w:val="22"/>
                <w:lang w:val="ru-RU"/>
              </w:rPr>
              <w:t>րով</w:t>
            </w:r>
            <w:r w:rsidRPr="00624162">
              <w:rPr>
                <w:rFonts w:ascii="GHEA Mariam" w:hAnsi="GHEA Mariam" w:cs="Times New Roman"/>
                <w:kern w:val="32"/>
                <w:sz w:val="22"/>
                <w:szCs w:val="22"/>
                <w:lang w:val="hy-AM"/>
              </w:rPr>
              <w:t xml:space="preserve"> </w:t>
            </w:r>
            <w:r w:rsidRPr="00624162">
              <w:rPr>
                <w:rFonts w:ascii="GHEA Mariam" w:hAnsi="GHEA Mariam"/>
                <w:kern w:val="32"/>
                <w:sz w:val="22"/>
                <w:szCs w:val="22"/>
                <w:lang w:val="hy-AM"/>
              </w:rPr>
              <w:t xml:space="preserve">արված որևէ </w:t>
            </w:r>
            <w:r w:rsidRPr="00624162">
              <w:rPr>
                <w:rFonts w:ascii="GHEA Mariam" w:hAnsi="GHEA Mariam" w:cs="Times New Roman"/>
                <w:kern w:val="32"/>
                <w:sz w:val="22"/>
                <w:szCs w:val="22"/>
                <w:lang w:val="hy-AM"/>
              </w:rPr>
              <w:t>հայտարարությ</w:t>
            </w:r>
            <w:r w:rsidRPr="00624162">
              <w:rPr>
                <w:rFonts w:ascii="GHEA Mariam" w:hAnsi="GHEA Mariam" w:cs="Times New Roman"/>
                <w:kern w:val="32"/>
                <w:sz w:val="22"/>
                <w:szCs w:val="22"/>
                <w:lang w:val="ru-RU"/>
              </w:rPr>
              <w:t>ա</w:t>
            </w:r>
            <w:r w:rsidRPr="00624162">
              <w:rPr>
                <w:rFonts w:ascii="GHEA Mariam" w:hAnsi="GHEA Mariam" w:cs="Times New Roman"/>
                <w:kern w:val="32"/>
                <w:sz w:val="22"/>
                <w:szCs w:val="22"/>
                <w:lang w:val="hy-AM"/>
              </w:rPr>
              <w:t>ն</w:t>
            </w:r>
            <w:r w:rsidRPr="00624162">
              <w:rPr>
                <w:rFonts w:ascii="GHEA Mariam" w:hAnsi="GHEA Mariam"/>
                <w:kern w:val="32"/>
                <w:sz w:val="22"/>
                <w:szCs w:val="22"/>
                <w:lang w:val="hy-AM"/>
              </w:rPr>
              <w:t xml:space="preserve"> կամ </w:t>
            </w:r>
            <w:r w:rsidRPr="00624162">
              <w:rPr>
                <w:rFonts w:ascii="GHEA Mariam" w:hAnsi="GHEA Mariam"/>
                <w:kern w:val="32"/>
                <w:sz w:val="22"/>
                <w:szCs w:val="22"/>
              </w:rPr>
              <w:t>տրամադրված</w:t>
            </w:r>
            <w:r w:rsidRPr="00624162">
              <w:rPr>
                <w:rFonts w:ascii="GHEA Mariam" w:hAnsi="GHEA Mariam"/>
                <w:kern w:val="32"/>
                <w:sz w:val="22"/>
                <w:szCs w:val="22"/>
                <w:lang w:val="hy-AM"/>
              </w:rPr>
              <w:t xml:space="preserve"> որևէ </w:t>
            </w:r>
            <w:r w:rsidRPr="00624162">
              <w:rPr>
                <w:rFonts w:ascii="GHEA Mariam" w:hAnsi="GHEA Mariam" w:cs="Times New Roman"/>
                <w:kern w:val="32"/>
                <w:sz w:val="22"/>
                <w:szCs w:val="22"/>
                <w:lang w:val="hy-AM"/>
              </w:rPr>
              <w:t>երաշխիք</w:t>
            </w:r>
            <w:r w:rsidRPr="00624162">
              <w:rPr>
                <w:rFonts w:ascii="GHEA Mariam" w:hAnsi="GHEA Mariam" w:cs="Times New Roman"/>
                <w:kern w:val="32"/>
                <w:sz w:val="22"/>
                <w:szCs w:val="22"/>
                <w:lang w:val="ru-RU"/>
              </w:rPr>
              <w:t>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էական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խախտում</w:t>
            </w:r>
            <w:r w:rsidRPr="00624162">
              <w:rPr>
                <w:rFonts w:ascii="GHEA Mariam" w:hAnsi="GHEA Mariam"/>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bookmarkStart w:id="942" w:name="_Ref476477674"/>
            <w:r w:rsidRPr="00624162">
              <w:rPr>
                <w:rFonts w:ascii="GHEA Mariam" w:hAnsi="GHEA Mariam"/>
                <w:kern w:val="32"/>
                <w:sz w:val="22"/>
                <w:szCs w:val="22"/>
                <w:lang w:val="en-US"/>
              </w:rPr>
              <w:t xml:space="preserve">failure by the Developer or the Sponsor </w:t>
            </w:r>
            <w:r w:rsidRPr="00624162">
              <w:rPr>
                <w:rFonts w:ascii="GHEA Mariam" w:hAnsi="GHEA Mariam"/>
                <w:kern w:val="32"/>
                <w:sz w:val="22"/>
                <w:szCs w:val="22"/>
              </w:rPr>
              <w:t xml:space="preserve">to comply with the terms of </w:t>
            </w:r>
            <w:r w:rsidRPr="00624162">
              <w:rPr>
                <w:rFonts w:ascii="GHEA Mariam" w:hAnsi="GHEA Mariam"/>
                <w:kern w:val="32"/>
                <w:sz w:val="22"/>
                <w:szCs w:val="22"/>
                <w:lang w:val="en-US"/>
              </w:rPr>
              <w:t xml:space="preserve">Articles </w:t>
            </w:r>
            <w:r w:rsidRPr="00624162">
              <w:rPr>
                <w:rFonts w:ascii="GHEA Mariam" w:hAnsi="GHEA Mariam"/>
                <w:kern w:val="32"/>
                <w:sz w:val="22"/>
                <w:szCs w:val="22"/>
              </w:rPr>
              <w:t xml:space="preserve">2.5 or </w:t>
            </w:r>
            <w:r w:rsidR="00532989">
              <w:fldChar w:fldCharType="begin"/>
            </w:r>
            <w:r w:rsidR="00532989">
              <w:instrText xml:space="preserve"> REF _Ref473819526 \r \h  \* MERGEFORMAT </w:instrText>
            </w:r>
            <w:r w:rsidR="00532989">
              <w:fldChar w:fldCharType="separate"/>
            </w:r>
            <w:r w:rsidR="00550994">
              <w:rPr>
                <w:rFonts w:ascii="GHEA Mariam" w:hAnsi="GHEA Mariam"/>
                <w:kern w:val="32"/>
                <w:sz w:val="22"/>
                <w:szCs w:val="22"/>
              </w:rPr>
              <w:t>3.3(c)</w:t>
            </w:r>
            <w:r w:rsidR="00532989">
              <w:fldChar w:fldCharType="end"/>
            </w:r>
            <w:r w:rsidRPr="00624162">
              <w:rPr>
                <w:rFonts w:ascii="GHEA Mariam" w:hAnsi="GHEA Mariam"/>
                <w:kern w:val="32"/>
                <w:sz w:val="22"/>
                <w:szCs w:val="22"/>
              </w:rPr>
              <w:t>; or</w:t>
            </w:r>
          </w:p>
        </w:tc>
        <w:tc>
          <w:tcPr>
            <w:tcW w:w="5519" w:type="dxa"/>
            <w:shd w:val="clear" w:color="auto" w:fill="auto"/>
          </w:tcPr>
          <w:p w:rsidR="00F3270B" w:rsidRPr="00624162" w:rsidRDefault="00F3270B" w:rsidP="00EB6EEC">
            <w:pPr>
              <w:pStyle w:val="definitionsub"/>
              <w:numPr>
                <w:ilvl w:val="0"/>
                <w:numId w:val="43"/>
              </w:numPr>
              <w:adjustRightInd/>
              <w:ind w:left="432" w:hanging="432"/>
              <w:rPr>
                <w:rFonts w:ascii="GHEA Mariam" w:hAnsi="GHEA Mariam"/>
                <w:kern w:val="32"/>
                <w:sz w:val="22"/>
                <w:szCs w:val="22"/>
              </w:rPr>
            </w:pPr>
            <w:r w:rsidRPr="00624162">
              <w:rPr>
                <w:rFonts w:ascii="GHEA Mariam" w:hAnsi="GHEA Mariam"/>
                <w:kern w:val="32"/>
                <w:sz w:val="22"/>
                <w:szCs w:val="22"/>
                <w:lang w:val="hy-AM"/>
              </w:rPr>
              <w:t xml:space="preserve">Կառուցապատողը կամ Հովանավորը չի կատարել </w:t>
            </w:r>
            <w:r w:rsidRPr="00624162">
              <w:rPr>
                <w:rFonts w:ascii="GHEA Mariam" w:hAnsi="GHEA Mariam"/>
                <w:kern w:val="32"/>
                <w:sz w:val="22"/>
                <w:szCs w:val="22"/>
              </w:rPr>
              <w:t xml:space="preserve">2.5 </w:t>
            </w:r>
            <w:r w:rsidRPr="00624162">
              <w:rPr>
                <w:rFonts w:ascii="GHEA Mariam" w:hAnsi="GHEA Mariam"/>
                <w:kern w:val="32"/>
                <w:sz w:val="22"/>
                <w:szCs w:val="22"/>
                <w:lang w:val="hy-AM"/>
              </w:rPr>
              <w:t>կամ</w:t>
            </w:r>
            <w:r w:rsidRPr="00624162">
              <w:rPr>
                <w:rFonts w:ascii="GHEA Mariam" w:hAnsi="GHEA Mariam"/>
                <w:kern w:val="32"/>
                <w:sz w:val="22"/>
                <w:szCs w:val="22"/>
              </w:rPr>
              <w:t xml:space="preserve"> </w:t>
            </w:r>
            <w:r w:rsidR="00532989">
              <w:fldChar w:fldCharType="begin"/>
            </w:r>
            <w:r w:rsidR="00532989">
              <w:instrText xml:space="preserve"> REF _Ref473819526 \r \h  \* MERGEFORMAT </w:instrText>
            </w:r>
            <w:r w:rsidR="00532989">
              <w:fldChar w:fldCharType="separate"/>
            </w:r>
            <w:r w:rsidR="00550994">
              <w:rPr>
                <w:rFonts w:ascii="GHEA Mariam" w:hAnsi="GHEA Mariam"/>
                <w:kern w:val="32"/>
                <w:sz w:val="22"/>
                <w:szCs w:val="22"/>
              </w:rPr>
              <w:t>3.3(c)</w:t>
            </w:r>
            <w:r w:rsidR="00532989">
              <w:fldChar w:fldCharType="end"/>
            </w:r>
            <w:r w:rsidRPr="00624162">
              <w:rPr>
                <w:rFonts w:ascii="GHEA Mariam" w:hAnsi="GHEA Mariam"/>
                <w:kern w:val="32"/>
                <w:sz w:val="22"/>
                <w:szCs w:val="22"/>
                <w:lang w:val="hy-AM"/>
              </w:rPr>
              <w:t xml:space="preserve"> Հոդվածների պահանջները, կամ</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unless as a result of a Force Majeure</w:t>
            </w:r>
            <w:r w:rsidRPr="00624162">
              <w:rPr>
                <w:rFonts w:ascii="GHEA Mariam" w:hAnsi="GHEA Mariam" w:cs="Times New Roman"/>
                <w:kern w:val="32"/>
                <w:sz w:val="22"/>
                <w:szCs w:val="22"/>
              </w:rPr>
              <w:t xml:space="preserve"> </w:t>
            </w:r>
            <w:bookmarkStart w:id="943" w:name="_cp_text_1_643"/>
            <w:r w:rsidRPr="00624162">
              <w:rPr>
                <w:rFonts w:ascii="GHEA Mariam" w:hAnsi="GHEA Mariam" w:cs="Times New Roman"/>
                <w:kern w:val="32"/>
                <w:sz w:val="22"/>
                <w:szCs w:val="22"/>
                <w:u w:color="0000FF"/>
                <w:lang w:val="en-US"/>
              </w:rPr>
              <w:t>Event</w:t>
            </w:r>
            <w:r w:rsidRPr="00624162">
              <w:rPr>
                <w:rFonts w:ascii="GHEA Mariam" w:hAnsi="GHEA Mariam"/>
                <w:kern w:val="32"/>
                <w:sz w:val="22"/>
                <w:szCs w:val="22"/>
              </w:rPr>
              <w:t xml:space="preserve"> </w:t>
            </w:r>
            <w:bookmarkEnd w:id="943"/>
            <w:r w:rsidRPr="00624162">
              <w:rPr>
                <w:rFonts w:ascii="GHEA Mariam" w:hAnsi="GHEA Mariam"/>
                <w:kern w:val="32"/>
                <w:sz w:val="22"/>
                <w:szCs w:val="22"/>
                <w:lang w:val="en-US"/>
              </w:rPr>
              <w:t xml:space="preserve">or Adverse Condition Event, or a </w:t>
            </w:r>
            <w:r w:rsidRPr="00624162">
              <w:rPr>
                <w:rFonts w:ascii="GHEA Mariam" w:hAnsi="GHEA Mariam"/>
                <w:kern w:val="32"/>
                <w:sz w:val="22"/>
                <w:szCs w:val="22"/>
              </w:rPr>
              <w:t xml:space="preserve">breach of this Agreement by the Government the Developer fails to achieve the Commercial Operation Date by the COD Longstop Date unless </w:t>
            </w:r>
            <w:r w:rsidRPr="00624162">
              <w:rPr>
                <w:rFonts w:ascii="GHEA Mariam" w:hAnsi="GHEA Mariam"/>
                <w:kern w:val="32"/>
                <w:sz w:val="22"/>
                <w:szCs w:val="22"/>
                <w:lang w:val="en-US"/>
              </w:rPr>
              <w:t xml:space="preserve">the Developer elects </w:t>
            </w:r>
            <w:r w:rsidRPr="00624162">
              <w:rPr>
                <w:rFonts w:ascii="GHEA Mariam" w:hAnsi="GHEA Mariam"/>
                <w:kern w:val="32"/>
                <w:sz w:val="22"/>
                <w:szCs w:val="22"/>
              </w:rPr>
              <w:t xml:space="preserve">to pay the lump sum penalty pursuant to Article </w:t>
            </w:r>
            <w:r w:rsidR="00532989">
              <w:fldChar w:fldCharType="begin"/>
            </w:r>
            <w:r w:rsidR="00532989">
              <w:instrText xml:space="preserve"> REF _Ref477430239 \r \h  \* MERGEFORMAT </w:instrText>
            </w:r>
            <w:r w:rsidR="00532989">
              <w:fldChar w:fldCharType="separate"/>
            </w:r>
            <w:r w:rsidR="00550994">
              <w:rPr>
                <w:rFonts w:ascii="GHEA Mariam" w:hAnsi="GHEA Mariam"/>
                <w:kern w:val="32"/>
                <w:sz w:val="22"/>
                <w:szCs w:val="22"/>
              </w:rPr>
              <w:t>6.2(d)</w:t>
            </w:r>
            <w:r w:rsidR="00532989">
              <w:fldChar w:fldCharType="end"/>
            </w:r>
            <w:r w:rsidRPr="00624162">
              <w:rPr>
                <w:rFonts w:ascii="GHEA Mariam" w:hAnsi="GHEA Mariam"/>
                <w:kern w:val="32"/>
                <w:sz w:val="22"/>
                <w:szCs w:val="22"/>
              </w:rPr>
              <w:t xml:space="preserve"> </w:t>
            </w:r>
            <w:bookmarkEnd w:id="942"/>
            <w:r w:rsidRPr="00624162">
              <w:rPr>
                <w:rFonts w:ascii="GHEA Mariam" w:hAnsi="GHEA Mariam"/>
                <w:kern w:val="32"/>
                <w:sz w:val="22"/>
                <w:szCs w:val="22"/>
              </w:rPr>
              <w:t>to extend the COD Longstop Date</w:t>
            </w:r>
            <w:bookmarkStart w:id="944" w:name="_cp_text_1_645"/>
            <w:r w:rsidRPr="00624162">
              <w:rPr>
                <w:rFonts w:ascii="GHEA Mariam" w:hAnsi="GHEA Mariam" w:cs="Times New Roman"/>
                <w:kern w:val="32"/>
                <w:sz w:val="22"/>
                <w:szCs w:val="22"/>
                <w:u w:color="0000FF"/>
                <w:lang w:val="en-US"/>
              </w:rPr>
              <w:t xml:space="preserve"> for one hundred eighty </w:t>
            </w:r>
            <w:r w:rsidRPr="00624162">
              <w:rPr>
                <w:rFonts w:ascii="GHEA Mariam" w:hAnsi="GHEA Mariam" w:cs="Times New Roman"/>
                <w:kern w:val="32"/>
                <w:sz w:val="22"/>
                <w:szCs w:val="22"/>
                <w:u w:color="0000FF"/>
              </w:rPr>
              <w:t xml:space="preserve">(180) Days, in which case, no Developer Event of Default shall occur if the Developer achieves the Commercial Operation Date during such </w:t>
            </w:r>
            <w:r w:rsidRPr="00624162">
              <w:rPr>
                <w:rFonts w:ascii="GHEA Mariam" w:hAnsi="GHEA Mariam" w:cs="Times New Roman"/>
                <w:kern w:val="32"/>
                <w:sz w:val="22"/>
                <w:szCs w:val="22"/>
                <w:u w:color="0000FF"/>
                <w:lang w:val="en-US"/>
              </w:rPr>
              <w:t xml:space="preserve">one hundred eighty </w:t>
            </w:r>
            <w:r w:rsidRPr="00624162">
              <w:rPr>
                <w:rFonts w:ascii="GHEA Mariam" w:hAnsi="GHEA Mariam" w:cs="Times New Roman"/>
                <w:kern w:val="32"/>
                <w:sz w:val="22"/>
                <w:szCs w:val="22"/>
                <w:u w:color="0000FF"/>
              </w:rPr>
              <w:t>(180) Day period</w:t>
            </w:r>
            <w:bookmarkEnd w:id="944"/>
            <w:r w:rsidRPr="00624162">
              <w:rPr>
                <w:rFonts w:ascii="GHEA Mariam" w:hAnsi="GHEA Mariam" w:cs="Times New Roman"/>
                <w:kern w:val="32"/>
                <w:sz w:val="22"/>
                <w:szCs w:val="22"/>
                <w:lang w:val="en-US"/>
              </w:rPr>
              <w:t xml:space="preserve">. </w:t>
            </w:r>
          </w:p>
        </w:tc>
        <w:tc>
          <w:tcPr>
            <w:tcW w:w="5519" w:type="dxa"/>
            <w:shd w:val="clear" w:color="auto" w:fill="auto"/>
          </w:tcPr>
          <w:p w:rsidR="00F3270B" w:rsidRPr="00624162" w:rsidRDefault="00F3270B" w:rsidP="00EB6EEC">
            <w:pPr>
              <w:pStyle w:val="definitionsub"/>
              <w:numPr>
                <w:ilvl w:val="0"/>
                <w:numId w:val="43"/>
              </w:numPr>
              <w:adjustRightInd/>
              <w:ind w:left="432" w:hanging="432"/>
              <w:rPr>
                <w:rFonts w:ascii="GHEA Mariam" w:hAnsi="GHEA Mariam"/>
                <w:kern w:val="32"/>
                <w:sz w:val="22"/>
                <w:szCs w:val="22"/>
              </w:rPr>
            </w:pPr>
            <w:r w:rsidRPr="00624162">
              <w:rPr>
                <w:rFonts w:ascii="GHEA Mariam" w:hAnsi="GHEA Mariam"/>
                <w:kern w:val="32"/>
                <w:sz w:val="22"/>
                <w:szCs w:val="22"/>
              </w:rPr>
              <w:t xml:space="preserve">բացառությամբ Անհաղթահարելի Ուժի </w:t>
            </w:r>
            <w:r w:rsidRPr="00624162">
              <w:rPr>
                <w:rFonts w:ascii="GHEA Mariam" w:hAnsi="GHEA Mariam" w:cs="Times New Roman"/>
                <w:kern w:val="32"/>
                <w:sz w:val="22"/>
                <w:szCs w:val="22"/>
              </w:rPr>
              <w:t xml:space="preserve">Իրադարձության </w:t>
            </w:r>
            <w:r w:rsidRPr="00624162">
              <w:rPr>
                <w:rFonts w:ascii="GHEA Mariam" w:hAnsi="GHEA Mariam"/>
                <w:kern w:val="32"/>
                <w:sz w:val="22"/>
                <w:szCs w:val="22"/>
              </w:rPr>
              <w:t xml:space="preserve">կամ Անբարենպաստ Պայմանի </w:t>
            </w:r>
            <w:r w:rsidRPr="00624162">
              <w:rPr>
                <w:rFonts w:ascii="GHEA Mariam" w:hAnsi="GHEA Mariam" w:cs="Times New Roman"/>
                <w:kern w:val="32"/>
                <w:sz w:val="22"/>
                <w:szCs w:val="22"/>
              </w:rPr>
              <w:t>Իրադարձության</w:t>
            </w:r>
            <w:r w:rsidRPr="00624162">
              <w:rPr>
                <w:rFonts w:ascii="GHEA Mariam" w:hAnsi="GHEA Mariam"/>
                <w:kern w:val="32"/>
                <w:sz w:val="22"/>
                <w:szCs w:val="22"/>
              </w:rPr>
              <w:t>, կամ Կառավարության կողմից ս</w:t>
            </w:r>
            <w:r w:rsidR="00435AFA" w:rsidRPr="00624162">
              <w:rPr>
                <w:rFonts w:ascii="GHEA Mariam" w:hAnsi="GHEA Mariam"/>
                <w:kern w:val="32"/>
                <w:sz w:val="22"/>
                <w:szCs w:val="22"/>
              </w:rPr>
              <w:t>ույն Համաձայնագ</w:t>
            </w:r>
            <w:r w:rsidRPr="00624162">
              <w:rPr>
                <w:rFonts w:ascii="GHEA Mariam" w:hAnsi="GHEA Mariam"/>
                <w:kern w:val="32"/>
                <w:sz w:val="22"/>
                <w:szCs w:val="22"/>
              </w:rPr>
              <w:t xml:space="preserve">րի խախտման արդյունքում առաջացած դեպքերի, Կառուցապատողը մինչև ԿՇԱ </w:t>
            </w:r>
            <w:r w:rsidRPr="00624162">
              <w:rPr>
                <w:rFonts w:ascii="GHEA Mariam" w:hAnsi="GHEA Mariam"/>
                <w:kern w:val="32"/>
                <w:sz w:val="22"/>
                <w:szCs w:val="22"/>
                <w:lang w:val="hy-AM"/>
              </w:rPr>
              <w:t>Ծայրահեղ Ամսաթիվ</w:t>
            </w:r>
            <w:r w:rsidRPr="00624162">
              <w:rPr>
                <w:rFonts w:ascii="GHEA Mariam" w:hAnsi="GHEA Mariam"/>
                <w:kern w:val="32"/>
                <w:sz w:val="22"/>
                <w:szCs w:val="22"/>
              </w:rPr>
              <w:t xml:space="preserve">ը չի </w:t>
            </w:r>
            <w:r w:rsidRPr="00624162">
              <w:rPr>
                <w:rFonts w:ascii="GHEA Mariam" w:hAnsi="GHEA Mariam"/>
                <w:kern w:val="32"/>
                <w:sz w:val="22"/>
                <w:szCs w:val="22"/>
                <w:lang w:val="hy-AM"/>
              </w:rPr>
              <w:t>ապահովում</w:t>
            </w:r>
            <w:r w:rsidRPr="00624162">
              <w:rPr>
                <w:rFonts w:ascii="GHEA Mariam" w:hAnsi="GHEA Mariam"/>
                <w:kern w:val="32"/>
                <w:sz w:val="22"/>
                <w:szCs w:val="22"/>
              </w:rPr>
              <w:t xml:space="preserve"> Կոմերցիոն Շահագործման Ամսաթ</w:t>
            </w:r>
            <w:r w:rsidRPr="00624162">
              <w:rPr>
                <w:rFonts w:ascii="GHEA Mariam" w:hAnsi="GHEA Mariam"/>
                <w:kern w:val="32"/>
                <w:sz w:val="22"/>
                <w:szCs w:val="22"/>
                <w:lang w:val="hy-AM"/>
              </w:rPr>
              <w:t>իվը</w:t>
            </w:r>
            <w:r w:rsidRPr="00624162">
              <w:rPr>
                <w:rFonts w:ascii="GHEA Mariam" w:hAnsi="GHEA Mariam"/>
                <w:kern w:val="32"/>
                <w:sz w:val="22"/>
                <w:szCs w:val="22"/>
              </w:rPr>
              <w:t xml:space="preserve">, բացառությամբ </w:t>
            </w:r>
            <w:r w:rsidRPr="00624162">
              <w:rPr>
                <w:rFonts w:ascii="GHEA Mariam" w:hAnsi="GHEA Mariam"/>
                <w:kern w:val="32"/>
                <w:sz w:val="22"/>
                <w:szCs w:val="22"/>
                <w:lang w:val="hy-AM"/>
              </w:rPr>
              <w:t xml:space="preserve">եթե </w:t>
            </w:r>
            <w:r w:rsidRPr="00624162">
              <w:rPr>
                <w:rFonts w:ascii="GHEA Mariam" w:hAnsi="GHEA Mariam"/>
                <w:kern w:val="32"/>
                <w:sz w:val="22"/>
                <w:szCs w:val="22"/>
              </w:rPr>
              <w:t xml:space="preserve">Կառուցապատողը </w:t>
            </w:r>
            <w:r w:rsidRPr="00624162">
              <w:rPr>
                <w:rFonts w:ascii="GHEA Mariam" w:hAnsi="GHEA Mariam"/>
                <w:kern w:val="32"/>
                <w:sz w:val="22"/>
                <w:szCs w:val="22"/>
                <w:lang w:val="hy-AM"/>
              </w:rPr>
              <w:t xml:space="preserve">որոշում </w:t>
            </w:r>
            <w:r w:rsidRPr="00624162">
              <w:rPr>
                <w:rFonts w:ascii="GHEA Mariam" w:hAnsi="GHEA Mariam"/>
                <w:kern w:val="32"/>
                <w:sz w:val="22"/>
                <w:szCs w:val="22"/>
              </w:rPr>
              <w:t>է</w:t>
            </w:r>
            <w:r w:rsidRPr="00624162">
              <w:rPr>
                <w:rFonts w:ascii="GHEA Mariam" w:hAnsi="GHEA Mariam"/>
                <w:kern w:val="32"/>
                <w:sz w:val="22"/>
                <w:szCs w:val="22"/>
                <w:lang w:val="hy-AM"/>
              </w:rPr>
              <w:t xml:space="preserve"> </w:t>
            </w:r>
            <w:r w:rsidR="00532989">
              <w:fldChar w:fldCharType="begin"/>
            </w:r>
            <w:r w:rsidR="00532989">
              <w:instrText xml:space="preserve"> REF _Ref477430239 \r \h  \* MERGEFORMAT </w:instrText>
            </w:r>
            <w:r w:rsidR="00532989">
              <w:fldChar w:fldCharType="separate"/>
            </w:r>
            <w:r w:rsidR="00550994">
              <w:rPr>
                <w:rFonts w:ascii="GHEA Mariam" w:hAnsi="GHEA Mariam"/>
                <w:kern w:val="32"/>
                <w:sz w:val="22"/>
                <w:szCs w:val="22"/>
              </w:rPr>
              <w:t>6.2(d)</w:t>
            </w:r>
            <w:r w:rsidR="00532989">
              <w:fldChar w:fldCharType="end"/>
            </w:r>
            <w:r w:rsidRPr="00624162">
              <w:rPr>
                <w:rFonts w:ascii="GHEA Mariam" w:hAnsi="GHEA Mariam"/>
                <w:kern w:val="32"/>
                <w:sz w:val="22"/>
                <w:szCs w:val="22"/>
                <w:lang w:val="hy-AM"/>
              </w:rPr>
              <w:t xml:space="preserve"> Հոդվածի համաձայն վճարել միանվագ տուգանք՝ ԿՇԱ Ծայրահեղ Ամսաթիվը</w:t>
            </w:r>
            <w:r w:rsidRPr="00624162">
              <w:rPr>
                <w:rFonts w:ascii="GHEA Mariam" w:hAnsi="GHEA Mariam"/>
                <w:kern w:val="32"/>
                <w:sz w:val="22"/>
                <w:szCs w:val="22"/>
              </w:rPr>
              <w:t xml:space="preserve"> </w:t>
            </w:r>
            <w:r w:rsidRPr="00624162">
              <w:rPr>
                <w:rFonts w:ascii="GHEA Mariam" w:hAnsi="GHEA Mariam" w:cs="Times New Roman"/>
                <w:kern w:val="32"/>
                <w:sz w:val="22"/>
                <w:szCs w:val="22"/>
                <w:lang w:val="ru-RU"/>
              </w:rPr>
              <w:t>մեկ</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հարյուր</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ութսուն</w:t>
            </w:r>
            <w:r w:rsidRPr="00624162">
              <w:rPr>
                <w:rFonts w:ascii="GHEA Mariam" w:hAnsi="GHEA Mariam" w:cs="Times New Roman"/>
                <w:kern w:val="32"/>
                <w:sz w:val="22"/>
                <w:szCs w:val="22"/>
                <w:lang w:val="hy-AM"/>
              </w:rPr>
              <w:t xml:space="preserve"> </w:t>
            </w:r>
            <w:r w:rsidRPr="00624162">
              <w:rPr>
                <w:rFonts w:ascii="GHEA Mariam" w:hAnsi="GHEA Mariam" w:cs="Times New Roman"/>
                <w:kern w:val="32"/>
                <w:sz w:val="22"/>
                <w:szCs w:val="22"/>
              </w:rPr>
              <w:t xml:space="preserve">(180) </w:t>
            </w:r>
            <w:r w:rsidRPr="00624162">
              <w:rPr>
                <w:rFonts w:ascii="GHEA Mariam" w:hAnsi="GHEA Mariam" w:cs="Times New Roman"/>
                <w:kern w:val="32"/>
                <w:sz w:val="22"/>
                <w:szCs w:val="22"/>
                <w:lang w:val="ru-RU"/>
              </w:rPr>
              <w:t>Օրով</w:t>
            </w:r>
            <w:r w:rsidRPr="00624162">
              <w:rPr>
                <w:rFonts w:ascii="GHEA Mariam" w:hAnsi="GHEA Mariam" w:cs="Times New Roman"/>
                <w:kern w:val="32"/>
                <w:sz w:val="22"/>
                <w:szCs w:val="22"/>
                <w:lang w:val="hy-AM"/>
              </w:rPr>
              <w:t xml:space="preserve"> երկարաձգելու համար</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որի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դեպքում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չի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առաջանում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որևէ</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Կառուցապատողի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Կետանցի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Դեպք</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եթե</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Կառուցապատողը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հասնում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է</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Կոմերցիոն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Շահագործման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Ամսաթվին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նշված</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մեկ</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հարյուր</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lastRenderedPageBreak/>
              <w:t>ութսուն</w:t>
            </w:r>
            <w:r w:rsidRPr="00624162">
              <w:rPr>
                <w:rFonts w:ascii="GHEA Mariam" w:hAnsi="GHEA Mariam" w:cs="Times New Roman"/>
                <w:kern w:val="32"/>
                <w:sz w:val="22"/>
                <w:szCs w:val="22"/>
                <w:lang w:val="hy-AM"/>
              </w:rPr>
              <w:t xml:space="preserve"> </w:t>
            </w:r>
            <w:r w:rsidRPr="00624162">
              <w:rPr>
                <w:rFonts w:ascii="GHEA Mariam" w:hAnsi="GHEA Mariam" w:cs="Times New Roman"/>
                <w:kern w:val="32"/>
                <w:sz w:val="22"/>
                <w:szCs w:val="22"/>
              </w:rPr>
              <w:t xml:space="preserve">(180) </w:t>
            </w:r>
            <w:r w:rsidRPr="00624162">
              <w:rPr>
                <w:rFonts w:ascii="GHEA Mariam" w:hAnsi="GHEA Mariam" w:cs="Times New Roman"/>
                <w:kern w:val="32"/>
                <w:sz w:val="22"/>
                <w:szCs w:val="22"/>
                <w:lang w:val="ru-RU"/>
              </w:rPr>
              <w:t>Օր</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ժամանակահատվածում</w:t>
            </w:r>
            <w:r w:rsidRPr="00624162">
              <w:rPr>
                <w:rFonts w:ascii="GHEA Mariam" w:hAnsi="GHEA Mariam" w:cs="Times New Roman"/>
                <w:kern w:val="32"/>
                <w:sz w:val="22"/>
                <w:szCs w:val="22"/>
              </w:rPr>
              <w:t xml:space="preserve">:  </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bookmarkStart w:id="945" w:name="_Ref471703256"/>
            <w:r w:rsidRPr="00624162">
              <w:rPr>
                <w:rFonts w:ascii="GHEA Mariam" w:hAnsi="GHEA Mariam"/>
                <w:b/>
                <w:kern w:val="32"/>
                <w:sz w:val="22"/>
                <w:szCs w:val="22"/>
                <w:lang w:val="en-US"/>
              </w:rPr>
              <w:lastRenderedPageBreak/>
              <w:t>Government Events of Default</w:t>
            </w:r>
            <w:bookmarkEnd w:id="945"/>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Կառավարության Կետանցի Դեպք</w:t>
            </w:r>
          </w:p>
        </w:tc>
      </w:tr>
      <w:tr w:rsidR="00624162" w:rsidRPr="00624162" w:rsidTr="00252CFB">
        <w:tc>
          <w:tcPr>
            <w:tcW w:w="4219" w:type="dxa"/>
            <w:shd w:val="clear" w:color="auto" w:fill="auto"/>
          </w:tcPr>
          <w:p w:rsidR="00F3270B" w:rsidRPr="00624162" w:rsidRDefault="00F3270B" w:rsidP="00EB6EEC">
            <w:pPr>
              <w:pStyle w:val="Body20"/>
              <w:adjustRightInd/>
              <w:ind w:left="0"/>
              <w:rPr>
                <w:rFonts w:ascii="GHEA Mariam" w:hAnsi="GHEA Mariam"/>
                <w:kern w:val="32"/>
                <w:sz w:val="22"/>
                <w:szCs w:val="22"/>
              </w:rPr>
            </w:pPr>
            <w:r w:rsidRPr="00624162">
              <w:rPr>
                <w:rFonts w:ascii="GHEA Mariam" w:hAnsi="GHEA Mariam"/>
                <w:kern w:val="32"/>
                <w:sz w:val="22"/>
                <w:szCs w:val="22"/>
              </w:rPr>
              <w:t>Each of the following events shall be a "Government Event of Default":</w:t>
            </w:r>
          </w:p>
        </w:tc>
        <w:tc>
          <w:tcPr>
            <w:tcW w:w="5519" w:type="dxa"/>
            <w:shd w:val="clear" w:color="auto" w:fill="auto"/>
          </w:tcPr>
          <w:p w:rsidR="00F3270B" w:rsidRPr="00624162" w:rsidRDefault="00F3270B" w:rsidP="00EB6EEC">
            <w:pPr>
              <w:pStyle w:val="Body20"/>
              <w:adjustRightInd/>
              <w:ind w:left="0"/>
              <w:rPr>
                <w:rFonts w:ascii="GHEA Mariam" w:hAnsi="GHEA Mariam"/>
                <w:kern w:val="32"/>
                <w:sz w:val="22"/>
                <w:szCs w:val="22"/>
              </w:rPr>
            </w:pPr>
            <w:r w:rsidRPr="00624162">
              <w:rPr>
                <w:rFonts w:ascii="GHEA Mariam" w:hAnsi="GHEA Mariam"/>
                <w:kern w:val="32"/>
                <w:sz w:val="22"/>
                <w:szCs w:val="22"/>
                <w:lang w:val="hy-AM"/>
              </w:rPr>
              <w:t>Հետևյալ դեպքերից յուրաքանչյուրը հանդիսանում է «Կառավարության Կետանցի Դեպք».</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bookmarkStart w:id="946" w:name="_Ref478144241"/>
            <w:r w:rsidRPr="00624162">
              <w:rPr>
                <w:rFonts w:ascii="GHEA Mariam" w:hAnsi="GHEA Mariam"/>
                <w:kern w:val="32"/>
                <w:sz w:val="22"/>
                <w:szCs w:val="22"/>
                <w:lang w:val="en-US"/>
              </w:rPr>
              <w:t xml:space="preserve">the Government fails to make any </w:t>
            </w:r>
            <w:r w:rsidRPr="00624162">
              <w:rPr>
                <w:rFonts w:ascii="GHEA Mariam" w:hAnsi="GHEA Mariam"/>
                <w:kern w:val="32"/>
                <w:sz w:val="22"/>
                <w:szCs w:val="22"/>
              </w:rPr>
              <w:t xml:space="preserve">undisputed payment owed by it to the Developer under </w:t>
            </w:r>
            <w:bookmarkStart w:id="947" w:name="_cp_text_1_647"/>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947"/>
            <w:r w:rsidRPr="00624162">
              <w:rPr>
                <w:rFonts w:ascii="GHEA Mariam" w:hAnsi="GHEA Mariam"/>
                <w:kern w:val="32"/>
                <w:sz w:val="22"/>
                <w:szCs w:val="22"/>
                <w:lang w:val="en-US"/>
              </w:rPr>
              <w:t xml:space="preserve">Agreement </w:t>
            </w:r>
            <w:r w:rsidRPr="00624162">
              <w:rPr>
                <w:rFonts w:ascii="GHEA Mariam" w:hAnsi="GHEA Mariam"/>
                <w:kern w:val="32"/>
                <w:sz w:val="22"/>
                <w:szCs w:val="22"/>
              </w:rPr>
              <w:t xml:space="preserve">within </w:t>
            </w:r>
            <w:bookmarkStart w:id="948" w:name="_cp_text_1_649"/>
            <w:r w:rsidRPr="00624162">
              <w:rPr>
                <w:rFonts w:ascii="GHEA Mariam" w:hAnsi="GHEA Mariam" w:cs="Times New Roman"/>
                <w:kern w:val="32"/>
                <w:sz w:val="22"/>
                <w:szCs w:val="22"/>
                <w:u w:color="0000FF"/>
                <w:lang w:val="en-US"/>
              </w:rPr>
              <w:t>ninety (90</w:t>
            </w:r>
            <w:bookmarkEnd w:id="948"/>
            <w:r w:rsidRPr="00624162">
              <w:rPr>
                <w:rFonts w:ascii="GHEA Mariam" w:hAnsi="GHEA Mariam"/>
                <w:kern w:val="32"/>
                <w:sz w:val="22"/>
                <w:szCs w:val="22"/>
                <w:lang w:val="en-US"/>
              </w:rPr>
              <w:t xml:space="preserve">) Days after it has </w:t>
            </w:r>
            <w:r w:rsidRPr="00624162">
              <w:rPr>
                <w:rFonts w:ascii="GHEA Mariam" w:hAnsi="GHEA Mariam"/>
                <w:kern w:val="32"/>
                <w:sz w:val="22"/>
                <w:szCs w:val="22"/>
              </w:rPr>
              <w:t>become due and payable;</w:t>
            </w:r>
            <w:bookmarkEnd w:id="946"/>
            <w:r w:rsidRPr="00624162">
              <w:rPr>
                <w:rFonts w:ascii="GHEA Mariam" w:hAnsi="GHEA Mariam"/>
                <w:kern w:val="32"/>
                <w:sz w:val="22"/>
                <w:szCs w:val="22"/>
                <w:lang w:val="en-US"/>
              </w:rPr>
              <w:t xml:space="preserve"> </w:t>
            </w:r>
          </w:p>
        </w:tc>
        <w:tc>
          <w:tcPr>
            <w:tcW w:w="5519" w:type="dxa"/>
            <w:shd w:val="clear" w:color="auto" w:fill="auto"/>
          </w:tcPr>
          <w:p w:rsidR="00F3270B" w:rsidRPr="00624162" w:rsidRDefault="00F3270B" w:rsidP="00EB6EEC">
            <w:pPr>
              <w:pStyle w:val="definitionsub"/>
              <w:numPr>
                <w:ilvl w:val="0"/>
                <w:numId w:val="42"/>
              </w:numPr>
              <w:adjustRightInd/>
              <w:ind w:left="432" w:hanging="432"/>
              <w:rPr>
                <w:rFonts w:ascii="GHEA Mariam" w:hAnsi="GHEA Mariam"/>
                <w:kern w:val="32"/>
                <w:sz w:val="22"/>
                <w:szCs w:val="22"/>
              </w:rPr>
            </w:pPr>
            <w:r w:rsidRPr="00624162">
              <w:rPr>
                <w:rFonts w:ascii="GHEA Mariam" w:hAnsi="GHEA Mariam"/>
                <w:kern w:val="32"/>
                <w:sz w:val="22"/>
                <w:szCs w:val="22"/>
                <w:lang w:val="hy-AM"/>
              </w:rPr>
              <w:t>Կառավարությունը չի կատարում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rPr>
              <w:t>րով</w:t>
            </w:r>
            <w:r w:rsidRPr="00624162">
              <w:rPr>
                <w:rFonts w:ascii="GHEA Mariam" w:hAnsi="GHEA Mariam"/>
                <w:kern w:val="32"/>
                <w:sz w:val="22"/>
                <w:szCs w:val="22"/>
                <w:lang w:val="hy-AM"/>
              </w:rPr>
              <w:t xml:space="preserve"> իր կողմից Կառուցապատողին վճարման ենթակա որևէ անվիճելի </w:t>
            </w:r>
            <w:r w:rsidRPr="00624162">
              <w:rPr>
                <w:rFonts w:ascii="GHEA Mariam" w:hAnsi="GHEA Mariam"/>
                <w:kern w:val="32"/>
                <w:sz w:val="22"/>
                <w:szCs w:val="22"/>
              </w:rPr>
              <w:t>վճարում</w:t>
            </w:r>
            <w:r w:rsidRPr="00624162">
              <w:rPr>
                <w:rFonts w:ascii="GHEA Mariam" w:hAnsi="GHEA Mariam"/>
                <w:kern w:val="32"/>
                <w:sz w:val="22"/>
                <w:szCs w:val="22"/>
                <w:lang w:val="hy-AM"/>
              </w:rPr>
              <w:t xml:space="preserve">՝ դրա կատարման ենթակա դառնալու օրվանից հաշված </w:t>
            </w:r>
            <w:r w:rsidRPr="00624162">
              <w:rPr>
                <w:rFonts w:ascii="GHEA Mariam" w:hAnsi="GHEA Mariam" w:cs="Times New Roman"/>
                <w:kern w:val="32"/>
                <w:sz w:val="22"/>
                <w:szCs w:val="22"/>
                <w:lang w:val="ru-RU"/>
              </w:rPr>
              <w:t>իննսուն</w:t>
            </w:r>
            <w:r w:rsidRPr="00624162">
              <w:rPr>
                <w:rFonts w:ascii="GHEA Mariam" w:hAnsi="GHEA Mariam" w:cs="Times New Roman"/>
                <w:kern w:val="32"/>
                <w:sz w:val="22"/>
                <w:szCs w:val="22"/>
                <w:lang w:val="hy-AM"/>
              </w:rPr>
              <w:t xml:space="preserve"> (</w:t>
            </w:r>
            <w:r w:rsidRPr="00624162">
              <w:rPr>
                <w:rFonts w:ascii="GHEA Mariam" w:hAnsi="GHEA Mariam" w:cs="Times New Roman"/>
                <w:kern w:val="32"/>
                <w:sz w:val="22"/>
                <w:szCs w:val="22"/>
              </w:rPr>
              <w:t>90</w:t>
            </w:r>
            <w:r w:rsidRPr="00624162">
              <w:rPr>
                <w:rFonts w:ascii="GHEA Mariam" w:hAnsi="GHEA Mariam"/>
                <w:kern w:val="32"/>
                <w:sz w:val="22"/>
                <w:szCs w:val="22"/>
                <w:lang w:val="hy-AM"/>
              </w:rPr>
              <w:t>) Օրվա ընթացքում,</w:t>
            </w:r>
          </w:p>
        </w:tc>
      </w:tr>
      <w:tr w:rsidR="00624162" w:rsidRPr="00624162" w:rsidTr="00252CFB">
        <w:tc>
          <w:tcPr>
            <w:tcW w:w="4219" w:type="dxa"/>
            <w:shd w:val="clear" w:color="auto" w:fill="auto"/>
          </w:tcPr>
          <w:p w:rsidR="00F3270B" w:rsidRPr="00624162" w:rsidRDefault="00F3270B" w:rsidP="00AD2F9B">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expropriation</w:t>
            </w:r>
            <w:bookmarkStart w:id="949" w:name="_cp_text_1_650"/>
            <w:r w:rsidRPr="00624162">
              <w:rPr>
                <w:rFonts w:ascii="GHEA Mariam" w:hAnsi="GHEA Mariam" w:cs="Times New Roman"/>
                <w:kern w:val="32"/>
                <w:sz w:val="22"/>
                <w:szCs w:val="22"/>
                <w:u w:color="0000FF"/>
                <w:lang w:val="en-US"/>
              </w:rPr>
              <w:t xml:space="preserve">, requisition, seizure, </w:t>
            </w:r>
            <w:r w:rsidRPr="00624162">
              <w:rPr>
                <w:rFonts w:ascii="GHEA Mariam" w:hAnsi="GHEA Mariam" w:cs="Times New Roman"/>
                <w:kern w:val="32"/>
                <w:sz w:val="22"/>
                <w:szCs w:val="22"/>
                <w:u w:color="0000FF"/>
              </w:rPr>
              <w:t>impoundment</w:t>
            </w:r>
            <w:r w:rsidRPr="00624162">
              <w:rPr>
                <w:rFonts w:ascii="GHEA Mariam" w:hAnsi="GHEA Mariam"/>
                <w:kern w:val="32"/>
                <w:sz w:val="22"/>
                <w:szCs w:val="22"/>
              </w:rPr>
              <w:t xml:space="preserve"> </w:t>
            </w:r>
            <w:bookmarkEnd w:id="949"/>
            <w:r w:rsidRPr="00624162">
              <w:rPr>
                <w:rFonts w:ascii="GHEA Mariam" w:hAnsi="GHEA Mariam"/>
                <w:kern w:val="32"/>
                <w:sz w:val="22"/>
                <w:szCs w:val="22"/>
                <w:lang w:val="en-US"/>
              </w:rPr>
              <w:t xml:space="preserve">or compulsory </w:t>
            </w:r>
            <w:r w:rsidRPr="00624162">
              <w:rPr>
                <w:rFonts w:ascii="GHEA Mariam" w:hAnsi="GHEA Mariam"/>
                <w:kern w:val="32"/>
                <w:sz w:val="22"/>
                <w:szCs w:val="22"/>
              </w:rPr>
              <w:t>acquisition</w:t>
            </w:r>
            <w:bookmarkStart w:id="950" w:name="_cp_text_1_651"/>
            <w:r w:rsidRPr="00624162">
              <w:rPr>
                <w:rFonts w:ascii="GHEA Mariam" w:hAnsi="GHEA Mariam" w:cs="Times New Roman"/>
                <w:kern w:val="32"/>
                <w:sz w:val="22"/>
                <w:szCs w:val="22"/>
                <w:u w:color="0000FF"/>
                <w:lang w:val="en-US"/>
              </w:rPr>
              <w:t>, as relevant,</w:t>
            </w:r>
            <w:r w:rsidRPr="00624162">
              <w:rPr>
                <w:rFonts w:ascii="GHEA Mariam" w:hAnsi="GHEA Mariam"/>
                <w:kern w:val="32"/>
                <w:sz w:val="22"/>
                <w:szCs w:val="22"/>
              </w:rPr>
              <w:t xml:space="preserve"> </w:t>
            </w:r>
            <w:bookmarkEnd w:id="950"/>
            <w:r w:rsidRPr="00624162">
              <w:rPr>
                <w:rFonts w:ascii="GHEA Mariam" w:hAnsi="GHEA Mariam"/>
                <w:kern w:val="32"/>
                <w:sz w:val="22"/>
                <w:szCs w:val="22"/>
                <w:lang w:val="en-US"/>
              </w:rPr>
              <w:t xml:space="preserve">by any </w:t>
            </w:r>
            <w:r w:rsidRPr="00624162">
              <w:rPr>
                <w:rFonts w:ascii="GHEA Mariam" w:hAnsi="GHEA Mariam"/>
                <w:kern w:val="32"/>
                <w:sz w:val="22"/>
                <w:szCs w:val="22"/>
              </w:rPr>
              <w:t xml:space="preserve">Government Authority of </w:t>
            </w:r>
            <w:bookmarkStart w:id="951" w:name="_cp_text_1_652"/>
            <w:r w:rsidRPr="00624162">
              <w:rPr>
                <w:rFonts w:ascii="GHEA Mariam" w:hAnsi="GHEA Mariam" w:cs="Times New Roman"/>
                <w:kern w:val="32"/>
                <w:sz w:val="22"/>
                <w:szCs w:val="22"/>
                <w:u w:color="0000FF"/>
                <w:lang w:val="en-US"/>
              </w:rPr>
              <w:t>(i)</w:t>
            </w:r>
            <w:r w:rsidRPr="00624162">
              <w:rPr>
                <w:rFonts w:ascii="GHEA Mariam" w:hAnsi="GHEA Mariam" w:cs="Times New Roman"/>
                <w:kern w:val="32"/>
                <w:sz w:val="22"/>
                <w:szCs w:val="22"/>
              </w:rPr>
              <w:t xml:space="preserve"> </w:t>
            </w:r>
            <w:bookmarkEnd w:id="951"/>
            <w:r w:rsidRPr="00624162">
              <w:rPr>
                <w:rFonts w:ascii="GHEA Mariam" w:hAnsi="GHEA Mariam"/>
                <w:kern w:val="32"/>
                <w:sz w:val="22"/>
                <w:szCs w:val="22"/>
                <w:lang w:val="en-US"/>
              </w:rPr>
              <w:t xml:space="preserve">the </w:t>
            </w:r>
            <w:r w:rsidRPr="00624162">
              <w:rPr>
                <w:rFonts w:ascii="GHEA Mariam" w:hAnsi="GHEA Mariam"/>
                <w:kern w:val="32"/>
                <w:sz w:val="22"/>
                <w:szCs w:val="22"/>
              </w:rPr>
              <w:t xml:space="preserve">Project Site, the Plant or any </w:t>
            </w:r>
            <w:r w:rsidRPr="00624162">
              <w:rPr>
                <w:rFonts w:ascii="GHEA Mariam" w:hAnsi="GHEA Mariam"/>
                <w:kern w:val="32"/>
                <w:sz w:val="22"/>
                <w:szCs w:val="22"/>
                <w:lang w:val="en-US"/>
              </w:rPr>
              <w:t xml:space="preserve">portion thereof that materially and </w:t>
            </w:r>
            <w:r w:rsidRPr="00624162">
              <w:rPr>
                <w:rFonts w:ascii="GHEA Mariam" w:hAnsi="GHEA Mariam"/>
                <w:kern w:val="32"/>
                <w:sz w:val="22"/>
                <w:szCs w:val="22"/>
              </w:rPr>
              <w:t xml:space="preserve">adversely affects the </w:t>
            </w:r>
            <w:bookmarkStart w:id="952" w:name="_cp_text_1_654"/>
            <w:r w:rsidRPr="00624162">
              <w:rPr>
                <w:rFonts w:ascii="GHEA Mariam" w:hAnsi="GHEA Mariam" w:cs="Times New Roman"/>
                <w:kern w:val="32"/>
                <w:sz w:val="22"/>
                <w:szCs w:val="22"/>
                <w:u w:color="0000FF"/>
                <w:lang w:val="en-US"/>
              </w:rPr>
              <w:t>ownership or</w:t>
            </w:r>
            <w:r w:rsidRPr="00624162">
              <w:rPr>
                <w:rFonts w:ascii="GHEA Mariam" w:hAnsi="GHEA Mariam" w:cs="Times New Roman"/>
                <w:kern w:val="32"/>
                <w:sz w:val="22"/>
                <w:szCs w:val="22"/>
              </w:rPr>
              <w:t xml:space="preserve"> </w:t>
            </w:r>
            <w:bookmarkEnd w:id="952"/>
            <w:r w:rsidRPr="00624162">
              <w:rPr>
                <w:rFonts w:ascii="GHEA Mariam" w:hAnsi="GHEA Mariam"/>
                <w:kern w:val="32"/>
                <w:sz w:val="22"/>
                <w:szCs w:val="22"/>
                <w:lang w:val="en-US"/>
              </w:rPr>
              <w:t xml:space="preserve">operation of the Plant </w:t>
            </w:r>
            <w:bookmarkStart w:id="953" w:name="_cp_text_1_655"/>
            <w:r w:rsidRPr="00624162">
              <w:rPr>
                <w:rFonts w:ascii="GHEA Mariam" w:hAnsi="GHEA Mariam" w:cs="Times New Roman"/>
                <w:kern w:val="32"/>
                <w:sz w:val="22"/>
                <w:szCs w:val="22"/>
                <w:u w:color="0000FF"/>
                <w:lang w:val="en-US"/>
              </w:rPr>
              <w:t>by the Developer</w:t>
            </w:r>
            <w:r w:rsidRPr="00624162">
              <w:rPr>
                <w:rFonts w:ascii="GHEA Mariam" w:hAnsi="GHEA Mariam" w:cs="Times New Roman"/>
                <w:kern w:val="32"/>
                <w:sz w:val="22"/>
                <w:szCs w:val="22"/>
              </w:rPr>
              <w:t xml:space="preserve"> </w:t>
            </w:r>
            <w:bookmarkEnd w:id="953"/>
            <w:r w:rsidRPr="00624162">
              <w:rPr>
                <w:rFonts w:ascii="GHEA Mariam" w:hAnsi="GHEA Mariam"/>
                <w:kern w:val="32"/>
                <w:sz w:val="22"/>
                <w:szCs w:val="22"/>
                <w:lang w:val="en-US"/>
              </w:rPr>
              <w:t>or any material asset of the Developer</w:t>
            </w:r>
            <w:bookmarkStart w:id="954" w:name="_cp_text_1_657"/>
            <w:r w:rsidRPr="00624162">
              <w:rPr>
                <w:rFonts w:ascii="GHEA Mariam" w:hAnsi="GHEA Mariam" w:cs="Times New Roman"/>
                <w:kern w:val="32"/>
                <w:sz w:val="22"/>
                <w:szCs w:val="22"/>
                <w:u w:color="0000FF"/>
                <w:lang w:val="en-US"/>
              </w:rPr>
              <w:t>, (ii)</w:t>
            </w:r>
            <w:r w:rsidRPr="00624162">
              <w:rPr>
                <w:rFonts w:ascii="GHEA Mariam" w:hAnsi="GHEA Mariam"/>
                <w:kern w:val="32"/>
                <w:sz w:val="22"/>
                <w:szCs w:val="22"/>
                <w:u w:color="0000FF"/>
                <w:lang w:val="en-US"/>
              </w:rPr>
              <w:t xml:space="preserve"> </w:t>
            </w:r>
            <w:bookmarkEnd w:id="954"/>
            <w:r w:rsidRPr="00624162">
              <w:rPr>
                <w:rFonts w:ascii="GHEA Mariam" w:hAnsi="GHEA Mariam"/>
                <w:kern w:val="32"/>
                <w:sz w:val="22"/>
                <w:szCs w:val="22"/>
                <w:lang w:val="en-US"/>
              </w:rPr>
              <w:t xml:space="preserve">any shares or other interest of a </w:t>
            </w:r>
            <w:r w:rsidRPr="00624162">
              <w:rPr>
                <w:rFonts w:ascii="GHEA Mariam" w:hAnsi="GHEA Mariam"/>
                <w:kern w:val="32"/>
                <w:sz w:val="22"/>
                <w:szCs w:val="22"/>
              </w:rPr>
              <w:t>shareholder held in the Developer</w:t>
            </w:r>
            <w:bookmarkStart w:id="955" w:name="_cp_text_1_659"/>
            <w:r w:rsidRPr="00624162">
              <w:rPr>
                <w:rFonts w:ascii="GHEA Mariam" w:hAnsi="GHEA Mariam" w:cs="Times New Roman"/>
                <w:kern w:val="32"/>
                <w:sz w:val="22"/>
                <w:szCs w:val="22"/>
                <w:u w:color="0000FF"/>
                <w:lang w:val="en-US"/>
              </w:rPr>
              <w:t xml:space="preserve">, or (iii) </w:t>
            </w:r>
            <w:r w:rsidRPr="00624162">
              <w:rPr>
                <w:rFonts w:ascii="GHEA Mariam" w:hAnsi="GHEA Mariam" w:cs="Times New Roman"/>
                <w:kern w:val="32"/>
                <w:sz w:val="22"/>
                <w:szCs w:val="22"/>
                <w:u w:color="0000FF"/>
              </w:rPr>
              <w:t xml:space="preserve">control of all or a substantial portion of the business operations of </w:t>
            </w:r>
            <w:bookmarkEnd w:id="955"/>
            <w:r w:rsidRPr="00624162">
              <w:rPr>
                <w:rFonts w:ascii="GHEA Mariam" w:hAnsi="GHEA Mariam" w:cs="Times New Roman"/>
                <w:kern w:val="32"/>
                <w:sz w:val="22"/>
                <w:szCs w:val="22"/>
                <w:u w:color="0000FF"/>
              </w:rPr>
              <w:t>the Developer</w:t>
            </w:r>
            <w:r w:rsidR="00AD2F9B" w:rsidRPr="00624162">
              <w:rPr>
                <w:rFonts w:ascii="GHEA Mariam" w:hAnsi="GHEA Mariam" w:cs="Times New Roman"/>
                <w:kern w:val="32"/>
                <w:sz w:val="22"/>
                <w:szCs w:val="22"/>
                <w:u w:color="0000FF"/>
              </w:rPr>
              <w:t xml:space="preserve"> impairing the Developer’s rights and interests</w:t>
            </w:r>
            <w:r w:rsidRPr="00624162">
              <w:rPr>
                <w:rFonts w:ascii="GHEA Mariam" w:hAnsi="GHEA Mariam" w:cs="Times New Roman"/>
                <w:kern w:val="32"/>
                <w:sz w:val="22"/>
                <w:szCs w:val="22"/>
                <w:u w:color="0000FF"/>
              </w:rPr>
              <w:t>;</w:t>
            </w:r>
          </w:p>
        </w:tc>
        <w:tc>
          <w:tcPr>
            <w:tcW w:w="5519" w:type="dxa"/>
            <w:shd w:val="clear" w:color="auto" w:fill="auto"/>
          </w:tcPr>
          <w:p w:rsidR="00F3270B" w:rsidRPr="00624162" w:rsidRDefault="00F3270B" w:rsidP="00FB3012">
            <w:pPr>
              <w:pStyle w:val="definitionsub"/>
              <w:numPr>
                <w:ilvl w:val="0"/>
                <w:numId w:val="42"/>
              </w:numPr>
              <w:adjustRightInd/>
              <w:ind w:left="432" w:hanging="432"/>
              <w:rPr>
                <w:rFonts w:ascii="GHEA Mariam" w:hAnsi="GHEA Mariam"/>
                <w:kern w:val="32"/>
                <w:sz w:val="22"/>
                <w:szCs w:val="22"/>
                <w:lang w:val="hy-AM"/>
              </w:rPr>
            </w:pPr>
            <w:r w:rsidRPr="00624162">
              <w:rPr>
                <w:rFonts w:ascii="GHEA Mariam" w:hAnsi="GHEA Mariam" w:cs="Times New Roman"/>
                <w:kern w:val="32"/>
                <w:sz w:val="22"/>
                <w:szCs w:val="22"/>
                <w:lang w:val="ru-RU"/>
              </w:rPr>
              <w:t>որևէ</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Պետական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Մարմնի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կողմից</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համապատասխանաբար</w:t>
            </w:r>
            <w:r w:rsidRPr="00624162">
              <w:rPr>
                <w:rFonts w:ascii="GHEA Mariam" w:hAnsi="GHEA Mariam" w:cs="Times New Roman"/>
                <w:kern w:val="32"/>
                <w:sz w:val="22"/>
                <w:szCs w:val="22"/>
              </w:rPr>
              <w:t xml:space="preserve">, </w:t>
            </w:r>
            <w:r w:rsidRPr="00624162">
              <w:rPr>
                <w:rFonts w:ascii="GHEA Mariam" w:hAnsi="GHEA Mariam"/>
                <w:kern w:val="32"/>
                <w:sz w:val="22"/>
                <w:szCs w:val="22"/>
                <w:lang w:val="hy-AM"/>
              </w:rPr>
              <w:t>բռնագրավման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գանձման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գրավման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բռնագանձման</w:t>
            </w:r>
            <w:r w:rsidRPr="00624162">
              <w:rPr>
                <w:rFonts w:ascii="GHEA Mariam" w:hAnsi="GHEA Mariam" w:cs="Times New Roman"/>
                <w:kern w:val="32"/>
                <w:sz w:val="22"/>
                <w:szCs w:val="22"/>
              </w:rPr>
              <w:t xml:space="preserve"> </w:t>
            </w:r>
            <w:r w:rsidRPr="00624162">
              <w:rPr>
                <w:rFonts w:ascii="GHEA Mariam" w:hAnsi="GHEA Mariam"/>
                <w:kern w:val="32"/>
                <w:sz w:val="22"/>
                <w:szCs w:val="22"/>
                <w:lang w:val="hy-AM"/>
              </w:rPr>
              <w:t xml:space="preserve"> կամ հարկադիր ձեռքբերման</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է ենթարկվել </w:t>
            </w:r>
            <w:r w:rsidRPr="00624162">
              <w:rPr>
                <w:rFonts w:ascii="GHEA Mariam" w:hAnsi="GHEA Mariam" w:cs="Times New Roman"/>
                <w:kern w:val="32"/>
                <w:sz w:val="22"/>
                <w:szCs w:val="22"/>
              </w:rPr>
              <w:t xml:space="preserve">(i) </w:t>
            </w:r>
            <w:r w:rsidRPr="00624162">
              <w:rPr>
                <w:rFonts w:ascii="GHEA Mariam" w:hAnsi="GHEA Mariam"/>
                <w:kern w:val="32"/>
                <w:sz w:val="22"/>
                <w:szCs w:val="22"/>
                <w:lang w:val="hy-AM"/>
              </w:rPr>
              <w:t xml:space="preserve">Ծրագրի </w:t>
            </w:r>
            <w:r w:rsidRPr="00624162">
              <w:rPr>
                <w:rFonts w:ascii="GHEA Mariam" w:hAnsi="GHEA Mariam"/>
                <w:kern w:val="32"/>
                <w:sz w:val="22"/>
                <w:szCs w:val="22"/>
              </w:rPr>
              <w:t>Տարածք</w:t>
            </w:r>
            <w:r w:rsidRPr="00624162">
              <w:rPr>
                <w:rFonts w:ascii="GHEA Mariam" w:hAnsi="GHEA Mariam"/>
                <w:kern w:val="32"/>
                <w:sz w:val="22"/>
                <w:szCs w:val="22"/>
                <w:lang w:val="hy-AM"/>
              </w:rPr>
              <w:t>ը, Կայանը կամ դրա որևէ մասը, ինչը էական և բացասական ազդեցություն է ունենում</w:t>
            </w:r>
            <w:r w:rsidRPr="00624162">
              <w:rPr>
                <w:rFonts w:ascii="GHEA Mariam" w:hAnsi="GHEA Mariam"/>
                <w:kern w:val="32"/>
                <w:sz w:val="22"/>
                <w:szCs w:val="22"/>
              </w:rPr>
              <w:t xml:space="preserve"> </w:t>
            </w:r>
            <w:r w:rsidRPr="00624162">
              <w:rPr>
                <w:rFonts w:ascii="GHEA Mariam" w:hAnsi="GHEA Mariam"/>
                <w:kern w:val="32"/>
                <w:sz w:val="22"/>
                <w:szCs w:val="22"/>
                <w:lang w:val="hy-AM"/>
              </w:rPr>
              <w:t>Կայանի</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նկատմամբ </w:t>
            </w:r>
            <w:r w:rsidRPr="00624162">
              <w:rPr>
                <w:rFonts w:ascii="GHEA Mariam" w:hAnsi="GHEA Mariam"/>
                <w:kern w:val="32"/>
                <w:sz w:val="22"/>
                <w:szCs w:val="22"/>
                <w:lang w:val="ru-RU"/>
              </w:rPr>
              <w:t>Կառուցապատողի</w:t>
            </w:r>
            <w:r w:rsidRPr="00624162">
              <w:rPr>
                <w:rFonts w:ascii="GHEA Mariam" w:hAnsi="GHEA Mariam"/>
                <w:kern w:val="32"/>
                <w:sz w:val="22"/>
                <w:szCs w:val="22"/>
              </w:rPr>
              <w:t xml:space="preserve"> </w:t>
            </w:r>
            <w:r w:rsidRPr="00624162">
              <w:rPr>
                <w:rFonts w:ascii="GHEA Mariam" w:hAnsi="GHEA Mariam" w:cs="Times New Roman"/>
                <w:kern w:val="32"/>
                <w:sz w:val="22"/>
                <w:szCs w:val="22"/>
                <w:lang w:val="ru-RU"/>
              </w:rPr>
              <w:t>սեփականության</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իրավունքի </w:t>
            </w:r>
            <w:r w:rsidRPr="00624162">
              <w:rPr>
                <w:rFonts w:ascii="GHEA Mariam" w:hAnsi="GHEA Mariam"/>
                <w:kern w:val="32"/>
                <w:sz w:val="22"/>
                <w:szCs w:val="22"/>
                <w:lang w:val="ru-RU"/>
              </w:rPr>
              <w:t>կամ</w:t>
            </w:r>
            <w:r w:rsidRPr="00624162">
              <w:rPr>
                <w:rFonts w:ascii="GHEA Mariam" w:hAnsi="GHEA Mariam"/>
                <w:kern w:val="32"/>
                <w:sz w:val="22"/>
                <w:szCs w:val="22"/>
              </w:rPr>
              <w:t xml:space="preserve"> </w:t>
            </w:r>
            <w:r w:rsidRPr="00624162">
              <w:rPr>
                <w:rFonts w:ascii="GHEA Mariam" w:hAnsi="GHEA Mariam"/>
                <w:kern w:val="32"/>
                <w:sz w:val="22"/>
                <w:szCs w:val="22"/>
                <w:lang w:val="ru-RU"/>
              </w:rPr>
              <w:t>Կառուցապատողի</w:t>
            </w:r>
            <w:r w:rsidRPr="00624162">
              <w:rPr>
                <w:rFonts w:ascii="GHEA Mariam" w:hAnsi="GHEA Mariam"/>
                <w:kern w:val="32"/>
                <w:sz w:val="22"/>
                <w:szCs w:val="22"/>
              </w:rPr>
              <w:t xml:space="preserve"> </w:t>
            </w:r>
            <w:r w:rsidRPr="00624162">
              <w:rPr>
                <w:rFonts w:ascii="GHEA Mariam" w:hAnsi="GHEA Mariam" w:cs="Times New Roman"/>
                <w:kern w:val="32"/>
                <w:sz w:val="22"/>
                <w:szCs w:val="22"/>
                <w:lang w:val="ru-RU"/>
              </w:rPr>
              <w:t>կողմից</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hy-AM"/>
              </w:rPr>
              <w:t xml:space="preserve">Կայանը շահագործելու կամ Կառուցապատողի </w:t>
            </w:r>
            <w:r w:rsidRPr="00624162">
              <w:rPr>
                <w:rFonts w:ascii="GHEA Mariam" w:hAnsi="GHEA Mariam"/>
                <w:kern w:val="32"/>
                <w:sz w:val="22"/>
                <w:szCs w:val="22"/>
                <w:lang w:val="hy-AM"/>
              </w:rPr>
              <w:t xml:space="preserve">որևէ էական ակտիվների վրա, </w:t>
            </w:r>
            <w:r w:rsidRPr="00624162">
              <w:rPr>
                <w:rFonts w:ascii="GHEA Mariam" w:hAnsi="GHEA Mariam" w:cs="Times New Roman"/>
                <w:kern w:val="32"/>
                <w:sz w:val="22"/>
                <w:szCs w:val="22"/>
              </w:rPr>
              <w:t>(ii)</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Կառուցապատողի բաժնետիրոջը պատկանող  որևէ Կառուցապատողի բաժնետոմսը կամ Կառուցապատողի նկատմամբ որևէ այլ շահը, </w:t>
            </w:r>
            <w:r w:rsidRPr="00624162">
              <w:rPr>
                <w:rFonts w:ascii="GHEA Mariam" w:hAnsi="GHEA Mariam" w:cs="Times New Roman"/>
                <w:kern w:val="32"/>
                <w:sz w:val="22"/>
                <w:szCs w:val="22"/>
                <w:lang w:val="ru-RU"/>
              </w:rPr>
              <w:t>կամ</w:t>
            </w:r>
            <w:r w:rsidRPr="00624162">
              <w:rPr>
                <w:rFonts w:ascii="GHEA Mariam" w:hAnsi="GHEA Mariam" w:cs="Times New Roman"/>
                <w:kern w:val="32"/>
                <w:sz w:val="22"/>
                <w:szCs w:val="22"/>
              </w:rPr>
              <w:t xml:space="preserve"> (iii) </w:t>
            </w:r>
            <w:r w:rsidRPr="00624162">
              <w:rPr>
                <w:rFonts w:ascii="GHEA Mariam" w:hAnsi="GHEA Mariam" w:cs="Times New Roman"/>
                <w:kern w:val="32"/>
                <w:sz w:val="22"/>
                <w:szCs w:val="22"/>
                <w:lang w:val="ru-RU"/>
              </w:rPr>
              <w:t>վերահսկո</w:t>
            </w:r>
            <w:r w:rsidRPr="00624162">
              <w:rPr>
                <w:rFonts w:ascii="GHEA Mariam" w:hAnsi="GHEA Mariam" w:cs="Times New Roman"/>
                <w:kern w:val="32"/>
                <w:sz w:val="22"/>
                <w:szCs w:val="22"/>
                <w:lang w:val="hy-AM"/>
              </w:rPr>
              <w:t xml:space="preserve">ղությունը </w:t>
            </w:r>
            <w:r w:rsidRPr="00624162">
              <w:rPr>
                <w:rFonts w:ascii="GHEA Mariam" w:hAnsi="GHEA Mariam" w:cs="Times New Roman"/>
                <w:kern w:val="32"/>
                <w:sz w:val="22"/>
                <w:szCs w:val="22"/>
                <w:lang w:val="ru-RU"/>
              </w:rPr>
              <w:t>Կառուցապատողի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բոլոր</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բիզնես</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գործառնությունների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կամ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դրանց</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էական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մասի</w:t>
            </w:r>
            <w:r w:rsidRPr="00624162">
              <w:rPr>
                <w:rFonts w:ascii="GHEA Mariam" w:hAnsi="GHEA Mariam" w:cs="Times New Roman"/>
                <w:kern w:val="32"/>
                <w:sz w:val="22"/>
                <w:szCs w:val="22"/>
                <w:lang w:val="hy-AM"/>
              </w:rPr>
              <w:t xml:space="preserve"> նկատմամբ</w:t>
            </w:r>
            <w:r w:rsidR="006822DC" w:rsidRPr="00624162">
              <w:rPr>
                <w:rFonts w:ascii="GHEA Mariam" w:hAnsi="GHEA Mariam" w:cs="Times New Roman"/>
                <w:kern w:val="32"/>
                <w:sz w:val="22"/>
                <w:szCs w:val="22"/>
                <w:lang w:val="en-US"/>
              </w:rPr>
              <w:t>՝</w:t>
            </w:r>
            <w:r w:rsidR="00AD2F9B" w:rsidRPr="00624162">
              <w:rPr>
                <w:rFonts w:ascii="GHEA Mariam" w:hAnsi="GHEA Mariam" w:cs="Times New Roman"/>
                <w:kern w:val="32"/>
                <w:sz w:val="22"/>
                <w:szCs w:val="22"/>
                <w:lang w:val="hy-AM"/>
              </w:rPr>
              <w:t xml:space="preserve">խախտելով </w:t>
            </w:r>
            <w:r w:rsidR="00AD2F9B" w:rsidRPr="00624162">
              <w:rPr>
                <w:rFonts w:ascii="GHEA Mariam" w:hAnsi="GHEA Mariam" w:cs="Times New Roman"/>
                <w:kern w:val="32"/>
                <w:sz w:val="22"/>
                <w:szCs w:val="22"/>
                <w:lang w:val="ru-RU"/>
              </w:rPr>
              <w:t>Կառուցապատողի</w:t>
            </w:r>
            <w:r w:rsidR="00AD2F9B" w:rsidRPr="00624162">
              <w:rPr>
                <w:rFonts w:ascii="GHEA Mariam" w:hAnsi="GHEA Mariam" w:cs="Times New Roman"/>
                <w:kern w:val="32"/>
                <w:sz w:val="22"/>
                <w:szCs w:val="22"/>
                <w:lang w:val="hy-AM"/>
              </w:rPr>
              <w:t xml:space="preserve"> իրավունքները</w:t>
            </w:r>
            <w:r w:rsidR="00AD2F9B" w:rsidRPr="00624162">
              <w:rPr>
                <w:rFonts w:ascii="GHEA Mariam" w:hAnsi="GHEA Mariam" w:cs="Times New Roman"/>
                <w:kern w:val="32"/>
                <w:sz w:val="22"/>
                <w:szCs w:val="22"/>
                <w:lang w:val="en-US"/>
              </w:rPr>
              <w:t xml:space="preserve"> </w:t>
            </w:r>
            <w:r w:rsidR="00AD2F9B" w:rsidRPr="00624162">
              <w:rPr>
                <w:rFonts w:ascii="GHEA Mariam" w:hAnsi="GHEA Mariam" w:cs="Times New Roman"/>
                <w:kern w:val="32"/>
                <w:sz w:val="22"/>
                <w:szCs w:val="22"/>
                <w:lang w:val="hy-AM"/>
              </w:rPr>
              <w:t>և շահերը</w:t>
            </w:r>
            <w:r w:rsidRPr="00624162">
              <w:rPr>
                <w:rFonts w:ascii="GHEA Mariam" w:hAnsi="GHEA Mariam" w:cs="Times New Roman"/>
                <w:kern w:val="32"/>
                <w:sz w:val="22"/>
                <w:szCs w:val="22"/>
              </w:rPr>
              <w:t>,</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the occurrence of an Insolvency Event relating to the Government</w:t>
            </w:r>
            <w:bookmarkStart w:id="956" w:name="_cp_text_1_662"/>
            <w:r w:rsidRPr="00624162">
              <w:rPr>
                <w:rFonts w:ascii="GHEA Mariam" w:hAnsi="GHEA Mariam"/>
                <w:kern w:val="32"/>
                <w:sz w:val="22"/>
                <w:szCs w:val="22"/>
              </w:rPr>
              <w:t>;</w:t>
            </w:r>
            <w:bookmarkEnd w:id="956"/>
          </w:p>
        </w:tc>
        <w:tc>
          <w:tcPr>
            <w:tcW w:w="5519" w:type="dxa"/>
            <w:shd w:val="clear" w:color="auto" w:fill="auto"/>
          </w:tcPr>
          <w:p w:rsidR="00F3270B" w:rsidRPr="00624162" w:rsidRDefault="00F3270B" w:rsidP="00EB6EEC">
            <w:pPr>
              <w:pStyle w:val="definitionsub"/>
              <w:numPr>
                <w:ilvl w:val="0"/>
                <w:numId w:val="42"/>
              </w:numPr>
              <w:adjustRightInd/>
              <w:ind w:left="432" w:hanging="432"/>
              <w:rPr>
                <w:rFonts w:ascii="GHEA Mariam" w:hAnsi="GHEA Mariam"/>
                <w:kern w:val="32"/>
                <w:sz w:val="22"/>
                <w:szCs w:val="22"/>
                <w:lang w:val="hy-AM"/>
              </w:rPr>
            </w:pPr>
            <w:bookmarkStart w:id="957" w:name="_cp_text_2_676"/>
            <w:r w:rsidRPr="00624162">
              <w:rPr>
                <w:rFonts w:ascii="GHEA Mariam" w:hAnsi="GHEA Mariam"/>
                <w:kern w:val="32"/>
                <w:sz w:val="22"/>
                <w:szCs w:val="22"/>
                <w:lang w:val="hy-AM"/>
              </w:rPr>
              <w:t>տեղի է ունեցել Կառավարությանը վերաբերվող Անվճարունակության Դեպք,</w:t>
            </w:r>
            <w:bookmarkEnd w:id="957"/>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bookmarkStart w:id="958" w:name="_cp_blt_1_663"/>
            <w:r w:rsidRPr="00624162">
              <w:rPr>
                <w:rFonts w:ascii="GHEA Mariam" w:hAnsi="GHEA Mariam"/>
                <w:kern w:val="32"/>
                <w:sz w:val="22"/>
                <w:szCs w:val="22"/>
              </w:rPr>
              <w:t>m</w:t>
            </w:r>
            <w:bookmarkEnd w:id="958"/>
            <w:r w:rsidRPr="00624162">
              <w:rPr>
                <w:rFonts w:ascii="GHEA Mariam" w:hAnsi="GHEA Mariam"/>
                <w:kern w:val="32"/>
                <w:sz w:val="22"/>
                <w:szCs w:val="22"/>
              </w:rPr>
              <w:t xml:space="preserve">aterial breach by the Government of its representations or warranties under this Agreement or the Direct Agreement; provided that, in respect of any material breach of this </w:t>
            </w:r>
            <w:r w:rsidRPr="00624162">
              <w:rPr>
                <w:rFonts w:ascii="GHEA Mariam" w:hAnsi="GHEA Mariam"/>
                <w:kern w:val="32"/>
                <w:sz w:val="22"/>
                <w:szCs w:val="22"/>
              </w:rPr>
              <w:lastRenderedPageBreak/>
              <w:t>Agreement by the Government, such material breach adversely affects the ability of the Developer to (i) construct, own, operate, or maintain the Project, or (ii) perform its obligations under any of the Project Agreements;</w:t>
            </w:r>
          </w:p>
        </w:tc>
        <w:tc>
          <w:tcPr>
            <w:tcW w:w="5519" w:type="dxa"/>
            <w:shd w:val="clear" w:color="auto" w:fill="auto"/>
          </w:tcPr>
          <w:p w:rsidR="00F3270B" w:rsidRPr="00624162" w:rsidRDefault="00F3270B" w:rsidP="00EB6EEC">
            <w:pPr>
              <w:pStyle w:val="definitionsub"/>
              <w:numPr>
                <w:ilvl w:val="0"/>
                <w:numId w:val="42"/>
              </w:numPr>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lastRenderedPageBreak/>
              <w:t>Կառավարության կողմից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րով կամ Ուղղակի Պայմանագրով իր հայտարարությունների կամ երաշխիքների էական խախտում՝ պայմանով, որ Կառավարության կողմից ս</w:t>
            </w:r>
            <w:r w:rsidR="00435AFA" w:rsidRPr="00624162">
              <w:rPr>
                <w:rFonts w:ascii="GHEA Mariam" w:hAnsi="GHEA Mariam"/>
                <w:kern w:val="32"/>
                <w:sz w:val="22"/>
                <w:szCs w:val="22"/>
                <w:lang w:val="hy-AM"/>
              </w:rPr>
              <w:t xml:space="preserve">ույն </w:t>
            </w:r>
            <w:r w:rsidR="00435AFA" w:rsidRPr="00624162">
              <w:rPr>
                <w:rFonts w:ascii="GHEA Mariam" w:hAnsi="GHEA Mariam"/>
                <w:kern w:val="32"/>
                <w:sz w:val="22"/>
                <w:szCs w:val="22"/>
                <w:lang w:val="hy-AM"/>
              </w:rPr>
              <w:lastRenderedPageBreak/>
              <w:t>Համաձայնագ</w:t>
            </w:r>
            <w:r w:rsidRPr="00624162">
              <w:rPr>
                <w:rFonts w:ascii="GHEA Mariam" w:hAnsi="GHEA Mariam"/>
                <w:kern w:val="32"/>
                <w:sz w:val="22"/>
                <w:szCs w:val="22"/>
                <w:lang w:val="hy-AM"/>
              </w:rPr>
              <w:t>րի որևէ էական խախտման առնչությամբ, նման էական խախտումը բացասաբար է ազդում  (i) Ծրագիրը կառուցելու, տիրապետելու, շահագործելու կամ սպասարկելու, կամ  (ii) Ծրագրի Պայմանագրերից որևէ մեկով իր պարտավորությունները կատարելու Կառուցապատողի ունակության վրա,</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bookmarkStart w:id="959" w:name="_cp_blt_1_665"/>
            <w:r w:rsidRPr="00624162">
              <w:rPr>
                <w:rFonts w:ascii="GHEA Mariam" w:hAnsi="GHEA Mariam"/>
                <w:kern w:val="32"/>
                <w:sz w:val="22"/>
                <w:szCs w:val="22"/>
              </w:rPr>
              <w:lastRenderedPageBreak/>
              <w:t>a</w:t>
            </w:r>
            <w:bookmarkEnd w:id="959"/>
            <w:r w:rsidRPr="00624162">
              <w:rPr>
                <w:rFonts w:ascii="GHEA Mariam" w:hAnsi="GHEA Mariam"/>
                <w:kern w:val="32"/>
                <w:sz w:val="22"/>
                <w:szCs w:val="22"/>
              </w:rPr>
              <w:t xml:space="preserve"> Change in Law that materially and adversely affects the ability of the Developer to (i) construct, own, operate, or maintain the Project, or (ii) perform its obligations under the Project Agreements, but only to the extent that such adverse effects cannot be remedied by Article 15 hereof;</w:t>
            </w:r>
          </w:p>
        </w:tc>
        <w:tc>
          <w:tcPr>
            <w:tcW w:w="5519" w:type="dxa"/>
            <w:shd w:val="clear" w:color="auto" w:fill="auto"/>
          </w:tcPr>
          <w:p w:rsidR="00F3270B" w:rsidRPr="00624162" w:rsidRDefault="00F3270B" w:rsidP="00EB6EEC">
            <w:pPr>
              <w:pStyle w:val="definitionsub"/>
              <w:numPr>
                <w:ilvl w:val="0"/>
                <w:numId w:val="42"/>
              </w:numPr>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t>Օրենքի փոփոխություն, որն էապես և բացասաբար է ազդում (i) Ծրագիրը կառուցելու, տիրապետելու, շահագործելու կամ սպասարկելու, կամ  (ii) Ծրագրի Պայմանագրերից որևէ մեկով իր պարտավորությունները կատարելու Կառուցապատողի ունակության վրա, սակայն միայն այնքանով, որքանով նշված բացասական ազդեցությունը չի կարող վերացվել ըստ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Հոդված 15-ի,</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bookmarkStart w:id="960" w:name="_cp_blt_1_667"/>
            <w:r w:rsidRPr="00624162">
              <w:rPr>
                <w:rFonts w:ascii="GHEA Mariam" w:hAnsi="GHEA Mariam"/>
                <w:kern w:val="32"/>
                <w:sz w:val="22"/>
                <w:szCs w:val="22"/>
              </w:rPr>
              <w:t>a</w:t>
            </w:r>
            <w:bookmarkEnd w:id="960"/>
            <w:r w:rsidRPr="00624162">
              <w:rPr>
                <w:rFonts w:ascii="GHEA Mariam" w:hAnsi="GHEA Mariam"/>
                <w:kern w:val="32"/>
                <w:sz w:val="22"/>
                <w:szCs w:val="22"/>
              </w:rPr>
              <w:t xml:space="preserve">ny action or inaction by any Government Authority that results in the Developer or any of its Affiliates or the Financing Parties (or their agents or account banks), with respect to any payment made or to be made in connection with this Agreement, any Project Agreement or any Financing Document to which it is a party, or any shareholder of the Developer in respect of dividends or other distributions due to it from the Developer, is unable (i) to convert AMD into U.S. dollars, or U.S. dollars into AMD, as the case may be, through a commercial bank or financial institution, (ii) to lawfully repatriate or otherwise transfer U.S. dollars from Armenia to any other jurisdiction to which the relevant </w:t>
            </w:r>
            <w:r w:rsidRPr="00624162">
              <w:rPr>
                <w:rFonts w:ascii="GHEA Mariam" w:hAnsi="GHEA Mariam"/>
                <w:kern w:val="32"/>
                <w:sz w:val="22"/>
                <w:szCs w:val="22"/>
              </w:rPr>
              <w:lastRenderedPageBreak/>
              <w:t>party had before the relevant event causing such inability been able to repatriate or otherwise transfer U.S. dollars, or (iii) lawfully maintain off-shore accounts, except as may be restricted by any Government Authority in a manner consistent with U.S. or E.U. foreign policy regulations;</w:t>
            </w:r>
          </w:p>
        </w:tc>
        <w:tc>
          <w:tcPr>
            <w:tcW w:w="5519" w:type="dxa"/>
            <w:shd w:val="clear" w:color="auto" w:fill="auto"/>
          </w:tcPr>
          <w:p w:rsidR="00F3270B" w:rsidRPr="00624162" w:rsidRDefault="00F3270B" w:rsidP="00EB6EEC">
            <w:pPr>
              <w:pStyle w:val="definitionsub"/>
              <w:numPr>
                <w:ilvl w:val="0"/>
                <w:numId w:val="42"/>
              </w:numPr>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lastRenderedPageBreak/>
              <w:t xml:space="preserve">Պետական Մարմնի ցանկացած գործողություն կամ անգործություն, որը հանգեցնում է այն բանի, որ Կառուցապատողը կամ նրա Կապակցված Անձանցից որևէ մեկը կամ </w:t>
            </w:r>
            <w:r w:rsidR="00996A5B" w:rsidRPr="00624162">
              <w:rPr>
                <w:rFonts w:ascii="GHEA Mariam" w:hAnsi="GHEA Mariam"/>
                <w:kern w:val="32"/>
                <w:sz w:val="22"/>
                <w:szCs w:val="22"/>
                <w:lang w:val="hy-AM"/>
              </w:rPr>
              <w:t>Ֆինանսավորող Կողմ</w:t>
            </w:r>
            <w:r w:rsidRPr="00624162">
              <w:rPr>
                <w:rFonts w:ascii="GHEA Mariam" w:hAnsi="GHEA Mariam"/>
                <w:kern w:val="32"/>
                <w:sz w:val="22"/>
                <w:szCs w:val="22"/>
                <w:lang w:val="hy-AM"/>
              </w:rPr>
              <w:t>երը (կամ նրանց գործակալները կամ սպասարկող բանկերը)՝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 xml:space="preserve">րի, Ծրագրի Պայմանագրի կամ որևէ </w:t>
            </w:r>
            <w:r w:rsidR="009E2B08" w:rsidRPr="00624162">
              <w:rPr>
                <w:rFonts w:ascii="GHEA Mariam" w:hAnsi="GHEA Mariam"/>
                <w:kern w:val="32"/>
                <w:sz w:val="22"/>
                <w:szCs w:val="22"/>
                <w:lang w:val="hy-AM"/>
              </w:rPr>
              <w:t>Ֆինանսավորման Փաստ</w:t>
            </w:r>
            <w:r w:rsidRPr="00624162">
              <w:rPr>
                <w:rFonts w:ascii="GHEA Mariam" w:hAnsi="GHEA Mariam"/>
                <w:kern w:val="32"/>
                <w:sz w:val="22"/>
                <w:szCs w:val="22"/>
                <w:lang w:val="hy-AM"/>
              </w:rPr>
              <w:t xml:space="preserve">աթղթի կապակցությամբ, որի կողմ են հանդիսանում նրանք, կատարված կամ կատարման ենթակա ցանկացած վճարման նկատմամբ, կամ Կառուցապատողի ցանկացած բաժնետերը՝ նրան վճարման ենթակա շահաբաժինների կամ այլ բաշխումների նկատմամբ, չի կարող՝ (i) փոխարկել ՀՀ դրամը ԱՄՆ դոլարի, կամ ԱՄՆ դոլարը ՀՀ դրամի, համապատասխանաբար, առևտրային բանկի կամ ֆինանսական հաստատության միջոցով,  (ii) օրինական եղանակով արտահանել կամ այլ կերպ փոխանցել ԱՄՆ դոլար  Հայաստանից </w:t>
            </w:r>
            <w:r w:rsidRPr="00624162">
              <w:rPr>
                <w:rFonts w:ascii="GHEA Mariam" w:hAnsi="GHEA Mariam"/>
                <w:kern w:val="32"/>
                <w:sz w:val="22"/>
                <w:szCs w:val="22"/>
                <w:lang w:val="hy-AM"/>
              </w:rPr>
              <w:lastRenderedPageBreak/>
              <w:t>ցանկացած այլ տարածք, ուր համապատասխան կողմը նախքան նման անունակությունն առաջացնող իրադարձությունը կարող էր արտահանել կամ այլ կերպ ԱՄՆ դոլար փոխանցել, կամ (iii) օրինական եղանակով տիրապետել օֆշորային հաշիվներ, բացառությամբ ցանկացած Պետական Մարմնի կողմից ԱՄՆ կամ ԵՄ արտաքին քաղաքականության վերաբերող իրավական ակտերին համապատասխանող եղանակով սահմանափակումների դեպքերի,</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bookmarkStart w:id="961" w:name="_cp_blt_1_671"/>
            <w:bookmarkStart w:id="962" w:name="_cp_text_1_669"/>
            <w:r w:rsidRPr="00624162">
              <w:rPr>
                <w:rFonts w:ascii="GHEA Mariam" w:hAnsi="GHEA Mariam"/>
                <w:kern w:val="32"/>
                <w:sz w:val="22"/>
                <w:szCs w:val="22"/>
              </w:rPr>
              <w:lastRenderedPageBreak/>
              <w:t>A</w:t>
            </w:r>
            <w:bookmarkEnd w:id="961"/>
            <w:r w:rsidRPr="00624162">
              <w:rPr>
                <w:rFonts w:ascii="GHEA Mariam" w:hAnsi="GHEA Mariam"/>
                <w:kern w:val="32"/>
                <w:sz w:val="22"/>
                <w:szCs w:val="22"/>
              </w:rPr>
              <w:t xml:space="preserve">ny decision by an arbitral tribunal or an Armenian court or any similar decision or any decree or decision by a Government Authority deeming this Agreement or the transactions contemplated hereby null and void, rescinded or otherwise purporting to prohibit or otherwise materially and adversely interfere with the rights of any Person as a shareholder or lender of the Developer if it is </w:t>
            </w:r>
            <w:bookmarkStart w:id="963" w:name="_cp_text_4_670"/>
            <w:bookmarkEnd w:id="962"/>
            <w:r w:rsidRPr="00624162">
              <w:rPr>
                <w:rFonts w:ascii="GHEA Mariam" w:hAnsi="GHEA Mariam"/>
                <w:kern w:val="32"/>
                <w:sz w:val="22"/>
                <w:szCs w:val="22"/>
              </w:rPr>
              <w:t xml:space="preserve">not due to the fault </w:t>
            </w:r>
            <w:bookmarkStart w:id="964" w:name="_cp_text_1_672"/>
            <w:bookmarkEnd w:id="963"/>
            <w:r w:rsidRPr="00624162">
              <w:rPr>
                <w:rFonts w:ascii="GHEA Mariam" w:hAnsi="GHEA Mariam"/>
                <w:kern w:val="32"/>
                <w:sz w:val="22"/>
                <w:szCs w:val="22"/>
              </w:rPr>
              <w:t>of the Developer or any of its Affiliates;</w:t>
            </w:r>
          </w:p>
          <w:bookmarkEnd w:id="964"/>
          <w:p w:rsidR="00F3270B" w:rsidRPr="00624162" w:rsidRDefault="00F3270B" w:rsidP="00EB6EEC">
            <w:pPr>
              <w:pStyle w:val="Heading3"/>
              <w:numPr>
                <w:ilvl w:val="0"/>
                <w:numId w:val="0"/>
              </w:numPr>
              <w:tabs>
                <w:tab w:val="clear" w:pos="709"/>
                <w:tab w:val="clear" w:pos="1418"/>
              </w:tabs>
              <w:adjustRightInd/>
              <w:rPr>
                <w:rFonts w:ascii="GHEA Mariam" w:hAnsi="GHEA Mariam"/>
                <w:kern w:val="32"/>
                <w:sz w:val="22"/>
                <w:szCs w:val="22"/>
              </w:rPr>
            </w:pPr>
          </w:p>
        </w:tc>
        <w:tc>
          <w:tcPr>
            <w:tcW w:w="5519" w:type="dxa"/>
            <w:shd w:val="clear" w:color="auto" w:fill="auto"/>
          </w:tcPr>
          <w:p w:rsidR="00F3270B" w:rsidRPr="00624162" w:rsidRDefault="00F3270B" w:rsidP="00707EC6">
            <w:pPr>
              <w:pStyle w:val="definitionsub"/>
              <w:numPr>
                <w:ilvl w:val="0"/>
                <w:numId w:val="42"/>
              </w:numPr>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t>արբիտրաժային դատարանի կամ Հայաստանի դատարանի ցանկացած վճիռ կամ որոշում, կամ որևէ Պետական Մարմնի նմանատեսակ որևէ այլ որոշում, որով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իրը կամ դրանից բխող որևէ գործարք համարում է անվավեր և չգործող, չեղարկված կամ այլ կերպ նպատակ ունի արգելել կամ այլ կերպ էապես և բացասաբար միջամտել Կառավարչի բաժնետեր կամ վարկատու հանդիսացող որևէ Անձի՝ իրավունքներին, եթե դա տեղի չի ունեցել Կառուցապատողի կամ նրա որևէ Կապակցված Անձի մեղքով,</w:t>
            </w:r>
          </w:p>
        </w:tc>
      </w:tr>
      <w:tr w:rsidR="00624162" w:rsidRPr="00624162" w:rsidTr="00252CFB">
        <w:tc>
          <w:tcPr>
            <w:tcW w:w="4219" w:type="dxa"/>
            <w:shd w:val="clear" w:color="auto" w:fill="auto"/>
          </w:tcPr>
          <w:p w:rsidR="00F3270B" w:rsidRPr="00624162" w:rsidRDefault="00F3270B" w:rsidP="00966334">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 xml:space="preserve">any event that results in the mechanism maintained for the benefit of the Developer under the “Special Account” (as defined in the Power Purchase Agreement) being terminated, revoked or declared void and (i) the mechanism maintained for the benefit of the Developer under the “Special Account”  has not been replaced by a similar mechanism within a reasonable period of time, and (ii) the Government has failed, or fails at any time, to make a payment </w:t>
            </w:r>
            <w:r w:rsidRPr="00624162">
              <w:rPr>
                <w:rFonts w:ascii="GHEA Mariam" w:hAnsi="GHEA Mariam"/>
                <w:kern w:val="32"/>
                <w:sz w:val="22"/>
                <w:szCs w:val="22"/>
              </w:rPr>
              <w:lastRenderedPageBreak/>
              <w:t>when due under this Agreement;</w:t>
            </w:r>
          </w:p>
        </w:tc>
        <w:tc>
          <w:tcPr>
            <w:tcW w:w="5519" w:type="dxa"/>
            <w:shd w:val="clear" w:color="auto" w:fill="auto"/>
          </w:tcPr>
          <w:p w:rsidR="00F3270B" w:rsidRPr="00624162" w:rsidRDefault="00F3270B" w:rsidP="00EB6EEC">
            <w:pPr>
              <w:pStyle w:val="definitionsub"/>
              <w:numPr>
                <w:ilvl w:val="0"/>
                <w:numId w:val="42"/>
              </w:numPr>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lastRenderedPageBreak/>
              <w:t>ցանկացած դեպք, որի արդյունքում «Հատուկ Հաշվի» (ինչպես սահմանված է Էլեկտրական Էներգիայի Գնման Պայմանագրում) շրջանակներում Կառուցապատողի օգտին նախատեսված մեխանիզմը դադարեցվում է, հանվում է կամ հայտարարվում է անվավեր և (i) «Հատուկ Հաշվի» շրջանակներում Կառուցապատողի օգտին նախատեսված մեխանիզմը ողջամիտ ժամկետում չի փոխարինվում նմանատեսակ մեխանիզմով, և (ii) Կառավարությունը չի կատարել կամ որևէ պահին չի կատարում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 xml:space="preserve">րով սահմանված ժամկետում վճարման ենթակա </w:t>
            </w:r>
            <w:r w:rsidRPr="00624162">
              <w:rPr>
                <w:rFonts w:ascii="GHEA Mariam" w:hAnsi="GHEA Mariam"/>
                <w:kern w:val="32"/>
                <w:sz w:val="22"/>
                <w:szCs w:val="22"/>
                <w:lang w:val="hy-AM"/>
              </w:rPr>
              <w:lastRenderedPageBreak/>
              <w:t>դարձած որևէ վճարում,</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bookmarkStart w:id="965" w:name="_cp_text_1_674"/>
            <w:r w:rsidRPr="00624162">
              <w:rPr>
                <w:rFonts w:ascii="GHEA Mariam" w:hAnsi="GHEA Mariam"/>
                <w:kern w:val="32"/>
                <w:sz w:val="22"/>
                <w:szCs w:val="22"/>
              </w:rPr>
              <w:lastRenderedPageBreak/>
              <w:t>if either Party continues to suffer a Force Majeure Event, Adverse Condition Event (other than a Gas Supply Disruption or Water Supply Disruption) or Lender Adverse Condition Event (other than with respect to any event described in clauses (a) through (h) above) for a period of time in excess of one hundred eighty (180) Days in any three hundred sixty five (365) Day period.</w:t>
            </w:r>
            <w:bookmarkEnd w:id="965"/>
          </w:p>
        </w:tc>
        <w:tc>
          <w:tcPr>
            <w:tcW w:w="5519" w:type="dxa"/>
            <w:shd w:val="clear" w:color="auto" w:fill="auto"/>
          </w:tcPr>
          <w:p w:rsidR="00F3270B" w:rsidRPr="00624162" w:rsidRDefault="00F3270B" w:rsidP="004A3CF4">
            <w:pPr>
              <w:pStyle w:val="definitionsub"/>
              <w:numPr>
                <w:ilvl w:val="0"/>
                <w:numId w:val="42"/>
              </w:numPr>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t>եթե Կողմերից որևէ մեկի վրա շարունակում է ազդել Անհաղթահարելի Ուժի Իրադարձություն, Անբարենպաստ Պայմանի Իրադարձություն (Գազի Մատակարարման Խափանումից և Ջրի Մատակարարման Խափանումից բացի) կամ Վարկատուի Անբարենպաստ Պայմանի Իրադարձություն (բացառությամբ վերոգրյալ (a)-ից մինչև (h) ենթակետերը նկարագրված որևէ դեպքի) ավելի քան մեկ հարյուր ութսուն</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(180) Օրվա ընթացքում՝ երեք հարյուր վաթսունհինգ (365) Օր տևողությամբ որևէ ժամանակա</w:t>
            </w:r>
            <w:r w:rsidRPr="00624162">
              <w:rPr>
                <w:rFonts w:ascii="GHEA Mariam" w:hAnsi="GHEA Mariam"/>
                <w:kern w:val="32"/>
                <w:sz w:val="22"/>
                <w:szCs w:val="22"/>
                <w:lang w:val="en-US"/>
              </w:rPr>
              <w:softHyphen/>
            </w:r>
            <w:r w:rsidRPr="00624162">
              <w:rPr>
                <w:rFonts w:ascii="GHEA Mariam" w:hAnsi="GHEA Mariam"/>
                <w:kern w:val="32"/>
                <w:sz w:val="22"/>
                <w:szCs w:val="22"/>
                <w:lang w:val="hy-AM"/>
              </w:rPr>
              <w:t>հատվածում:</w:t>
            </w:r>
          </w:p>
        </w:tc>
      </w:tr>
      <w:tr w:rsidR="00624162" w:rsidRPr="00624162" w:rsidTr="00252CFB">
        <w:tc>
          <w:tcPr>
            <w:tcW w:w="4219" w:type="dxa"/>
            <w:shd w:val="clear" w:color="auto" w:fill="auto"/>
          </w:tcPr>
          <w:p w:rsidR="00F3270B" w:rsidRPr="00624162" w:rsidRDefault="00F3270B" w:rsidP="00EB6EEC">
            <w:pPr>
              <w:adjustRightInd/>
              <w:spacing w:line="280" w:lineRule="exact"/>
              <w:rPr>
                <w:rFonts w:ascii="GHEA Mariam" w:hAnsi="GHEA Mariam"/>
                <w:b/>
                <w:kern w:val="32"/>
                <w:sz w:val="22"/>
                <w:szCs w:val="22"/>
              </w:rPr>
            </w:pPr>
          </w:p>
        </w:tc>
        <w:tc>
          <w:tcPr>
            <w:tcW w:w="5519" w:type="dxa"/>
            <w:shd w:val="clear" w:color="auto" w:fill="auto"/>
          </w:tcPr>
          <w:p w:rsidR="00F3270B" w:rsidRPr="00624162" w:rsidRDefault="00F3270B" w:rsidP="00EB6EEC">
            <w:pPr>
              <w:adjustRightInd/>
              <w:spacing w:line="280" w:lineRule="exact"/>
              <w:rPr>
                <w:rFonts w:ascii="GHEA Mariam" w:hAnsi="GHEA Mariam"/>
                <w:b/>
                <w:kern w:val="32"/>
                <w:sz w:val="22"/>
                <w:szCs w:val="22"/>
              </w:rPr>
            </w:pPr>
          </w:p>
        </w:tc>
      </w:tr>
      <w:bookmarkEnd w:id="934"/>
      <w:tr w:rsidR="00624162" w:rsidRPr="00624162" w:rsidTr="00252CFB">
        <w:tc>
          <w:tcPr>
            <w:tcW w:w="4219" w:type="dxa"/>
            <w:shd w:val="clear" w:color="auto" w:fill="auto"/>
          </w:tcPr>
          <w:p w:rsidR="00F3270B" w:rsidRPr="00624162" w:rsidRDefault="00F3270B" w:rsidP="00EB6EEC">
            <w:pPr>
              <w:pStyle w:val="Schedule1"/>
              <w:adjustRightInd/>
              <w:rPr>
                <w:rFonts w:ascii="GHEA Mariam" w:hAnsi="GHEA Mariam"/>
                <w:kern w:val="32"/>
                <w:sz w:val="22"/>
                <w:szCs w:val="22"/>
              </w:rPr>
            </w:pPr>
            <w:r w:rsidRPr="00624162">
              <w:rPr>
                <w:rFonts w:ascii="GHEA Mariam" w:hAnsi="GHEA Mariam"/>
                <w:kern w:val="32"/>
                <w:sz w:val="22"/>
                <w:szCs w:val="22"/>
              </w:rPr>
              <w:t>Article 17</w:t>
            </w:r>
          </w:p>
        </w:tc>
        <w:tc>
          <w:tcPr>
            <w:tcW w:w="5519" w:type="dxa"/>
            <w:shd w:val="clear" w:color="auto" w:fill="auto"/>
          </w:tcPr>
          <w:p w:rsidR="00F3270B" w:rsidRPr="00624162" w:rsidRDefault="00F3270B" w:rsidP="00EB6EEC">
            <w:pPr>
              <w:pStyle w:val="Schedule1"/>
              <w:adjustRightInd/>
              <w:rPr>
                <w:rFonts w:ascii="GHEA Mariam" w:hAnsi="GHEA Mariam"/>
                <w:kern w:val="32"/>
                <w:sz w:val="22"/>
                <w:szCs w:val="22"/>
              </w:rPr>
            </w:pPr>
            <w:r w:rsidRPr="00624162">
              <w:rPr>
                <w:rFonts w:ascii="GHEA Mariam" w:hAnsi="GHEA Mariam"/>
                <w:kern w:val="32"/>
                <w:sz w:val="22"/>
                <w:szCs w:val="22"/>
                <w:lang w:val="hy-AM"/>
              </w:rPr>
              <w:t>ՀՈԴՎԱԾ 17</w:t>
            </w:r>
          </w:p>
        </w:tc>
      </w:tr>
      <w:tr w:rsidR="00624162" w:rsidRPr="00624162" w:rsidTr="00252CFB">
        <w:tc>
          <w:tcPr>
            <w:tcW w:w="4219" w:type="dxa"/>
            <w:shd w:val="clear" w:color="auto" w:fill="auto"/>
          </w:tcPr>
          <w:p w:rsidR="00F3270B" w:rsidRPr="00624162" w:rsidRDefault="00F3270B" w:rsidP="00EB6EEC">
            <w:pPr>
              <w:pStyle w:val="Heading1"/>
              <w:tabs>
                <w:tab w:val="clear" w:pos="709"/>
              </w:tabs>
              <w:adjustRightInd/>
              <w:rPr>
                <w:rFonts w:ascii="GHEA Mariam" w:hAnsi="GHEA Mariam"/>
                <w:kern w:val="32"/>
                <w:sz w:val="22"/>
                <w:szCs w:val="22"/>
              </w:rPr>
            </w:pPr>
            <w:bookmarkStart w:id="966" w:name="_Toc471725941"/>
            <w:bookmarkStart w:id="967" w:name="_Toc473713710"/>
            <w:bookmarkStart w:id="968" w:name="_Toc473715557"/>
            <w:bookmarkStart w:id="969" w:name="_Toc477338267"/>
            <w:bookmarkStart w:id="970" w:name="_Toc477163725"/>
            <w:bookmarkStart w:id="971" w:name="_Toc474753486"/>
            <w:bookmarkStart w:id="972" w:name="_Toc477541860"/>
            <w:bookmarkStart w:id="973" w:name="_Toc478389680"/>
            <w:bookmarkStart w:id="974" w:name="_Toc515448624"/>
            <w:bookmarkStart w:id="975" w:name="_Toc528407044"/>
            <w:r w:rsidRPr="00624162">
              <w:rPr>
                <w:rFonts w:ascii="GHEA Mariam" w:hAnsi="GHEA Mariam"/>
                <w:kern w:val="32"/>
                <w:sz w:val="22"/>
                <w:szCs w:val="22"/>
              </w:rPr>
              <w:t>Termination</w:t>
            </w:r>
            <w:bookmarkEnd w:id="966"/>
            <w:bookmarkEnd w:id="967"/>
            <w:bookmarkEnd w:id="968"/>
            <w:bookmarkEnd w:id="969"/>
            <w:bookmarkEnd w:id="970"/>
            <w:bookmarkEnd w:id="971"/>
            <w:bookmarkEnd w:id="972"/>
            <w:bookmarkEnd w:id="973"/>
            <w:bookmarkEnd w:id="974"/>
            <w:bookmarkEnd w:id="975"/>
          </w:p>
        </w:tc>
        <w:tc>
          <w:tcPr>
            <w:tcW w:w="5519" w:type="dxa"/>
            <w:shd w:val="clear" w:color="auto" w:fill="auto"/>
          </w:tcPr>
          <w:p w:rsidR="00F3270B" w:rsidRPr="00624162" w:rsidRDefault="00F3270B" w:rsidP="00EB6EEC">
            <w:pPr>
              <w:pStyle w:val="Heading1"/>
              <w:widowControl w:val="0"/>
              <w:numPr>
                <w:ilvl w:val="0"/>
                <w:numId w:val="62"/>
              </w:numPr>
              <w:tabs>
                <w:tab w:val="clear" w:pos="709"/>
              </w:tabs>
              <w:adjustRightInd/>
              <w:jc w:val="left"/>
              <w:rPr>
                <w:rFonts w:ascii="GHEA Mariam" w:hAnsi="GHEA Mariam"/>
                <w:kern w:val="32"/>
                <w:sz w:val="22"/>
                <w:szCs w:val="22"/>
                <w:lang w:val="hy-AM"/>
              </w:rPr>
            </w:pPr>
            <w:bookmarkStart w:id="976" w:name="_Toc478389681"/>
            <w:bookmarkStart w:id="977" w:name="_Toc515448625"/>
            <w:bookmarkStart w:id="978" w:name="_Toc528407045"/>
            <w:r w:rsidRPr="00624162">
              <w:rPr>
                <w:rFonts w:ascii="GHEA Mariam" w:hAnsi="GHEA Mariam"/>
                <w:kern w:val="32"/>
                <w:sz w:val="22"/>
                <w:szCs w:val="22"/>
                <w:lang w:val="hy-AM"/>
              </w:rPr>
              <w:t>ԴԱԴԱՐՈՒՄ</w:t>
            </w:r>
            <w:bookmarkEnd w:id="976"/>
            <w:bookmarkEnd w:id="977"/>
            <w:bookmarkEnd w:id="978"/>
          </w:p>
        </w:tc>
      </w:tr>
      <w:tr w:rsidR="00624162" w:rsidRPr="00624162" w:rsidTr="00252CFB">
        <w:tc>
          <w:tcPr>
            <w:tcW w:w="4219" w:type="dxa"/>
            <w:shd w:val="clear" w:color="auto" w:fill="auto"/>
          </w:tcPr>
          <w:p w:rsidR="00F3270B" w:rsidRPr="00624162" w:rsidRDefault="00F3270B" w:rsidP="00EB6EEC">
            <w:pPr>
              <w:pStyle w:val="Heading2"/>
              <w:tabs>
                <w:tab w:val="clear" w:pos="709"/>
              </w:tabs>
              <w:adjustRightInd/>
              <w:rPr>
                <w:rFonts w:ascii="GHEA Mariam" w:hAnsi="GHEA Mariam"/>
                <w:b/>
                <w:kern w:val="32"/>
                <w:sz w:val="22"/>
                <w:szCs w:val="22"/>
              </w:rPr>
            </w:pPr>
            <w:bookmarkStart w:id="979" w:name="_Ref471704529"/>
            <w:r w:rsidRPr="00624162">
              <w:rPr>
                <w:rFonts w:ascii="GHEA Mariam" w:hAnsi="GHEA Mariam"/>
                <w:b/>
                <w:kern w:val="32"/>
                <w:sz w:val="22"/>
                <w:szCs w:val="22"/>
                <w:lang w:val="en-US"/>
              </w:rPr>
              <w:t xml:space="preserve">Termination for Non-Fulfilment of </w:t>
            </w:r>
            <w:r w:rsidRPr="00624162">
              <w:rPr>
                <w:rFonts w:ascii="GHEA Mariam" w:hAnsi="GHEA Mariam"/>
                <w:b/>
                <w:kern w:val="32"/>
                <w:sz w:val="22"/>
                <w:szCs w:val="22"/>
              </w:rPr>
              <w:t>Conditions Precedent to the Effective Date</w:t>
            </w:r>
            <w:bookmarkEnd w:id="979"/>
            <w:r w:rsidRPr="00624162">
              <w:rPr>
                <w:rFonts w:ascii="GHEA Mariam" w:hAnsi="GHEA Mariam"/>
                <w:b/>
                <w:kern w:val="32"/>
                <w:sz w:val="22"/>
                <w:szCs w:val="22"/>
                <w:lang w:val="en-US"/>
              </w:rPr>
              <w:t xml:space="preserve"> </w:t>
            </w:r>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Դադարեցում Գործողության Ամսաթվի Հետաձգող Պայմանների Չկատարման Պատճառով</w:t>
            </w:r>
          </w:p>
        </w:tc>
      </w:tr>
      <w:tr w:rsidR="00624162" w:rsidRPr="00624162" w:rsidTr="00252CFB">
        <w:tc>
          <w:tcPr>
            <w:tcW w:w="4219" w:type="dxa"/>
            <w:shd w:val="clear" w:color="auto" w:fill="auto"/>
          </w:tcPr>
          <w:p w:rsidR="00F3270B" w:rsidRPr="00624162" w:rsidRDefault="00F3270B" w:rsidP="00EB6EEC">
            <w:pPr>
              <w:pStyle w:val="Heading2"/>
              <w:numPr>
                <w:ilvl w:val="0"/>
                <w:numId w:val="0"/>
              </w:numPr>
              <w:tabs>
                <w:tab w:val="clear" w:pos="709"/>
              </w:tabs>
              <w:adjustRightInd/>
              <w:rPr>
                <w:rFonts w:ascii="GHEA Mariam" w:hAnsi="GHEA Mariam"/>
                <w:kern w:val="32"/>
                <w:sz w:val="22"/>
                <w:szCs w:val="22"/>
              </w:rPr>
            </w:pPr>
            <w:r w:rsidRPr="00624162">
              <w:rPr>
                <w:rFonts w:ascii="GHEA Mariam" w:hAnsi="GHEA Mariam"/>
                <w:kern w:val="32"/>
                <w:sz w:val="22"/>
                <w:szCs w:val="22"/>
              </w:rPr>
              <w:t xml:space="preserve">Either Party may terminate this Agreement by giving written notice to the other Party if any condition precedent to the Effective Date has not been satisfied or waived by the relevant Parties by the Conditions Precedent Deadline, as such date may be extended in accordance with this Agreement, provided, however, that the Government shall be entitled to terminate this Agreement on the basis that only the conditions precedent relating to the Financial Close and/or the EPC Contract are not satisfied only in case such conditions precedent are not satisfied by the Financial Close Longstop Date. Upon the delivery of such notice of </w:t>
            </w:r>
            <w:r w:rsidRPr="00624162">
              <w:rPr>
                <w:rFonts w:ascii="GHEA Mariam" w:hAnsi="GHEA Mariam"/>
                <w:kern w:val="32"/>
                <w:sz w:val="22"/>
                <w:szCs w:val="22"/>
              </w:rPr>
              <w:lastRenderedPageBreak/>
              <w:t xml:space="preserve">termination, this Agreement shall terminate on the date specified in such notice. </w:t>
            </w:r>
            <w:r w:rsidRPr="00624162">
              <w:rPr>
                <w:rFonts w:ascii="GHEA Mariam" w:hAnsi="GHEA Mariam"/>
                <w:kern w:val="32"/>
                <w:sz w:val="22"/>
                <w:szCs w:val="22"/>
                <w:shd w:val="clear" w:color="auto" w:fill="FFFFFF"/>
              </w:rPr>
              <w:t>Each Party hereby acknowledges and agrees that under such circumstances, it shall have no claim against the other for costs, damages, compensation or otherwise.</w:t>
            </w:r>
          </w:p>
        </w:tc>
        <w:tc>
          <w:tcPr>
            <w:tcW w:w="5519" w:type="dxa"/>
            <w:shd w:val="clear" w:color="auto" w:fill="auto"/>
          </w:tcPr>
          <w:p w:rsidR="00F3270B" w:rsidRPr="00624162" w:rsidRDefault="00F3270B" w:rsidP="00EB6EEC">
            <w:pPr>
              <w:pStyle w:val="Heading2"/>
              <w:numPr>
                <w:ilvl w:val="0"/>
                <w:numId w:val="0"/>
              </w:numPr>
              <w:tabs>
                <w:tab w:val="clear" w:pos="709"/>
              </w:tabs>
              <w:adjustRightInd/>
              <w:rPr>
                <w:rFonts w:ascii="GHEA Mariam" w:hAnsi="GHEA Mariam"/>
                <w:kern w:val="32"/>
                <w:sz w:val="22"/>
                <w:szCs w:val="22"/>
              </w:rPr>
            </w:pPr>
            <w:r w:rsidRPr="00624162">
              <w:rPr>
                <w:rFonts w:ascii="GHEA Mariam" w:hAnsi="GHEA Mariam"/>
                <w:kern w:val="32"/>
                <w:sz w:val="22"/>
                <w:szCs w:val="22"/>
                <w:lang w:val="hy-AM"/>
              </w:rPr>
              <w:lastRenderedPageBreak/>
              <w:t>Կողմերից յուրաքանչյուրը կարող է լուծել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իրը, մյուս Կողմին ուղարկելով գրավոր ծանուցում, եթե Գործողության Ամսաթվի որևէ հետաձգող պայման չի կատարվել կամ մերժվել է համապատասխան Կողմերի կողմից մինչև Հետաձգող Պայմանների Վերջնաժամկետը, չնայած այդ ամսաթիվը կարող է երկարաձգվել՝ համաձայն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սակայն պայմանով, որ Կառավարությունը իրավունք ունի դադարեցնել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 xml:space="preserve">իրը այն հիմքով, որ միայն Ֆինանսավորման Ամփոփմանը և/կամ ՆԳԿ Պայմանագրին վերաբերող հետաձգող պայմանները չեն կատարվել և միայն այն դեպքում, երբ այդ հետաձգող պայմանները չեն կատարվել նախքան Ֆինանսավորման Ամփոփման Ծայրահեղ Ամսաթիվը: Լուծման մասին ծանուցումն </w:t>
            </w:r>
            <w:r w:rsidRPr="00624162">
              <w:rPr>
                <w:rFonts w:ascii="GHEA Mariam" w:hAnsi="GHEA Mariam"/>
                <w:kern w:val="32"/>
                <w:sz w:val="22"/>
                <w:szCs w:val="22"/>
                <w:lang w:val="hy-AM"/>
              </w:rPr>
              <w:lastRenderedPageBreak/>
              <w:t>ուղարկելուց հետո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իրը դադարում է այդ ծանուցման մեջ նշված ամսաթվին: Յուրաքանչյուր Կողմը սույնով հաստատում և ընդունում է, որ նման հանգամանքներում այն չի ունենալու ոչ մի պահանջ մյուս կողմի հանդեպ՝ ծախսերի, վնասների, փոխհատուցման կամ այլ հարցերով:</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bookmarkStart w:id="980" w:name="_Ref471650899"/>
            <w:r w:rsidRPr="00624162">
              <w:rPr>
                <w:rFonts w:ascii="GHEA Mariam" w:hAnsi="GHEA Mariam"/>
                <w:b/>
                <w:kern w:val="32"/>
                <w:sz w:val="22"/>
                <w:szCs w:val="22"/>
                <w:lang w:val="en-US"/>
              </w:rPr>
              <w:lastRenderedPageBreak/>
              <w:t xml:space="preserve">Termination by </w:t>
            </w:r>
            <w:r w:rsidRPr="00624162">
              <w:rPr>
                <w:rFonts w:ascii="GHEA Mariam" w:hAnsi="GHEA Mariam"/>
                <w:b/>
                <w:kern w:val="32"/>
                <w:sz w:val="22"/>
                <w:szCs w:val="22"/>
              </w:rPr>
              <w:t>the Developer and Consequences of Termination</w:t>
            </w:r>
            <w:bookmarkEnd w:id="980"/>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Դադարեցում Կառուցապատողի կողմից և Դադարման հետևանքները</w:t>
            </w:r>
          </w:p>
        </w:tc>
      </w:tr>
      <w:tr w:rsidR="00624162" w:rsidRPr="00624162" w:rsidTr="00252CFB">
        <w:tc>
          <w:tcPr>
            <w:tcW w:w="4219" w:type="dxa"/>
            <w:shd w:val="clear" w:color="auto" w:fill="auto"/>
          </w:tcPr>
          <w:p w:rsidR="00F3270B" w:rsidRPr="00624162" w:rsidRDefault="00F3270B" w:rsidP="00EB6EEC">
            <w:pPr>
              <w:pStyle w:val="Heading3"/>
              <w:numPr>
                <w:ilvl w:val="0"/>
                <w:numId w:val="0"/>
              </w:numPr>
              <w:tabs>
                <w:tab w:val="clear" w:pos="709"/>
                <w:tab w:val="clear" w:pos="1418"/>
              </w:tabs>
              <w:adjustRightInd/>
              <w:rPr>
                <w:rFonts w:ascii="GHEA Mariam" w:hAnsi="GHEA Mariam"/>
                <w:kern w:val="32"/>
                <w:sz w:val="22"/>
                <w:szCs w:val="22"/>
              </w:rPr>
            </w:pPr>
            <w:bookmarkStart w:id="981" w:name="_Ref462824169"/>
            <w:r w:rsidRPr="00624162">
              <w:rPr>
                <w:rFonts w:ascii="GHEA Mariam" w:hAnsi="GHEA Mariam"/>
                <w:kern w:val="32"/>
                <w:sz w:val="22"/>
                <w:szCs w:val="22"/>
                <w:shd w:val="clear" w:color="auto" w:fill="FFFFFF"/>
                <w:lang w:val="en-US"/>
              </w:rPr>
              <w:t xml:space="preserve">The Developer may terminate </w:t>
            </w:r>
            <w:r w:rsidRPr="00624162">
              <w:rPr>
                <w:rFonts w:ascii="GHEA Mariam" w:hAnsi="GHEA Mariam"/>
                <w:kern w:val="32"/>
                <w:sz w:val="22"/>
                <w:szCs w:val="22"/>
                <w:shd w:val="clear" w:color="auto" w:fill="FFFFFF"/>
              </w:rPr>
              <w:t xml:space="preserve">this Agreement in accordance with Article </w:t>
            </w:r>
            <w:r w:rsidR="00532989">
              <w:fldChar w:fldCharType="begin"/>
            </w:r>
            <w:r w:rsidR="00532989">
              <w:instrText xml:space="preserve"> REF _Ref476495899 \w \h  \* MERGEFORMAT </w:instrText>
            </w:r>
            <w:r w:rsidR="00532989">
              <w:fldChar w:fldCharType="separate"/>
            </w:r>
            <w:r w:rsidR="00550994">
              <w:rPr>
                <w:rFonts w:ascii="GHEA Mariam" w:hAnsi="GHEA Mariam"/>
                <w:kern w:val="32"/>
                <w:sz w:val="22"/>
                <w:szCs w:val="22"/>
                <w:shd w:val="clear" w:color="auto" w:fill="FFFFFF"/>
              </w:rPr>
              <w:t>17.4</w:t>
            </w:r>
            <w:r w:rsidR="00532989">
              <w:fldChar w:fldCharType="end"/>
            </w:r>
            <w:r w:rsidRPr="00624162">
              <w:rPr>
                <w:rFonts w:ascii="GHEA Mariam" w:hAnsi="GHEA Mariam"/>
                <w:kern w:val="32"/>
                <w:sz w:val="22"/>
                <w:szCs w:val="22"/>
                <w:shd w:val="clear" w:color="auto" w:fill="FFFFFF"/>
              </w:rPr>
              <w:t xml:space="preserve"> in the following circumstances:</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rPr>
                <w:rFonts w:ascii="GHEA Mariam" w:hAnsi="GHEA Mariam"/>
                <w:kern w:val="32"/>
                <w:sz w:val="22"/>
                <w:szCs w:val="22"/>
              </w:rPr>
            </w:pPr>
            <w:r w:rsidRPr="00624162">
              <w:rPr>
                <w:rFonts w:ascii="GHEA Mariam" w:hAnsi="GHEA Mariam"/>
                <w:kern w:val="32"/>
                <w:sz w:val="22"/>
                <w:szCs w:val="22"/>
                <w:shd w:val="clear" w:color="auto" w:fill="FFFFFF"/>
                <w:lang w:val="hy-AM"/>
              </w:rPr>
              <w:t xml:space="preserve">Կառուցապատողը, համաձայն Հոդված </w:t>
            </w:r>
            <w:r w:rsidR="00532989">
              <w:fldChar w:fldCharType="begin"/>
            </w:r>
            <w:r w:rsidR="00532989">
              <w:instrText xml:space="preserve"> REF _Ref476495899 \w \h  \* MERGEFORMAT </w:instrText>
            </w:r>
            <w:r w:rsidR="00532989">
              <w:fldChar w:fldCharType="separate"/>
            </w:r>
            <w:r w:rsidR="00550994">
              <w:rPr>
                <w:rFonts w:ascii="GHEA Mariam" w:hAnsi="GHEA Mariam"/>
                <w:kern w:val="32"/>
                <w:sz w:val="22"/>
                <w:szCs w:val="22"/>
                <w:shd w:val="clear" w:color="auto" w:fill="FFFFFF"/>
              </w:rPr>
              <w:t>17.4</w:t>
            </w:r>
            <w:r w:rsidR="00532989">
              <w:fldChar w:fldCharType="end"/>
            </w:r>
            <w:r w:rsidRPr="00624162">
              <w:rPr>
                <w:rFonts w:ascii="GHEA Mariam" w:hAnsi="GHEA Mariam"/>
                <w:kern w:val="32"/>
                <w:sz w:val="22"/>
                <w:szCs w:val="22"/>
                <w:shd w:val="clear" w:color="auto" w:fill="FFFFFF"/>
                <w:lang w:val="hy-AM"/>
              </w:rPr>
              <w:t>-ի կարող է լուծել ս</w:t>
            </w:r>
            <w:r w:rsidR="00435AFA" w:rsidRPr="00624162">
              <w:rPr>
                <w:rFonts w:ascii="GHEA Mariam" w:hAnsi="GHEA Mariam"/>
                <w:kern w:val="32"/>
                <w:sz w:val="22"/>
                <w:szCs w:val="22"/>
                <w:shd w:val="clear" w:color="auto" w:fill="FFFFFF"/>
                <w:lang w:val="hy-AM"/>
              </w:rPr>
              <w:t>ույն Համաձայնագ</w:t>
            </w:r>
            <w:r w:rsidRPr="00624162">
              <w:rPr>
                <w:rFonts w:ascii="GHEA Mariam" w:hAnsi="GHEA Mariam"/>
                <w:kern w:val="32"/>
                <w:sz w:val="22"/>
                <w:szCs w:val="22"/>
                <w:shd w:val="clear" w:color="auto" w:fill="FFFFFF"/>
                <w:lang w:val="hy-AM"/>
              </w:rPr>
              <w:t>իրը հետևյալ հանգամանքներում՝</w:t>
            </w:r>
          </w:p>
        </w:tc>
      </w:tr>
      <w:bookmarkEnd w:id="981"/>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shd w:val="clear" w:color="auto" w:fill="FFFFFF"/>
              </w:rPr>
              <w:t xml:space="preserve">if, the Developer fails to achieve Financial Close by the Financial Close Longstop Date, due to a breach by the Government of the terms of this Agreement. </w:t>
            </w:r>
            <w:bookmarkStart w:id="982" w:name="OLE_LINK26"/>
            <w:bookmarkStart w:id="983" w:name="OLE_LINK27"/>
            <w:bookmarkStart w:id="984" w:name="OLE_LINK28"/>
            <w:r w:rsidRPr="00624162">
              <w:rPr>
                <w:rFonts w:ascii="GHEA Mariam" w:hAnsi="GHEA Mariam"/>
                <w:kern w:val="32"/>
                <w:sz w:val="22"/>
                <w:szCs w:val="22"/>
                <w:shd w:val="clear" w:color="auto" w:fill="FFFFFF"/>
                <w:lang w:val="en-US"/>
              </w:rPr>
              <w:t xml:space="preserve">Each Party hereby </w:t>
            </w:r>
            <w:r w:rsidRPr="00624162">
              <w:rPr>
                <w:rFonts w:ascii="GHEA Mariam" w:hAnsi="GHEA Mariam"/>
                <w:kern w:val="32"/>
                <w:sz w:val="22"/>
                <w:szCs w:val="22"/>
                <w:shd w:val="clear" w:color="auto" w:fill="FFFFFF"/>
              </w:rPr>
              <w:t xml:space="preserve">acknowledges and agrees that </w:t>
            </w:r>
            <w:bookmarkEnd w:id="982"/>
            <w:bookmarkEnd w:id="983"/>
            <w:bookmarkEnd w:id="984"/>
            <w:r w:rsidRPr="00624162">
              <w:rPr>
                <w:rFonts w:ascii="GHEA Mariam" w:hAnsi="GHEA Mariam"/>
                <w:kern w:val="32"/>
                <w:sz w:val="22"/>
                <w:szCs w:val="22"/>
                <w:shd w:val="clear" w:color="auto" w:fill="FFFFFF"/>
                <w:lang w:val="en-US"/>
              </w:rPr>
              <w:t xml:space="preserve">following </w:t>
            </w:r>
            <w:r w:rsidRPr="00624162">
              <w:rPr>
                <w:rFonts w:ascii="GHEA Mariam" w:hAnsi="GHEA Mariam"/>
                <w:kern w:val="32"/>
                <w:sz w:val="22"/>
                <w:szCs w:val="22"/>
                <w:shd w:val="clear" w:color="auto" w:fill="FFFFFF"/>
              </w:rPr>
              <w:t>such termination, no Purchase Price shall be paid. Notwithstanding the above, shall the Project Site be purchased at such time by the Contractor, the Contractor shall be obliged to sell the Project Site to the Owner or the Government</w:t>
            </w:r>
            <w:r w:rsidRPr="00624162">
              <w:rPr>
                <w:rFonts w:ascii="GHEA Mariam" w:hAnsi="GHEA Mariam"/>
                <w:kern w:val="32"/>
                <w:sz w:val="22"/>
                <w:szCs w:val="22"/>
                <w:shd w:val="clear" w:color="auto" w:fill="FFFFFF"/>
                <w:lang w:val="en-US"/>
              </w:rPr>
              <w:t>, as decided by the Government,</w:t>
            </w:r>
            <w:r w:rsidRPr="00624162">
              <w:rPr>
                <w:rFonts w:ascii="GHEA Mariam" w:hAnsi="GHEA Mariam"/>
                <w:kern w:val="32"/>
                <w:sz w:val="22"/>
                <w:szCs w:val="22"/>
                <w:shd w:val="clear" w:color="auto" w:fill="FFFFFF"/>
              </w:rPr>
              <w:t xml:space="preserve"> at the Project Site Price, indexed in the same manner as set out in </w:t>
            </w:r>
            <w:r w:rsidRPr="00624162">
              <w:rPr>
                <w:rFonts w:ascii="GHEA Mariam" w:hAnsi="GHEA Mariam"/>
                <w:kern w:val="32"/>
                <w:sz w:val="22"/>
                <w:szCs w:val="22"/>
                <w:shd w:val="clear" w:color="auto" w:fill="FFFFFF"/>
                <w:lang w:val="en-US"/>
              </w:rPr>
              <w:t xml:space="preserve">clause </w:t>
            </w:r>
            <w:bookmarkStart w:id="985" w:name="_cp_text_1_678"/>
            <w:r w:rsidRPr="00624162">
              <w:rPr>
                <w:rFonts w:ascii="GHEA Mariam" w:hAnsi="GHEA Mariam" w:cs="Times New Roman"/>
                <w:kern w:val="32"/>
                <w:sz w:val="22"/>
                <w:szCs w:val="22"/>
                <w:u w:color="0000FF"/>
                <w:shd w:val="clear" w:color="auto" w:fill="FFFFFF"/>
                <w:lang w:val="en-US"/>
              </w:rPr>
              <w:t>4</w:t>
            </w:r>
            <w:r w:rsidRPr="00624162">
              <w:rPr>
                <w:rFonts w:ascii="GHEA Mariam" w:hAnsi="GHEA Mariam"/>
                <w:kern w:val="32"/>
                <w:sz w:val="22"/>
                <w:szCs w:val="22"/>
                <w:u w:color="0000FF"/>
                <w:shd w:val="clear" w:color="auto" w:fill="FFFFFF"/>
                <w:lang w:val="en-US"/>
              </w:rPr>
              <w:t xml:space="preserve">.3 </w:t>
            </w:r>
            <w:bookmarkEnd w:id="985"/>
            <w:r w:rsidRPr="00624162">
              <w:rPr>
                <w:rFonts w:ascii="GHEA Mariam" w:hAnsi="GHEA Mariam"/>
                <w:kern w:val="32"/>
                <w:sz w:val="22"/>
                <w:szCs w:val="22"/>
                <w:shd w:val="clear" w:color="auto" w:fill="FFFFFF"/>
                <w:lang w:val="en-US"/>
              </w:rPr>
              <w:t xml:space="preserve">of the Land </w:t>
            </w:r>
            <w:bookmarkStart w:id="986" w:name="_cp_text_1_680"/>
            <w:r w:rsidRPr="00624162">
              <w:rPr>
                <w:rFonts w:ascii="GHEA Mariam" w:hAnsi="GHEA Mariam" w:cs="Times New Roman"/>
                <w:kern w:val="32"/>
                <w:sz w:val="22"/>
                <w:szCs w:val="22"/>
                <w:u w:color="0000FF"/>
                <w:shd w:val="clear" w:color="auto" w:fill="FFFFFF"/>
                <w:lang w:val="en-US"/>
              </w:rPr>
              <w:t>Acquisition</w:t>
            </w:r>
            <w:r w:rsidRPr="00624162">
              <w:rPr>
                <w:rFonts w:ascii="GHEA Mariam" w:hAnsi="GHEA Mariam" w:cs="Times New Roman"/>
                <w:kern w:val="32"/>
                <w:sz w:val="22"/>
                <w:szCs w:val="22"/>
                <w:shd w:val="clear" w:color="auto" w:fill="FFFFFF"/>
              </w:rPr>
              <w:t xml:space="preserve"> </w:t>
            </w:r>
            <w:bookmarkEnd w:id="986"/>
            <w:r w:rsidRPr="00624162">
              <w:rPr>
                <w:rFonts w:ascii="GHEA Mariam" w:hAnsi="GHEA Mariam"/>
                <w:kern w:val="32"/>
                <w:sz w:val="22"/>
                <w:szCs w:val="22"/>
                <w:shd w:val="clear" w:color="auto" w:fill="FFFFFF"/>
                <w:lang w:val="en-US"/>
              </w:rPr>
              <w:t>Agreement;</w:t>
            </w:r>
          </w:p>
        </w:tc>
        <w:tc>
          <w:tcPr>
            <w:tcW w:w="5519" w:type="dxa"/>
            <w:shd w:val="clear" w:color="auto" w:fill="auto"/>
          </w:tcPr>
          <w:p w:rsidR="00F3270B" w:rsidRPr="00624162" w:rsidRDefault="00F3270B" w:rsidP="00EB6EEC">
            <w:pPr>
              <w:pStyle w:val="definitionsub"/>
              <w:numPr>
                <w:ilvl w:val="0"/>
                <w:numId w:val="41"/>
              </w:numPr>
              <w:adjustRightInd/>
              <w:ind w:left="432" w:hanging="432"/>
              <w:rPr>
                <w:rFonts w:ascii="GHEA Mariam" w:hAnsi="GHEA Mariam"/>
                <w:kern w:val="32"/>
                <w:sz w:val="22"/>
                <w:szCs w:val="22"/>
              </w:rPr>
            </w:pPr>
            <w:r w:rsidRPr="00624162">
              <w:rPr>
                <w:rFonts w:ascii="GHEA Mariam" w:hAnsi="GHEA Mariam"/>
                <w:kern w:val="32"/>
                <w:sz w:val="22"/>
                <w:szCs w:val="22"/>
                <w:shd w:val="clear" w:color="auto" w:fill="FFFFFF"/>
                <w:lang w:val="hy-AM"/>
              </w:rPr>
              <w:t>եթե Կառուցապատողը չի կատարում Ֆինանսավորման Ամփոփման պահանջը մինչև Ֆինանսավորման Ամփոփման Ծայրահեղ Ամսաթիվը՝ Կառավարության կողմից ս</w:t>
            </w:r>
            <w:r w:rsidR="00435AFA" w:rsidRPr="00624162">
              <w:rPr>
                <w:rFonts w:ascii="GHEA Mariam" w:hAnsi="GHEA Mariam"/>
                <w:kern w:val="32"/>
                <w:sz w:val="22"/>
                <w:szCs w:val="22"/>
                <w:shd w:val="clear" w:color="auto" w:fill="FFFFFF"/>
                <w:lang w:val="hy-AM"/>
              </w:rPr>
              <w:t>ույն Համաձայնագ</w:t>
            </w:r>
            <w:r w:rsidRPr="00624162">
              <w:rPr>
                <w:rFonts w:ascii="GHEA Mariam" w:hAnsi="GHEA Mariam"/>
                <w:kern w:val="32"/>
                <w:sz w:val="22"/>
                <w:szCs w:val="22"/>
              </w:rPr>
              <w:t>րի</w:t>
            </w:r>
            <w:r w:rsidRPr="00624162">
              <w:rPr>
                <w:rFonts w:ascii="GHEA Mariam" w:hAnsi="GHEA Mariam"/>
                <w:kern w:val="32"/>
                <w:sz w:val="22"/>
                <w:szCs w:val="22"/>
                <w:shd w:val="clear" w:color="auto" w:fill="FFFFFF"/>
                <w:lang w:val="hy-AM"/>
              </w:rPr>
              <w:t xml:space="preserve"> պայմանների խախտման </w:t>
            </w:r>
            <w:r w:rsidRPr="00624162">
              <w:rPr>
                <w:rFonts w:ascii="GHEA Mariam" w:hAnsi="GHEA Mariam"/>
                <w:kern w:val="32"/>
                <w:sz w:val="22"/>
                <w:szCs w:val="22"/>
                <w:lang w:val="hy-AM"/>
              </w:rPr>
              <w:t>հետևանքով</w:t>
            </w:r>
            <w:r w:rsidRPr="00624162">
              <w:rPr>
                <w:rFonts w:ascii="GHEA Mariam" w:hAnsi="GHEA Mariam"/>
                <w:kern w:val="32"/>
                <w:sz w:val="22"/>
                <w:szCs w:val="22"/>
                <w:shd w:val="clear" w:color="auto" w:fill="FFFFFF"/>
                <w:lang w:val="hy-AM"/>
              </w:rPr>
              <w:t>: Յուրաքանչյուր Կողմը սույնով ընդունում և համաձայնվում է, որ այդ դադարեցումից հետո որևէ Գնման Գին ենթակա չէ վճարման</w:t>
            </w:r>
            <w:r w:rsidRPr="00624162">
              <w:rPr>
                <w:rFonts w:ascii="GHEA Mariam" w:hAnsi="GHEA Mariam"/>
                <w:kern w:val="32"/>
                <w:sz w:val="22"/>
                <w:szCs w:val="22"/>
                <w:shd w:val="clear" w:color="auto" w:fill="FFFFFF"/>
                <w:lang w:val="en-US"/>
              </w:rPr>
              <w:t xml:space="preserve">: </w:t>
            </w:r>
            <w:r w:rsidRPr="00624162">
              <w:rPr>
                <w:rFonts w:ascii="GHEA Mariam" w:hAnsi="GHEA Mariam"/>
                <w:kern w:val="32"/>
                <w:sz w:val="22"/>
                <w:szCs w:val="22"/>
                <w:shd w:val="clear" w:color="auto" w:fill="FFFFFF"/>
                <w:lang w:val="hy-AM"/>
              </w:rPr>
              <w:t xml:space="preserve">Չհակասելով վերոգրյալին, եթե Ծրագրի Տարածքն այդ ժամանակ գնված լինի Կառուցապատողի կողմից Կառուցապատողը պարտավոր կլինի վաճառել Ծրագրի Տարածքը </w:t>
            </w:r>
            <w:r w:rsidRPr="00624162">
              <w:rPr>
                <w:rFonts w:ascii="GHEA Mariam" w:hAnsi="GHEA Mariam"/>
                <w:kern w:val="32"/>
                <w:sz w:val="22"/>
                <w:szCs w:val="22"/>
                <w:lang w:val="hy-AM"/>
              </w:rPr>
              <w:t>Սեփականա</w:t>
            </w:r>
            <w:r w:rsidRPr="00624162">
              <w:rPr>
                <w:rFonts w:ascii="GHEA Mariam" w:hAnsi="GHEA Mariam"/>
                <w:kern w:val="32"/>
                <w:sz w:val="22"/>
                <w:szCs w:val="22"/>
                <w:lang w:val="hy-AM"/>
              </w:rPr>
              <w:softHyphen/>
              <w:t>տիրոջը կամ Կառավարությանը, ինչպես որ կորոշվի Կառավարության կողմից</w:t>
            </w:r>
            <w:r w:rsidRPr="00624162">
              <w:rPr>
                <w:rFonts w:ascii="GHEA Mariam" w:hAnsi="GHEA Mariam"/>
                <w:kern w:val="32"/>
                <w:sz w:val="22"/>
                <w:szCs w:val="22"/>
                <w:shd w:val="clear" w:color="auto" w:fill="FFFFFF"/>
                <w:lang w:val="hy-AM"/>
              </w:rPr>
              <w:t xml:space="preserve">, </w:t>
            </w:r>
            <w:r w:rsidRPr="00624162">
              <w:rPr>
                <w:rFonts w:ascii="GHEA Mariam" w:hAnsi="GHEA Mariam"/>
                <w:kern w:val="32"/>
                <w:sz w:val="22"/>
                <w:szCs w:val="22"/>
                <w:lang w:val="ru-RU"/>
              </w:rPr>
              <w:t>Ծրագրի</w:t>
            </w:r>
            <w:r w:rsidRPr="00624162">
              <w:rPr>
                <w:rFonts w:ascii="GHEA Mariam" w:hAnsi="GHEA Mariam"/>
                <w:kern w:val="32"/>
                <w:sz w:val="22"/>
                <w:szCs w:val="22"/>
              </w:rPr>
              <w:t xml:space="preserve"> </w:t>
            </w:r>
            <w:r w:rsidRPr="00624162">
              <w:rPr>
                <w:rFonts w:ascii="GHEA Mariam" w:hAnsi="GHEA Mariam"/>
                <w:kern w:val="32"/>
                <w:sz w:val="22"/>
                <w:szCs w:val="22"/>
                <w:lang w:val="ru-RU"/>
              </w:rPr>
              <w:t>Տարածքի</w:t>
            </w:r>
            <w:r w:rsidRPr="00624162">
              <w:rPr>
                <w:rFonts w:ascii="GHEA Mariam" w:hAnsi="GHEA Mariam"/>
                <w:kern w:val="32"/>
                <w:sz w:val="22"/>
                <w:szCs w:val="22"/>
              </w:rPr>
              <w:t xml:space="preserve"> </w:t>
            </w:r>
            <w:r w:rsidRPr="00624162">
              <w:rPr>
                <w:rFonts w:ascii="GHEA Mariam" w:hAnsi="GHEA Mariam"/>
                <w:kern w:val="32"/>
                <w:sz w:val="22"/>
                <w:szCs w:val="22"/>
                <w:lang w:val="ru-RU"/>
              </w:rPr>
              <w:t>Գն</w:t>
            </w:r>
            <w:r w:rsidRPr="00624162">
              <w:rPr>
                <w:rFonts w:ascii="GHEA Mariam" w:hAnsi="GHEA Mariam"/>
                <w:kern w:val="32"/>
                <w:sz w:val="22"/>
                <w:szCs w:val="22"/>
                <w:lang w:val="hy-AM"/>
              </w:rPr>
              <w:t xml:space="preserve">ով, որը պետք է ինդեքսավորվի նույն եղանակով, ինչպես սահմանված է Հողամասի </w:t>
            </w:r>
            <w:r w:rsidRPr="00624162">
              <w:rPr>
                <w:rFonts w:ascii="GHEA Mariam" w:hAnsi="GHEA Mariam" w:cs="Times New Roman"/>
                <w:kern w:val="32"/>
                <w:sz w:val="22"/>
                <w:szCs w:val="22"/>
                <w:lang w:val="ru-RU"/>
              </w:rPr>
              <w:t>Ձեռքբերման</w:t>
            </w:r>
            <w:r w:rsidRPr="00624162">
              <w:rPr>
                <w:rFonts w:ascii="GHEA Mariam" w:hAnsi="GHEA Mariam"/>
                <w:kern w:val="32"/>
                <w:sz w:val="22"/>
                <w:szCs w:val="22"/>
                <w:lang w:val="hy-AM"/>
              </w:rPr>
              <w:t xml:space="preserve"> Պայմանագրի 4.3 հոդվածում.</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 xml:space="preserve">if a </w:t>
            </w:r>
            <w:r w:rsidRPr="00624162">
              <w:rPr>
                <w:rFonts w:ascii="GHEA Mariam" w:hAnsi="GHEA Mariam"/>
                <w:kern w:val="32"/>
                <w:sz w:val="22"/>
                <w:szCs w:val="22"/>
                <w:shd w:val="clear" w:color="auto" w:fill="FFFFFF"/>
              </w:rPr>
              <w:t>Government</w:t>
            </w:r>
            <w:r w:rsidRPr="00624162">
              <w:rPr>
                <w:rFonts w:ascii="GHEA Mariam" w:hAnsi="GHEA Mariam"/>
                <w:kern w:val="32"/>
                <w:sz w:val="22"/>
                <w:szCs w:val="22"/>
              </w:rPr>
              <w:t xml:space="preserve"> Event of Default has occurred and is continuing for more than thirty (30) Days after </w:t>
            </w:r>
            <w:r w:rsidRPr="00624162">
              <w:rPr>
                <w:rFonts w:ascii="GHEA Mariam" w:hAnsi="GHEA Mariam"/>
                <w:kern w:val="32"/>
                <w:sz w:val="22"/>
                <w:szCs w:val="22"/>
                <w:lang w:val="en-US"/>
              </w:rPr>
              <w:t xml:space="preserve">the </w:t>
            </w:r>
            <w:r w:rsidRPr="00624162">
              <w:rPr>
                <w:rFonts w:ascii="GHEA Mariam" w:hAnsi="GHEA Mariam"/>
                <w:kern w:val="32"/>
                <w:sz w:val="22"/>
                <w:szCs w:val="22"/>
                <w:shd w:val="clear" w:color="auto" w:fill="FFFFFF"/>
              </w:rPr>
              <w:t>Government</w:t>
            </w:r>
            <w:r w:rsidRPr="00624162">
              <w:rPr>
                <w:rFonts w:ascii="GHEA Mariam" w:hAnsi="GHEA Mariam"/>
                <w:kern w:val="32"/>
                <w:sz w:val="22"/>
                <w:szCs w:val="22"/>
              </w:rPr>
              <w:t xml:space="preserve"> being notified thereof in writing by the Developer. </w:t>
            </w:r>
            <w:r w:rsidRPr="00624162">
              <w:rPr>
                <w:rFonts w:ascii="GHEA Mariam" w:hAnsi="GHEA Mariam"/>
                <w:kern w:val="32"/>
                <w:sz w:val="22"/>
                <w:szCs w:val="22"/>
                <w:shd w:val="clear" w:color="auto" w:fill="FFFFFF"/>
              </w:rPr>
              <w:t xml:space="preserve">Each Party </w:t>
            </w:r>
            <w:r w:rsidRPr="00624162">
              <w:rPr>
                <w:rFonts w:ascii="GHEA Mariam" w:hAnsi="GHEA Mariam"/>
                <w:kern w:val="32"/>
                <w:sz w:val="22"/>
                <w:szCs w:val="22"/>
                <w:shd w:val="clear" w:color="auto" w:fill="FFFFFF"/>
              </w:rPr>
              <w:lastRenderedPageBreak/>
              <w:t xml:space="preserve">hereby acknowledges and agrees </w:t>
            </w:r>
            <w:r w:rsidRPr="00624162">
              <w:rPr>
                <w:rFonts w:ascii="GHEA Mariam" w:hAnsi="GHEA Mariam"/>
                <w:kern w:val="32"/>
                <w:sz w:val="22"/>
                <w:szCs w:val="22"/>
                <w:lang w:val="en-US"/>
              </w:rPr>
              <w:t>that</w:t>
            </w:r>
            <w:r w:rsidRPr="00624162">
              <w:rPr>
                <w:rFonts w:ascii="GHEA Mariam" w:hAnsi="GHEA Mariam"/>
                <w:kern w:val="32"/>
                <w:sz w:val="22"/>
                <w:szCs w:val="22"/>
                <w:shd w:val="clear" w:color="auto" w:fill="FFFFFF"/>
              </w:rPr>
              <w:t xml:space="preserve"> following such termination, the Government </w:t>
            </w:r>
            <w:bookmarkStart w:id="987" w:name="OLE_LINK38"/>
            <w:bookmarkStart w:id="988" w:name="OLE_LINK39"/>
            <w:bookmarkStart w:id="989" w:name="OLE_LINK40"/>
            <w:bookmarkStart w:id="990" w:name="OLE_LINK41"/>
            <w:r w:rsidRPr="00624162">
              <w:rPr>
                <w:rFonts w:ascii="GHEA Mariam" w:hAnsi="GHEA Mariam"/>
                <w:kern w:val="32"/>
                <w:sz w:val="22"/>
                <w:szCs w:val="22"/>
                <w:shd w:val="clear" w:color="auto" w:fill="FFFFFF"/>
                <w:lang w:val="en-US"/>
              </w:rPr>
              <w:t xml:space="preserve">will be obliged to purchase </w:t>
            </w:r>
            <w:r w:rsidRPr="00624162">
              <w:rPr>
                <w:rFonts w:ascii="GHEA Mariam" w:hAnsi="GHEA Mariam"/>
                <w:kern w:val="32"/>
                <w:sz w:val="22"/>
                <w:szCs w:val="22"/>
                <w:shd w:val="clear" w:color="auto" w:fill="FFFFFF"/>
              </w:rPr>
              <w:t xml:space="preserve">the Project Site and the Plant </w:t>
            </w:r>
            <w:r w:rsidRPr="00624162">
              <w:rPr>
                <w:rFonts w:ascii="GHEA Mariam" w:hAnsi="GHEA Mariam"/>
                <w:kern w:val="32"/>
                <w:sz w:val="22"/>
                <w:szCs w:val="22"/>
                <w:shd w:val="clear" w:color="auto" w:fill="FFFFFF"/>
                <w:lang w:val="en-US"/>
              </w:rPr>
              <w:t xml:space="preserve">at </w:t>
            </w:r>
            <w:r w:rsidRPr="00624162">
              <w:rPr>
                <w:rFonts w:ascii="GHEA Mariam" w:hAnsi="GHEA Mariam"/>
                <w:kern w:val="32"/>
                <w:sz w:val="22"/>
                <w:szCs w:val="22"/>
                <w:shd w:val="clear" w:color="auto" w:fill="FFFFFF"/>
              </w:rPr>
              <w:t>the Governmen</w:t>
            </w:r>
            <w:bookmarkEnd w:id="987"/>
            <w:bookmarkEnd w:id="988"/>
            <w:r w:rsidRPr="00624162">
              <w:rPr>
                <w:rFonts w:ascii="GHEA Mariam" w:hAnsi="GHEA Mariam"/>
                <w:kern w:val="32"/>
                <w:sz w:val="22"/>
                <w:szCs w:val="22"/>
                <w:shd w:val="clear" w:color="auto" w:fill="FFFFFF"/>
                <w:lang w:val="en-US"/>
              </w:rPr>
              <w:t xml:space="preserve">t </w:t>
            </w:r>
            <w:bookmarkEnd w:id="989"/>
            <w:bookmarkEnd w:id="990"/>
            <w:r w:rsidRPr="00624162">
              <w:rPr>
                <w:rFonts w:ascii="GHEA Mariam" w:hAnsi="GHEA Mariam"/>
                <w:kern w:val="32"/>
                <w:sz w:val="22"/>
                <w:szCs w:val="22"/>
                <w:shd w:val="clear" w:color="auto" w:fill="FFFFFF"/>
                <w:lang w:val="en-US"/>
              </w:rPr>
              <w:t xml:space="preserve">Event of Default Purchase </w:t>
            </w:r>
            <w:r w:rsidRPr="00624162">
              <w:rPr>
                <w:rFonts w:ascii="GHEA Mariam" w:hAnsi="GHEA Mariam"/>
                <w:kern w:val="32"/>
                <w:sz w:val="22"/>
                <w:szCs w:val="22"/>
                <w:shd w:val="clear" w:color="auto" w:fill="FFFFFF"/>
              </w:rPr>
              <w:t>Price</w:t>
            </w:r>
            <w:r w:rsidRPr="00624162">
              <w:rPr>
                <w:rFonts w:ascii="GHEA Mariam" w:hAnsi="GHEA Mariam" w:cs="Times New Roman"/>
                <w:kern w:val="32"/>
                <w:sz w:val="22"/>
                <w:szCs w:val="22"/>
                <w:shd w:val="clear" w:color="auto" w:fill="FFFFFF"/>
                <w:lang w:val="en-US"/>
              </w:rPr>
              <w:t xml:space="preserve"> </w:t>
            </w:r>
            <w:bookmarkStart w:id="991" w:name="_cp_text_1_682"/>
            <w:r w:rsidRPr="00624162">
              <w:rPr>
                <w:rFonts w:ascii="GHEA Mariam" w:hAnsi="GHEA Mariam" w:cs="Times New Roman"/>
                <w:kern w:val="32"/>
                <w:sz w:val="22"/>
                <w:szCs w:val="22"/>
                <w:u w:color="0000FF"/>
                <w:lang w:val="en-US"/>
              </w:rPr>
              <w:t xml:space="preserve">within three hundred sixty (360) </w:t>
            </w:r>
            <w:r w:rsidRPr="00624162">
              <w:rPr>
                <w:rFonts w:ascii="GHEA Mariam" w:hAnsi="GHEA Mariam" w:cs="Times New Roman"/>
                <w:kern w:val="32"/>
                <w:sz w:val="22"/>
                <w:szCs w:val="22"/>
                <w:u w:color="0000FF"/>
              </w:rPr>
              <w:t>Days from the date the Developer’s Termination Notice is delivered to the Government</w:t>
            </w:r>
            <w:r w:rsidRPr="00624162">
              <w:rPr>
                <w:rFonts w:ascii="GHEA Mariam" w:hAnsi="GHEA Mariam" w:cs="Times New Roman"/>
                <w:kern w:val="32"/>
                <w:sz w:val="22"/>
                <w:szCs w:val="22"/>
                <w:u w:color="0000FF"/>
                <w:shd w:val="clear" w:color="auto" w:fill="FFFFFF"/>
              </w:rPr>
              <w:t xml:space="preserve">; provided, however, and subject always to Article 17.7 that in the case of a Government Event of Default under </w:t>
            </w:r>
            <w:r w:rsidRPr="00624162">
              <w:rPr>
                <w:rFonts w:ascii="GHEA Mariam" w:hAnsi="GHEA Mariam" w:cs="Times New Roman"/>
                <w:kern w:val="32"/>
                <w:sz w:val="22"/>
                <w:szCs w:val="22"/>
                <w:u w:color="0000FF"/>
              </w:rPr>
              <w:t>Article 16.2(d), (e), (f), (g), (h) or (i)</w:t>
            </w:r>
            <w:r w:rsidRPr="00624162">
              <w:rPr>
                <w:rFonts w:ascii="GHEA Mariam" w:hAnsi="GHEA Mariam" w:cs="Times New Roman"/>
                <w:kern w:val="32"/>
                <w:sz w:val="22"/>
                <w:szCs w:val="22"/>
                <w:u w:color="0000FF"/>
                <w:shd w:val="clear" w:color="auto" w:fill="FFFFFF"/>
              </w:rPr>
              <w:t xml:space="preserve">, the Government shall have the option of paying the Lender Prepayment Amount, to the Developer </w:t>
            </w:r>
            <w:r w:rsidRPr="00624162">
              <w:rPr>
                <w:rFonts w:ascii="GHEA Mariam" w:hAnsi="GHEA Mariam" w:cs="Times New Roman"/>
                <w:kern w:val="32"/>
                <w:sz w:val="22"/>
                <w:szCs w:val="22"/>
                <w:u w:color="0000FF"/>
              </w:rPr>
              <w:t xml:space="preserve">within three hundred sixty (360) Days from the date the Developer’s Termination Notice is delivered to the Government instead of </w:t>
            </w:r>
            <w:r w:rsidRPr="00624162">
              <w:rPr>
                <w:rFonts w:ascii="GHEA Mariam" w:hAnsi="GHEA Mariam" w:cs="Times New Roman"/>
                <w:kern w:val="32"/>
                <w:sz w:val="22"/>
                <w:szCs w:val="22"/>
                <w:u w:color="0000FF"/>
                <w:shd w:val="clear" w:color="auto" w:fill="FFFFFF"/>
              </w:rPr>
              <w:t xml:space="preserve">purchasing the Project Site and the Plant </w:t>
            </w:r>
            <w:r w:rsidRPr="00624162">
              <w:rPr>
                <w:rFonts w:ascii="GHEA Mariam" w:hAnsi="GHEA Mariam" w:cs="Times New Roman"/>
                <w:kern w:val="32"/>
                <w:sz w:val="22"/>
                <w:szCs w:val="22"/>
                <w:u w:color="0000FF"/>
                <w:shd w:val="clear" w:color="auto" w:fill="FFFFFF"/>
                <w:lang w:val="en-US"/>
              </w:rPr>
              <w:t xml:space="preserve">at </w:t>
            </w:r>
            <w:r w:rsidRPr="00624162">
              <w:rPr>
                <w:rFonts w:ascii="GHEA Mariam" w:hAnsi="GHEA Mariam" w:cs="Times New Roman"/>
                <w:kern w:val="32"/>
                <w:sz w:val="22"/>
                <w:szCs w:val="22"/>
                <w:u w:color="0000FF"/>
                <w:shd w:val="clear" w:color="auto" w:fill="FFFFFF"/>
              </w:rPr>
              <w:t xml:space="preserve">the Government Event of Default Purchase Price. Any payment of the Government Event of Default Purchase Price or the Lender Prepayment Amount pursuant to this clause (b) shall be </w:t>
            </w:r>
            <w:r w:rsidRPr="00624162">
              <w:rPr>
                <w:rFonts w:ascii="GHEA Mariam" w:hAnsi="GHEA Mariam" w:cs="Times New Roman"/>
                <w:kern w:val="32"/>
                <w:sz w:val="22"/>
                <w:szCs w:val="22"/>
                <w:u w:color="0000FF"/>
              </w:rPr>
              <w:t xml:space="preserve">in Drams in an amount equal to the equivalent amount in USD of the Government Event of Default Purchase Price or Lender Prepayment Amount, as applicable, calculated based on the Official Exchange Rate (AMD:USD) prevailing on the date the payment is made; </w:t>
            </w:r>
            <w:r w:rsidRPr="00624162">
              <w:rPr>
                <w:rFonts w:ascii="GHEA Mariam" w:hAnsi="GHEA Mariam" w:cs="Times New Roman"/>
                <w:kern w:val="32"/>
                <w:sz w:val="22"/>
                <w:szCs w:val="22"/>
                <w:u w:color="0000FF"/>
                <w:shd w:val="clear" w:color="auto" w:fill="FFFFFF"/>
              </w:rPr>
              <w:t>and</w:t>
            </w:r>
            <w:bookmarkEnd w:id="991"/>
          </w:p>
        </w:tc>
        <w:tc>
          <w:tcPr>
            <w:tcW w:w="5519" w:type="dxa"/>
            <w:shd w:val="clear" w:color="auto" w:fill="auto"/>
          </w:tcPr>
          <w:p w:rsidR="00F3270B" w:rsidRPr="00624162" w:rsidRDefault="00F3270B" w:rsidP="005164CC">
            <w:pPr>
              <w:pStyle w:val="definitionsub"/>
              <w:numPr>
                <w:ilvl w:val="0"/>
                <w:numId w:val="41"/>
              </w:numPr>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lastRenderedPageBreak/>
              <w:t>եթե տեղի է ունեցել Կառավարության Կետանցի Դեպքը</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որը շարունակվում է Կառուցապատողի կողմից Կառավարությանը այդ մասին գրավոր ծանուցելուց հետո ավելի քան երեսուն</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 xml:space="preserve">(30) Օր: </w:t>
            </w:r>
            <w:r w:rsidRPr="00624162">
              <w:rPr>
                <w:rFonts w:ascii="GHEA Mariam" w:hAnsi="GHEA Mariam"/>
                <w:kern w:val="32"/>
                <w:sz w:val="22"/>
                <w:szCs w:val="22"/>
                <w:shd w:val="clear" w:color="auto" w:fill="FFFFFF"/>
                <w:lang w:val="hy-AM"/>
              </w:rPr>
              <w:t xml:space="preserve">Յուրաքանչյուր Կողմը </w:t>
            </w:r>
            <w:r w:rsidRPr="00624162">
              <w:rPr>
                <w:rFonts w:ascii="GHEA Mariam" w:hAnsi="GHEA Mariam"/>
                <w:kern w:val="32"/>
                <w:sz w:val="22"/>
                <w:szCs w:val="22"/>
                <w:shd w:val="clear" w:color="auto" w:fill="FFFFFF"/>
                <w:lang w:val="hy-AM"/>
              </w:rPr>
              <w:lastRenderedPageBreak/>
              <w:t>սույնով ընդունում և համաձայնվում է, որ այդ լուծումից հետո Կառավարությունը պարտավոր կլինի գնել Ծրագրի Տարածքը և Կայանը Կառավարության Կետանցի Դեպքի Գնման Գնով</w:t>
            </w:r>
            <w:r w:rsidRPr="00624162">
              <w:rPr>
                <w:rFonts w:ascii="GHEA Mariam" w:hAnsi="GHEA Mariam" w:cs="Times New Roman"/>
                <w:kern w:val="32"/>
                <w:sz w:val="22"/>
                <w:szCs w:val="22"/>
                <w:shd w:val="clear" w:color="auto" w:fill="FFFFFF"/>
                <w:lang w:val="ru-RU"/>
              </w:rPr>
              <w:t>՝</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Կառավարությանը</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Կառուցապատողի</w:t>
            </w:r>
            <w:r w:rsidRPr="00624162">
              <w:rPr>
                <w:rFonts w:ascii="GHEA Mariam" w:hAnsi="GHEA Mariam" w:cs="Times New Roman"/>
                <w:kern w:val="32"/>
                <w:sz w:val="22"/>
                <w:szCs w:val="22"/>
                <w:shd w:val="clear" w:color="auto" w:fill="FFFFFF"/>
              </w:rPr>
              <w:t xml:space="preserve"> </w:t>
            </w:r>
            <w:r w:rsidR="005164CC" w:rsidRPr="00624162">
              <w:rPr>
                <w:rFonts w:ascii="GHEA Mariam" w:hAnsi="GHEA Mariam" w:cs="Times New Roman"/>
                <w:kern w:val="32"/>
                <w:sz w:val="22"/>
                <w:szCs w:val="22"/>
                <w:shd w:val="clear" w:color="auto" w:fill="FFFFFF"/>
                <w:lang w:val="hy-AM"/>
              </w:rPr>
              <w:t>Լուծ</w:t>
            </w:r>
            <w:r w:rsidRPr="00624162">
              <w:rPr>
                <w:rFonts w:ascii="GHEA Mariam" w:hAnsi="GHEA Mariam" w:cs="Times New Roman"/>
                <w:kern w:val="32"/>
                <w:sz w:val="22"/>
                <w:szCs w:val="22"/>
                <w:shd w:val="clear" w:color="auto" w:fill="FFFFFF"/>
                <w:lang w:val="ru-RU"/>
              </w:rPr>
              <w:t>ման</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Ծանուցումը</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հանձնելու</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օրվանից</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երեք</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հարյուր</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վաթսուն</w:t>
            </w:r>
            <w:r w:rsidRPr="00624162">
              <w:rPr>
                <w:rFonts w:ascii="GHEA Mariam" w:hAnsi="GHEA Mariam" w:cs="Times New Roman"/>
                <w:kern w:val="32"/>
                <w:sz w:val="22"/>
                <w:szCs w:val="22"/>
                <w:shd w:val="clear" w:color="auto" w:fill="FFFFFF"/>
                <w:lang w:val="hy-AM"/>
              </w:rPr>
              <w:t xml:space="preserve"> </w:t>
            </w:r>
            <w:r w:rsidRPr="00624162">
              <w:rPr>
                <w:rFonts w:ascii="GHEA Mariam" w:hAnsi="GHEA Mariam" w:cs="Times New Roman"/>
                <w:kern w:val="32"/>
                <w:sz w:val="22"/>
                <w:szCs w:val="22"/>
                <w:shd w:val="clear" w:color="auto" w:fill="FFFFFF"/>
              </w:rPr>
              <w:t xml:space="preserve">(360) </w:t>
            </w:r>
            <w:r w:rsidRPr="00624162">
              <w:rPr>
                <w:rFonts w:ascii="GHEA Mariam" w:hAnsi="GHEA Mariam" w:cs="Times New Roman"/>
                <w:kern w:val="32"/>
                <w:sz w:val="22"/>
                <w:szCs w:val="22"/>
                <w:shd w:val="clear" w:color="auto" w:fill="FFFFFF"/>
                <w:lang w:val="ru-RU"/>
              </w:rPr>
              <w:t>Օրվա</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ընթացքում</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սակայն</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այն</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պայմանով</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և</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միշտ</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Հոդված</w:t>
            </w:r>
            <w:r w:rsidRPr="00624162">
              <w:rPr>
                <w:rFonts w:ascii="GHEA Mariam" w:hAnsi="GHEA Mariam" w:cs="Times New Roman"/>
                <w:kern w:val="32"/>
                <w:sz w:val="22"/>
                <w:szCs w:val="22"/>
                <w:shd w:val="clear" w:color="auto" w:fill="FFFFFF"/>
                <w:lang w:val="hy-AM"/>
              </w:rPr>
              <w:t xml:space="preserve"> 17.7-</w:t>
            </w:r>
            <w:r w:rsidRPr="00624162">
              <w:rPr>
                <w:rFonts w:ascii="GHEA Mariam" w:hAnsi="GHEA Mariam" w:cs="Times New Roman"/>
                <w:kern w:val="32"/>
                <w:sz w:val="22"/>
                <w:szCs w:val="22"/>
                <w:shd w:val="clear" w:color="auto" w:fill="FFFFFF"/>
                <w:lang w:val="ru-RU"/>
              </w:rPr>
              <w:t>ի</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hy-AM"/>
              </w:rPr>
              <w:t>դրույթների պահպանման պայմանով</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որ</w:t>
            </w:r>
            <w:r w:rsidRPr="00624162">
              <w:rPr>
                <w:rFonts w:ascii="GHEA Mariam" w:hAnsi="GHEA Mariam" w:cs="Times New Roman"/>
                <w:kern w:val="32"/>
                <w:sz w:val="22"/>
                <w:szCs w:val="22"/>
                <w:shd w:val="clear" w:color="auto" w:fill="FFFFFF"/>
              </w:rPr>
              <w:t xml:space="preserve">, </w:t>
            </w:r>
            <w:r w:rsidRPr="00624162">
              <w:rPr>
                <w:rFonts w:ascii="GHEA Mariam" w:hAnsi="GHEA Mariam"/>
                <w:sz w:val="22"/>
                <w:szCs w:val="22"/>
                <w:lang w:val="ru-RU"/>
              </w:rPr>
              <w:t>Հոդված</w:t>
            </w:r>
            <w:r w:rsidRPr="00624162">
              <w:rPr>
                <w:rFonts w:ascii="GHEA Mariam" w:hAnsi="GHEA Mariam"/>
                <w:sz w:val="22"/>
                <w:szCs w:val="22"/>
              </w:rPr>
              <w:t xml:space="preserve"> </w:t>
            </w:r>
            <w:r w:rsidRPr="00624162">
              <w:rPr>
                <w:rFonts w:ascii="GHEA Mariam" w:hAnsi="GHEA Mariam" w:cs="Times New Roman"/>
                <w:kern w:val="32"/>
                <w:sz w:val="22"/>
                <w:szCs w:val="22"/>
              </w:rPr>
              <w:t>16.2(d)</w:t>
            </w:r>
            <w:r w:rsidRPr="00624162">
              <w:rPr>
                <w:rFonts w:ascii="GHEA Mariam" w:hAnsi="GHEA Mariam" w:cs="Times New Roman"/>
                <w:kern w:val="32"/>
                <w:sz w:val="22"/>
                <w:szCs w:val="22"/>
                <w:lang w:val="hy-AM"/>
              </w:rPr>
              <w:t>-ով</w:t>
            </w:r>
            <w:r w:rsidRPr="00624162">
              <w:rPr>
                <w:rFonts w:ascii="GHEA Mariam" w:hAnsi="GHEA Mariam" w:cs="Times New Roman"/>
                <w:kern w:val="32"/>
                <w:sz w:val="22"/>
                <w:szCs w:val="22"/>
              </w:rPr>
              <w:t>, (e)</w:t>
            </w:r>
            <w:r w:rsidRPr="00624162">
              <w:rPr>
                <w:rFonts w:ascii="GHEA Mariam" w:hAnsi="GHEA Mariam" w:cs="Times New Roman"/>
                <w:kern w:val="32"/>
                <w:sz w:val="22"/>
                <w:szCs w:val="22"/>
                <w:lang w:val="hy-AM"/>
              </w:rPr>
              <w:softHyphen/>
              <w:t>-</w:t>
            </w:r>
            <w:r w:rsidRPr="00624162">
              <w:rPr>
                <w:rFonts w:ascii="GHEA Mariam" w:hAnsi="GHEA Mariam"/>
                <w:sz w:val="22"/>
                <w:szCs w:val="22"/>
                <w:lang w:val="ru-RU"/>
              </w:rPr>
              <w:t>ով</w:t>
            </w:r>
            <w:r w:rsidRPr="00624162">
              <w:rPr>
                <w:rFonts w:ascii="GHEA Mariam" w:hAnsi="GHEA Mariam" w:cs="Times New Roman"/>
                <w:kern w:val="32"/>
                <w:sz w:val="22"/>
                <w:szCs w:val="22"/>
              </w:rPr>
              <w:t>, (f)</w:t>
            </w:r>
            <w:r w:rsidRPr="00624162">
              <w:rPr>
                <w:rFonts w:ascii="GHEA Mariam" w:hAnsi="GHEA Mariam" w:cs="Times New Roman"/>
                <w:kern w:val="32"/>
                <w:sz w:val="22"/>
                <w:szCs w:val="22"/>
                <w:lang w:val="hy-AM"/>
              </w:rPr>
              <w:t>-</w:t>
            </w:r>
            <w:r w:rsidRPr="00624162">
              <w:rPr>
                <w:rFonts w:ascii="GHEA Mariam" w:hAnsi="GHEA Mariam"/>
                <w:sz w:val="22"/>
                <w:szCs w:val="22"/>
                <w:lang w:val="ru-RU"/>
              </w:rPr>
              <w:t>ով</w:t>
            </w:r>
            <w:r w:rsidRPr="00624162">
              <w:rPr>
                <w:rFonts w:ascii="GHEA Mariam" w:hAnsi="GHEA Mariam" w:cs="Times New Roman"/>
                <w:kern w:val="32"/>
                <w:sz w:val="22"/>
                <w:szCs w:val="22"/>
              </w:rPr>
              <w:t>, (g)</w:t>
            </w:r>
            <w:r w:rsidRPr="00624162">
              <w:rPr>
                <w:rFonts w:ascii="GHEA Mariam" w:hAnsi="GHEA Mariam" w:cs="Times New Roman"/>
                <w:kern w:val="32"/>
                <w:sz w:val="22"/>
                <w:szCs w:val="22"/>
                <w:lang w:val="hy-AM"/>
              </w:rPr>
              <w:t>-ով</w:t>
            </w:r>
            <w:r w:rsidRPr="00624162">
              <w:rPr>
                <w:rFonts w:ascii="GHEA Mariam" w:hAnsi="GHEA Mariam" w:cs="Times New Roman"/>
                <w:kern w:val="32"/>
                <w:sz w:val="22"/>
                <w:szCs w:val="22"/>
              </w:rPr>
              <w:t>, (h)</w:t>
            </w:r>
            <w:r w:rsidRPr="00624162">
              <w:rPr>
                <w:rFonts w:ascii="GHEA Mariam" w:hAnsi="GHEA Mariam" w:cs="Times New Roman"/>
                <w:kern w:val="32"/>
                <w:sz w:val="22"/>
                <w:szCs w:val="22"/>
                <w:lang w:val="hy-AM"/>
              </w:rPr>
              <w:t>-ով</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կամ</w:t>
            </w:r>
            <w:r w:rsidRPr="00624162">
              <w:rPr>
                <w:rFonts w:ascii="GHEA Mariam" w:hAnsi="GHEA Mariam" w:cs="Times New Roman"/>
                <w:kern w:val="32"/>
                <w:sz w:val="22"/>
                <w:szCs w:val="22"/>
              </w:rPr>
              <w:t xml:space="preserve">  (i)</w:t>
            </w:r>
            <w:r w:rsidRPr="00624162">
              <w:rPr>
                <w:rFonts w:ascii="GHEA Mariam" w:hAnsi="GHEA Mariam" w:cs="Times New Roman"/>
                <w:kern w:val="32"/>
                <w:sz w:val="22"/>
                <w:szCs w:val="22"/>
                <w:lang w:val="hy-AM"/>
              </w:rPr>
              <w:t>-ով</w:t>
            </w:r>
            <w:r w:rsidRPr="00624162">
              <w:rPr>
                <w:rFonts w:ascii="GHEA Mariam" w:hAnsi="GHEA Mariam"/>
                <w:sz w:val="22"/>
                <w:szCs w:val="22"/>
              </w:rPr>
              <w:t xml:space="preserve"> </w:t>
            </w:r>
            <w:r w:rsidRPr="00624162">
              <w:rPr>
                <w:rFonts w:ascii="GHEA Mariam" w:hAnsi="GHEA Mariam" w:cs="Times New Roman"/>
                <w:kern w:val="32"/>
                <w:sz w:val="22"/>
                <w:szCs w:val="22"/>
                <w:shd w:val="clear" w:color="auto" w:fill="FFFFFF"/>
                <w:lang w:val="ru-RU"/>
              </w:rPr>
              <w:t>Կառավարության</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Կետանցի</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Դեպքի</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hy-AM"/>
              </w:rPr>
              <w:t xml:space="preserve">առաջացման </w:t>
            </w:r>
            <w:r w:rsidRPr="00624162">
              <w:rPr>
                <w:rFonts w:ascii="GHEA Mariam" w:hAnsi="GHEA Mariam" w:cs="Times New Roman"/>
                <w:kern w:val="32"/>
                <w:sz w:val="22"/>
                <w:szCs w:val="22"/>
                <w:shd w:val="clear" w:color="auto" w:fill="FFFFFF"/>
                <w:lang w:val="ru-RU"/>
              </w:rPr>
              <w:t>պարագայում</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Կառավարությունն</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ունի</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hy-AM"/>
              </w:rPr>
              <w:t>այլընտրանք</w:t>
            </w:r>
            <w:r w:rsidRPr="00624162">
              <w:rPr>
                <w:rFonts w:ascii="GHEA Mariam" w:hAnsi="GHEA Mariam" w:cs="Times New Roman"/>
                <w:kern w:val="32"/>
                <w:sz w:val="22"/>
                <w:szCs w:val="22"/>
                <w:shd w:val="clear" w:color="auto" w:fill="FFFFFF"/>
                <w:lang w:val="ru-RU"/>
              </w:rPr>
              <w:t>՝</w:t>
            </w:r>
            <w:r w:rsidRPr="00624162">
              <w:rPr>
                <w:rFonts w:ascii="GHEA Mariam" w:hAnsi="GHEA Mariam" w:cs="Times New Roman"/>
                <w:kern w:val="32"/>
                <w:sz w:val="22"/>
                <w:szCs w:val="22"/>
                <w:u w:color="0000FF"/>
                <w:shd w:val="clear" w:color="auto" w:fill="FFFFFF"/>
              </w:rPr>
              <w:t xml:space="preserve"> </w:t>
            </w:r>
            <w:r w:rsidRPr="00624162">
              <w:rPr>
                <w:rFonts w:ascii="GHEA Mariam" w:hAnsi="GHEA Mariam" w:cs="Times New Roman"/>
                <w:kern w:val="32"/>
                <w:sz w:val="22"/>
                <w:szCs w:val="22"/>
                <w:shd w:val="clear" w:color="auto" w:fill="FFFFFF"/>
                <w:lang w:val="ru-RU"/>
              </w:rPr>
              <w:t>Կառուցապատողին</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վճարել</w:t>
            </w:r>
            <w:r w:rsidRPr="00624162">
              <w:rPr>
                <w:rFonts w:ascii="GHEA Mariam" w:hAnsi="GHEA Mariam" w:cs="Times New Roman"/>
                <w:kern w:val="32"/>
                <w:sz w:val="22"/>
                <w:szCs w:val="22"/>
                <w:shd w:val="clear" w:color="auto" w:fill="FFFFFF"/>
                <w:lang w:val="hy-AM"/>
              </w:rPr>
              <w:t>ու</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Վարկատուի</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Կանխավճարի</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Գումարը</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Կառուցապատողի</w:t>
            </w:r>
            <w:r w:rsidRPr="00624162">
              <w:rPr>
                <w:rFonts w:ascii="GHEA Mariam" w:hAnsi="GHEA Mariam" w:cs="Times New Roman"/>
                <w:kern w:val="32"/>
                <w:sz w:val="22"/>
                <w:szCs w:val="22"/>
                <w:shd w:val="clear" w:color="auto" w:fill="FFFFFF"/>
              </w:rPr>
              <w:t xml:space="preserve"> </w:t>
            </w:r>
            <w:r w:rsidR="005164CC" w:rsidRPr="00624162">
              <w:rPr>
                <w:rFonts w:ascii="GHEA Mariam" w:hAnsi="GHEA Mariam" w:cs="Times New Roman"/>
                <w:kern w:val="32"/>
                <w:sz w:val="22"/>
                <w:szCs w:val="22"/>
                <w:shd w:val="clear" w:color="auto" w:fill="FFFFFF"/>
                <w:lang w:val="hy-AM"/>
              </w:rPr>
              <w:t xml:space="preserve">Լուծման </w:t>
            </w:r>
            <w:r w:rsidRPr="00624162">
              <w:rPr>
                <w:rFonts w:ascii="GHEA Mariam" w:hAnsi="GHEA Mariam" w:cs="Times New Roman"/>
                <w:kern w:val="32"/>
                <w:sz w:val="22"/>
                <w:szCs w:val="22"/>
                <w:shd w:val="clear" w:color="auto" w:fill="FFFFFF"/>
                <w:lang w:val="ru-RU"/>
              </w:rPr>
              <w:t>Ծանուցումը</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Կառավարությանը</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հանձնելու</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օրվանից</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երեք</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հարյուր</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վաթսուն</w:t>
            </w:r>
            <w:r w:rsidRPr="00624162">
              <w:rPr>
                <w:rFonts w:ascii="GHEA Mariam" w:hAnsi="GHEA Mariam" w:cs="Times New Roman"/>
                <w:kern w:val="32"/>
                <w:sz w:val="22"/>
                <w:szCs w:val="22"/>
                <w:shd w:val="clear" w:color="auto" w:fill="FFFFFF"/>
                <w:lang w:val="hy-AM"/>
              </w:rPr>
              <w:t xml:space="preserve"> </w:t>
            </w:r>
            <w:r w:rsidRPr="00624162">
              <w:rPr>
                <w:rFonts w:ascii="GHEA Mariam" w:hAnsi="GHEA Mariam" w:cs="Times New Roman"/>
                <w:kern w:val="32"/>
                <w:sz w:val="22"/>
                <w:szCs w:val="22"/>
                <w:shd w:val="clear" w:color="auto" w:fill="FFFFFF"/>
              </w:rPr>
              <w:t xml:space="preserve">(360) </w:t>
            </w:r>
            <w:r w:rsidRPr="00624162">
              <w:rPr>
                <w:rFonts w:ascii="GHEA Mariam" w:hAnsi="GHEA Mariam" w:cs="Times New Roman"/>
                <w:kern w:val="32"/>
                <w:sz w:val="22"/>
                <w:szCs w:val="22"/>
                <w:shd w:val="clear" w:color="auto" w:fill="FFFFFF"/>
                <w:lang w:val="ru-RU"/>
              </w:rPr>
              <w:t>Օրվա</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ընթացքում՝</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Ծրագրի</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Տարածքը</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և</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Կայանը</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Կառավարության</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Կետանցի</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Դեպքի</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Գնման</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Գնով</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գնելու</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փոխարեն</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Կառավարության</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Կետանցի</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Դեպքի</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Գնման</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Գնի</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կամ</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Վարկատուի</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Կանխավճարի</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Գումարի</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hy-AM"/>
              </w:rPr>
              <w:t xml:space="preserve">որևէ </w:t>
            </w:r>
            <w:r w:rsidRPr="00624162">
              <w:rPr>
                <w:rFonts w:ascii="GHEA Mariam" w:hAnsi="GHEA Mariam" w:cs="Times New Roman"/>
                <w:kern w:val="32"/>
                <w:sz w:val="22"/>
                <w:szCs w:val="22"/>
                <w:shd w:val="clear" w:color="auto" w:fill="FFFFFF"/>
                <w:lang w:val="ru-RU"/>
              </w:rPr>
              <w:t>վճարում</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որը</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կատարվել</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է</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համաձայն</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սույն</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en-US"/>
              </w:rPr>
              <w:t>c</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կետի</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կատարվում</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է</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Դրամով՝</w:t>
            </w:r>
            <w:r w:rsidRPr="00624162">
              <w:rPr>
                <w:rFonts w:ascii="GHEA Mariam" w:hAnsi="GHEA Mariam" w:cs="Times New Roman"/>
                <w:kern w:val="32"/>
                <w:sz w:val="22"/>
                <w:szCs w:val="22"/>
                <w:shd w:val="clear" w:color="auto" w:fill="FFFFFF"/>
              </w:rPr>
              <w:t xml:space="preserve"> </w:t>
            </w:r>
            <w:r w:rsidR="00B65563" w:rsidRPr="00624162">
              <w:rPr>
                <w:rFonts w:ascii="GHEA Mariam" w:hAnsi="GHEA Mariam" w:cs="Times New Roman"/>
                <w:kern w:val="32"/>
                <w:sz w:val="22"/>
                <w:szCs w:val="22"/>
                <w:shd w:val="clear" w:color="auto" w:fill="FFFFFF"/>
                <w:lang w:val="hy-AM"/>
              </w:rPr>
              <w:t>այնպիսի գումարի չափով, որը հավ</w:t>
            </w:r>
            <w:r w:rsidR="007C4B52" w:rsidRPr="00624162">
              <w:rPr>
                <w:rFonts w:ascii="GHEA Mariam" w:hAnsi="GHEA Mariam" w:cs="Times New Roman"/>
                <w:kern w:val="32"/>
                <w:sz w:val="22"/>
                <w:szCs w:val="22"/>
                <w:shd w:val="clear" w:color="auto" w:fill="FFFFFF"/>
                <w:lang w:val="hy-AM"/>
              </w:rPr>
              <w:t>աս</w:t>
            </w:r>
            <w:r w:rsidRPr="00624162">
              <w:rPr>
                <w:rFonts w:ascii="GHEA Mariam" w:hAnsi="GHEA Mariam" w:cs="Times New Roman"/>
                <w:kern w:val="32"/>
                <w:sz w:val="22"/>
                <w:szCs w:val="22"/>
                <w:shd w:val="clear" w:color="auto" w:fill="FFFFFF"/>
                <w:lang w:val="hy-AM"/>
              </w:rPr>
              <w:t xml:space="preserve">ար է համապատասխանաբար </w:t>
            </w:r>
            <w:r w:rsidRPr="00624162">
              <w:rPr>
                <w:rFonts w:ascii="GHEA Mariam" w:hAnsi="GHEA Mariam" w:cs="Times New Roman"/>
                <w:kern w:val="32"/>
                <w:sz w:val="22"/>
                <w:szCs w:val="22"/>
                <w:shd w:val="clear" w:color="auto" w:fill="FFFFFF"/>
                <w:lang w:val="ru-RU"/>
              </w:rPr>
              <w:t>Կառավարության</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Կետանցի</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Դեպքի</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Գնման</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Գն</w:t>
            </w:r>
            <w:r w:rsidRPr="00624162">
              <w:rPr>
                <w:rFonts w:ascii="GHEA Mariam" w:hAnsi="GHEA Mariam" w:cs="Times New Roman"/>
                <w:kern w:val="32"/>
                <w:sz w:val="22"/>
                <w:szCs w:val="22"/>
                <w:shd w:val="clear" w:color="auto" w:fill="FFFFFF"/>
                <w:lang w:val="hy-AM"/>
              </w:rPr>
              <w:t xml:space="preserve">ի </w:t>
            </w:r>
            <w:r w:rsidRPr="00624162">
              <w:rPr>
                <w:rFonts w:ascii="GHEA Mariam" w:hAnsi="GHEA Mariam" w:cs="Times New Roman"/>
                <w:kern w:val="32"/>
                <w:sz w:val="22"/>
                <w:szCs w:val="22"/>
                <w:shd w:val="clear" w:color="auto" w:fill="FFFFFF"/>
                <w:lang w:val="ru-RU"/>
              </w:rPr>
              <w:t>կամ</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Վարկատուի</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Կանխավճարի</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Գումարի</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ԱՄՆ</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դոլարով</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համարժեք</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գումարին</w:t>
            </w:r>
            <w:r w:rsidRPr="00624162">
              <w:rPr>
                <w:rFonts w:ascii="GHEA Mariam" w:hAnsi="GHEA Mariam" w:cs="Times New Roman"/>
                <w:kern w:val="32"/>
                <w:sz w:val="22"/>
                <w:szCs w:val="22"/>
                <w:shd w:val="clear" w:color="auto" w:fill="FFFFFF"/>
                <w:lang w:val="hy-AM"/>
              </w:rPr>
              <w:t xml:space="preserve">՝ </w:t>
            </w:r>
            <w:r w:rsidRPr="00624162">
              <w:rPr>
                <w:rFonts w:ascii="GHEA Mariam" w:hAnsi="GHEA Mariam" w:cs="Times New Roman"/>
                <w:kern w:val="32"/>
                <w:sz w:val="22"/>
                <w:szCs w:val="22"/>
                <w:shd w:val="clear" w:color="auto" w:fill="FFFFFF"/>
                <w:lang w:val="ru-RU"/>
              </w:rPr>
              <w:t>հաշվարկվ</w:t>
            </w:r>
            <w:r w:rsidRPr="00624162">
              <w:rPr>
                <w:rFonts w:ascii="GHEA Mariam" w:hAnsi="GHEA Mariam" w:cs="Times New Roman"/>
                <w:kern w:val="32"/>
                <w:sz w:val="22"/>
                <w:szCs w:val="22"/>
                <w:shd w:val="clear" w:color="auto" w:fill="FFFFFF"/>
                <w:lang w:val="hy-AM"/>
              </w:rPr>
              <w:t xml:space="preserve">ած </w:t>
            </w:r>
            <w:r w:rsidRPr="00624162">
              <w:rPr>
                <w:rFonts w:ascii="GHEA Mariam" w:hAnsi="GHEA Mariam" w:cs="Times New Roman"/>
                <w:kern w:val="32"/>
                <w:sz w:val="22"/>
                <w:szCs w:val="22"/>
                <w:shd w:val="clear" w:color="auto" w:fill="FFFFFF"/>
                <w:lang w:val="ru-RU"/>
              </w:rPr>
              <w:t>վճարումը</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կատարելու</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օրը</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գերակայող</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Պաշտոնական</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Փոխարժեքի</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hy-AM"/>
              </w:rPr>
              <w:t xml:space="preserve">հիման </w:t>
            </w:r>
            <w:r w:rsidRPr="00624162">
              <w:rPr>
                <w:rFonts w:ascii="GHEA Mariam" w:hAnsi="GHEA Mariam" w:cs="Times New Roman"/>
                <w:kern w:val="32"/>
                <w:sz w:val="22"/>
                <w:szCs w:val="22"/>
                <w:shd w:val="clear" w:color="auto" w:fill="FFFFFF"/>
                <w:lang w:val="ru-RU"/>
              </w:rPr>
              <w:t>վրա</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ՀՀ</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դրամ</w:t>
            </w:r>
            <w:r w:rsidRPr="00624162">
              <w:rPr>
                <w:rFonts w:ascii="GHEA Mariam" w:hAnsi="GHEA Mariam" w:cs="Times New Roman"/>
                <w:kern w:val="32"/>
                <w:sz w:val="22"/>
                <w:szCs w:val="22"/>
                <w:shd w:val="clear" w:color="auto" w:fill="FFFFFF"/>
              </w:rPr>
              <w:t xml:space="preserve"> / </w:t>
            </w:r>
            <w:r w:rsidRPr="00624162">
              <w:rPr>
                <w:rFonts w:ascii="GHEA Mariam" w:hAnsi="GHEA Mariam" w:cs="Times New Roman"/>
                <w:kern w:val="32"/>
                <w:sz w:val="22"/>
                <w:szCs w:val="22"/>
                <w:shd w:val="clear" w:color="auto" w:fill="FFFFFF"/>
                <w:lang w:val="ru-RU"/>
              </w:rPr>
              <w:t>ԱՄՆ</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դոլար</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և</w:t>
            </w:r>
            <w:r w:rsidRPr="00624162">
              <w:rPr>
                <w:rFonts w:ascii="GHEA Mariam" w:hAnsi="GHEA Mariam"/>
                <w:kern w:val="32"/>
                <w:sz w:val="22"/>
                <w:szCs w:val="22"/>
                <w:shd w:val="clear" w:color="auto" w:fill="FFFFFF"/>
                <w:lang w:val="hy-AM"/>
              </w:rPr>
              <w:t>,</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cs="Times New Roman"/>
                <w:kern w:val="32"/>
                <w:sz w:val="22"/>
                <w:szCs w:val="22"/>
                <w:u w:color="0000FF"/>
              </w:rPr>
            </w:pPr>
            <w:bookmarkStart w:id="992" w:name="_Ref478144251"/>
            <w:bookmarkStart w:id="993" w:name="_Ref474740015"/>
            <w:r w:rsidRPr="00624162">
              <w:rPr>
                <w:rFonts w:ascii="GHEA Mariam" w:hAnsi="GHEA Mariam" w:cs="Times New Roman"/>
                <w:kern w:val="32"/>
                <w:sz w:val="22"/>
                <w:szCs w:val="22"/>
                <w:u w:color="0000FF"/>
              </w:rPr>
              <w:lastRenderedPageBreak/>
              <w:t xml:space="preserve">in case of any </w:t>
            </w:r>
            <w:bookmarkStart w:id="994" w:name="OLE_LINK43"/>
            <w:bookmarkStart w:id="995" w:name="OLE_LINK44"/>
            <w:bookmarkStart w:id="996" w:name="OLE_LINK45"/>
            <w:r w:rsidRPr="00624162">
              <w:rPr>
                <w:rFonts w:ascii="GHEA Mariam" w:hAnsi="GHEA Mariam" w:cs="Times New Roman"/>
                <w:kern w:val="32"/>
                <w:sz w:val="22"/>
                <w:szCs w:val="22"/>
                <w:u w:color="0000FF"/>
              </w:rPr>
              <w:t xml:space="preserve">disruption in the supply of </w:t>
            </w:r>
            <w:bookmarkEnd w:id="994"/>
            <w:bookmarkEnd w:id="995"/>
            <w:bookmarkEnd w:id="996"/>
            <w:r w:rsidRPr="00624162">
              <w:rPr>
                <w:rFonts w:ascii="GHEA Mariam" w:hAnsi="GHEA Mariam" w:cs="Times New Roman"/>
                <w:kern w:val="32"/>
                <w:sz w:val="22"/>
                <w:szCs w:val="22"/>
                <w:u w:color="0000FF"/>
              </w:rPr>
              <w:t xml:space="preserve">Gas at the Gas Delivery Point </w:t>
            </w:r>
            <w:bookmarkStart w:id="997" w:name="_cp_text_1_683"/>
            <w:r w:rsidRPr="00624162">
              <w:rPr>
                <w:rFonts w:ascii="GHEA Mariam" w:hAnsi="GHEA Mariam" w:cs="Times New Roman"/>
                <w:kern w:val="32"/>
                <w:sz w:val="22"/>
                <w:szCs w:val="22"/>
                <w:u w:color="0000FF"/>
              </w:rPr>
              <w:t xml:space="preserve">lasting longer than fifteen (15) minutes </w:t>
            </w:r>
            <w:bookmarkEnd w:id="997"/>
            <w:r w:rsidRPr="00624162">
              <w:rPr>
                <w:rFonts w:ascii="GHEA Mariam" w:hAnsi="GHEA Mariam" w:cs="Times New Roman"/>
                <w:kern w:val="32"/>
                <w:sz w:val="22"/>
                <w:szCs w:val="22"/>
                <w:u w:color="0000FF"/>
              </w:rPr>
              <w:t xml:space="preserve">and/or disruption in the supply of water to the water </w:t>
            </w:r>
            <w:r w:rsidRPr="00624162">
              <w:rPr>
                <w:rFonts w:ascii="GHEA Mariam" w:hAnsi="GHEA Mariam" w:cs="Times New Roman"/>
                <w:kern w:val="32"/>
                <w:sz w:val="22"/>
                <w:szCs w:val="22"/>
                <w:u w:color="0000FF"/>
              </w:rPr>
              <w:lastRenderedPageBreak/>
              <w:t xml:space="preserve">Interface </w:t>
            </w:r>
            <w:bookmarkStart w:id="998" w:name="_cp_text_1_685"/>
            <w:r w:rsidRPr="00624162">
              <w:rPr>
                <w:rFonts w:ascii="GHEA Mariam" w:hAnsi="GHEA Mariam" w:cs="Times New Roman"/>
                <w:kern w:val="32"/>
                <w:sz w:val="22"/>
                <w:szCs w:val="22"/>
                <w:u w:color="0000FF"/>
              </w:rPr>
              <w:t>lasting longer than five (5) consecutive hours</w:t>
            </w:r>
            <w:bookmarkStart w:id="999" w:name="_cp_text_1_688"/>
            <w:bookmarkEnd w:id="998"/>
            <w:r w:rsidRPr="00624162">
              <w:rPr>
                <w:rFonts w:ascii="GHEA Mariam" w:hAnsi="GHEA Mariam" w:cs="Times New Roman"/>
                <w:kern w:val="32"/>
                <w:sz w:val="22"/>
                <w:szCs w:val="22"/>
                <w:u w:color="0000FF"/>
              </w:rPr>
              <w:t xml:space="preserve"> that would prevent </w:t>
            </w:r>
            <w:bookmarkEnd w:id="999"/>
            <w:r w:rsidRPr="00624162">
              <w:rPr>
                <w:rFonts w:ascii="GHEA Mariam" w:hAnsi="GHEA Mariam" w:cs="Times New Roman"/>
                <w:kern w:val="32"/>
                <w:sz w:val="22"/>
                <w:szCs w:val="22"/>
                <w:u w:color="0000FF"/>
              </w:rPr>
              <w:t>the Developer from operating the Plant at its Dispatchable Capacity</w:t>
            </w:r>
            <w:bookmarkStart w:id="1000" w:name="_cp_text_1_689"/>
            <w:r w:rsidRPr="00624162">
              <w:rPr>
                <w:rFonts w:ascii="GHEA Mariam" w:hAnsi="GHEA Mariam" w:cs="Times New Roman"/>
                <w:kern w:val="32"/>
                <w:sz w:val="22"/>
                <w:szCs w:val="22"/>
                <w:u w:color="0000FF"/>
              </w:rPr>
              <w:t xml:space="preserve"> (regardless of whether the Plant is actually dispatched during such disruption) </w:t>
            </w:r>
            <w:bookmarkStart w:id="1001" w:name="OLE_LINK36"/>
            <w:bookmarkStart w:id="1002" w:name="OLE_LINK37"/>
            <w:r w:rsidRPr="00624162">
              <w:rPr>
                <w:rFonts w:ascii="GHEA Mariam" w:hAnsi="GHEA Mariam" w:cs="Times New Roman"/>
                <w:kern w:val="32"/>
                <w:sz w:val="22"/>
                <w:szCs w:val="22"/>
                <w:u w:color="0000FF"/>
              </w:rPr>
              <w:t xml:space="preserve">cumulatively for more than four thousand three hundred twenty (4320) hours </w:t>
            </w:r>
            <w:bookmarkEnd w:id="1001"/>
            <w:bookmarkEnd w:id="1002"/>
            <w:r w:rsidRPr="00624162">
              <w:rPr>
                <w:rFonts w:ascii="GHEA Mariam" w:hAnsi="GHEA Mariam" w:cs="Times New Roman"/>
                <w:kern w:val="32"/>
                <w:sz w:val="22"/>
                <w:szCs w:val="22"/>
                <w:u w:color="0000FF"/>
              </w:rPr>
              <w:t>during a three hundred sixty five (365) Day period</w:t>
            </w:r>
            <w:bookmarkEnd w:id="1000"/>
            <w:r w:rsidRPr="00624162">
              <w:rPr>
                <w:rFonts w:ascii="GHEA Mariam" w:hAnsi="GHEA Mariam" w:cs="Times New Roman"/>
                <w:kern w:val="32"/>
                <w:sz w:val="22"/>
                <w:szCs w:val="22"/>
                <w:u w:color="0000FF"/>
              </w:rPr>
              <w:t xml:space="preserve">, except due to the fault of the Developer, or the Government fails to make any undisputed payment to the Developer for more than </w:t>
            </w:r>
            <w:bookmarkStart w:id="1003" w:name="_cp_text_1_693"/>
            <w:r w:rsidRPr="00624162">
              <w:rPr>
                <w:rFonts w:ascii="GHEA Mariam" w:hAnsi="GHEA Mariam" w:cs="Times New Roman"/>
                <w:kern w:val="32"/>
                <w:sz w:val="22"/>
                <w:szCs w:val="22"/>
                <w:u w:color="0000FF"/>
              </w:rPr>
              <w:t>ninety (90) Days after it has become due and payable</w:t>
            </w:r>
            <w:bookmarkEnd w:id="1003"/>
            <w:r w:rsidRPr="00624162">
              <w:rPr>
                <w:rFonts w:ascii="GHEA Mariam" w:hAnsi="GHEA Mariam" w:cs="Times New Roman"/>
                <w:kern w:val="32"/>
                <w:sz w:val="22"/>
                <w:szCs w:val="22"/>
                <w:u w:color="0000FF"/>
              </w:rPr>
              <w:t xml:space="preserve">, each due to a Force Majeure Event or any other reason. Each Party hereby acknowledges and agrees that </w:t>
            </w:r>
            <w:bookmarkStart w:id="1004" w:name="OLE_LINK42"/>
            <w:r w:rsidRPr="00624162">
              <w:rPr>
                <w:rFonts w:ascii="GHEA Mariam" w:hAnsi="GHEA Mariam" w:cs="Times New Roman"/>
                <w:kern w:val="32"/>
                <w:sz w:val="22"/>
                <w:szCs w:val="22"/>
                <w:u w:color="0000FF"/>
              </w:rPr>
              <w:t>following such termination</w:t>
            </w:r>
            <w:bookmarkStart w:id="1005" w:name="_Ref474739980"/>
            <w:r w:rsidRPr="00624162">
              <w:rPr>
                <w:rFonts w:ascii="GHEA Mariam" w:hAnsi="GHEA Mariam" w:cs="Times New Roman"/>
                <w:kern w:val="32"/>
                <w:sz w:val="22"/>
                <w:szCs w:val="22"/>
                <w:u w:color="0000FF"/>
              </w:rPr>
              <w:t xml:space="preserve"> </w:t>
            </w:r>
            <w:bookmarkEnd w:id="1004"/>
            <w:r w:rsidRPr="00624162">
              <w:rPr>
                <w:rFonts w:ascii="GHEA Mariam" w:hAnsi="GHEA Mariam" w:cs="Times New Roman"/>
                <w:kern w:val="32"/>
                <w:sz w:val="22"/>
                <w:szCs w:val="22"/>
                <w:u w:color="0000FF"/>
              </w:rPr>
              <w:t>the Government will be obliged to purchase the Project Site and the Plant at the Government Event of Default Purchase Price</w:t>
            </w:r>
            <w:bookmarkEnd w:id="992"/>
            <w:bookmarkEnd w:id="1005"/>
            <w:r w:rsidRPr="00624162">
              <w:rPr>
                <w:rFonts w:ascii="GHEA Mariam" w:hAnsi="GHEA Mariam" w:cs="Times New Roman"/>
                <w:kern w:val="32"/>
                <w:sz w:val="22"/>
                <w:szCs w:val="22"/>
                <w:u w:color="0000FF"/>
              </w:rPr>
              <w:t xml:space="preserve"> </w:t>
            </w:r>
            <w:bookmarkStart w:id="1006" w:name="_cp_text_1_695"/>
            <w:r w:rsidRPr="00624162">
              <w:rPr>
                <w:rFonts w:ascii="GHEA Mariam" w:hAnsi="GHEA Mariam" w:cs="Times New Roman"/>
                <w:kern w:val="32"/>
                <w:sz w:val="22"/>
                <w:szCs w:val="22"/>
                <w:u w:color="0000FF"/>
              </w:rPr>
              <w:t xml:space="preserve">within three hundred sixty (360) Days from the date the Developer’s Termination Notice is delivered to the Government.  Any payment of the Government Event of Default Purchase Price pursuant to this clause (c) shall be in Drams in an amount equal to the equivalent amount in USD of the Government Event of Default Purchase Price calculated based on the Official Exchange Rate (AMD:USD) prevailing on the date the payment is made. </w:t>
            </w:r>
            <w:bookmarkEnd w:id="1006"/>
          </w:p>
        </w:tc>
        <w:tc>
          <w:tcPr>
            <w:tcW w:w="5519" w:type="dxa"/>
            <w:shd w:val="clear" w:color="auto" w:fill="auto"/>
          </w:tcPr>
          <w:p w:rsidR="00F3270B" w:rsidRPr="00624162" w:rsidRDefault="00F3270B" w:rsidP="005164CC">
            <w:pPr>
              <w:pStyle w:val="definitionsub"/>
              <w:numPr>
                <w:ilvl w:val="0"/>
                <w:numId w:val="41"/>
              </w:numPr>
              <w:adjustRightInd/>
              <w:ind w:left="432" w:hanging="432"/>
              <w:rPr>
                <w:rFonts w:ascii="GHEA Mariam" w:hAnsi="GHEA Mariam"/>
                <w:kern w:val="32"/>
                <w:sz w:val="22"/>
                <w:szCs w:val="22"/>
              </w:rPr>
            </w:pPr>
            <w:r w:rsidRPr="00624162">
              <w:rPr>
                <w:rFonts w:ascii="GHEA Mariam" w:hAnsi="GHEA Mariam"/>
                <w:kern w:val="32"/>
                <w:sz w:val="22"/>
                <w:szCs w:val="22"/>
                <w:lang w:val="hy-AM"/>
              </w:rPr>
              <w:lastRenderedPageBreak/>
              <w:t xml:space="preserve">եթե Գազի Մատակարարման Կետում Գազի մատակարարման որևէ խափանում, որը տևում է </w:t>
            </w:r>
            <w:r w:rsidRPr="00624162">
              <w:rPr>
                <w:rFonts w:ascii="GHEA Mariam" w:hAnsi="GHEA Mariam" w:cs="Times New Roman"/>
                <w:kern w:val="32"/>
                <w:sz w:val="22"/>
                <w:szCs w:val="22"/>
                <w:lang w:val="ru-RU"/>
              </w:rPr>
              <w:t>ավելի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քան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տասնհինգ</w:t>
            </w:r>
            <w:r w:rsidRPr="00624162">
              <w:rPr>
                <w:rFonts w:ascii="GHEA Mariam" w:hAnsi="GHEA Mariam" w:cs="Times New Roman"/>
                <w:kern w:val="32"/>
                <w:sz w:val="22"/>
                <w:szCs w:val="22"/>
                <w:lang w:val="hy-AM"/>
              </w:rPr>
              <w:t xml:space="preserve"> </w:t>
            </w:r>
            <w:r w:rsidRPr="00624162">
              <w:rPr>
                <w:rFonts w:ascii="GHEA Mariam" w:hAnsi="GHEA Mariam" w:cs="Times New Roman"/>
                <w:kern w:val="32"/>
                <w:sz w:val="22"/>
                <w:szCs w:val="22"/>
              </w:rPr>
              <w:t xml:space="preserve">(15) </w:t>
            </w:r>
            <w:r w:rsidRPr="00624162">
              <w:rPr>
                <w:rFonts w:ascii="GHEA Mariam" w:hAnsi="GHEA Mariam" w:cs="Times New Roman"/>
                <w:kern w:val="32"/>
                <w:sz w:val="22"/>
                <w:szCs w:val="22"/>
                <w:lang w:val="ru-RU"/>
              </w:rPr>
              <w:t>րոպե</w:t>
            </w:r>
            <w:r w:rsidRPr="00624162">
              <w:rPr>
                <w:rFonts w:ascii="GHEA Mariam" w:hAnsi="GHEA Mariam" w:cs="Times New Roman"/>
                <w:kern w:val="32"/>
                <w:sz w:val="22"/>
                <w:szCs w:val="22"/>
                <w:lang w:val="hy-AM"/>
              </w:rPr>
              <w:t>,</w:t>
            </w:r>
            <w:r w:rsidRPr="00624162">
              <w:rPr>
                <w:rFonts w:ascii="GHEA Mariam" w:hAnsi="GHEA Mariam" w:cs="Times New Roman"/>
                <w:kern w:val="32"/>
                <w:sz w:val="22"/>
                <w:szCs w:val="22"/>
              </w:rPr>
              <w:t xml:space="preserve"> </w:t>
            </w:r>
            <w:r w:rsidRPr="00624162">
              <w:rPr>
                <w:rFonts w:ascii="GHEA Mariam" w:hAnsi="GHEA Mariam"/>
                <w:kern w:val="32"/>
                <w:sz w:val="22"/>
                <w:szCs w:val="22"/>
                <w:lang w:val="hy-AM"/>
              </w:rPr>
              <w:t xml:space="preserve">և/կամ ջրի Միացման Կետում ջրի մատակարման որևէ խափանում, որը տևում է </w:t>
            </w:r>
            <w:r w:rsidRPr="00624162">
              <w:rPr>
                <w:rFonts w:ascii="GHEA Mariam" w:hAnsi="GHEA Mariam" w:cs="Times New Roman"/>
                <w:kern w:val="32"/>
                <w:sz w:val="22"/>
                <w:szCs w:val="22"/>
                <w:lang w:val="ru-RU"/>
              </w:rPr>
              <w:t>ավելի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քան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հինգ</w:t>
            </w:r>
            <w:r w:rsidRPr="00624162">
              <w:rPr>
                <w:rFonts w:ascii="GHEA Mariam" w:hAnsi="GHEA Mariam" w:cs="Times New Roman"/>
                <w:kern w:val="32"/>
                <w:sz w:val="22"/>
                <w:szCs w:val="22"/>
                <w:lang w:val="hy-AM"/>
              </w:rPr>
              <w:t xml:space="preserve"> </w:t>
            </w:r>
            <w:r w:rsidRPr="00624162">
              <w:rPr>
                <w:rFonts w:ascii="GHEA Mariam" w:hAnsi="GHEA Mariam" w:cs="Times New Roman"/>
                <w:kern w:val="32"/>
                <w:sz w:val="22"/>
                <w:szCs w:val="22"/>
              </w:rPr>
              <w:t xml:space="preserve">(5) </w:t>
            </w:r>
            <w:r w:rsidRPr="00624162">
              <w:rPr>
                <w:rFonts w:ascii="GHEA Mariam" w:hAnsi="GHEA Mariam" w:cs="Times New Roman"/>
                <w:kern w:val="32"/>
                <w:sz w:val="22"/>
                <w:szCs w:val="22"/>
                <w:lang w:val="hy-AM"/>
              </w:rPr>
              <w:lastRenderedPageBreak/>
              <w:t>ժամ անընդմեջ,</w:t>
            </w:r>
            <w:r w:rsidRPr="00624162">
              <w:rPr>
                <w:rFonts w:ascii="GHEA Mariam" w:hAnsi="GHEA Mariam"/>
                <w:kern w:val="32"/>
                <w:sz w:val="22"/>
                <w:szCs w:val="22"/>
                <w:lang w:val="hy-AM"/>
              </w:rPr>
              <w:t xml:space="preserve"> խոչընդոտում է Կառուցապատողին Կայանն իր Տնօրինելի </w:t>
            </w:r>
            <w:r w:rsidRPr="00624162">
              <w:rPr>
                <w:rFonts w:ascii="GHEA Mariam" w:hAnsi="GHEA Mariam"/>
                <w:kern w:val="32"/>
                <w:sz w:val="22"/>
                <w:szCs w:val="22"/>
              </w:rPr>
              <w:t>Հզորությամբ</w:t>
            </w:r>
            <w:r w:rsidRPr="00624162">
              <w:rPr>
                <w:rFonts w:ascii="GHEA Mariam" w:hAnsi="GHEA Mariam"/>
                <w:kern w:val="32"/>
                <w:sz w:val="22"/>
                <w:szCs w:val="22"/>
                <w:lang w:val="hy-AM"/>
              </w:rPr>
              <w:t xml:space="preserve"> շահագործելու հարցում, </w:t>
            </w:r>
            <w:r w:rsidRPr="00624162">
              <w:rPr>
                <w:rFonts w:ascii="GHEA Mariam" w:hAnsi="GHEA Mariam" w:cs="Times New Roman"/>
                <w:kern w:val="32"/>
                <w:sz w:val="22"/>
                <w:szCs w:val="22"/>
              </w:rPr>
              <w:t>(</w:t>
            </w:r>
            <w:r w:rsidRPr="00624162">
              <w:rPr>
                <w:rFonts w:ascii="GHEA Mariam" w:hAnsi="GHEA Mariam" w:cs="Times New Roman"/>
                <w:kern w:val="32"/>
                <w:sz w:val="22"/>
                <w:szCs w:val="22"/>
                <w:lang w:val="ru-RU"/>
              </w:rPr>
              <w:t>անկախ</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նրանից</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արդյոք</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hy-AM"/>
              </w:rPr>
              <w:t xml:space="preserve">փաստացի պահանջվել է, որ </w:t>
            </w:r>
            <w:r w:rsidRPr="00624162">
              <w:rPr>
                <w:rFonts w:ascii="GHEA Mariam" w:hAnsi="GHEA Mariam" w:cs="Times New Roman"/>
                <w:kern w:val="32"/>
                <w:sz w:val="22"/>
                <w:szCs w:val="22"/>
                <w:lang w:val="ru-RU"/>
              </w:rPr>
              <w:t>Կայանը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hy-AM"/>
              </w:rPr>
              <w:t xml:space="preserve">գործի </w:t>
            </w:r>
            <w:r w:rsidRPr="00624162">
              <w:rPr>
                <w:rFonts w:ascii="GHEA Mariam" w:hAnsi="GHEA Mariam" w:cs="Times New Roman"/>
                <w:kern w:val="32"/>
                <w:sz w:val="22"/>
                <w:szCs w:val="22"/>
                <w:lang w:val="ru-RU"/>
              </w:rPr>
              <w:t>նման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խափանման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ընթացքում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երեք</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հարյուր</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վաթսունհինգ</w:t>
            </w:r>
            <w:r w:rsidRPr="00624162">
              <w:rPr>
                <w:rFonts w:ascii="GHEA Mariam" w:hAnsi="GHEA Mariam" w:cs="Times New Roman"/>
                <w:kern w:val="32"/>
                <w:sz w:val="22"/>
                <w:szCs w:val="22"/>
                <w:lang w:val="hy-AM"/>
              </w:rPr>
              <w:t xml:space="preserve"> </w:t>
            </w:r>
            <w:r w:rsidRPr="00624162">
              <w:rPr>
                <w:rFonts w:ascii="GHEA Mariam" w:hAnsi="GHEA Mariam" w:cs="Times New Roman"/>
                <w:kern w:val="32"/>
                <w:sz w:val="22"/>
                <w:szCs w:val="22"/>
              </w:rPr>
              <w:t xml:space="preserve">(365) </w:t>
            </w:r>
            <w:r w:rsidRPr="00624162">
              <w:rPr>
                <w:rFonts w:ascii="GHEA Mariam" w:hAnsi="GHEA Mariam" w:cs="Times New Roman"/>
                <w:kern w:val="32"/>
                <w:sz w:val="22"/>
                <w:szCs w:val="22"/>
                <w:lang w:val="ru-RU"/>
              </w:rPr>
              <w:t>Օր</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ժամանակահատվածում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ընդհանուր</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առմամբ</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ավելի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քան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չորս</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հազար</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երեք</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հարյուր</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քսան</w:t>
            </w:r>
            <w:r w:rsidRPr="00624162">
              <w:rPr>
                <w:rFonts w:ascii="GHEA Mariam" w:hAnsi="GHEA Mariam" w:cs="Times New Roman"/>
                <w:kern w:val="32"/>
                <w:sz w:val="22"/>
                <w:szCs w:val="22"/>
                <w:lang w:val="hy-AM"/>
              </w:rPr>
              <w:t xml:space="preserve"> </w:t>
            </w:r>
            <w:r w:rsidRPr="00624162">
              <w:rPr>
                <w:rFonts w:ascii="GHEA Mariam" w:hAnsi="GHEA Mariam" w:cs="Times New Roman"/>
                <w:kern w:val="32"/>
                <w:sz w:val="22"/>
                <w:szCs w:val="22"/>
              </w:rPr>
              <w:t xml:space="preserve">(4320) </w:t>
            </w:r>
            <w:r w:rsidRPr="00624162">
              <w:rPr>
                <w:rFonts w:ascii="GHEA Mariam" w:hAnsi="GHEA Mariam" w:cs="Times New Roman"/>
                <w:kern w:val="32"/>
                <w:sz w:val="22"/>
                <w:szCs w:val="22"/>
                <w:lang w:val="ru-RU"/>
              </w:rPr>
              <w:t>ժամ</w:t>
            </w:r>
            <w:r w:rsidRPr="00624162">
              <w:rPr>
                <w:rFonts w:ascii="GHEA Mariam" w:hAnsi="GHEA Mariam" w:cs="Times New Roman"/>
                <w:kern w:val="32"/>
                <w:sz w:val="22"/>
                <w:szCs w:val="22"/>
                <w:lang w:val="hy-AM"/>
              </w:rPr>
              <w:t xml:space="preserve">, </w:t>
            </w:r>
            <w:r w:rsidRPr="00624162">
              <w:rPr>
                <w:rFonts w:ascii="GHEA Mariam" w:hAnsi="GHEA Mariam"/>
                <w:kern w:val="32"/>
                <w:sz w:val="22"/>
                <w:szCs w:val="22"/>
                <w:lang w:val="hy-AM"/>
              </w:rPr>
              <w:t xml:space="preserve">բացառությամբ Կառուցապատողի մեղքով լինելու դեպքում, կամ եթե Կառավարությունը չի կատարում որևէ չվիճարկվող վճարում Կառուցապատողին ընդհանուր առմամբ ավելի քան </w:t>
            </w:r>
            <w:r w:rsidRPr="00624162">
              <w:rPr>
                <w:rFonts w:ascii="GHEA Mariam" w:hAnsi="GHEA Mariam" w:cs="Times New Roman"/>
                <w:kern w:val="32"/>
                <w:sz w:val="22"/>
                <w:szCs w:val="22"/>
                <w:lang w:val="ru-RU"/>
              </w:rPr>
              <w:t>իննսուն</w:t>
            </w:r>
            <w:r w:rsidRPr="00624162">
              <w:rPr>
                <w:rFonts w:ascii="GHEA Mariam" w:hAnsi="GHEA Mariam"/>
                <w:kern w:val="32"/>
                <w:sz w:val="22"/>
                <w:szCs w:val="22"/>
                <w:lang w:val="hy-AM"/>
              </w:rPr>
              <w:t xml:space="preserve"> (90</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 xml:space="preserve">Օրվա ընթացքում այն բանից հետո, երբ այդ վճարումը դարձել է կատարման ենթակա, յուրաքանչյուրը՝ Անհաղթահարելի Ուժի Իրադարձության հետևանքով կամ ցանկացած այլ պատճառով: </w:t>
            </w:r>
            <w:r w:rsidRPr="00624162">
              <w:rPr>
                <w:rFonts w:ascii="GHEA Mariam" w:hAnsi="GHEA Mariam"/>
                <w:kern w:val="32"/>
                <w:sz w:val="22"/>
                <w:szCs w:val="22"/>
                <w:shd w:val="clear" w:color="auto" w:fill="FFFFFF"/>
                <w:lang w:val="hy-AM"/>
              </w:rPr>
              <w:t xml:space="preserve">Յուրաքանչյուր Կողմը սույնով ընդունում և համաձայնվում է, որ այդ դադարեցումից հետո Կառավարությունը պարտավոր կլինի գնել Ծրագրի Տարածքը և Կայանը Կառավարության Կետանցի Դեպքի Գնման Գնով՝ </w:t>
            </w:r>
            <w:r w:rsidRPr="00624162">
              <w:rPr>
                <w:rFonts w:ascii="GHEA Mariam" w:hAnsi="GHEA Mariam" w:cs="Times New Roman"/>
                <w:kern w:val="32"/>
                <w:sz w:val="22"/>
                <w:szCs w:val="22"/>
                <w:shd w:val="clear" w:color="auto" w:fill="FFFFFF"/>
                <w:lang w:val="ru-RU"/>
              </w:rPr>
              <w:t>Կառավարությանը</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Կառուցապատողի</w:t>
            </w:r>
            <w:r w:rsidRPr="00624162">
              <w:rPr>
                <w:rFonts w:ascii="GHEA Mariam" w:hAnsi="GHEA Mariam" w:cs="Times New Roman"/>
                <w:kern w:val="32"/>
                <w:sz w:val="22"/>
                <w:szCs w:val="22"/>
                <w:shd w:val="clear" w:color="auto" w:fill="FFFFFF"/>
              </w:rPr>
              <w:t xml:space="preserve"> </w:t>
            </w:r>
            <w:r w:rsidR="005164CC" w:rsidRPr="00624162">
              <w:rPr>
                <w:rFonts w:ascii="GHEA Mariam" w:hAnsi="GHEA Mariam" w:cs="Times New Roman"/>
                <w:kern w:val="32"/>
                <w:sz w:val="22"/>
                <w:szCs w:val="22"/>
                <w:shd w:val="clear" w:color="auto" w:fill="FFFFFF"/>
                <w:lang w:val="hy-AM"/>
              </w:rPr>
              <w:t>Լուծ</w:t>
            </w:r>
            <w:r w:rsidRPr="00624162">
              <w:rPr>
                <w:rFonts w:ascii="GHEA Mariam" w:hAnsi="GHEA Mariam" w:cs="Times New Roman"/>
                <w:kern w:val="32"/>
                <w:sz w:val="22"/>
                <w:szCs w:val="22"/>
                <w:shd w:val="clear" w:color="auto" w:fill="FFFFFF"/>
                <w:lang w:val="ru-RU"/>
              </w:rPr>
              <w:t>ման</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Ծանուցումը</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հանձնելու</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օրվանից</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երեք</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հարյուր</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վաթսուն</w:t>
            </w:r>
            <w:r w:rsidRPr="00624162">
              <w:rPr>
                <w:rFonts w:ascii="GHEA Mariam" w:hAnsi="GHEA Mariam" w:cs="Times New Roman"/>
                <w:kern w:val="32"/>
                <w:sz w:val="22"/>
                <w:szCs w:val="22"/>
                <w:shd w:val="clear" w:color="auto" w:fill="FFFFFF"/>
                <w:lang w:val="hy-AM"/>
              </w:rPr>
              <w:t xml:space="preserve"> </w:t>
            </w:r>
            <w:r w:rsidRPr="00624162">
              <w:rPr>
                <w:rFonts w:ascii="GHEA Mariam" w:hAnsi="GHEA Mariam" w:cs="Times New Roman"/>
                <w:kern w:val="32"/>
                <w:sz w:val="22"/>
                <w:szCs w:val="22"/>
                <w:shd w:val="clear" w:color="auto" w:fill="FFFFFF"/>
              </w:rPr>
              <w:t xml:space="preserve">(360) </w:t>
            </w:r>
            <w:r w:rsidRPr="00624162">
              <w:rPr>
                <w:rFonts w:ascii="GHEA Mariam" w:hAnsi="GHEA Mariam" w:cs="Times New Roman"/>
                <w:kern w:val="32"/>
                <w:sz w:val="22"/>
                <w:szCs w:val="22"/>
                <w:shd w:val="clear" w:color="auto" w:fill="FFFFFF"/>
                <w:lang w:val="ru-RU"/>
              </w:rPr>
              <w:t>Օրվա</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ընթացքում</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Կառավարության</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Կետանցի</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Դեպքի</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Գնման</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Գնի</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hy-AM"/>
              </w:rPr>
              <w:t xml:space="preserve">որևէ </w:t>
            </w:r>
            <w:r w:rsidRPr="00624162">
              <w:rPr>
                <w:rFonts w:ascii="GHEA Mariam" w:hAnsi="GHEA Mariam" w:cs="Times New Roman"/>
                <w:kern w:val="32"/>
                <w:sz w:val="22"/>
                <w:szCs w:val="22"/>
                <w:shd w:val="clear" w:color="auto" w:fill="FFFFFF"/>
                <w:lang w:val="ru-RU"/>
              </w:rPr>
              <w:t>վճարում</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որը</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կատարվել</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է</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համաձայն</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սույն</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en-US"/>
              </w:rPr>
              <w:t>c</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կետի</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կատարվում</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է</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Դրամով՝</w:t>
            </w:r>
            <w:r w:rsidRPr="00624162">
              <w:rPr>
                <w:rFonts w:ascii="GHEA Mariam" w:hAnsi="GHEA Mariam" w:cs="Times New Roman"/>
                <w:kern w:val="32"/>
                <w:sz w:val="22"/>
                <w:szCs w:val="22"/>
                <w:shd w:val="clear" w:color="auto" w:fill="FFFFFF"/>
              </w:rPr>
              <w:t xml:space="preserve"> </w:t>
            </w:r>
            <w:r w:rsidR="00B65563" w:rsidRPr="00624162">
              <w:rPr>
                <w:rFonts w:ascii="GHEA Mariam" w:hAnsi="GHEA Mariam" w:cs="Times New Roman"/>
                <w:kern w:val="32"/>
                <w:sz w:val="22"/>
                <w:szCs w:val="22"/>
                <w:shd w:val="clear" w:color="auto" w:fill="FFFFFF"/>
                <w:lang w:val="hy-AM"/>
              </w:rPr>
              <w:t>այնպիսի գումարի չափով, որը հավաս</w:t>
            </w:r>
            <w:r w:rsidRPr="00624162">
              <w:rPr>
                <w:rFonts w:ascii="GHEA Mariam" w:hAnsi="GHEA Mariam" w:cs="Times New Roman"/>
                <w:kern w:val="32"/>
                <w:sz w:val="22"/>
                <w:szCs w:val="22"/>
                <w:shd w:val="clear" w:color="auto" w:fill="FFFFFF"/>
                <w:lang w:val="hy-AM"/>
              </w:rPr>
              <w:t xml:space="preserve">ար է </w:t>
            </w:r>
            <w:r w:rsidRPr="00624162">
              <w:rPr>
                <w:rFonts w:ascii="GHEA Mariam" w:hAnsi="GHEA Mariam" w:cs="Times New Roman"/>
                <w:kern w:val="32"/>
                <w:sz w:val="22"/>
                <w:szCs w:val="22"/>
                <w:shd w:val="clear" w:color="auto" w:fill="FFFFFF"/>
                <w:lang w:val="ru-RU"/>
              </w:rPr>
              <w:t>Կառավարության</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Կետանցի</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Դեպքի</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Գնման</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Գն</w:t>
            </w:r>
            <w:r w:rsidRPr="00624162">
              <w:rPr>
                <w:rFonts w:ascii="GHEA Mariam" w:hAnsi="GHEA Mariam" w:cs="Times New Roman"/>
                <w:kern w:val="32"/>
                <w:sz w:val="22"/>
                <w:szCs w:val="22"/>
                <w:shd w:val="clear" w:color="auto" w:fill="FFFFFF"/>
                <w:lang w:val="hy-AM"/>
              </w:rPr>
              <w:t xml:space="preserve">ի </w:t>
            </w:r>
            <w:r w:rsidRPr="00624162">
              <w:rPr>
                <w:rFonts w:ascii="GHEA Mariam" w:hAnsi="GHEA Mariam" w:cs="Times New Roman"/>
                <w:kern w:val="32"/>
                <w:sz w:val="22"/>
                <w:szCs w:val="22"/>
                <w:shd w:val="clear" w:color="auto" w:fill="FFFFFF"/>
                <w:lang w:val="ru-RU"/>
              </w:rPr>
              <w:t>ԱՄՆ</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դոլարով</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համարժեք</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գումարին</w:t>
            </w:r>
            <w:r w:rsidRPr="00624162">
              <w:rPr>
                <w:rFonts w:ascii="GHEA Mariam" w:hAnsi="GHEA Mariam" w:cs="Times New Roman"/>
                <w:kern w:val="32"/>
                <w:sz w:val="22"/>
                <w:szCs w:val="22"/>
                <w:shd w:val="clear" w:color="auto" w:fill="FFFFFF"/>
                <w:lang w:val="hy-AM"/>
              </w:rPr>
              <w:t xml:space="preserve">՝ </w:t>
            </w:r>
            <w:r w:rsidRPr="00624162">
              <w:rPr>
                <w:rFonts w:ascii="GHEA Mariam" w:hAnsi="GHEA Mariam" w:cs="Times New Roman"/>
                <w:kern w:val="32"/>
                <w:sz w:val="22"/>
                <w:szCs w:val="22"/>
                <w:shd w:val="clear" w:color="auto" w:fill="FFFFFF"/>
                <w:lang w:val="ru-RU"/>
              </w:rPr>
              <w:t>հաշվարկվ</w:t>
            </w:r>
            <w:r w:rsidRPr="00624162">
              <w:rPr>
                <w:rFonts w:ascii="GHEA Mariam" w:hAnsi="GHEA Mariam" w:cs="Times New Roman"/>
                <w:kern w:val="32"/>
                <w:sz w:val="22"/>
                <w:szCs w:val="22"/>
                <w:shd w:val="clear" w:color="auto" w:fill="FFFFFF"/>
                <w:lang w:val="hy-AM"/>
              </w:rPr>
              <w:t xml:space="preserve">ած </w:t>
            </w:r>
            <w:r w:rsidRPr="00624162">
              <w:rPr>
                <w:rFonts w:ascii="GHEA Mariam" w:hAnsi="GHEA Mariam" w:cs="Times New Roman"/>
                <w:kern w:val="32"/>
                <w:sz w:val="22"/>
                <w:szCs w:val="22"/>
                <w:shd w:val="clear" w:color="auto" w:fill="FFFFFF"/>
                <w:lang w:val="ru-RU"/>
              </w:rPr>
              <w:t>վճարումը</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կատարելու</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օրը</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գերակայող</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Պաշտոնական</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Փոխարժեքի</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hy-AM"/>
              </w:rPr>
              <w:t xml:space="preserve">հիման </w:t>
            </w:r>
            <w:r w:rsidRPr="00624162">
              <w:rPr>
                <w:rFonts w:ascii="GHEA Mariam" w:hAnsi="GHEA Mariam" w:cs="Times New Roman"/>
                <w:kern w:val="32"/>
                <w:sz w:val="22"/>
                <w:szCs w:val="22"/>
                <w:shd w:val="clear" w:color="auto" w:fill="FFFFFF"/>
                <w:lang w:val="ru-RU"/>
              </w:rPr>
              <w:t>վրա</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ՀՀ</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դրամ</w:t>
            </w:r>
            <w:r w:rsidRPr="00624162">
              <w:rPr>
                <w:rFonts w:ascii="GHEA Mariam" w:hAnsi="GHEA Mariam" w:cs="Times New Roman"/>
                <w:kern w:val="32"/>
                <w:sz w:val="22"/>
                <w:szCs w:val="22"/>
                <w:shd w:val="clear" w:color="auto" w:fill="FFFFFF"/>
              </w:rPr>
              <w:t xml:space="preserve"> / </w:t>
            </w:r>
            <w:r w:rsidRPr="00624162">
              <w:rPr>
                <w:rFonts w:ascii="GHEA Mariam" w:hAnsi="GHEA Mariam" w:cs="Times New Roman"/>
                <w:kern w:val="32"/>
                <w:sz w:val="22"/>
                <w:szCs w:val="22"/>
                <w:shd w:val="clear" w:color="auto" w:fill="FFFFFF"/>
                <w:lang w:val="ru-RU"/>
              </w:rPr>
              <w:t>ԱՄՆ</w:t>
            </w:r>
            <w:r w:rsidRPr="00624162">
              <w:rPr>
                <w:rFonts w:ascii="GHEA Mariam" w:hAnsi="GHEA Mariam" w:cs="Times New Roman"/>
                <w:kern w:val="32"/>
                <w:sz w:val="22"/>
                <w:szCs w:val="22"/>
                <w:shd w:val="clear" w:color="auto" w:fill="FFFFFF"/>
              </w:rPr>
              <w:t xml:space="preserve"> </w:t>
            </w:r>
            <w:r w:rsidRPr="00624162">
              <w:rPr>
                <w:rFonts w:ascii="GHEA Mariam" w:hAnsi="GHEA Mariam" w:cs="Times New Roman"/>
                <w:kern w:val="32"/>
                <w:sz w:val="22"/>
                <w:szCs w:val="22"/>
                <w:shd w:val="clear" w:color="auto" w:fill="FFFFFF"/>
                <w:lang w:val="ru-RU"/>
              </w:rPr>
              <w:t>դոլար</w:t>
            </w:r>
            <w:r w:rsidRPr="00624162">
              <w:rPr>
                <w:rFonts w:ascii="GHEA Mariam" w:hAnsi="GHEA Mariam" w:cs="Times New Roman"/>
                <w:kern w:val="32"/>
                <w:sz w:val="22"/>
                <w:szCs w:val="22"/>
                <w:shd w:val="clear" w:color="auto" w:fill="FFFFFF"/>
              </w:rPr>
              <w:t>)</w:t>
            </w:r>
            <w:r w:rsidRPr="00624162">
              <w:rPr>
                <w:rFonts w:ascii="GHEA Mariam" w:hAnsi="GHEA Mariam"/>
                <w:kern w:val="32"/>
                <w:sz w:val="22"/>
                <w:szCs w:val="22"/>
                <w:shd w:val="clear" w:color="auto" w:fill="FFFFFF"/>
                <w:lang w:val="hy-AM"/>
              </w:rPr>
              <w:t>:</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cs="Times New Roman"/>
                <w:kern w:val="32"/>
                <w:sz w:val="22"/>
                <w:szCs w:val="22"/>
                <w:u w:color="0000FF"/>
              </w:rPr>
            </w:pPr>
            <w:bookmarkStart w:id="1007" w:name="_cp_table_15_696"/>
            <w:r w:rsidRPr="00624162">
              <w:rPr>
                <w:rFonts w:ascii="GHEA Mariam" w:hAnsi="GHEA Mariam" w:cs="Times New Roman"/>
                <w:kern w:val="32"/>
                <w:sz w:val="22"/>
                <w:szCs w:val="22"/>
                <w:u w:color="0000FF"/>
              </w:rPr>
              <w:lastRenderedPageBreak/>
              <w:t xml:space="preserve">For the avoidance of doubt, if, pursuant to and in accordance with clause (c) above, the Government </w:t>
            </w:r>
            <w:r w:rsidRPr="00624162">
              <w:rPr>
                <w:rFonts w:ascii="GHEA Mariam" w:hAnsi="GHEA Mariam" w:cs="Times New Roman"/>
                <w:kern w:val="32"/>
                <w:sz w:val="22"/>
                <w:szCs w:val="22"/>
                <w:u w:color="0000FF"/>
              </w:rPr>
              <w:lastRenderedPageBreak/>
              <w:t xml:space="preserve">pays the Developer the Lender Prepayment Amount instead of purchasing the Project Site and the Plant at the Government Event of Default Purchase Price, the Government will have no further obligation under this Agreement to pay the Government Event of Default Purchase Price in respect of the Government Event of Default that triggered the payment of the Lender Prepayment Amount.  </w:t>
            </w:r>
          </w:p>
        </w:tc>
        <w:tc>
          <w:tcPr>
            <w:tcW w:w="5519" w:type="dxa"/>
            <w:shd w:val="clear" w:color="auto" w:fill="auto"/>
          </w:tcPr>
          <w:p w:rsidR="00F3270B" w:rsidRPr="00624162" w:rsidRDefault="00F3270B" w:rsidP="00F65441">
            <w:pPr>
              <w:pStyle w:val="definitionsub"/>
              <w:numPr>
                <w:ilvl w:val="0"/>
                <w:numId w:val="84"/>
              </w:numPr>
              <w:adjustRightInd/>
              <w:ind w:left="432" w:hanging="432"/>
              <w:rPr>
                <w:rFonts w:ascii="GHEA Mariam" w:hAnsi="GHEA Mariam" w:cs="Times New Roman"/>
                <w:kern w:val="32"/>
                <w:sz w:val="22"/>
                <w:szCs w:val="22"/>
                <w:u w:color="0000FF"/>
                <w:lang w:val="hy-AM"/>
              </w:rPr>
            </w:pPr>
            <w:r w:rsidRPr="00624162">
              <w:rPr>
                <w:rFonts w:ascii="GHEA Mariam" w:hAnsi="GHEA Mariam" w:cs="Times New Roman"/>
                <w:kern w:val="32"/>
                <w:sz w:val="22"/>
                <w:szCs w:val="22"/>
                <w:lang w:val="ru-RU"/>
              </w:rPr>
              <w:lastRenderedPageBreak/>
              <w:t>Կասկածներից</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խուսափելու</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համար</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եթե</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համաձայն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վերոգրյալ</w:t>
            </w:r>
            <w:r w:rsidRPr="00624162">
              <w:rPr>
                <w:rFonts w:ascii="GHEA Mariam" w:hAnsi="GHEA Mariam" w:cs="Times New Roman"/>
                <w:kern w:val="32"/>
                <w:sz w:val="22"/>
                <w:szCs w:val="22"/>
              </w:rPr>
              <w:t xml:space="preserve"> (c) </w:t>
            </w:r>
            <w:r w:rsidRPr="00624162">
              <w:rPr>
                <w:rFonts w:ascii="GHEA Mariam" w:hAnsi="GHEA Mariam" w:cs="Times New Roman"/>
                <w:kern w:val="32"/>
                <w:sz w:val="22"/>
                <w:szCs w:val="22"/>
                <w:lang w:val="ru-RU"/>
              </w:rPr>
              <w:t>կետի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Կառավարությունը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Ծրագրի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Տարածքը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և</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lastRenderedPageBreak/>
              <w:t>Կայանը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Կառավարության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Կետանցի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Դեպքի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Գնման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Գնով</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գնելու</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փոխարեն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Կառուցապատողին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վճարում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է</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Վարկատուի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Կանխավճարի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Գումարը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ապա</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Կառավարությունը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ս</w:t>
            </w:r>
            <w:r w:rsidR="00435AFA" w:rsidRPr="00624162">
              <w:rPr>
                <w:rFonts w:ascii="GHEA Mariam" w:hAnsi="GHEA Mariam" w:cs="Times New Roman"/>
                <w:kern w:val="32"/>
                <w:sz w:val="22"/>
                <w:szCs w:val="22"/>
                <w:lang w:val="ru-RU"/>
              </w:rPr>
              <w:t>ույն</w:t>
            </w:r>
            <w:r w:rsidR="00435AFA" w:rsidRPr="00624162">
              <w:rPr>
                <w:rFonts w:ascii="GHEA Mariam" w:hAnsi="GHEA Mariam" w:cs="Times New Roman"/>
                <w:kern w:val="32"/>
                <w:sz w:val="22"/>
                <w:szCs w:val="22"/>
              </w:rPr>
              <w:t xml:space="preserve"> </w:t>
            </w:r>
            <w:r w:rsidR="00435AFA" w:rsidRPr="00624162">
              <w:rPr>
                <w:rFonts w:ascii="GHEA Mariam" w:hAnsi="GHEA Mariam" w:cs="Times New Roman"/>
                <w:kern w:val="32"/>
                <w:sz w:val="22"/>
                <w:szCs w:val="22"/>
                <w:lang w:val="ru-RU"/>
              </w:rPr>
              <w:t>Համաձայնագ</w:t>
            </w:r>
            <w:r w:rsidRPr="00624162">
              <w:rPr>
                <w:rFonts w:ascii="GHEA Mariam" w:hAnsi="GHEA Mariam" w:cs="Times New Roman"/>
                <w:kern w:val="32"/>
                <w:sz w:val="22"/>
                <w:szCs w:val="22"/>
                <w:lang w:val="ru-RU"/>
              </w:rPr>
              <w:t>րով</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չի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ունեն</w:t>
            </w:r>
            <w:r w:rsidRPr="00624162">
              <w:rPr>
                <w:rFonts w:ascii="GHEA Mariam" w:hAnsi="GHEA Mariam" w:cs="Times New Roman"/>
                <w:kern w:val="32"/>
                <w:sz w:val="22"/>
                <w:szCs w:val="22"/>
                <w:lang w:val="hy-AM"/>
              </w:rPr>
              <w:t xml:space="preserve">ում </w:t>
            </w:r>
            <w:r w:rsidRPr="00624162">
              <w:rPr>
                <w:rFonts w:ascii="GHEA Mariam" w:hAnsi="GHEA Mariam" w:cs="Times New Roman"/>
                <w:kern w:val="32"/>
                <w:sz w:val="22"/>
                <w:szCs w:val="22"/>
                <w:lang w:val="ru-RU"/>
              </w:rPr>
              <w:t>Վարկատուի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Կանխավճարի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Գումարը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վճարելու</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պատճառ</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դարձած</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Կառավարության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Կետանցի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Դեպքի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կապակցությամբ</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Կառավարության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Կետանցի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Դեպքի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Գնման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Գինը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վճարելու</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որևէ</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հետագա</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պարտավորություն</w:t>
            </w:r>
            <w:r w:rsidRPr="00624162">
              <w:rPr>
                <w:rFonts w:ascii="GHEA Mariam" w:hAnsi="GHEA Mariam" w:cs="Times New Roman"/>
                <w:kern w:val="32"/>
                <w:sz w:val="22"/>
                <w:szCs w:val="22"/>
              </w:rPr>
              <w:t>:</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kern w:val="32"/>
                <w:sz w:val="22"/>
                <w:szCs w:val="22"/>
              </w:rPr>
            </w:pPr>
            <w:bookmarkStart w:id="1008" w:name="_Ref462824230"/>
            <w:bookmarkEnd w:id="993"/>
            <w:bookmarkEnd w:id="1007"/>
            <w:r w:rsidRPr="00624162">
              <w:rPr>
                <w:rFonts w:ascii="GHEA Mariam" w:hAnsi="GHEA Mariam"/>
                <w:b/>
                <w:kern w:val="32"/>
                <w:sz w:val="22"/>
                <w:szCs w:val="22"/>
              </w:rPr>
              <w:lastRenderedPageBreak/>
              <w:t>Termination by the Government and Consequences of Termination</w:t>
            </w:r>
            <w:bookmarkEnd w:id="1008"/>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Կառավարության կողմից Դադարեցում և Դադարման հետևանքները</w:t>
            </w:r>
          </w:p>
        </w:tc>
      </w:tr>
      <w:tr w:rsidR="00624162" w:rsidRPr="00624162" w:rsidTr="00252CFB">
        <w:tc>
          <w:tcPr>
            <w:tcW w:w="4219" w:type="dxa"/>
            <w:shd w:val="clear" w:color="auto" w:fill="auto"/>
          </w:tcPr>
          <w:p w:rsidR="00F3270B" w:rsidRPr="00624162" w:rsidRDefault="00F3270B" w:rsidP="00EB6EEC">
            <w:pPr>
              <w:pStyle w:val="Body20"/>
              <w:adjustRightInd/>
              <w:ind w:left="0"/>
              <w:rPr>
                <w:rFonts w:ascii="GHEA Mariam" w:hAnsi="GHEA Mariam"/>
                <w:kern w:val="32"/>
                <w:sz w:val="22"/>
                <w:szCs w:val="22"/>
              </w:rPr>
            </w:pPr>
            <w:r w:rsidRPr="00624162">
              <w:rPr>
                <w:rFonts w:ascii="GHEA Mariam" w:hAnsi="GHEA Mariam"/>
                <w:kern w:val="32"/>
                <w:sz w:val="22"/>
                <w:szCs w:val="22"/>
              </w:rPr>
              <w:t xml:space="preserve">The Government may terminate this Agreement </w:t>
            </w:r>
            <w:r w:rsidRPr="00624162">
              <w:rPr>
                <w:rFonts w:ascii="GHEA Mariam" w:hAnsi="GHEA Mariam"/>
                <w:kern w:val="32"/>
                <w:sz w:val="22"/>
                <w:szCs w:val="22"/>
                <w:shd w:val="clear" w:color="auto" w:fill="FFFFFF"/>
              </w:rPr>
              <w:t xml:space="preserve">in accordance with Article </w:t>
            </w:r>
            <w:r w:rsidR="00532989">
              <w:fldChar w:fldCharType="begin"/>
            </w:r>
            <w:r w:rsidR="00532989">
              <w:instrText xml:space="preserve"> REF _Ref476495899 \w \h  \* MERGEFORMAT </w:instrText>
            </w:r>
            <w:r w:rsidR="00532989">
              <w:fldChar w:fldCharType="separate"/>
            </w:r>
            <w:r w:rsidR="00550994">
              <w:rPr>
                <w:rFonts w:ascii="GHEA Mariam" w:hAnsi="GHEA Mariam"/>
                <w:kern w:val="32"/>
                <w:sz w:val="22"/>
                <w:szCs w:val="22"/>
                <w:shd w:val="clear" w:color="auto" w:fill="FFFFFF"/>
              </w:rPr>
              <w:t>17.4</w:t>
            </w:r>
            <w:r w:rsidR="00532989">
              <w:fldChar w:fldCharType="end"/>
            </w:r>
            <w:r w:rsidRPr="00624162">
              <w:rPr>
                <w:rFonts w:ascii="GHEA Mariam" w:hAnsi="GHEA Mariam"/>
                <w:kern w:val="32"/>
                <w:sz w:val="22"/>
                <w:szCs w:val="22"/>
              </w:rPr>
              <w:t xml:space="preserve"> in the following circumstances:</w:t>
            </w:r>
          </w:p>
        </w:tc>
        <w:tc>
          <w:tcPr>
            <w:tcW w:w="5519" w:type="dxa"/>
            <w:shd w:val="clear" w:color="auto" w:fill="auto"/>
          </w:tcPr>
          <w:p w:rsidR="00F3270B" w:rsidRPr="00624162" w:rsidRDefault="00F3270B" w:rsidP="004E3E65">
            <w:pPr>
              <w:pStyle w:val="Body20"/>
              <w:adjustRightInd/>
              <w:ind w:left="0"/>
              <w:rPr>
                <w:rFonts w:ascii="GHEA Mariam" w:hAnsi="GHEA Mariam"/>
                <w:kern w:val="32"/>
                <w:sz w:val="22"/>
                <w:szCs w:val="22"/>
              </w:rPr>
            </w:pPr>
            <w:r w:rsidRPr="00624162">
              <w:rPr>
                <w:rFonts w:ascii="GHEA Mariam" w:hAnsi="GHEA Mariam"/>
                <w:kern w:val="32"/>
                <w:sz w:val="22"/>
                <w:szCs w:val="22"/>
                <w:lang w:val="hy-AM"/>
              </w:rPr>
              <w:t>Կառավարությունը կարող է լուծել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 xml:space="preserve">իրը համաձայն Հոդված </w:t>
            </w:r>
            <w:r w:rsidR="00532989">
              <w:fldChar w:fldCharType="begin"/>
            </w:r>
            <w:r w:rsidR="00532989">
              <w:instrText xml:space="preserve"> REF _Ref476495899 \w \h  \* MERGEFORMAT </w:instrText>
            </w:r>
            <w:r w:rsidR="00532989">
              <w:fldChar w:fldCharType="separate"/>
            </w:r>
            <w:r w:rsidR="00550994">
              <w:rPr>
                <w:rFonts w:ascii="GHEA Mariam" w:hAnsi="GHEA Mariam"/>
                <w:kern w:val="32"/>
                <w:sz w:val="22"/>
                <w:szCs w:val="22"/>
                <w:lang w:val="hy-AM"/>
              </w:rPr>
              <w:t>17.4</w:t>
            </w:r>
            <w:r w:rsidR="00532989">
              <w:fldChar w:fldCharType="end"/>
            </w:r>
            <w:r w:rsidRPr="00624162">
              <w:rPr>
                <w:rFonts w:ascii="GHEA Mariam" w:hAnsi="GHEA Mariam"/>
                <w:kern w:val="32"/>
                <w:sz w:val="22"/>
                <w:szCs w:val="22"/>
                <w:lang w:val="hy-AM"/>
              </w:rPr>
              <w:t>-ի հետևյալ հանգամանքներում.</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bookmarkStart w:id="1009" w:name="_Ref476485816"/>
            <w:r w:rsidRPr="00624162">
              <w:rPr>
                <w:rFonts w:ascii="GHEA Mariam" w:hAnsi="GHEA Mariam"/>
                <w:kern w:val="32"/>
                <w:sz w:val="22"/>
                <w:szCs w:val="22"/>
                <w:shd w:val="clear" w:color="auto" w:fill="FFFFFF"/>
                <w:lang w:val="en-US"/>
              </w:rPr>
              <w:t xml:space="preserve">if, the Developer fails to achieve </w:t>
            </w:r>
            <w:r w:rsidRPr="00624162">
              <w:rPr>
                <w:rFonts w:ascii="GHEA Mariam" w:hAnsi="GHEA Mariam"/>
                <w:kern w:val="32"/>
                <w:sz w:val="22"/>
                <w:szCs w:val="22"/>
                <w:shd w:val="clear" w:color="auto" w:fill="FFFFFF"/>
              </w:rPr>
              <w:t xml:space="preserve">Financial Close by the Financial Close Longstop Date, unless where such failure is due to a Force Majeure </w:t>
            </w:r>
            <w:bookmarkStart w:id="1010" w:name="_cp_text_1_697"/>
            <w:r w:rsidRPr="00624162">
              <w:rPr>
                <w:rFonts w:ascii="GHEA Mariam" w:hAnsi="GHEA Mariam" w:cs="Times New Roman"/>
                <w:kern w:val="32"/>
                <w:sz w:val="22"/>
                <w:szCs w:val="22"/>
                <w:u w:color="0000FF"/>
                <w:shd w:val="clear" w:color="auto" w:fill="FFFFFF"/>
                <w:lang w:val="en-US"/>
              </w:rPr>
              <w:t>Event</w:t>
            </w:r>
            <w:r w:rsidRPr="00624162">
              <w:rPr>
                <w:rFonts w:ascii="GHEA Mariam" w:hAnsi="GHEA Mariam" w:cs="Times New Roman"/>
                <w:kern w:val="32"/>
                <w:sz w:val="22"/>
                <w:szCs w:val="22"/>
                <w:shd w:val="clear" w:color="auto" w:fill="FFFFFF"/>
              </w:rPr>
              <w:t xml:space="preserve"> </w:t>
            </w:r>
            <w:bookmarkEnd w:id="1010"/>
            <w:r w:rsidRPr="00624162">
              <w:rPr>
                <w:rFonts w:ascii="GHEA Mariam" w:hAnsi="GHEA Mariam"/>
                <w:kern w:val="32"/>
                <w:sz w:val="22"/>
                <w:szCs w:val="22"/>
                <w:shd w:val="clear" w:color="auto" w:fill="FFFFFF"/>
                <w:lang w:val="en-US"/>
              </w:rPr>
              <w:t xml:space="preserve">or Adverse Condition Event, or a </w:t>
            </w:r>
            <w:r w:rsidRPr="00624162">
              <w:rPr>
                <w:rFonts w:ascii="GHEA Mariam" w:hAnsi="GHEA Mariam"/>
                <w:kern w:val="32"/>
                <w:sz w:val="22"/>
                <w:szCs w:val="22"/>
                <w:shd w:val="clear" w:color="auto" w:fill="FFFFFF"/>
              </w:rPr>
              <w:t xml:space="preserve">breach by the </w:t>
            </w:r>
            <w:r w:rsidRPr="00624162">
              <w:rPr>
                <w:rFonts w:ascii="GHEA Mariam" w:hAnsi="GHEA Mariam"/>
                <w:kern w:val="32"/>
                <w:sz w:val="22"/>
                <w:szCs w:val="22"/>
              </w:rPr>
              <w:t>Government</w:t>
            </w:r>
            <w:r w:rsidRPr="00624162">
              <w:rPr>
                <w:rFonts w:ascii="GHEA Mariam" w:hAnsi="GHEA Mariam"/>
                <w:kern w:val="32"/>
                <w:sz w:val="22"/>
                <w:szCs w:val="22"/>
                <w:shd w:val="clear" w:color="auto" w:fill="FFFFFF"/>
              </w:rPr>
              <w:t xml:space="preserve"> of the terms of this Agreement. Each Party hereby acknowledges and agrees that following such termination, </w:t>
            </w:r>
            <w:bookmarkEnd w:id="1009"/>
            <w:r w:rsidRPr="00624162">
              <w:rPr>
                <w:rFonts w:ascii="GHEA Mariam" w:hAnsi="GHEA Mariam"/>
                <w:kern w:val="32"/>
                <w:sz w:val="22"/>
                <w:szCs w:val="22"/>
                <w:lang w:val="en-US"/>
              </w:rPr>
              <w:t>no</w:t>
            </w:r>
            <w:r w:rsidRPr="00624162">
              <w:rPr>
                <w:rFonts w:ascii="GHEA Mariam" w:hAnsi="GHEA Mariam"/>
                <w:kern w:val="32"/>
                <w:sz w:val="22"/>
                <w:szCs w:val="22"/>
                <w:shd w:val="clear" w:color="auto" w:fill="FFFFFF"/>
              </w:rPr>
              <w:t xml:space="preserve"> Purchase Price shall be paid</w:t>
            </w:r>
            <w:r w:rsidRPr="00624162">
              <w:rPr>
                <w:rFonts w:ascii="GHEA Mariam" w:hAnsi="GHEA Mariam"/>
                <w:kern w:val="32"/>
                <w:sz w:val="22"/>
                <w:szCs w:val="22"/>
                <w:shd w:val="clear" w:color="auto" w:fill="FFFFFF"/>
                <w:lang w:val="hy-AM"/>
              </w:rPr>
              <w:t xml:space="preserve">. </w:t>
            </w:r>
            <w:r w:rsidRPr="00624162">
              <w:rPr>
                <w:rFonts w:ascii="GHEA Mariam" w:hAnsi="GHEA Mariam"/>
                <w:kern w:val="32"/>
                <w:sz w:val="22"/>
                <w:szCs w:val="22"/>
                <w:shd w:val="clear" w:color="auto" w:fill="FFFFFF"/>
              </w:rPr>
              <w:t>Notwithstanding the above, shall the Project Site be purchased at such time by the Contractor, the Contractor shall be obliged to sell the Project Site to the Owner or the Government</w:t>
            </w:r>
            <w:r w:rsidRPr="00624162">
              <w:rPr>
                <w:rFonts w:ascii="GHEA Mariam" w:hAnsi="GHEA Mariam"/>
                <w:kern w:val="32"/>
                <w:sz w:val="22"/>
                <w:szCs w:val="22"/>
                <w:shd w:val="clear" w:color="auto" w:fill="FFFFFF"/>
                <w:lang w:val="en-US"/>
              </w:rPr>
              <w:t>, as decided by the Government,</w:t>
            </w:r>
            <w:r w:rsidRPr="00624162">
              <w:rPr>
                <w:rFonts w:ascii="GHEA Mariam" w:hAnsi="GHEA Mariam"/>
                <w:kern w:val="32"/>
                <w:sz w:val="22"/>
                <w:szCs w:val="22"/>
                <w:shd w:val="clear" w:color="auto" w:fill="FFFFFF"/>
              </w:rPr>
              <w:t xml:space="preserve"> at the Project Site Price, indexed in the same manner as set out in </w:t>
            </w:r>
            <w:r w:rsidRPr="00624162">
              <w:rPr>
                <w:rFonts w:ascii="GHEA Mariam" w:hAnsi="GHEA Mariam"/>
                <w:kern w:val="32"/>
                <w:sz w:val="22"/>
                <w:szCs w:val="22"/>
                <w:shd w:val="clear" w:color="auto" w:fill="FFFFFF"/>
                <w:lang w:val="en-US"/>
              </w:rPr>
              <w:t xml:space="preserve">clause </w:t>
            </w:r>
            <w:bookmarkStart w:id="1011" w:name="_cp_text_1_699"/>
            <w:r w:rsidRPr="00624162">
              <w:rPr>
                <w:rFonts w:ascii="GHEA Mariam" w:hAnsi="GHEA Mariam" w:cs="Times New Roman"/>
                <w:kern w:val="32"/>
                <w:sz w:val="22"/>
                <w:szCs w:val="22"/>
                <w:u w:color="0000FF"/>
                <w:shd w:val="clear" w:color="auto" w:fill="FFFFFF"/>
                <w:lang w:val="en-US"/>
              </w:rPr>
              <w:t>4</w:t>
            </w:r>
            <w:r w:rsidRPr="00624162">
              <w:rPr>
                <w:rFonts w:ascii="GHEA Mariam" w:hAnsi="GHEA Mariam"/>
                <w:kern w:val="32"/>
                <w:sz w:val="22"/>
                <w:szCs w:val="22"/>
                <w:u w:color="0000FF"/>
                <w:shd w:val="clear" w:color="auto" w:fill="FFFFFF"/>
                <w:lang w:val="en-US"/>
              </w:rPr>
              <w:t xml:space="preserve">.3 </w:t>
            </w:r>
            <w:bookmarkEnd w:id="1011"/>
            <w:r w:rsidRPr="00624162">
              <w:rPr>
                <w:rFonts w:ascii="GHEA Mariam" w:hAnsi="GHEA Mariam"/>
                <w:kern w:val="32"/>
                <w:sz w:val="22"/>
                <w:szCs w:val="22"/>
                <w:shd w:val="clear" w:color="auto" w:fill="FFFFFF"/>
                <w:lang w:val="en-US"/>
              </w:rPr>
              <w:t xml:space="preserve">of the Land </w:t>
            </w:r>
            <w:bookmarkStart w:id="1012" w:name="_cp_text_1_701"/>
            <w:r w:rsidRPr="00624162">
              <w:rPr>
                <w:rFonts w:ascii="GHEA Mariam" w:hAnsi="GHEA Mariam" w:cs="Times New Roman"/>
                <w:kern w:val="32"/>
                <w:sz w:val="22"/>
                <w:szCs w:val="22"/>
                <w:u w:color="0000FF"/>
                <w:shd w:val="clear" w:color="auto" w:fill="FFFFFF"/>
                <w:lang w:val="en-US"/>
              </w:rPr>
              <w:lastRenderedPageBreak/>
              <w:t>Acquisition</w:t>
            </w:r>
            <w:r w:rsidRPr="00624162">
              <w:rPr>
                <w:rFonts w:ascii="GHEA Mariam" w:hAnsi="GHEA Mariam" w:cs="Times New Roman"/>
                <w:kern w:val="32"/>
                <w:sz w:val="22"/>
                <w:szCs w:val="22"/>
                <w:shd w:val="clear" w:color="auto" w:fill="FFFFFF"/>
              </w:rPr>
              <w:t xml:space="preserve"> </w:t>
            </w:r>
            <w:bookmarkEnd w:id="1012"/>
            <w:r w:rsidRPr="00624162">
              <w:rPr>
                <w:rFonts w:ascii="GHEA Mariam" w:hAnsi="GHEA Mariam"/>
                <w:kern w:val="32"/>
                <w:sz w:val="22"/>
                <w:szCs w:val="22"/>
                <w:shd w:val="clear" w:color="auto" w:fill="FFFFFF"/>
                <w:lang w:val="en-US"/>
              </w:rPr>
              <w:t>Agreement;</w:t>
            </w:r>
          </w:p>
        </w:tc>
        <w:tc>
          <w:tcPr>
            <w:tcW w:w="5519" w:type="dxa"/>
            <w:shd w:val="clear" w:color="auto" w:fill="auto"/>
          </w:tcPr>
          <w:p w:rsidR="00F3270B" w:rsidRPr="00624162" w:rsidRDefault="00F3270B" w:rsidP="00EB6EEC">
            <w:pPr>
              <w:pStyle w:val="definitionsub"/>
              <w:numPr>
                <w:ilvl w:val="0"/>
                <w:numId w:val="40"/>
              </w:numPr>
              <w:adjustRightInd/>
              <w:ind w:left="432" w:hanging="432"/>
              <w:rPr>
                <w:rFonts w:ascii="GHEA Mariam" w:hAnsi="GHEA Mariam"/>
                <w:kern w:val="32"/>
                <w:sz w:val="22"/>
                <w:szCs w:val="22"/>
              </w:rPr>
            </w:pPr>
            <w:r w:rsidRPr="00624162">
              <w:rPr>
                <w:rFonts w:ascii="GHEA Mariam" w:hAnsi="GHEA Mariam"/>
                <w:kern w:val="32"/>
                <w:sz w:val="22"/>
                <w:szCs w:val="22"/>
                <w:shd w:val="clear" w:color="auto" w:fill="FFFFFF"/>
                <w:lang w:val="hy-AM"/>
              </w:rPr>
              <w:lastRenderedPageBreak/>
              <w:t>եթե Կառուցապատողը չի կատարում Ֆինանսավորման Ամփոփման պահանջը մինչև Ֆինանսավորման Ամփոփման Ծայրահեղ Ամսաթիվը, բացառությամբ այն դեպքերի, երբ նման չկատարումը հանդիսանում է Անհաղթահարելի Ուժի կամ Անբարենպաստ Պայմանի Իրադարձության կամ Կառավարության կողմից ս</w:t>
            </w:r>
            <w:r w:rsidR="00435AFA" w:rsidRPr="00624162">
              <w:rPr>
                <w:rFonts w:ascii="GHEA Mariam" w:hAnsi="GHEA Mariam"/>
                <w:kern w:val="32"/>
                <w:sz w:val="22"/>
                <w:szCs w:val="22"/>
                <w:shd w:val="clear" w:color="auto" w:fill="FFFFFF"/>
                <w:lang w:val="hy-AM"/>
              </w:rPr>
              <w:t>ույն Համաձայնագ</w:t>
            </w:r>
            <w:r w:rsidRPr="00624162">
              <w:rPr>
                <w:rFonts w:ascii="GHEA Mariam" w:hAnsi="GHEA Mariam"/>
                <w:kern w:val="32"/>
                <w:sz w:val="22"/>
                <w:szCs w:val="22"/>
                <w:shd w:val="clear" w:color="auto" w:fill="FFFFFF"/>
                <w:lang w:val="hy-AM"/>
              </w:rPr>
              <w:t xml:space="preserve">րի </w:t>
            </w:r>
            <w:r w:rsidRPr="00624162">
              <w:rPr>
                <w:rFonts w:ascii="GHEA Mariam" w:hAnsi="GHEA Mariam"/>
                <w:kern w:val="32"/>
                <w:sz w:val="22"/>
                <w:szCs w:val="22"/>
                <w:lang w:val="hy-AM"/>
              </w:rPr>
              <w:t>պայմանների</w:t>
            </w:r>
            <w:r w:rsidRPr="00624162">
              <w:rPr>
                <w:rFonts w:ascii="GHEA Mariam" w:hAnsi="GHEA Mariam"/>
                <w:kern w:val="32"/>
                <w:sz w:val="22"/>
                <w:szCs w:val="22"/>
                <w:shd w:val="clear" w:color="auto" w:fill="FFFFFF"/>
                <w:lang w:val="hy-AM"/>
              </w:rPr>
              <w:t xml:space="preserve"> խախտման հետևանք: Յուրաքանչյուր Կողմը սույնով ընդունում և համաձայնվում է, որ այդ դադարեցումից հետո որևէ Գնման Գին ենթակա չէ վճարման: Չհակասելով վերոգրյալին, եթե Ծրագրի Տարածքն այդ ժամանակ գնված լինի Կառուցապատողի կողմից Կառուցապատողը պարտավոր կլինի վաճառել Ծրագրի Տարածքը </w:t>
            </w:r>
            <w:r w:rsidRPr="00624162">
              <w:rPr>
                <w:rFonts w:ascii="GHEA Mariam" w:hAnsi="GHEA Mariam"/>
                <w:kern w:val="32"/>
                <w:sz w:val="22"/>
                <w:szCs w:val="22"/>
                <w:lang w:val="hy-AM"/>
              </w:rPr>
              <w:t>Սեփականա</w:t>
            </w:r>
            <w:r w:rsidRPr="00624162">
              <w:rPr>
                <w:rFonts w:ascii="GHEA Mariam" w:hAnsi="GHEA Mariam"/>
                <w:kern w:val="32"/>
                <w:sz w:val="22"/>
                <w:szCs w:val="22"/>
                <w:lang w:val="hy-AM"/>
              </w:rPr>
              <w:softHyphen/>
              <w:t>տիրոջը կամ Կառավարությանը, ինչպես որ կորոշվի Կառավարության կողմից</w:t>
            </w:r>
            <w:r w:rsidRPr="00624162">
              <w:rPr>
                <w:rFonts w:ascii="GHEA Mariam" w:hAnsi="GHEA Mariam"/>
                <w:kern w:val="32"/>
                <w:sz w:val="22"/>
                <w:szCs w:val="22"/>
                <w:shd w:val="clear" w:color="auto" w:fill="FFFFFF"/>
                <w:lang w:val="hy-AM"/>
              </w:rPr>
              <w:t xml:space="preserve">, </w:t>
            </w:r>
            <w:r w:rsidRPr="00624162">
              <w:rPr>
                <w:rFonts w:ascii="GHEA Mariam" w:hAnsi="GHEA Mariam"/>
                <w:kern w:val="32"/>
                <w:sz w:val="22"/>
                <w:szCs w:val="22"/>
                <w:lang w:val="ru-RU"/>
              </w:rPr>
              <w:t>Ծրագրի</w:t>
            </w:r>
            <w:r w:rsidRPr="00624162">
              <w:rPr>
                <w:rFonts w:ascii="GHEA Mariam" w:hAnsi="GHEA Mariam"/>
                <w:kern w:val="32"/>
                <w:sz w:val="22"/>
                <w:szCs w:val="22"/>
              </w:rPr>
              <w:t xml:space="preserve"> </w:t>
            </w:r>
            <w:r w:rsidRPr="00624162">
              <w:rPr>
                <w:rFonts w:ascii="GHEA Mariam" w:hAnsi="GHEA Mariam"/>
                <w:kern w:val="32"/>
                <w:sz w:val="22"/>
                <w:szCs w:val="22"/>
                <w:lang w:val="ru-RU"/>
              </w:rPr>
              <w:t>Տարածքի</w:t>
            </w:r>
            <w:r w:rsidRPr="00624162">
              <w:rPr>
                <w:rFonts w:ascii="GHEA Mariam" w:hAnsi="GHEA Mariam"/>
                <w:kern w:val="32"/>
                <w:sz w:val="22"/>
                <w:szCs w:val="22"/>
              </w:rPr>
              <w:t xml:space="preserve"> </w:t>
            </w:r>
            <w:r w:rsidRPr="00624162">
              <w:rPr>
                <w:rFonts w:ascii="GHEA Mariam" w:hAnsi="GHEA Mariam"/>
                <w:kern w:val="32"/>
                <w:sz w:val="22"/>
                <w:szCs w:val="22"/>
                <w:lang w:val="ru-RU"/>
              </w:rPr>
              <w:t>Գն</w:t>
            </w:r>
            <w:r w:rsidRPr="00624162">
              <w:rPr>
                <w:rFonts w:ascii="GHEA Mariam" w:hAnsi="GHEA Mariam"/>
                <w:kern w:val="32"/>
                <w:sz w:val="22"/>
                <w:szCs w:val="22"/>
                <w:lang w:val="hy-AM"/>
              </w:rPr>
              <w:t xml:space="preserve">ով, որը պետք է ինդեքսավորվի </w:t>
            </w:r>
            <w:r w:rsidRPr="00624162">
              <w:rPr>
                <w:rFonts w:ascii="GHEA Mariam" w:hAnsi="GHEA Mariam"/>
                <w:kern w:val="32"/>
                <w:sz w:val="22"/>
                <w:szCs w:val="22"/>
                <w:lang w:val="hy-AM"/>
              </w:rPr>
              <w:lastRenderedPageBreak/>
              <w:t xml:space="preserve">նույն եղանակով, ինչպես սահմանված է Հողամասի </w:t>
            </w:r>
            <w:r w:rsidRPr="00624162">
              <w:rPr>
                <w:rFonts w:ascii="GHEA Mariam" w:hAnsi="GHEA Mariam" w:cs="Times New Roman"/>
                <w:kern w:val="32"/>
                <w:sz w:val="22"/>
                <w:szCs w:val="22"/>
                <w:lang w:val="ru-RU"/>
              </w:rPr>
              <w:t>Ձեռքբերման</w:t>
            </w:r>
            <w:r w:rsidRPr="00624162">
              <w:rPr>
                <w:rFonts w:ascii="GHEA Mariam" w:hAnsi="GHEA Mariam"/>
                <w:kern w:val="32"/>
                <w:sz w:val="22"/>
                <w:szCs w:val="22"/>
                <w:lang w:val="hy-AM"/>
              </w:rPr>
              <w:t xml:space="preserve"> Պայմանագրի 4.3 հոդվածում.</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lastRenderedPageBreak/>
              <w:t xml:space="preserve">if a Developer Event of Default </w:t>
            </w:r>
            <w:r w:rsidRPr="00624162">
              <w:rPr>
                <w:rFonts w:ascii="GHEA Mariam" w:hAnsi="GHEA Mariam"/>
                <w:kern w:val="32"/>
                <w:sz w:val="22"/>
                <w:szCs w:val="22"/>
                <w:lang w:val="en-US"/>
              </w:rPr>
              <w:t xml:space="preserve">has occurred and </w:t>
            </w:r>
            <w:r w:rsidRPr="00624162">
              <w:rPr>
                <w:rFonts w:ascii="GHEA Mariam" w:hAnsi="GHEA Mariam"/>
                <w:kern w:val="32"/>
                <w:sz w:val="22"/>
                <w:szCs w:val="22"/>
              </w:rPr>
              <w:t xml:space="preserve">is continuing for more than thirty (30) Days after </w:t>
            </w:r>
            <w:r w:rsidRPr="00624162">
              <w:rPr>
                <w:rFonts w:ascii="GHEA Mariam" w:hAnsi="GHEA Mariam"/>
                <w:kern w:val="32"/>
                <w:sz w:val="22"/>
                <w:szCs w:val="22"/>
                <w:lang w:val="en-US"/>
              </w:rPr>
              <w:t xml:space="preserve">the Developer </w:t>
            </w:r>
            <w:r w:rsidRPr="00624162">
              <w:rPr>
                <w:rFonts w:ascii="GHEA Mariam" w:hAnsi="GHEA Mariam"/>
                <w:kern w:val="32"/>
                <w:sz w:val="22"/>
                <w:szCs w:val="22"/>
              </w:rPr>
              <w:t xml:space="preserve">being </w:t>
            </w:r>
            <w:r w:rsidRPr="00624162">
              <w:rPr>
                <w:rFonts w:ascii="GHEA Mariam" w:hAnsi="GHEA Mariam"/>
                <w:kern w:val="32"/>
                <w:sz w:val="22"/>
                <w:szCs w:val="22"/>
                <w:lang w:val="en-US"/>
              </w:rPr>
              <w:t>notified</w:t>
            </w:r>
            <w:r w:rsidRPr="00624162">
              <w:rPr>
                <w:rFonts w:ascii="GHEA Mariam" w:hAnsi="GHEA Mariam"/>
                <w:kern w:val="32"/>
                <w:sz w:val="22"/>
                <w:szCs w:val="22"/>
              </w:rPr>
              <w:t xml:space="preserve"> thereof in writing by the Government. </w:t>
            </w:r>
            <w:r w:rsidRPr="00624162">
              <w:rPr>
                <w:rFonts w:ascii="GHEA Mariam" w:hAnsi="GHEA Mariam"/>
                <w:kern w:val="32"/>
                <w:sz w:val="22"/>
                <w:szCs w:val="22"/>
                <w:shd w:val="clear" w:color="auto" w:fill="FFFFFF"/>
              </w:rPr>
              <w:t xml:space="preserve">Each Party hereby acknowledges and agrees that following such termination, the Government shall have the right, but not the obligation to purchase the Project Site and the Plant </w:t>
            </w:r>
            <w:r w:rsidRPr="00624162">
              <w:rPr>
                <w:rFonts w:ascii="GHEA Mariam" w:hAnsi="GHEA Mariam"/>
                <w:kern w:val="32"/>
                <w:sz w:val="22"/>
                <w:szCs w:val="22"/>
                <w:shd w:val="clear" w:color="auto" w:fill="FFFFFF"/>
                <w:lang w:val="en-US"/>
              </w:rPr>
              <w:t xml:space="preserve">at </w:t>
            </w:r>
            <w:r w:rsidRPr="00624162">
              <w:rPr>
                <w:rFonts w:ascii="GHEA Mariam" w:hAnsi="GHEA Mariam"/>
                <w:kern w:val="32"/>
                <w:sz w:val="22"/>
                <w:szCs w:val="22"/>
                <w:shd w:val="clear" w:color="auto" w:fill="FFFFFF"/>
              </w:rPr>
              <w:t>the Developer Event of Default Purchase Price.</w:t>
            </w:r>
          </w:p>
        </w:tc>
        <w:tc>
          <w:tcPr>
            <w:tcW w:w="5519" w:type="dxa"/>
            <w:shd w:val="clear" w:color="auto" w:fill="auto"/>
          </w:tcPr>
          <w:p w:rsidR="00F3270B" w:rsidRPr="00624162" w:rsidRDefault="00F3270B" w:rsidP="004A3CF4">
            <w:pPr>
              <w:pStyle w:val="definitionsub"/>
              <w:numPr>
                <w:ilvl w:val="0"/>
                <w:numId w:val="40"/>
              </w:numPr>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t>եթե տեղի է ունեցել Կառուցապատողի Կետանցի Դեպք, որը շարունակվում է ավելի քան երեսուն</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 xml:space="preserve">(30) Օր այդ մասին Կառավարության կողմից Կառուցապատողին գրավոր ծանուցելուց հետո: </w:t>
            </w:r>
            <w:r w:rsidRPr="00624162">
              <w:rPr>
                <w:rFonts w:ascii="GHEA Mariam" w:hAnsi="GHEA Mariam"/>
                <w:kern w:val="32"/>
                <w:sz w:val="22"/>
                <w:szCs w:val="22"/>
                <w:shd w:val="clear" w:color="auto" w:fill="FFFFFF"/>
                <w:lang w:val="hy-AM"/>
              </w:rPr>
              <w:t>Յուրաքանչյուր Կողմը սույնով ընդունում և համաձայնվում է, որ այդ դադարեցումից հետո Կառավարությունը իրավունք, այլ ոչ թե պարտականություն կունենա գնել Ծրագրի Տարածքը և Կայանը Կառուցապատողի Կետանցի Դեպքի Գնման Գնով.</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bookmarkStart w:id="1013" w:name="_Ref476495899"/>
            <w:r w:rsidRPr="00624162">
              <w:rPr>
                <w:rFonts w:ascii="GHEA Mariam" w:hAnsi="GHEA Mariam"/>
                <w:b/>
                <w:kern w:val="32"/>
                <w:sz w:val="22"/>
                <w:szCs w:val="22"/>
                <w:lang w:val="en-US"/>
              </w:rPr>
              <w:t>Termination Procedure</w:t>
            </w:r>
            <w:bookmarkEnd w:id="1013"/>
          </w:p>
        </w:tc>
        <w:tc>
          <w:tcPr>
            <w:tcW w:w="5519" w:type="dxa"/>
            <w:shd w:val="clear" w:color="auto" w:fill="auto"/>
          </w:tcPr>
          <w:p w:rsidR="00F3270B" w:rsidRPr="00624162" w:rsidRDefault="005164CC"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Լուծման</w:t>
            </w:r>
            <w:r w:rsidR="00F3270B" w:rsidRPr="00624162">
              <w:rPr>
                <w:rFonts w:ascii="GHEA Mariam" w:hAnsi="GHEA Mariam"/>
                <w:b/>
                <w:kern w:val="32"/>
                <w:sz w:val="22"/>
                <w:szCs w:val="22"/>
                <w:lang w:val="hy-AM"/>
              </w:rPr>
              <w:t xml:space="preserve"> Ընթացակարգը</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 xml:space="preserve">Unless otherwise specified in this Agreement, </w:t>
            </w:r>
            <w:r w:rsidRPr="00624162">
              <w:rPr>
                <w:rFonts w:ascii="GHEA Mariam" w:hAnsi="GHEA Mariam"/>
                <w:kern w:val="32"/>
                <w:sz w:val="22"/>
                <w:szCs w:val="22"/>
                <w:lang w:val="en-US"/>
              </w:rPr>
              <w:t xml:space="preserve">the Party entitled to terminate </w:t>
            </w:r>
            <w:bookmarkStart w:id="1014" w:name="_cp_text_1_703"/>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014"/>
            <w:r w:rsidRPr="00624162">
              <w:rPr>
                <w:rFonts w:ascii="GHEA Mariam" w:hAnsi="GHEA Mariam"/>
                <w:kern w:val="32"/>
                <w:sz w:val="22"/>
                <w:szCs w:val="22"/>
                <w:lang w:val="en-US"/>
              </w:rPr>
              <w:t>Agreement shall do so by immediately issuing a notice in writing (a "</w:t>
            </w:r>
            <w:r w:rsidRPr="00624162">
              <w:rPr>
                <w:rFonts w:ascii="GHEA Mariam" w:hAnsi="GHEA Mariam"/>
                <w:b/>
                <w:kern w:val="32"/>
                <w:sz w:val="22"/>
                <w:szCs w:val="22"/>
                <w:lang w:val="en-US"/>
              </w:rPr>
              <w:t>Termination Notice</w:t>
            </w:r>
            <w:r w:rsidRPr="00624162">
              <w:rPr>
                <w:rFonts w:ascii="GHEA Mariam" w:hAnsi="GHEA Mariam"/>
                <w:kern w:val="32"/>
                <w:sz w:val="22"/>
                <w:szCs w:val="22"/>
                <w:lang w:val="en-US"/>
              </w:rPr>
              <w:t xml:space="preserve">") to the other Party and shall simultaneously deliver a copy of the Termination Notice to the Financing Parties. </w:t>
            </w:r>
          </w:p>
        </w:tc>
        <w:tc>
          <w:tcPr>
            <w:tcW w:w="5519" w:type="dxa"/>
            <w:shd w:val="clear" w:color="auto" w:fill="auto"/>
          </w:tcPr>
          <w:p w:rsidR="00F3270B" w:rsidRPr="00624162" w:rsidRDefault="00F3270B" w:rsidP="005164CC">
            <w:pPr>
              <w:pStyle w:val="definitionsub"/>
              <w:numPr>
                <w:ilvl w:val="0"/>
                <w:numId w:val="39"/>
              </w:numPr>
              <w:adjustRightInd/>
              <w:ind w:left="432" w:hanging="432"/>
              <w:rPr>
                <w:rFonts w:ascii="GHEA Mariam" w:hAnsi="GHEA Mariam"/>
                <w:kern w:val="32"/>
                <w:sz w:val="22"/>
                <w:szCs w:val="22"/>
              </w:rPr>
            </w:pPr>
            <w:r w:rsidRPr="00624162">
              <w:rPr>
                <w:rFonts w:ascii="GHEA Mariam" w:hAnsi="GHEA Mariam"/>
                <w:kern w:val="32"/>
                <w:sz w:val="22"/>
                <w:szCs w:val="22"/>
                <w:lang w:val="hy-AM"/>
              </w:rPr>
              <w:t>Եթե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րում այլ կերպ սահմանված չէ,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իրը լուծելու իրավունք ունեցող Կողմը, կատարում է դա անմիջապես մյուս Կողմին գրավոր ծանուցում տալու միջոցով («</w:t>
            </w:r>
            <w:r w:rsidR="005164CC" w:rsidRPr="00624162">
              <w:rPr>
                <w:rFonts w:ascii="GHEA Mariam" w:hAnsi="GHEA Mariam"/>
                <w:b/>
                <w:kern w:val="32"/>
                <w:sz w:val="22"/>
                <w:szCs w:val="22"/>
                <w:lang w:val="hy-AM"/>
              </w:rPr>
              <w:t xml:space="preserve">Լուծման </w:t>
            </w:r>
            <w:r w:rsidRPr="00624162">
              <w:rPr>
                <w:rFonts w:ascii="GHEA Mariam" w:hAnsi="GHEA Mariam"/>
                <w:b/>
                <w:kern w:val="32"/>
                <w:sz w:val="22"/>
                <w:szCs w:val="22"/>
                <w:lang w:val="hy-AM"/>
              </w:rPr>
              <w:t>Ծանուցում</w:t>
            </w:r>
            <w:r w:rsidRPr="00624162">
              <w:rPr>
                <w:rFonts w:ascii="GHEA Mariam" w:hAnsi="GHEA Mariam"/>
                <w:kern w:val="32"/>
                <w:sz w:val="22"/>
                <w:szCs w:val="22"/>
                <w:lang w:val="hy-AM"/>
              </w:rPr>
              <w:t xml:space="preserve">») և միաժամանակ պետք է ուղարկի </w:t>
            </w:r>
            <w:r w:rsidR="005164CC" w:rsidRPr="00624162">
              <w:rPr>
                <w:rFonts w:ascii="GHEA Mariam" w:hAnsi="GHEA Mariam"/>
                <w:kern w:val="32"/>
                <w:sz w:val="22"/>
                <w:szCs w:val="22"/>
                <w:lang w:val="hy-AM"/>
              </w:rPr>
              <w:t xml:space="preserve">Լուծման </w:t>
            </w:r>
            <w:r w:rsidRPr="00624162">
              <w:rPr>
                <w:rFonts w:ascii="GHEA Mariam" w:hAnsi="GHEA Mariam"/>
                <w:kern w:val="32"/>
                <w:sz w:val="22"/>
                <w:szCs w:val="22"/>
                <w:lang w:val="hy-AM"/>
              </w:rPr>
              <w:t xml:space="preserve">Ծանուցման պատճենը </w:t>
            </w:r>
            <w:r w:rsidR="00996A5B" w:rsidRPr="00624162">
              <w:rPr>
                <w:rFonts w:ascii="GHEA Mariam" w:hAnsi="GHEA Mariam"/>
                <w:kern w:val="32"/>
                <w:sz w:val="22"/>
                <w:szCs w:val="22"/>
              </w:rPr>
              <w:t>Ֆինանսավորող Կողմ</w:t>
            </w:r>
            <w:r w:rsidRPr="00624162">
              <w:rPr>
                <w:rFonts w:ascii="GHEA Mariam" w:hAnsi="GHEA Mariam"/>
                <w:kern w:val="32"/>
                <w:sz w:val="22"/>
                <w:szCs w:val="22"/>
                <w:lang w:val="hy-AM"/>
              </w:rPr>
              <w:t>երին:</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lang w:val="en-US"/>
              </w:rPr>
            </w:pPr>
            <w:r w:rsidRPr="00624162">
              <w:rPr>
                <w:rFonts w:ascii="GHEA Mariam" w:hAnsi="GHEA Mariam"/>
                <w:kern w:val="32"/>
                <w:sz w:val="22"/>
                <w:szCs w:val="22"/>
                <w:lang w:val="en-US"/>
              </w:rPr>
              <w:t>The Termination Notice shall specify a date which shall not be less than ninety</w:t>
            </w:r>
            <w:bookmarkStart w:id="1015" w:name="_cp_text_1_705"/>
            <w:r w:rsidRPr="00624162">
              <w:rPr>
                <w:rFonts w:ascii="GHEA Mariam" w:hAnsi="GHEA Mariam" w:cs="Times New Roman"/>
                <w:kern w:val="32"/>
                <w:sz w:val="22"/>
                <w:szCs w:val="22"/>
                <w:u w:color="0000FF"/>
                <w:lang w:val="en-US"/>
              </w:rPr>
              <w:t xml:space="preserve"> (90</w:t>
            </w:r>
            <w:bookmarkEnd w:id="1015"/>
            <w:r w:rsidRPr="00624162">
              <w:rPr>
                <w:rFonts w:ascii="GHEA Mariam" w:hAnsi="GHEA Mariam"/>
                <w:kern w:val="32"/>
                <w:sz w:val="22"/>
                <w:szCs w:val="22"/>
                <w:lang w:val="en-US"/>
              </w:rPr>
              <w:t xml:space="preserve">) Days from the date of the Termination Notice on which </w:t>
            </w:r>
            <w:bookmarkStart w:id="1016" w:name="_cp_text_1_707"/>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016"/>
            <w:r w:rsidRPr="00624162">
              <w:rPr>
                <w:rFonts w:ascii="GHEA Mariam" w:hAnsi="GHEA Mariam"/>
                <w:kern w:val="32"/>
                <w:sz w:val="22"/>
                <w:szCs w:val="22"/>
                <w:lang w:val="en-US"/>
              </w:rPr>
              <w:t>Agreement will terminate</w:t>
            </w:r>
            <w:r w:rsidRPr="00624162">
              <w:rPr>
                <w:rFonts w:ascii="GHEA Mariam" w:hAnsi="GHEA Mariam" w:cs="Times New Roman"/>
                <w:kern w:val="32"/>
                <w:sz w:val="22"/>
                <w:szCs w:val="22"/>
                <w:lang w:val="en-US"/>
              </w:rPr>
              <w:t xml:space="preserve"> </w:t>
            </w:r>
            <w:bookmarkStart w:id="1017" w:name="_cp_text_1_708"/>
            <w:r w:rsidRPr="00624162">
              <w:rPr>
                <w:rFonts w:ascii="GHEA Mariam" w:hAnsi="GHEA Mariam" w:cs="Times New Roman"/>
                <w:kern w:val="32"/>
                <w:sz w:val="22"/>
                <w:szCs w:val="22"/>
                <w:u w:color="0000FF"/>
                <w:lang w:val="en-US"/>
              </w:rPr>
              <w:t>(subject to Article 20.10)</w:t>
            </w:r>
            <w:r w:rsidRPr="00624162">
              <w:rPr>
                <w:rFonts w:ascii="GHEA Mariam" w:hAnsi="GHEA Mariam"/>
                <w:kern w:val="32"/>
                <w:sz w:val="22"/>
                <w:szCs w:val="22"/>
                <w:lang w:val="en-US"/>
              </w:rPr>
              <w:t xml:space="preserve"> </w:t>
            </w:r>
            <w:bookmarkEnd w:id="1017"/>
            <w:r w:rsidRPr="00624162">
              <w:rPr>
                <w:rFonts w:ascii="GHEA Mariam" w:hAnsi="GHEA Mariam"/>
                <w:kern w:val="32"/>
                <w:sz w:val="22"/>
                <w:szCs w:val="22"/>
                <w:lang w:val="en-US"/>
              </w:rPr>
              <w:t>(the "</w:t>
            </w:r>
            <w:r w:rsidRPr="00624162">
              <w:rPr>
                <w:rFonts w:ascii="GHEA Mariam" w:hAnsi="GHEA Mariam"/>
                <w:b/>
                <w:kern w:val="32"/>
                <w:sz w:val="22"/>
                <w:szCs w:val="22"/>
                <w:lang w:val="en-US"/>
              </w:rPr>
              <w:t>Termination Period</w:t>
            </w:r>
            <w:r w:rsidRPr="00624162">
              <w:rPr>
                <w:rFonts w:ascii="GHEA Mariam" w:hAnsi="GHEA Mariam"/>
                <w:kern w:val="32"/>
                <w:sz w:val="22"/>
                <w:szCs w:val="22"/>
                <w:lang w:val="en-US"/>
              </w:rPr>
              <w:t xml:space="preserve">"). At the expiry of the Termination Period, and upon payment of the relevant Purchase Price, to the Developer by the Government, if applicable, </w:t>
            </w:r>
            <w:bookmarkStart w:id="1018" w:name="_cp_text_1_710"/>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018"/>
            <w:r w:rsidRPr="00624162">
              <w:rPr>
                <w:rFonts w:ascii="GHEA Mariam" w:hAnsi="GHEA Mariam"/>
                <w:kern w:val="32"/>
                <w:sz w:val="22"/>
                <w:szCs w:val="22"/>
                <w:lang w:val="en-US"/>
              </w:rPr>
              <w:t xml:space="preserve">Agreement shall terminate without </w:t>
            </w:r>
            <w:r w:rsidRPr="00624162">
              <w:rPr>
                <w:rFonts w:ascii="GHEA Mariam" w:hAnsi="GHEA Mariam"/>
                <w:kern w:val="32"/>
                <w:sz w:val="22"/>
                <w:szCs w:val="22"/>
                <w:lang w:val="en-US"/>
              </w:rPr>
              <w:lastRenderedPageBreak/>
              <w:t xml:space="preserve">further notice. At such point the Developer shall terminate each and all of the Project Agreements. </w:t>
            </w:r>
          </w:p>
        </w:tc>
        <w:tc>
          <w:tcPr>
            <w:tcW w:w="5519" w:type="dxa"/>
            <w:shd w:val="clear" w:color="auto" w:fill="auto"/>
          </w:tcPr>
          <w:p w:rsidR="00F3270B" w:rsidRPr="00624162" w:rsidRDefault="005164CC" w:rsidP="005164CC">
            <w:pPr>
              <w:pStyle w:val="definitionsub"/>
              <w:numPr>
                <w:ilvl w:val="0"/>
                <w:numId w:val="39"/>
              </w:numPr>
              <w:adjustRightInd/>
              <w:ind w:left="432" w:hanging="432"/>
              <w:rPr>
                <w:rFonts w:ascii="GHEA Mariam" w:hAnsi="GHEA Mariam"/>
                <w:kern w:val="32"/>
                <w:sz w:val="22"/>
                <w:szCs w:val="22"/>
                <w:lang w:val="en-US"/>
              </w:rPr>
            </w:pPr>
            <w:r w:rsidRPr="00624162">
              <w:rPr>
                <w:rFonts w:ascii="GHEA Mariam" w:hAnsi="GHEA Mariam"/>
                <w:kern w:val="32"/>
                <w:sz w:val="22"/>
                <w:szCs w:val="22"/>
                <w:lang w:val="hy-AM"/>
              </w:rPr>
              <w:lastRenderedPageBreak/>
              <w:t>Լուծ</w:t>
            </w:r>
            <w:r w:rsidR="00F3270B" w:rsidRPr="00624162">
              <w:rPr>
                <w:rFonts w:ascii="GHEA Mariam" w:hAnsi="GHEA Mariam"/>
                <w:kern w:val="32"/>
                <w:sz w:val="22"/>
                <w:szCs w:val="22"/>
                <w:lang w:val="hy-AM"/>
              </w:rPr>
              <w:t>ման Ծանուցման մեջ պետք է նշված լինի ս</w:t>
            </w:r>
            <w:r w:rsidR="00435AFA" w:rsidRPr="00624162">
              <w:rPr>
                <w:rFonts w:ascii="GHEA Mariam" w:hAnsi="GHEA Mariam"/>
                <w:kern w:val="32"/>
                <w:sz w:val="22"/>
                <w:szCs w:val="22"/>
                <w:lang w:val="hy-AM"/>
              </w:rPr>
              <w:t>ույն Համաձայնագ</w:t>
            </w:r>
            <w:r w:rsidR="00F3270B" w:rsidRPr="00624162">
              <w:rPr>
                <w:rFonts w:ascii="GHEA Mariam" w:hAnsi="GHEA Mariam"/>
                <w:kern w:val="32"/>
                <w:sz w:val="22"/>
                <w:szCs w:val="22"/>
                <w:lang w:val="hy-AM"/>
              </w:rPr>
              <w:t xml:space="preserve">րի դադարեցման ամսաթիվը, որը պետք է լինի </w:t>
            </w:r>
            <w:r w:rsidRPr="00624162">
              <w:rPr>
                <w:rFonts w:ascii="GHEA Mariam" w:hAnsi="GHEA Mariam"/>
                <w:kern w:val="32"/>
                <w:sz w:val="22"/>
                <w:szCs w:val="22"/>
                <w:lang w:val="hy-AM"/>
              </w:rPr>
              <w:t>Լուծ</w:t>
            </w:r>
            <w:r w:rsidR="00F3270B" w:rsidRPr="00624162">
              <w:rPr>
                <w:rFonts w:ascii="GHEA Mariam" w:hAnsi="GHEA Mariam"/>
                <w:kern w:val="32"/>
                <w:sz w:val="22"/>
                <w:szCs w:val="22"/>
                <w:lang w:val="hy-AM"/>
              </w:rPr>
              <w:t xml:space="preserve">ման Ծանուցման ամսաթվից ոչ պակաս քան իննսուն (90) օր անց </w:t>
            </w:r>
            <w:r w:rsidR="00F3270B" w:rsidRPr="00624162">
              <w:rPr>
                <w:rFonts w:ascii="GHEA Mariam" w:hAnsi="GHEA Mariam" w:cs="Times New Roman"/>
                <w:kern w:val="32"/>
                <w:sz w:val="22"/>
                <w:szCs w:val="22"/>
                <w:lang w:val="en-US"/>
              </w:rPr>
              <w:t>(</w:t>
            </w:r>
            <w:r w:rsidR="00F3270B" w:rsidRPr="00624162">
              <w:rPr>
                <w:rFonts w:ascii="GHEA Mariam" w:hAnsi="GHEA Mariam" w:cs="Times New Roman"/>
                <w:kern w:val="32"/>
                <w:sz w:val="22"/>
                <w:szCs w:val="22"/>
                <w:lang w:val="ru-RU"/>
              </w:rPr>
              <w:t>Հոդված</w:t>
            </w:r>
            <w:r w:rsidR="00F3270B" w:rsidRPr="00624162">
              <w:rPr>
                <w:rFonts w:ascii="GHEA Mariam" w:hAnsi="GHEA Mariam" w:cs="Times New Roman"/>
                <w:kern w:val="32"/>
                <w:sz w:val="22"/>
                <w:szCs w:val="22"/>
                <w:lang w:val="hy-AM"/>
              </w:rPr>
              <w:t xml:space="preserve"> </w:t>
            </w:r>
            <w:r w:rsidR="00F3270B" w:rsidRPr="00624162">
              <w:rPr>
                <w:rFonts w:ascii="GHEA Mariam" w:hAnsi="GHEA Mariam" w:cs="Times New Roman"/>
                <w:kern w:val="32"/>
                <w:sz w:val="22"/>
                <w:szCs w:val="22"/>
                <w:lang w:val="en-US"/>
              </w:rPr>
              <w:t>20.10</w:t>
            </w:r>
            <w:r w:rsidR="00F3270B" w:rsidRPr="00624162">
              <w:rPr>
                <w:rFonts w:ascii="GHEA Mariam" w:hAnsi="GHEA Mariam" w:cs="Times New Roman"/>
                <w:kern w:val="32"/>
                <w:sz w:val="22"/>
                <w:szCs w:val="22"/>
                <w:lang w:val="hy-AM"/>
              </w:rPr>
              <w:t>-</w:t>
            </w:r>
            <w:r w:rsidR="00F3270B" w:rsidRPr="00624162">
              <w:rPr>
                <w:rFonts w:ascii="GHEA Mariam" w:hAnsi="GHEA Mariam" w:cs="Times New Roman"/>
                <w:kern w:val="32"/>
                <w:sz w:val="22"/>
                <w:szCs w:val="22"/>
                <w:lang w:val="ru-RU"/>
              </w:rPr>
              <w:t>ի</w:t>
            </w:r>
            <w:r w:rsidR="00F3270B" w:rsidRPr="00624162">
              <w:rPr>
                <w:rFonts w:ascii="GHEA Mariam" w:hAnsi="GHEA Mariam" w:cs="Times New Roman"/>
                <w:kern w:val="32"/>
                <w:sz w:val="22"/>
                <w:szCs w:val="22"/>
                <w:lang w:val="hy-AM"/>
              </w:rPr>
              <w:t xml:space="preserve"> պայմանների պահպանմամբ</w:t>
            </w:r>
            <w:r w:rsidR="00F3270B" w:rsidRPr="00624162">
              <w:rPr>
                <w:rFonts w:ascii="GHEA Mariam" w:hAnsi="GHEA Mariam" w:cs="Times New Roman"/>
                <w:kern w:val="32"/>
                <w:sz w:val="22"/>
                <w:szCs w:val="22"/>
                <w:lang w:val="en-US"/>
              </w:rPr>
              <w:t>)</w:t>
            </w:r>
            <w:r w:rsidR="00F3270B" w:rsidRPr="00624162">
              <w:rPr>
                <w:rFonts w:ascii="GHEA Mariam" w:hAnsi="GHEA Mariam"/>
                <w:kern w:val="32"/>
                <w:sz w:val="22"/>
                <w:szCs w:val="22"/>
                <w:lang w:val="hy-AM"/>
              </w:rPr>
              <w:t xml:space="preserve"> («</w:t>
            </w:r>
            <w:r w:rsidR="00F3270B" w:rsidRPr="00624162">
              <w:rPr>
                <w:rFonts w:ascii="GHEA Mariam" w:hAnsi="GHEA Mariam"/>
                <w:b/>
                <w:kern w:val="32"/>
                <w:sz w:val="22"/>
                <w:szCs w:val="22"/>
                <w:lang w:val="hy-AM"/>
              </w:rPr>
              <w:t>Լուծման Ժամանակահատված</w:t>
            </w:r>
            <w:r w:rsidR="00F3270B" w:rsidRPr="00624162">
              <w:rPr>
                <w:rFonts w:ascii="GHEA Mariam" w:hAnsi="GHEA Mariam"/>
                <w:kern w:val="32"/>
                <w:sz w:val="22"/>
                <w:szCs w:val="22"/>
                <w:lang w:val="hy-AM"/>
              </w:rPr>
              <w:t>»): Լուծման Ժամանակահատվածի լրանալուց և, եթե կիրառելի է, Կառավարության կողմից Կառուցապատողին համապատասխան Գնման Գնի վճարումից հետո ս</w:t>
            </w:r>
            <w:r w:rsidR="00435AFA" w:rsidRPr="00624162">
              <w:rPr>
                <w:rFonts w:ascii="GHEA Mariam" w:hAnsi="GHEA Mariam"/>
                <w:kern w:val="32"/>
                <w:sz w:val="22"/>
                <w:szCs w:val="22"/>
                <w:lang w:val="hy-AM"/>
              </w:rPr>
              <w:t>ույն Համաձայնագ</w:t>
            </w:r>
            <w:r w:rsidR="00F3270B" w:rsidRPr="00624162">
              <w:rPr>
                <w:rFonts w:ascii="GHEA Mariam" w:hAnsi="GHEA Mariam"/>
                <w:kern w:val="32"/>
                <w:sz w:val="22"/>
                <w:szCs w:val="22"/>
                <w:lang w:val="hy-AM"/>
              </w:rPr>
              <w:t xml:space="preserve">իրը դադարում է առանց հետագա ծանուցման: Այդ </w:t>
            </w:r>
            <w:r w:rsidR="00F3270B" w:rsidRPr="00624162">
              <w:rPr>
                <w:rFonts w:ascii="GHEA Mariam" w:hAnsi="GHEA Mariam"/>
                <w:kern w:val="32"/>
                <w:sz w:val="22"/>
                <w:szCs w:val="22"/>
                <w:lang w:val="hy-AM"/>
              </w:rPr>
              <w:lastRenderedPageBreak/>
              <w:t>պահին Կառուցապատողն իրավունք ունի դադարեցնելու յուրաքանչյուր և բոլոր Ծրագրի Պայմանագրերը:</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lang w:val="en-US"/>
              </w:rPr>
            </w:pPr>
            <w:r w:rsidRPr="00624162">
              <w:rPr>
                <w:rFonts w:ascii="GHEA Mariam" w:hAnsi="GHEA Mariam"/>
                <w:kern w:val="32"/>
                <w:sz w:val="22"/>
                <w:szCs w:val="22"/>
                <w:lang w:val="en-US"/>
              </w:rPr>
              <w:lastRenderedPageBreak/>
              <w:t xml:space="preserve">During a Termination Period, the Parties shall, continue to perform such of their respective obligations under </w:t>
            </w:r>
            <w:bookmarkStart w:id="1019" w:name="_cp_text_1_712"/>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019"/>
            <w:r w:rsidRPr="00624162">
              <w:rPr>
                <w:rFonts w:ascii="GHEA Mariam" w:hAnsi="GHEA Mariam"/>
                <w:kern w:val="32"/>
                <w:sz w:val="22"/>
                <w:szCs w:val="22"/>
                <w:lang w:val="en-US"/>
              </w:rPr>
              <w:t>Agreement which are capable of being performed with the object, as far as possible, of ensuring continued availability of the Plant.</w:t>
            </w:r>
            <w:r w:rsidRPr="00624162">
              <w:rPr>
                <w:rFonts w:ascii="GHEA Mariam" w:hAnsi="GHEA Mariam" w:cs="Times New Roman"/>
                <w:kern w:val="32"/>
                <w:sz w:val="22"/>
                <w:szCs w:val="22"/>
                <w:lang w:val="en-US"/>
              </w:rPr>
              <w:t xml:space="preserve">  </w:t>
            </w:r>
          </w:p>
        </w:tc>
        <w:tc>
          <w:tcPr>
            <w:tcW w:w="5519" w:type="dxa"/>
            <w:shd w:val="clear" w:color="auto" w:fill="auto"/>
          </w:tcPr>
          <w:p w:rsidR="00F3270B" w:rsidRPr="00624162" w:rsidRDefault="00F3270B" w:rsidP="00D521D8">
            <w:pPr>
              <w:pStyle w:val="definitionsub"/>
              <w:numPr>
                <w:ilvl w:val="0"/>
                <w:numId w:val="39"/>
              </w:numPr>
              <w:adjustRightInd/>
              <w:ind w:left="432" w:hanging="432"/>
              <w:rPr>
                <w:rFonts w:ascii="GHEA Mariam" w:hAnsi="GHEA Mariam"/>
                <w:kern w:val="32"/>
                <w:sz w:val="22"/>
                <w:szCs w:val="22"/>
                <w:lang w:val="en-US"/>
              </w:rPr>
            </w:pPr>
            <w:r w:rsidRPr="00624162">
              <w:rPr>
                <w:rFonts w:ascii="GHEA Mariam" w:hAnsi="GHEA Mariam"/>
                <w:kern w:val="32"/>
                <w:sz w:val="22"/>
                <w:szCs w:val="22"/>
                <w:lang w:val="hy-AM"/>
              </w:rPr>
              <w:t xml:space="preserve">Լուծման Ժամանակահատվածի ընթացքում Կողմերը շարունակում են կատարել </w:t>
            </w:r>
            <w:r w:rsidR="00176AE4" w:rsidRPr="00624162">
              <w:rPr>
                <w:rFonts w:ascii="GHEA Mariam" w:hAnsi="GHEA Mariam"/>
                <w:kern w:val="32"/>
                <w:sz w:val="22"/>
                <w:szCs w:val="22"/>
                <w:lang w:val="hy-AM"/>
              </w:rPr>
              <w:t xml:space="preserve">սույն Համաձայնագրով սահմանված </w:t>
            </w:r>
            <w:r w:rsidRPr="00624162">
              <w:rPr>
                <w:rFonts w:ascii="GHEA Mariam" w:hAnsi="GHEA Mariam"/>
                <w:kern w:val="32"/>
                <w:sz w:val="22"/>
                <w:szCs w:val="22"/>
                <w:lang w:val="hy-AM"/>
              </w:rPr>
              <w:t>իրենց այնպիսի համապատասխան պարտավորու</w:t>
            </w:r>
            <w:r w:rsidRPr="00624162">
              <w:rPr>
                <w:rFonts w:ascii="GHEA Mariam" w:hAnsi="GHEA Mariam"/>
                <w:kern w:val="32"/>
                <w:sz w:val="22"/>
                <w:szCs w:val="22"/>
                <w:lang w:val="hy-AM"/>
              </w:rPr>
              <w:softHyphen/>
              <w:t xml:space="preserve">թյունները, </w:t>
            </w:r>
            <w:r w:rsidRPr="00624162">
              <w:rPr>
                <w:rFonts w:ascii="GHEA Mariam" w:hAnsi="GHEA Mariam"/>
                <w:kern w:val="32"/>
                <w:sz w:val="22"/>
                <w:szCs w:val="22"/>
              </w:rPr>
              <w:t>որոնք</w:t>
            </w:r>
            <w:r w:rsidRPr="00624162">
              <w:rPr>
                <w:rFonts w:ascii="GHEA Mariam" w:hAnsi="GHEA Mariam"/>
                <w:kern w:val="32"/>
                <w:sz w:val="22"/>
                <w:szCs w:val="22"/>
                <w:lang w:val="hy-AM"/>
              </w:rPr>
              <w:t xml:space="preserve"> կարող են կատարվել</w:t>
            </w:r>
            <w:r w:rsidR="00D521D8" w:rsidRPr="00624162">
              <w:rPr>
                <w:rFonts w:ascii="GHEA Mariam" w:hAnsi="GHEA Mariam"/>
                <w:kern w:val="32"/>
                <w:sz w:val="22"/>
                <w:szCs w:val="22"/>
                <w:lang w:val="hy-AM"/>
              </w:rPr>
              <w:t>՝ նպատակ ունենալով, այնքանով, որքանով հնարավոր է,</w:t>
            </w:r>
            <w:r w:rsidRPr="00624162">
              <w:rPr>
                <w:rFonts w:ascii="GHEA Mariam" w:hAnsi="GHEA Mariam"/>
                <w:kern w:val="32"/>
                <w:sz w:val="22"/>
                <w:szCs w:val="22"/>
                <w:lang w:val="hy-AM"/>
              </w:rPr>
              <w:t xml:space="preserve"> </w:t>
            </w:r>
            <w:r w:rsidR="00D521D8" w:rsidRPr="00624162">
              <w:rPr>
                <w:rFonts w:ascii="GHEA Mariam" w:hAnsi="GHEA Mariam"/>
                <w:kern w:val="32"/>
                <w:sz w:val="22"/>
                <w:szCs w:val="22"/>
                <w:lang w:val="hy-AM"/>
              </w:rPr>
              <w:t xml:space="preserve">ապահովել </w:t>
            </w:r>
            <w:r w:rsidRPr="00624162">
              <w:rPr>
                <w:rFonts w:ascii="GHEA Mariam" w:hAnsi="GHEA Mariam"/>
                <w:kern w:val="32"/>
                <w:sz w:val="22"/>
                <w:szCs w:val="22"/>
                <w:lang w:val="hy-AM"/>
              </w:rPr>
              <w:t xml:space="preserve">Կայանի </w:t>
            </w:r>
            <w:r w:rsidR="00176AE4" w:rsidRPr="00624162">
              <w:rPr>
                <w:rFonts w:ascii="GHEA Mariam" w:hAnsi="GHEA Mariam"/>
                <w:kern w:val="32"/>
                <w:sz w:val="22"/>
                <w:szCs w:val="22"/>
                <w:lang w:val="hy-AM"/>
              </w:rPr>
              <w:t>շարունակական</w:t>
            </w:r>
            <w:r w:rsidRPr="00624162">
              <w:rPr>
                <w:rFonts w:ascii="GHEA Mariam" w:hAnsi="GHEA Mariam"/>
                <w:kern w:val="32"/>
                <w:sz w:val="22"/>
                <w:szCs w:val="22"/>
                <w:lang w:val="hy-AM"/>
              </w:rPr>
              <w:t xml:space="preserve"> հասանելիություն</w:t>
            </w:r>
            <w:r w:rsidR="00D521D8" w:rsidRPr="00624162">
              <w:rPr>
                <w:rFonts w:ascii="GHEA Mariam" w:hAnsi="GHEA Mariam"/>
                <w:kern w:val="32"/>
                <w:sz w:val="22"/>
                <w:szCs w:val="22"/>
                <w:lang w:val="hy-AM"/>
              </w:rPr>
              <w:t>ը</w:t>
            </w:r>
            <w:r w:rsidRPr="00624162">
              <w:rPr>
                <w:rFonts w:ascii="GHEA Mariam" w:hAnsi="GHEA Mariam"/>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r w:rsidRPr="00624162">
              <w:rPr>
                <w:rFonts w:ascii="GHEA Mariam" w:hAnsi="GHEA Mariam"/>
                <w:b/>
                <w:kern w:val="32"/>
                <w:sz w:val="22"/>
                <w:szCs w:val="22"/>
              </w:rPr>
              <w:t>Termination upon Expiry of the Term</w:t>
            </w:r>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caps/>
                <w:kern w:val="32"/>
                <w:sz w:val="22"/>
                <w:szCs w:val="22"/>
                <w:lang w:val="hy-AM"/>
              </w:rPr>
            </w:pPr>
            <w:r w:rsidRPr="00624162">
              <w:rPr>
                <w:rFonts w:ascii="GHEA Mariam" w:hAnsi="GHEA Mariam"/>
                <w:b/>
                <w:kern w:val="32"/>
                <w:sz w:val="22"/>
                <w:szCs w:val="22"/>
                <w:lang w:val="hy-AM"/>
              </w:rPr>
              <w:t>Դադարեցում Ժամկետի Լրանալուն Պես</w:t>
            </w:r>
          </w:p>
        </w:tc>
      </w:tr>
      <w:tr w:rsidR="00624162" w:rsidRPr="00624162" w:rsidTr="00252CFB">
        <w:tc>
          <w:tcPr>
            <w:tcW w:w="4219" w:type="dxa"/>
            <w:shd w:val="clear" w:color="auto" w:fill="auto"/>
          </w:tcPr>
          <w:p w:rsidR="00F3270B" w:rsidRPr="00624162" w:rsidRDefault="00F3270B" w:rsidP="00EB6EEC">
            <w:pPr>
              <w:pStyle w:val="Heading3"/>
              <w:numPr>
                <w:ilvl w:val="0"/>
                <w:numId w:val="0"/>
              </w:numPr>
              <w:tabs>
                <w:tab w:val="clear" w:pos="709"/>
                <w:tab w:val="clear" w:pos="1418"/>
              </w:tabs>
              <w:adjustRightInd/>
              <w:rPr>
                <w:rFonts w:ascii="GHEA Mariam" w:hAnsi="GHEA Mariam"/>
                <w:kern w:val="32"/>
                <w:sz w:val="22"/>
                <w:szCs w:val="22"/>
              </w:rPr>
            </w:pPr>
            <w:r w:rsidRPr="00624162">
              <w:rPr>
                <w:rFonts w:ascii="GHEA Mariam" w:hAnsi="GHEA Mariam"/>
                <w:kern w:val="32"/>
                <w:sz w:val="22"/>
                <w:szCs w:val="22"/>
              </w:rPr>
              <w:t xml:space="preserve">Unless terminated earlier, or extended, in both cases in accordance with the provisions of this Agreement this Agreement shall terminate on the last Day of the Term. </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rPr>
                <w:rFonts w:ascii="GHEA Mariam" w:hAnsi="GHEA Mariam"/>
                <w:kern w:val="32"/>
                <w:sz w:val="22"/>
                <w:szCs w:val="22"/>
              </w:rPr>
            </w:pPr>
            <w:r w:rsidRPr="00624162">
              <w:rPr>
                <w:rFonts w:ascii="GHEA Mariam" w:hAnsi="GHEA Mariam"/>
                <w:kern w:val="32"/>
                <w:sz w:val="22"/>
                <w:szCs w:val="22"/>
                <w:lang w:val="hy-AM"/>
              </w:rPr>
              <w:t>Ավելի շուտ դադարած կամ երկարաձգված չլինելու դեպքում՝ երկու դեպքերում էլ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պայմաններին համապատասխան, Պայմանագիրը դադարում է Ժամկետի վերջին Օրը:</w:t>
            </w:r>
          </w:p>
        </w:tc>
      </w:tr>
      <w:tr w:rsidR="00624162" w:rsidRPr="00624162" w:rsidTr="00252CFB">
        <w:tc>
          <w:tcPr>
            <w:tcW w:w="4219" w:type="dxa"/>
            <w:shd w:val="clear" w:color="auto" w:fill="auto"/>
          </w:tcPr>
          <w:p w:rsidR="00F3270B" w:rsidRPr="00624162" w:rsidRDefault="00F3270B" w:rsidP="00EB6EEC">
            <w:pPr>
              <w:pStyle w:val="Heading3"/>
              <w:numPr>
                <w:ilvl w:val="0"/>
                <w:numId w:val="0"/>
              </w:numPr>
              <w:tabs>
                <w:tab w:val="clear" w:pos="709"/>
                <w:tab w:val="clear" w:pos="1418"/>
              </w:tabs>
              <w:adjustRightInd/>
              <w:rPr>
                <w:rFonts w:ascii="GHEA Mariam" w:hAnsi="GHEA Mariam" w:cs="Times New Roman"/>
                <w:kern w:val="32"/>
                <w:sz w:val="22"/>
                <w:szCs w:val="22"/>
                <w:u w:color="0000FF"/>
              </w:rPr>
            </w:pPr>
            <w:bookmarkStart w:id="1020" w:name="_cp_table_15_713"/>
            <w:r w:rsidRPr="00624162">
              <w:rPr>
                <w:rFonts w:ascii="GHEA Mariam" w:hAnsi="GHEA Mariam" w:cs="Times New Roman"/>
                <w:b/>
                <w:kern w:val="32"/>
                <w:sz w:val="22"/>
                <w:szCs w:val="22"/>
                <w:u w:color="0000FF"/>
                <w:lang w:val="en-US"/>
              </w:rPr>
              <w:t>17.6</w:t>
            </w:r>
            <w:r w:rsidRPr="00624162">
              <w:rPr>
                <w:rFonts w:ascii="GHEA Mariam" w:hAnsi="GHEA Mariam" w:cs="Times New Roman"/>
                <w:b/>
                <w:kern w:val="32"/>
                <w:sz w:val="22"/>
                <w:szCs w:val="22"/>
                <w:lang w:val="en-US"/>
              </w:rPr>
              <w:tab/>
            </w:r>
            <w:r w:rsidRPr="00624162">
              <w:rPr>
                <w:rFonts w:ascii="GHEA Mariam" w:hAnsi="GHEA Mariam" w:cs="Times New Roman"/>
                <w:b/>
                <w:kern w:val="32"/>
                <w:sz w:val="22"/>
                <w:szCs w:val="22"/>
                <w:u w:color="0000FF"/>
              </w:rPr>
              <w:t xml:space="preserve">No Set-Off or Counterclaim </w:t>
            </w:r>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 xml:space="preserve">Հաշվանցման և Հակընդդեմ Պահանջների </w:t>
            </w:r>
            <w:r w:rsidRPr="00624162">
              <w:rPr>
                <w:rFonts w:ascii="GHEA Mariam" w:hAnsi="GHEA Mariam"/>
                <w:b/>
                <w:kern w:val="32"/>
                <w:sz w:val="22"/>
                <w:szCs w:val="22"/>
                <w:lang w:val="hy-AM"/>
              </w:rPr>
              <w:tab/>
              <w:t>բացառում</w:t>
            </w:r>
          </w:p>
        </w:tc>
      </w:tr>
      <w:tr w:rsidR="00624162" w:rsidRPr="00550994" w:rsidTr="00252CFB">
        <w:tc>
          <w:tcPr>
            <w:tcW w:w="4219" w:type="dxa"/>
            <w:shd w:val="clear" w:color="auto" w:fill="auto"/>
          </w:tcPr>
          <w:p w:rsidR="00F3270B" w:rsidRPr="00624162" w:rsidRDefault="00F3270B" w:rsidP="00EB6EEC">
            <w:pPr>
              <w:pStyle w:val="Heading3"/>
              <w:numPr>
                <w:ilvl w:val="0"/>
                <w:numId w:val="0"/>
              </w:numPr>
              <w:tabs>
                <w:tab w:val="clear" w:pos="709"/>
                <w:tab w:val="clear" w:pos="1418"/>
              </w:tabs>
              <w:adjustRightInd/>
              <w:rPr>
                <w:rFonts w:ascii="GHEA Mariam" w:hAnsi="GHEA Mariam" w:cs="Times New Roman"/>
                <w:kern w:val="32"/>
                <w:sz w:val="22"/>
                <w:szCs w:val="22"/>
                <w:u w:color="0000FF"/>
                <w:lang w:val="hy-AM"/>
              </w:rPr>
            </w:pPr>
            <w:bookmarkStart w:id="1021" w:name="_cp_table_15_714"/>
            <w:bookmarkEnd w:id="1020"/>
            <w:r w:rsidRPr="00624162">
              <w:rPr>
                <w:rFonts w:ascii="GHEA Mariam" w:hAnsi="GHEA Mariam" w:cs="Times New Roman"/>
                <w:kern w:val="32"/>
                <w:sz w:val="22"/>
                <w:szCs w:val="22"/>
                <w:u w:color="0000FF"/>
                <w:lang w:val="en-US"/>
              </w:rPr>
              <w:t xml:space="preserve">(a) </w:t>
            </w:r>
            <w:r w:rsidRPr="00624162">
              <w:rPr>
                <w:rFonts w:ascii="GHEA Mariam" w:hAnsi="GHEA Mariam" w:cs="Times New Roman"/>
                <w:kern w:val="32"/>
                <w:sz w:val="22"/>
                <w:szCs w:val="22"/>
                <w:lang w:val="en-US"/>
              </w:rPr>
              <w:tab/>
            </w:r>
            <w:r w:rsidRPr="00624162">
              <w:rPr>
                <w:rFonts w:ascii="GHEA Mariam" w:hAnsi="GHEA Mariam" w:cs="Times New Roman"/>
                <w:kern w:val="32"/>
                <w:sz w:val="22"/>
                <w:szCs w:val="22"/>
                <w:u w:color="0000FF"/>
              </w:rPr>
              <w:t>Any payment by the Government of the Lender Prepayment Amount shall be made without (and free and clear of any deduction for) set-off or counterclaim.</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spacing w:after="0"/>
              <w:rPr>
                <w:rFonts w:ascii="GHEA Mariam" w:hAnsi="GHEA Mariam" w:cs="Times New Roman"/>
                <w:kern w:val="32"/>
                <w:sz w:val="22"/>
                <w:szCs w:val="22"/>
                <w:u w:color="0000FF"/>
                <w:lang w:val="hy-AM"/>
              </w:rPr>
            </w:pPr>
            <w:r w:rsidRPr="00624162">
              <w:rPr>
                <w:rFonts w:ascii="GHEA Mariam" w:hAnsi="GHEA Mariam" w:cs="Times New Roman"/>
                <w:kern w:val="32"/>
                <w:sz w:val="22"/>
                <w:szCs w:val="22"/>
                <w:u w:color="0000FF"/>
                <w:lang w:val="hy-AM"/>
              </w:rPr>
              <w:t>(a)</w:t>
            </w:r>
            <w:r w:rsidRPr="00624162">
              <w:rPr>
                <w:rFonts w:ascii="GHEA Mariam" w:hAnsi="GHEA Mariam" w:cs="Times New Roman"/>
                <w:kern w:val="32"/>
                <w:sz w:val="22"/>
                <w:szCs w:val="22"/>
                <w:u w:color="0000FF"/>
                <w:lang w:val="hy-AM"/>
              </w:rPr>
              <w:tab/>
              <w:t>Կառավարության կողմից Վարկատուի Կանխավճարի Գումարի ցանկացած վճարում կատարվում է առանց որևէ հաշվանցման կամ հակընդդեմ պահանջի (և առանց դրանց համար որևէ նվազեցումների):</w:t>
            </w:r>
          </w:p>
          <w:p w:rsidR="00F3270B" w:rsidRPr="00624162" w:rsidRDefault="00F3270B" w:rsidP="00EB6EEC">
            <w:pPr>
              <w:pStyle w:val="Heading3"/>
              <w:numPr>
                <w:ilvl w:val="0"/>
                <w:numId w:val="0"/>
              </w:numPr>
              <w:tabs>
                <w:tab w:val="clear" w:pos="709"/>
                <w:tab w:val="clear" w:pos="1418"/>
              </w:tabs>
              <w:adjustRightInd/>
              <w:rPr>
                <w:rFonts w:ascii="GHEA Mariam" w:hAnsi="GHEA Mariam" w:cs="Times New Roman"/>
                <w:kern w:val="32"/>
                <w:sz w:val="22"/>
                <w:szCs w:val="22"/>
                <w:u w:color="0000FF"/>
                <w:lang w:val="hy-AM"/>
              </w:rPr>
            </w:pPr>
          </w:p>
        </w:tc>
      </w:tr>
      <w:tr w:rsidR="00624162" w:rsidRPr="00624162" w:rsidTr="00252CFB">
        <w:tc>
          <w:tcPr>
            <w:tcW w:w="4219" w:type="dxa"/>
            <w:shd w:val="clear" w:color="auto" w:fill="auto"/>
          </w:tcPr>
          <w:p w:rsidR="00F3270B" w:rsidRPr="00624162" w:rsidRDefault="00F3270B" w:rsidP="00EB6EEC">
            <w:pPr>
              <w:pStyle w:val="Heading3"/>
              <w:numPr>
                <w:ilvl w:val="0"/>
                <w:numId w:val="0"/>
              </w:numPr>
              <w:tabs>
                <w:tab w:val="clear" w:pos="709"/>
                <w:tab w:val="clear" w:pos="1418"/>
              </w:tabs>
              <w:adjustRightInd/>
              <w:rPr>
                <w:rFonts w:ascii="GHEA Mariam" w:hAnsi="GHEA Mariam" w:cs="Times New Roman"/>
                <w:kern w:val="32"/>
                <w:sz w:val="22"/>
                <w:szCs w:val="22"/>
                <w:u w:color="0000FF"/>
                <w:lang w:val="en-US"/>
              </w:rPr>
            </w:pPr>
            <w:r w:rsidRPr="00624162">
              <w:rPr>
                <w:rFonts w:ascii="GHEA Mariam" w:hAnsi="GHEA Mariam" w:cs="Times New Roman"/>
                <w:kern w:val="32"/>
                <w:sz w:val="22"/>
                <w:szCs w:val="22"/>
                <w:u w:color="0000FF"/>
              </w:rPr>
              <w:t>(b)</w:t>
            </w:r>
            <w:r w:rsidRPr="00624162">
              <w:rPr>
                <w:rFonts w:ascii="GHEA Mariam" w:hAnsi="GHEA Mariam" w:cs="Times New Roman"/>
                <w:kern w:val="32"/>
                <w:sz w:val="22"/>
                <w:szCs w:val="22"/>
                <w:lang w:val="en-US"/>
              </w:rPr>
              <w:tab/>
            </w:r>
            <w:r w:rsidRPr="00624162">
              <w:rPr>
                <w:rFonts w:ascii="GHEA Mariam" w:hAnsi="GHEA Mariam" w:cs="Times New Roman"/>
                <w:kern w:val="32"/>
                <w:sz w:val="22"/>
                <w:szCs w:val="22"/>
                <w:u w:color="0000FF"/>
              </w:rPr>
              <w:t>Any payment by the Government of the Purchase Price shall, to the extent of an amount equal to the Lender Prepayment Amount, be made without (and free and clear of any deduction for) set-off or counterclaim.</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spacing w:after="0"/>
              <w:rPr>
                <w:rFonts w:ascii="GHEA Mariam" w:hAnsi="GHEA Mariam" w:cs="Times New Roman"/>
                <w:kern w:val="32"/>
                <w:sz w:val="22"/>
                <w:szCs w:val="22"/>
                <w:u w:color="0000FF"/>
                <w:lang w:val="en-US"/>
              </w:rPr>
            </w:pPr>
            <w:r w:rsidRPr="00624162">
              <w:rPr>
                <w:rFonts w:ascii="GHEA Mariam" w:hAnsi="GHEA Mariam" w:cs="Times New Roman"/>
                <w:kern w:val="32"/>
                <w:sz w:val="22"/>
                <w:szCs w:val="22"/>
                <w:u w:color="0000FF"/>
                <w:lang w:val="en-US"/>
              </w:rPr>
              <w:t>(b)</w:t>
            </w:r>
            <w:r w:rsidRPr="00624162">
              <w:rPr>
                <w:rFonts w:ascii="GHEA Mariam" w:hAnsi="GHEA Mariam" w:cs="Times New Roman"/>
                <w:kern w:val="32"/>
                <w:sz w:val="22"/>
                <w:szCs w:val="22"/>
                <w:u w:color="0000FF"/>
                <w:lang w:val="en-US"/>
              </w:rPr>
              <w:tab/>
            </w:r>
            <w:r w:rsidRPr="00624162">
              <w:rPr>
                <w:rFonts w:ascii="GHEA Mariam" w:hAnsi="GHEA Mariam" w:cs="Times New Roman"/>
                <w:kern w:val="32"/>
                <w:sz w:val="22"/>
                <w:szCs w:val="22"/>
                <w:u w:color="0000FF"/>
                <w:lang w:val="ru-RU"/>
              </w:rPr>
              <w:t>Կառավարության</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կողմից</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Գնման</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Գնի</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որևէ</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վճարում</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Վարկատուի</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Կանխավճարի</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Գումարին</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հավասար</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գումարի</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սահմաններում</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կատարվում</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է</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առանց</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hy-AM"/>
              </w:rPr>
              <w:t xml:space="preserve">որևէ </w:t>
            </w:r>
            <w:r w:rsidRPr="00624162">
              <w:rPr>
                <w:rFonts w:ascii="GHEA Mariam" w:hAnsi="GHEA Mariam" w:cs="Times New Roman"/>
                <w:kern w:val="32"/>
                <w:sz w:val="22"/>
                <w:szCs w:val="22"/>
                <w:u w:color="0000FF"/>
                <w:lang w:val="ru-RU"/>
              </w:rPr>
              <w:t>հաշվանցման</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կամ</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հակընդդեմ</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պահանջի</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և</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առանց</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դրանց</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hy-AM"/>
              </w:rPr>
              <w:t xml:space="preserve">համար </w:t>
            </w:r>
            <w:r w:rsidRPr="00624162">
              <w:rPr>
                <w:rFonts w:ascii="GHEA Mariam" w:hAnsi="GHEA Mariam" w:cs="Times New Roman"/>
                <w:kern w:val="32"/>
                <w:sz w:val="22"/>
                <w:szCs w:val="22"/>
                <w:u w:color="0000FF"/>
                <w:lang w:val="ru-RU"/>
              </w:rPr>
              <w:t>որևէ</w:t>
            </w:r>
            <w:r w:rsidRPr="00624162">
              <w:rPr>
                <w:rFonts w:ascii="GHEA Mariam" w:hAnsi="GHEA Mariam" w:cs="Times New Roman"/>
                <w:kern w:val="32"/>
                <w:sz w:val="22"/>
                <w:szCs w:val="22"/>
                <w:u w:color="0000FF"/>
                <w:lang w:val="en-US"/>
              </w:rPr>
              <w:t xml:space="preserve"> </w:t>
            </w:r>
            <w:r w:rsidRPr="00624162">
              <w:rPr>
                <w:rFonts w:ascii="GHEA Mariam" w:hAnsi="GHEA Mariam" w:cs="Times New Roman"/>
                <w:kern w:val="32"/>
                <w:sz w:val="22"/>
                <w:szCs w:val="22"/>
                <w:u w:color="0000FF"/>
                <w:lang w:val="ru-RU"/>
              </w:rPr>
              <w:t>նվազեցումների</w:t>
            </w:r>
            <w:r w:rsidRPr="00624162">
              <w:rPr>
                <w:rFonts w:ascii="GHEA Mariam" w:hAnsi="GHEA Mariam" w:cs="Times New Roman"/>
                <w:kern w:val="32"/>
                <w:sz w:val="22"/>
                <w:szCs w:val="22"/>
                <w:u w:color="0000FF"/>
                <w:lang w:val="en-US"/>
              </w:rPr>
              <w:t>):</w:t>
            </w:r>
          </w:p>
        </w:tc>
      </w:tr>
      <w:tr w:rsidR="00624162" w:rsidRPr="00624162" w:rsidTr="00252CFB">
        <w:tc>
          <w:tcPr>
            <w:tcW w:w="4219" w:type="dxa"/>
            <w:shd w:val="clear" w:color="auto" w:fill="auto"/>
          </w:tcPr>
          <w:p w:rsidR="00F3270B" w:rsidRPr="00624162" w:rsidRDefault="00F3270B" w:rsidP="00EB6EEC">
            <w:pPr>
              <w:pStyle w:val="Heading3"/>
              <w:numPr>
                <w:ilvl w:val="0"/>
                <w:numId w:val="0"/>
              </w:numPr>
              <w:tabs>
                <w:tab w:val="clear" w:pos="709"/>
                <w:tab w:val="clear" w:pos="1418"/>
              </w:tabs>
              <w:adjustRightInd/>
              <w:rPr>
                <w:rFonts w:ascii="GHEA Mariam" w:hAnsi="GHEA Mariam" w:cs="Times New Roman"/>
                <w:kern w:val="32"/>
                <w:sz w:val="22"/>
                <w:szCs w:val="22"/>
                <w:u w:color="0000FF"/>
              </w:rPr>
            </w:pPr>
            <w:bookmarkStart w:id="1022" w:name="_cp_table_15_715"/>
            <w:bookmarkEnd w:id="1021"/>
            <w:r w:rsidRPr="00624162">
              <w:rPr>
                <w:rFonts w:ascii="GHEA Mariam" w:hAnsi="GHEA Mariam" w:cs="Times New Roman"/>
                <w:b/>
                <w:kern w:val="32"/>
                <w:sz w:val="22"/>
                <w:szCs w:val="22"/>
                <w:u w:color="0000FF"/>
                <w:lang w:val="en-US"/>
              </w:rPr>
              <w:t>17.7</w:t>
            </w:r>
            <w:r w:rsidRPr="00624162">
              <w:rPr>
                <w:rFonts w:ascii="GHEA Mariam" w:hAnsi="GHEA Mariam" w:cs="Times New Roman"/>
                <w:b/>
                <w:kern w:val="32"/>
                <w:sz w:val="22"/>
                <w:szCs w:val="22"/>
                <w:lang w:val="en-US"/>
              </w:rPr>
              <w:tab/>
            </w:r>
            <w:r w:rsidRPr="00624162">
              <w:rPr>
                <w:rFonts w:ascii="GHEA Mariam" w:hAnsi="GHEA Mariam" w:cs="Times New Roman"/>
                <w:b/>
                <w:kern w:val="32"/>
                <w:sz w:val="22"/>
                <w:szCs w:val="22"/>
                <w:u w:color="0000FF"/>
              </w:rPr>
              <w:t>Side Agreement</w:t>
            </w:r>
          </w:p>
        </w:tc>
        <w:tc>
          <w:tcPr>
            <w:tcW w:w="5519" w:type="dxa"/>
            <w:shd w:val="clear" w:color="auto" w:fill="auto"/>
          </w:tcPr>
          <w:p w:rsidR="00F3270B" w:rsidRPr="00624162" w:rsidRDefault="00F3270B" w:rsidP="004E3E65">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Հավելյալ Համաձայնագիր</w:t>
            </w:r>
          </w:p>
        </w:tc>
      </w:tr>
      <w:tr w:rsidR="00624162" w:rsidRPr="00624162" w:rsidTr="00252CFB">
        <w:tc>
          <w:tcPr>
            <w:tcW w:w="4219" w:type="dxa"/>
            <w:shd w:val="clear" w:color="auto" w:fill="auto"/>
          </w:tcPr>
          <w:p w:rsidR="00F3270B" w:rsidRPr="00624162" w:rsidRDefault="00F3270B" w:rsidP="00EB6EEC">
            <w:pPr>
              <w:pStyle w:val="Body3"/>
              <w:adjustRightInd/>
              <w:ind w:left="0"/>
              <w:rPr>
                <w:rFonts w:ascii="GHEA Mariam" w:hAnsi="GHEA Mariam" w:cs="Times New Roman"/>
                <w:kern w:val="32"/>
                <w:sz w:val="22"/>
                <w:szCs w:val="22"/>
                <w:u w:color="0000FF"/>
              </w:rPr>
            </w:pPr>
            <w:bookmarkStart w:id="1023" w:name="_cp_table_15_716"/>
            <w:bookmarkEnd w:id="1022"/>
            <w:r w:rsidRPr="00624162">
              <w:rPr>
                <w:rFonts w:ascii="GHEA Mariam" w:hAnsi="GHEA Mariam" w:cs="Times New Roman"/>
                <w:kern w:val="32"/>
                <w:sz w:val="22"/>
                <w:szCs w:val="22"/>
                <w:u w:color="0000FF"/>
                <w:lang w:val="en-US"/>
              </w:rPr>
              <w:lastRenderedPageBreak/>
              <w:t xml:space="preserve">The Parties and the Sponsor agree and </w:t>
            </w:r>
            <w:r w:rsidRPr="00624162">
              <w:rPr>
                <w:rFonts w:ascii="GHEA Mariam" w:hAnsi="GHEA Mariam" w:cs="Times New Roman"/>
                <w:kern w:val="32"/>
                <w:sz w:val="22"/>
                <w:szCs w:val="22"/>
                <w:u w:color="0000FF"/>
              </w:rPr>
              <w:t xml:space="preserve">acknowledge that Article 17.2(b) is subject to the provisions of the Side Agreement and that if the Government exercises its option to pay the Lender Prepayment </w:t>
            </w:r>
            <w:r w:rsidRPr="00624162">
              <w:rPr>
                <w:rFonts w:ascii="GHEA Mariam" w:hAnsi="GHEA Mariam" w:cs="Times New Roman"/>
                <w:kern w:val="32"/>
                <w:sz w:val="22"/>
                <w:szCs w:val="22"/>
                <w:u w:color="0000FF"/>
                <w:lang w:val="en-US"/>
              </w:rPr>
              <w:t xml:space="preserve">Amount </w:t>
            </w:r>
            <w:r w:rsidRPr="00624162">
              <w:rPr>
                <w:rFonts w:ascii="GHEA Mariam" w:hAnsi="GHEA Mariam" w:cs="Times New Roman"/>
                <w:kern w:val="32"/>
                <w:sz w:val="22"/>
                <w:szCs w:val="22"/>
                <w:u w:color="0000FF"/>
              </w:rPr>
              <w:t>to the Developer pursuant to Article 17.2(b) then following the payment of such amount to the Financing Parties by the Developer, this Agreement shall continue subject to the provisions of the Side Agreement.</w:t>
            </w:r>
          </w:p>
        </w:tc>
        <w:tc>
          <w:tcPr>
            <w:tcW w:w="5519" w:type="dxa"/>
            <w:shd w:val="clear" w:color="auto" w:fill="auto"/>
          </w:tcPr>
          <w:p w:rsidR="00F3270B" w:rsidRPr="00624162" w:rsidRDefault="00F3270B" w:rsidP="00D977E2">
            <w:pPr>
              <w:pStyle w:val="Heading3"/>
              <w:numPr>
                <w:ilvl w:val="0"/>
                <w:numId w:val="0"/>
              </w:numPr>
              <w:tabs>
                <w:tab w:val="clear" w:pos="709"/>
                <w:tab w:val="clear" w:pos="1418"/>
              </w:tabs>
              <w:adjustRightInd/>
              <w:rPr>
                <w:rFonts w:ascii="GHEA Mariam" w:hAnsi="GHEA Mariam" w:cs="Times New Roman"/>
                <w:kern w:val="32"/>
                <w:sz w:val="22"/>
                <w:szCs w:val="22"/>
                <w:u w:color="0000FF"/>
                <w:lang w:val="hy-AM"/>
              </w:rPr>
            </w:pPr>
            <w:r w:rsidRPr="00624162">
              <w:rPr>
                <w:rFonts w:ascii="GHEA Mariam" w:hAnsi="GHEA Mariam" w:cs="Times New Roman"/>
                <w:kern w:val="32"/>
                <w:sz w:val="22"/>
                <w:szCs w:val="22"/>
                <w:lang w:val="ru-RU"/>
              </w:rPr>
              <w:t>Կողմերը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և</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Հովանավորը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համաձայնվում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և</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ընդունում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են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որ</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hy-AM"/>
              </w:rPr>
              <w:t>Հոդված</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u w:color="0000FF"/>
              </w:rPr>
              <w:t>17.2(b)</w:t>
            </w:r>
            <w:r w:rsidRPr="00624162">
              <w:rPr>
                <w:rFonts w:ascii="GHEA Mariam" w:hAnsi="GHEA Mariam" w:cs="Times New Roman"/>
                <w:kern w:val="32"/>
                <w:sz w:val="22"/>
                <w:szCs w:val="22"/>
                <w:u w:color="0000FF"/>
                <w:lang w:val="hy-AM"/>
              </w:rPr>
              <w:t xml:space="preserve">-ն </w:t>
            </w:r>
            <w:r w:rsidRPr="00624162">
              <w:rPr>
                <w:rFonts w:ascii="GHEA Mariam" w:hAnsi="GHEA Mariam" w:cs="Times New Roman"/>
                <w:kern w:val="32"/>
                <w:sz w:val="22"/>
                <w:szCs w:val="22"/>
                <w:u w:color="0000FF"/>
                <w:lang w:val="ru-RU"/>
              </w:rPr>
              <w:t>ենթակա</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է</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hy-AM"/>
              </w:rPr>
              <w:t xml:space="preserve">Հավելյալ </w:t>
            </w:r>
            <w:r w:rsidRPr="00624162">
              <w:rPr>
                <w:rFonts w:ascii="GHEA Mariam" w:hAnsi="GHEA Mariam" w:cs="Times New Roman"/>
                <w:kern w:val="32"/>
                <w:sz w:val="22"/>
                <w:szCs w:val="22"/>
                <w:u w:color="0000FF"/>
                <w:lang w:val="ru-RU"/>
              </w:rPr>
              <w:t>Համաձայնագրի</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դրույթներին</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և</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որ</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եթե</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Կառավարությունն</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օգտվում</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է</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Կառուցապատողին</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Վարկատու</w:t>
            </w:r>
            <w:r w:rsidRPr="00624162">
              <w:rPr>
                <w:rFonts w:ascii="GHEA Mariam" w:hAnsi="GHEA Mariam" w:cs="Times New Roman"/>
                <w:kern w:val="32"/>
                <w:sz w:val="22"/>
                <w:szCs w:val="22"/>
                <w:u w:color="0000FF"/>
                <w:lang w:val="hy-AM"/>
              </w:rPr>
              <w:t>ի</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hy-AM"/>
              </w:rPr>
              <w:t>Կանխ</w:t>
            </w:r>
            <w:r w:rsidRPr="00624162">
              <w:rPr>
                <w:rFonts w:ascii="GHEA Mariam" w:hAnsi="GHEA Mariam" w:cs="Times New Roman"/>
                <w:kern w:val="32"/>
                <w:sz w:val="22"/>
                <w:szCs w:val="22"/>
                <w:u w:color="0000FF"/>
                <w:lang w:val="ru-RU"/>
              </w:rPr>
              <w:t>ավճարի</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Գումարը</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վճարելու</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տարբերակից</w:t>
            </w:r>
            <w:r w:rsidRPr="00624162">
              <w:rPr>
                <w:rFonts w:ascii="GHEA Mariam" w:hAnsi="GHEA Mariam" w:cs="Times New Roman"/>
                <w:kern w:val="32"/>
                <w:sz w:val="22"/>
                <w:szCs w:val="22"/>
                <w:u w:color="0000FF"/>
                <w:lang w:val="hy-AM"/>
              </w:rPr>
              <w:t xml:space="preserve"> </w:t>
            </w:r>
            <w:r w:rsidRPr="00624162">
              <w:rPr>
                <w:rFonts w:ascii="GHEA Mariam" w:hAnsi="GHEA Mariam" w:cs="Times New Roman"/>
                <w:kern w:val="32"/>
                <w:sz w:val="22"/>
                <w:szCs w:val="22"/>
                <w:lang w:val="hy-AM"/>
              </w:rPr>
              <w:t>Հոդված</w:t>
            </w:r>
            <w:r w:rsidRPr="00624162">
              <w:rPr>
                <w:rFonts w:ascii="GHEA Mariam" w:hAnsi="GHEA Mariam" w:cs="Times New Roman"/>
                <w:kern w:val="32"/>
                <w:sz w:val="22"/>
                <w:szCs w:val="22"/>
                <w:lang w:val="en-US"/>
              </w:rPr>
              <w:t xml:space="preserve"> </w:t>
            </w:r>
            <w:r w:rsidRPr="00624162">
              <w:rPr>
                <w:rFonts w:ascii="GHEA Mariam" w:hAnsi="GHEA Mariam" w:cs="Times New Roman"/>
                <w:kern w:val="32"/>
                <w:sz w:val="22"/>
                <w:szCs w:val="22"/>
                <w:u w:color="0000FF"/>
              </w:rPr>
              <w:t>17.2(b)</w:t>
            </w:r>
            <w:r w:rsidRPr="00624162">
              <w:rPr>
                <w:rFonts w:ascii="GHEA Mariam" w:hAnsi="GHEA Mariam" w:cs="Times New Roman"/>
                <w:kern w:val="32"/>
                <w:sz w:val="22"/>
                <w:szCs w:val="22"/>
                <w:u w:color="0000FF"/>
                <w:lang w:val="hy-AM"/>
              </w:rPr>
              <w:t>-ի համաձայն</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ապա</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նշված</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գումարը</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Կառուցապատողի</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կողմից</w:t>
            </w:r>
            <w:r w:rsidRPr="00624162">
              <w:rPr>
                <w:rFonts w:ascii="GHEA Mariam" w:hAnsi="GHEA Mariam" w:cs="Times New Roman"/>
                <w:kern w:val="32"/>
                <w:sz w:val="22"/>
                <w:szCs w:val="22"/>
                <w:u w:color="0000FF"/>
              </w:rPr>
              <w:t xml:space="preserve"> </w:t>
            </w:r>
            <w:r w:rsidR="00996A5B" w:rsidRPr="00624162">
              <w:rPr>
                <w:rFonts w:ascii="GHEA Mariam" w:hAnsi="GHEA Mariam" w:cs="Times New Roman"/>
                <w:kern w:val="32"/>
                <w:sz w:val="22"/>
                <w:szCs w:val="22"/>
                <w:u w:color="0000FF"/>
                <w:lang w:val="ru-RU"/>
              </w:rPr>
              <w:t>Ֆինանսավորող</w:t>
            </w:r>
            <w:r w:rsidR="00996A5B" w:rsidRPr="00624162">
              <w:rPr>
                <w:rFonts w:ascii="GHEA Mariam" w:hAnsi="GHEA Mariam" w:cs="Times New Roman"/>
                <w:kern w:val="32"/>
                <w:sz w:val="22"/>
                <w:szCs w:val="22"/>
                <w:u w:color="0000FF"/>
              </w:rPr>
              <w:t xml:space="preserve"> </w:t>
            </w:r>
            <w:r w:rsidR="00996A5B" w:rsidRPr="00624162">
              <w:rPr>
                <w:rFonts w:ascii="GHEA Mariam" w:hAnsi="GHEA Mariam" w:cs="Times New Roman"/>
                <w:kern w:val="32"/>
                <w:sz w:val="22"/>
                <w:szCs w:val="22"/>
                <w:u w:color="0000FF"/>
                <w:lang w:val="ru-RU"/>
              </w:rPr>
              <w:t>Կողմ</w:t>
            </w:r>
            <w:r w:rsidRPr="00624162">
              <w:rPr>
                <w:rFonts w:ascii="GHEA Mariam" w:hAnsi="GHEA Mariam" w:cs="Times New Roman"/>
                <w:kern w:val="32"/>
                <w:sz w:val="22"/>
                <w:szCs w:val="22"/>
                <w:u w:color="0000FF"/>
                <w:lang w:val="ru-RU"/>
              </w:rPr>
              <w:t>երին</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վճար</w:t>
            </w:r>
            <w:r w:rsidRPr="00624162">
              <w:rPr>
                <w:rFonts w:ascii="GHEA Mariam" w:hAnsi="GHEA Mariam" w:cs="Times New Roman"/>
                <w:kern w:val="32"/>
                <w:sz w:val="22"/>
                <w:szCs w:val="22"/>
                <w:u w:color="0000FF"/>
                <w:lang w:val="hy-AM"/>
              </w:rPr>
              <w:t>վ</w:t>
            </w:r>
            <w:r w:rsidRPr="00624162">
              <w:rPr>
                <w:rFonts w:ascii="GHEA Mariam" w:hAnsi="GHEA Mariam" w:cs="Times New Roman"/>
                <w:kern w:val="32"/>
                <w:sz w:val="22"/>
                <w:szCs w:val="22"/>
                <w:u w:color="0000FF"/>
                <w:lang w:val="ru-RU"/>
              </w:rPr>
              <w:t>ելուց</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հետո</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ս</w:t>
            </w:r>
            <w:r w:rsidR="00435AFA" w:rsidRPr="00624162">
              <w:rPr>
                <w:rFonts w:ascii="GHEA Mariam" w:hAnsi="GHEA Mariam" w:cs="Times New Roman"/>
                <w:kern w:val="32"/>
                <w:sz w:val="22"/>
                <w:szCs w:val="22"/>
                <w:u w:color="0000FF"/>
                <w:lang w:val="ru-RU"/>
              </w:rPr>
              <w:t>ույն</w:t>
            </w:r>
            <w:r w:rsidR="00435AFA" w:rsidRPr="00624162">
              <w:rPr>
                <w:rFonts w:ascii="GHEA Mariam" w:hAnsi="GHEA Mariam" w:cs="Times New Roman"/>
                <w:kern w:val="32"/>
                <w:sz w:val="22"/>
                <w:szCs w:val="22"/>
                <w:u w:color="0000FF"/>
              </w:rPr>
              <w:t xml:space="preserve"> </w:t>
            </w:r>
            <w:r w:rsidR="00435AFA" w:rsidRPr="00624162">
              <w:rPr>
                <w:rFonts w:ascii="GHEA Mariam" w:hAnsi="GHEA Mariam" w:cs="Times New Roman"/>
                <w:kern w:val="32"/>
                <w:sz w:val="22"/>
                <w:szCs w:val="22"/>
                <w:u w:color="0000FF"/>
                <w:lang w:val="ru-RU"/>
              </w:rPr>
              <w:t>Համաձայնագ</w:t>
            </w:r>
            <w:r w:rsidRPr="00624162">
              <w:rPr>
                <w:rFonts w:ascii="GHEA Mariam" w:hAnsi="GHEA Mariam" w:cs="Times New Roman"/>
                <w:kern w:val="32"/>
                <w:sz w:val="22"/>
                <w:szCs w:val="22"/>
                <w:u w:color="0000FF"/>
                <w:lang w:val="ru-RU"/>
              </w:rPr>
              <w:t>իրը</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շարունակվում</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է՝</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hy-AM"/>
              </w:rPr>
              <w:t xml:space="preserve">Հավելյալ </w:t>
            </w:r>
            <w:r w:rsidRPr="00624162">
              <w:rPr>
                <w:rFonts w:ascii="GHEA Mariam" w:hAnsi="GHEA Mariam" w:cs="Times New Roman"/>
                <w:kern w:val="32"/>
                <w:sz w:val="22"/>
                <w:szCs w:val="22"/>
                <w:u w:color="0000FF"/>
                <w:lang w:val="ru-RU"/>
              </w:rPr>
              <w:t>Համաձայնագրի</w:t>
            </w:r>
            <w:r w:rsidRPr="00624162">
              <w:rPr>
                <w:rFonts w:ascii="GHEA Mariam" w:hAnsi="GHEA Mariam" w:cs="Times New Roman"/>
                <w:kern w:val="32"/>
                <w:sz w:val="22"/>
                <w:szCs w:val="22"/>
                <w:u w:color="0000FF"/>
              </w:rPr>
              <w:t xml:space="preserve"> </w:t>
            </w:r>
            <w:r w:rsidRPr="00624162">
              <w:rPr>
                <w:rFonts w:ascii="GHEA Mariam" w:hAnsi="GHEA Mariam" w:cs="Times New Roman"/>
                <w:kern w:val="32"/>
                <w:sz w:val="22"/>
                <w:szCs w:val="22"/>
                <w:u w:color="0000FF"/>
                <w:lang w:val="ru-RU"/>
              </w:rPr>
              <w:t>դրույթների</w:t>
            </w:r>
            <w:r w:rsidRPr="00624162">
              <w:rPr>
                <w:rFonts w:ascii="GHEA Mariam" w:hAnsi="GHEA Mariam" w:cs="Times New Roman"/>
                <w:kern w:val="32"/>
                <w:sz w:val="22"/>
                <w:szCs w:val="22"/>
                <w:u w:color="0000FF"/>
                <w:lang w:val="hy-AM"/>
              </w:rPr>
              <w:t xml:space="preserve"> կիրառմամբ</w:t>
            </w:r>
            <w:r w:rsidRPr="00624162">
              <w:rPr>
                <w:rFonts w:ascii="GHEA Mariam" w:hAnsi="GHEA Mariam" w:cs="Times New Roman"/>
                <w:kern w:val="32"/>
                <w:sz w:val="22"/>
                <w:szCs w:val="22"/>
                <w:u w:color="0000FF"/>
              </w:rPr>
              <w:t>:</w:t>
            </w:r>
          </w:p>
        </w:tc>
      </w:tr>
      <w:tr w:rsidR="00624162" w:rsidRPr="00624162" w:rsidTr="00252CFB">
        <w:tc>
          <w:tcPr>
            <w:tcW w:w="4219" w:type="dxa"/>
            <w:shd w:val="clear" w:color="auto" w:fill="auto"/>
          </w:tcPr>
          <w:p w:rsidR="00F3270B" w:rsidRPr="00624162" w:rsidRDefault="00F3270B" w:rsidP="00EB6EEC">
            <w:pPr>
              <w:pStyle w:val="Schedule1"/>
              <w:adjustRightInd/>
              <w:rPr>
                <w:rFonts w:ascii="GHEA Mariam" w:hAnsi="GHEA Mariam"/>
                <w:kern w:val="32"/>
                <w:sz w:val="22"/>
                <w:szCs w:val="22"/>
              </w:rPr>
            </w:pPr>
            <w:bookmarkStart w:id="1024" w:name="_Toc398917919"/>
            <w:bookmarkStart w:id="1025" w:name="_Toc398919767"/>
            <w:bookmarkStart w:id="1026" w:name="_Toc398919918"/>
            <w:bookmarkStart w:id="1027" w:name="_Toc398922344"/>
            <w:bookmarkStart w:id="1028" w:name="_Toc398924267"/>
            <w:bookmarkStart w:id="1029" w:name="_Toc398929214"/>
            <w:bookmarkEnd w:id="1023"/>
            <w:bookmarkEnd w:id="1024"/>
            <w:bookmarkEnd w:id="1025"/>
            <w:bookmarkEnd w:id="1026"/>
            <w:bookmarkEnd w:id="1027"/>
            <w:bookmarkEnd w:id="1028"/>
            <w:bookmarkEnd w:id="1029"/>
            <w:r w:rsidRPr="00624162">
              <w:rPr>
                <w:rFonts w:ascii="GHEA Mariam" w:hAnsi="GHEA Mariam"/>
                <w:kern w:val="32"/>
                <w:sz w:val="22"/>
                <w:szCs w:val="22"/>
              </w:rPr>
              <w:t>ARTICLE 18</w:t>
            </w:r>
          </w:p>
        </w:tc>
        <w:tc>
          <w:tcPr>
            <w:tcW w:w="5519" w:type="dxa"/>
            <w:shd w:val="clear" w:color="auto" w:fill="auto"/>
          </w:tcPr>
          <w:p w:rsidR="00F3270B" w:rsidRPr="00624162" w:rsidRDefault="00F3270B" w:rsidP="00EB6EEC">
            <w:pPr>
              <w:pStyle w:val="Schedule1"/>
              <w:adjustRightInd/>
              <w:rPr>
                <w:rFonts w:ascii="GHEA Mariam" w:hAnsi="GHEA Mariam"/>
                <w:kern w:val="32"/>
                <w:sz w:val="22"/>
                <w:szCs w:val="22"/>
              </w:rPr>
            </w:pPr>
            <w:r w:rsidRPr="00624162">
              <w:rPr>
                <w:rFonts w:ascii="GHEA Mariam" w:hAnsi="GHEA Mariam"/>
                <w:kern w:val="32"/>
                <w:sz w:val="22"/>
                <w:szCs w:val="22"/>
                <w:lang w:val="hy-AM"/>
              </w:rPr>
              <w:t>ՀՈԴՎԱԾ 18</w:t>
            </w:r>
          </w:p>
        </w:tc>
      </w:tr>
      <w:tr w:rsidR="00624162" w:rsidRPr="00624162" w:rsidTr="00252CFB">
        <w:tc>
          <w:tcPr>
            <w:tcW w:w="4219" w:type="dxa"/>
            <w:shd w:val="clear" w:color="auto" w:fill="auto"/>
          </w:tcPr>
          <w:p w:rsidR="00F3270B" w:rsidRPr="00624162" w:rsidRDefault="00F3270B" w:rsidP="00EB6EEC">
            <w:pPr>
              <w:pStyle w:val="Heading1"/>
              <w:tabs>
                <w:tab w:val="clear" w:pos="709"/>
              </w:tabs>
              <w:adjustRightInd/>
              <w:rPr>
                <w:rFonts w:ascii="GHEA Mariam" w:hAnsi="GHEA Mariam"/>
                <w:kern w:val="32"/>
                <w:sz w:val="22"/>
                <w:szCs w:val="22"/>
              </w:rPr>
            </w:pPr>
            <w:bookmarkStart w:id="1030" w:name="_Toc398917921"/>
            <w:bookmarkStart w:id="1031" w:name="_Toc398919769"/>
            <w:bookmarkStart w:id="1032" w:name="_Toc398919920"/>
            <w:bookmarkStart w:id="1033" w:name="_Toc398922346"/>
            <w:bookmarkStart w:id="1034" w:name="_Toc398924269"/>
            <w:bookmarkStart w:id="1035" w:name="_Toc398929216"/>
            <w:bookmarkStart w:id="1036" w:name="_Toc398917922"/>
            <w:bookmarkStart w:id="1037" w:name="_Toc398919770"/>
            <w:bookmarkStart w:id="1038" w:name="_Toc398919921"/>
            <w:bookmarkStart w:id="1039" w:name="_Toc398922347"/>
            <w:bookmarkStart w:id="1040" w:name="_Toc398924270"/>
            <w:bookmarkStart w:id="1041" w:name="_Toc398929217"/>
            <w:bookmarkStart w:id="1042" w:name="_Ref398932702"/>
            <w:bookmarkStart w:id="1043" w:name="_Ref398932741"/>
            <w:bookmarkStart w:id="1044" w:name="_Ref402553098"/>
            <w:bookmarkStart w:id="1045" w:name="_Ref404272711"/>
            <w:bookmarkStart w:id="1046" w:name="_Ref413224152"/>
            <w:bookmarkStart w:id="1047" w:name="_Ref413224162"/>
            <w:bookmarkStart w:id="1048" w:name="_Ref413233417"/>
            <w:bookmarkStart w:id="1049" w:name="_Ref414364311"/>
            <w:bookmarkStart w:id="1050" w:name="_Ref420847331"/>
            <w:bookmarkStart w:id="1051" w:name="_Ref471706093"/>
            <w:bookmarkStart w:id="1052" w:name="_Ref471706103"/>
            <w:bookmarkStart w:id="1053" w:name="_Ref476507348"/>
            <w:bookmarkStart w:id="1054" w:name="_Toc398932253"/>
            <w:bookmarkStart w:id="1055" w:name="_Toc402552817"/>
            <w:bookmarkStart w:id="1056" w:name="_Toc404933718"/>
            <w:bookmarkStart w:id="1057" w:name="_Toc404942082"/>
            <w:bookmarkStart w:id="1058" w:name="_Toc404943906"/>
            <w:bookmarkStart w:id="1059" w:name="_Toc404945738"/>
            <w:bookmarkStart w:id="1060" w:name="_Toc404947558"/>
            <w:bookmarkStart w:id="1061" w:name="_Toc404949370"/>
            <w:bookmarkStart w:id="1062" w:name="_Toc404951185"/>
            <w:bookmarkStart w:id="1063" w:name="_Toc407728934"/>
            <w:bookmarkStart w:id="1064" w:name="_Toc407730897"/>
            <w:bookmarkStart w:id="1065" w:name="_Toc407732703"/>
            <w:bookmarkStart w:id="1066" w:name="_Toc407783680"/>
            <w:bookmarkStart w:id="1067" w:name="_Toc408938697"/>
            <w:bookmarkStart w:id="1068" w:name="_Toc408940691"/>
            <w:bookmarkStart w:id="1069" w:name="_Toc408942684"/>
            <w:bookmarkStart w:id="1070" w:name="_Toc408944671"/>
            <w:bookmarkStart w:id="1071" w:name="_Toc409008608"/>
            <w:bookmarkStart w:id="1072" w:name="_Toc413226656"/>
            <w:bookmarkStart w:id="1073" w:name="_Toc413228889"/>
            <w:bookmarkStart w:id="1074" w:name="_Toc413231122"/>
            <w:bookmarkStart w:id="1075" w:name="_Toc413867009"/>
            <w:bookmarkStart w:id="1076" w:name="_Toc413869325"/>
            <w:bookmarkStart w:id="1077" w:name="_Toc413871641"/>
            <w:bookmarkStart w:id="1078" w:name="_Toc414375468"/>
            <w:bookmarkStart w:id="1079" w:name="_Toc420495787"/>
            <w:bookmarkStart w:id="1080" w:name="_Toc462667264"/>
            <w:bookmarkStart w:id="1081" w:name="_Toc462671915"/>
            <w:bookmarkStart w:id="1082" w:name="_Toc462672965"/>
            <w:bookmarkStart w:id="1083" w:name="_Toc462674040"/>
            <w:bookmarkStart w:id="1084" w:name="_Toc462672506"/>
            <w:bookmarkStart w:id="1085" w:name="_Toc471725942"/>
            <w:bookmarkStart w:id="1086" w:name="_Toc473713711"/>
            <w:bookmarkStart w:id="1087" w:name="_Toc473715558"/>
            <w:bookmarkStart w:id="1088" w:name="_Toc477338268"/>
            <w:bookmarkStart w:id="1089" w:name="_Toc477163726"/>
            <w:bookmarkStart w:id="1090" w:name="_Toc474753487"/>
            <w:bookmarkStart w:id="1091" w:name="_Toc477541861"/>
            <w:bookmarkStart w:id="1092" w:name="_Toc478389682"/>
            <w:bookmarkStart w:id="1093" w:name="_Toc515448626"/>
            <w:bookmarkStart w:id="1094" w:name="_Toc528407046"/>
            <w:bookmarkEnd w:id="1030"/>
            <w:bookmarkEnd w:id="1031"/>
            <w:bookmarkEnd w:id="1032"/>
            <w:bookmarkEnd w:id="1033"/>
            <w:bookmarkEnd w:id="1034"/>
            <w:bookmarkEnd w:id="1035"/>
            <w:bookmarkEnd w:id="1036"/>
            <w:bookmarkEnd w:id="1037"/>
            <w:bookmarkEnd w:id="1038"/>
            <w:bookmarkEnd w:id="1039"/>
            <w:bookmarkEnd w:id="1040"/>
            <w:bookmarkEnd w:id="1041"/>
            <w:r w:rsidRPr="00624162">
              <w:rPr>
                <w:rFonts w:ascii="GHEA Mariam" w:hAnsi="GHEA Mariam"/>
                <w:kern w:val="32"/>
                <w:sz w:val="22"/>
                <w:szCs w:val="22"/>
                <w:lang w:val="en-US"/>
              </w:rPr>
              <w:t>DISPUTE RESOLUTION</w:t>
            </w:r>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p>
        </w:tc>
        <w:tc>
          <w:tcPr>
            <w:tcW w:w="5519" w:type="dxa"/>
            <w:shd w:val="clear" w:color="auto" w:fill="auto"/>
          </w:tcPr>
          <w:p w:rsidR="00F3270B" w:rsidRPr="00624162" w:rsidRDefault="00F3270B" w:rsidP="00EB6EEC">
            <w:pPr>
              <w:pStyle w:val="Heading1"/>
              <w:widowControl w:val="0"/>
              <w:numPr>
                <w:ilvl w:val="0"/>
                <w:numId w:val="62"/>
              </w:numPr>
              <w:tabs>
                <w:tab w:val="clear" w:pos="709"/>
              </w:tabs>
              <w:adjustRightInd/>
              <w:jc w:val="left"/>
              <w:rPr>
                <w:rFonts w:ascii="GHEA Mariam" w:hAnsi="GHEA Mariam"/>
                <w:kern w:val="32"/>
                <w:sz w:val="22"/>
                <w:szCs w:val="22"/>
                <w:lang w:val="hy-AM"/>
              </w:rPr>
            </w:pPr>
            <w:bookmarkStart w:id="1095" w:name="_Toc478389683"/>
            <w:bookmarkStart w:id="1096" w:name="_Toc515448627"/>
            <w:bookmarkStart w:id="1097" w:name="_Toc528407047"/>
            <w:r w:rsidRPr="00624162">
              <w:rPr>
                <w:rFonts w:ascii="GHEA Mariam" w:hAnsi="GHEA Mariam"/>
                <w:kern w:val="32"/>
                <w:sz w:val="22"/>
                <w:szCs w:val="22"/>
                <w:lang w:val="hy-AM"/>
              </w:rPr>
              <w:t>ՎԵՃԵՐԻ ԼՈՒԾում</w:t>
            </w:r>
            <w:bookmarkEnd w:id="1095"/>
            <w:bookmarkEnd w:id="1096"/>
            <w:bookmarkEnd w:id="1097"/>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bookmarkStart w:id="1098" w:name="_Ref408315170"/>
            <w:r w:rsidRPr="00624162">
              <w:rPr>
                <w:rFonts w:ascii="GHEA Mariam" w:hAnsi="GHEA Mariam"/>
                <w:b/>
                <w:kern w:val="32"/>
                <w:sz w:val="22"/>
                <w:szCs w:val="22"/>
                <w:lang w:val="en-US"/>
              </w:rPr>
              <w:t>Amicable Settlement</w:t>
            </w:r>
            <w:bookmarkEnd w:id="1098"/>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Կարգավորում բանակցությունների միջոցով</w:t>
            </w:r>
          </w:p>
        </w:tc>
      </w:tr>
      <w:tr w:rsidR="00624162" w:rsidRPr="00624162" w:rsidTr="00252CFB">
        <w:tc>
          <w:tcPr>
            <w:tcW w:w="4219" w:type="dxa"/>
            <w:shd w:val="clear" w:color="auto" w:fill="auto"/>
          </w:tcPr>
          <w:p w:rsidR="00F3270B" w:rsidRPr="00624162" w:rsidRDefault="00F3270B" w:rsidP="00EB6EEC">
            <w:pPr>
              <w:pStyle w:val="Body20"/>
              <w:adjustRightInd/>
              <w:ind w:left="0"/>
              <w:rPr>
                <w:rFonts w:ascii="GHEA Mariam" w:hAnsi="GHEA Mariam"/>
                <w:kern w:val="32"/>
                <w:sz w:val="22"/>
                <w:szCs w:val="22"/>
              </w:rPr>
            </w:pPr>
            <w:r w:rsidRPr="00624162">
              <w:rPr>
                <w:rFonts w:ascii="GHEA Mariam" w:hAnsi="GHEA Mariam"/>
                <w:kern w:val="32"/>
                <w:sz w:val="22"/>
                <w:szCs w:val="22"/>
              </w:rPr>
              <w:t xml:space="preserve">If any dispute or difference or claims of any kind arises between the Government and the Developer in connection with the construction, interpretation or application of any terms and conditions or any matter or thing in any way connected with or in connection with or arising out of </w:t>
            </w:r>
            <w:bookmarkStart w:id="1099" w:name="_cp_text_1_718"/>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099"/>
            <w:r w:rsidRPr="00624162">
              <w:rPr>
                <w:rFonts w:ascii="GHEA Mariam" w:hAnsi="GHEA Mariam"/>
                <w:kern w:val="32"/>
                <w:sz w:val="22"/>
                <w:szCs w:val="22"/>
                <w:lang w:val="en-US"/>
              </w:rPr>
              <w:t xml:space="preserve">Agreement, or the rights, duties or liabilities </w:t>
            </w:r>
            <w:r w:rsidRPr="00624162">
              <w:rPr>
                <w:rFonts w:ascii="GHEA Mariam" w:hAnsi="GHEA Mariam"/>
                <w:kern w:val="32"/>
                <w:sz w:val="22"/>
                <w:szCs w:val="22"/>
              </w:rPr>
              <w:t xml:space="preserve">of any Party under </w:t>
            </w:r>
            <w:bookmarkStart w:id="1100" w:name="_cp_text_1_720"/>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100"/>
            <w:r w:rsidRPr="00624162">
              <w:rPr>
                <w:rFonts w:ascii="GHEA Mariam" w:hAnsi="GHEA Mariam"/>
                <w:kern w:val="32"/>
                <w:sz w:val="22"/>
                <w:szCs w:val="22"/>
                <w:lang w:val="en-US"/>
              </w:rPr>
              <w:t xml:space="preserve">Agreement, </w:t>
            </w:r>
            <w:r w:rsidRPr="00624162">
              <w:rPr>
                <w:rFonts w:ascii="GHEA Mariam" w:hAnsi="GHEA Mariam"/>
                <w:kern w:val="32"/>
                <w:sz w:val="22"/>
                <w:szCs w:val="22"/>
              </w:rPr>
              <w:t xml:space="preserve">whether before or after the termination of </w:t>
            </w:r>
            <w:bookmarkStart w:id="1101" w:name="_cp_text_1_722"/>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101"/>
            <w:r w:rsidRPr="00624162">
              <w:rPr>
                <w:rFonts w:ascii="GHEA Mariam" w:hAnsi="GHEA Mariam"/>
                <w:kern w:val="32"/>
                <w:sz w:val="22"/>
                <w:szCs w:val="22"/>
                <w:lang w:val="en-US"/>
              </w:rPr>
              <w:t xml:space="preserve">Agreement, then the Parties shall </w:t>
            </w:r>
            <w:r w:rsidRPr="00624162">
              <w:rPr>
                <w:rFonts w:ascii="GHEA Mariam" w:hAnsi="GHEA Mariam"/>
                <w:kern w:val="32"/>
                <w:sz w:val="22"/>
                <w:szCs w:val="22"/>
              </w:rPr>
              <w:t>meet together promptly, at the</w:t>
            </w:r>
            <w:r w:rsidRPr="00624162">
              <w:rPr>
                <w:rFonts w:ascii="GHEA Mariam" w:hAnsi="GHEA Mariam" w:cs="Times New Roman"/>
                <w:kern w:val="32"/>
                <w:sz w:val="22"/>
                <w:szCs w:val="22"/>
              </w:rPr>
              <w:t xml:space="preserve"> </w:t>
            </w:r>
            <w:bookmarkStart w:id="1102" w:name="_cp_text_1_723"/>
            <w:r w:rsidRPr="00624162">
              <w:rPr>
                <w:rFonts w:ascii="GHEA Mariam" w:hAnsi="GHEA Mariam" w:cs="Times New Roman"/>
                <w:kern w:val="32"/>
                <w:sz w:val="22"/>
                <w:szCs w:val="22"/>
                <w:u w:color="0000FF"/>
                <w:lang w:val="en-US"/>
              </w:rPr>
              <w:t>written</w:t>
            </w:r>
            <w:r w:rsidRPr="00624162">
              <w:rPr>
                <w:rFonts w:ascii="GHEA Mariam" w:hAnsi="GHEA Mariam"/>
                <w:kern w:val="32"/>
                <w:sz w:val="22"/>
                <w:szCs w:val="22"/>
              </w:rPr>
              <w:t xml:space="preserve"> </w:t>
            </w:r>
            <w:bookmarkEnd w:id="1102"/>
            <w:r w:rsidRPr="00624162">
              <w:rPr>
                <w:rFonts w:ascii="GHEA Mariam" w:hAnsi="GHEA Mariam"/>
                <w:kern w:val="32"/>
                <w:sz w:val="22"/>
                <w:szCs w:val="22"/>
                <w:lang w:val="en-US"/>
              </w:rPr>
              <w:t xml:space="preserve">request of any Party, in an effort to resolve </w:t>
            </w:r>
            <w:r w:rsidRPr="00624162">
              <w:rPr>
                <w:rFonts w:ascii="GHEA Mariam" w:hAnsi="GHEA Mariam"/>
                <w:kern w:val="32"/>
                <w:sz w:val="22"/>
                <w:szCs w:val="22"/>
              </w:rPr>
              <w:t>such dispute, difference or claim by discussion between them.</w:t>
            </w:r>
          </w:p>
        </w:tc>
        <w:tc>
          <w:tcPr>
            <w:tcW w:w="5519" w:type="dxa"/>
            <w:shd w:val="clear" w:color="auto" w:fill="auto"/>
          </w:tcPr>
          <w:p w:rsidR="00F3270B" w:rsidRPr="00624162" w:rsidRDefault="00F3270B" w:rsidP="00EB6EEC">
            <w:pPr>
              <w:pStyle w:val="Body20"/>
              <w:adjustRightInd/>
              <w:ind w:left="0"/>
              <w:rPr>
                <w:rFonts w:ascii="GHEA Mariam" w:hAnsi="GHEA Mariam"/>
                <w:kern w:val="32"/>
                <w:sz w:val="22"/>
                <w:szCs w:val="22"/>
              </w:rPr>
            </w:pPr>
            <w:r w:rsidRPr="00624162">
              <w:rPr>
                <w:rFonts w:ascii="GHEA Mariam" w:hAnsi="GHEA Mariam"/>
                <w:kern w:val="32"/>
                <w:sz w:val="22"/>
                <w:szCs w:val="22"/>
                <w:lang w:val="hy-AM"/>
              </w:rPr>
              <w:t>Եթե Կառավարության և Կառուցապատողի միջև ծագում է որևէ վեճ կամ տարաձայնություն կամ պահանջ, որը վերաբերում է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պայմանների, կամ դրանից բխող կամ դրա հետ որևէ կերպ կապված որևէ հարցի կամ խնդրի էությանը, մեկնաբանությանը կամ կիրառմանը, կամ որևէ Կողմի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րից բխող որևէ իրավունքներին, պարտավորություններին կամ պարտականո</w:t>
            </w:r>
            <w:r w:rsidRPr="00624162">
              <w:rPr>
                <w:rFonts w:ascii="GHEA Mariam" w:hAnsi="GHEA Mariam"/>
                <w:kern w:val="32"/>
                <w:sz w:val="22"/>
                <w:szCs w:val="22"/>
                <w:lang w:val="hy-AM"/>
              </w:rPr>
              <w:softHyphen/>
              <w:t>ւթյուններին, լինի դա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լուծումից առաջ կամ հետո, ապա Կողմերն անհապաղ հանդիպում են Կողմերից ցանկացածի գրավոր պահանջով՝ փորձելով կարգավորել այդ վեճը, տարաձայնությունը կամ պահանջը նրանց միջև անցկացվող քննարկումների միջոցով:</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bookmarkStart w:id="1103" w:name="_Ref515264177"/>
            <w:bookmarkStart w:id="1104" w:name="_Ref408316096"/>
            <w:r w:rsidRPr="00624162">
              <w:rPr>
                <w:rFonts w:ascii="GHEA Mariam" w:hAnsi="GHEA Mariam"/>
                <w:b/>
                <w:kern w:val="32"/>
                <w:sz w:val="22"/>
                <w:szCs w:val="22"/>
                <w:lang w:val="en-US"/>
              </w:rPr>
              <w:lastRenderedPageBreak/>
              <w:t xml:space="preserve">Assistance of the Independent </w:t>
            </w:r>
            <w:r w:rsidRPr="00624162">
              <w:rPr>
                <w:rFonts w:ascii="GHEA Mariam" w:hAnsi="GHEA Mariam"/>
                <w:b/>
                <w:kern w:val="32"/>
                <w:sz w:val="22"/>
                <w:szCs w:val="22"/>
              </w:rPr>
              <w:t>Expert</w:t>
            </w:r>
            <w:bookmarkEnd w:id="1103"/>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Անկախ Փորձագետի Աջակցությունը</w:t>
            </w:r>
          </w:p>
        </w:tc>
      </w:tr>
      <w:tr w:rsidR="00624162" w:rsidRPr="00624162" w:rsidTr="00252CFB">
        <w:tc>
          <w:tcPr>
            <w:tcW w:w="4219" w:type="dxa"/>
            <w:shd w:val="clear" w:color="auto" w:fill="auto"/>
          </w:tcPr>
          <w:p w:rsidR="00F3270B" w:rsidRPr="00624162" w:rsidRDefault="00F3270B" w:rsidP="00EB6EEC">
            <w:pPr>
              <w:pStyle w:val="Heading2"/>
              <w:keepNext/>
              <w:numPr>
                <w:ilvl w:val="0"/>
                <w:numId w:val="0"/>
              </w:numPr>
              <w:tabs>
                <w:tab w:val="clear" w:pos="709"/>
              </w:tabs>
              <w:adjustRightInd/>
              <w:rPr>
                <w:rFonts w:ascii="GHEA Mariam" w:hAnsi="GHEA Mariam"/>
                <w:kern w:val="32"/>
                <w:sz w:val="22"/>
                <w:szCs w:val="22"/>
              </w:rPr>
            </w:pPr>
            <w:r w:rsidRPr="00624162">
              <w:rPr>
                <w:rFonts w:ascii="GHEA Mariam" w:hAnsi="GHEA Mariam"/>
                <w:kern w:val="32"/>
                <w:sz w:val="22"/>
                <w:szCs w:val="22"/>
              </w:rPr>
              <w:t xml:space="preserve">To the extent the Parties have not been able to resolve a dispute in accordance with Article </w:t>
            </w:r>
            <w:r w:rsidR="00532989">
              <w:fldChar w:fldCharType="begin"/>
            </w:r>
            <w:r w:rsidR="00532989">
              <w:instrText xml:space="preserve"> REF _Ref408315170 \r \h  \* MERGEFORMAT </w:instrText>
            </w:r>
            <w:r w:rsidR="00532989">
              <w:fldChar w:fldCharType="separate"/>
            </w:r>
            <w:r w:rsidR="00550994">
              <w:rPr>
                <w:rFonts w:ascii="GHEA Mariam" w:hAnsi="GHEA Mariam"/>
                <w:kern w:val="32"/>
                <w:sz w:val="22"/>
                <w:szCs w:val="22"/>
              </w:rPr>
              <w:t>18.1</w:t>
            </w:r>
            <w:r w:rsidR="00532989">
              <w:fldChar w:fldCharType="end"/>
            </w:r>
            <w:r w:rsidRPr="00624162">
              <w:rPr>
                <w:rFonts w:ascii="GHEA Mariam" w:hAnsi="GHEA Mariam"/>
                <w:kern w:val="32"/>
                <w:sz w:val="22"/>
                <w:szCs w:val="22"/>
              </w:rPr>
              <w:t xml:space="preserve"> </w:t>
            </w:r>
            <w:bookmarkStart w:id="1105" w:name="_cp_text_1_725"/>
            <w:r w:rsidRPr="00624162">
              <w:rPr>
                <w:rFonts w:ascii="GHEA Mariam" w:hAnsi="GHEA Mariam" w:cs="Times New Roman"/>
                <w:kern w:val="32"/>
                <w:sz w:val="22"/>
                <w:szCs w:val="22"/>
                <w:u w:color="0000FF"/>
                <w:lang w:val="en-US"/>
              </w:rPr>
              <w:t xml:space="preserve">above, within thirty (30) days </w:t>
            </w:r>
            <w:r w:rsidRPr="00624162">
              <w:rPr>
                <w:rFonts w:ascii="GHEA Mariam" w:hAnsi="GHEA Mariam" w:cs="Times New Roman"/>
                <w:kern w:val="32"/>
                <w:sz w:val="22"/>
                <w:szCs w:val="22"/>
                <w:u w:color="0000FF"/>
              </w:rPr>
              <w:t>after either party requests in writing negotiation under that clause, or within such period that the parties may agree in writing or if</w:t>
            </w:r>
            <w:r w:rsidRPr="00624162">
              <w:rPr>
                <w:rFonts w:ascii="GHEA Mariam" w:hAnsi="GHEA Mariam"/>
                <w:kern w:val="32"/>
                <w:sz w:val="22"/>
                <w:szCs w:val="22"/>
                <w:u w:color="0000FF"/>
              </w:rPr>
              <w:t xml:space="preserve"> </w:t>
            </w:r>
            <w:bookmarkEnd w:id="1105"/>
            <w:r w:rsidRPr="00624162">
              <w:rPr>
                <w:rFonts w:ascii="GHEA Mariam" w:hAnsi="GHEA Mariam"/>
                <w:kern w:val="32"/>
                <w:sz w:val="22"/>
                <w:szCs w:val="22"/>
                <w:lang w:val="en-US"/>
              </w:rPr>
              <w:t xml:space="preserve">a dispute is referred directly to </w:t>
            </w:r>
            <w:r w:rsidRPr="00624162">
              <w:rPr>
                <w:rFonts w:ascii="GHEA Mariam" w:hAnsi="GHEA Mariam"/>
                <w:kern w:val="32"/>
                <w:sz w:val="22"/>
                <w:szCs w:val="22"/>
              </w:rPr>
              <w:t>this Article 18.2</w:t>
            </w:r>
            <w:bookmarkStart w:id="1106" w:name="_cp_text_1_726"/>
            <w:r w:rsidRPr="00624162">
              <w:rPr>
                <w:rFonts w:ascii="GHEA Mariam" w:hAnsi="GHEA Mariam" w:cs="Times New Roman"/>
                <w:kern w:val="32"/>
                <w:sz w:val="22"/>
                <w:szCs w:val="22"/>
                <w:u w:color="0000FF"/>
                <w:lang w:val="en-US"/>
              </w:rPr>
              <w:t>,</w:t>
            </w:r>
            <w:r w:rsidRPr="00624162">
              <w:rPr>
                <w:rFonts w:ascii="GHEA Mariam" w:hAnsi="GHEA Mariam"/>
                <w:kern w:val="32"/>
                <w:sz w:val="22"/>
                <w:szCs w:val="22"/>
              </w:rPr>
              <w:t xml:space="preserve"> </w:t>
            </w:r>
            <w:bookmarkEnd w:id="1106"/>
            <w:r w:rsidRPr="00624162">
              <w:rPr>
                <w:rFonts w:ascii="GHEA Mariam" w:hAnsi="GHEA Mariam"/>
                <w:kern w:val="32"/>
                <w:sz w:val="22"/>
                <w:szCs w:val="22"/>
                <w:lang w:val="en-US"/>
              </w:rPr>
              <w:t xml:space="preserve">such dispute shall be </w:t>
            </w:r>
            <w:r w:rsidRPr="00624162">
              <w:rPr>
                <w:rFonts w:ascii="GHEA Mariam" w:hAnsi="GHEA Mariam"/>
                <w:kern w:val="32"/>
                <w:sz w:val="22"/>
                <w:szCs w:val="22"/>
              </w:rPr>
              <w:t>referred to an expert for a recommendation in accordance with the following provisions:</w:t>
            </w:r>
          </w:p>
        </w:tc>
        <w:tc>
          <w:tcPr>
            <w:tcW w:w="5519" w:type="dxa"/>
            <w:shd w:val="clear" w:color="auto" w:fill="auto"/>
          </w:tcPr>
          <w:p w:rsidR="00F3270B" w:rsidRPr="00624162" w:rsidRDefault="00F3270B" w:rsidP="004E3E65">
            <w:pPr>
              <w:pStyle w:val="Heading2"/>
              <w:keepNext/>
              <w:numPr>
                <w:ilvl w:val="0"/>
                <w:numId w:val="0"/>
              </w:numPr>
              <w:tabs>
                <w:tab w:val="clear" w:pos="709"/>
              </w:tabs>
              <w:adjustRightInd/>
              <w:rPr>
                <w:rFonts w:ascii="GHEA Mariam" w:hAnsi="GHEA Mariam"/>
                <w:kern w:val="32"/>
                <w:sz w:val="22"/>
                <w:szCs w:val="22"/>
              </w:rPr>
            </w:pPr>
            <w:r w:rsidRPr="00624162">
              <w:rPr>
                <w:rFonts w:ascii="GHEA Mariam" w:hAnsi="GHEA Mariam"/>
                <w:kern w:val="32"/>
                <w:sz w:val="22"/>
                <w:szCs w:val="22"/>
                <w:lang w:val="hy-AM"/>
              </w:rPr>
              <w:t xml:space="preserve">Այնքանով, որքանով Կողմերը ի վիճակի չեն եղել լուծել վեճը </w:t>
            </w:r>
            <w:r w:rsidRPr="00624162">
              <w:rPr>
                <w:rFonts w:ascii="GHEA Mariam" w:hAnsi="GHEA Mariam" w:cs="Times New Roman"/>
                <w:kern w:val="32"/>
                <w:sz w:val="22"/>
                <w:szCs w:val="22"/>
                <w:lang w:val="ru-RU"/>
              </w:rPr>
              <w:t>վերոգրյալ</w:t>
            </w:r>
            <w:r w:rsidRPr="00624162">
              <w:rPr>
                <w:rFonts w:ascii="GHEA Mariam" w:hAnsi="GHEA Mariam" w:cs="Times New Roman"/>
                <w:kern w:val="32"/>
                <w:sz w:val="22"/>
                <w:szCs w:val="22"/>
                <w:lang w:val="hy-AM"/>
              </w:rPr>
              <w:t xml:space="preserve"> </w:t>
            </w:r>
            <w:r w:rsidRPr="00624162">
              <w:rPr>
                <w:rFonts w:ascii="GHEA Mariam" w:hAnsi="GHEA Mariam"/>
                <w:kern w:val="32"/>
                <w:sz w:val="22"/>
                <w:szCs w:val="22"/>
                <w:lang w:val="hy-AM"/>
              </w:rPr>
              <w:t xml:space="preserve">Հոդված </w:t>
            </w:r>
            <w:r w:rsidR="00532989">
              <w:fldChar w:fldCharType="begin"/>
            </w:r>
            <w:r w:rsidR="00532989">
              <w:instrText xml:space="preserve"> REF _Ref408315170 \r \h  \* MERGEFORMAT </w:instrText>
            </w:r>
            <w:r w:rsidR="00532989">
              <w:fldChar w:fldCharType="separate"/>
            </w:r>
            <w:r w:rsidR="00550994">
              <w:rPr>
                <w:rFonts w:ascii="GHEA Mariam" w:hAnsi="GHEA Mariam"/>
                <w:kern w:val="32"/>
                <w:sz w:val="22"/>
                <w:szCs w:val="22"/>
              </w:rPr>
              <w:t>18.1</w:t>
            </w:r>
            <w:r w:rsidR="00532989">
              <w:fldChar w:fldCharType="end"/>
            </w:r>
            <w:r w:rsidRPr="00624162">
              <w:rPr>
                <w:rFonts w:ascii="GHEA Mariam" w:hAnsi="GHEA Mariam"/>
                <w:kern w:val="32"/>
                <w:sz w:val="22"/>
                <w:szCs w:val="22"/>
                <w:lang w:val="hy-AM"/>
              </w:rPr>
              <w:t>-ի</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 xml:space="preserve">համաձայն </w:t>
            </w:r>
            <w:r w:rsidRPr="00624162">
              <w:rPr>
                <w:rFonts w:ascii="GHEA Mariam" w:hAnsi="GHEA Mariam" w:cs="Times New Roman"/>
                <w:kern w:val="32"/>
                <w:sz w:val="22"/>
                <w:szCs w:val="22"/>
                <w:lang w:val="ru-RU"/>
              </w:rPr>
              <w:t>երեսուն</w:t>
            </w:r>
            <w:r w:rsidRPr="00624162">
              <w:rPr>
                <w:rFonts w:ascii="GHEA Mariam" w:hAnsi="GHEA Mariam" w:cs="Times New Roman"/>
                <w:kern w:val="32"/>
                <w:sz w:val="22"/>
                <w:szCs w:val="22"/>
                <w:lang w:val="hy-AM"/>
              </w:rPr>
              <w:t xml:space="preserve"> </w:t>
            </w:r>
            <w:r w:rsidRPr="00624162">
              <w:rPr>
                <w:rFonts w:ascii="GHEA Mariam" w:hAnsi="GHEA Mariam" w:cs="Times New Roman"/>
                <w:kern w:val="32"/>
                <w:sz w:val="22"/>
                <w:szCs w:val="22"/>
              </w:rPr>
              <w:t xml:space="preserve">(30) </w:t>
            </w:r>
            <w:r w:rsidRPr="00624162">
              <w:rPr>
                <w:rFonts w:ascii="GHEA Mariam" w:hAnsi="GHEA Mariam" w:cs="Times New Roman"/>
                <w:kern w:val="32"/>
                <w:sz w:val="22"/>
                <w:szCs w:val="22"/>
                <w:lang w:val="ru-RU"/>
              </w:rPr>
              <w:t>օրվա</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ընթացքում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նրանից</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հետո</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երբ</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կողմերից</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որևէ</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մեկը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գրավոր</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պահանջում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է</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անցկացնել</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բանակցություններ</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համաձայն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սույն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կետի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կամ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կողմերի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կողմից</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գրավոր</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ձևով</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համաձայնեցված</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այլ</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ժամանակահատվածի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ընթացքում</w:t>
            </w:r>
            <w:r w:rsidRPr="00624162">
              <w:rPr>
                <w:rFonts w:ascii="GHEA Mariam" w:hAnsi="GHEA Mariam" w:cs="Times New Roman"/>
                <w:kern w:val="32"/>
                <w:sz w:val="22"/>
                <w:szCs w:val="22"/>
              </w:rPr>
              <w:t>,</w:t>
            </w:r>
            <w:r w:rsidRPr="00624162">
              <w:rPr>
                <w:rFonts w:ascii="GHEA Mariam" w:hAnsi="GHEA Mariam"/>
                <w:kern w:val="32"/>
                <w:sz w:val="22"/>
                <w:szCs w:val="22"/>
                <w:lang w:val="hy-AM"/>
              </w:rPr>
              <w:t xml:space="preserve"> կամ եթե վեճի նկատմամբ անմիջապես կիրառվում է սույն Հոդված 18.2-ը, այդ վեճը ներկայացվում է որևէ փորձագետի՝ խորհրդատվության համար հետևյալ դրույթների համաձայն.</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the expert shall have demonstrated expertise in the area to which such dispute relates and shall not be an agent, employee, or contractor or a former agent, employee</w:t>
            </w:r>
            <w:r w:rsidRPr="00624162">
              <w:rPr>
                <w:rFonts w:ascii="GHEA Mariam" w:hAnsi="GHEA Mariam"/>
                <w:kern w:val="32"/>
                <w:sz w:val="22"/>
                <w:szCs w:val="22"/>
                <w:lang w:val="en-US"/>
              </w:rPr>
              <w:t xml:space="preserve"> or contractor </w:t>
            </w:r>
            <w:r w:rsidRPr="00624162">
              <w:rPr>
                <w:rFonts w:ascii="GHEA Mariam" w:hAnsi="GHEA Mariam"/>
                <w:kern w:val="32"/>
                <w:sz w:val="22"/>
                <w:szCs w:val="22"/>
              </w:rPr>
              <w:t>of either Party.</w:t>
            </w:r>
          </w:p>
        </w:tc>
        <w:tc>
          <w:tcPr>
            <w:tcW w:w="5519" w:type="dxa"/>
            <w:shd w:val="clear" w:color="auto" w:fill="auto"/>
          </w:tcPr>
          <w:p w:rsidR="00F3270B" w:rsidRPr="00624162" w:rsidRDefault="00F3270B" w:rsidP="00EB6EEC">
            <w:pPr>
              <w:pStyle w:val="definitionsub"/>
              <w:numPr>
                <w:ilvl w:val="0"/>
                <w:numId w:val="38"/>
              </w:numPr>
              <w:adjustRightInd/>
              <w:ind w:left="432" w:hanging="432"/>
              <w:rPr>
                <w:rFonts w:ascii="GHEA Mariam" w:hAnsi="GHEA Mariam"/>
                <w:kern w:val="32"/>
                <w:sz w:val="22"/>
                <w:szCs w:val="22"/>
              </w:rPr>
            </w:pPr>
            <w:r w:rsidRPr="00624162">
              <w:rPr>
                <w:rFonts w:ascii="GHEA Mariam" w:hAnsi="GHEA Mariam"/>
                <w:kern w:val="32"/>
                <w:sz w:val="22"/>
                <w:szCs w:val="22"/>
                <w:lang w:val="hy-AM"/>
              </w:rPr>
              <w:t xml:space="preserve">փորձագետը պետք է վեճին վերաբերող բնագավառում ցուցադրած լինի հատուկ </w:t>
            </w:r>
            <w:r w:rsidRPr="00624162">
              <w:rPr>
                <w:rFonts w:ascii="GHEA Mariam" w:hAnsi="GHEA Mariam"/>
                <w:kern w:val="32"/>
                <w:sz w:val="22"/>
                <w:szCs w:val="22"/>
              </w:rPr>
              <w:t>գիտելիքներ</w:t>
            </w:r>
            <w:r w:rsidRPr="00624162">
              <w:rPr>
                <w:rFonts w:ascii="GHEA Mariam" w:hAnsi="GHEA Mariam"/>
                <w:kern w:val="32"/>
                <w:sz w:val="22"/>
                <w:szCs w:val="22"/>
                <w:lang w:val="hy-AM"/>
              </w:rPr>
              <w:t xml:space="preserve"> և փորձ և չպետք է հանդիսանա Կողմերից որևէ մեկի ներկայիս կամ նախկին գործակալը, աշխատողը կամ կապալառուն,</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bookmarkStart w:id="1107" w:name="_Ref501017736"/>
            <w:bookmarkStart w:id="1108" w:name="_Ref250998680"/>
            <w:r w:rsidRPr="00624162">
              <w:rPr>
                <w:rFonts w:ascii="GHEA Mariam" w:hAnsi="GHEA Mariam"/>
                <w:kern w:val="32"/>
                <w:sz w:val="22"/>
                <w:szCs w:val="22"/>
                <w:lang w:val="en-US"/>
              </w:rPr>
              <w:t>the Party initiating submissi</w:t>
            </w:r>
            <w:r w:rsidRPr="00624162">
              <w:rPr>
                <w:rFonts w:ascii="GHEA Mariam" w:hAnsi="GHEA Mariam"/>
                <w:kern w:val="32"/>
                <w:sz w:val="22"/>
                <w:szCs w:val="22"/>
              </w:rPr>
              <w:t xml:space="preserve">on of the dispute to the expert shall provide the other Party with a notice stating that it is submitting the dispute to an expert and nominating the person it proposes to be the expert. The other Party shall, within thirty (30) Days of receiving such notice, notify the initiating Party whether such person is acceptable. If the Party receiving such notice fails to respond or notifies the initiating Party that the person is not acceptable, the Parties shall meet and discuss in good faith for a period of </w:t>
            </w:r>
            <w:bookmarkStart w:id="1109" w:name="OLE_LINK168"/>
            <w:bookmarkStart w:id="1110" w:name="OLE_LINK169"/>
            <w:r w:rsidRPr="00624162">
              <w:rPr>
                <w:rFonts w:ascii="GHEA Mariam" w:hAnsi="GHEA Mariam"/>
                <w:kern w:val="32"/>
                <w:sz w:val="22"/>
                <w:szCs w:val="22"/>
                <w:lang w:val="en-US"/>
              </w:rPr>
              <w:t xml:space="preserve">thirty </w:t>
            </w:r>
            <w:bookmarkEnd w:id="1109"/>
            <w:bookmarkEnd w:id="1110"/>
            <w:r w:rsidRPr="00624162">
              <w:rPr>
                <w:rFonts w:ascii="GHEA Mariam" w:hAnsi="GHEA Mariam"/>
                <w:kern w:val="32"/>
                <w:sz w:val="22"/>
                <w:szCs w:val="22"/>
                <w:lang w:val="en-US"/>
              </w:rPr>
              <w:t xml:space="preserve">(30) Days to </w:t>
            </w:r>
            <w:r w:rsidRPr="00624162">
              <w:rPr>
                <w:rFonts w:ascii="GHEA Mariam" w:hAnsi="GHEA Mariam"/>
                <w:kern w:val="32"/>
                <w:sz w:val="22"/>
                <w:szCs w:val="22"/>
              </w:rPr>
              <w:t xml:space="preserve">agree upon a person to be the expert. If the Parties fail to meet or are unable to agree at the end of such thirty (30) Day </w:t>
            </w:r>
            <w:r w:rsidRPr="00624162">
              <w:rPr>
                <w:rFonts w:ascii="GHEA Mariam" w:hAnsi="GHEA Mariam"/>
                <w:kern w:val="32"/>
                <w:sz w:val="22"/>
                <w:szCs w:val="22"/>
              </w:rPr>
              <w:lastRenderedPageBreak/>
              <w:t>period, either Party may request that the ICC International Centre for ADR nominates the expert, and such person so nominated shall be the expert for the purpose of resolving the dispute and the expert proceedings shall be carried out in accordance with Rules for the Administration of Expert Proceedings of the ICC.</w:t>
            </w:r>
            <w:bookmarkEnd w:id="1107"/>
          </w:p>
        </w:tc>
        <w:tc>
          <w:tcPr>
            <w:tcW w:w="5519" w:type="dxa"/>
            <w:shd w:val="clear" w:color="auto" w:fill="auto"/>
          </w:tcPr>
          <w:p w:rsidR="00F3270B" w:rsidRPr="00624162" w:rsidRDefault="00F3270B" w:rsidP="004A3CF4">
            <w:pPr>
              <w:pStyle w:val="definitionsub"/>
              <w:numPr>
                <w:ilvl w:val="0"/>
                <w:numId w:val="38"/>
              </w:numPr>
              <w:adjustRightInd/>
              <w:ind w:left="432" w:hanging="432"/>
              <w:rPr>
                <w:rFonts w:ascii="GHEA Mariam" w:hAnsi="GHEA Mariam"/>
                <w:kern w:val="32"/>
                <w:sz w:val="22"/>
                <w:szCs w:val="22"/>
              </w:rPr>
            </w:pPr>
            <w:bookmarkStart w:id="1111" w:name="_Ref478099998"/>
            <w:r w:rsidRPr="00624162">
              <w:rPr>
                <w:rFonts w:ascii="GHEA Mariam" w:hAnsi="GHEA Mariam"/>
                <w:kern w:val="32"/>
                <w:sz w:val="22"/>
                <w:szCs w:val="22"/>
                <w:lang w:val="hy-AM"/>
              </w:rPr>
              <w:lastRenderedPageBreak/>
              <w:t xml:space="preserve">փորձագետին վեճի ներկայացումը նախաձեռնած Կողմը մյուս Կողմին ուղարկում է ծանուցում, որտեղ նշում է, որ ներկայացնում է վեճը փորձագետին և առաջադրում է այն անձին, ում ինքն </w:t>
            </w:r>
            <w:r w:rsidRPr="00624162">
              <w:rPr>
                <w:rFonts w:ascii="GHEA Mariam" w:hAnsi="GHEA Mariam"/>
                <w:kern w:val="32"/>
                <w:sz w:val="22"/>
                <w:szCs w:val="22"/>
              </w:rPr>
              <w:t>առաջարկում</w:t>
            </w:r>
            <w:r w:rsidRPr="00624162">
              <w:rPr>
                <w:rFonts w:ascii="GHEA Mariam" w:hAnsi="GHEA Mariam"/>
                <w:kern w:val="32"/>
                <w:sz w:val="22"/>
                <w:szCs w:val="22"/>
                <w:lang w:val="hy-AM"/>
              </w:rPr>
              <w:t xml:space="preserve"> է լինել փորձագետը: Մյուս Կողմը, նշված ծանուցումը ստանալուց հետո երեսուն</w:t>
            </w:r>
            <w:r w:rsidRPr="00624162">
              <w:rPr>
                <w:rFonts w:ascii="GHEA Mariam" w:hAnsi="GHEA Mariam"/>
                <w:kern w:val="32"/>
                <w:sz w:val="22"/>
                <w:szCs w:val="22"/>
                <w:lang w:val="en-US"/>
              </w:rPr>
              <w:t xml:space="preserve"> </w:t>
            </w:r>
            <w:r w:rsidRPr="00624162">
              <w:rPr>
                <w:rFonts w:ascii="GHEA Mariam" w:hAnsi="GHEA Mariam"/>
                <w:kern w:val="32"/>
                <w:sz w:val="22"/>
                <w:szCs w:val="22"/>
              </w:rPr>
              <w:t>(</w:t>
            </w:r>
            <w:r w:rsidRPr="00624162">
              <w:rPr>
                <w:rFonts w:ascii="GHEA Mariam" w:hAnsi="GHEA Mariam"/>
                <w:kern w:val="32"/>
                <w:sz w:val="22"/>
                <w:szCs w:val="22"/>
                <w:lang w:val="hy-AM"/>
              </w:rPr>
              <w:t>30</w:t>
            </w:r>
            <w:r w:rsidRPr="00624162">
              <w:rPr>
                <w:rFonts w:ascii="GHEA Mariam" w:hAnsi="GHEA Mariam"/>
                <w:kern w:val="32"/>
                <w:sz w:val="22"/>
                <w:szCs w:val="22"/>
              </w:rPr>
              <w:t>)</w:t>
            </w:r>
            <w:r w:rsidRPr="00624162">
              <w:rPr>
                <w:rFonts w:ascii="GHEA Mariam" w:hAnsi="GHEA Mariam"/>
                <w:kern w:val="32"/>
                <w:sz w:val="22"/>
                <w:szCs w:val="22"/>
                <w:lang w:val="hy-AM"/>
              </w:rPr>
              <w:t xml:space="preserve"> Օրվա ընթացքում տեղեկացնում է նախաձեռնող Կողմին՝ արդյոք տվյալ անձն ընդունելի է: Եթե այդ ծանուցումը ստացող Կողմը չի պատասխանում կամ ծանուցում է նախաձեռնող Կողմին, որ առաջադրված անձն ընդունելի չէ, ապա Կողմերը հանդիպում և բարեխղճորեն քննարկում են անցկացնում  երեսուն</w:t>
            </w:r>
            <w:r w:rsidRPr="00624162">
              <w:rPr>
                <w:rFonts w:ascii="GHEA Mariam" w:hAnsi="GHEA Mariam"/>
                <w:kern w:val="32"/>
                <w:sz w:val="22"/>
                <w:szCs w:val="22"/>
                <w:lang w:val="en-US"/>
              </w:rPr>
              <w:t xml:space="preserve"> </w:t>
            </w:r>
            <w:r w:rsidRPr="00624162">
              <w:rPr>
                <w:rFonts w:ascii="GHEA Mariam" w:hAnsi="GHEA Mariam"/>
                <w:kern w:val="32"/>
                <w:sz w:val="22"/>
                <w:szCs w:val="22"/>
              </w:rPr>
              <w:t>(</w:t>
            </w:r>
            <w:r w:rsidRPr="00624162">
              <w:rPr>
                <w:rFonts w:ascii="GHEA Mariam" w:hAnsi="GHEA Mariam"/>
                <w:kern w:val="32"/>
                <w:sz w:val="22"/>
                <w:szCs w:val="22"/>
                <w:lang w:val="hy-AM"/>
              </w:rPr>
              <w:t>30</w:t>
            </w:r>
            <w:r w:rsidRPr="00624162">
              <w:rPr>
                <w:rFonts w:ascii="GHEA Mariam" w:hAnsi="GHEA Mariam"/>
                <w:kern w:val="32"/>
                <w:sz w:val="22"/>
                <w:szCs w:val="22"/>
              </w:rPr>
              <w:t>)</w:t>
            </w:r>
            <w:r w:rsidRPr="00624162">
              <w:rPr>
                <w:rFonts w:ascii="GHEA Mariam" w:hAnsi="GHEA Mariam"/>
                <w:kern w:val="32"/>
                <w:sz w:val="22"/>
                <w:szCs w:val="22"/>
                <w:lang w:val="hy-AM"/>
              </w:rPr>
              <w:t xml:space="preserve"> Օրվա ընթացքում՝ փորձագետի անձի շուրջ համաձայնության գալու համար: Եթե Կողմերը չեն հանդիպում կամ չեն կարողանում համաձայնության գալ այդ </w:t>
            </w:r>
            <w:r w:rsidRPr="00624162">
              <w:rPr>
                <w:rFonts w:ascii="GHEA Mariam" w:hAnsi="GHEA Mariam"/>
                <w:kern w:val="32"/>
                <w:sz w:val="22"/>
                <w:szCs w:val="22"/>
                <w:lang w:val="hy-AM"/>
              </w:rPr>
              <w:lastRenderedPageBreak/>
              <w:t>երեսուն</w:t>
            </w:r>
            <w:r w:rsidRPr="00624162">
              <w:rPr>
                <w:rFonts w:ascii="GHEA Mariam" w:hAnsi="GHEA Mariam"/>
                <w:kern w:val="32"/>
                <w:sz w:val="22"/>
                <w:szCs w:val="22"/>
                <w:lang w:val="en-US"/>
              </w:rPr>
              <w:t xml:space="preserve"> </w:t>
            </w:r>
            <w:r w:rsidRPr="00624162">
              <w:rPr>
                <w:rFonts w:ascii="GHEA Mariam" w:hAnsi="GHEA Mariam"/>
                <w:kern w:val="32"/>
                <w:sz w:val="22"/>
                <w:szCs w:val="22"/>
              </w:rPr>
              <w:t>(30)</w:t>
            </w:r>
            <w:r w:rsidRPr="00624162">
              <w:rPr>
                <w:rFonts w:ascii="GHEA Mariam" w:hAnsi="GHEA Mariam"/>
                <w:kern w:val="32"/>
                <w:sz w:val="22"/>
                <w:szCs w:val="22"/>
                <w:lang w:val="hy-AM"/>
              </w:rPr>
              <w:t xml:space="preserve"> օրյա ժամանակահատվածում, ապա Կողմերից ցանկացածը կարող է պահանջել, որ ՄԱՊ-ի ԱՎԿ Միջազգային Կենտրոնը առաջադրի փորձագետին, և նման կերպ առաջադրված անձը պետք է լինի վեճի լուծման նպատակով նշանակված փորձագետը, և փորձաքննական վարույթներն անց են կացվում ՄԱՊ-ի Փորձաքննական Վարույթների Կառավարման Կանոնների համաձայն:</w:t>
            </w:r>
            <w:bookmarkEnd w:id="1111"/>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bookmarkStart w:id="1112" w:name="_cp_text_1_729"/>
            <w:bookmarkStart w:id="1113" w:name="_Ref478100006"/>
            <w:r w:rsidRPr="00624162">
              <w:rPr>
                <w:rFonts w:ascii="GHEA Mariam" w:hAnsi="GHEA Mariam" w:cs="Times New Roman"/>
                <w:kern w:val="32"/>
                <w:sz w:val="22"/>
                <w:szCs w:val="22"/>
                <w:u w:color="0000FF"/>
                <w:lang w:val="en-US"/>
              </w:rPr>
              <w:lastRenderedPageBreak/>
              <w:t>The</w:t>
            </w:r>
            <w:r w:rsidRPr="00624162">
              <w:rPr>
                <w:rFonts w:ascii="GHEA Mariam" w:hAnsi="GHEA Mariam"/>
                <w:kern w:val="32"/>
                <w:sz w:val="22"/>
                <w:szCs w:val="22"/>
                <w:u w:color="0000FF"/>
                <w:lang w:val="en-US"/>
              </w:rPr>
              <w:t xml:space="preserve"> </w:t>
            </w:r>
            <w:bookmarkEnd w:id="1112"/>
            <w:r w:rsidRPr="00624162">
              <w:rPr>
                <w:rFonts w:ascii="GHEA Mariam" w:hAnsi="GHEA Mariam"/>
                <w:kern w:val="32"/>
                <w:sz w:val="22"/>
                <w:szCs w:val="22"/>
                <w:lang w:val="en-US"/>
              </w:rPr>
              <w:t>Party seeking consideration</w:t>
            </w:r>
            <w:r w:rsidRPr="00624162">
              <w:rPr>
                <w:rFonts w:ascii="GHEA Mariam" w:hAnsi="GHEA Mariam"/>
                <w:kern w:val="32"/>
                <w:sz w:val="22"/>
                <w:szCs w:val="22"/>
              </w:rPr>
              <w:t xml:space="preserve"> of the dispute by the Independent Expert </w:t>
            </w:r>
            <w:bookmarkStart w:id="1114" w:name="_cp_text_1_731"/>
            <w:r w:rsidRPr="00624162">
              <w:rPr>
                <w:rFonts w:ascii="GHEA Mariam" w:hAnsi="GHEA Mariam" w:cs="Times New Roman"/>
                <w:kern w:val="32"/>
                <w:sz w:val="22"/>
                <w:szCs w:val="22"/>
                <w:u w:color="0000FF"/>
                <w:lang w:val="en-US"/>
              </w:rPr>
              <w:t>shall submit</w:t>
            </w:r>
            <w:r w:rsidRPr="00624162">
              <w:rPr>
                <w:rFonts w:ascii="GHEA Mariam" w:hAnsi="GHEA Mariam"/>
                <w:kern w:val="32"/>
                <w:sz w:val="22"/>
                <w:szCs w:val="22"/>
                <w:u w:color="0000FF"/>
                <w:lang w:val="en-US"/>
              </w:rPr>
              <w:t xml:space="preserve"> </w:t>
            </w:r>
            <w:bookmarkEnd w:id="1114"/>
            <w:r w:rsidRPr="00624162">
              <w:rPr>
                <w:rFonts w:ascii="GHEA Mariam" w:hAnsi="GHEA Mariam"/>
                <w:kern w:val="32"/>
                <w:sz w:val="22"/>
                <w:szCs w:val="22"/>
                <w:lang w:val="en-US"/>
              </w:rPr>
              <w:t xml:space="preserve">within </w:t>
            </w:r>
            <w:r w:rsidRPr="00624162">
              <w:rPr>
                <w:rFonts w:ascii="GHEA Mariam" w:hAnsi="GHEA Mariam"/>
                <w:kern w:val="32"/>
                <w:sz w:val="22"/>
                <w:szCs w:val="22"/>
              </w:rPr>
              <w:t>fifteen (15) Days of</w:t>
            </w:r>
            <w:r w:rsidRPr="00624162">
              <w:rPr>
                <w:rFonts w:ascii="GHEA Mariam" w:hAnsi="GHEA Mariam" w:cs="Times New Roman"/>
                <w:kern w:val="32"/>
                <w:sz w:val="22"/>
                <w:szCs w:val="22"/>
              </w:rPr>
              <w:t xml:space="preserve"> </w:t>
            </w:r>
            <w:bookmarkStart w:id="1115" w:name="_cp_text_1_732"/>
            <w:r w:rsidRPr="00624162">
              <w:rPr>
                <w:rFonts w:ascii="GHEA Mariam" w:hAnsi="GHEA Mariam" w:cs="Times New Roman"/>
                <w:kern w:val="32"/>
                <w:sz w:val="22"/>
                <w:szCs w:val="22"/>
                <w:u w:color="0000FF"/>
                <w:lang w:val="en-US"/>
              </w:rPr>
              <w:t>the</w:t>
            </w:r>
            <w:r w:rsidRPr="00624162">
              <w:rPr>
                <w:rFonts w:ascii="GHEA Mariam" w:hAnsi="GHEA Mariam"/>
                <w:kern w:val="32"/>
                <w:sz w:val="22"/>
                <w:szCs w:val="22"/>
              </w:rPr>
              <w:t xml:space="preserve"> </w:t>
            </w:r>
            <w:bookmarkEnd w:id="1115"/>
            <w:r w:rsidRPr="00624162">
              <w:rPr>
                <w:rFonts w:ascii="GHEA Mariam" w:hAnsi="GHEA Mariam"/>
                <w:kern w:val="32"/>
                <w:sz w:val="22"/>
                <w:szCs w:val="22"/>
                <w:lang w:val="en-US"/>
              </w:rPr>
              <w:t xml:space="preserve">notification of </w:t>
            </w:r>
            <w:r w:rsidRPr="00624162">
              <w:rPr>
                <w:rFonts w:ascii="GHEA Mariam" w:hAnsi="GHEA Mariam"/>
                <w:kern w:val="32"/>
                <w:sz w:val="22"/>
                <w:szCs w:val="22"/>
              </w:rPr>
              <w:t>the dispute to both the Independent Expert and the other Party written materials setting forth:</w:t>
            </w:r>
            <w:bookmarkEnd w:id="1108"/>
            <w:bookmarkEnd w:id="1113"/>
          </w:p>
        </w:tc>
        <w:tc>
          <w:tcPr>
            <w:tcW w:w="5519" w:type="dxa"/>
            <w:shd w:val="clear" w:color="auto" w:fill="auto"/>
          </w:tcPr>
          <w:p w:rsidR="00F3270B" w:rsidRPr="00624162" w:rsidRDefault="00F3270B" w:rsidP="004A3CF4">
            <w:pPr>
              <w:pStyle w:val="definitionsub"/>
              <w:numPr>
                <w:ilvl w:val="0"/>
                <w:numId w:val="38"/>
              </w:numPr>
              <w:adjustRightInd/>
              <w:ind w:left="432" w:hanging="432"/>
              <w:rPr>
                <w:rFonts w:ascii="GHEA Mariam" w:hAnsi="GHEA Mariam"/>
                <w:kern w:val="32"/>
                <w:sz w:val="22"/>
                <w:szCs w:val="22"/>
              </w:rPr>
            </w:pPr>
            <w:bookmarkStart w:id="1116" w:name="_Ref478099972"/>
            <w:r w:rsidRPr="00624162">
              <w:rPr>
                <w:rFonts w:ascii="GHEA Mariam" w:hAnsi="GHEA Mariam"/>
                <w:kern w:val="32"/>
                <w:sz w:val="22"/>
                <w:szCs w:val="22"/>
                <w:lang w:val="hy-AM"/>
              </w:rPr>
              <w:t xml:space="preserve">Անկախ </w:t>
            </w:r>
            <w:r w:rsidRPr="00624162">
              <w:rPr>
                <w:rFonts w:ascii="GHEA Mariam" w:hAnsi="GHEA Mariam"/>
                <w:kern w:val="32"/>
                <w:sz w:val="22"/>
                <w:szCs w:val="22"/>
              </w:rPr>
              <w:t>Փորձագետի</w:t>
            </w:r>
            <w:r w:rsidRPr="00624162">
              <w:rPr>
                <w:rFonts w:ascii="GHEA Mariam" w:hAnsi="GHEA Mariam"/>
                <w:kern w:val="32"/>
                <w:sz w:val="22"/>
                <w:szCs w:val="22"/>
                <w:lang w:val="hy-AM"/>
              </w:rPr>
              <w:t xml:space="preserve"> կողմից վեճի լուծումը հայցող Կողմը վեճի ծանուցման պահից տասնհինգ</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(15) օրվա ընթացքում թե՛ Անկախ Փորձագետին, թե՛ մյուս Կողմին ներկայացնում է գրավոր նյութերը, որոնք պարունակում են</w:t>
            </w:r>
            <w:bookmarkEnd w:id="1116"/>
            <w:r w:rsidRPr="00624162">
              <w:rPr>
                <w:rFonts w:ascii="GHEA Mariam" w:hAnsi="GHEA Mariam"/>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its description of the dispute in reasonable detail;</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lang w:val="en-US"/>
              </w:rPr>
              <w:t>(i)</w:t>
            </w:r>
            <w:r w:rsidRPr="00624162">
              <w:rPr>
                <w:rFonts w:ascii="GHEA Mariam" w:hAnsi="GHEA Mariam"/>
                <w:kern w:val="32"/>
                <w:sz w:val="22"/>
                <w:szCs w:val="22"/>
                <w:lang w:val="en-US"/>
              </w:rPr>
              <w:tab/>
            </w:r>
            <w:r w:rsidRPr="00624162">
              <w:rPr>
                <w:rFonts w:ascii="GHEA Mariam" w:hAnsi="GHEA Mariam"/>
                <w:kern w:val="32"/>
                <w:sz w:val="22"/>
                <w:szCs w:val="22"/>
                <w:lang w:val="hy-AM"/>
              </w:rPr>
              <w:t>նրա կողմից վեճի նկարագրությունը ողջամիտ մանրամասներով,</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a statement of the initiating Party’s position; and</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lang w:val="en-US"/>
              </w:rPr>
              <w:t>(ii)</w:t>
            </w:r>
            <w:r w:rsidRPr="00624162">
              <w:rPr>
                <w:rFonts w:ascii="GHEA Mariam" w:hAnsi="GHEA Mariam"/>
                <w:kern w:val="32"/>
                <w:sz w:val="22"/>
                <w:szCs w:val="22"/>
                <w:lang w:val="en-US"/>
              </w:rPr>
              <w:tab/>
            </w:r>
            <w:r w:rsidRPr="00624162">
              <w:rPr>
                <w:rFonts w:ascii="GHEA Mariam" w:hAnsi="GHEA Mariam"/>
                <w:kern w:val="32"/>
                <w:sz w:val="22"/>
                <w:szCs w:val="22"/>
                <w:lang w:val="hy-AM"/>
              </w:rPr>
              <w:t>նախաձեռնող Կողմի դիրքորոշումը, և</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copies of records supporting the initiating Party’s position.</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lang w:val="en-US"/>
              </w:rPr>
              <w:t>(iii)</w:t>
            </w:r>
            <w:r w:rsidRPr="00624162">
              <w:rPr>
                <w:rFonts w:ascii="GHEA Mariam" w:hAnsi="GHEA Mariam"/>
                <w:kern w:val="32"/>
                <w:sz w:val="22"/>
                <w:szCs w:val="22"/>
                <w:lang w:val="en-US"/>
              </w:rPr>
              <w:tab/>
            </w:r>
            <w:r w:rsidRPr="00624162">
              <w:rPr>
                <w:rFonts w:ascii="GHEA Mariam" w:hAnsi="GHEA Mariam"/>
                <w:kern w:val="32"/>
                <w:sz w:val="22"/>
                <w:szCs w:val="22"/>
                <w:lang w:val="hy-AM"/>
              </w:rPr>
              <w:t>նախաձեռնող Կողմի դիրքորոշումը հաստատող փաստաթղթերի պատճենները:</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bookmarkStart w:id="1117" w:name="_Ref253573673"/>
            <w:r w:rsidRPr="00624162">
              <w:rPr>
                <w:rFonts w:ascii="GHEA Mariam" w:hAnsi="GHEA Mariam"/>
                <w:kern w:val="32"/>
                <w:sz w:val="22"/>
                <w:szCs w:val="22"/>
                <w:lang w:val="en-US"/>
              </w:rPr>
              <w:t xml:space="preserve">Within fifteen (15) Days of the date </w:t>
            </w:r>
            <w:r w:rsidRPr="00624162">
              <w:rPr>
                <w:rFonts w:ascii="GHEA Mariam" w:hAnsi="GHEA Mariam"/>
                <w:kern w:val="32"/>
                <w:sz w:val="22"/>
                <w:szCs w:val="22"/>
              </w:rPr>
              <w:t xml:space="preserve">that a Party has submitted the materials described in the preceding sentence, the other Party may submit to the </w:t>
            </w:r>
            <w:r w:rsidRPr="00624162">
              <w:rPr>
                <w:rFonts w:ascii="GHEA Mariam" w:hAnsi="GHEA Mariam"/>
                <w:kern w:val="32"/>
                <w:sz w:val="22"/>
                <w:szCs w:val="22"/>
                <w:lang w:val="en-US"/>
              </w:rPr>
              <w:t>Independent</w:t>
            </w:r>
            <w:r w:rsidRPr="00624162">
              <w:rPr>
                <w:rFonts w:ascii="GHEA Mariam" w:hAnsi="GHEA Mariam"/>
                <w:kern w:val="32"/>
                <w:sz w:val="22"/>
                <w:szCs w:val="22"/>
              </w:rPr>
              <w:t xml:space="preserve"> Expert and to the initiating Party:</w:t>
            </w:r>
            <w:bookmarkEnd w:id="1117"/>
          </w:p>
        </w:tc>
        <w:tc>
          <w:tcPr>
            <w:tcW w:w="5519" w:type="dxa"/>
            <w:shd w:val="clear" w:color="auto" w:fill="auto"/>
          </w:tcPr>
          <w:p w:rsidR="00F3270B" w:rsidRPr="00624162" w:rsidRDefault="00F3270B" w:rsidP="00EB6EEC">
            <w:pPr>
              <w:pStyle w:val="definitionsub"/>
              <w:numPr>
                <w:ilvl w:val="0"/>
                <w:numId w:val="38"/>
              </w:numPr>
              <w:adjustRightInd/>
              <w:ind w:left="432" w:hanging="432"/>
              <w:rPr>
                <w:rFonts w:ascii="GHEA Mariam" w:hAnsi="GHEA Mariam"/>
                <w:kern w:val="32"/>
                <w:sz w:val="22"/>
                <w:szCs w:val="22"/>
              </w:rPr>
            </w:pPr>
            <w:r w:rsidRPr="00624162">
              <w:rPr>
                <w:rFonts w:ascii="GHEA Mariam" w:hAnsi="GHEA Mariam"/>
                <w:kern w:val="32"/>
                <w:sz w:val="22"/>
                <w:szCs w:val="22"/>
                <w:lang w:val="hy-AM"/>
              </w:rPr>
              <w:t>Նախորդ նախադասությունում նշված նյութերը Կողմի կողմից ներկայացնելուց տասնհինգ (15) օրվա ընթացքում մյուս Կողմը Անկախ Փորձագետին և Նախաձեռնող Կողմին կարող է ներկայացնել՝</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its description of the dispute in reasonable detail;</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lang w:val="en-US"/>
              </w:rPr>
              <w:t>(i)</w:t>
            </w:r>
            <w:r w:rsidRPr="00624162">
              <w:rPr>
                <w:rFonts w:ascii="GHEA Mariam" w:hAnsi="GHEA Mariam"/>
                <w:kern w:val="32"/>
                <w:sz w:val="22"/>
                <w:szCs w:val="22"/>
                <w:lang w:val="en-US"/>
              </w:rPr>
              <w:tab/>
            </w:r>
            <w:r w:rsidRPr="00624162">
              <w:rPr>
                <w:rFonts w:ascii="GHEA Mariam" w:hAnsi="GHEA Mariam"/>
                <w:kern w:val="32"/>
                <w:sz w:val="22"/>
                <w:szCs w:val="22"/>
                <w:lang w:val="hy-AM"/>
              </w:rPr>
              <w:t>նրա կողմից վեճի նկարագրությունը ողջամիտ մանրամասներով.</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a statement of the responding Party’s position; and</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lang w:val="en-US"/>
              </w:rPr>
              <w:t>(ii)</w:t>
            </w:r>
            <w:r w:rsidRPr="00624162">
              <w:rPr>
                <w:rFonts w:ascii="GHEA Mariam" w:hAnsi="GHEA Mariam"/>
                <w:kern w:val="32"/>
                <w:sz w:val="22"/>
                <w:szCs w:val="22"/>
                <w:lang w:val="en-US"/>
              </w:rPr>
              <w:tab/>
            </w:r>
            <w:r w:rsidRPr="00624162">
              <w:rPr>
                <w:rFonts w:ascii="GHEA Mariam" w:hAnsi="GHEA Mariam"/>
                <w:kern w:val="32"/>
                <w:sz w:val="22"/>
                <w:szCs w:val="22"/>
                <w:lang w:val="hy-AM"/>
              </w:rPr>
              <w:t>պատասխանող Կողմի դիրքորոշումը. և</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lastRenderedPageBreak/>
              <w:t>copies of any records supporting the responding Party’s position.</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lang w:val="en-US"/>
              </w:rPr>
              <w:t>(iii)</w:t>
            </w:r>
            <w:r w:rsidRPr="00624162">
              <w:rPr>
                <w:rFonts w:ascii="GHEA Mariam" w:hAnsi="GHEA Mariam"/>
                <w:kern w:val="32"/>
                <w:sz w:val="22"/>
                <w:szCs w:val="22"/>
                <w:lang w:val="en-US"/>
              </w:rPr>
              <w:tab/>
            </w:r>
            <w:r w:rsidRPr="00624162">
              <w:rPr>
                <w:rFonts w:ascii="GHEA Mariam" w:hAnsi="GHEA Mariam"/>
                <w:kern w:val="32"/>
                <w:sz w:val="22"/>
                <w:szCs w:val="22"/>
                <w:lang w:val="hy-AM"/>
              </w:rPr>
              <w:t>պատասխանող Կողմի դիրքորոշումը հաստատող ցանկացած փաստաթղթերի պատճենները:</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 xml:space="preserve">Each Party shall designate one person knowledgeable about the issues in dispute who shall be </w:t>
            </w:r>
            <w:r w:rsidRPr="00624162">
              <w:rPr>
                <w:rFonts w:ascii="GHEA Mariam" w:hAnsi="GHEA Mariam"/>
                <w:kern w:val="32"/>
                <w:sz w:val="22"/>
                <w:szCs w:val="22"/>
                <w:lang w:val="en-US"/>
              </w:rPr>
              <w:t>available</w:t>
            </w:r>
            <w:r w:rsidRPr="00624162">
              <w:rPr>
                <w:rFonts w:ascii="GHEA Mariam" w:hAnsi="GHEA Mariam"/>
                <w:kern w:val="32"/>
                <w:sz w:val="22"/>
                <w:szCs w:val="22"/>
              </w:rPr>
              <w:t xml:space="preserve"> to the Independent Expert to answer questions and provide any additional information requested by the Independent Expert. Except for such person, a Party shall not be required to, but may, provide oral statements or presentations to the Independent Expert or make any particular individuals available to the Independent Expert.</w:t>
            </w:r>
          </w:p>
        </w:tc>
        <w:tc>
          <w:tcPr>
            <w:tcW w:w="5519" w:type="dxa"/>
            <w:shd w:val="clear" w:color="auto" w:fill="auto"/>
          </w:tcPr>
          <w:p w:rsidR="00F3270B" w:rsidRPr="00624162" w:rsidRDefault="00F3270B" w:rsidP="00EB6EEC">
            <w:pPr>
              <w:pStyle w:val="definitionsub"/>
              <w:numPr>
                <w:ilvl w:val="0"/>
                <w:numId w:val="38"/>
              </w:numPr>
              <w:adjustRightInd/>
              <w:ind w:left="432" w:hanging="432"/>
              <w:rPr>
                <w:rFonts w:ascii="GHEA Mariam" w:hAnsi="GHEA Mariam"/>
                <w:kern w:val="32"/>
                <w:sz w:val="22"/>
                <w:szCs w:val="22"/>
              </w:rPr>
            </w:pPr>
            <w:r w:rsidRPr="00624162">
              <w:rPr>
                <w:rFonts w:ascii="GHEA Mariam" w:hAnsi="GHEA Mariam"/>
                <w:kern w:val="32"/>
                <w:sz w:val="22"/>
                <w:szCs w:val="22"/>
                <w:lang w:val="hy-AM"/>
              </w:rPr>
              <w:t xml:space="preserve">Յուրաքանչյուր Կողմ նշանակում է վիճարկվող հարցերից տեղյակ մեկ անձի, որը պետք է հասանելի լինի Անկախ Փորձագետի հարցերին պատասխանելու և նրա կողմից պահանջվող </w:t>
            </w:r>
            <w:r w:rsidRPr="00624162">
              <w:rPr>
                <w:rFonts w:ascii="GHEA Mariam" w:hAnsi="GHEA Mariam"/>
                <w:kern w:val="32"/>
                <w:sz w:val="22"/>
                <w:szCs w:val="22"/>
              </w:rPr>
              <w:t>ցանկացած</w:t>
            </w:r>
            <w:r w:rsidRPr="00624162">
              <w:rPr>
                <w:rFonts w:ascii="GHEA Mariam" w:hAnsi="GHEA Mariam"/>
                <w:kern w:val="32"/>
                <w:sz w:val="22"/>
                <w:szCs w:val="22"/>
                <w:lang w:val="hy-AM"/>
              </w:rPr>
              <w:t xml:space="preserve"> լրացուցիչ տեղեկատվություն տրամադրելու համար: Բացառությամբ այդ անձի, Կողմից չի պահանջվում, սակայն նա կարող է Անկախ Փորձագետին տրամադրել բանավոր հայտարարություններ կամ որոշակի անձանց հասանելի դարձնել Անկախ Փորձագետի համար:</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bookmarkStart w:id="1118" w:name="_Ref250998738"/>
            <w:r w:rsidRPr="00624162">
              <w:rPr>
                <w:rFonts w:ascii="GHEA Mariam" w:hAnsi="GHEA Mariam"/>
                <w:kern w:val="32"/>
                <w:sz w:val="22"/>
                <w:szCs w:val="22"/>
                <w:lang w:val="en-US"/>
              </w:rPr>
              <w:t xml:space="preserve">When consideration of the dispute by </w:t>
            </w:r>
            <w:r w:rsidRPr="00624162">
              <w:rPr>
                <w:rFonts w:ascii="GHEA Mariam" w:hAnsi="GHEA Mariam"/>
                <w:kern w:val="32"/>
                <w:sz w:val="22"/>
                <w:szCs w:val="22"/>
              </w:rPr>
              <w:t xml:space="preserve">an Independent Expert is initiated, the Independent Expert shall be requested to provide a recommendation within twenty (20) Days after the expiry of the fifteen (15) Day response period provided above. If the Independent Expert’s recommendation is given within such twenty (20) Day period, or if the Independent Expert’s recommendation is given at a later time and </w:t>
            </w:r>
            <w:bookmarkStart w:id="1119" w:name="_cp_text_1_733"/>
            <w:r w:rsidRPr="00624162">
              <w:rPr>
                <w:rFonts w:ascii="GHEA Mariam" w:hAnsi="GHEA Mariam" w:cs="Times New Roman"/>
                <w:kern w:val="32"/>
                <w:sz w:val="22"/>
                <w:szCs w:val="22"/>
                <w:u w:color="0000FF"/>
                <w:lang w:val="en-US"/>
              </w:rPr>
              <w:t>as of such later time</w:t>
            </w:r>
            <w:r w:rsidRPr="00624162">
              <w:rPr>
                <w:rFonts w:ascii="GHEA Mariam" w:hAnsi="GHEA Mariam" w:cs="Times New Roman"/>
                <w:kern w:val="32"/>
                <w:sz w:val="22"/>
                <w:szCs w:val="22"/>
              </w:rPr>
              <w:t xml:space="preserve"> </w:t>
            </w:r>
            <w:bookmarkEnd w:id="1119"/>
            <w:r w:rsidRPr="00624162">
              <w:rPr>
                <w:rFonts w:ascii="GHEA Mariam" w:hAnsi="GHEA Mariam"/>
                <w:kern w:val="32"/>
                <w:sz w:val="22"/>
                <w:szCs w:val="22"/>
                <w:lang w:val="en-US"/>
              </w:rPr>
              <w:t xml:space="preserve">no Party has </w:t>
            </w:r>
            <w:bookmarkStart w:id="1120" w:name="_cp_text_1_735"/>
            <w:r w:rsidRPr="00624162">
              <w:rPr>
                <w:rFonts w:ascii="GHEA Mariam" w:hAnsi="GHEA Mariam" w:cs="Times New Roman"/>
                <w:kern w:val="32"/>
                <w:sz w:val="22"/>
                <w:szCs w:val="22"/>
                <w:u w:color="0000FF"/>
                <w:lang w:val="en-US"/>
              </w:rPr>
              <w:t>yet</w:t>
            </w:r>
            <w:r w:rsidRPr="00624162">
              <w:rPr>
                <w:rFonts w:ascii="GHEA Mariam" w:hAnsi="GHEA Mariam"/>
                <w:kern w:val="32"/>
                <w:sz w:val="22"/>
                <w:szCs w:val="22"/>
                <w:u w:color="0000FF"/>
                <w:lang w:val="en-US"/>
              </w:rPr>
              <w:t xml:space="preserve"> </w:t>
            </w:r>
            <w:bookmarkEnd w:id="1120"/>
            <w:r w:rsidRPr="00624162">
              <w:rPr>
                <w:rFonts w:ascii="GHEA Mariam" w:hAnsi="GHEA Mariam"/>
                <w:kern w:val="32"/>
                <w:sz w:val="22"/>
                <w:szCs w:val="22"/>
                <w:lang w:val="en-US"/>
              </w:rPr>
              <w:t xml:space="preserve">initiated any other </w:t>
            </w:r>
            <w:r w:rsidRPr="00624162">
              <w:rPr>
                <w:rFonts w:ascii="GHEA Mariam" w:hAnsi="GHEA Mariam"/>
                <w:kern w:val="32"/>
                <w:sz w:val="22"/>
                <w:szCs w:val="22"/>
              </w:rPr>
              <w:t>proceeding concerning the dispute, the Parties shall review and discuss the recommendation with each other in good faith for a period of ten (10) Days following delivery of the recommendation before proceeding with any other actions.</w:t>
            </w:r>
            <w:bookmarkEnd w:id="1118"/>
          </w:p>
        </w:tc>
        <w:tc>
          <w:tcPr>
            <w:tcW w:w="5519" w:type="dxa"/>
            <w:shd w:val="clear" w:color="auto" w:fill="auto"/>
          </w:tcPr>
          <w:p w:rsidR="00F3270B" w:rsidRPr="00624162" w:rsidRDefault="00F3270B" w:rsidP="00EB6EEC">
            <w:pPr>
              <w:pStyle w:val="definitionsub"/>
              <w:numPr>
                <w:ilvl w:val="0"/>
                <w:numId w:val="38"/>
              </w:numPr>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t xml:space="preserve">Երբ վեճի քննարկումը նախաձեռնվում է Անկախ Փորձագետի կողմից, Անկախ Փորձագետից պահանջվում է ներկայացնել խորհուրդ քսան (20) Օրվա ընթացքում՝ հաշված պատասխանի համար նախատեսված վերոգրյալ տասնհինգ (15) Օր ժամանակահատվածի լրանալուց հետո: Եթե Անկախ Փորձագետի խորհուրդը տրամադրվել է նշված 20 (քսան) Օրվա ընթացքում կամ, եթե Անկախ Փորձագետի կարգադրությունը տրամադրվել է ավելի ուշ և այդ պահի դրությամբ Կողմերից ոչ մեկը </w:t>
            </w:r>
            <w:r w:rsidRPr="00624162">
              <w:rPr>
                <w:rFonts w:ascii="GHEA Mariam" w:hAnsi="GHEA Mariam"/>
                <w:kern w:val="32"/>
                <w:sz w:val="22"/>
                <w:szCs w:val="22"/>
              </w:rPr>
              <w:t>դեռ</w:t>
            </w:r>
            <w:r w:rsidRPr="00624162">
              <w:rPr>
                <w:rFonts w:ascii="GHEA Mariam" w:hAnsi="GHEA Mariam"/>
                <w:kern w:val="32"/>
                <w:sz w:val="22"/>
                <w:szCs w:val="22"/>
                <w:lang w:val="hy-AM"/>
              </w:rPr>
              <w:t xml:space="preserve"> չի նախաձեռնել վեճի վերաբերյալ որևէ այլ ընթացակարգ, Կողմերը բարեխղճորեն վերանայում և քննարկում են միմյանց միջև խորհուրդը դրա հանձնմանը հաջորդող տասը (10) Օրվա ընթացքում, նախքան այլ գործողություն ձեռնարկելը:</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bookmarkStart w:id="1121" w:name="_Ref250998512"/>
            <w:bookmarkStart w:id="1122" w:name="_Ref277242748"/>
            <w:r w:rsidRPr="00624162">
              <w:rPr>
                <w:rFonts w:ascii="GHEA Mariam" w:hAnsi="GHEA Mariam"/>
                <w:kern w:val="32"/>
                <w:sz w:val="22"/>
                <w:szCs w:val="22"/>
                <w:lang w:val="en-US"/>
              </w:rPr>
              <w:t xml:space="preserve">The costs of engaging the </w:t>
            </w:r>
            <w:r w:rsidRPr="00624162">
              <w:rPr>
                <w:rFonts w:ascii="GHEA Mariam" w:hAnsi="GHEA Mariam"/>
                <w:kern w:val="32"/>
                <w:sz w:val="22"/>
                <w:szCs w:val="22"/>
              </w:rPr>
              <w:lastRenderedPageBreak/>
              <w:t>Independent Expert shall be borne equally by the Parties, and each Party shall bear its own costs in preparing materials for, and making presentations to, the Independent Expert.</w:t>
            </w:r>
            <w:bookmarkEnd w:id="1121"/>
            <w:bookmarkEnd w:id="1122"/>
          </w:p>
        </w:tc>
        <w:tc>
          <w:tcPr>
            <w:tcW w:w="5519" w:type="dxa"/>
            <w:shd w:val="clear" w:color="auto" w:fill="auto"/>
          </w:tcPr>
          <w:p w:rsidR="00F3270B" w:rsidRPr="00624162" w:rsidRDefault="00F3270B" w:rsidP="004E3E65">
            <w:pPr>
              <w:pStyle w:val="definitionsub"/>
              <w:numPr>
                <w:ilvl w:val="0"/>
                <w:numId w:val="38"/>
              </w:numPr>
              <w:adjustRightInd/>
              <w:ind w:left="432" w:hanging="432"/>
              <w:rPr>
                <w:rFonts w:ascii="GHEA Mariam" w:hAnsi="GHEA Mariam"/>
                <w:kern w:val="32"/>
                <w:sz w:val="22"/>
                <w:szCs w:val="22"/>
              </w:rPr>
            </w:pPr>
            <w:r w:rsidRPr="00624162">
              <w:rPr>
                <w:rFonts w:ascii="GHEA Mariam" w:hAnsi="GHEA Mariam"/>
                <w:kern w:val="32"/>
                <w:sz w:val="22"/>
                <w:szCs w:val="22"/>
                <w:lang w:val="hy-AM"/>
              </w:rPr>
              <w:lastRenderedPageBreak/>
              <w:t xml:space="preserve">Անկախ Փորձագետին ներգրավելու ծախսերը </w:t>
            </w:r>
            <w:r w:rsidRPr="00624162">
              <w:rPr>
                <w:rFonts w:ascii="GHEA Mariam" w:hAnsi="GHEA Mariam"/>
                <w:kern w:val="32"/>
                <w:sz w:val="22"/>
                <w:szCs w:val="22"/>
                <w:lang w:val="hy-AM"/>
              </w:rPr>
              <w:lastRenderedPageBreak/>
              <w:t xml:space="preserve">կրում են Կողմերը հավասար չափով, և յուրաքանչյուր Կողմը կրում է իր սեփական ծախսերը Անկախ Փորձագետի համար նյութերը պատրաստելու և հայտարարություններն անելու մասով: </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r w:rsidRPr="00624162">
              <w:rPr>
                <w:rFonts w:ascii="GHEA Mariam" w:hAnsi="GHEA Mariam"/>
                <w:b/>
                <w:kern w:val="32"/>
                <w:sz w:val="22"/>
                <w:szCs w:val="22"/>
              </w:rPr>
              <w:lastRenderedPageBreak/>
              <w:t>Arbitration</w:t>
            </w:r>
            <w:bookmarkEnd w:id="1104"/>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Արբիտրաժ</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 xml:space="preserve">Failing settlement of a dispute by amicable settlement or with the assistance of an Independent Expert, the dispute shall </w:t>
            </w:r>
            <w:r w:rsidRPr="00624162">
              <w:rPr>
                <w:rFonts w:ascii="GHEA Mariam" w:hAnsi="GHEA Mariam"/>
                <w:kern w:val="32"/>
                <w:sz w:val="22"/>
                <w:szCs w:val="22"/>
                <w:lang w:val="en-US"/>
              </w:rPr>
              <w:t>be</w:t>
            </w:r>
            <w:r w:rsidRPr="00624162">
              <w:rPr>
                <w:rFonts w:ascii="GHEA Mariam" w:hAnsi="GHEA Mariam"/>
                <w:kern w:val="32"/>
                <w:sz w:val="22"/>
                <w:szCs w:val="22"/>
              </w:rPr>
              <w:t xml:space="preserve"> finally settled by binding arbitration.</w:t>
            </w:r>
          </w:p>
        </w:tc>
        <w:tc>
          <w:tcPr>
            <w:tcW w:w="5519" w:type="dxa"/>
            <w:shd w:val="clear" w:color="auto" w:fill="auto"/>
          </w:tcPr>
          <w:p w:rsidR="00F3270B" w:rsidRPr="00624162" w:rsidRDefault="00F3270B" w:rsidP="00EB6EEC">
            <w:pPr>
              <w:pStyle w:val="definitionsub"/>
              <w:numPr>
                <w:ilvl w:val="0"/>
                <w:numId w:val="37"/>
              </w:numPr>
              <w:adjustRightInd/>
              <w:ind w:left="432" w:hanging="432"/>
              <w:rPr>
                <w:rFonts w:ascii="GHEA Mariam" w:hAnsi="GHEA Mariam"/>
                <w:kern w:val="32"/>
                <w:sz w:val="22"/>
                <w:szCs w:val="22"/>
              </w:rPr>
            </w:pPr>
            <w:r w:rsidRPr="00624162">
              <w:rPr>
                <w:rFonts w:ascii="GHEA Mariam" w:hAnsi="GHEA Mariam"/>
                <w:kern w:val="32"/>
                <w:sz w:val="22"/>
                <w:szCs w:val="22"/>
                <w:lang w:val="hy-AM"/>
              </w:rPr>
              <w:t xml:space="preserve">Բանակցությունների միջոցով կամ Անկախ Փորձագետի աջակցությամբ վեճը </w:t>
            </w:r>
            <w:r w:rsidRPr="00624162">
              <w:rPr>
                <w:rFonts w:ascii="GHEA Mariam" w:hAnsi="GHEA Mariam"/>
                <w:kern w:val="32"/>
                <w:sz w:val="22"/>
                <w:szCs w:val="22"/>
              </w:rPr>
              <w:t>չկարգավորելու</w:t>
            </w:r>
            <w:r w:rsidRPr="00624162">
              <w:rPr>
                <w:rFonts w:ascii="GHEA Mariam" w:hAnsi="GHEA Mariam"/>
                <w:kern w:val="32"/>
                <w:sz w:val="22"/>
                <w:szCs w:val="22"/>
                <w:lang w:val="hy-AM"/>
              </w:rPr>
              <w:t xml:space="preserve"> դեպքում, վեճի վերջնական կարգավորումը կատարվում է արբիտրաժի միջոցով, որի որոշումը պարտադիր կլինի Կողմերի համար: </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 xml:space="preserve">All disputes arising out of or in connection with the present contract shall be finally settled </w:t>
            </w:r>
            <w:bookmarkStart w:id="1123" w:name="_cp_text_1_737"/>
            <w:r w:rsidRPr="00624162">
              <w:rPr>
                <w:rFonts w:ascii="GHEA Mariam" w:hAnsi="GHEA Mariam" w:cs="Times New Roman"/>
                <w:kern w:val="32"/>
                <w:sz w:val="22"/>
                <w:szCs w:val="22"/>
                <w:u w:color="0000FF"/>
                <w:lang w:val="en-US"/>
              </w:rPr>
              <w:t>by arbitration</w:t>
            </w:r>
            <w:r w:rsidRPr="00624162">
              <w:rPr>
                <w:rFonts w:ascii="GHEA Mariam" w:hAnsi="GHEA Mariam" w:cs="Times New Roman"/>
                <w:kern w:val="32"/>
                <w:sz w:val="22"/>
                <w:szCs w:val="22"/>
              </w:rPr>
              <w:t xml:space="preserve"> </w:t>
            </w:r>
            <w:bookmarkEnd w:id="1123"/>
            <w:r w:rsidRPr="00624162">
              <w:rPr>
                <w:rFonts w:ascii="GHEA Mariam" w:hAnsi="GHEA Mariam"/>
                <w:kern w:val="32"/>
                <w:sz w:val="22"/>
                <w:szCs w:val="22"/>
                <w:lang w:val="en-US"/>
              </w:rPr>
              <w:t xml:space="preserve">under the Rules of Arbitration of the </w:t>
            </w:r>
            <w:r w:rsidRPr="00624162">
              <w:rPr>
                <w:rFonts w:ascii="GHEA Mariam" w:hAnsi="GHEA Mariam"/>
                <w:kern w:val="32"/>
                <w:sz w:val="22"/>
                <w:szCs w:val="22"/>
              </w:rPr>
              <w:t xml:space="preserve">International Chamber of Commerce </w:t>
            </w:r>
            <w:bookmarkStart w:id="1124" w:name="_cp_text_1_738"/>
            <w:r w:rsidRPr="00624162">
              <w:rPr>
                <w:rFonts w:ascii="GHEA Mariam" w:hAnsi="GHEA Mariam" w:cs="Times New Roman"/>
                <w:kern w:val="32"/>
                <w:sz w:val="22"/>
                <w:szCs w:val="22"/>
                <w:u w:color="0000FF"/>
                <w:lang w:val="en-US"/>
              </w:rPr>
              <w:t>then in effect</w:t>
            </w:r>
            <w:r w:rsidRPr="00624162">
              <w:rPr>
                <w:rFonts w:ascii="GHEA Mariam" w:hAnsi="GHEA Mariam" w:cs="Times New Roman"/>
                <w:kern w:val="32"/>
                <w:sz w:val="22"/>
                <w:szCs w:val="22"/>
              </w:rPr>
              <w:t xml:space="preserve"> </w:t>
            </w:r>
            <w:bookmarkEnd w:id="1124"/>
            <w:r w:rsidRPr="00624162">
              <w:rPr>
                <w:rFonts w:ascii="GHEA Mariam" w:hAnsi="GHEA Mariam"/>
                <w:kern w:val="32"/>
                <w:sz w:val="22"/>
                <w:szCs w:val="22"/>
                <w:lang w:val="en-US"/>
              </w:rPr>
              <w:t>(the "</w:t>
            </w:r>
            <w:r w:rsidRPr="00624162">
              <w:rPr>
                <w:rFonts w:ascii="GHEA Mariam" w:hAnsi="GHEA Mariam"/>
                <w:b/>
                <w:kern w:val="32"/>
                <w:sz w:val="22"/>
                <w:szCs w:val="22"/>
              </w:rPr>
              <w:t>Rules</w:t>
            </w:r>
            <w:r w:rsidRPr="00624162">
              <w:rPr>
                <w:rFonts w:ascii="GHEA Mariam" w:hAnsi="GHEA Mariam" w:cs="Times New Roman"/>
                <w:kern w:val="32"/>
                <w:sz w:val="22"/>
                <w:szCs w:val="22"/>
              </w:rPr>
              <w:t>")</w:t>
            </w:r>
            <w:r w:rsidRPr="00624162">
              <w:rPr>
                <w:rFonts w:ascii="GHEA Mariam" w:hAnsi="GHEA Mariam" w:cs="Times New Roman"/>
                <w:kern w:val="32"/>
                <w:sz w:val="22"/>
                <w:szCs w:val="22"/>
                <w:lang w:val="en-US"/>
              </w:rPr>
              <w:t>.</w:t>
            </w:r>
          </w:p>
        </w:tc>
        <w:tc>
          <w:tcPr>
            <w:tcW w:w="5519" w:type="dxa"/>
            <w:shd w:val="clear" w:color="auto" w:fill="auto"/>
          </w:tcPr>
          <w:p w:rsidR="00F3270B" w:rsidRPr="00624162" w:rsidRDefault="00F3270B" w:rsidP="00EB6EEC">
            <w:pPr>
              <w:pStyle w:val="definitionsub"/>
              <w:numPr>
                <w:ilvl w:val="0"/>
                <w:numId w:val="37"/>
              </w:numPr>
              <w:adjustRightInd/>
              <w:ind w:left="432" w:hanging="432"/>
              <w:rPr>
                <w:rFonts w:ascii="GHEA Mariam" w:hAnsi="GHEA Mariam"/>
                <w:kern w:val="32"/>
                <w:sz w:val="22"/>
                <w:szCs w:val="22"/>
              </w:rPr>
            </w:pPr>
            <w:r w:rsidRPr="00624162">
              <w:rPr>
                <w:rFonts w:ascii="GHEA Mariam" w:hAnsi="GHEA Mariam"/>
                <w:kern w:val="32"/>
                <w:sz w:val="22"/>
                <w:szCs w:val="22"/>
                <w:lang w:val="hy-AM"/>
              </w:rPr>
              <w:t>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 xml:space="preserve">րից բխող կամ դրա հետ կապված բոլոր վեճերը ենթակա են վերջնական կարգավորման </w:t>
            </w:r>
            <w:r w:rsidRPr="00624162">
              <w:rPr>
                <w:rFonts w:ascii="GHEA Mariam" w:hAnsi="GHEA Mariam" w:cs="Times New Roman"/>
                <w:kern w:val="32"/>
                <w:sz w:val="22"/>
                <w:szCs w:val="22"/>
                <w:lang w:val="ru-RU"/>
              </w:rPr>
              <w:t>արբիտրաժի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միջոցով՝</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hy-AM"/>
              </w:rPr>
              <w:t xml:space="preserve">այդ պահին գործող </w:t>
            </w:r>
            <w:r w:rsidRPr="00624162">
              <w:rPr>
                <w:rFonts w:ascii="GHEA Mariam" w:hAnsi="GHEA Mariam"/>
                <w:kern w:val="32"/>
                <w:sz w:val="22"/>
                <w:szCs w:val="22"/>
                <w:lang w:val="hy-AM"/>
              </w:rPr>
              <w:t xml:space="preserve">Միջազգային Առևտրային Պալատի Արբիտրաժի </w:t>
            </w:r>
            <w:r w:rsidRPr="00624162">
              <w:rPr>
                <w:rFonts w:ascii="GHEA Mariam" w:hAnsi="GHEA Mariam"/>
                <w:kern w:val="32"/>
                <w:sz w:val="22"/>
                <w:szCs w:val="22"/>
              </w:rPr>
              <w:t>Կանոնների</w:t>
            </w:r>
            <w:r w:rsidRPr="00624162">
              <w:rPr>
                <w:rFonts w:ascii="GHEA Mariam" w:hAnsi="GHEA Mariam"/>
                <w:kern w:val="32"/>
                <w:sz w:val="22"/>
                <w:szCs w:val="22"/>
                <w:lang w:val="hy-AM"/>
              </w:rPr>
              <w:t xml:space="preserve"> («</w:t>
            </w:r>
            <w:r w:rsidRPr="00624162">
              <w:rPr>
                <w:rFonts w:ascii="GHEA Mariam" w:hAnsi="GHEA Mariam"/>
                <w:b/>
                <w:kern w:val="32"/>
                <w:sz w:val="22"/>
                <w:szCs w:val="22"/>
                <w:lang w:val="hy-AM"/>
              </w:rPr>
              <w:t>Կանոններ</w:t>
            </w:r>
            <w:r w:rsidRPr="00624162">
              <w:rPr>
                <w:rFonts w:ascii="GHEA Mariam" w:hAnsi="GHEA Mariam"/>
                <w:kern w:val="32"/>
                <w:sz w:val="22"/>
                <w:szCs w:val="22"/>
                <w:lang w:val="hy-AM"/>
              </w:rPr>
              <w:t>») համաձայն:</w:t>
            </w:r>
          </w:p>
        </w:tc>
      </w:tr>
      <w:tr w:rsidR="00624162" w:rsidRPr="00624162" w:rsidTr="00252CFB">
        <w:tc>
          <w:tcPr>
            <w:tcW w:w="4219" w:type="dxa"/>
            <w:shd w:val="clear" w:color="auto" w:fill="auto"/>
          </w:tcPr>
          <w:p w:rsidR="00F3270B" w:rsidRPr="00624162" w:rsidRDefault="00F3270B" w:rsidP="004A3CF4">
            <w:pPr>
              <w:pStyle w:val="Heading3"/>
              <w:tabs>
                <w:tab w:val="clear" w:pos="709"/>
                <w:tab w:val="clear" w:pos="1418"/>
              </w:tabs>
              <w:adjustRightInd/>
              <w:ind w:left="432" w:hanging="432"/>
              <w:rPr>
                <w:rFonts w:ascii="GHEA Mariam" w:hAnsi="GHEA Mariam"/>
                <w:kern w:val="32"/>
                <w:sz w:val="22"/>
                <w:szCs w:val="22"/>
              </w:rPr>
            </w:pPr>
            <w:bookmarkStart w:id="1125" w:name="_cp_text_1_741"/>
            <w:r w:rsidRPr="00624162">
              <w:rPr>
                <w:rFonts w:ascii="GHEA Mariam" w:hAnsi="GHEA Mariam" w:cs="Times New Roman"/>
                <w:kern w:val="32"/>
                <w:sz w:val="22"/>
                <w:szCs w:val="22"/>
                <w:u w:color="0000FF"/>
                <w:lang w:val="en-US"/>
              </w:rPr>
              <w:t xml:space="preserve">There shall be three arbitrators, one </w:t>
            </w:r>
            <w:r w:rsidRPr="00624162">
              <w:rPr>
                <w:rFonts w:ascii="GHEA Mariam" w:hAnsi="GHEA Mariam" w:cs="Times New Roman"/>
                <w:kern w:val="32"/>
                <w:sz w:val="22"/>
                <w:szCs w:val="22"/>
                <w:u w:color="0000FF"/>
              </w:rPr>
              <w:t>selected by the initiating Party in the request for arbitration, the second selected by the other party within thirty (30) days of receipt of the request for arbitration, and the</w:t>
            </w:r>
            <w:r w:rsidRPr="00624162">
              <w:rPr>
                <w:rFonts w:ascii="GHEA Mariam" w:hAnsi="GHEA Mariam"/>
                <w:kern w:val="32"/>
                <w:sz w:val="22"/>
                <w:szCs w:val="22"/>
                <w:u w:color="0000FF"/>
              </w:rPr>
              <w:t xml:space="preserve"> </w:t>
            </w:r>
            <w:bookmarkEnd w:id="1125"/>
            <w:r w:rsidRPr="00624162">
              <w:rPr>
                <w:rFonts w:ascii="GHEA Mariam" w:hAnsi="GHEA Mariam"/>
                <w:kern w:val="32"/>
                <w:sz w:val="22"/>
                <w:szCs w:val="22"/>
                <w:lang w:val="en-US"/>
              </w:rPr>
              <w:t xml:space="preserve">third </w:t>
            </w:r>
            <w:r w:rsidRPr="00624162">
              <w:rPr>
                <w:rFonts w:ascii="GHEA Mariam" w:hAnsi="GHEA Mariam"/>
                <w:kern w:val="32"/>
                <w:sz w:val="22"/>
                <w:szCs w:val="22"/>
              </w:rPr>
              <w:t xml:space="preserve">arbitrator, who shall act as president of the arbitral tribunal, shall be jointly nominated by the </w:t>
            </w:r>
            <w:bookmarkStart w:id="1126" w:name="_cp_text_1_743"/>
            <w:r w:rsidRPr="00624162">
              <w:rPr>
                <w:rFonts w:ascii="GHEA Mariam" w:hAnsi="GHEA Mariam" w:cs="Times New Roman"/>
                <w:kern w:val="32"/>
                <w:sz w:val="22"/>
                <w:szCs w:val="22"/>
                <w:u w:color="0000FF"/>
                <w:lang w:val="en-US"/>
              </w:rPr>
              <w:t>party-</w:t>
            </w:r>
            <w:r w:rsidRPr="00624162">
              <w:rPr>
                <w:rFonts w:ascii="GHEA Mariam" w:hAnsi="GHEA Mariam" w:cs="Times New Roman"/>
                <w:kern w:val="32"/>
                <w:sz w:val="22"/>
                <w:szCs w:val="22"/>
                <w:u w:color="0000FF"/>
              </w:rPr>
              <w:t>appointed</w:t>
            </w:r>
            <w:r w:rsidRPr="00624162">
              <w:rPr>
                <w:rFonts w:ascii="GHEA Mariam" w:hAnsi="GHEA Mariam"/>
                <w:kern w:val="32"/>
                <w:sz w:val="22"/>
                <w:szCs w:val="22"/>
                <w:u w:color="0000FF"/>
              </w:rPr>
              <w:t xml:space="preserve"> </w:t>
            </w:r>
            <w:bookmarkEnd w:id="1126"/>
            <w:r w:rsidRPr="00624162">
              <w:rPr>
                <w:rFonts w:ascii="GHEA Mariam" w:hAnsi="GHEA Mariam"/>
                <w:kern w:val="32"/>
                <w:sz w:val="22"/>
                <w:szCs w:val="22"/>
                <w:lang w:val="en-US"/>
              </w:rPr>
              <w:t xml:space="preserve">arbitrators within thirty (30) days of </w:t>
            </w:r>
            <w:r w:rsidRPr="00624162">
              <w:rPr>
                <w:rFonts w:ascii="GHEA Mariam" w:hAnsi="GHEA Mariam"/>
                <w:kern w:val="32"/>
                <w:sz w:val="22"/>
                <w:szCs w:val="22"/>
              </w:rPr>
              <w:t xml:space="preserve">the confirmation of the second arbitrator. If the president of the arbitral tribunal is not nominated within this time period, the International </w:t>
            </w:r>
            <w:bookmarkStart w:id="1127" w:name="_cp_text_1_744"/>
            <w:r w:rsidRPr="00624162">
              <w:rPr>
                <w:rFonts w:ascii="GHEA Mariam" w:hAnsi="GHEA Mariam" w:cs="Times New Roman"/>
                <w:kern w:val="32"/>
                <w:sz w:val="22"/>
                <w:szCs w:val="22"/>
                <w:u w:color="0000FF"/>
                <w:lang w:val="en-US"/>
              </w:rPr>
              <w:t xml:space="preserve">Court of Arbitration of </w:t>
            </w:r>
            <w:r w:rsidRPr="00624162">
              <w:rPr>
                <w:rFonts w:ascii="GHEA Mariam" w:hAnsi="GHEA Mariam" w:cs="Times New Roman"/>
                <w:kern w:val="32"/>
                <w:sz w:val="22"/>
                <w:szCs w:val="22"/>
                <w:u w:color="0000FF"/>
              </w:rPr>
              <w:t>the International</w:t>
            </w:r>
            <w:r w:rsidRPr="00624162">
              <w:rPr>
                <w:rFonts w:ascii="GHEA Mariam" w:hAnsi="GHEA Mariam" w:cs="Times New Roman"/>
                <w:kern w:val="32"/>
                <w:sz w:val="22"/>
                <w:szCs w:val="22"/>
              </w:rPr>
              <w:t xml:space="preserve"> </w:t>
            </w:r>
            <w:bookmarkEnd w:id="1127"/>
            <w:r w:rsidRPr="00624162">
              <w:rPr>
                <w:rFonts w:ascii="GHEA Mariam" w:hAnsi="GHEA Mariam"/>
                <w:kern w:val="32"/>
                <w:sz w:val="22"/>
                <w:szCs w:val="22"/>
                <w:lang w:val="en-US"/>
              </w:rPr>
              <w:t xml:space="preserve">Chamber of </w:t>
            </w:r>
            <w:r w:rsidRPr="00624162">
              <w:rPr>
                <w:rFonts w:ascii="GHEA Mariam" w:hAnsi="GHEA Mariam"/>
                <w:kern w:val="32"/>
                <w:sz w:val="22"/>
                <w:szCs w:val="22"/>
              </w:rPr>
              <w:t xml:space="preserve">Commerce </w:t>
            </w:r>
            <w:r w:rsidRPr="00624162">
              <w:rPr>
                <w:rFonts w:ascii="GHEA Mariam" w:hAnsi="GHEA Mariam"/>
                <w:kern w:val="32"/>
                <w:sz w:val="22"/>
                <w:szCs w:val="22"/>
                <w:lang w:val="en-US"/>
              </w:rPr>
              <w:t xml:space="preserve">shall appoint such </w:t>
            </w:r>
            <w:r w:rsidRPr="00624162">
              <w:rPr>
                <w:rFonts w:ascii="GHEA Mariam" w:hAnsi="GHEA Mariam"/>
                <w:kern w:val="32"/>
                <w:sz w:val="22"/>
                <w:szCs w:val="22"/>
              </w:rPr>
              <w:lastRenderedPageBreak/>
              <w:t>arbitrator.</w:t>
            </w:r>
          </w:p>
        </w:tc>
        <w:tc>
          <w:tcPr>
            <w:tcW w:w="5519" w:type="dxa"/>
            <w:shd w:val="clear" w:color="auto" w:fill="auto"/>
          </w:tcPr>
          <w:p w:rsidR="00F3270B" w:rsidRPr="00624162" w:rsidRDefault="00F3270B" w:rsidP="00EB6EEC">
            <w:pPr>
              <w:pStyle w:val="definitionsub"/>
              <w:numPr>
                <w:ilvl w:val="0"/>
                <w:numId w:val="37"/>
              </w:numPr>
              <w:adjustRightInd/>
              <w:ind w:left="432" w:hanging="432"/>
              <w:rPr>
                <w:rFonts w:ascii="GHEA Mariam" w:hAnsi="GHEA Mariam"/>
                <w:kern w:val="32"/>
                <w:sz w:val="22"/>
                <w:szCs w:val="22"/>
              </w:rPr>
            </w:pPr>
            <w:r w:rsidRPr="00624162">
              <w:rPr>
                <w:rFonts w:ascii="GHEA Mariam" w:hAnsi="GHEA Mariam" w:cs="Times New Roman"/>
                <w:kern w:val="32"/>
                <w:sz w:val="22"/>
                <w:szCs w:val="22"/>
                <w:lang w:val="ru-RU"/>
              </w:rPr>
              <w:lastRenderedPageBreak/>
              <w:t>Լինելու</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է</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երեք</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արբիտր</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որոնցից</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մեկին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ընտրում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է</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արբիտրաժի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պահանջ</w:t>
            </w:r>
            <w:r w:rsidRPr="00624162">
              <w:rPr>
                <w:rFonts w:ascii="GHEA Mariam" w:hAnsi="GHEA Mariam" w:cs="Times New Roman"/>
                <w:kern w:val="32"/>
                <w:sz w:val="22"/>
                <w:szCs w:val="22"/>
                <w:lang w:val="hy-AM"/>
              </w:rPr>
              <w:t xml:space="preserve">ում </w:t>
            </w:r>
            <w:r w:rsidRPr="00624162">
              <w:rPr>
                <w:rFonts w:ascii="GHEA Mariam" w:hAnsi="GHEA Mariam" w:cs="Times New Roman"/>
                <w:kern w:val="32"/>
                <w:sz w:val="22"/>
                <w:szCs w:val="22"/>
                <w:lang w:val="ru-RU"/>
              </w:rPr>
              <w:t>նախաձեռնող</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Կողմը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երկրորդին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ընտրում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է</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մյուս</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կողմը՝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արբիտրաժի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պահանջը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ստանալուց</w:t>
            </w:r>
            <w:r w:rsidRPr="00624162">
              <w:rPr>
                <w:rFonts w:ascii="GHEA Mariam" w:hAnsi="GHEA Mariam" w:cs="Times New Roman"/>
                <w:kern w:val="32"/>
                <w:sz w:val="22"/>
                <w:szCs w:val="22"/>
              </w:rPr>
              <w:t xml:space="preserve"> երեսուն (30) </w:t>
            </w:r>
            <w:r w:rsidRPr="00624162">
              <w:rPr>
                <w:rFonts w:ascii="GHEA Mariam" w:hAnsi="GHEA Mariam" w:cs="Times New Roman"/>
                <w:kern w:val="32"/>
                <w:sz w:val="22"/>
                <w:szCs w:val="22"/>
                <w:lang w:val="ru-RU"/>
              </w:rPr>
              <w:t>օրվա</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ընթացքում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իսկ</w:t>
            </w:r>
            <w:r w:rsidRPr="00624162">
              <w:rPr>
                <w:rFonts w:ascii="GHEA Mariam" w:hAnsi="GHEA Mariam" w:cs="Times New Roman"/>
                <w:kern w:val="32"/>
                <w:sz w:val="22"/>
                <w:szCs w:val="22"/>
              </w:rPr>
              <w:t xml:space="preserve"> </w:t>
            </w:r>
            <w:r w:rsidRPr="00624162">
              <w:rPr>
                <w:rFonts w:ascii="GHEA Mariam" w:hAnsi="GHEA Mariam"/>
                <w:kern w:val="32"/>
                <w:sz w:val="22"/>
                <w:szCs w:val="22"/>
                <w:lang w:val="hy-AM"/>
              </w:rPr>
              <w:t xml:space="preserve">երրորդ արբիտրը, որը պետք է </w:t>
            </w:r>
            <w:r w:rsidRPr="00624162">
              <w:rPr>
                <w:rFonts w:ascii="GHEA Mariam" w:hAnsi="GHEA Mariam"/>
                <w:kern w:val="32"/>
                <w:sz w:val="22"/>
                <w:szCs w:val="22"/>
              </w:rPr>
              <w:t>գործ</w:t>
            </w:r>
            <w:r w:rsidRPr="00624162">
              <w:rPr>
                <w:rFonts w:ascii="GHEA Mariam" w:hAnsi="GHEA Mariam"/>
                <w:kern w:val="32"/>
                <w:sz w:val="22"/>
                <w:szCs w:val="22"/>
                <w:lang w:val="hy-AM"/>
              </w:rPr>
              <w:t xml:space="preserve">ի որպես արբիտրաժային տրիբունալի նախագահող, համատեղ նշանակվում է </w:t>
            </w:r>
            <w:r w:rsidRPr="00624162">
              <w:rPr>
                <w:rFonts w:ascii="GHEA Mariam" w:hAnsi="GHEA Mariam" w:cs="Times New Roman"/>
                <w:kern w:val="32"/>
                <w:sz w:val="22"/>
                <w:szCs w:val="22"/>
                <w:lang w:val="ru-RU"/>
              </w:rPr>
              <w:t>կողմերի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կողմից</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նշանակված</w:t>
            </w:r>
            <w:r w:rsidRPr="00624162">
              <w:rPr>
                <w:rFonts w:ascii="GHEA Mariam" w:hAnsi="GHEA Mariam"/>
                <w:kern w:val="32"/>
                <w:sz w:val="22"/>
                <w:szCs w:val="22"/>
                <w:lang w:val="hy-AM"/>
              </w:rPr>
              <w:t xml:space="preserve"> արբիտրների կողմից երկրորդ արբիտրի հաստատումից երեսուն (30) օրվա ընթացքում: Եթե արբիտրաժային տրիբունալի նախագահողը չի նշանակվում նշված ժամկետի ընթացքում, այդ արբիտրին նշանակում է Միջազգային Առևտրային Պալատի Միջազգային Արբիտրաժային Դատարանը: </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bookmarkStart w:id="1128" w:name="_cp_text_1_747"/>
            <w:r w:rsidRPr="00624162">
              <w:rPr>
                <w:rFonts w:ascii="GHEA Mariam" w:hAnsi="GHEA Mariam" w:cs="Times New Roman"/>
                <w:kern w:val="32"/>
                <w:sz w:val="22"/>
                <w:szCs w:val="22"/>
                <w:u w:color="0000FF"/>
                <w:lang w:val="en-US"/>
              </w:rPr>
              <w:lastRenderedPageBreak/>
              <w:t xml:space="preserve">As long as </w:t>
            </w:r>
            <w:r w:rsidRPr="00624162">
              <w:rPr>
                <w:rFonts w:ascii="GHEA Mariam" w:hAnsi="GHEA Mariam" w:cs="Times New Roman"/>
                <w:kern w:val="32"/>
                <w:sz w:val="22"/>
                <w:szCs w:val="22"/>
                <w:u w:color="0000FF"/>
              </w:rPr>
              <w:t>any amounts remain outstanding under the Financing Documents, in relation to any dispute about an obligation of the Government under this Agreement, notwithstanding that this Agreement is governed by Armenian law, if the arbitrators are being advised by Armenian law expert witness that Armenian Law would fully or partially prevent the implementation and/or enforcement of any provision of this Agreement, and as a result of that advice the arbitrators issue no award or an award for an amount that is less than what the award would have been had the relevant provision been read literally without regard to Armenian law, then the Government shall indemnify and pay to the Financing Parties, if applicable, an amount in USD dollars equal to the difference</w:t>
            </w:r>
            <w:bookmarkEnd w:id="1128"/>
            <w:r w:rsidRPr="00624162">
              <w:rPr>
                <w:rFonts w:ascii="GHEA Mariam" w:hAnsi="GHEA Mariam" w:cs="Times New Roman"/>
                <w:kern w:val="32"/>
                <w:sz w:val="22"/>
                <w:szCs w:val="22"/>
                <w:lang w:val="en-US"/>
              </w:rPr>
              <w:t>.</w:t>
            </w:r>
          </w:p>
        </w:tc>
        <w:tc>
          <w:tcPr>
            <w:tcW w:w="5519" w:type="dxa"/>
            <w:shd w:val="clear" w:color="auto" w:fill="auto"/>
          </w:tcPr>
          <w:p w:rsidR="00F3270B" w:rsidRPr="00624162" w:rsidRDefault="00F3270B" w:rsidP="00EB6EEC">
            <w:pPr>
              <w:pStyle w:val="definitionsub"/>
              <w:numPr>
                <w:ilvl w:val="0"/>
                <w:numId w:val="37"/>
              </w:numPr>
              <w:adjustRightInd/>
              <w:ind w:left="432" w:hanging="432"/>
              <w:rPr>
                <w:rFonts w:ascii="GHEA Mariam" w:hAnsi="GHEA Mariam"/>
                <w:kern w:val="32"/>
                <w:sz w:val="22"/>
                <w:szCs w:val="22"/>
              </w:rPr>
            </w:pPr>
            <w:r w:rsidRPr="00624162">
              <w:rPr>
                <w:rFonts w:ascii="GHEA Mariam" w:hAnsi="GHEA Mariam" w:cs="Times New Roman"/>
                <w:kern w:val="32"/>
                <w:sz w:val="22"/>
                <w:szCs w:val="22"/>
                <w:lang w:val="hy-AM"/>
              </w:rPr>
              <w:t>Քանի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դեռ</w:t>
            </w:r>
            <w:r w:rsidRPr="00624162">
              <w:rPr>
                <w:rFonts w:ascii="GHEA Mariam" w:hAnsi="GHEA Mariam" w:cs="Times New Roman"/>
                <w:kern w:val="32"/>
                <w:sz w:val="22"/>
                <w:szCs w:val="22"/>
              </w:rPr>
              <w:t xml:space="preserve"> </w:t>
            </w:r>
            <w:r w:rsidR="009E2B08" w:rsidRPr="00624162">
              <w:rPr>
                <w:rFonts w:ascii="GHEA Mariam" w:hAnsi="GHEA Mariam" w:cs="Times New Roman"/>
                <w:kern w:val="32"/>
                <w:sz w:val="22"/>
                <w:szCs w:val="22"/>
                <w:lang w:val="ru-RU"/>
              </w:rPr>
              <w:t>Ֆինանսավորման</w:t>
            </w:r>
            <w:r w:rsidR="009E2B08" w:rsidRPr="00624162">
              <w:rPr>
                <w:rFonts w:ascii="GHEA Mariam" w:hAnsi="GHEA Mariam" w:cs="Times New Roman"/>
                <w:kern w:val="32"/>
                <w:sz w:val="22"/>
                <w:szCs w:val="22"/>
              </w:rPr>
              <w:t xml:space="preserve"> </w:t>
            </w:r>
            <w:r w:rsidR="009E2B08" w:rsidRPr="00624162">
              <w:rPr>
                <w:rFonts w:ascii="GHEA Mariam" w:hAnsi="GHEA Mariam" w:cs="Times New Roman"/>
                <w:kern w:val="32"/>
                <w:sz w:val="22"/>
                <w:szCs w:val="22"/>
                <w:lang w:val="ru-RU"/>
              </w:rPr>
              <w:t>Փաստ</w:t>
            </w:r>
            <w:r w:rsidRPr="00624162">
              <w:rPr>
                <w:rFonts w:ascii="GHEA Mariam" w:hAnsi="GHEA Mariam" w:cs="Times New Roman"/>
                <w:kern w:val="32"/>
                <w:sz w:val="22"/>
                <w:szCs w:val="22"/>
                <w:lang w:val="ru-RU"/>
              </w:rPr>
              <w:t>աթղթերով</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hy-AM"/>
              </w:rPr>
              <w:t xml:space="preserve">չմարված </w:t>
            </w:r>
            <w:r w:rsidRPr="00624162">
              <w:rPr>
                <w:rFonts w:ascii="GHEA Mariam" w:hAnsi="GHEA Mariam" w:cs="Times New Roman"/>
                <w:kern w:val="32"/>
                <w:sz w:val="22"/>
                <w:szCs w:val="22"/>
                <w:lang w:val="ru-RU"/>
              </w:rPr>
              <w:t>են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մնում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որևէ</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գումարներ</w:t>
            </w:r>
            <w:r w:rsidRPr="00624162">
              <w:rPr>
                <w:rFonts w:ascii="GHEA Mariam" w:hAnsi="GHEA Mariam" w:cs="Times New Roman"/>
                <w:kern w:val="32"/>
                <w:sz w:val="22"/>
                <w:szCs w:val="22"/>
                <w:lang w:val="hy-AM"/>
              </w:rPr>
              <w:t>՝</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կապված</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ս</w:t>
            </w:r>
            <w:r w:rsidR="00435AFA" w:rsidRPr="00624162">
              <w:rPr>
                <w:rFonts w:ascii="GHEA Mariam" w:hAnsi="GHEA Mariam" w:cs="Times New Roman"/>
                <w:kern w:val="32"/>
                <w:sz w:val="22"/>
                <w:szCs w:val="22"/>
                <w:lang w:val="ru-RU"/>
              </w:rPr>
              <w:t>ույն</w:t>
            </w:r>
            <w:r w:rsidR="00435AFA" w:rsidRPr="00624162">
              <w:rPr>
                <w:rFonts w:ascii="GHEA Mariam" w:hAnsi="GHEA Mariam" w:cs="Times New Roman"/>
                <w:kern w:val="32"/>
                <w:sz w:val="22"/>
                <w:szCs w:val="22"/>
              </w:rPr>
              <w:t xml:space="preserve"> </w:t>
            </w:r>
            <w:r w:rsidR="00435AFA" w:rsidRPr="00624162">
              <w:rPr>
                <w:rFonts w:ascii="GHEA Mariam" w:hAnsi="GHEA Mariam" w:cs="Times New Roman"/>
                <w:kern w:val="32"/>
                <w:sz w:val="22"/>
                <w:szCs w:val="22"/>
                <w:lang w:val="ru-RU"/>
              </w:rPr>
              <w:t>Համաձայնագ</w:t>
            </w:r>
            <w:r w:rsidRPr="00624162">
              <w:rPr>
                <w:rFonts w:ascii="GHEA Mariam" w:hAnsi="GHEA Mariam" w:cs="Times New Roman"/>
                <w:kern w:val="32"/>
                <w:sz w:val="22"/>
                <w:szCs w:val="22"/>
                <w:lang w:val="ru-RU"/>
              </w:rPr>
              <w:t>ր</w:t>
            </w:r>
            <w:r w:rsidRPr="00624162">
              <w:rPr>
                <w:rFonts w:ascii="GHEA Mariam" w:hAnsi="GHEA Mariam" w:cs="Times New Roman"/>
                <w:kern w:val="32"/>
                <w:sz w:val="22"/>
                <w:szCs w:val="22"/>
                <w:lang w:val="hy-AM"/>
              </w:rPr>
              <w:t xml:space="preserve">ի ներքո </w:t>
            </w:r>
            <w:r w:rsidRPr="00624162">
              <w:rPr>
                <w:rFonts w:ascii="GHEA Mariam" w:hAnsi="GHEA Mariam" w:cs="Times New Roman"/>
                <w:kern w:val="32"/>
                <w:sz w:val="22"/>
                <w:szCs w:val="22"/>
                <w:lang w:val="ru-RU"/>
              </w:rPr>
              <w:t>Կառավարության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hy-AM"/>
              </w:rPr>
              <w:t xml:space="preserve">որևէ </w:t>
            </w:r>
            <w:r w:rsidRPr="00624162">
              <w:rPr>
                <w:rFonts w:ascii="GHEA Mariam" w:hAnsi="GHEA Mariam" w:cs="Times New Roman"/>
                <w:kern w:val="32"/>
                <w:sz w:val="22"/>
                <w:szCs w:val="22"/>
                <w:lang w:val="ru-RU"/>
              </w:rPr>
              <w:t>պարտավորության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վերաբերյալ</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hy-AM"/>
              </w:rPr>
              <w:t xml:space="preserve">որևէ </w:t>
            </w:r>
            <w:r w:rsidRPr="00624162">
              <w:rPr>
                <w:rFonts w:ascii="GHEA Mariam" w:hAnsi="GHEA Mariam" w:cs="Times New Roman"/>
                <w:kern w:val="32"/>
                <w:sz w:val="22"/>
                <w:szCs w:val="22"/>
                <w:lang w:val="ru-RU"/>
              </w:rPr>
              <w:t>վեճի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հետ</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չնայած</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նրան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որ</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ս</w:t>
            </w:r>
            <w:r w:rsidR="00435AFA" w:rsidRPr="00624162">
              <w:rPr>
                <w:rFonts w:ascii="GHEA Mariam" w:hAnsi="GHEA Mariam" w:cs="Times New Roman"/>
                <w:kern w:val="32"/>
                <w:sz w:val="22"/>
                <w:szCs w:val="22"/>
                <w:lang w:val="ru-RU"/>
              </w:rPr>
              <w:t>ույն</w:t>
            </w:r>
            <w:r w:rsidR="00435AFA" w:rsidRPr="00624162">
              <w:rPr>
                <w:rFonts w:ascii="GHEA Mariam" w:hAnsi="GHEA Mariam" w:cs="Times New Roman"/>
                <w:kern w:val="32"/>
                <w:sz w:val="22"/>
                <w:szCs w:val="22"/>
              </w:rPr>
              <w:t xml:space="preserve"> </w:t>
            </w:r>
            <w:r w:rsidR="00435AFA" w:rsidRPr="00624162">
              <w:rPr>
                <w:rFonts w:ascii="GHEA Mariam" w:hAnsi="GHEA Mariam" w:cs="Times New Roman"/>
                <w:kern w:val="32"/>
                <w:sz w:val="22"/>
                <w:szCs w:val="22"/>
                <w:lang w:val="ru-RU"/>
              </w:rPr>
              <w:t>Համաձայնագ</w:t>
            </w:r>
            <w:r w:rsidRPr="00624162">
              <w:rPr>
                <w:rFonts w:ascii="GHEA Mariam" w:hAnsi="GHEA Mariam" w:cs="Times New Roman"/>
                <w:kern w:val="32"/>
                <w:sz w:val="22"/>
                <w:szCs w:val="22"/>
                <w:lang w:val="ru-RU"/>
              </w:rPr>
              <w:t>իրը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կարգավորվում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է</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Հայաստան</w:t>
            </w:r>
            <w:r w:rsidRPr="00624162">
              <w:rPr>
                <w:rFonts w:ascii="GHEA Mariam" w:hAnsi="GHEA Mariam" w:cs="Times New Roman"/>
                <w:kern w:val="32"/>
                <w:sz w:val="22"/>
                <w:szCs w:val="22"/>
                <w:lang w:val="hy-AM"/>
              </w:rPr>
              <w:t xml:space="preserve">ի Հանրապետության </w:t>
            </w:r>
            <w:r w:rsidRPr="00624162">
              <w:rPr>
                <w:rFonts w:ascii="GHEA Mariam" w:hAnsi="GHEA Mariam" w:cs="Times New Roman"/>
                <w:kern w:val="32"/>
                <w:sz w:val="22"/>
                <w:szCs w:val="22"/>
                <w:lang w:val="ru-RU"/>
              </w:rPr>
              <w:t>օրեն</w:t>
            </w:r>
            <w:r w:rsidRPr="00624162">
              <w:rPr>
                <w:rFonts w:ascii="GHEA Mariam" w:hAnsi="GHEA Mariam" w:cs="Times New Roman"/>
                <w:kern w:val="32"/>
                <w:sz w:val="22"/>
                <w:szCs w:val="22"/>
                <w:lang w:val="hy-AM"/>
              </w:rPr>
              <w:t>սդրությամբ</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եթե</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Հայաստան</w:t>
            </w:r>
            <w:r w:rsidRPr="00624162">
              <w:rPr>
                <w:rFonts w:ascii="GHEA Mariam" w:hAnsi="GHEA Mariam" w:cs="Times New Roman"/>
                <w:kern w:val="32"/>
                <w:sz w:val="22"/>
                <w:szCs w:val="22"/>
                <w:lang w:val="hy-AM"/>
              </w:rPr>
              <w:t xml:space="preserve">ի Հանրապետության </w:t>
            </w:r>
            <w:r w:rsidRPr="00624162">
              <w:rPr>
                <w:rFonts w:ascii="GHEA Mariam" w:hAnsi="GHEA Mariam" w:cs="Times New Roman"/>
                <w:kern w:val="32"/>
                <w:sz w:val="22"/>
                <w:szCs w:val="22"/>
                <w:lang w:val="ru-RU"/>
              </w:rPr>
              <w:t>օրեն</w:t>
            </w:r>
            <w:r w:rsidRPr="00624162">
              <w:rPr>
                <w:rFonts w:ascii="GHEA Mariam" w:hAnsi="GHEA Mariam" w:cs="Times New Roman"/>
                <w:kern w:val="32"/>
                <w:sz w:val="22"/>
                <w:szCs w:val="22"/>
                <w:lang w:val="hy-AM"/>
              </w:rPr>
              <w:t xml:space="preserve">սդրության վերաբերյալ վկայություն տվող </w:t>
            </w:r>
            <w:r w:rsidRPr="00624162">
              <w:rPr>
                <w:rFonts w:ascii="GHEA Mariam" w:hAnsi="GHEA Mariam" w:cs="Times New Roman"/>
                <w:kern w:val="32"/>
                <w:sz w:val="22"/>
                <w:szCs w:val="22"/>
                <w:lang w:val="ru-RU"/>
              </w:rPr>
              <w:t>փորձագետ</w:t>
            </w:r>
            <w:r w:rsidRPr="00624162">
              <w:rPr>
                <w:rFonts w:ascii="GHEA Mariam" w:hAnsi="GHEA Mariam" w:cs="Times New Roman"/>
                <w:kern w:val="32"/>
                <w:sz w:val="22"/>
                <w:szCs w:val="22"/>
                <w:lang w:val="hy-AM"/>
              </w:rPr>
              <w:t xml:space="preserve">ը տեղեկացնում է </w:t>
            </w:r>
            <w:r w:rsidRPr="00624162">
              <w:rPr>
                <w:rFonts w:ascii="GHEA Mariam" w:hAnsi="GHEA Mariam" w:cs="Times New Roman"/>
                <w:kern w:val="32"/>
                <w:sz w:val="22"/>
                <w:szCs w:val="22"/>
                <w:lang w:val="ru-RU"/>
              </w:rPr>
              <w:t>արբիտր</w:t>
            </w:r>
            <w:r w:rsidRPr="00624162">
              <w:rPr>
                <w:rFonts w:ascii="GHEA Mariam" w:hAnsi="GHEA Mariam" w:cs="Times New Roman"/>
                <w:kern w:val="32"/>
                <w:sz w:val="22"/>
                <w:szCs w:val="22"/>
                <w:lang w:val="hy-AM"/>
              </w:rPr>
              <w:t>ն</w:t>
            </w:r>
            <w:r w:rsidRPr="00624162">
              <w:rPr>
                <w:rFonts w:ascii="GHEA Mariam" w:hAnsi="GHEA Mariam" w:cs="Times New Roman"/>
                <w:kern w:val="32"/>
                <w:sz w:val="22"/>
                <w:szCs w:val="22"/>
                <w:lang w:val="ru-RU"/>
              </w:rPr>
              <w:t>երին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որ</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Հայաստան</w:t>
            </w:r>
            <w:r w:rsidRPr="00624162">
              <w:rPr>
                <w:rFonts w:ascii="GHEA Mariam" w:hAnsi="GHEA Mariam" w:cs="Times New Roman"/>
                <w:kern w:val="32"/>
                <w:sz w:val="22"/>
                <w:szCs w:val="22"/>
                <w:lang w:val="hy-AM"/>
              </w:rPr>
              <w:t xml:space="preserve">ի Հանրապետության </w:t>
            </w:r>
            <w:r w:rsidRPr="00624162">
              <w:rPr>
                <w:rFonts w:ascii="GHEA Mariam" w:hAnsi="GHEA Mariam" w:cs="Times New Roman"/>
                <w:kern w:val="32"/>
                <w:sz w:val="22"/>
                <w:szCs w:val="22"/>
                <w:lang w:val="ru-RU"/>
              </w:rPr>
              <w:t>օրեն</w:t>
            </w:r>
            <w:r w:rsidRPr="00624162">
              <w:rPr>
                <w:rFonts w:ascii="GHEA Mariam" w:hAnsi="GHEA Mariam" w:cs="Times New Roman"/>
                <w:kern w:val="32"/>
                <w:sz w:val="22"/>
                <w:szCs w:val="22"/>
                <w:lang w:val="hy-AM"/>
              </w:rPr>
              <w:t xml:space="preserve">սդրությունն </w:t>
            </w:r>
            <w:r w:rsidRPr="00624162">
              <w:rPr>
                <w:rFonts w:ascii="GHEA Mariam" w:hAnsi="GHEA Mariam" w:cs="Times New Roman"/>
                <w:kern w:val="32"/>
                <w:sz w:val="22"/>
                <w:szCs w:val="22"/>
                <w:lang w:val="ru-RU"/>
              </w:rPr>
              <w:t>ամբողջությամբ</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կամ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մաս</w:t>
            </w:r>
            <w:r w:rsidRPr="00624162">
              <w:rPr>
                <w:rFonts w:ascii="GHEA Mariam" w:hAnsi="GHEA Mariam" w:cs="Times New Roman"/>
                <w:kern w:val="32"/>
                <w:sz w:val="22"/>
                <w:szCs w:val="22"/>
                <w:lang w:val="hy-AM"/>
              </w:rPr>
              <w:t xml:space="preserve">ամբ </w:t>
            </w:r>
            <w:r w:rsidRPr="00624162">
              <w:rPr>
                <w:rFonts w:ascii="GHEA Mariam" w:hAnsi="GHEA Mariam" w:cs="Times New Roman"/>
                <w:kern w:val="32"/>
                <w:sz w:val="22"/>
                <w:szCs w:val="22"/>
                <w:lang w:val="ru-RU"/>
              </w:rPr>
              <w:t>արգել</w:t>
            </w:r>
            <w:r w:rsidRPr="00624162">
              <w:rPr>
                <w:rFonts w:ascii="GHEA Mariam" w:hAnsi="GHEA Mariam" w:cs="Times New Roman"/>
                <w:kern w:val="32"/>
                <w:sz w:val="22"/>
                <w:szCs w:val="22"/>
                <w:lang w:val="hy-AM"/>
              </w:rPr>
              <w:t xml:space="preserve">ում </w:t>
            </w:r>
            <w:r w:rsidRPr="00624162">
              <w:rPr>
                <w:rFonts w:ascii="GHEA Mariam" w:hAnsi="GHEA Mariam" w:cs="Times New Roman"/>
                <w:kern w:val="32"/>
                <w:sz w:val="22"/>
                <w:szCs w:val="22"/>
                <w:lang w:val="ru-RU"/>
              </w:rPr>
              <w:t>է</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ս</w:t>
            </w:r>
            <w:r w:rsidR="00435AFA" w:rsidRPr="00624162">
              <w:rPr>
                <w:rFonts w:ascii="GHEA Mariam" w:hAnsi="GHEA Mariam" w:cs="Times New Roman"/>
                <w:kern w:val="32"/>
                <w:sz w:val="22"/>
                <w:szCs w:val="22"/>
                <w:lang w:val="ru-RU"/>
              </w:rPr>
              <w:t>ույն</w:t>
            </w:r>
            <w:r w:rsidR="00435AFA" w:rsidRPr="00624162">
              <w:rPr>
                <w:rFonts w:ascii="GHEA Mariam" w:hAnsi="GHEA Mariam" w:cs="Times New Roman"/>
                <w:kern w:val="32"/>
                <w:sz w:val="22"/>
                <w:szCs w:val="22"/>
              </w:rPr>
              <w:t xml:space="preserve"> </w:t>
            </w:r>
            <w:r w:rsidR="00435AFA" w:rsidRPr="00624162">
              <w:rPr>
                <w:rFonts w:ascii="GHEA Mariam" w:hAnsi="GHEA Mariam" w:cs="Times New Roman"/>
                <w:kern w:val="32"/>
                <w:sz w:val="22"/>
                <w:szCs w:val="22"/>
                <w:lang w:val="ru-RU"/>
              </w:rPr>
              <w:t>Համաձայնագ</w:t>
            </w:r>
            <w:r w:rsidRPr="00624162">
              <w:rPr>
                <w:rFonts w:ascii="GHEA Mariam" w:hAnsi="GHEA Mariam" w:cs="Times New Roman"/>
                <w:kern w:val="32"/>
                <w:sz w:val="22"/>
                <w:szCs w:val="22"/>
                <w:lang w:val="ru-RU"/>
              </w:rPr>
              <w:t>րի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որևէ</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դրույթի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կիրառումը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և</w:t>
            </w:r>
            <w:r w:rsidRPr="00624162">
              <w:rPr>
                <w:rFonts w:ascii="GHEA Mariam" w:hAnsi="GHEA Mariam" w:cs="Times New Roman"/>
                <w:kern w:val="32"/>
                <w:sz w:val="22"/>
                <w:szCs w:val="22"/>
              </w:rPr>
              <w:t>/</w:t>
            </w:r>
            <w:r w:rsidRPr="00624162">
              <w:rPr>
                <w:rFonts w:ascii="GHEA Mariam" w:hAnsi="GHEA Mariam" w:cs="Times New Roman"/>
                <w:kern w:val="32"/>
                <w:sz w:val="22"/>
                <w:szCs w:val="22"/>
                <w:lang w:val="ru-RU"/>
              </w:rPr>
              <w:t>կամ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հարկադ</w:t>
            </w:r>
            <w:r w:rsidRPr="00624162">
              <w:rPr>
                <w:rFonts w:ascii="GHEA Mariam" w:hAnsi="GHEA Mariam" w:cs="Times New Roman"/>
                <w:kern w:val="32"/>
                <w:sz w:val="22"/>
                <w:szCs w:val="22"/>
                <w:lang w:val="hy-AM"/>
              </w:rPr>
              <w:t>րումը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և</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այդ</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hy-AM"/>
              </w:rPr>
              <w:t xml:space="preserve">տեղեկացման </w:t>
            </w:r>
            <w:r w:rsidRPr="00624162">
              <w:rPr>
                <w:rFonts w:ascii="GHEA Mariam" w:hAnsi="GHEA Mariam" w:cs="Times New Roman"/>
                <w:kern w:val="32"/>
                <w:sz w:val="22"/>
                <w:szCs w:val="22"/>
                <w:lang w:val="ru-RU"/>
              </w:rPr>
              <w:t>արդյունքում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արբիտր</w:t>
            </w:r>
            <w:r w:rsidRPr="00624162">
              <w:rPr>
                <w:rFonts w:ascii="GHEA Mariam" w:hAnsi="GHEA Mariam" w:cs="Times New Roman"/>
                <w:kern w:val="32"/>
                <w:sz w:val="22"/>
                <w:szCs w:val="22"/>
                <w:lang w:val="hy-AM"/>
              </w:rPr>
              <w:t>ն</w:t>
            </w:r>
            <w:r w:rsidRPr="00624162">
              <w:rPr>
                <w:rFonts w:ascii="GHEA Mariam" w:hAnsi="GHEA Mariam" w:cs="Times New Roman"/>
                <w:kern w:val="32"/>
                <w:sz w:val="22"/>
                <w:szCs w:val="22"/>
                <w:lang w:val="ru-RU"/>
              </w:rPr>
              <w:t>երը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hy-AM"/>
              </w:rPr>
              <w:t xml:space="preserve">վճռով </w:t>
            </w:r>
            <w:r w:rsidRPr="00624162">
              <w:rPr>
                <w:rFonts w:ascii="GHEA Mariam" w:hAnsi="GHEA Mariam" w:cs="Times New Roman"/>
                <w:kern w:val="32"/>
                <w:sz w:val="22"/>
                <w:szCs w:val="22"/>
                <w:lang w:val="ru-RU"/>
              </w:rPr>
              <w:t>չեն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hy-AM"/>
              </w:rPr>
              <w:t xml:space="preserve">հաստատում որևէ պահանջ </w:t>
            </w:r>
            <w:r w:rsidRPr="00624162">
              <w:rPr>
                <w:rFonts w:ascii="GHEA Mariam" w:hAnsi="GHEA Mariam" w:cs="Times New Roman"/>
                <w:kern w:val="32"/>
                <w:sz w:val="22"/>
                <w:szCs w:val="22"/>
                <w:lang w:val="ru-RU"/>
              </w:rPr>
              <w:t>կամ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hy-AM"/>
              </w:rPr>
              <w:t xml:space="preserve">հաստատում </w:t>
            </w:r>
            <w:r w:rsidRPr="00624162">
              <w:rPr>
                <w:rFonts w:ascii="GHEA Mariam" w:hAnsi="GHEA Mariam" w:cs="Times New Roman"/>
                <w:kern w:val="32"/>
                <w:sz w:val="22"/>
                <w:szCs w:val="22"/>
                <w:lang w:val="ru-RU"/>
              </w:rPr>
              <w:t>են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ավելի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փոքր</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hy-AM"/>
              </w:rPr>
              <w:t>պահանջ</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քան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կլիներ</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այն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դեպքում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եթե</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համապատասխան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դրույթը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կարդացվեր</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բառացիորեն՝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հաշվի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չառնելով</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Հայաստան</w:t>
            </w:r>
            <w:r w:rsidRPr="00624162">
              <w:rPr>
                <w:rFonts w:ascii="GHEA Mariam" w:hAnsi="GHEA Mariam" w:cs="Times New Roman"/>
                <w:kern w:val="32"/>
                <w:sz w:val="22"/>
                <w:szCs w:val="22"/>
                <w:lang w:val="hy-AM"/>
              </w:rPr>
              <w:t xml:space="preserve">ի Հանրապետության </w:t>
            </w:r>
            <w:r w:rsidRPr="00624162">
              <w:rPr>
                <w:rFonts w:ascii="GHEA Mariam" w:hAnsi="GHEA Mariam" w:cs="Times New Roman"/>
                <w:kern w:val="32"/>
                <w:sz w:val="22"/>
                <w:szCs w:val="22"/>
                <w:lang w:val="ru-RU"/>
              </w:rPr>
              <w:t>օրեն</w:t>
            </w:r>
            <w:r w:rsidRPr="00624162">
              <w:rPr>
                <w:rFonts w:ascii="GHEA Mariam" w:hAnsi="GHEA Mariam" w:cs="Times New Roman"/>
                <w:kern w:val="32"/>
                <w:sz w:val="22"/>
                <w:szCs w:val="22"/>
                <w:lang w:val="hy-AM"/>
              </w:rPr>
              <w:t>սդրությունը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այդ</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դեպքում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Կառավարությունը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պետք</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է</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պարտազերծի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և</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վճարի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hy-AM"/>
              </w:rPr>
              <w:t xml:space="preserve">Ֆինանսավորող Կողմերին, եթե կիրառելի է, </w:t>
            </w:r>
            <w:r w:rsidRPr="00624162">
              <w:rPr>
                <w:rFonts w:ascii="GHEA Mariam" w:hAnsi="GHEA Mariam" w:cs="Times New Roman"/>
                <w:kern w:val="32"/>
                <w:sz w:val="22"/>
                <w:szCs w:val="22"/>
                <w:lang w:val="ru-RU"/>
              </w:rPr>
              <w:t>այդ</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տարբերության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չափով</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գումար</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ԱՄՆ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դոլարով</w:t>
            </w:r>
            <w:r w:rsidRPr="00624162">
              <w:rPr>
                <w:rFonts w:ascii="GHEA Mariam" w:hAnsi="GHEA Mariam" w:cs="Times New Roman"/>
                <w:kern w:val="32"/>
                <w:sz w:val="22"/>
                <w:szCs w:val="22"/>
              </w:rPr>
              <w:t>:</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b/>
                <w:kern w:val="32"/>
                <w:sz w:val="22"/>
                <w:szCs w:val="22"/>
              </w:rPr>
            </w:pPr>
            <w:r w:rsidRPr="00624162">
              <w:rPr>
                <w:rFonts w:ascii="GHEA Mariam" w:hAnsi="GHEA Mariam"/>
                <w:b/>
                <w:kern w:val="32"/>
                <w:sz w:val="22"/>
                <w:szCs w:val="22"/>
              </w:rPr>
              <w:t>Place of Arbitration</w:t>
            </w:r>
          </w:p>
        </w:tc>
        <w:tc>
          <w:tcPr>
            <w:tcW w:w="5519" w:type="dxa"/>
            <w:shd w:val="clear" w:color="auto" w:fill="auto"/>
          </w:tcPr>
          <w:p w:rsidR="00F3270B" w:rsidRPr="00624162" w:rsidRDefault="00F3270B" w:rsidP="00EB6EEC">
            <w:pPr>
              <w:pStyle w:val="definitionsub"/>
              <w:numPr>
                <w:ilvl w:val="0"/>
                <w:numId w:val="37"/>
              </w:numPr>
              <w:adjustRightInd/>
              <w:ind w:left="432" w:hanging="432"/>
              <w:rPr>
                <w:rFonts w:ascii="GHEA Mariam" w:hAnsi="GHEA Mariam"/>
                <w:b/>
                <w:kern w:val="32"/>
                <w:sz w:val="22"/>
                <w:szCs w:val="22"/>
              </w:rPr>
            </w:pPr>
            <w:r w:rsidRPr="00624162">
              <w:rPr>
                <w:rFonts w:ascii="GHEA Mariam" w:hAnsi="GHEA Mariam"/>
                <w:b/>
                <w:kern w:val="32"/>
                <w:sz w:val="22"/>
                <w:szCs w:val="22"/>
                <w:lang w:val="hy-AM"/>
              </w:rPr>
              <w:t>Արբիտրաժի Անցկացման Վայրը</w:t>
            </w:r>
          </w:p>
        </w:tc>
      </w:tr>
      <w:tr w:rsidR="00624162" w:rsidRPr="00624162" w:rsidTr="00252CFB">
        <w:tc>
          <w:tcPr>
            <w:tcW w:w="4219" w:type="dxa"/>
            <w:shd w:val="clear" w:color="auto" w:fill="auto"/>
          </w:tcPr>
          <w:p w:rsidR="00F3270B" w:rsidRPr="00624162" w:rsidRDefault="00F3270B" w:rsidP="00EB6EEC">
            <w:pPr>
              <w:pStyle w:val="Body3"/>
              <w:adjustRightInd/>
              <w:ind w:left="0"/>
              <w:rPr>
                <w:rFonts w:ascii="GHEA Mariam" w:hAnsi="GHEA Mariam"/>
                <w:kern w:val="32"/>
                <w:sz w:val="22"/>
                <w:szCs w:val="22"/>
              </w:rPr>
            </w:pPr>
            <w:r w:rsidRPr="00624162">
              <w:rPr>
                <w:rFonts w:ascii="GHEA Mariam" w:hAnsi="GHEA Mariam"/>
                <w:kern w:val="32"/>
                <w:sz w:val="22"/>
                <w:szCs w:val="22"/>
              </w:rPr>
              <w:t xml:space="preserve">The </w:t>
            </w:r>
            <w:bookmarkStart w:id="1129" w:name="_cp_text_1_749"/>
            <w:r w:rsidRPr="00624162">
              <w:rPr>
                <w:rFonts w:ascii="GHEA Mariam" w:hAnsi="GHEA Mariam"/>
                <w:kern w:val="32"/>
                <w:sz w:val="22"/>
                <w:szCs w:val="22"/>
                <w:u w:color="0000FF"/>
                <w:lang w:val="en-US"/>
              </w:rPr>
              <w:t xml:space="preserve">seat of </w:t>
            </w:r>
            <w:r w:rsidRPr="00624162">
              <w:rPr>
                <w:rFonts w:ascii="GHEA Mariam" w:hAnsi="GHEA Mariam" w:cs="Times New Roman"/>
                <w:kern w:val="32"/>
                <w:sz w:val="22"/>
                <w:szCs w:val="22"/>
                <w:u w:color="0000FF"/>
                <w:lang w:val="en-US"/>
              </w:rPr>
              <w:t xml:space="preserve">the </w:t>
            </w:r>
            <w:bookmarkEnd w:id="1129"/>
            <w:r w:rsidRPr="00624162">
              <w:rPr>
                <w:rFonts w:ascii="GHEA Mariam" w:hAnsi="GHEA Mariam"/>
                <w:kern w:val="32"/>
                <w:sz w:val="22"/>
                <w:szCs w:val="22"/>
                <w:lang w:val="en-US"/>
              </w:rPr>
              <w:t>arbitration shall be London, England</w:t>
            </w:r>
            <w:bookmarkStart w:id="1130" w:name="_cp_text_1_751"/>
            <w:r w:rsidRPr="00624162">
              <w:rPr>
                <w:rFonts w:ascii="GHEA Mariam" w:hAnsi="GHEA Mariam" w:cs="Times New Roman"/>
                <w:kern w:val="32"/>
                <w:sz w:val="22"/>
                <w:szCs w:val="22"/>
                <w:u w:color="0000FF"/>
                <w:lang w:val="en-US"/>
              </w:rPr>
              <w:t xml:space="preserve">, and </w:t>
            </w:r>
            <w:r w:rsidRPr="00624162">
              <w:rPr>
                <w:rFonts w:ascii="GHEA Mariam" w:hAnsi="GHEA Mariam" w:cs="Times New Roman"/>
                <w:kern w:val="32"/>
                <w:sz w:val="22"/>
                <w:szCs w:val="22"/>
                <w:u w:color="0000FF"/>
              </w:rPr>
              <w:t>the hearing shall take place in Vienna, Austria</w:t>
            </w:r>
            <w:bookmarkEnd w:id="1130"/>
            <w:r w:rsidRPr="00624162">
              <w:rPr>
                <w:rFonts w:ascii="GHEA Mariam" w:hAnsi="GHEA Mariam"/>
                <w:kern w:val="32"/>
                <w:sz w:val="22"/>
                <w:szCs w:val="22"/>
                <w:lang w:val="en-US"/>
              </w:rPr>
              <w:t>.</w:t>
            </w:r>
          </w:p>
        </w:tc>
        <w:tc>
          <w:tcPr>
            <w:tcW w:w="5519" w:type="dxa"/>
            <w:shd w:val="clear" w:color="auto" w:fill="auto"/>
          </w:tcPr>
          <w:p w:rsidR="00F3270B" w:rsidRPr="00624162" w:rsidRDefault="00F3270B" w:rsidP="00EB6EEC">
            <w:pPr>
              <w:pStyle w:val="Body3"/>
              <w:adjustRightInd/>
              <w:ind w:left="0"/>
              <w:rPr>
                <w:rFonts w:ascii="GHEA Mariam" w:hAnsi="GHEA Mariam"/>
                <w:kern w:val="32"/>
                <w:sz w:val="22"/>
                <w:szCs w:val="22"/>
              </w:rPr>
            </w:pPr>
            <w:r w:rsidRPr="00624162">
              <w:rPr>
                <w:rFonts w:ascii="GHEA Mariam" w:hAnsi="GHEA Mariam"/>
                <w:kern w:val="32"/>
                <w:sz w:val="22"/>
                <w:szCs w:val="22"/>
                <w:lang w:val="hy-AM"/>
              </w:rPr>
              <w:t xml:space="preserve">Արբիտրաժի նստավայր է համարվում Լոնդոնը, Անգլիա, և </w:t>
            </w:r>
            <w:r w:rsidRPr="00624162">
              <w:rPr>
                <w:rFonts w:ascii="GHEA Mariam" w:hAnsi="GHEA Mariam" w:cs="Times New Roman"/>
                <w:kern w:val="32"/>
                <w:sz w:val="22"/>
                <w:szCs w:val="22"/>
                <w:lang w:val="ru-RU"/>
              </w:rPr>
              <w:t>քննությունը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hy-AM"/>
              </w:rPr>
              <w:t xml:space="preserve">պետք է </w:t>
            </w:r>
            <w:r w:rsidRPr="00624162">
              <w:rPr>
                <w:rFonts w:ascii="GHEA Mariam" w:hAnsi="GHEA Mariam" w:cs="Times New Roman"/>
                <w:kern w:val="32"/>
                <w:sz w:val="22"/>
                <w:szCs w:val="22"/>
                <w:lang w:val="ru-RU"/>
              </w:rPr>
              <w:t>տեղի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ունենա</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Վիեննայում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Ավստրիա</w:t>
            </w:r>
            <w:r w:rsidRPr="00624162">
              <w:rPr>
                <w:rFonts w:ascii="GHEA Mariam" w:hAnsi="GHEA Mariam"/>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b/>
                <w:kern w:val="32"/>
                <w:sz w:val="22"/>
                <w:szCs w:val="22"/>
              </w:rPr>
            </w:pPr>
            <w:r w:rsidRPr="00624162">
              <w:rPr>
                <w:rFonts w:ascii="GHEA Mariam" w:hAnsi="GHEA Mariam"/>
                <w:b/>
                <w:kern w:val="32"/>
                <w:sz w:val="22"/>
                <w:szCs w:val="22"/>
              </w:rPr>
              <w:t>English Language</w:t>
            </w:r>
          </w:p>
        </w:tc>
        <w:tc>
          <w:tcPr>
            <w:tcW w:w="5519" w:type="dxa"/>
            <w:shd w:val="clear" w:color="auto" w:fill="auto"/>
          </w:tcPr>
          <w:p w:rsidR="00F3270B" w:rsidRPr="00624162" w:rsidRDefault="00F3270B" w:rsidP="00EB6EEC">
            <w:pPr>
              <w:pStyle w:val="definitionsub"/>
              <w:numPr>
                <w:ilvl w:val="0"/>
                <w:numId w:val="37"/>
              </w:numPr>
              <w:adjustRightInd/>
              <w:ind w:left="432" w:hanging="432"/>
              <w:rPr>
                <w:rFonts w:ascii="GHEA Mariam" w:hAnsi="GHEA Mariam"/>
                <w:b/>
                <w:kern w:val="32"/>
                <w:sz w:val="22"/>
                <w:szCs w:val="22"/>
              </w:rPr>
            </w:pPr>
            <w:r w:rsidRPr="00624162">
              <w:rPr>
                <w:rFonts w:ascii="GHEA Mariam" w:hAnsi="GHEA Mariam"/>
                <w:b/>
                <w:kern w:val="32"/>
                <w:sz w:val="22"/>
                <w:szCs w:val="22"/>
                <w:lang w:val="hy-AM"/>
              </w:rPr>
              <w:t>Անգլերեն Լեզուն</w:t>
            </w:r>
          </w:p>
        </w:tc>
      </w:tr>
      <w:tr w:rsidR="00624162" w:rsidRPr="00624162" w:rsidTr="00252CFB">
        <w:tc>
          <w:tcPr>
            <w:tcW w:w="4219" w:type="dxa"/>
            <w:shd w:val="clear" w:color="auto" w:fill="auto"/>
          </w:tcPr>
          <w:p w:rsidR="00F3270B" w:rsidRPr="00624162" w:rsidRDefault="00F3270B" w:rsidP="00EB6EEC">
            <w:pPr>
              <w:pStyle w:val="Body3"/>
              <w:adjustRightInd/>
              <w:ind w:left="0"/>
              <w:rPr>
                <w:rFonts w:ascii="GHEA Mariam" w:hAnsi="GHEA Mariam"/>
                <w:kern w:val="32"/>
                <w:sz w:val="22"/>
                <w:szCs w:val="22"/>
              </w:rPr>
            </w:pPr>
            <w:r w:rsidRPr="00624162">
              <w:rPr>
                <w:rFonts w:ascii="GHEA Mariam" w:hAnsi="GHEA Mariam"/>
                <w:kern w:val="32"/>
                <w:sz w:val="22"/>
                <w:szCs w:val="22"/>
              </w:rPr>
              <w:t>The language of the arbitration and all associated correspondence and documentation shall be English</w:t>
            </w:r>
            <w:bookmarkStart w:id="1131" w:name="_cp_text_1_752"/>
            <w:r w:rsidRPr="00624162">
              <w:rPr>
                <w:rFonts w:ascii="GHEA Mariam" w:hAnsi="GHEA Mariam"/>
                <w:kern w:val="32"/>
                <w:sz w:val="22"/>
                <w:szCs w:val="22"/>
                <w:u w:color="0000FF"/>
                <w:lang w:val="en-US"/>
              </w:rPr>
              <w:t>.</w:t>
            </w:r>
            <w:r w:rsidRPr="00624162">
              <w:rPr>
                <w:rFonts w:ascii="GHEA Mariam" w:hAnsi="GHEA Mariam" w:cs="Times New Roman"/>
                <w:kern w:val="32"/>
                <w:sz w:val="22"/>
                <w:szCs w:val="22"/>
                <w:u w:color="0000FF"/>
              </w:rPr>
              <w:t xml:space="preserve"> The arbitral tribunal shall have the power to </w:t>
            </w:r>
            <w:r w:rsidRPr="00624162">
              <w:rPr>
                <w:rFonts w:ascii="GHEA Mariam" w:hAnsi="GHEA Mariam" w:cs="Times New Roman"/>
                <w:kern w:val="32"/>
                <w:sz w:val="22"/>
                <w:szCs w:val="22"/>
                <w:u w:color="0000FF"/>
              </w:rPr>
              <w:lastRenderedPageBreak/>
              <w:t>authorize the production of evidence (other than briefs and memorials) in a language different from English, if it determines that, in view of the circumstances of the case, such process is more appropriate to attain efficiency, including reduction of costs</w:t>
            </w:r>
            <w:bookmarkEnd w:id="1131"/>
            <w:r w:rsidRPr="00624162">
              <w:rPr>
                <w:rFonts w:ascii="GHEA Mariam" w:hAnsi="GHEA Mariam" w:cs="Times New Roman"/>
                <w:kern w:val="32"/>
                <w:sz w:val="22"/>
                <w:szCs w:val="22"/>
                <w:lang w:val="en-US"/>
              </w:rPr>
              <w:t>.</w:t>
            </w:r>
          </w:p>
        </w:tc>
        <w:tc>
          <w:tcPr>
            <w:tcW w:w="5519" w:type="dxa"/>
            <w:shd w:val="clear" w:color="auto" w:fill="auto"/>
          </w:tcPr>
          <w:p w:rsidR="00F3270B" w:rsidRPr="00624162" w:rsidRDefault="00F3270B" w:rsidP="00EB6EEC">
            <w:pPr>
              <w:pStyle w:val="Body3"/>
              <w:adjustRightInd/>
              <w:ind w:left="0"/>
              <w:rPr>
                <w:rFonts w:ascii="GHEA Mariam" w:hAnsi="GHEA Mariam"/>
                <w:kern w:val="32"/>
                <w:sz w:val="22"/>
                <w:szCs w:val="22"/>
              </w:rPr>
            </w:pPr>
            <w:r w:rsidRPr="00624162">
              <w:rPr>
                <w:rFonts w:ascii="GHEA Mariam" w:hAnsi="GHEA Mariam"/>
                <w:kern w:val="32"/>
                <w:sz w:val="22"/>
                <w:szCs w:val="22"/>
                <w:lang w:val="hy-AM"/>
              </w:rPr>
              <w:lastRenderedPageBreak/>
              <w:t xml:space="preserve">Արբիտրաժի և դրա հետ կապված ամբողջ թղթակցության և փաստաթղթերի լեզուն անգլերենն է: </w:t>
            </w:r>
            <w:r w:rsidRPr="00624162">
              <w:rPr>
                <w:rFonts w:ascii="GHEA Mariam" w:hAnsi="GHEA Mariam" w:cs="Times New Roman"/>
                <w:kern w:val="32"/>
                <w:sz w:val="22"/>
                <w:szCs w:val="22"/>
                <w:lang w:val="ru-RU"/>
              </w:rPr>
              <w:t>Արբիտրաժ</w:t>
            </w:r>
            <w:r w:rsidRPr="00624162">
              <w:rPr>
                <w:rFonts w:ascii="GHEA Mariam" w:hAnsi="GHEA Mariam" w:cs="Times New Roman"/>
                <w:kern w:val="32"/>
                <w:sz w:val="22"/>
                <w:szCs w:val="22"/>
                <w:lang w:val="hy-AM"/>
              </w:rPr>
              <w:t>ային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տրիբունալն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իրավասու</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է</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թույլ</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տալ</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ներկայացնել</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ապացույց</w:t>
            </w:r>
            <w:r w:rsidRPr="00624162">
              <w:rPr>
                <w:rFonts w:ascii="GHEA Mariam" w:hAnsi="GHEA Mariam" w:cs="Times New Roman"/>
                <w:kern w:val="32"/>
                <w:sz w:val="22"/>
                <w:szCs w:val="22"/>
                <w:lang w:val="hy-AM"/>
              </w:rPr>
              <w:t>ները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rPr>
              <w:lastRenderedPageBreak/>
              <w:t>(</w:t>
            </w:r>
            <w:r w:rsidRPr="00624162">
              <w:rPr>
                <w:rFonts w:ascii="GHEA Mariam" w:hAnsi="GHEA Mariam" w:cs="Times New Roman"/>
                <w:kern w:val="32"/>
                <w:sz w:val="22"/>
                <w:szCs w:val="22"/>
                <w:lang w:val="ru-RU"/>
              </w:rPr>
              <w:t>բացառությամբ</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ճեպագրերի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և</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հուշագրերի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անգլերենից</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տարբերվող</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այլ</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լեզվով</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եթե</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այն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սահմանում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է</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որ</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հաշվի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առնելով</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գործի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հանգամանքները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նման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ընթացակարգն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ավելի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տեղին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է</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արդյունավետությանը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հասնելու</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այդ</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թվում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նաև՝</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ծախսերը</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նվազեցնելու</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համար</w:t>
            </w:r>
            <w:r w:rsidRPr="00624162">
              <w:rPr>
                <w:rFonts w:ascii="GHEA Mariam" w:hAnsi="GHEA Mariam" w:cs="Times New Roman"/>
                <w:kern w:val="32"/>
                <w:sz w:val="22"/>
                <w:szCs w:val="22"/>
              </w:rPr>
              <w:t>:</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b/>
                <w:kern w:val="32"/>
                <w:sz w:val="22"/>
                <w:szCs w:val="22"/>
              </w:rPr>
            </w:pPr>
            <w:r w:rsidRPr="00624162">
              <w:rPr>
                <w:rFonts w:ascii="GHEA Mariam" w:hAnsi="GHEA Mariam"/>
                <w:b/>
                <w:kern w:val="32"/>
                <w:sz w:val="22"/>
                <w:szCs w:val="22"/>
              </w:rPr>
              <w:lastRenderedPageBreak/>
              <w:t>Enforcement of Award</w:t>
            </w:r>
          </w:p>
        </w:tc>
        <w:tc>
          <w:tcPr>
            <w:tcW w:w="5519" w:type="dxa"/>
            <w:shd w:val="clear" w:color="auto" w:fill="auto"/>
          </w:tcPr>
          <w:p w:rsidR="00F3270B" w:rsidRPr="00624162" w:rsidRDefault="00F3270B" w:rsidP="00EB6EEC">
            <w:pPr>
              <w:pStyle w:val="definitionsub"/>
              <w:numPr>
                <w:ilvl w:val="0"/>
                <w:numId w:val="37"/>
              </w:numPr>
              <w:adjustRightInd/>
              <w:ind w:left="432" w:hanging="432"/>
              <w:rPr>
                <w:rFonts w:ascii="GHEA Mariam" w:hAnsi="GHEA Mariam"/>
                <w:b/>
                <w:kern w:val="32"/>
                <w:sz w:val="22"/>
                <w:szCs w:val="22"/>
              </w:rPr>
            </w:pPr>
            <w:r w:rsidRPr="00624162">
              <w:rPr>
                <w:rFonts w:ascii="GHEA Mariam" w:hAnsi="GHEA Mariam"/>
                <w:b/>
                <w:kern w:val="32"/>
                <w:sz w:val="22"/>
                <w:szCs w:val="22"/>
                <w:lang w:val="hy-AM"/>
              </w:rPr>
              <w:t>Վճռի Հարկադրումը</w:t>
            </w:r>
          </w:p>
        </w:tc>
      </w:tr>
      <w:tr w:rsidR="00624162" w:rsidRPr="00624162" w:rsidTr="00252CFB">
        <w:tc>
          <w:tcPr>
            <w:tcW w:w="4219" w:type="dxa"/>
            <w:shd w:val="clear" w:color="auto" w:fill="auto"/>
          </w:tcPr>
          <w:p w:rsidR="00F3270B" w:rsidRPr="00624162" w:rsidRDefault="00F3270B" w:rsidP="00EB6EEC">
            <w:pPr>
              <w:pStyle w:val="Body3"/>
              <w:adjustRightInd/>
              <w:ind w:left="0"/>
              <w:rPr>
                <w:rFonts w:ascii="GHEA Mariam" w:hAnsi="GHEA Mariam"/>
                <w:kern w:val="32"/>
                <w:sz w:val="22"/>
                <w:szCs w:val="22"/>
              </w:rPr>
            </w:pPr>
            <w:r w:rsidRPr="00624162">
              <w:rPr>
                <w:rFonts w:ascii="GHEA Mariam" w:hAnsi="GHEA Mariam"/>
                <w:kern w:val="32"/>
                <w:sz w:val="22"/>
                <w:szCs w:val="22"/>
              </w:rPr>
              <w:t xml:space="preserve">Any decision or award resulting from arbitration shall be final and binding upon the Parties. </w:t>
            </w:r>
            <w:r w:rsidRPr="00624162">
              <w:rPr>
                <w:rFonts w:ascii="GHEA Mariam" w:hAnsi="GHEA Mariam" w:cs="Times New Roman"/>
                <w:kern w:val="32"/>
                <w:sz w:val="22"/>
                <w:szCs w:val="22"/>
                <w:lang w:val="en-US"/>
              </w:rPr>
              <w:t xml:space="preserve"> </w:t>
            </w:r>
            <w:bookmarkStart w:id="1132" w:name="_cp_text_1_754"/>
            <w:r w:rsidRPr="00624162">
              <w:rPr>
                <w:rFonts w:ascii="GHEA Mariam" w:hAnsi="GHEA Mariam" w:cs="Times New Roman"/>
                <w:kern w:val="32"/>
                <w:sz w:val="22"/>
                <w:szCs w:val="22"/>
                <w:u w:color="0000FF"/>
                <w:lang w:val="en-US"/>
              </w:rPr>
              <w:t>Judgment of</w:t>
            </w:r>
            <w:r w:rsidRPr="00624162">
              <w:rPr>
                <w:rFonts w:ascii="GHEA Mariam" w:hAnsi="GHEA Mariam"/>
                <w:kern w:val="32"/>
                <w:sz w:val="22"/>
                <w:szCs w:val="22"/>
                <w:u w:color="0000FF"/>
                <w:lang w:val="en-US"/>
              </w:rPr>
              <w:t xml:space="preserve"> the award </w:t>
            </w:r>
            <w:r w:rsidRPr="00624162">
              <w:rPr>
                <w:rFonts w:ascii="GHEA Mariam" w:hAnsi="GHEA Mariam" w:cs="Times New Roman"/>
                <w:kern w:val="32"/>
                <w:sz w:val="22"/>
                <w:szCs w:val="22"/>
                <w:u w:color="0000FF"/>
                <w:lang w:val="en-US"/>
              </w:rPr>
              <w:t>rendered by</w:t>
            </w:r>
            <w:r w:rsidRPr="00624162">
              <w:rPr>
                <w:rFonts w:ascii="GHEA Mariam" w:hAnsi="GHEA Mariam"/>
                <w:kern w:val="32"/>
                <w:sz w:val="22"/>
                <w:szCs w:val="22"/>
                <w:u w:color="0000FF"/>
                <w:lang w:val="en-US"/>
              </w:rPr>
              <w:t xml:space="preserve"> </w:t>
            </w:r>
            <w:r w:rsidRPr="00624162">
              <w:rPr>
                <w:rFonts w:ascii="GHEA Mariam" w:hAnsi="GHEA Mariam"/>
                <w:kern w:val="32"/>
                <w:sz w:val="22"/>
                <w:szCs w:val="22"/>
                <w:u w:color="0000FF"/>
              </w:rPr>
              <w:t xml:space="preserve">the </w:t>
            </w:r>
            <w:r w:rsidRPr="00624162">
              <w:rPr>
                <w:rFonts w:ascii="GHEA Mariam" w:hAnsi="GHEA Mariam" w:cs="Times New Roman"/>
                <w:kern w:val="32"/>
                <w:sz w:val="22"/>
                <w:szCs w:val="22"/>
                <w:u w:color="0000FF"/>
              </w:rPr>
              <w:t>arbitrators</w:t>
            </w:r>
            <w:r w:rsidRPr="00624162">
              <w:rPr>
                <w:rFonts w:ascii="GHEA Mariam" w:hAnsi="GHEA Mariam"/>
                <w:kern w:val="32"/>
                <w:sz w:val="22"/>
                <w:szCs w:val="22"/>
                <w:u w:color="0000FF"/>
              </w:rPr>
              <w:t xml:space="preserve"> </w:t>
            </w:r>
            <w:bookmarkEnd w:id="1132"/>
            <w:r w:rsidRPr="00624162">
              <w:rPr>
                <w:rFonts w:ascii="GHEA Mariam" w:hAnsi="GHEA Mariam"/>
                <w:kern w:val="32"/>
                <w:sz w:val="22"/>
                <w:szCs w:val="22"/>
                <w:lang w:val="en-US"/>
              </w:rPr>
              <w:t xml:space="preserve">may be entered </w:t>
            </w:r>
            <w:bookmarkStart w:id="1133" w:name="_cp_text_1_756"/>
            <w:r w:rsidRPr="00624162">
              <w:rPr>
                <w:rFonts w:ascii="GHEA Mariam" w:hAnsi="GHEA Mariam" w:cs="Times New Roman"/>
                <w:kern w:val="32"/>
                <w:sz w:val="22"/>
                <w:szCs w:val="22"/>
                <w:u w:color="0000FF"/>
                <w:lang w:val="en-US"/>
              </w:rPr>
              <w:t>by</w:t>
            </w:r>
            <w:r w:rsidRPr="00624162">
              <w:rPr>
                <w:rFonts w:ascii="GHEA Mariam" w:hAnsi="GHEA Mariam"/>
                <w:kern w:val="32"/>
                <w:sz w:val="22"/>
                <w:szCs w:val="22"/>
                <w:u w:color="0000FF"/>
                <w:lang w:val="en-US"/>
              </w:rPr>
              <w:t xml:space="preserve"> </w:t>
            </w:r>
            <w:bookmarkEnd w:id="1133"/>
            <w:r w:rsidRPr="00624162">
              <w:rPr>
                <w:rFonts w:ascii="GHEA Mariam" w:hAnsi="GHEA Mariam"/>
                <w:kern w:val="32"/>
                <w:sz w:val="22"/>
                <w:szCs w:val="22"/>
                <w:lang w:val="en-US"/>
              </w:rPr>
              <w:t xml:space="preserve">any </w:t>
            </w:r>
            <w:r w:rsidRPr="00624162">
              <w:rPr>
                <w:rFonts w:ascii="GHEA Mariam" w:hAnsi="GHEA Mariam"/>
                <w:kern w:val="32"/>
                <w:sz w:val="22"/>
                <w:szCs w:val="22"/>
              </w:rPr>
              <w:t>court having jurisdiction thereof</w:t>
            </w:r>
            <w:bookmarkStart w:id="1134" w:name="_cp_text_1_757"/>
            <w:r w:rsidRPr="00624162">
              <w:rPr>
                <w:rFonts w:ascii="GHEA Mariam" w:hAnsi="GHEA Mariam" w:cs="Times New Roman"/>
                <w:kern w:val="32"/>
                <w:sz w:val="22"/>
                <w:szCs w:val="22"/>
                <w:u w:color="0000FF"/>
                <w:lang w:val="en-US"/>
              </w:rPr>
              <w:t xml:space="preserve"> or having </w:t>
            </w:r>
            <w:r w:rsidRPr="00624162">
              <w:rPr>
                <w:rFonts w:ascii="GHEA Mariam" w:hAnsi="GHEA Mariam" w:cs="Times New Roman"/>
                <w:kern w:val="32"/>
                <w:sz w:val="22"/>
                <w:szCs w:val="22"/>
                <w:u w:color="0000FF"/>
              </w:rPr>
              <w:t>jurisdiction over the relevant party or its assets</w:t>
            </w:r>
            <w:bookmarkEnd w:id="1134"/>
            <w:r w:rsidRPr="00624162">
              <w:rPr>
                <w:rFonts w:ascii="GHEA Mariam" w:hAnsi="GHEA Mariam"/>
                <w:kern w:val="32"/>
                <w:sz w:val="22"/>
                <w:szCs w:val="22"/>
                <w:lang w:val="en-US"/>
              </w:rPr>
              <w:t>.</w:t>
            </w:r>
          </w:p>
        </w:tc>
        <w:tc>
          <w:tcPr>
            <w:tcW w:w="5519" w:type="dxa"/>
            <w:shd w:val="clear" w:color="auto" w:fill="auto"/>
          </w:tcPr>
          <w:p w:rsidR="00F3270B" w:rsidRPr="00624162" w:rsidRDefault="00F3270B" w:rsidP="00EB6EEC">
            <w:pPr>
              <w:pStyle w:val="Body3"/>
              <w:adjustRightInd/>
              <w:ind w:left="0"/>
              <w:rPr>
                <w:rFonts w:ascii="GHEA Mariam" w:hAnsi="GHEA Mariam"/>
                <w:kern w:val="32"/>
                <w:sz w:val="22"/>
                <w:szCs w:val="22"/>
              </w:rPr>
            </w:pPr>
            <w:r w:rsidRPr="00624162">
              <w:rPr>
                <w:rFonts w:ascii="GHEA Mariam" w:hAnsi="GHEA Mariam"/>
                <w:kern w:val="32"/>
                <w:sz w:val="22"/>
                <w:szCs w:val="22"/>
                <w:lang w:val="hy-AM"/>
              </w:rPr>
              <w:t xml:space="preserve">Արբիտրաժի արդյունքում կայացված ցանկացած որոշում կամ վճիռ վերջնական է և պարտադիր Կողմերի համար: </w:t>
            </w:r>
            <w:r w:rsidRPr="00624162">
              <w:rPr>
                <w:rFonts w:ascii="GHEA Mariam" w:hAnsi="GHEA Mariam" w:cs="Times New Roman"/>
                <w:kern w:val="32"/>
                <w:sz w:val="22"/>
                <w:szCs w:val="22"/>
                <w:lang w:val="ru-RU"/>
              </w:rPr>
              <w:t>Արբիտրների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hy-AM"/>
              </w:rPr>
              <w:t>կողմից կայացված</w:t>
            </w:r>
            <w:r w:rsidRPr="00624162">
              <w:rPr>
                <w:rFonts w:ascii="GHEA Mariam" w:hAnsi="GHEA Mariam"/>
                <w:kern w:val="32"/>
                <w:sz w:val="22"/>
                <w:szCs w:val="22"/>
                <w:lang w:val="hy-AM"/>
              </w:rPr>
              <w:t xml:space="preserve"> </w:t>
            </w:r>
            <w:r w:rsidRPr="00624162">
              <w:rPr>
                <w:rFonts w:ascii="GHEA Mariam" w:hAnsi="GHEA Mariam"/>
                <w:kern w:val="32"/>
                <w:sz w:val="22"/>
                <w:szCs w:val="22"/>
                <w:lang w:val="ru-RU"/>
              </w:rPr>
              <w:t>վճ</w:t>
            </w:r>
            <w:r w:rsidRPr="00624162">
              <w:rPr>
                <w:rFonts w:ascii="GHEA Mariam" w:hAnsi="GHEA Mariam"/>
                <w:kern w:val="32"/>
                <w:sz w:val="22"/>
                <w:szCs w:val="22"/>
                <w:lang w:val="hy-AM"/>
              </w:rPr>
              <w:t>ի</w:t>
            </w:r>
            <w:r w:rsidRPr="00624162">
              <w:rPr>
                <w:rFonts w:ascii="GHEA Mariam" w:hAnsi="GHEA Mariam"/>
                <w:kern w:val="32"/>
                <w:sz w:val="22"/>
                <w:szCs w:val="22"/>
                <w:lang w:val="ru-RU"/>
              </w:rPr>
              <w:t>ռ</w:t>
            </w:r>
            <w:r w:rsidRPr="00624162">
              <w:rPr>
                <w:rFonts w:ascii="GHEA Mariam" w:hAnsi="GHEA Mariam"/>
                <w:kern w:val="32"/>
                <w:sz w:val="22"/>
                <w:szCs w:val="22"/>
                <w:lang w:val="hy-AM"/>
              </w:rPr>
              <w:t>ը</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կարող է ներկայացվել համապատասխան </w:t>
            </w:r>
            <w:r w:rsidRPr="00624162">
              <w:rPr>
                <w:rFonts w:ascii="GHEA Mariam" w:hAnsi="GHEA Mariam" w:cs="Times New Roman"/>
                <w:kern w:val="32"/>
                <w:sz w:val="22"/>
                <w:szCs w:val="22"/>
                <w:lang w:val="hy-AM"/>
              </w:rPr>
              <w:t>իրավասությ</w:t>
            </w:r>
            <w:r w:rsidRPr="00624162">
              <w:rPr>
                <w:rFonts w:ascii="GHEA Mariam" w:hAnsi="GHEA Mariam" w:cs="Times New Roman"/>
                <w:kern w:val="32"/>
                <w:sz w:val="22"/>
                <w:szCs w:val="22"/>
                <w:lang w:val="ru-RU"/>
              </w:rPr>
              <w:t>ուն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ունեցող</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ցանկացած </w:t>
            </w:r>
            <w:r w:rsidRPr="00624162">
              <w:rPr>
                <w:rFonts w:ascii="GHEA Mariam" w:hAnsi="GHEA Mariam" w:cs="Times New Roman"/>
                <w:kern w:val="32"/>
                <w:sz w:val="22"/>
                <w:szCs w:val="22"/>
                <w:lang w:val="hy-AM"/>
              </w:rPr>
              <w:t xml:space="preserve">դատարանի </w:t>
            </w:r>
            <w:r w:rsidRPr="00624162">
              <w:rPr>
                <w:rFonts w:ascii="GHEA Mariam" w:hAnsi="GHEA Mariam" w:cs="Times New Roman"/>
                <w:kern w:val="32"/>
                <w:sz w:val="22"/>
                <w:szCs w:val="22"/>
                <w:lang w:val="ru-RU"/>
              </w:rPr>
              <w:t>կամ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համապատասխան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կողմի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կամ</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դրա</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ակտիվների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նկատմամբ</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իրավասություն</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ունեցող</w:t>
            </w:r>
            <w:r w:rsidRPr="00624162">
              <w:rPr>
                <w:rFonts w:ascii="GHEA Mariam" w:hAnsi="GHEA Mariam" w:cs="Times New Roman"/>
                <w:kern w:val="32"/>
                <w:sz w:val="22"/>
                <w:szCs w:val="22"/>
                <w:lang w:val="hy-AM"/>
              </w:rPr>
              <w:t xml:space="preserve"> ցանկացած դատարանի</w:t>
            </w:r>
            <w:r w:rsidRPr="00624162">
              <w:rPr>
                <w:rFonts w:ascii="GHEA Mariam" w:hAnsi="GHEA Mariam" w:cs="Times New Roman"/>
                <w:kern w:val="32"/>
                <w:sz w:val="22"/>
                <w:szCs w:val="22"/>
              </w:rPr>
              <w:t xml:space="preserve"> </w:t>
            </w:r>
            <w:r w:rsidRPr="00624162">
              <w:rPr>
                <w:rFonts w:ascii="GHEA Mariam" w:hAnsi="GHEA Mariam" w:cs="Times New Roman"/>
                <w:kern w:val="32"/>
                <w:sz w:val="22"/>
                <w:szCs w:val="22"/>
                <w:lang w:val="ru-RU"/>
              </w:rPr>
              <w:t>կողմից</w:t>
            </w:r>
            <w:r w:rsidRPr="00624162">
              <w:rPr>
                <w:rFonts w:ascii="GHEA Mariam" w:hAnsi="GHEA Mariam"/>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b/>
                <w:kern w:val="32"/>
                <w:sz w:val="22"/>
                <w:szCs w:val="22"/>
              </w:rPr>
            </w:pPr>
            <w:r w:rsidRPr="00624162">
              <w:rPr>
                <w:rFonts w:ascii="GHEA Mariam" w:hAnsi="GHEA Mariam"/>
                <w:b/>
                <w:kern w:val="32"/>
                <w:sz w:val="22"/>
                <w:szCs w:val="22"/>
              </w:rPr>
              <w:t>Fees and Expenses</w:t>
            </w:r>
          </w:p>
        </w:tc>
        <w:tc>
          <w:tcPr>
            <w:tcW w:w="5519" w:type="dxa"/>
            <w:shd w:val="clear" w:color="auto" w:fill="auto"/>
          </w:tcPr>
          <w:p w:rsidR="00F3270B" w:rsidRPr="00624162" w:rsidRDefault="00F3270B" w:rsidP="00EB6EEC">
            <w:pPr>
              <w:pStyle w:val="definitionsub"/>
              <w:numPr>
                <w:ilvl w:val="0"/>
                <w:numId w:val="37"/>
              </w:numPr>
              <w:adjustRightInd/>
              <w:ind w:left="432" w:hanging="432"/>
              <w:rPr>
                <w:rFonts w:ascii="GHEA Mariam" w:hAnsi="GHEA Mariam"/>
                <w:b/>
                <w:kern w:val="32"/>
                <w:sz w:val="22"/>
                <w:szCs w:val="22"/>
              </w:rPr>
            </w:pPr>
            <w:r w:rsidRPr="00624162">
              <w:rPr>
                <w:rFonts w:ascii="GHEA Mariam" w:hAnsi="GHEA Mariam"/>
                <w:b/>
                <w:kern w:val="32"/>
                <w:sz w:val="22"/>
                <w:szCs w:val="22"/>
                <w:lang w:val="hy-AM"/>
              </w:rPr>
              <w:t>Վարձատրությունը և Ծախսերը</w:t>
            </w:r>
          </w:p>
        </w:tc>
      </w:tr>
      <w:tr w:rsidR="00624162" w:rsidRPr="00550994" w:rsidTr="00252CFB">
        <w:tc>
          <w:tcPr>
            <w:tcW w:w="4219" w:type="dxa"/>
            <w:shd w:val="clear" w:color="auto" w:fill="auto"/>
          </w:tcPr>
          <w:p w:rsidR="00F3270B" w:rsidRPr="00624162" w:rsidRDefault="00F3270B" w:rsidP="00EB6EEC">
            <w:pPr>
              <w:pStyle w:val="Body3"/>
              <w:adjustRightInd/>
              <w:ind w:left="0"/>
              <w:rPr>
                <w:rFonts w:ascii="GHEA Mariam" w:hAnsi="GHEA Mariam"/>
                <w:kern w:val="32"/>
                <w:sz w:val="22"/>
                <w:szCs w:val="22"/>
              </w:rPr>
            </w:pPr>
            <w:r w:rsidRPr="00624162">
              <w:rPr>
                <w:rFonts w:ascii="GHEA Mariam" w:hAnsi="GHEA Mariam"/>
                <w:kern w:val="32"/>
                <w:sz w:val="22"/>
                <w:szCs w:val="22"/>
              </w:rPr>
              <w:t>The fees and expenses of the arbitrators and all other expenses of the arbitration shall be initially borne and paid equally by the Parties subject to determination otherwise by the arbitrators. The arbitrators may provide in the arbitral award for the reimbursement to the successful Party of its reasonable costs and expenses in bringing or defending the arbitration claim, including reasonable legal fees and expenses incurred by that Party.</w:t>
            </w:r>
          </w:p>
        </w:tc>
        <w:tc>
          <w:tcPr>
            <w:tcW w:w="5519" w:type="dxa"/>
            <w:shd w:val="clear" w:color="auto" w:fill="auto"/>
          </w:tcPr>
          <w:p w:rsidR="00F3270B" w:rsidRPr="00624162" w:rsidRDefault="00F3270B" w:rsidP="00EB6EEC">
            <w:pPr>
              <w:pStyle w:val="Body3"/>
              <w:adjustRightInd/>
              <w:ind w:left="0"/>
              <w:rPr>
                <w:rFonts w:ascii="GHEA Mariam" w:hAnsi="GHEA Mariam"/>
                <w:kern w:val="32"/>
                <w:sz w:val="22"/>
                <w:szCs w:val="22"/>
                <w:lang w:val="hy-AM"/>
              </w:rPr>
            </w:pPr>
            <w:r w:rsidRPr="00624162">
              <w:rPr>
                <w:rFonts w:ascii="GHEA Mariam" w:hAnsi="GHEA Mariam"/>
                <w:kern w:val="32"/>
                <w:sz w:val="22"/>
                <w:szCs w:val="22"/>
                <w:lang w:val="hy-AM"/>
              </w:rPr>
              <w:t xml:space="preserve"> Արբիտրների վարձատրությունը և ծախսերը և արբիտրաժի բոլոր այլ ծախսերն ի սկզբանե կրում և վճարում են Կողմերը հավասարաչափ, եթե այլ կերպ չի սահմանվում արբիտրների կողմից: Արբիտրները կարող են արբիտրաժային վճռում փոխհատուցում սահմանել հաղթող Կողմին՝ արբիտրաժային հայցի ներկայացման կամ պաշտպանման կապակցությամբ նրա կրած ողջամիտ ծախսերի և ծախսումների համար, ներառյալ Կողմի կրած </w:t>
            </w:r>
            <w:r w:rsidRPr="00624162">
              <w:rPr>
                <w:rFonts w:ascii="GHEA Mariam" w:hAnsi="GHEA Mariam" w:cs="Times New Roman"/>
                <w:kern w:val="32"/>
                <w:sz w:val="22"/>
                <w:szCs w:val="22"/>
                <w:lang w:val="hy-AM"/>
              </w:rPr>
              <w:t>ողջամիտ</w:t>
            </w:r>
            <w:r w:rsidRPr="00624162">
              <w:rPr>
                <w:rFonts w:ascii="GHEA Mariam" w:hAnsi="GHEA Mariam"/>
                <w:kern w:val="32"/>
                <w:sz w:val="22"/>
                <w:szCs w:val="22"/>
                <w:lang w:val="hy-AM"/>
              </w:rPr>
              <w:t xml:space="preserve"> իրավաբանական ծախսերը և ծախսումները: </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r w:rsidRPr="00624162">
              <w:rPr>
                <w:rFonts w:ascii="GHEA Mariam" w:hAnsi="GHEA Mariam"/>
                <w:b/>
                <w:kern w:val="32"/>
                <w:sz w:val="22"/>
                <w:szCs w:val="22"/>
              </w:rPr>
              <w:t xml:space="preserve">Continued Performance </w:t>
            </w:r>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Շարունակվող Կատարում</w:t>
            </w:r>
          </w:p>
        </w:tc>
      </w:tr>
      <w:tr w:rsidR="00624162" w:rsidRPr="00624162" w:rsidTr="00252CFB">
        <w:tc>
          <w:tcPr>
            <w:tcW w:w="4219" w:type="dxa"/>
            <w:shd w:val="clear" w:color="auto" w:fill="auto"/>
          </w:tcPr>
          <w:p w:rsidR="00F3270B" w:rsidRPr="00624162" w:rsidRDefault="00F3270B" w:rsidP="00EB6EEC">
            <w:pPr>
              <w:pStyle w:val="Body3"/>
              <w:adjustRightInd/>
              <w:ind w:left="0"/>
              <w:rPr>
                <w:rFonts w:ascii="GHEA Mariam" w:hAnsi="GHEA Mariam"/>
                <w:kern w:val="32"/>
                <w:sz w:val="22"/>
                <w:szCs w:val="22"/>
              </w:rPr>
            </w:pPr>
            <w:r w:rsidRPr="00624162">
              <w:rPr>
                <w:rFonts w:ascii="GHEA Mariam" w:hAnsi="GHEA Mariam"/>
                <w:kern w:val="32"/>
                <w:sz w:val="22"/>
                <w:szCs w:val="22"/>
              </w:rPr>
              <w:t xml:space="preserve">During any discussion, determination or arbitration pursuant to this Article </w:t>
            </w:r>
            <w:r w:rsidR="00532989">
              <w:fldChar w:fldCharType="begin"/>
            </w:r>
            <w:r w:rsidR="00532989">
              <w:instrText xml:space="preserve"> REF _Ref420847331 \r \h  \* MERGEFORMAT </w:instrText>
            </w:r>
            <w:r w:rsidR="00532989">
              <w:fldChar w:fldCharType="separate"/>
            </w:r>
            <w:r w:rsidR="00550994">
              <w:rPr>
                <w:rFonts w:ascii="GHEA Mariam" w:hAnsi="GHEA Mariam"/>
                <w:kern w:val="32"/>
                <w:sz w:val="22"/>
                <w:szCs w:val="22"/>
              </w:rPr>
              <w:t>18</w:t>
            </w:r>
            <w:r w:rsidR="00532989">
              <w:fldChar w:fldCharType="end"/>
            </w:r>
            <w:r w:rsidRPr="00624162">
              <w:rPr>
                <w:rFonts w:ascii="GHEA Mariam" w:hAnsi="GHEA Mariam"/>
                <w:kern w:val="32"/>
                <w:sz w:val="22"/>
                <w:szCs w:val="22"/>
              </w:rPr>
              <w:t xml:space="preserve"> and pending any decision under it, the Parties shall continue to perform all of their </w:t>
            </w:r>
            <w:r w:rsidRPr="00624162">
              <w:rPr>
                <w:rFonts w:ascii="GHEA Mariam" w:hAnsi="GHEA Mariam"/>
                <w:kern w:val="32"/>
                <w:sz w:val="22"/>
                <w:szCs w:val="22"/>
              </w:rPr>
              <w:lastRenderedPageBreak/>
              <w:t xml:space="preserve">obligations under </w:t>
            </w:r>
            <w:bookmarkStart w:id="1135" w:name="_cp_text_1_759"/>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135"/>
            <w:r w:rsidRPr="00624162">
              <w:rPr>
                <w:rFonts w:ascii="GHEA Mariam" w:hAnsi="GHEA Mariam"/>
                <w:kern w:val="32"/>
                <w:sz w:val="22"/>
                <w:szCs w:val="22"/>
                <w:lang w:val="en-US"/>
              </w:rPr>
              <w:t>Agreement.</w:t>
            </w:r>
          </w:p>
        </w:tc>
        <w:tc>
          <w:tcPr>
            <w:tcW w:w="5519" w:type="dxa"/>
            <w:shd w:val="clear" w:color="auto" w:fill="auto"/>
          </w:tcPr>
          <w:p w:rsidR="00F3270B" w:rsidRPr="00624162" w:rsidRDefault="00F3270B" w:rsidP="00EB6EEC">
            <w:pPr>
              <w:pStyle w:val="Body3"/>
              <w:adjustRightInd/>
              <w:ind w:left="0"/>
              <w:rPr>
                <w:rFonts w:ascii="GHEA Mariam" w:hAnsi="GHEA Mariam"/>
                <w:kern w:val="32"/>
                <w:sz w:val="22"/>
                <w:szCs w:val="22"/>
              </w:rPr>
            </w:pPr>
            <w:r w:rsidRPr="00624162">
              <w:rPr>
                <w:rFonts w:ascii="GHEA Mariam" w:hAnsi="GHEA Mariam"/>
                <w:kern w:val="32"/>
                <w:sz w:val="22"/>
                <w:szCs w:val="22"/>
                <w:lang w:val="hy-AM"/>
              </w:rPr>
              <w:lastRenderedPageBreak/>
              <w:t xml:space="preserve">Համաձայն սույն Հոդված </w:t>
            </w:r>
            <w:r w:rsidR="00532989">
              <w:fldChar w:fldCharType="begin"/>
            </w:r>
            <w:r w:rsidR="00532989">
              <w:instrText xml:space="preserve"> REF _Ref420847331 \r \h  \* MERGEFORMAT </w:instrText>
            </w:r>
            <w:r w:rsidR="00532989">
              <w:fldChar w:fldCharType="separate"/>
            </w:r>
            <w:r w:rsidR="00550994">
              <w:rPr>
                <w:rFonts w:ascii="GHEA Mariam" w:hAnsi="GHEA Mariam"/>
                <w:kern w:val="32"/>
                <w:sz w:val="22"/>
                <w:szCs w:val="22"/>
                <w:lang w:val="en-US"/>
              </w:rPr>
              <w:t>18</w:t>
            </w:r>
            <w:r w:rsidR="00532989">
              <w:fldChar w:fldCharType="end"/>
            </w:r>
            <w:r w:rsidRPr="00624162">
              <w:rPr>
                <w:rFonts w:ascii="GHEA Mariam" w:hAnsi="GHEA Mariam"/>
                <w:kern w:val="32"/>
                <w:sz w:val="22"/>
                <w:szCs w:val="22"/>
                <w:lang w:val="hy-AM"/>
              </w:rPr>
              <w:t>-ի ցանկացած քննարկումների, սահմանումների կամ արբիտրաժի ընթացքում և նախքան դրանցով որոշում կայացնելը, Կողմերը շարունակում են կատարել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 xml:space="preserve">րի ներքո իրենց </w:t>
            </w:r>
            <w:r w:rsidRPr="00624162">
              <w:rPr>
                <w:rFonts w:ascii="GHEA Mariam" w:hAnsi="GHEA Mariam"/>
                <w:kern w:val="32"/>
                <w:sz w:val="22"/>
                <w:szCs w:val="22"/>
                <w:lang w:val="hy-AM"/>
              </w:rPr>
              <w:lastRenderedPageBreak/>
              <w:t>պարտավորությունները:</w:t>
            </w:r>
          </w:p>
        </w:tc>
      </w:tr>
      <w:tr w:rsidR="00624162" w:rsidRPr="00624162" w:rsidTr="00252CFB">
        <w:tc>
          <w:tcPr>
            <w:tcW w:w="4219" w:type="dxa"/>
            <w:shd w:val="clear" w:color="auto" w:fill="auto"/>
          </w:tcPr>
          <w:p w:rsidR="00F3270B" w:rsidRPr="00624162" w:rsidRDefault="00F3270B" w:rsidP="00EB6EEC">
            <w:pPr>
              <w:pStyle w:val="Schedule1"/>
              <w:adjustRightInd/>
              <w:rPr>
                <w:rFonts w:ascii="GHEA Mariam" w:hAnsi="GHEA Mariam"/>
                <w:kern w:val="32"/>
                <w:sz w:val="22"/>
                <w:szCs w:val="22"/>
              </w:rPr>
            </w:pPr>
            <w:r w:rsidRPr="00624162">
              <w:rPr>
                <w:rFonts w:ascii="GHEA Mariam" w:hAnsi="GHEA Mariam"/>
                <w:kern w:val="32"/>
                <w:sz w:val="22"/>
                <w:szCs w:val="22"/>
              </w:rPr>
              <w:lastRenderedPageBreak/>
              <w:t>ARTICLE 19</w:t>
            </w:r>
          </w:p>
        </w:tc>
        <w:tc>
          <w:tcPr>
            <w:tcW w:w="5519" w:type="dxa"/>
            <w:shd w:val="clear" w:color="auto" w:fill="auto"/>
          </w:tcPr>
          <w:p w:rsidR="00F3270B" w:rsidRPr="00624162" w:rsidRDefault="00F3270B" w:rsidP="00EB6EEC">
            <w:pPr>
              <w:pStyle w:val="Schedule1"/>
              <w:adjustRightInd/>
              <w:rPr>
                <w:rFonts w:ascii="GHEA Mariam" w:hAnsi="GHEA Mariam"/>
                <w:kern w:val="32"/>
                <w:sz w:val="22"/>
                <w:szCs w:val="22"/>
              </w:rPr>
            </w:pPr>
            <w:r w:rsidRPr="00624162">
              <w:rPr>
                <w:rFonts w:ascii="GHEA Mariam" w:hAnsi="GHEA Mariam"/>
                <w:kern w:val="32"/>
                <w:sz w:val="22"/>
                <w:szCs w:val="22"/>
                <w:lang w:val="hy-AM"/>
              </w:rPr>
              <w:t>հոդված 19</w:t>
            </w:r>
          </w:p>
        </w:tc>
      </w:tr>
      <w:tr w:rsidR="00624162" w:rsidRPr="00624162" w:rsidTr="00252CFB">
        <w:tc>
          <w:tcPr>
            <w:tcW w:w="4219" w:type="dxa"/>
            <w:shd w:val="clear" w:color="auto" w:fill="auto"/>
          </w:tcPr>
          <w:p w:rsidR="00F3270B" w:rsidRPr="00624162" w:rsidRDefault="00F3270B" w:rsidP="00EB6EEC">
            <w:pPr>
              <w:pStyle w:val="Heading1"/>
              <w:tabs>
                <w:tab w:val="clear" w:pos="709"/>
              </w:tabs>
              <w:adjustRightInd/>
              <w:rPr>
                <w:rFonts w:ascii="GHEA Mariam" w:hAnsi="GHEA Mariam"/>
                <w:kern w:val="32"/>
                <w:sz w:val="22"/>
                <w:szCs w:val="22"/>
              </w:rPr>
            </w:pPr>
            <w:bookmarkStart w:id="1136" w:name="_Toc398917923"/>
            <w:bookmarkStart w:id="1137" w:name="_Toc398919771"/>
            <w:bookmarkStart w:id="1138" w:name="_Toc398919922"/>
            <w:bookmarkStart w:id="1139" w:name="_Toc398922348"/>
            <w:bookmarkStart w:id="1140" w:name="_Toc398924271"/>
            <w:bookmarkStart w:id="1141" w:name="_Toc398929218"/>
            <w:bookmarkStart w:id="1142" w:name="_Toc398932254"/>
            <w:bookmarkStart w:id="1143" w:name="_Toc402552818"/>
            <w:bookmarkStart w:id="1144" w:name="_Toc404933719"/>
            <w:bookmarkStart w:id="1145" w:name="_Toc404942083"/>
            <w:bookmarkStart w:id="1146" w:name="_Toc404943907"/>
            <w:bookmarkStart w:id="1147" w:name="_Toc404945739"/>
            <w:bookmarkStart w:id="1148" w:name="_Toc404947559"/>
            <w:bookmarkStart w:id="1149" w:name="_Toc404949371"/>
            <w:bookmarkStart w:id="1150" w:name="_Toc404951186"/>
            <w:bookmarkStart w:id="1151" w:name="_Toc407728935"/>
            <w:bookmarkStart w:id="1152" w:name="_Toc407730898"/>
            <w:bookmarkStart w:id="1153" w:name="_Toc407732704"/>
            <w:bookmarkStart w:id="1154" w:name="_Toc407783681"/>
            <w:bookmarkStart w:id="1155" w:name="_Toc408938698"/>
            <w:bookmarkStart w:id="1156" w:name="_Toc408940692"/>
            <w:bookmarkStart w:id="1157" w:name="_Toc408942685"/>
            <w:bookmarkStart w:id="1158" w:name="_Toc408944672"/>
            <w:bookmarkStart w:id="1159" w:name="_Toc409008609"/>
            <w:bookmarkStart w:id="1160" w:name="_Toc413226657"/>
            <w:bookmarkStart w:id="1161" w:name="_Toc413228890"/>
            <w:bookmarkStart w:id="1162" w:name="_Toc413231123"/>
            <w:bookmarkStart w:id="1163" w:name="_Toc413867010"/>
            <w:bookmarkStart w:id="1164" w:name="_Toc413869326"/>
            <w:bookmarkStart w:id="1165" w:name="_Toc413871642"/>
            <w:bookmarkStart w:id="1166" w:name="_Toc414375469"/>
            <w:bookmarkStart w:id="1167" w:name="_Toc420495788"/>
            <w:bookmarkStart w:id="1168" w:name="_Toc462667265"/>
            <w:bookmarkStart w:id="1169" w:name="_Toc462671916"/>
            <w:bookmarkStart w:id="1170" w:name="_Toc462672966"/>
            <w:bookmarkStart w:id="1171" w:name="_Toc462674041"/>
            <w:bookmarkStart w:id="1172" w:name="_Toc462672507"/>
            <w:bookmarkStart w:id="1173" w:name="_Toc471725943"/>
            <w:bookmarkStart w:id="1174" w:name="_Toc473713712"/>
            <w:bookmarkStart w:id="1175" w:name="_Toc473715559"/>
            <w:bookmarkStart w:id="1176" w:name="_Toc477338269"/>
            <w:bookmarkStart w:id="1177" w:name="_Toc477163727"/>
            <w:bookmarkStart w:id="1178" w:name="_Toc474753488"/>
            <w:bookmarkStart w:id="1179" w:name="_Toc477541862"/>
            <w:bookmarkStart w:id="1180" w:name="_Toc478389684"/>
            <w:bookmarkStart w:id="1181" w:name="_Toc515448628"/>
            <w:bookmarkStart w:id="1182" w:name="_Toc528407048"/>
            <w:bookmarkEnd w:id="1136"/>
            <w:bookmarkEnd w:id="1137"/>
            <w:bookmarkEnd w:id="1138"/>
            <w:bookmarkEnd w:id="1139"/>
            <w:bookmarkEnd w:id="1140"/>
            <w:bookmarkEnd w:id="1141"/>
            <w:r w:rsidRPr="00624162">
              <w:rPr>
                <w:rFonts w:ascii="GHEA Mariam" w:hAnsi="GHEA Mariam"/>
                <w:kern w:val="32"/>
                <w:sz w:val="22"/>
                <w:szCs w:val="22"/>
              </w:rPr>
              <w:t>REPRESENTATIONS AND WARRANTIES</w:t>
            </w:r>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p>
        </w:tc>
        <w:tc>
          <w:tcPr>
            <w:tcW w:w="5519" w:type="dxa"/>
            <w:shd w:val="clear" w:color="auto" w:fill="auto"/>
          </w:tcPr>
          <w:p w:rsidR="00F3270B" w:rsidRPr="00624162" w:rsidRDefault="00F3270B" w:rsidP="00EB6EEC">
            <w:pPr>
              <w:pStyle w:val="Heading1"/>
              <w:widowControl w:val="0"/>
              <w:numPr>
                <w:ilvl w:val="0"/>
                <w:numId w:val="62"/>
              </w:numPr>
              <w:tabs>
                <w:tab w:val="clear" w:pos="709"/>
              </w:tabs>
              <w:adjustRightInd/>
              <w:jc w:val="left"/>
              <w:rPr>
                <w:rFonts w:ascii="GHEA Mariam" w:hAnsi="GHEA Mariam"/>
                <w:kern w:val="32"/>
                <w:sz w:val="22"/>
                <w:szCs w:val="22"/>
                <w:lang w:val="hy-AM"/>
              </w:rPr>
            </w:pPr>
            <w:bookmarkStart w:id="1183" w:name="_Toc478389685"/>
            <w:bookmarkStart w:id="1184" w:name="_Toc515448629"/>
            <w:bookmarkStart w:id="1185" w:name="_Toc528407049"/>
            <w:r w:rsidRPr="00624162">
              <w:rPr>
                <w:rFonts w:ascii="GHEA Mariam" w:hAnsi="GHEA Mariam"/>
                <w:kern w:val="32"/>
                <w:sz w:val="22"/>
                <w:szCs w:val="22"/>
                <w:lang w:val="hy-AM"/>
              </w:rPr>
              <w:t>ՀԱՎԱՍՏՈՒՄՆԵՐ ԵՎ ԵՐԱՇԽԱՎՈՐՈՒՄՆԵՐ</w:t>
            </w:r>
            <w:bookmarkEnd w:id="1183"/>
            <w:bookmarkEnd w:id="1184"/>
            <w:bookmarkEnd w:id="1185"/>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bookmarkStart w:id="1186" w:name="_Ref408317411"/>
            <w:r w:rsidRPr="00624162">
              <w:rPr>
                <w:rFonts w:ascii="GHEA Mariam" w:hAnsi="GHEA Mariam"/>
                <w:b/>
                <w:kern w:val="32"/>
                <w:sz w:val="22"/>
                <w:szCs w:val="22"/>
                <w:lang w:val="en-US"/>
              </w:rPr>
              <w:t xml:space="preserve">Representations and Warranties of </w:t>
            </w:r>
            <w:r w:rsidRPr="00624162">
              <w:rPr>
                <w:rFonts w:ascii="GHEA Mariam" w:hAnsi="GHEA Mariam"/>
                <w:b/>
                <w:kern w:val="32"/>
                <w:sz w:val="22"/>
                <w:szCs w:val="22"/>
              </w:rPr>
              <w:t>the Developer</w:t>
            </w:r>
            <w:bookmarkEnd w:id="1186"/>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 xml:space="preserve">Կառուցապատողի Հավաստումները և Երաշխավորումները </w:t>
            </w:r>
          </w:p>
        </w:tc>
      </w:tr>
      <w:tr w:rsidR="00624162" w:rsidRPr="00624162" w:rsidTr="00252CFB">
        <w:tc>
          <w:tcPr>
            <w:tcW w:w="4219" w:type="dxa"/>
            <w:shd w:val="clear" w:color="auto" w:fill="auto"/>
          </w:tcPr>
          <w:p w:rsidR="00F3270B" w:rsidRPr="00624162" w:rsidRDefault="00F3270B" w:rsidP="00EB6EEC">
            <w:pPr>
              <w:pStyle w:val="Body20"/>
              <w:adjustRightInd/>
              <w:ind w:left="0"/>
              <w:rPr>
                <w:rFonts w:ascii="GHEA Mariam" w:hAnsi="GHEA Mariam"/>
                <w:kern w:val="32"/>
                <w:sz w:val="22"/>
                <w:szCs w:val="22"/>
              </w:rPr>
            </w:pPr>
            <w:r w:rsidRPr="00624162">
              <w:rPr>
                <w:rFonts w:ascii="GHEA Mariam" w:hAnsi="GHEA Mariam"/>
                <w:kern w:val="32"/>
                <w:sz w:val="22"/>
                <w:szCs w:val="22"/>
              </w:rPr>
              <w:t>The Developer represents and warrants to the Government that:</w:t>
            </w:r>
          </w:p>
        </w:tc>
        <w:tc>
          <w:tcPr>
            <w:tcW w:w="5519" w:type="dxa"/>
            <w:shd w:val="clear" w:color="auto" w:fill="auto"/>
          </w:tcPr>
          <w:p w:rsidR="00F3270B" w:rsidRPr="00624162" w:rsidRDefault="00F3270B" w:rsidP="00EB6EEC">
            <w:pPr>
              <w:pStyle w:val="Body20"/>
              <w:adjustRightInd/>
              <w:ind w:left="0"/>
              <w:rPr>
                <w:rFonts w:ascii="GHEA Mariam" w:hAnsi="GHEA Mariam"/>
                <w:kern w:val="32"/>
                <w:sz w:val="22"/>
                <w:szCs w:val="22"/>
              </w:rPr>
            </w:pPr>
            <w:r w:rsidRPr="00624162">
              <w:rPr>
                <w:rFonts w:ascii="GHEA Mariam" w:hAnsi="GHEA Mariam"/>
                <w:kern w:val="32"/>
                <w:sz w:val="22"/>
                <w:szCs w:val="22"/>
                <w:lang w:val="hy-AM"/>
              </w:rPr>
              <w:t>Կառուցապատողը հավաստում և երաշխավորում է Կառավարությանը, որ.</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 xml:space="preserve">it has full power and authority to execute, deliver and perform its obligations under </w:t>
            </w:r>
            <w:bookmarkStart w:id="1187" w:name="_cp_text_1_761"/>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187"/>
            <w:r w:rsidRPr="00624162">
              <w:rPr>
                <w:rFonts w:ascii="GHEA Mariam" w:hAnsi="GHEA Mariam"/>
                <w:kern w:val="32"/>
                <w:sz w:val="22"/>
                <w:szCs w:val="22"/>
                <w:lang w:val="en-US"/>
              </w:rPr>
              <w:t>Agreement;</w:t>
            </w:r>
          </w:p>
        </w:tc>
        <w:tc>
          <w:tcPr>
            <w:tcW w:w="5519" w:type="dxa"/>
            <w:shd w:val="clear" w:color="auto" w:fill="auto"/>
          </w:tcPr>
          <w:p w:rsidR="00F3270B" w:rsidRPr="00624162" w:rsidRDefault="00F3270B" w:rsidP="00EB6EEC">
            <w:pPr>
              <w:pStyle w:val="definitionsub"/>
              <w:numPr>
                <w:ilvl w:val="0"/>
                <w:numId w:val="36"/>
              </w:numPr>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t>նա լիովին լիազորված է ստորագրել և հանձնել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իրը և կատարել դրա ներքո իր պարտավորությունները,</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 xml:space="preserve">it has taken all necessary action to authorise the execution, delivery and performance of </w:t>
            </w:r>
            <w:bookmarkStart w:id="1188" w:name="_cp_text_1_763"/>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188"/>
            <w:r w:rsidRPr="00624162">
              <w:rPr>
                <w:rFonts w:ascii="GHEA Mariam" w:hAnsi="GHEA Mariam"/>
                <w:kern w:val="32"/>
                <w:sz w:val="22"/>
                <w:szCs w:val="22"/>
                <w:lang w:val="en-US"/>
              </w:rPr>
              <w:t>Agreement;</w:t>
            </w:r>
          </w:p>
        </w:tc>
        <w:tc>
          <w:tcPr>
            <w:tcW w:w="5519" w:type="dxa"/>
            <w:shd w:val="clear" w:color="auto" w:fill="auto"/>
          </w:tcPr>
          <w:p w:rsidR="00F3270B" w:rsidRPr="00624162" w:rsidRDefault="00F3270B" w:rsidP="00EB6EEC">
            <w:pPr>
              <w:pStyle w:val="definitionsub"/>
              <w:numPr>
                <w:ilvl w:val="0"/>
                <w:numId w:val="36"/>
              </w:numPr>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t>նա ձեռնարկել է բոլոր անհրաժեշտ գործողությունները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ստորագրումը, կատարումը և իրականացումը թույլատրելու համար,</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bookmarkStart w:id="1189" w:name="_cp_text_1_765"/>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189"/>
            <w:r w:rsidRPr="00624162">
              <w:rPr>
                <w:rFonts w:ascii="GHEA Mariam" w:hAnsi="GHEA Mariam"/>
                <w:kern w:val="32"/>
                <w:sz w:val="22"/>
                <w:szCs w:val="22"/>
                <w:lang w:val="en-US"/>
              </w:rPr>
              <w:t xml:space="preserve">Agreement constitutes its legal, </w:t>
            </w:r>
            <w:r w:rsidRPr="00624162">
              <w:rPr>
                <w:rFonts w:ascii="GHEA Mariam" w:hAnsi="GHEA Mariam"/>
                <w:kern w:val="32"/>
                <w:sz w:val="22"/>
                <w:szCs w:val="22"/>
              </w:rPr>
              <w:t xml:space="preserve">valid and binding obligation, </w:t>
            </w:r>
            <w:r w:rsidRPr="00624162">
              <w:rPr>
                <w:rFonts w:ascii="GHEA Mariam" w:hAnsi="GHEA Mariam"/>
                <w:kern w:val="32"/>
                <w:sz w:val="22"/>
                <w:szCs w:val="22"/>
                <w:lang w:val="en-US"/>
              </w:rPr>
              <w:t>enforceable</w:t>
            </w:r>
            <w:r w:rsidRPr="00624162">
              <w:rPr>
                <w:rFonts w:ascii="GHEA Mariam" w:hAnsi="GHEA Mariam"/>
                <w:kern w:val="32"/>
                <w:sz w:val="22"/>
                <w:szCs w:val="22"/>
              </w:rPr>
              <w:t xml:space="preserve"> against it in accordance with the terms hereof;</w:t>
            </w:r>
          </w:p>
        </w:tc>
        <w:tc>
          <w:tcPr>
            <w:tcW w:w="5519" w:type="dxa"/>
            <w:shd w:val="clear" w:color="auto" w:fill="auto"/>
          </w:tcPr>
          <w:p w:rsidR="00F3270B" w:rsidRPr="00624162" w:rsidRDefault="00F3270B" w:rsidP="00EB6EEC">
            <w:pPr>
              <w:pStyle w:val="definitionsub"/>
              <w:numPr>
                <w:ilvl w:val="0"/>
                <w:numId w:val="36"/>
              </w:numPr>
              <w:adjustRightInd/>
              <w:ind w:left="432" w:hanging="432"/>
              <w:rPr>
                <w:rFonts w:ascii="GHEA Mariam" w:hAnsi="GHEA Mariam"/>
                <w:kern w:val="32"/>
                <w:sz w:val="22"/>
                <w:szCs w:val="22"/>
              </w:rPr>
            </w:pPr>
            <w:r w:rsidRPr="00624162">
              <w:rPr>
                <w:rFonts w:ascii="GHEA Mariam" w:hAnsi="GHEA Mariam"/>
                <w:kern w:val="32"/>
                <w:sz w:val="22"/>
                <w:szCs w:val="22"/>
                <w:lang w:val="hy-AM"/>
              </w:rPr>
              <w:t>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իրը կազմում է նրա օրինական, վավեր և պարտադրող պարտավորությունը, որը կարող է հարկադրվել իր հանդեպ՝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պայմաններին համապա</w:t>
            </w:r>
            <w:r w:rsidRPr="00624162">
              <w:rPr>
                <w:rFonts w:ascii="GHEA Mariam" w:hAnsi="GHEA Mariam"/>
                <w:kern w:val="32"/>
                <w:sz w:val="22"/>
                <w:szCs w:val="22"/>
                <w:lang w:val="hy-AM"/>
              </w:rPr>
              <w:softHyphen/>
              <w:t>տասխան,</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spacing w:val="-2"/>
                <w:kern w:val="32"/>
                <w:sz w:val="22"/>
                <w:szCs w:val="22"/>
              </w:rPr>
            </w:pPr>
            <w:r w:rsidRPr="00624162">
              <w:rPr>
                <w:rFonts w:ascii="GHEA Mariam" w:hAnsi="GHEA Mariam"/>
                <w:spacing w:val="-2"/>
                <w:kern w:val="32"/>
                <w:sz w:val="22"/>
                <w:szCs w:val="22"/>
              </w:rPr>
              <w:t xml:space="preserve">there are no actions, suits or proceedings pending or to its best knowledge, threatened against or affecting it before any court, administrative body or arbitral tribunal which might materially and adversely affect its ability to meet or perform any of its obligations under </w:t>
            </w:r>
            <w:bookmarkStart w:id="1190" w:name="_cp_text_1_767"/>
            <w:r w:rsidRPr="00624162">
              <w:rPr>
                <w:rFonts w:ascii="GHEA Mariam" w:hAnsi="GHEA Mariam" w:cs="Times New Roman"/>
                <w:spacing w:val="-2"/>
                <w:kern w:val="32"/>
                <w:sz w:val="22"/>
                <w:szCs w:val="22"/>
                <w:u w:color="0000FF"/>
                <w:lang w:val="en-US"/>
              </w:rPr>
              <w:t>this</w:t>
            </w:r>
            <w:r w:rsidRPr="00624162">
              <w:rPr>
                <w:rFonts w:ascii="GHEA Mariam" w:hAnsi="GHEA Mariam"/>
                <w:spacing w:val="-2"/>
                <w:kern w:val="32"/>
                <w:sz w:val="22"/>
                <w:szCs w:val="22"/>
                <w:u w:color="0000FF"/>
                <w:lang w:val="en-US"/>
              </w:rPr>
              <w:t xml:space="preserve"> </w:t>
            </w:r>
            <w:bookmarkEnd w:id="1190"/>
            <w:r w:rsidRPr="00624162">
              <w:rPr>
                <w:rFonts w:ascii="GHEA Mariam" w:hAnsi="GHEA Mariam"/>
                <w:spacing w:val="-2"/>
                <w:kern w:val="32"/>
                <w:sz w:val="22"/>
                <w:szCs w:val="22"/>
                <w:lang w:val="en-US"/>
              </w:rPr>
              <w:t>Agreement;</w:t>
            </w:r>
          </w:p>
        </w:tc>
        <w:tc>
          <w:tcPr>
            <w:tcW w:w="5519" w:type="dxa"/>
            <w:shd w:val="clear" w:color="auto" w:fill="auto"/>
          </w:tcPr>
          <w:p w:rsidR="00F3270B" w:rsidRPr="00624162" w:rsidRDefault="00F3270B" w:rsidP="00A71A65">
            <w:pPr>
              <w:pStyle w:val="definitionsub"/>
              <w:numPr>
                <w:ilvl w:val="0"/>
                <w:numId w:val="36"/>
              </w:numPr>
              <w:adjustRightInd/>
              <w:ind w:left="432" w:hanging="432"/>
              <w:rPr>
                <w:rFonts w:ascii="GHEA Mariam" w:hAnsi="GHEA Mariam"/>
                <w:spacing w:val="-2"/>
                <w:kern w:val="32"/>
                <w:sz w:val="22"/>
                <w:szCs w:val="22"/>
              </w:rPr>
            </w:pPr>
            <w:r w:rsidRPr="00624162">
              <w:rPr>
                <w:rFonts w:ascii="GHEA Mariam" w:hAnsi="GHEA Mariam"/>
                <w:spacing w:val="-2"/>
                <w:kern w:val="32"/>
                <w:sz w:val="22"/>
                <w:szCs w:val="22"/>
                <w:lang w:val="hy-AM"/>
              </w:rPr>
              <w:t xml:space="preserve">որևէ դատարանում, վարչական մարմնում կամ </w:t>
            </w:r>
            <w:r w:rsidRPr="00624162">
              <w:rPr>
                <w:rFonts w:ascii="GHEA Mariam" w:hAnsi="GHEA Mariam"/>
                <w:kern w:val="32"/>
                <w:sz w:val="22"/>
                <w:szCs w:val="22"/>
              </w:rPr>
              <w:t>արբիտրաժային</w:t>
            </w:r>
            <w:r w:rsidRPr="00624162">
              <w:rPr>
                <w:rFonts w:ascii="GHEA Mariam" w:hAnsi="GHEA Mariam"/>
                <w:spacing w:val="-2"/>
                <w:kern w:val="32"/>
                <w:sz w:val="22"/>
                <w:szCs w:val="22"/>
                <w:lang w:val="hy-AM"/>
              </w:rPr>
              <w:t xml:space="preserve"> տրիբունալում չկա ընթացիկ կամ, որքան որ իրեն հայտնի է, իրեն սպառնացող կամ իր վրա ազդեցություն ունեցող ոչ մի իրավաբանական գործողություն, հայց կամ վարույթ, որը կարող է էապես կամ բացասաբար ազդել ս</w:t>
            </w:r>
            <w:r w:rsidR="00435AFA" w:rsidRPr="00624162">
              <w:rPr>
                <w:rFonts w:ascii="GHEA Mariam" w:hAnsi="GHEA Mariam"/>
                <w:spacing w:val="-2"/>
                <w:kern w:val="32"/>
                <w:sz w:val="22"/>
                <w:szCs w:val="22"/>
                <w:lang w:val="hy-AM"/>
              </w:rPr>
              <w:t>ույն Համաձայնագ</w:t>
            </w:r>
            <w:r w:rsidRPr="00624162">
              <w:rPr>
                <w:rFonts w:ascii="GHEA Mariam" w:hAnsi="GHEA Mariam"/>
                <w:spacing w:val="-2"/>
                <w:kern w:val="32"/>
                <w:sz w:val="22"/>
                <w:szCs w:val="22"/>
                <w:lang w:val="hy-AM"/>
              </w:rPr>
              <w:t>րով իր պարտավորությունները կատարելու կարողության վրա,</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 xml:space="preserve">it has complied with all laws </w:t>
            </w:r>
            <w:r w:rsidRPr="00624162">
              <w:rPr>
                <w:rFonts w:ascii="GHEA Mariam" w:hAnsi="GHEA Mariam"/>
                <w:kern w:val="32"/>
                <w:sz w:val="22"/>
                <w:szCs w:val="22"/>
                <w:lang w:val="en-US"/>
              </w:rPr>
              <w:t>applicable</w:t>
            </w:r>
            <w:r w:rsidRPr="00624162">
              <w:rPr>
                <w:rFonts w:ascii="GHEA Mariam" w:hAnsi="GHEA Mariam"/>
                <w:kern w:val="32"/>
                <w:sz w:val="22"/>
                <w:szCs w:val="22"/>
              </w:rPr>
              <w:t xml:space="preserve"> to it in all material respects which in the aggregate have or may </w:t>
            </w:r>
            <w:r w:rsidRPr="00624162">
              <w:rPr>
                <w:rFonts w:ascii="GHEA Mariam" w:hAnsi="GHEA Mariam"/>
                <w:kern w:val="32"/>
                <w:sz w:val="22"/>
                <w:szCs w:val="22"/>
              </w:rPr>
              <w:lastRenderedPageBreak/>
              <w:t xml:space="preserve">have a material adverse effect on its ability to perform its obligations under </w:t>
            </w:r>
            <w:bookmarkStart w:id="1191" w:name="_cp_text_1_769"/>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191"/>
            <w:r w:rsidRPr="00624162">
              <w:rPr>
                <w:rFonts w:ascii="GHEA Mariam" w:hAnsi="GHEA Mariam"/>
                <w:kern w:val="32"/>
                <w:sz w:val="22"/>
                <w:szCs w:val="22"/>
                <w:lang w:val="en-US"/>
              </w:rPr>
              <w:t>Agreement;</w:t>
            </w:r>
          </w:p>
        </w:tc>
        <w:tc>
          <w:tcPr>
            <w:tcW w:w="5519" w:type="dxa"/>
            <w:shd w:val="clear" w:color="auto" w:fill="auto"/>
          </w:tcPr>
          <w:p w:rsidR="00F3270B" w:rsidRPr="00624162" w:rsidRDefault="00F3270B" w:rsidP="00CF4D80">
            <w:pPr>
              <w:pStyle w:val="definitionsub"/>
              <w:numPr>
                <w:ilvl w:val="0"/>
                <w:numId w:val="36"/>
              </w:numPr>
              <w:adjustRightInd/>
              <w:ind w:left="432" w:hanging="432"/>
              <w:rPr>
                <w:rFonts w:ascii="GHEA Mariam" w:hAnsi="GHEA Mariam"/>
                <w:kern w:val="32"/>
                <w:sz w:val="22"/>
                <w:szCs w:val="22"/>
              </w:rPr>
            </w:pPr>
            <w:r w:rsidRPr="00624162">
              <w:rPr>
                <w:rFonts w:ascii="GHEA Mariam" w:hAnsi="GHEA Mariam"/>
                <w:kern w:val="32"/>
                <w:sz w:val="22"/>
                <w:szCs w:val="22"/>
                <w:lang w:val="hy-AM"/>
              </w:rPr>
              <w:lastRenderedPageBreak/>
              <w:t xml:space="preserve">նա պահպանել է </w:t>
            </w:r>
            <w:r w:rsidRPr="00624162">
              <w:rPr>
                <w:rFonts w:ascii="GHEA Mariam" w:hAnsi="GHEA Mariam"/>
                <w:kern w:val="32"/>
                <w:sz w:val="22"/>
                <w:szCs w:val="22"/>
              </w:rPr>
              <w:t>իր</w:t>
            </w:r>
            <w:r w:rsidRPr="00624162">
              <w:rPr>
                <w:rFonts w:ascii="GHEA Mariam" w:hAnsi="GHEA Mariam"/>
                <w:kern w:val="32"/>
                <w:sz w:val="22"/>
                <w:szCs w:val="22"/>
                <w:lang w:val="hy-AM"/>
              </w:rPr>
              <w:t xml:space="preserve"> նկատմամբ բոլոր էական առումներով կիրառելի բոլոր օրենքները, որոնք ընդհանուր առմամբ էական անբարենպաստ </w:t>
            </w:r>
            <w:r w:rsidRPr="00624162">
              <w:rPr>
                <w:rFonts w:ascii="GHEA Mariam" w:hAnsi="GHEA Mariam"/>
                <w:kern w:val="32"/>
                <w:sz w:val="22"/>
                <w:szCs w:val="22"/>
                <w:lang w:val="hy-AM"/>
              </w:rPr>
              <w:lastRenderedPageBreak/>
              <w:t>ազդեցություն ունեն կամ կարող են ունենալ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րով իր պարտավորու</w:t>
            </w:r>
            <w:r w:rsidRPr="00624162">
              <w:rPr>
                <w:rFonts w:ascii="GHEA Mariam" w:hAnsi="GHEA Mariam"/>
                <w:kern w:val="32"/>
                <w:sz w:val="22"/>
                <w:szCs w:val="22"/>
                <w:lang w:val="hy-AM"/>
              </w:rPr>
              <w:softHyphen/>
              <w:t>թյունները կատարելու ունակության վրա,</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lastRenderedPageBreak/>
              <w:t xml:space="preserve">no sums, in cash or in kind or </w:t>
            </w:r>
            <w:r w:rsidRPr="00624162">
              <w:rPr>
                <w:rFonts w:ascii="GHEA Mariam" w:hAnsi="GHEA Mariam"/>
                <w:kern w:val="32"/>
                <w:sz w:val="22"/>
                <w:szCs w:val="22"/>
                <w:lang w:val="en-US"/>
              </w:rPr>
              <w:t>inducement</w:t>
            </w:r>
            <w:r w:rsidRPr="00624162">
              <w:rPr>
                <w:rFonts w:ascii="GHEA Mariam" w:hAnsi="GHEA Mariam"/>
                <w:kern w:val="32"/>
                <w:sz w:val="22"/>
                <w:szCs w:val="22"/>
              </w:rPr>
              <w:t xml:space="preserve"> of any type, have been paid or will be paid by it or on its behalf, to any Person by way of fees, commission or otherwise for the granting of the Project or entering into </w:t>
            </w:r>
            <w:bookmarkStart w:id="1192" w:name="_cp_text_1_771"/>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192"/>
            <w:r w:rsidRPr="00624162">
              <w:rPr>
                <w:rFonts w:ascii="GHEA Mariam" w:hAnsi="GHEA Mariam"/>
                <w:kern w:val="32"/>
                <w:sz w:val="22"/>
                <w:szCs w:val="22"/>
                <w:lang w:val="en-US"/>
              </w:rPr>
              <w:t xml:space="preserve">Agreement or for influencing or </w:t>
            </w:r>
            <w:r w:rsidRPr="00624162">
              <w:rPr>
                <w:rFonts w:ascii="GHEA Mariam" w:hAnsi="GHEA Mariam"/>
                <w:kern w:val="32"/>
                <w:sz w:val="22"/>
                <w:szCs w:val="22"/>
              </w:rPr>
              <w:t>attempting to influence any officer or employee of any Government Authority in connection therewith;</w:t>
            </w:r>
          </w:p>
        </w:tc>
        <w:tc>
          <w:tcPr>
            <w:tcW w:w="5519" w:type="dxa"/>
            <w:shd w:val="clear" w:color="auto" w:fill="auto"/>
          </w:tcPr>
          <w:p w:rsidR="00F3270B" w:rsidRPr="00624162" w:rsidRDefault="00F3270B" w:rsidP="009D2A7B">
            <w:pPr>
              <w:pStyle w:val="definitionsub"/>
              <w:numPr>
                <w:ilvl w:val="0"/>
                <w:numId w:val="36"/>
              </w:numPr>
              <w:adjustRightInd/>
              <w:ind w:left="432" w:hanging="432"/>
              <w:rPr>
                <w:rFonts w:ascii="GHEA Mariam" w:hAnsi="GHEA Mariam"/>
                <w:kern w:val="32"/>
                <w:sz w:val="22"/>
                <w:szCs w:val="22"/>
              </w:rPr>
            </w:pPr>
            <w:r w:rsidRPr="00624162">
              <w:rPr>
                <w:rFonts w:ascii="GHEA Mariam" w:hAnsi="GHEA Mariam"/>
                <w:kern w:val="32"/>
                <w:sz w:val="22"/>
                <w:szCs w:val="22"/>
                <w:lang w:val="hy-AM"/>
              </w:rPr>
              <w:t xml:space="preserve">իր կողմից կամ </w:t>
            </w:r>
            <w:r w:rsidRPr="00624162">
              <w:rPr>
                <w:rFonts w:ascii="GHEA Mariam" w:hAnsi="GHEA Mariam"/>
                <w:kern w:val="32"/>
                <w:sz w:val="22"/>
                <w:szCs w:val="22"/>
              </w:rPr>
              <w:t>անունից</w:t>
            </w:r>
            <w:r w:rsidRPr="00624162">
              <w:rPr>
                <w:rFonts w:ascii="GHEA Mariam" w:hAnsi="GHEA Mariam"/>
                <w:kern w:val="32"/>
                <w:sz w:val="22"/>
                <w:szCs w:val="22"/>
                <w:lang w:val="hy-AM"/>
              </w:rPr>
              <w:t xml:space="preserve"> չի վճարվել և չի վճարվելու ոչ մի գումար, լինի դա կանխիկ, թե՛ բնեղենով կամ որպես խրախուսանք, որևէ Անձի՝ վարձատրության,</w:t>
            </w:r>
            <w:r w:rsidRPr="00624162">
              <w:rPr>
                <w:rFonts w:ascii="GHEA Mariam" w:hAnsi="GHEA Mariam"/>
                <w:sz w:val="22"/>
                <w:szCs w:val="22"/>
                <w:lang w:val="en-US"/>
              </w:rPr>
              <w:t xml:space="preserve"> միջնորդավճարի կամ այլ տեսքով</w:t>
            </w:r>
            <w:r w:rsidRPr="00624162">
              <w:rPr>
                <w:rFonts w:ascii="GHEA Mariam" w:hAnsi="GHEA Mariam"/>
                <w:kern w:val="32"/>
                <w:sz w:val="22"/>
                <w:szCs w:val="22"/>
                <w:lang w:val="hy-AM"/>
              </w:rPr>
              <w:t>, Ծրագրի իրականացման իրա</w:t>
            </w:r>
            <w:r w:rsidRPr="00624162">
              <w:rPr>
                <w:rFonts w:ascii="GHEA Mariam" w:hAnsi="GHEA Mariam"/>
                <w:kern w:val="32"/>
                <w:sz w:val="22"/>
                <w:szCs w:val="22"/>
                <w:lang w:val="hy-AM"/>
              </w:rPr>
              <w:softHyphen/>
              <w:t>վունքները տրամադրելու կամ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իրը կնքելու համար, կամ վերոգրյալի կապակցությամբ որևէ Պետական Մարմնի պաշտոնատար անձի կամ աշխատողի վրա ազդեցություն գործադրելու համար կամ ազդեցություն գործադրելու փորձ կատարելու համար:</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bookmarkStart w:id="1193" w:name="_Ref408317482"/>
            <w:r w:rsidRPr="00624162">
              <w:rPr>
                <w:rFonts w:ascii="GHEA Mariam" w:hAnsi="GHEA Mariam"/>
                <w:b/>
                <w:kern w:val="32"/>
                <w:sz w:val="22"/>
                <w:szCs w:val="22"/>
                <w:lang w:val="en-US"/>
              </w:rPr>
              <w:t xml:space="preserve">Representations and Warranties of </w:t>
            </w:r>
            <w:r w:rsidRPr="00624162">
              <w:rPr>
                <w:rFonts w:ascii="GHEA Mariam" w:hAnsi="GHEA Mariam"/>
                <w:b/>
                <w:kern w:val="32"/>
                <w:sz w:val="22"/>
                <w:szCs w:val="22"/>
              </w:rPr>
              <w:t>the Government</w:t>
            </w:r>
            <w:bookmarkEnd w:id="1193"/>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Կառավարության Հավաստումները և Երաշխավորումները</w:t>
            </w:r>
          </w:p>
        </w:tc>
      </w:tr>
      <w:tr w:rsidR="00624162" w:rsidRPr="00624162" w:rsidTr="00252CFB">
        <w:tc>
          <w:tcPr>
            <w:tcW w:w="4219" w:type="dxa"/>
            <w:shd w:val="clear" w:color="auto" w:fill="auto"/>
          </w:tcPr>
          <w:p w:rsidR="00F3270B" w:rsidRPr="00624162" w:rsidRDefault="00F3270B" w:rsidP="00EB6EEC">
            <w:pPr>
              <w:pStyle w:val="Body20"/>
              <w:keepNext/>
              <w:adjustRightInd/>
              <w:ind w:left="0"/>
              <w:rPr>
                <w:rFonts w:ascii="GHEA Mariam" w:hAnsi="GHEA Mariam"/>
                <w:kern w:val="32"/>
                <w:sz w:val="22"/>
                <w:szCs w:val="22"/>
              </w:rPr>
            </w:pPr>
            <w:r w:rsidRPr="00624162">
              <w:rPr>
                <w:rFonts w:ascii="GHEA Mariam" w:hAnsi="GHEA Mariam"/>
                <w:kern w:val="32"/>
                <w:sz w:val="22"/>
                <w:szCs w:val="22"/>
              </w:rPr>
              <w:t>The Government represents and warrants to the Developer that:</w:t>
            </w:r>
          </w:p>
        </w:tc>
        <w:tc>
          <w:tcPr>
            <w:tcW w:w="5519" w:type="dxa"/>
            <w:shd w:val="clear" w:color="auto" w:fill="auto"/>
          </w:tcPr>
          <w:p w:rsidR="00F3270B" w:rsidRPr="00624162" w:rsidRDefault="00F3270B" w:rsidP="00EB6EEC">
            <w:pPr>
              <w:pStyle w:val="Body20"/>
              <w:keepNext/>
              <w:adjustRightInd/>
              <w:ind w:left="0"/>
              <w:rPr>
                <w:rFonts w:ascii="GHEA Mariam" w:hAnsi="GHEA Mariam"/>
                <w:kern w:val="32"/>
                <w:sz w:val="22"/>
                <w:szCs w:val="22"/>
              </w:rPr>
            </w:pPr>
            <w:r w:rsidRPr="00624162">
              <w:rPr>
                <w:rFonts w:ascii="GHEA Mariam" w:hAnsi="GHEA Mariam"/>
                <w:kern w:val="32"/>
                <w:sz w:val="22"/>
                <w:szCs w:val="22"/>
                <w:lang w:val="hy-AM"/>
              </w:rPr>
              <w:t>Կառավարությունը հավաստում և երաշխավորում է Կառուցապատողին, որ.</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 xml:space="preserve">it has full power and authority to execute, deliver </w:t>
            </w:r>
            <w:r w:rsidRPr="00624162">
              <w:rPr>
                <w:rFonts w:ascii="GHEA Mariam" w:hAnsi="GHEA Mariam"/>
                <w:kern w:val="32"/>
                <w:sz w:val="22"/>
                <w:szCs w:val="22"/>
                <w:lang w:val="en-US"/>
              </w:rPr>
              <w:t>and</w:t>
            </w:r>
            <w:r w:rsidRPr="00624162">
              <w:rPr>
                <w:rFonts w:ascii="GHEA Mariam" w:hAnsi="GHEA Mariam"/>
                <w:kern w:val="32"/>
                <w:sz w:val="22"/>
                <w:szCs w:val="22"/>
              </w:rPr>
              <w:t xml:space="preserve"> perform its obligations under </w:t>
            </w:r>
            <w:bookmarkStart w:id="1194" w:name="_cp_text_1_773"/>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194"/>
            <w:r w:rsidRPr="00624162">
              <w:rPr>
                <w:rFonts w:ascii="GHEA Mariam" w:hAnsi="GHEA Mariam"/>
                <w:kern w:val="32"/>
                <w:sz w:val="22"/>
                <w:szCs w:val="22"/>
                <w:lang w:val="en-US"/>
              </w:rPr>
              <w:t>Agreement;</w:t>
            </w:r>
          </w:p>
        </w:tc>
        <w:tc>
          <w:tcPr>
            <w:tcW w:w="5519" w:type="dxa"/>
            <w:shd w:val="clear" w:color="auto" w:fill="auto"/>
          </w:tcPr>
          <w:p w:rsidR="00F3270B" w:rsidRPr="00624162" w:rsidRDefault="00F3270B" w:rsidP="00EB6EEC">
            <w:pPr>
              <w:pStyle w:val="definitionsub"/>
              <w:numPr>
                <w:ilvl w:val="0"/>
                <w:numId w:val="35"/>
              </w:numPr>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t>նա լիովին լիազորված է ստորագրել և հանձնել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իրը և կատարել դրա ներքո իր պարտավորությունները,</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 xml:space="preserve">it has taken all necessary action to authorise the execution, </w:t>
            </w:r>
            <w:r w:rsidRPr="00624162">
              <w:rPr>
                <w:rFonts w:ascii="GHEA Mariam" w:hAnsi="GHEA Mariam"/>
                <w:kern w:val="32"/>
                <w:sz w:val="22"/>
                <w:szCs w:val="22"/>
                <w:lang w:val="en-US"/>
              </w:rPr>
              <w:t>delivery</w:t>
            </w:r>
            <w:r w:rsidRPr="00624162">
              <w:rPr>
                <w:rFonts w:ascii="GHEA Mariam" w:hAnsi="GHEA Mariam"/>
                <w:kern w:val="32"/>
                <w:sz w:val="22"/>
                <w:szCs w:val="22"/>
              </w:rPr>
              <w:t xml:space="preserve"> and performance of </w:t>
            </w:r>
            <w:bookmarkStart w:id="1195" w:name="_cp_text_1_775"/>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195"/>
            <w:r w:rsidRPr="00624162">
              <w:rPr>
                <w:rFonts w:ascii="GHEA Mariam" w:hAnsi="GHEA Mariam"/>
                <w:kern w:val="32"/>
                <w:sz w:val="22"/>
                <w:szCs w:val="22"/>
                <w:lang w:val="en-US"/>
              </w:rPr>
              <w:t>Agreement;</w:t>
            </w:r>
          </w:p>
        </w:tc>
        <w:tc>
          <w:tcPr>
            <w:tcW w:w="5519" w:type="dxa"/>
            <w:shd w:val="clear" w:color="auto" w:fill="auto"/>
          </w:tcPr>
          <w:p w:rsidR="00F3270B" w:rsidRPr="00624162" w:rsidRDefault="00F3270B" w:rsidP="00EB6EEC">
            <w:pPr>
              <w:pStyle w:val="definitionsub"/>
              <w:numPr>
                <w:ilvl w:val="0"/>
                <w:numId w:val="35"/>
              </w:numPr>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t>նա ձեռնարկել է բոլոր անհրաժեշտ գործողությունները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ստորագրումը, կատարումը և իրականացումը թույլատրելու համար,</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bookmarkStart w:id="1196" w:name="_cp_text_1_777"/>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196"/>
            <w:r w:rsidRPr="00624162">
              <w:rPr>
                <w:rFonts w:ascii="GHEA Mariam" w:hAnsi="GHEA Mariam"/>
                <w:kern w:val="32"/>
                <w:sz w:val="22"/>
                <w:szCs w:val="22"/>
                <w:lang w:val="en-US"/>
              </w:rPr>
              <w:t>Agreement</w:t>
            </w:r>
            <w:r w:rsidRPr="00624162">
              <w:rPr>
                <w:rFonts w:ascii="GHEA Mariam" w:hAnsi="GHEA Mariam"/>
                <w:kern w:val="32"/>
                <w:sz w:val="22"/>
                <w:szCs w:val="22"/>
              </w:rPr>
              <w:t xml:space="preserve"> constitutes the legal, valid and binding </w:t>
            </w:r>
            <w:r w:rsidRPr="00624162">
              <w:rPr>
                <w:rFonts w:ascii="GHEA Mariam" w:hAnsi="GHEA Mariam"/>
                <w:kern w:val="32"/>
                <w:sz w:val="22"/>
                <w:szCs w:val="22"/>
                <w:lang w:val="en-US"/>
              </w:rPr>
              <w:t>obligation</w:t>
            </w:r>
            <w:r w:rsidRPr="00624162">
              <w:rPr>
                <w:rFonts w:ascii="GHEA Mariam" w:hAnsi="GHEA Mariam"/>
                <w:kern w:val="32"/>
                <w:sz w:val="22"/>
                <w:szCs w:val="22"/>
              </w:rPr>
              <w:t xml:space="preserve"> of the Government, enforceable against it in accordance with the terms hereof and are not subject to any further authorisation, budgetary approval or restriction or issuance of a separate budgetary guarantee;</w:t>
            </w:r>
          </w:p>
        </w:tc>
        <w:tc>
          <w:tcPr>
            <w:tcW w:w="5519" w:type="dxa"/>
            <w:shd w:val="clear" w:color="auto" w:fill="auto"/>
          </w:tcPr>
          <w:p w:rsidR="00F3270B" w:rsidRPr="00624162" w:rsidRDefault="00F3270B" w:rsidP="00A71A65">
            <w:pPr>
              <w:pStyle w:val="definitionsub"/>
              <w:numPr>
                <w:ilvl w:val="0"/>
                <w:numId w:val="35"/>
              </w:numPr>
              <w:adjustRightInd/>
              <w:ind w:left="432" w:hanging="432"/>
              <w:rPr>
                <w:rFonts w:ascii="GHEA Mariam" w:hAnsi="GHEA Mariam"/>
                <w:kern w:val="32"/>
                <w:sz w:val="22"/>
                <w:szCs w:val="22"/>
              </w:rPr>
            </w:pPr>
            <w:r w:rsidRPr="00624162">
              <w:rPr>
                <w:rFonts w:ascii="GHEA Mariam" w:hAnsi="GHEA Mariam"/>
                <w:kern w:val="32"/>
                <w:sz w:val="22"/>
                <w:szCs w:val="22"/>
                <w:lang w:val="hy-AM"/>
              </w:rPr>
              <w:t>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իրը կազմում է Կառավարության օրինական, վավեր և պարտադրող պարտավորությունը, որը կարող է հարկադրվել իր հանդեպ՝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 xml:space="preserve">րի պայմաններին համապատասխան, և այն ենթակա չէ որևէ հետագա լիազորման, բյուջետային հաստատման կամ սահմանափակման կամ առանձին բյուջետային երաշխիքի </w:t>
            </w:r>
            <w:r w:rsidRPr="00624162">
              <w:rPr>
                <w:rFonts w:ascii="GHEA Mariam" w:hAnsi="GHEA Mariam"/>
                <w:kern w:val="32"/>
                <w:sz w:val="22"/>
                <w:szCs w:val="22"/>
                <w:lang w:val="hy-AM"/>
              </w:rPr>
              <w:lastRenderedPageBreak/>
              <w:t>տրամադրման.</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spacing w:val="-2"/>
                <w:kern w:val="32"/>
                <w:sz w:val="22"/>
                <w:szCs w:val="22"/>
              </w:rPr>
            </w:pPr>
            <w:r w:rsidRPr="00624162">
              <w:rPr>
                <w:rFonts w:ascii="GHEA Mariam" w:hAnsi="GHEA Mariam"/>
                <w:spacing w:val="-2"/>
                <w:kern w:val="32"/>
                <w:sz w:val="22"/>
                <w:szCs w:val="22"/>
              </w:rPr>
              <w:lastRenderedPageBreak/>
              <w:t xml:space="preserve">there are no actions, suits or proceedings pending or to its best knowledge, threatened against or affecting it before any court, administrative body or arbitral tribunal which might materially and adversely </w:t>
            </w:r>
            <w:r w:rsidRPr="00624162">
              <w:rPr>
                <w:rFonts w:ascii="GHEA Mariam" w:hAnsi="GHEA Mariam"/>
                <w:kern w:val="32"/>
                <w:sz w:val="22"/>
                <w:szCs w:val="22"/>
                <w:lang w:val="en-US"/>
              </w:rPr>
              <w:t>affect</w:t>
            </w:r>
            <w:r w:rsidRPr="00624162">
              <w:rPr>
                <w:rFonts w:ascii="GHEA Mariam" w:hAnsi="GHEA Mariam"/>
                <w:spacing w:val="-2"/>
                <w:kern w:val="32"/>
                <w:sz w:val="22"/>
                <w:szCs w:val="22"/>
              </w:rPr>
              <w:t xml:space="preserve"> its ability to meet or perform any of its obligations under </w:t>
            </w:r>
            <w:bookmarkStart w:id="1197" w:name="_cp_text_1_779"/>
            <w:r w:rsidRPr="00624162">
              <w:rPr>
                <w:rFonts w:ascii="GHEA Mariam" w:hAnsi="GHEA Mariam" w:cs="Times New Roman"/>
                <w:spacing w:val="-2"/>
                <w:kern w:val="32"/>
                <w:sz w:val="22"/>
                <w:szCs w:val="22"/>
                <w:u w:color="0000FF"/>
                <w:lang w:val="en-US"/>
              </w:rPr>
              <w:t>this</w:t>
            </w:r>
            <w:r w:rsidRPr="00624162">
              <w:rPr>
                <w:rFonts w:ascii="GHEA Mariam" w:hAnsi="GHEA Mariam"/>
                <w:spacing w:val="-2"/>
                <w:kern w:val="32"/>
                <w:sz w:val="22"/>
                <w:szCs w:val="22"/>
                <w:u w:color="0000FF"/>
                <w:lang w:val="en-US"/>
              </w:rPr>
              <w:t xml:space="preserve"> </w:t>
            </w:r>
            <w:bookmarkEnd w:id="1197"/>
            <w:r w:rsidRPr="00624162">
              <w:rPr>
                <w:rFonts w:ascii="GHEA Mariam" w:hAnsi="GHEA Mariam"/>
                <w:spacing w:val="-2"/>
                <w:kern w:val="32"/>
                <w:sz w:val="22"/>
                <w:szCs w:val="22"/>
                <w:lang w:val="en-US"/>
              </w:rPr>
              <w:t>Agreement;</w:t>
            </w:r>
          </w:p>
        </w:tc>
        <w:tc>
          <w:tcPr>
            <w:tcW w:w="5519" w:type="dxa"/>
            <w:shd w:val="clear" w:color="auto" w:fill="auto"/>
          </w:tcPr>
          <w:p w:rsidR="00F3270B" w:rsidRPr="00624162" w:rsidRDefault="00F3270B" w:rsidP="00CF4D80">
            <w:pPr>
              <w:pStyle w:val="definitionsub"/>
              <w:numPr>
                <w:ilvl w:val="0"/>
                <w:numId w:val="35"/>
              </w:numPr>
              <w:adjustRightInd/>
              <w:ind w:left="432" w:hanging="432"/>
              <w:rPr>
                <w:rFonts w:ascii="GHEA Mariam" w:hAnsi="GHEA Mariam"/>
                <w:spacing w:val="-2"/>
                <w:kern w:val="32"/>
                <w:sz w:val="22"/>
                <w:szCs w:val="22"/>
              </w:rPr>
            </w:pPr>
            <w:r w:rsidRPr="00624162">
              <w:rPr>
                <w:rFonts w:ascii="GHEA Mariam" w:hAnsi="GHEA Mariam"/>
                <w:spacing w:val="-2"/>
                <w:kern w:val="32"/>
                <w:sz w:val="22"/>
                <w:szCs w:val="22"/>
                <w:lang w:val="hy-AM"/>
              </w:rPr>
              <w:t xml:space="preserve">որևէ դատարանում, վարչական մարմնում կամ </w:t>
            </w:r>
            <w:r w:rsidRPr="00624162">
              <w:rPr>
                <w:rFonts w:ascii="GHEA Mariam" w:hAnsi="GHEA Mariam"/>
                <w:kern w:val="32"/>
                <w:sz w:val="22"/>
                <w:szCs w:val="22"/>
              </w:rPr>
              <w:t>արբիտրաժային</w:t>
            </w:r>
            <w:r w:rsidRPr="00624162">
              <w:rPr>
                <w:rFonts w:ascii="GHEA Mariam" w:hAnsi="GHEA Mariam"/>
                <w:spacing w:val="-2"/>
                <w:kern w:val="32"/>
                <w:sz w:val="22"/>
                <w:szCs w:val="22"/>
                <w:lang w:val="hy-AM"/>
              </w:rPr>
              <w:t xml:space="preserve"> տրիբունալում չկա ընթացիկ կամ, որքան որ իրեն հայտնի է, իրեն սպառնացող կամ իր վրա ազդեցություն ունեցող ոչ մի իրավաբանական գործողություն, հայց կամ վարույթ, որը կարող է էապես կամ բացասաբար ազդել ս</w:t>
            </w:r>
            <w:r w:rsidR="00435AFA" w:rsidRPr="00624162">
              <w:rPr>
                <w:rFonts w:ascii="GHEA Mariam" w:hAnsi="GHEA Mariam"/>
                <w:spacing w:val="-2"/>
                <w:kern w:val="32"/>
                <w:sz w:val="22"/>
                <w:szCs w:val="22"/>
                <w:lang w:val="hy-AM"/>
              </w:rPr>
              <w:t>ույն Համաձայնագ</w:t>
            </w:r>
            <w:r w:rsidRPr="00624162">
              <w:rPr>
                <w:rFonts w:ascii="GHEA Mariam" w:hAnsi="GHEA Mariam"/>
                <w:spacing w:val="-2"/>
                <w:kern w:val="32"/>
                <w:sz w:val="22"/>
                <w:szCs w:val="22"/>
                <w:lang w:val="hy-AM"/>
              </w:rPr>
              <w:t>րով իր պարտավորությունները կատարելու կարողության վրա,</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 xml:space="preserve">it has </w:t>
            </w:r>
            <w:r w:rsidRPr="00624162">
              <w:rPr>
                <w:rFonts w:ascii="GHEA Mariam" w:hAnsi="GHEA Mariam"/>
                <w:kern w:val="32"/>
                <w:sz w:val="22"/>
                <w:szCs w:val="22"/>
                <w:lang w:val="en-US"/>
              </w:rPr>
              <w:t>complied</w:t>
            </w:r>
            <w:r w:rsidRPr="00624162">
              <w:rPr>
                <w:rFonts w:ascii="GHEA Mariam" w:hAnsi="GHEA Mariam"/>
                <w:kern w:val="32"/>
                <w:sz w:val="22"/>
                <w:szCs w:val="22"/>
              </w:rPr>
              <w:t xml:space="preserve"> with Applicable Laws in all material respects which in the aggregate have or may have a material adverse effect on its ability to perform its obligations under </w:t>
            </w:r>
            <w:bookmarkStart w:id="1198" w:name="_cp_text_1_781"/>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198"/>
            <w:r w:rsidRPr="00624162">
              <w:rPr>
                <w:rFonts w:ascii="GHEA Mariam" w:hAnsi="GHEA Mariam"/>
                <w:kern w:val="32"/>
                <w:sz w:val="22"/>
                <w:szCs w:val="22"/>
                <w:lang w:val="en-US"/>
              </w:rPr>
              <w:t>Agreement;</w:t>
            </w:r>
          </w:p>
        </w:tc>
        <w:tc>
          <w:tcPr>
            <w:tcW w:w="5519" w:type="dxa"/>
            <w:shd w:val="clear" w:color="auto" w:fill="auto"/>
          </w:tcPr>
          <w:p w:rsidR="00F3270B" w:rsidRPr="00624162" w:rsidRDefault="00F3270B" w:rsidP="00CF4D80">
            <w:pPr>
              <w:pStyle w:val="definitionsub"/>
              <w:numPr>
                <w:ilvl w:val="0"/>
                <w:numId w:val="35"/>
              </w:numPr>
              <w:adjustRightInd/>
              <w:ind w:left="432" w:hanging="432"/>
              <w:rPr>
                <w:rFonts w:ascii="GHEA Mariam" w:hAnsi="GHEA Mariam"/>
                <w:kern w:val="32"/>
                <w:sz w:val="22"/>
                <w:szCs w:val="22"/>
              </w:rPr>
            </w:pPr>
            <w:r w:rsidRPr="00624162">
              <w:rPr>
                <w:rFonts w:ascii="GHEA Mariam" w:hAnsi="GHEA Mariam"/>
                <w:kern w:val="32"/>
                <w:sz w:val="22"/>
                <w:szCs w:val="22"/>
                <w:lang w:val="hy-AM"/>
              </w:rPr>
              <w:t xml:space="preserve">նա պահպանել է </w:t>
            </w:r>
            <w:r w:rsidRPr="00624162">
              <w:rPr>
                <w:rFonts w:ascii="GHEA Mariam" w:hAnsi="GHEA Mariam"/>
                <w:kern w:val="32"/>
                <w:sz w:val="22"/>
                <w:szCs w:val="22"/>
              </w:rPr>
              <w:t>իր</w:t>
            </w:r>
            <w:r w:rsidRPr="00624162">
              <w:rPr>
                <w:rFonts w:ascii="GHEA Mariam" w:hAnsi="GHEA Mariam"/>
                <w:kern w:val="32"/>
                <w:sz w:val="22"/>
                <w:szCs w:val="22"/>
                <w:lang w:val="hy-AM"/>
              </w:rPr>
              <w:t xml:space="preserve"> նկատմամբ բոլոր էական առումներով կիրառելի բոլոր օրենքները, որոնք ընդհանուր առմամբ էական անբարենպաստ ազդեցություն ունեն կամ կարող են ունենալ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րով իր պարտավորու</w:t>
            </w:r>
            <w:r w:rsidRPr="00624162">
              <w:rPr>
                <w:rFonts w:ascii="GHEA Mariam" w:hAnsi="GHEA Mariam"/>
                <w:kern w:val="32"/>
                <w:sz w:val="22"/>
                <w:szCs w:val="22"/>
                <w:lang w:val="hy-AM"/>
              </w:rPr>
              <w:softHyphen/>
              <w:t>թյունները կատարելու ունակության վրա,</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 xml:space="preserve">no sums, in cash or in kind or inducement of any type, have been received or will be received, by it </w:t>
            </w:r>
            <w:r w:rsidRPr="00624162">
              <w:rPr>
                <w:rFonts w:ascii="GHEA Mariam" w:hAnsi="GHEA Mariam"/>
                <w:kern w:val="32"/>
                <w:sz w:val="22"/>
                <w:szCs w:val="22"/>
                <w:lang w:val="en-US"/>
              </w:rPr>
              <w:t>or</w:t>
            </w:r>
            <w:r w:rsidRPr="00624162">
              <w:rPr>
                <w:rFonts w:ascii="GHEA Mariam" w:hAnsi="GHEA Mariam"/>
                <w:kern w:val="32"/>
                <w:sz w:val="22"/>
                <w:szCs w:val="22"/>
              </w:rPr>
              <w:t xml:space="preserve"> on its behalf, from any Person by way of fees, commission or otherwise for the granting of the Project or entering into </w:t>
            </w:r>
            <w:bookmarkStart w:id="1199" w:name="_cp_text_1_783"/>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199"/>
            <w:r w:rsidRPr="00624162">
              <w:rPr>
                <w:rFonts w:ascii="GHEA Mariam" w:hAnsi="GHEA Mariam"/>
                <w:kern w:val="32"/>
                <w:sz w:val="22"/>
                <w:szCs w:val="22"/>
                <w:lang w:val="en-US"/>
              </w:rPr>
              <w:t>A</w:t>
            </w:r>
            <w:r w:rsidRPr="00624162">
              <w:rPr>
                <w:rFonts w:ascii="GHEA Mariam" w:hAnsi="GHEA Mariam"/>
                <w:kern w:val="32"/>
                <w:sz w:val="22"/>
                <w:szCs w:val="22"/>
              </w:rPr>
              <w:t>greement or for influencing or attempting to influence any officer or employee of any Government Authority in connection therewith;</w:t>
            </w:r>
          </w:p>
        </w:tc>
        <w:tc>
          <w:tcPr>
            <w:tcW w:w="5519" w:type="dxa"/>
            <w:shd w:val="clear" w:color="auto" w:fill="auto"/>
          </w:tcPr>
          <w:p w:rsidR="00F3270B" w:rsidRPr="00624162" w:rsidRDefault="00F3270B" w:rsidP="00EB6EEC">
            <w:pPr>
              <w:pStyle w:val="definitionsub"/>
              <w:numPr>
                <w:ilvl w:val="0"/>
                <w:numId w:val="35"/>
              </w:numPr>
              <w:adjustRightInd/>
              <w:ind w:left="432" w:hanging="432"/>
              <w:rPr>
                <w:rFonts w:ascii="GHEA Mariam" w:hAnsi="GHEA Mariam"/>
                <w:kern w:val="32"/>
                <w:sz w:val="22"/>
                <w:szCs w:val="22"/>
              </w:rPr>
            </w:pPr>
            <w:r w:rsidRPr="00624162">
              <w:rPr>
                <w:rFonts w:ascii="GHEA Mariam" w:hAnsi="GHEA Mariam"/>
                <w:kern w:val="32"/>
                <w:sz w:val="22"/>
                <w:szCs w:val="22"/>
                <w:lang w:val="hy-AM"/>
              </w:rPr>
              <w:t>իր կողմից կամ անունից չի ստացվել և չի ստացվելու ոչ մի գումար, լինի դա կանխիկ, թե՛ բնեղենով կամ որպես խրախուսանք, որևէ Անձի՝ վարձատրության,</w:t>
            </w:r>
            <w:r w:rsidRPr="00624162">
              <w:rPr>
                <w:rFonts w:ascii="GHEA Mariam" w:hAnsi="GHEA Mariam"/>
                <w:sz w:val="22"/>
                <w:szCs w:val="22"/>
                <w:lang w:val="en-US"/>
              </w:rPr>
              <w:t xml:space="preserve"> միջնորդավճարի կամ այլ տեսքով</w:t>
            </w:r>
            <w:r w:rsidRPr="00624162">
              <w:rPr>
                <w:rFonts w:ascii="GHEA Mariam" w:hAnsi="GHEA Mariam"/>
                <w:kern w:val="32"/>
                <w:sz w:val="22"/>
                <w:szCs w:val="22"/>
                <w:lang w:val="hy-AM"/>
              </w:rPr>
              <w:t>, Ծրագրի իրականացման իրա</w:t>
            </w:r>
            <w:r w:rsidRPr="00624162">
              <w:rPr>
                <w:rFonts w:ascii="GHEA Mariam" w:hAnsi="GHEA Mariam"/>
                <w:kern w:val="32"/>
                <w:sz w:val="22"/>
                <w:szCs w:val="22"/>
                <w:lang w:val="hy-AM"/>
              </w:rPr>
              <w:softHyphen/>
              <w:t>վունքները տրամադրելու կամ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իրը կնքելու համար, կամ վերոգրյալի կապակցությամբ որևէ Պետական Մարմնի պաշտոնատար անձի կամ աշխատողի վրա ազդեցություն գործադրելու համար կամ ազդեցություն գործադրելու փորձ կատարելու համար,</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 xml:space="preserve">it has complied, during the principal discussions with the Sponsor in respect of the Project, in awarding </w:t>
            </w:r>
            <w:r w:rsidRPr="00624162">
              <w:rPr>
                <w:rFonts w:ascii="GHEA Mariam" w:hAnsi="GHEA Mariam"/>
                <w:kern w:val="32"/>
                <w:sz w:val="22"/>
                <w:szCs w:val="22"/>
                <w:lang w:val="en-US"/>
              </w:rPr>
              <w:t>the</w:t>
            </w:r>
            <w:r w:rsidRPr="00624162">
              <w:rPr>
                <w:rFonts w:ascii="GHEA Mariam" w:hAnsi="GHEA Mariam"/>
                <w:kern w:val="32"/>
                <w:sz w:val="22"/>
                <w:szCs w:val="22"/>
              </w:rPr>
              <w:t xml:space="preserve"> Project to the Developer, the negotiation of this Agreement, and the Term with all Applicable Laws, including all relevant public procurement laws of Armenia;</w:t>
            </w:r>
          </w:p>
        </w:tc>
        <w:tc>
          <w:tcPr>
            <w:tcW w:w="5519" w:type="dxa"/>
            <w:shd w:val="clear" w:color="auto" w:fill="auto"/>
          </w:tcPr>
          <w:p w:rsidR="00F3270B" w:rsidRPr="00624162" w:rsidRDefault="00F3270B" w:rsidP="00EB6EEC">
            <w:pPr>
              <w:pStyle w:val="definitionsub"/>
              <w:numPr>
                <w:ilvl w:val="0"/>
                <w:numId w:val="35"/>
              </w:numPr>
              <w:adjustRightInd/>
              <w:ind w:left="432" w:hanging="432"/>
              <w:rPr>
                <w:rFonts w:ascii="GHEA Mariam" w:hAnsi="GHEA Mariam"/>
                <w:kern w:val="32"/>
                <w:sz w:val="22"/>
                <w:szCs w:val="22"/>
              </w:rPr>
            </w:pPr>
            <w:r w:rsidRPr="00624162">
              <w:rPr>
                <w:rFonts w:ascii="GHEA Mariam" w:hAnsi="GHEA Mariam"/>
                <w:kern w:val="32"/>
                <w:sz w:val="22"/>
                <w:szCs w:val="22"/>
                <w:lang w:val="hy-AM"/>
              </w:rPr>
              <w:t xml:space="preserve">Ծրագրի վերաբերյալ Հովանավորի հետ հիմնական քննարկումների </w:t>
            </w:r>
            <w:r w:rsidRPr="00624162">
              <w:rPr>
                <w:rFonts w:ascii="GHEA Mariam" w:hAnsi="GHEA Mariam"/>
                <w:kern w:val="32"/>
                <w:sz w:val="22"/>
                <w:szCs w:val="22"/>
              </w:rPr>
              <w:t>ընթացքում</w:t>
            </w:r>
            <w:r w:rsidRPr="00624162">
              <w:rPr>
                <w:rFonts w:ascii="GHEA Mariam" w:hAnsi="GHEA Mariam"/>
                <w:kern w:val="32"/>
                <w:sz w:val="22"/>
                <w:szCs w:val="22"/>
                <w:lang w:val="hy-AM"/>
              </w:rPr>
              <w:t>, Կառուցապատողին Ծրագիրը շնորհելու,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շուրջ բանակցությունների և Ժամկետի կապակցությամբ նա պահպանել է բոլոր Կիրառելի Օրենքները, այդ թվում՝ Հայաստանի պետական գնումների մասին համապատասխան օրենքները,</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lastRenderedPageBreak/>
              <w:t xml:space="preserve">agrees that the execution, delivery and performance by it of </w:t>
            </w:r>
            <w:bookmarkStart w:id="1200" w:name="_cp_text_1_785"/>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200"/>
            <w:r w:rsidRPr="00624162">
              <w:rPr>
                <w:rFonts w:ascii="GHEA Mariam" w:hAnsi="GHEA Mariam"/>
                <w:kern w:val="32"/>
                <w:sz w:val="22"/>
                <w:szCs w:val="22"/>
                <w:lang w:val="en-US"/>
              </w:rPr>
              <w:t xml:space="preserve">Agreement </w:t>
            </w:r>
            <w:r w:rsidRPr="00624162">
              <w:rPr>
                <w:rFonts w:ascii="GHEA Mariam" w:hAnsi="GHEA Mariam"/>
                <w:kern w:val="32"/>
                <w:sz w:val="22"/>
                <w:szCs w:val="22"/>
              </w:rPr>
              <w:t xml:space="preserve">and all other agreements, contracts, documents and writings relating to </w:t>
            </w:r>
            <w:bookmarkStart w:id="1201" w:name="_cp_text_1_787"/>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201"/>
            <w:r w:rsidRPr="00624162">
              <w:rPr>
                <w:rFonts w:ascii="GHEA Mariam" w:hAnsi="GHEA Mariam"/>
                <w:kern w:val="32"/>
                <w:sz w:val="22"/>
                <w:szCs w:val="22"/>
                <w:lang w:val="en-US"/>
              </w:rPr>
              <w:t xml:space="preserve">Agreement constitute private </w:t>
            </w:r>
            <w:r w:rsidRPr="00624162">
              <w:rPr>
                <w:rFonts w:ascii="GHEA Mariam" w:hAnsi="GHEA Mariam"/>
                <w:kern w:val="32"/>
                <w:sz w:val="22"/>
                <w:szCs w:val="22"/>
              </w:rPr>
              <w:t>and commercial acts and not public or sovereign acts; and</w:t>
            </w:r>
          </w:p>
        </w:tc>
        <w:tc>
          <w:tcPr>
            <w:tcW w:w="5519" w:type="dxa"/>
            <w:shd w:val="clear" w:color="auto" w:fill="auto"/>
          </w:tcPr>
          <w:p w:rsidR="00F3270B" w:rsidRPr="00624162" w:rsidRDefault="00F3270B" w:rsidP="00EB6EEC">
            <w:pPr>
              <w:pStyle w:val="definitionsub"/>
              <w:numPr>
                <w:ilvl w:val="0"/>
                <w:numId w:val="35"/>
              </w:numPr>
              <w:adjustRightInd/>
              <w:ind w:left="432" w:hanging="432"/>
              <w:rPr>
                <w:rFonts w:ascii="GHEA Mariam" w:hAnsi="GHEA Mariam"/>
                <w:kern w:val="32"/>
                <w:sz w:val="22"/>
                <w:szCs w:val="22"/>
              </w:rPr>
            </w:pPr>
            <w:r w:rsidRPr="00624162">
              <w:rPr>
                <w:rFonts w:ascii="GHEA Mariam" w:hAnsi="GHEA Mariam"/>
                <w:kern w:val="32"/>
                <w:sz w:val="22"/>
                <w:szCs w:val="22"/>
                <w:lang w:val="hy-AM"/>
              </w:rPr>
              <w:t>համաձայնվում է, որ նրա կողմից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և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հետ կապված բոլոր այլ համաձայնագրերի, պայմանագրերի, փաստաթղթերի ստորագրումը, հանձնումը և  կատարումը հանդիսանում են մասնավոր և առևտրային գործողություններ, այլ ոչ թե հանրային կամ ինքնիշխան գործողություններ, և</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bookmarkStart w:id="1202" w:name="_Ref477093327"/>
            <w:r w:rsidRPr="00624162">
              <w:rPr>
                <w:rFonts w:ascii="GHEA Mariam" w:hAnsi="GHEA Mariam"/>
                <w:kern w:val="32"/>
                <w:sz w:val="22"/>
                <w:szCs w:val="22"/>
                <w:lang w:val="en-US"/>
              </w:rPr>
              <w:t xml:space="preserve">consents generally in respect of the </w:t>
            </w:r>
            <w:r w:rsidRPr="00624162">
              <w:rPr>
                <w:rFonts w:ascii="GHEA Mariam" w:hAnsi="GHEA Mariam"/>
                <w:kern w:val="32"/>
                <w:sz w:val="22"/>
                <w:szCs w:val="22"/>
              </w:rPr>
              <w:t xml:space="preserve">enforcement of any judgment against it in any proceedings </w:t>
            </w:r>
            <w:r w:rsidRPr="00624162">
              <w:rPr>
                <w:rFonts w:ascii="GHEA Mariam" w:hAnsi="GHEA Mariam"/>
                <w:kern w:val="32"/>
                <w:sz w:val="22"/>
                <w:szCs w:val="22"/>
                <w:lang w:val="en-US"/>
              </w:rPr>
              <w:t>arising</w:t>
            </w:r>
            <w:r w:rsidRPr="00624162">
              <w:rPr>
                <w:rFonts w:ascii="GHEA Mariam" w:hAnsi="GHEA Mariam"/>
                <w:kern w:val="32"/>
                <w:sz w:val="22"/>
                <w:szCs w:val="22"/>
              </w:rPr>
              <w:t xml:space="preserve"> from disputes related to this Agreement and determined pursuant to Article 18 of this Agreement, it being expressly understood that this Article </w:t>
            </w:r>
            <w:r w:rsidR="00532989">
              <w:fldChar w:fldCharType="begin"/>
            </w:r>
            <w:r w:rsidR="00532989">
              <w:instrText xml:space="preserve"> REF _Ref408317482 \r \h  \* MERGEFORMAT </w:instrText>
            </w:r>
            <w:r w:rsidR="00532989">
              <w:fldChar w:fldCharType="separate"/>
            </w:r>
            <w:r w:rsidR="00550994">
              <w:rPr>
                <w:rFonts w:ascii="GHEA Mariam" w:hAnsi="GHEA Mariam"/>
                <w:kern w:val="32"/>
                <w:sz w:val="22"/>
                <w:szCs w:val="22"/>
              </w:rPr>
              <w:t>19.2</w:t>
            </w:r>
            <w:r w:rsidR="00532989">
              <w:fldChar w:fldCharType="end"/>
            </w:r>
            <w:r w:rsidR="00532989">
              <w:fldChar w:fldCharType="begin"/>
            </w:r>
            <w:r w:rsidR="00532989">
              <w:instrText xml:space="preserve"> REF _Ref477093327 \r \h  \* MERGEFORMAT </w:instrText>
            </w:r>
            <w:r w:rsidR="00532989">
              <w:fldChar w:fldCharType="separate"/>
            </w:r>
            <w:r w:rsidR="00550994">
              <w:rPr>
                <w:rFonts w:ascii="GHEA Mariam" w:hAnsi="GHEA Mariam"/>
                <w:kern w:val="32"/>
                <w:sz w:val="22"/>
                <w:szCs w:val="22"/>
              </w:rPr>
              <w:t>(i)</w:t>
            </w:r>
            <w:r w:rsidR="00532989">
              <w:fldChar w:fldCharType="end"/>
            </w:r>
            <w:r w:rsidRPr="00624162">
              <w:rPr>
                <w:rFonts w:ascii="GHEA Mariam" w:hAnsi="GHEA Mariam"/>
                <w:kern w:val="32"/>
                <w:sz w:val="22"/>
                <w:szCs w:val="22"/>
              </w:rPr>
              <w:t xml:space="preserve"> does not apply to acts of the Government in its sovereign capacity in relation to the Developer or any other party in any jurisdiction to the giving of any relief or the issue of any process in connection with such proceedings.</w:t>
            </w:r>
            <w:bookmarkEnd w:id="1202"/>
          </w:p>
        </w:tc>
        <w:tc>
          <w:tcPr>
            <w:tcW w:w="5519" w:type="dxa"/>
            <w:shd w:val="clear" w:color="auto" w:fill="auto"/>
          </w:tcPr>
          <w:p w:rsidR="00F3270B" w:rsidRPr="00624162" w:rsidRDefault="00F3270B" w:rsidP="00D34739">
            <w:pPr>
              <w:pStyle w:val="definitionsub"/>
              <w:numPr>
                <w:ilvl w:val="0"/>
                <w:numId w:val="35"/>
              </w:numPr>
              <w:adjustRightInd/>
              <w:ind w:left="432" w:hanging="432"/>
              <w:rPr>
                <w:rFonts w:ascii="GHEA Mariam" w:hAnsi="GHEA Mariam"/>
                <w:kern w:val="32"/>
                <w:sz w:val="22"/>
                <w:szCs w:val="22"/>
              </w:rPr>
            </w:pPr>
            <w:r w:rsidRPr="00624162">
              <w:rPr>
                <w:rFonts w:ascii="GHEA Mariam" w:hAnsi="GHEA Mariam"/>
                <w:kern w:val="32"/>
                <w:sz w:val="22"/>
                <w:szCs w:val="22"/>
                <w:lang w:val="hy-AM"/>
              </w:rPr>
              <w:t xml:space="preserve">ընդհանուր առմամբ համաձայնվում է իր դեմ ցանկացած դատական </w:t>
            </w:r>
            <w:r w:rsidRPr="00624162">
              <w:rPr>
                <w:rFonts w:ascii="GHEA Mariam" w:hAnsi="GHEA Mariam"/>
                <w:kern w:val="32"/>
                <w:sz w:val="22"/>
                <w:szCs w:val="22"/>
              </w:rPr>
              <w:t>ակտի</w:t>
            </w:r>
            <w:r w:rsidRPr="00624162">
              <w:rPr>
                <w:rFonts w:ascii="GHEA Mariam" w:hAnsi="GHEA Mariam"/>
                <w:kern w:val="32"/>
                <w:sz w:val="22"/>
                <w:szCs w:val="22"/>
                <w:lang w:val="hy-AM"/>
              </w:rPr>
              <w:t xml:space="preserve"> հարկադրմանը ցանկացած վարույթներով, որոնք բխում են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 xml:space="preserve">րի հետ կապված՝ Հոդված 18-ի համաձայն լուծված վեճերից, ընդ որում հստակորեն հասկացվում է, որ սույն Հոդված </w:t>
            </w:r>
            <w:r w:rsidR="00532989">
              <w:fldChar w:fldCharType="begin"/>
            </w:r>
            <w:r w:rsidR="00532989">
              <w:instrText xml:space="preserve"> REF _Ref408317482 \r \h  \* MERGEFORMAT </w:instrText>
            </w:r>
            <w:r w:rsidR="00532989">
              <w:fldChar w:fldCharType="separate"/>
            </w:r>
            <w:r w:rsidR="00550994">
              <w:rPr>
                <w:rFonts w:ascii="GHEA Mariam" w:hAnsi="GHEA Mariam"/>
                <w:kern w:val="32"/>
                <w:sz w:val="22"/>
                <w:szCs w:val="22"/>
              </w:rPr>
              <w:t>19.2</w:t>
            </w:r>
            <w:r w:rsidR="00532989">
              <w:fldChar w:fldCharType="end"/>
            </w:r>
            <w:r w:rsidR="00532989">
              <w:fldChar w:fldCharType="begin"/>
            </w:r>
            <w:r w:rsidR="00532989">
              <w:instrText xml:space="preserve"> REF _Ref477093327 \r \h  \* MERGEFORMAT </w:instrText>
            </w:r>
            <w:r w:rsidR="00532989">
              <w:fldChar w:fldCharType="separate"/>
            </w:r>
            <w:r w:rsidR="00550994">
              <w:rPr>
                <w:rFonts w:ascii="GHEA Mariam" w:hAnsi="GHEA Mariam"/>
                <w:kern w:val="32"/>
                <w:sz w:val="22"/>
                <w:szCs w:val="22"/>
              </w:rPr>
              <w:t>(i)</w:t>
            </w:r>
            <w:r w:rsidR="00532989">
              <w:fldChar w:fldCharType="end"/>
            </w:r>
            <w:r w:rsidRPr="00624162">
              <w:rPr>
                <w:rFonts w:ascii="GHEA Mariam" w:hAnsi="GHEA Mariam"/>
                <w:kern w:val="32"/>
                <w:sz w:val="22"/>
                <w:szCs w:val="22"/>
                <w:lang w:val="hy-AM"/>
              </w:rPr>
              <w:t>-ը կիրառելի չէ իր ինքնիշխան կարգավիճակում Կառավարության գործողու</w:t>
            </w:r>
            <w:r w:rsidRPr="00624162">
              <w:rPr>
                <w:rFonts w:ascii="GHEA Mariam" w:hAnsi="GHEA Mariam"/>
                <w:kern w:val="32"/>
                <w:sz w:val="22"/>
                <w:szCs w:val="22"/>
                <w:lang w:val="hy-AM"/>
              </w:rPr>
              <w:softHyphen/>
              <w:t>թյունների նկատմամբ Կառուցապատողի կամ ցանկացած այլ կողմի առնչությամբ որևէ տարածքում որևէ ազատում տրամադրելու կամ այդ վարույթների հետ կապված որևէ գործընթացի սկսման հարցում:</w:t>
            </w:r>
          </w:p>
        </w:tc>
      </w:tr>
      <w:tr w:rsidR="00624162" w:rsidRPr="00624162" w:rsidTr="00252CFB">
        <w:tc>
          <w:tcPr>
            <w:tcW w:w="4219" w:type="dxa"/>
            <w:shd w:val="clear" w:color="auto" w:fill="auto"/>
          </w:tcPr>
          <w:p w:rsidR="00F3270B" w:rsidRPr="00624162" w:rsidRDefault="00F3270B" w:rsidP="00EB6EEC">
            <w:pPr>
              <w:pStyle w:val="Schedule1"/>
              <w:adjustRightInd/>
              <w:rPr>
                <w:rFonts w:ascii="GHEA Mariam" w:hAnsi="GHEA Mariam"/>
                <w:kern w:val="32"/>
                <w:sz w:val="22"/>
                <w:szCs w:val="22"/>
              </w:rPr>
            </w:pPr>
            <w:r w:rsidRPr="00624162">
              <w:rPr>
                <w:rFonts w:ascii="GHEA Mariam" w:hAnsi="GHEA Mariam"/>
                <w:kern w:val="32"/>
                <w:sz w:val="22"/>
                <w:szCs w:val="22"/>
              </w:rPr>
              <w:t>ARTICLE 20</w:t>
            </w:r>
          </w:p>
        </w:tc>
        <w:tc>
          <w:tcPr>
            <w:tcW w:w="5519" w:type="dxa"/>
            <w:shd w:val="clear" w:color="auto" w:fill="auto"/>
          </w:tcPr>
          <w:p w:rsidR="00F3270B" w:rsidRPr="00624162" w:rsidRDefault="00F3270B" w:rsidP="00EB6EEC">
            <w:pPr>
              <w:pStyle w:val="Schedule1"/>
              <w:adjustRightInd/>
              <w:rPr>
                <w:rFonts w:ascii="GHEA Mariam" w:hAnsi="GHEA Mariam"/>
                <w:kern w:val="32"/>
                <w:sz w:val="22"/>
                <w:szCs w:val="22"/>
              </w:rPr>
            </w:pPr>
            <w:r w:rsidRPr="00624162">
              <w:rPr>
                <w:rFonts w:ascii="GHEA Mariam" w:hAnsi="GHEA Mariam"/>
                <w:kern w:val="32"/>
                <w:sz w:val="22"/>
                <w:szCs w:val="22"/>
                <w:lang w:val="hy-AM"/>
              </w:rPr>
              <w:t>ՀՈԴՎԱԾ 20</w:t>
            </w:r>
          </w:p>
        </w:tc>
      </w:tr>
      <w:tr w:rsidR="00624162" w:rsidRPr="00624162" w:rsidTr="00252CFB">
        <w:tc>
          <w:tcPr>
            <w:tcW w:w="4219" w:type="dxa"/>
            <w:shd w:val="clear" w:color="auto" w:fill="auto"/>
          </w:tcPr>
          <w:p w:rsidR="00F3270B" w:rsidRPr="00624162" w:rsidRDefault="00F3270B" w:rsidP="00EB6EEC">
            <w:pPr>
              <w:pStyle w:val="Heading1"/>
              <w:tabs>
                <w:tab w:val="clear" w:pos="709"/>
              </w:tabs>
              <w:adjustRightInd/>
              <w:rPr>
                <w:rFonts w:ascii="GHEA Mariam" w:hAnsi="GHEA Mariam"/>
                <w:kern w:val="32"/>
                <w:sz w:val="22"/>
                <w:szCs w:val="22"/>
              </w:rPr>
            </w:pPr>
            <w:bookmarkStart w:id="1203" w:name="_Toc398917924"/>
            <w:bookmarkStart w:id="1204" w:name="_Toc398919772"/>
            <w:bookmarkStart w:id="1205" w:name="_Toc398919923"/>
            <w:bookmarkStart w:id="1206" w:name="_Toc398922349"/>
            <w:bookmarkStart w:id="1207" w:name="_Toc398924272"/>
            <w:bookmarkStart w:id="1208" w:name="_Toc398929219"/>
            <w:bookmarkStart w:id="1209" w:name="_Toc398932255"/>
            <w:bookmarkStart w:id="1210" w:name="_Toc402552819"/>
            <w:bookmarkStart w:id="1211" w:name="_Toc404933720"/>
            <w:bookmarkStart w:id="1212" w:name="_Toc404942084"/>
            <w:bookmarkStart w:id="1213" w:name="_Toc404943908"/>
            <w:bookmarkStart w:id="1214" w:name="_Toc404945740"/>
            <w:bookmarkStart w:id="1215" w:name="_Toc404947560"/>
            <w:bookmarkStart w:id="1216" w:name="_Toc404949372"/>
            <w:bookmarkStart w:id="1217" w:name="_Toc404951187"/>
            <w:bookmarkStart w:id="1218" w:name="_Toc407728936"/>
            <w:bookmarkStart w:id="1219" w:name="_Toc407730899"/>
            <w:bookmarkStart w:id="1220" w:name="_Toc407732705"/>
            <w:bookmarkStart w:id="1221" w:name="_Toc407783682"/>
            <w:bookmarkStart w:id="1222" w:name="_Toc408938699"/>
            <w:bookmarkStart w:id="1223" w:name="_Toc408940693"/>
            <w:bookmarkStart w:id="1224" w:name="_Toc408942686"/>
            <w:bookmarkStart w:id="1225" w:name="_Toc408944673"/>
            <w:bookmarkStart w:id="1226" w:name="_Toc409008610"/>
            <w:bookmarkStart w:id="1227" w:name="_Ref414364331"/>
            <w:bookmarkStart w:id="1228" w:name="_Toc413226658"/>
            <w:bookmarkStart w:id="1229" w:name="_Toc413228891"/>
            <w:bookmarkStart w:id="1230" w:name="_Toc413231124"/>
            <w:bookmarkStart w:id="1231" w:name="_Toc413867011"/>
            <w:bookmarkStart w:id="1232" w:name="_Toc413869327"/>
            <w:bookmarkStart w:id="1233" w:name="_Toc413871643"/>
            <w:bookmarkStart w:id="1234" w:name="_Toc414375470"/>
            <w:bookmarkStart w:id="1235" w:name="_Toc420495789"/>
            <w:bookmarkStart w:id="1236" w:name="_Toc462667266"/>
            <w:bookmarkStart w:id="1237" w:name="_Toc462671917"/>
            <w:bookmarkStart w:id="1238" w:name="_Toc462672967"/>
            <w:bookmarkStart w:id="1239" w:name="_Toc462674042"/>
            <w:bookmarkStart w:id="1240" w:name="_Toc462672508"/>
            <w:bookmarkStart w:id="1241" w:name="_Toc471725944"/>
            <w:bookmarkStart w:id="1242" w:name="_Toc473713713"/>
            <w:bookmarkStart w:id="1243" w:name="_Toc473715560"/>
            <w:bookmarkStart w:id="1244" w:name="_Toc477338270"/>
            <w:bookmarkStart w:id="1245" w:name="_Toc477163728"/>
            <w:bookmarkStart w:id="1246" w:name="_Toc474753489"/>
            <w:bookmarkStart w:id="1247" w:name="_Toc477541863"/>
            <w:bookmarkStart w:id="1248" w:name="_Toc478389686"/>
            <w:bookmarkStart w:id="1249" w:name="_Toc515448630"/>
            <w:bookmarkStart w:id="1250" w:name="_Toc528407050"/>
            <w:bookmarkEnd w:id="1203"/>
            <w:bookmarkEnd w:id="1204"/>
            <w:bookmarkEnd w:id="1205"/>
            <w:bookmarkEnd w:id="1206"/>
            <w:bookmarkEnd w:id="1207"/>
            <w:bookmarkEnd w:id="1208"/>
            <w:r w:rsidRPr="00624162">
              <w:rPr>
                <w:rFonts w:ascii="GHEA Mariam" w:hAnsi="GHEA Mariam"/>
                <w:kern w:val="32"/>
                <w:sz w:val="22"/>
                <w:szCs w:val="22"/>
                <w:lang w:val="en-US"/>
              </w:rPr>
              <w:t>MISCELLANEOUS PROVISION</w:t>
            </w:r>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r w:rsidRPr="00624162">
              <w:rPr>
                <w:rFonts w:ascii="GHEA Mariam" w:hAnsi="GHEA Mariam"/>
                <w:kern w:val="32"/>
                <w:sz w:val="22"/>
                <w:szCs w:val="22"/>
              </w:rPr>
              <w:t>s</w:t>
            </w:r>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p>
        </w:tc>
        <w:tc>
          <w:tcPr>
            <w:tcW w:w="5519" w:type="dxa"/>
            <w:shd w:val="clear" w:color="auto" w:fill="auto"/>
          </w:tcPr>
          <w:p w:rsidR="00F3270B" w:rsidRPr="00624162" w:rsidRDefault="00F3270B" w:rsidP="004E3E65">
            <w:pPr>
              <w:pStyle w:val="Heading1"/>
              <w:widowControl w:val="0"/>
              <w:numPr>
                <w:ilvl w:val="0"/>
                <w:numId w:val="62"/>
              </w:numPr>
              <w:tabs>
                <w:tab w:val="clear" w:pos="709"/>
              </w:tabs>
              <w:adjustRightInd/>
              <w:jc w:val="left"/>
              <w:rPr>
                <w:rFonts w:ascii="GHEA Mariam" w:hAnsi="GHEA Mariam"/>
                <w:kern w:val="32"/>
                <w:sz w:val="22"/>
                <w:szCs w:val="22"/>
                <w:lang w:val="hy-AM"/>
              </w:rPr>
            </w:pPr>
            <w:bookmarkStart w:id="1251" w:name="_Toc478389687"/>
            <w:bookmarkStart w:id="1252" w:name="_Toc515448631"/>
            <w:bookmarkStart w:id="1253" w:name="_Toc528407051"/>
            <w:r w:rsidRPr="00624162">
              <w:rPr>
                <w:rFonts w:ascii="GHEA Mariam" w:hAnsi="GHEA Mariam"/>
                <w:kern w:val="32"/>
                <w:sz w:val="22"/>
                <w:szCs w:val="22"/>
                <w:lang w:val="hy-AM"/>
              </w:rPr>
              <w:t xml:space="preserve">ԱՅԼ </w:t>
            </w:r>
            <w:bookmarkEnd w:id="1251"/>
            <w:r w:rsidRPr="00624162">
              <w:rPr>
                <w:rFonts w:ascii="GHEA Mariam" w:hAnsi="GHEA Mariam"/>
                <w:kern w:val="32"/>
                <w:sz w:val="22"/>
                <w:szCs w:val="22"/>
                <w:lang w:val="hy-AM"/>
              </w:rPr>
              <w:t>ԴՐՈՒՅԹՆԵՐ</w:t>
            </w:r>
            <w:bookmarkEnd w:id="1252"/>
            <w:bookmarkEnd w:id="1253"/>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r w:rsidRPr="00624162">
              <w:rPr>
                <w:rFonts w:ascii="GHEA Mariam" w:hAnsi="GHEA Mariam"/>
                <w:b/>
                <w:kern w:val="32"/>
                <w:sz w:val="22"/>
                <w:szCs w:val="22"/>
              </w:rPr>
              <w:t>Notices</w:t>
            </w:r>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Ծանուցումներ</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b/>
                <w:kern w:val="32"/>
                <w:sz w:val="22"/>
                <w:szCs w:val="22"/>
              </w:rPr>
            </w:pPr>
            <w:r w:rsidRPr="00624162">
              <w:rPr>
                <w:rFonts w:ascii="GHEA Mariam" w:hAnsi="GHEA Mariam"/>
                <w:b/>
                <w:kern w:val="32"/>
                <w:sz w:val="22"/>
                <w:szCs w:val="22"/>
              </w:rPr>
              <w:t>Writing and delivery</w:t>
            </w:r>
          </w:p>
        </w:tc>
        <w:tc>
          <w:tcPr>
            <w:tcW w:w="5519" w:type="dxa"/>
            <w:shd w:val="clear" w:color="auto" w:fill="auto"/>
          </w:tcPr>
          <w:p w:rsidR="00F3270B" w:rsidRPr="00624162" w:rsidRDefault="00F3270B" w:rsidP="00EB6EEC">
            <w:pPr>
              <w:pStyle w:val="definitionsub"/>
              <w:numPr>
                <w:ilvl w:val="0"/>
                <w:numId w:val="34"/>
              </w:numPr>
              <w:adjustRightInd/>
              <w:ind w:left="432" w:hanging="432"/>
              <w:rPr>
                <w:rFonts w:ascii="GHEA Mariam" w:hAnsi="GHEA Mariam"/>
                <w:b/>
                <w:kern w:val="32"/>
                <w:sz w:val="22"/>
                <w:szCs w:val="22"/>
              </w:rPr>
            </w:pPr>
            <w:r w:rsidRPr="00624162">
              <w:rPr>
                <w:rFonts w:ascii="GHEA Mariam" w:hAnsi="GHEA Mariam"/>
                <w:b/>
                <w:kern w:val="32"/>
                <w:sz w:val="22"/>
                <w:szCs w:val="22"/>
                <w:lang w:val="hy-AM"/>
              </w:rPr>
              <w:t>Կազմում և առաքում</w:t>
            </w:r>
          </w:p>
        </w:tc>
      </w:tr>
      <w:tr w:rsidR="00624162" w:rsidRPr="00624162" w:rsidTr="00252CFB">
        <w:tc>
          <w:tcPr>
            <w:tcW w:w="4219" w:type="dxa"/>
            <w:shd w:val="clear" w:color="auto" w:fill="auto"/>
          </w:tcPr>
          <w:p w:rsidR="00F3270B" w:rsidRPr="00624162" w:rsidRDefault="00F3270B" w:rsidP="00EB6EEC">
            <w:pPr>
              <w:pStyle w:val="Body3"/>
              <w:adjustRightInd/>
              <w:ind w:left="0"/>
              <w:rPr>
                <w:rFonts w:ascii="GHEA Mariam" w:hAnsi="GHEA Mariam"/>
                <w:kern w:val="32"/>
                <w:sz w:val="22"/>
                <w:szCs w:val="22"/>
              </w:rPr>
            </w:pPr>
            <w:r w:rsidRPr="00624162">
              <w:rPr>
                <w:rFonts w:ascii="GHEA Mariam" w:hAnsi="GHEA Mariam"/>
                <w:kern w:val="32"/>
                <w:sz w:val="22"/>
                <w:szCs w:val="22"/>
              </w:rPr>
              <w:t xml:space="preserve">Any notice or other communication in connection with </w:t>
            </w:r>
            <w:bookmarkStart w:id="1254" w:name="_cp_text_1_789"/>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254"/>
            <w:r w:rsidRPr="00624162">
              <w:rPr>
                <w:rFonts w:ascii="GHEA Mariam" w:hAnsi="GHEA Mariam"/>
                <w:kern w:val="32"/>
                <w:sz w:val="22"/>
                <w:szCs w:val="22"/>
                <w:lang w:val="en-US"/>
              </w:rPr>
              <w:t xml:space="preserve">Agreement (each, a </w:t>
            </w:r>
            <w:r w:rsidRPr="00624162">
              <w:rPr>
                <w:rFonts w:ascii="GHEA Mariam" w:hAnsi="GHEA Mariam"/>
                <w:kern w:val="32"/>
                <w:sz w:val="22"/>
                <w:szCs w:val="22"/>
              </w:rPr>
              <w:t>"</w:t>
            </w:r>
            <w:r w:rsidRPr="00624162">
              <w:rPr>
                <w:rFonts w:ascii="GHEA Mariam" w:hAnsi="GHEA Mariam"/>
                <w:b/>
                <w:kern w:val="32"/>
                <w:sz w:val="22"/>
                <w:szCs w:val="22"/>
              </w:rPr>
              <w:t>Notice</w:t>
            </w:r>
            <w:r w:rsidRPr="00624162">
              <w:rPr>
                <w:rFonts w:ascii="GHEA Mariam" w:hAnsi="GHEA Mariam"/>
                <w:kern w:val="32"/>
                <w:sz w:val="22"/>
                <w:szCs w:val="22"/>
              </w:rPr>
              <w:t xml:space="preserve">") shall be in writing, in English (or, if in another language, shall be accompanied by a translation into English certified by a representative of the notifying party, which translation shall be the governing version between the Parties) and delivered by hand, fax, email </w:t>
            </w:r>
            <w:r w:rsidRPr="00624162">
              <w:rPr>
                <w:rFonts w:ascii="GHEA Mariam" w:hAnsi="GHEA Mariam"/>
                <w:kern w:val="32"/>
                <w:sz w:val="22"/>
                <w:szCs w:val="22"/>
              </w:rPr>
              <w:lastRenderedPageBreak/>
              <w:t>or courier using an internationally recognised courier company.</w:t>
            </w:r>
          </w:p>
        </w:tc>
        <w:tc>
          <w:tcPr>
            <w:tcW w:w="5519" w:type="dxa"/>
            <w:shd w:val="clear" w:color="auto" w:fill="auto"/>
          </w:tcPr>
          <w:p w:rsidR="00F3270B" w:rsidRPr="00624162" w:rsidRDefault="00F3270B" w:rsidP="00EB6EEC">
            <w:pPr>
              <w:pStyle w:val="Body3"/>
              <w:adjustRightInd/>
              <w:ind w:left="0"/>
              <w:rPr>
                <w:rFonts w:ascii="GHEA Mariam" w:hAnsi="GHEA Mariam"/>
                <w:kern w:val="32"/>
                <w:sz w:val="22"/>
                <w:szCs w:val="22"/>
              </w:rPr>
            </w:pPr>
            <w:r w:rsidRPr="00624162">
              <w:rPr>
                <w:rFonts w:ascii="GHEA Mariam" w:hAnsi="GHEA Mariam"/>
                <w:kern w:val="32"/>
                <w:sz w:val="22"/>
                <w:szCs w:val="22"/>
                <w:lang w:val="hy-AM"/>
              </w:rPr>
              <w:lastRenderedPageBreak/>
              <w:t>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կապակցությամբ ցանկացած ծանուցում կամ այլ հաղորդակցություն (յուրաքանչյուրը՝ «</w:t>
            </w:r>
            <w:r w:rsidRPr="00624162">
              <w:rPr>
                <w:rFonts w:ascii="GHEA Mariam" w:hAnsi="GHEA Mariam"/>
                <w:b/>
                <w:kern w:val="32"/>
                <w:sz w:val="22"/>
                <w:szCs w:val="22"/>
                <w:lang w:val="hy-AM"/>
              </w:rPr>
              <w:t>Ծանուցում</w:t>
            </w:r>
            <w:r w:rsidRPr="00624162">
              <w:rPr>
                <w:rFonts w:ascii="GHEA Mariam" w:hAnsi="GHEA Mariam"/>
                <w:kern w:val="32"/>
                <w:sz w:val="22"/>
                <w:szCs w:val="22"/>
                <w:lang w:val="hy-AM"/>
              </w:rPr>
              <w:t xml:space="preserve">») պետք է լինի գրավոր ձևով, անգլերեն լեզվով (կամ, եթե այլ լեզվով է, կից պետք է ներկայացվի ծանուցող կողմի ներկայացուցչի կողմից վավերացված անգլերեն թարգմանությամբ, ինչպիսի թարգմանությունն առաջնային ուժ կունենա Կողմերի համար) և ներկայացվի առձեռն, ֆաքսով, էլ. փոստով կամ </w:t>
            </w:r>
            <w:r w:rsidRPr="00624162">
              <w:rPr>
                <w:rFonts w:ascii="GHEA Mariam" w:hAnsi="GHEA Mariam"/>
                <w:kern w:val="32"/>
                <w:sz w:val="22"/>
                <w:szCs w:val="22"/>
                <w:lang w:val="hy-AM"/>
              </w:rPr>
              <w:lastRenderedPageBreak/>
              <w:t>միջազգային ճանաչում ունեցող սուրհանդակային ընկերության սուրհանդակի միջոցով:</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b/>
                <w:kern w:val="32"/>
                <w:sz w:val="22"/>
                <w:szCs w:val="22"/>
              </w:rPr>
            </w:pPr>
            <w:r w:rsidRPr="00624162">
              <w:rPr>
                <w:rFonts w:ascii="GHEA Mariam" w:hAnsi="GHEA Mariam"/>
                <w:b/>
                <w:kern w:val="32"/>
                <w:sz w:val="22"/>
                <w:szCs w:val="22"/>
              </w:rPr>
              <w:lastRenderedPageBreak/>
              <w:t>Addresses</w:t>
            </w:r>
          </w:p>
        </w:tc>
        <w:tc>
          <w:tcPr>
            <w:tcW w:w="5519" w:type="dxa"/>
            <w:shd w:val="clear" w:color="auto" w:fill="auto"/>
          </w:tcPr>
          <w:p w:rsidR="00F3270B" w:rsidRPr="00624162" w:rsidRDefault="00F3270B" w:rsidP="00EB6EEC">
            <w:pPr>
              <w:pStyle w:val="definitionsub"/>
              <w:numPr>
                <w:ilvl w:val="0"/>
                <w:numId w:val="34"/>
              </w:numPr>
              <w:adjustRightInd/>
              <w:ind w:left="432" w:hanging="432"/>
              <w:rPr>
                <w:rFonts w:ascii="GHEA Mariam" w:hAnsi="GHEA Mariam"/>
                <w:b/>
                <w:kern w:val="32"/>
                <w:sz w:val="22"/>
                <w:szCs w:val="22"/>
              </w:rPr>
            </w:pPr>
            <w:r w:rsidRPr="00624162">
              <w:rPr>
                <w:rFonts w:ascii="GHEA Mariam" w:hAnsi="GHEA Mariam"/>
                <w:b/>
                <w:kern w:val="32"/>
                <w:sz w:val="22"/>
                <w:szCs w:val="22"/>
                <w:lang w:val="hy-AM"/>
              </w:rPr>
              <w:t>Հասցեներ</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432" w:hanging="432"/>
              <w:rPr>
                <w:rFonts w:ascii="GHEA Mariam" w:hAnsi="GHEA Mariam"/>
                <w:kern w:val="32"/>
                <w:sz w:val="22"/>
                <w:szCs w:val="22"/>
              </w:rPr>
            </w:pPr>
            <w:r w:rsidRPr="00624162">
              <w:rPr>
                <w:rFonts w:ascii="GHEA Mariam" w:hAnsi="GHEA Mariam"/>
                <w:kern w:val="32"/>
                <w:sz w:val="22"/>
                <w:szCs w:val="22"/>
              </w:rPr>
              <w:t xml:space="preserve">A Notice to the Developer </w:t>
            </w:r>
            <w:r w:rsidRPr="00624162">
              <w:rPr>
                <w:rFonts w:ascii="GHEA Mariam" w:hAnsi="GHEA Mariam"/>
                <w:kern w:val="32"/>
                <w:sz w:val="22"/>
                <w:szCs w:val="22"/>
                <w:lang w:val="en-US"/>
              </w:rPr>
              <w:t xml:space="preserve">or the Sponsor </w:t>
            </w:r>
            <w:r w:rsidRPr="00624162">
              <w:rPr>
                <w:rFonts w:ascii="GHEA Mariam" w:hAnsi="GHEA Mariam"/>
                <w:kern w:val="32"/>
                <w:sz w:val="22"/>
                <w:szCs w:val="22"/>
              </w:rPr>
              <w:t xml:space="preserve">shall be sent to the following address, or such other Person or address as the Developer </w:t>
            </w:r>
            <w:r w:rsidRPr="00624162">
              <w:rPr>
                <w:rFonts w:ascii="GHEA Mariam" w:hAnsi="GHEA Mariam"/>
                <w:kern w:val="32"/>
                <w:sz w:val="22"/>
                <w:szCs w:val="22"/>
                <w:lang w:val="en-US"/>
              </w:rPr>
              <w:t xml:space="preserve">or the Sponsor, respectively, </w:t>
            </w:r>
            <w:r w:rsidRPr="00624162">
              <w:rPr>
                <w:rFonts w:ascii="GHEA Mariam" w:hAnsi="GHEA Mariam"/>
                <w:kern w:val="32"/>
                <w:sz w:val="22"/>
                <w:szCs w:val="22"/>
              </w:rPr>
              <w:t>may notify to the other Parties from time to time:</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432" w:hanging="432"/>
              <w:rPr>
                <w:rFonts w:ascii="GHEA Mariam" w:hAnsi="GHEA Mariam"/>
                <w:kern w:val="32"/>
                <w:sz w:val="22"/>
                <w:szCs w:val="22"/>
              </w:rPr>
            </w:pPr>
            <w:r w:rsidRPr="00624162">
              <w:rPr>
                <w:rFonts w:ascii="GHEA Mariam" w:hAnsi="GHEA Mariam"/>
                <w:kern w:val="32"/>
                <w:sz w:val="22"/>
                <w:szCs w:val="22"/>
                <w:lang w:val="en-US"/>
              </w:rPr>
              <w:t>(i)</w:t>
            </w:r>
            <w:r w:rsidRPr="00624162">
              <w:rPr>
                <w:rFonts w:ascii="GHEA Mariam" w:hAnsi="GHEA Mariam"/>
                <w:kern w:val="32"/>
                <w:sz w:val="22"/>
                <w:szCs w:val="22"/>
                <w:lang w:val="en-US"/>
              </w:rPr>
              <w:tab/>
            </w:r>
            <w:r w:rsidRPr="00624162">
              <w:rPr>
                <w:rFonts w:ascii="GHEA Mariam" w:hAnsi="GHEA Mariam"/>
                <w:kern w:val="32"/>
                <w:sz w:val="22"/>
                <w:szCs w:val="22"/>
                <w:lang w:val="hy-AM"/>
              </w:rPr>
              <w:t>Կառուցապատողին կամ Հովանավորին ուղղված ծանուցումները պետք է ուղարկվեն հետևյալ հասցեով կամ այնպիսի այլ Անձին կամ հասցեով, որի մասին համապատասխանաբար Կառուցապատողը կամ Հովանավորը կարող են ժամանակ առ ժամանակ ծանուցել մյուս Կողմերին.</w:t>
            </w:r>
          </w:p>
        </w:tc>
      </w:tr>
      <w:tr w:rsidR="00624162" w:rsidRPr="00624162" w:rsidTr="00252CFB">
        <w:tc>
          <w:tcPr>
            <w:tcW w:w="4219" w:type="dxa"/>
            <w:shd w:val="clear" w:color="auto" w:fill="auto"/>
          </w:tcPr>
          <w:p w:rsidR="00F3270B" w:rsidRPr="00624162" w:rsidRDefault="00F3270B" w:rsidP="00EB6EEC">
            <w:pPr>
              <w:pStyle w:val="Body4"/>
              <w:adjustRightInd/>
              <w:spacing w:after="120" w:line="240" w:lineRule="auto"/>
              <w:ind w:left="446"/>
              <w:rPr>
                <w:rFonts w:ascii="GHEA Mariam" w:hAnsi="GHEA Mariam"/>
                <w:kern w:val="32"/>
                <w:sz w:val="22"/>
                <w:szCs w:val="22"/>
              </w:rPr>
            </w:pPr>
            <w:r w:rsidRPr="00624162">
              <w:rPr>
                <w:rFonts w:ascii="GHEA Mariam" w:hAnsi="GHEA Mariam"/>
                <w:kern w:val="32"/>
                <w:sz w:val="22"/>
                <w:szCs w:val="22"/>
              </w:rPr>
              <w:t>Name:</w:t>
            </w:r>
            <w:r w:rsidRPr="00624162">
              <w:rPr>
                <w:rFonts w:ascii="GHEA Mariam" w:hAnsi="GHEA Mariam"/>
                <w:kern w:val="32"/>
                <w:sz w:val="22"/>
                <w:szCs w:val="22"/>
                <w:lang w:val="en-US"/>
              </w:rPr>
              <w:tab/>
            </w:r>
            <w:r w:rsidRPr="00624162">
              <w:rPr>
                <w:rFonts w:ascii="GHEA Mariam" w:hAnsi="GHEA Mariam"/>
                <w:kern w:val="32"/>
                <w:sz w:val="22"/>
                <w:szCs w:val="22"/>
              </w:rPr>
              <w:t>Armpower CJSC;</w:t>
            </w:r>
          </w:p>
        </w:tc>
        <w:tc>
          <w:tcPr>
            <w:tcW w:w="5519" w:type="dxa"/>
            <w:shd w:val="clear" w:color="auto" w:fill="auto"/>
          </w:tcPr>
          <w:p w:rsidR="00F3270B" w:rsidRPr="00624162" w:rsidRDefault="00F3270B" w:rsidP="00EB6EEC">
            <w:pPr>
              <w:pStyle w:val="Body4"/>
              <w:adjustRightInd/>
              <w:spacing w:after="120" w:line="240" w:lineRule="auto"/>
              <w:ind w:left="446"/>
              <w:rPr>
                <w:rFonts w:ascii="GHEA Mariam" w:hAnsi="GHEA Mariam"/>
                <w:kern w:val="32"/>
                <w:sz w:val="22"/>
                <w:szCs w:val="22"/>
              </w:rPr>
            </w:pPr>
            <w:r w:rsidRPr="00624162">
              <w:rPr>
                <w:rFonts w:ascii="GHEA Mariam" w:hAnsi="GHEA Mariam"/>
                <w:kern w:val="32"/>
                <w:sz w:val="22"/>
                <w:szCs w:val="22"/>
                <w:lang w:val="hy-AM"/>
              </w:rPr>
              <w:t>Անվանումը՝ ԱրմՓաուեր ՓԲԸ.</w:t>
            </w:r>
          </w:p>
        </w:tc>
      </w:tr>
      <w:tr w:rsidR="00624162" w:rsidRPr="00624162" w:rsidTr="00252CFB">
        <w:tc>
          <w:tcPr>
            <w:tcW w:w="4219" w:type="dxa"/>
            <w:shd w:val="clear" w:color="auto" w:fill="auto"/>
          </w:tcPr>
          <w:p w:rsidR="00F3270B" w:rsidRPr="00624162" w:rsidRDefault="00F3270B" w:rsidP="00EB6EEC">
            <w:pPr>
              <w:pStyle w:val="Body4"/>
              <w:adjustRightInd/>
              <w:spacing w:after="120" w:line="240" w:lineRule="auto"/>
              <w:ind w:left="450"/>
              <w:rPr>
                <w:rFonts w:ascii="GHEA Mariam" w:hAnsi="GHEA Mariam"/>
                <w:kern w:val="32"/>
                <w:sz w:val="22"/>
                <w:szCs w:val="22"/>
              </w:rPr>
            </w:pPr>
            <w:r w:rsidRPr="00624162">
              <w:rPr>
                <w:rFonts w:ascii="GHEA Mariam" w:hAnsi="GHEA Mariam"/>
                <w:kern w:val="32"/>
                <w:sz w:val="22"/>
                <w:szCs w:val="22"/>
              </w:rPr>
              <w:t>Address:</w:t>
            </w:r>
            <w:r w:rsidRPr="00624162">
              <w:rPr>
                <w:rFonts w:ascii="GHEA Mariam" w:hAnsi="GHEA Mariam"/>
                <w:kern w:val="32"/>
                <w:sz w:val="22"/>
                <w:szCs w:val="22"/>
                <w:lang w:val="en-US"/>
              </w:rPr>
              <w:tab/>
            </w:r>
            <w:r w:rsidRPr="00624162">
              <w:rPr>
                <w:rFonts w:ascii="GHEA Mariam" w:hAnsi="GHEA Mariam"/>
                <w:kern w:val="32"/>
                <w:sz w:val="22"/>
                <w:szCs w:val="22"/>
                <w:lang w:val="hy-AM"/>
              </w:rPr>
              <w:t xml:space="preserve">10, </w:t>
            </w:r>
            <w:r w:rsidRPr="00624162">
              <w:rPr>
                <w:rFonts w:ascii="GHEA Mariam" w:hAnsi="GHEA Mariam"/>
                <w:kern w:val="32"/>
                <w:sz w:val="22"/>
                <w:szCs w:val="22"/>
              </w:rPr>
              <w:t>Vazgen Sargsyan Street Yerevan</w:t>
            </w:r>
            <w:r w:rsidRPr="00624162">
              <w:rPr>
                <w:rFonts w:ascii="GHEA Mariam" w:hAnsi="GHEA Mariam"/>
                <w:kern w:val="32"/>
                <w:sz w:val="22"/>
                <w:szCs w:val="22"/>
                <w:lang w:val="hy-AM"/>
              </w:rPr>
              <w:t xml:space="preserve">, </w:t>
            </w:r>
            <w:r w:rsidRPr="00624162">
              <w:rPr>
                <w:rFonts w:ascii="GHEA Mariam" w:hAnsi="GHEA Mariam"/>
                <w:kern w:val="32"/>
                <w:sz w:val="22"/>
                <w:szCs w:val="22"/>
                <w:lang w:val="en-US"/>
              </w:rPr>
              <w:t>Armenia</w:t>
            </w:r>
            <w:r w:rsidRPr="00624162">
              <w:rPr>
                <w:rFonts w:ascii="GHEA Mariam" w:hAnsi="GHEA Mariam"/>
                <w:kern w:val="32"/>
                <w:sz w:val="22"/>
                <w:szCs w:val="22"/>
              </w:rPr>
              <w:t>;</w:t>
            </w:r>
          </w:p>
        </w:tc>
        <w:tc>
          <w:tcPr>
            <w:tcW w:w="5519" w:type="dxa"/>
            <w:shd w:val="clear" w:color="auto" w:fill="auto"/>
          </w:tcPr>
          <w:p w:rsidR="00F3270B" w:rsidRPr="00624162" w:rsidRDefault="00F3270B" w:rsidP="00EB6EEC">
            <w:pPr>
              <w:pStyle w:val="Body4"/>
              <w:adjustRightInd/>
              <w:spacing w:after="120" w:line="240" w:lineRule="auto"/>
              <w:ind w:left="446"/>
              <w:rPr>
                <w:rFonts w:ascii="GHEA Mariam" w:hAnsi="GHEA Mariam"/>
                <w:kern w:val="32"/>
                <w:sz w:val="22"/>
                <w:szCs w:val="22"/>
              </w:rPr>
            </w:pPr>
            <w:r w:rsidRPr="00624162">
              <w:rPr>
                <w:rFonts w:ascii="GHEA Mariam" w:hAnsi="GHEA Mariam"/>
                <w:kern w:val="32"/>
                <w:sz w:val="22"/>
                <w:szCs w:val="22"/>
                <w:lang w:val="hy-AM"/>
              </w:rPr>
              <w:t>Հասցեն՝ ՀՀ, ք. Երևան, Վազգեն Սարգսյան փողոց, 10,</w:t>
            </w:r>
          </w:p>
        </w:tc>
      </w:tr>
      <w:tr w:rsidR="00624162" w:rsidRPr="00624162" w:rsidTr="00252CFB">
        <w:tc>
          <w:tcPr>
            <w:tcW w:w="4219" w:type="dxa"/>
            <w:shd w:val="clear" w:color="auto" w:fill="auto"/>
          </w:tcPr>
          <w:p w:rsidR="00F3270B" w:rsidRPr="00624162" w:rsidRDefault="00F3270B" w:rsidP="00EB6EEC">
            <w:pPr>
              <w:pStyle w:val="Body4"/>
              <w:adjustRightInd/>
              <w:spacing w:after="120" w:line="240" w:lineRule="auto"/>
              <w:ind w:left="450"/>
              <w:rPr>
                <w:rFonts w:ascii="GHEA Mariam" w:hAnsi="GHEA Mariam"/>
                <w:kern w:val="32"/>
                <w:sz w:val="22"/>
                <w:szCs w:val="22"/>
              </w:rPr>
            </w:pPr>
            <w:r w:rsidRPr="00624162">
              <w:rPr>
                <w:rFonts w:ascii="GHEA Mariam" w:hAnsi="GHEA Mariam"/>
                <w:kern w:val="32"/>
                <w:sz w:val="22"/>
                <w:szCs w:val="22"/>
              </w:rPr>
              <w:t>Email:</w:t>
            </w:r>
            <w:r w:rsidRPr="00624162">
              <w:rPr>
                <w:rFonts w:ascii="GHEA Mariam" w:hAnsi="GHEA Mariam"/>
                <w:kern w:val="32"/>
                <w:sz w:val="22"/>
                <w:szCs w:val="22"/>
                <w:lang w:val="en-US"/>
              </w:rPr>
              <w:tab/>
            </w:r>
            <w:r w:rsidRPr="00624162">
              <w:rPr>
                <w:rFonts w:ascii="GHEA Mariam" w:hAnsi="GHEA Mariam"/>
                <w:kern w:val="32"/>
                <w:sz w:val="22"/>
                <w:szCs w:val="22"/>
              </w:rPr>
              <w:t>info@armpower.com;</w:t>
            </w:r>
          </w:p>
        </w:tc>
        <w:tc>
          <w:tcPr>
            <w:tcW w:w="5519" w:type="dxa"/>
            <w:shd w:val="clear" w:color="auto" w:fill="auto"/>
          </w:tcPr>
          <w:p w:rsidR="00F3270B" w:rsidRPr="00624162" w:rsidRDefault="00F3270B" w:rsidP="00EB6EEC">
            <w:pPr>
              <w:pStyle w:val="Body4"/>
              <w:adjustRightInd/>
              <w:spacing w:after="120" w:line="240" w:lineRule="auto"/>
              <w:ind w:left="446"/>
              <w:rPr>
                <w:rFonts w:ascii="GHEA Mariam" w:hAnsi="GHEA Mariam"/>
                <w:kern w:val="32"/>
                <w:sz w:val="22"/>
                <w:szCs w:val="22"/>
              </w:rPr>
            </w:pPr>
            <w:r w:rsidRPr="00624162">
              <w:rPr>
                <w:rFonts w:ascii="GHEA Mariam" w:hAnsi="GHEA Mariam"/>
                <w:kern w:val="32"/>
                <w:sz w:val="22"/>
                <w:szCs w:val="22"/>
                <w:lang w:val="hy-AM"/>
              </w:rPr>
              <w:t xml:space="preserve">Էլ. փոստ՝ </w:t>
            </w:r>
            <w:r w:rsidRPr="00624162">
              <w:rPr>
                <w:rFonts w:ascii="GHEA Mariam" w:hAnsi="GHEA Mariam"/>
                <w:kern w:val="32"/>
                <w:sz w:val="22"/>
                <w:szCs w:val="22"/>
              </w:rPr>
              <w:t>info@armpower.com</w:t>
            </w:r>
            <w:r w:rsidRPr="00624162">
              <w:rPr>
                <w:rFonts w:ascii="GHEA Mariam" w:hAnsi="GHEA Mariam"/>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Body4"/>
              <w:adjustRightInd/>
              <w:spacing w:after="120" w:line="240" w:lineRule="auto"/>
              <w:ind w:left="450"/>
              <w:rPr>
                <w:rFonts w:ascii="GHEA Mariam" w:hAnsi="GHEA Mariam"/>
                <w:kern w:val="32"/>
                <w:sz w:val="22"/>
                <w:szCs w:val="22"/>
              </w:rPr>
            </w:pPr>
            <w:r w:rsidRPr="00624162">
              <w:rPr>
                <w:rFonts w:ascii="GHEA Mariam" w:hAnsi="GHEA Mariam"/>
                <w:kern w:val="32"/>
                <w:sz w:val="22"/>
                <w:szCs w:val="22"/>
              </w:rPr>
              <w:t>Attention:</w:t>
            </w:r>
            <w:r w:rsidRPr="00624162">
              <w:rPr>
                <w:rFonts w:ascii="GHEA Mariam" w:hAnsi="GHEA Mariam"/>
                <w:kern w:val="32"/>
                <w:sz w:val="22"/>
                <w:szCs w:val="22"/>
                <w:lang w:val="en-US"/>
              </w:rPr>
              <w:tab/>
            </w:r>
            <w:r w:rsidRPr="00624162">
              <w:rPr>
                <w:rFonts w:ascii="GHEA Mariam" w:hAnsi="GHEA Mariam"/>
                <w:kern w:val="32"/>
                <w:sz w:val="22"/>
                <w:szCs w:val="22"/>
              </w:rPr>
              <w:t>Mr Michele Arcangeletti;</w:t>
            </w:r>
          </w:p>
        </w:tc>
        <w:tc>
          <w:tcPr>
            <w:tcW w:w="5519" w:type="dxa"/>
            <w:shd w:val="clear" w:color="auto" w:fill="auto"/>
          </w:tcPr>
          <w:p w:rsidR="00F3270B" w:rsidRPr="00624162" w:rsidRDefault="00F3270B" w:rsidP="00EE1E97">
            <w:pPr>
              <w:pStyle w:val="Body4"/>
              <w:adjustRightInd/>
              <w:spacing w:after="120" w:line="240" w:lineRule="auto"/>
              <w:ind w:left="446"/>
              <w:rPr>
                <w:rFonts w:ascii="GHEA Mariam" w:hAnsi="GHEA Mariam"/>
                <w:kern w:val="32"/>
                <w:sz w:val="22"/>
                <w:szCs w:val="22"/>
              </w:rPr>
            </w:pPr>
            <w:r w:rsidRPr="00624162">
              <w:rPr>
                <w:rFonts w:ascii="GHEA Mariam" w:hAnsi="GHEA Mariam"/>
                <w:kern w:val="32"/>
                <w:sz w:val="22"/>
                <w:szCs w:val="22"/>
                <w:lang w:val="hy-AM"/>
              </w:rPr>
              <w:t>Ի Ուշադրություն՝ պ-ն</w:t>
            </w:r>
            <w:r w:rsidRPr="00624162">
              <w:rPr>
                <w:rFonts w:ascii="GHEA Mariam" w:hAnsi="GHEA Mariam"/>
                <w:kern w:val="32"/>
                <w:sz w:val="22"/>
                <w:szCs w:val="22"/>
              </w:rPr>
              <w:t xml:space="preserve"> </w:t>
            </w:r>
            <w:r w:rsidRPr="00624162">
              <w:rPr>
                <w:rFonts w:ascii="GHEA Mariam" w:hAnsi="GHEA Mariam"/>
                <w:kern w:val="32"/>
                <w:sz w:val="22"/>
                <w:szCs w:val="22"/>
                <w:lang w:val="hy-AM"/>
              </w:rPr>
              <w:t>Միքելե Արքանջելետիի.</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432" w:hanging="432"/>
              <w:rPr>
                <w:rFonts w:ascii="GHEA Mariam" w:hAnsi="GHEA Mariam"/>
                <w:kern w:val="32"/>
                <w:sz w:val="22"/>
                <w:szCs w:val="22"/>
              </w:rPr>
            </w:pPr>
            <w:r w:rsidRPr="00624162">
              <w:rPr>
                <w:rFonts w:ascii="GHEA Mariam" w:hAnsi="GHEA Mariam"/>
                <w:kern w:val="32"/>
                <w:sz w:val="22"/>
                <w:szCs w:val="22"/>
              </w:rPr>
              <w:t>A Notice to the Government shall be sent to the following address, or such other person or address as the Government may notify to the other Parties from time to time:</w:t>
            </w:r>
          </w:p>
        </w:tc>
        <w:tc>
          <w:tcPr>
            <w:tcW w:w="5519" w:type="dxa"/>
            <w:shd w:val="clear" w:color="auto" w:fill="auto"/>
          </w:tcPr>
          <w:p w:rsidR="00F3270B" w:rsidRPr="00624162" w:rsidRDefault="00F3270B" w:rsidP="00EB6EEC">
            <w:pPr>
              <w:pStyle w:val="Heading4"/>
              <w:numPr>
                <w:ilvl w:val="0"/>
                <w:numId w:val="0"/>
              </w:numPr>
              <w:tabs>
                <w:tab w:val="clear" w:pos="709"/>
                <w:tab w:val="clear" w:pos="2128"/>
              </w:tabs>
              <w:adjustRightInd/>
              <w:ind w:left="432" w:hanging="432"/>
              <w:rPr>
                <w:rFonts w:ascii="GHEA Mariam" w:hAnsi="GHEA Mariam"/>
                <w:kern w:val="32"/>
                <w:sz w:val="22"/>
                <w:szCs w:val="22"/>
              </w:rPr>
            </w:pPr>
            <w:r w:rsidRPr="00624162">
              <w:rPr>
                <w:rFonts w:ascii="GHEA Mariam" w:hAnsi="GHEA Mariam"/>
                <w:kern w:val="32"/>
                <w:sz w:val="22"/>
                <w:szCs w:val="22"/>
                <w:lang w:val="en-US"/>
              </w:rPr>
              <w:t>(ii)</w:t>
            </w:r>
            <w:r w:rsidRPr="00624162">
              <w:rPr>
                <w:rFonts w:ascii="GHEA Mariam" w:hAnsi="GHEA Mariam"/>
                <w:kern w:val="32"/>
                <w:sz w:val="22"/>
                <w:szCs w:val="22"/>
                <w:lang w:val="en-US"/>
              </w:rPr>
              <w:tab/>
            </w:r>
            <w:r w:rsidRPr="00624162">
              <w:rPr>
                <w:rFonts w:ascii="GHEA Mariam" w:hAnsi="GHEA Mariam"/>
                <w:kern w:val="32"/>
                <w:sz w:val="22"/>
                <w:szCs w:val="22"/>
                <w:lang w:val="hy-AM"/>
              </w:rPr>
              <w:t>Կառավարությանը ուղղված ծանուցումները պետք է ուղարկվեն հետևյալ հասցեով կամ այնպիսի այլ Անձին կամ հասցեով, որի մասին Կառավարությունը ժամանակ առ ժամանակ ծանուցում է մյուս Կողմերին.</w:t>
            </w:r>
          </w:p>
        </w:tc>
      </w:tr>
      <w:tr w:rsidR="00624162" w:rsidRPr="00624162" w:rsidTr="00252CFB">
        <w:tc>
          <w:tcPr>
            <w:tcW w:w="4219" w:type="dxa"/>
            <w:shd w:val="clear" w:color="auto" w:fill="auto"/>
          </w:tcPr>
          <w:p w:rsidR="00F3270B" w:rsidRPr="00624162" w:rsidRDefault="00F3270B" w:rsidP="00EB6EEC">
            <w:pPr>
              <w:pStyle w:val="Body4"/>
              <w:adjustRightInd/>
              <w:spacing w:after="120" w:line="240" w:lineRule="auto"/>
              <w:ind w:left="446"/>
              <w:rPr>
                <w:rFonts w:ascii="GHEA Mariam" w:hAnsi="GHEA Mariam"/>
                <w:kern w:val="32"/>
                <w:sz w:val="22"/>
                <w:szCs w:val="22"/>
              </w:rPr>
            </w:pPr>
            <w:r w:rsidRPr="00624162">
              <w:rPr>
                <w:rFonts w:ascii="GHEA Mariam" w:hAnsi="GHEA Mariam"/>
                <w:kern w:val="32"/>
                <w:sz w:val="22"/>
                <w:szCs w:val="22"/>
              </w:rPr>
              <w:t>Name: The Ministry of Energy Infrastructures and Natural Resources of the Republic of Armenia;</w:t>
            </w:r>
          </w:p>
        </w:tc>
        <w:tc>
          <w:tcPr>
            <w:tcW w:w="5519" w:type="dxa"/>
            <w:shd w:val="clear" w:color="auto" w:fill="auto"/>
          </w:tcPr>
          <w:p w:rsidR="00F3270B" w:rsidRPr="00624162" w:rsidRDefault="00F3270B" w:rsidP="00EB6EEC">
            <w:pPr>
              <w:pStyle w:val="Body4"/>
              <w:adjustRightInd/>
              <w:spacing w:after="120" w:line="240" w:lineRule="auto"/>
              <w:ind w:left="446"/>
              <w:rPr>
                <w:rFonts w:ascii="GHEA Mariam" w:hAnsi="GHEA Mariam"/>
                <w:kern w:val="32"/>
                <w:sz w:val="22"/>
                <w:szCs w:val="22"/>
              </w:rPr>
            </w:pPr>
            <w:r w:rsidRPr="00624162">
              <w:rPr>
                <w:rFonts w:ascii="GHEA Mariam" w:hAnsi="GHEA Mariam"/>
                <w:kern w:val="32"/>
                <w:sz w:val="22"/>
                <w:szCs w:val="22"/>
                <w:lang w:val="hy-AM"/>
              </w:rPr>
              <w:t>Անվանումը՝ ՀՀ էներգետիկ ենթակառուցվածքների և բնական պաշարների նախարարություն.</w:t>
            </w:r>
          </w:p>
        </w:tc>
      </w:tr>
      <w:tr w:rsidR="00624162" w:rsidRPr="00624162" w:rsidTr="00252CFB">
        <w:tc>
          <w:tcPr>
            <w:tcW w:w="4219" w:type="dxa"/>
            <w:shd w:val="clear" w:color="auto" w:fill="auto"/>
          </w:tcPr>
          <w:p w:rsidR="00F3270B" w:rsidRPr="00624162" w:rsidRDefault="00F3270B" w:rsidP="00EB6EEC">
            <w:pPr>
              <w:pStyle w:val="Body4"/>
              <w:adjustRightInd/>
              <w:spacing w:after="120" w:line="240" w:lineRule="auto"/>
              <w:ind w:left="446"/>
              <w:rPr>
                <w:rFonts w:ascii="GHEA Mariam" w:hAnsi="GHEA Mariam"/>
                <w:kern w:val="32"/>
                <w:sz w:val="22"/>
                <w:szCs w:val="22"/>
              </w:rPr>
            </w:pPr>
            <w:r w:rsidRPr="00624162">
              <w:rPr>
                <w:rFonts w:ascii="GHEA Mariam" w:hAnsi="GHEA Mariam"/>
                <w:kern w:val="32"/>
                <w:sz w:val="22"/>
                <w:szCs w:val="22"/>
              </w:rPr>
              <w:t>Address: Armenia, Yerevan 0010, Republic Square, Government House 3;</w:t>
            </w:r>
          </w:p>
        </w:tc>
        <w:tc>
          <w:tcPr>
            <w:tcW w:w="5519" w:type="dxa"/>
            <w:shd w:val="clear" w:color="auto" w:fill="auto"/>
          </w:tcPr>
          <w:p w:rsidR="00F3270B" w:rsidRPr="00624162" w:rsidRDefault="00F3270B" w:rsidP="00EB6EEC">
            <w:pPr>
              <w:pStyle w:val="Body4"/>
              <w:adjustRightInd/>
              <w:spacing w:after="120" w:line="240" w:lineRule="auto"/>
              <w:ind w:left="446"/>
              <w:rPr>
                <w:rFonts w:ascii="GHEA Mariam" w:hAnsi="GHEA Mariam"/>
                <w:kern w:val="32"/>
                <w:sz w:val="22"/>
                <w:szCs w:val="22"/>
              </w:rPr>
            </w:pPr>
            <w:r w:rsidRPr="00624162">
              <w:rPr>
                <w:rFonts w:ascii="GHEA Mariam" w:hAnsi="GHEA Mariam"/>
                <w:kern w:val="32"/>
                <w:sz w:val="22"/>
                <w:szCs w:val="22"/>
                <w:lang w:val="hy-AM"/>
              </w:rPr>
              <w:t>Հասցեն՝ ՀՀ, ք.Երևան, 0010, Հանրապետության հրապարակ, Կառավարական տուն 3.</w:t>
            </w:r>
          </w:p>
        </w:tc>
      </w:tr>
      <w:tr w:rsidR="00624162" w:rsidRPr="00624162" w:rsidTr="00252CFB">
        <w:tc>
          <w:tcPr>
            <w:tcW w:w="4219" w:type="dxa"/>
            <w:shd w:val="clear" w:color="auto" w:fill="auto"/>
          </w:tcPr>
          <w:p w:rsidR="00F3270B" w:rsidRPr="00624162" w:rsidRDefault="00F3270B" w:rsidP="00EB6EEC">
            <w:pPr>
              <w:pStyle w:val="Body4"/>
              <w:adjustRightInd/>
              <w:spacing w:after="120" w:line="240" w:lineRule="auto"/>
              <w:ind w:left="446"/>
              <w:rPr>
                <w:rFonts w:ascii="GHEA Mariam" w:hAnsi="GHEA Mariam"/>
                <w:kern w:val="32"/>
                <w:sz w:val="22"/>
                <w:szCs w:val="22"/>
              </w:rPr>
            </w:pPr>
            <w:r w:rsidRPr="00624162">
              <w:rPr>
                <w:rFonts w:ascii="GHEA Mariam" w:hAnsi="GHEA Mariam"/>
                <w:kern w:val="32"/>
                <w:sz w:val="22"/>
                <w:szCs w:val="22"/>
              </w:rPr>
              <w:t>Email: minenergy@minenergy.am;</w:t>
            </w:r>
          </w:p>
        </w:tc>
        <w:tc>
          <w:tcPr>
            <w:tcW w:w="5519" w:type="dxa"/>
            <w:shd w:val="clear" w:color="auto" w:fill="auto"/>
          </w:tcPr>
          <w:p w:rsidR="00F3270B" w:rsidRPr="00624162" w:rsidRDefault="00F3270B" w:rsidP="00EB6EEC">
            <w:pPr>
              <w:pStyle w:val="Body4"/>
              <w:adjustRightInd/>
              <w:spacing w:after="120" w:line="240" w:lineRule="auto"/>
              <w:ind w:left="446"/>
              <w:rPr>
                <w:rFonts w:ascii="GHEA Mariam" w:hAnsi="GHEA Mariam"/>
                <w:kern w:val="32"/>
                <w:sz w:val="22"/>
                <w:szCs w:val="22"/>
              </w:rPr>
            </w:pPr>
            <w:r w:rsidRPr="00624162">
              <w:rPr>
                <w:rFonts w:ascii="GHEA Mariam" w:hAnsi="GHEA Mariam"/>
                <w:kern w:val="32"/>
                <w:sz w:val="22"/>
                <w:szCs w:val="22"/>
                <w:lang w:val="hy-AM"/>
              </w:rPr>
              <w:t xml:space="preserve">Էլ. փոստ՝ </w:t>
            </w:r>
            <w:r w:rsidRPr="00624162">
              <w:rPr>
                <w:rFonts w:ascii="GHEA Mariam" w:hAnsi="GHEA Mariam"/>
                <w:kern w:val="32"/>
                <w:sz w:val="22"/>
                <w:szCs w:val="22"/>
              </w:rPr>
              <w:t>minenergy@minenergy.am</w:t>
            </w:r>
            <w:r w:rsidRPr="00624162">
              <w:rPr>
                <w:rFonts w:ascii="GHEA Mariam" w:hAnsi="GHEA Mariam"/>
                <w:kern w:val="32"/>
                <w:sz w:val="22"/>
                <w:szCs w:val="22"/>
                <w:lang w:val="hy-AM"/>
              </w:rPr>
              <w:t>.</w:t>
            </w:r>
          </w:p>
        </w:tc>
      </w:tr>
      <w:tr w:rsidR="00624162" w:rsidRPr="00624162" w:rsidTr="00252CFB">
        <w:tc>
          <w:tcPr>
            <w:tcW w:w="4219" w:type="dxa"/>
            <w:shd w:val="clear" w:color="auto" w:fill="auto"/>
          </w:tcPr>
          <w:p w:rsidR="00F3270B" w:rsidRPr="00624162" w:rsidRDefault="00F3270B" w:rsidP="00EB6EEC">
            <w:pPr>
              <w:pStyle w:val="Body4"/>
              <w:adjustRightInd/>
              <w:spacing w:after="120" w:line="240" w:lineRule="auto"/>
              <w:ind w:left="446"/>
              <w:rPr>
                <w:rFonts w:ascii="GHEA Mariam" w:hAnsi="GHEA Mariam"/>
                <w:kern w:val="32"/>
                <w:sz w:val="22"/>
                <w:szCs w:val="22"/>
              </w:rPr>
            </w:pPr>
            <w:r w:rsidRPr="00624162">
              <w:rPr>
                <w:rFonts w:ascii="GHEA Mariam" w:hAnsi="GHEA Mariam"/>
                <w:kern w:val="32"/>
                <w:sz w:val="22"/>
                <w:szCs w:val="22"/>
              </w:rPr>
              <w:t>Attention: The Minister;</w:t>
            </w:r>
          </w:p>
        </w:tc>
        <w:tc>
          <w:tcPr>
            <w:tcW w:w="5519" w:type="dxa"/>
            <w:shd w:val="clear" w:color="auto" w:fill="auto"/>
          </w:tcPr>
          <w:p w:rsidR="00F3270B" w:rsidRPr="00624162" w:rsidRDefault="00F3270B" w:rsidP="00EB6EEC">
            <w:pPr>
              <w:pStyle w:val="Body4"/>
              <w:adjustRightInd/>
              <w:spacing w:after="120" w:line="240" w:lineRule="auto"/>
              <w:ind w:left="446"/>
              <w:rPr>
                <w:rFonts w:ascii="GHEA Mariam" w:hAnsi="GHEA Mariam"/>
                <w:kern w:val="32"/>
                <w:sz w:val="22"/>
                <w:szCs w:val="22"/>
              </w:rPr>
            </w:pPr>
            <w:r w:rsidRPr="00624162">
              <w:rPr>
                <w:rFonts w:ascii="GHEA Mariam" w:hAnsi="GHEA Mariam"/>
                <w:kern w:val="32"/>
                <w:sz w:val="22"/>
                <w:szCs w:val="22"/>
                <w:lang w:val="hy-AM"/>
              </w:rPr>
              <w:t>Ի ուշադրություն՝ Նախարարի.</w:t>
            </w:r>
          </w:p>
        </w:tc>
      </w:tr>
      <w:tr w:rsidR="00624162" w:rsidRPr="00624162" w:rsidTr="00252CFB">
        <w:tc>
          <w:tcPr>
            <w:tcW w:w="4219" w:type="dxa"/>
            <w:shd w:val="clear" w:color="auto" w:fill="auto"/>
          </w:tcPr>
          <w:p w:rsidR="00F3270B" w:rsidRPr="00624162" w:rsidRDefault="00F3270B" w:rsidP="00EB6EEC">
            <w:pPr>
              <w:pStyle w:val="Body3"/>
              <w:adjustRightInd/>
              <w:spacing w:before="240"/>
              <w:ind w:left="0"/>
              <w:rPr>
                <w:rFonts w:ascii="GHEA Mariam" w:hAnsi="GHEA Mariam"/>
                <w:kern w:val="32"/>
                <w:sz w:val="22"/>
                <w:szCs w:val="22"/>
              </w:rPr>
            </w:pPr>
            <w:r w:rsidRPr="00624162">
              <w:rPr>
                <w:rFonts w:ascii="GHEA Mariam" w:hAnsi="GHEA Mariam"/>
                <w:kern w:val="32"/>
                <w:sz w:val="22"/>
                <w:szCs w:val="22"/>
              </w:rPr>
              <w:t>with a copy to:</w:t>
            </w:r>
          </w:p>
        </w:tc>
        <w:tc>
          <w:tcPr>
            <w:tcW w:w="5519" w:type="dxa"/>
            <w:shd w:val="clear" w:color="auto" w:fill="auto"/>
          </w:tcPr>
          <w:p w:rsidR="00F3270B" w:rsidRPr="00624162" w:rsidRDefault="00F3270B" w:rsidP="00EB6EEC">
            <w:pPr>
              <w:pStyle w:val="Body3"/>
              <w:adjustRightInd/>
              <w:spacing w:before="240"/>
              <w:ind w:left="0"/>
              <w:rPr>
                <w:rFonts w:ascii="GHEA Mariam" w:hAnsi="GHEA Mariam"/>
                <w:kern w:val="32"/>
                <w:sz w:val="22"/>
                <w:szCs w:val="22"/>
                <w:lang w:val="hy-AM"/>
              </w:rPr>
            </w:pPr>
            <w:r w:rsidRPr="00624162">
              <w:rPr>
                <w:rFonts w:ascii="GHEA Mariam" w:hAnsi="GHEA Mariam"/>
                <w:kern w:val="32"/>
                <w:sz w:val="22"/>
                <w:szCs w:val="22"/>
                <w:lang w:val="hy-AM"/>
              </w:rPr>
              <w:t>պատճենը՝</w:t>
            </w:r>
          </w:p>
        </w:tc>
      </w:tr>
      <w:tr w:rsidR="00624162" w:rsidRPr="00624162" w:rsidTr="00252CFB">
        <w:tc>
          <w:tcPr>
            <w:tcW w:w="4219" w:type="dxa"/>
            <w:shd w:val="clear" w:color="auto" w:fill="auto"/>
          </w:tcPr>
          <w:p w:rsidR="00F3270B" w:rsidRPr="00624162" w:rsidRDefault="00F3270B" w:rsidP="00EB6EEC">
            <w:pPr>
              <w:pStyle w:val="Body4"/>
              <w:adjustRightInd/>
              <w:spacing w:after="120" w:line="240" w:lineRule="auto"/>
              <w:ind w:left="446"/>
              <w:rPr>
                <w:rFonts w:ascii="GHEA Mariam" w:hAnsi="GHEA Mariam"/>
                <w:kern w:val="32"/>
                <w:sz w:val="22"/>
                <w:szCs w:val="22"/>
              </w:rPr>
            </w:pPr>
            <w:r w:rsidRPr="00624162">
              <w:rPr>
                <w:rFonts w:ascii="GHEA Mariam" w:hAnsi="GHEA Mariam"/>
                <w:kern w:val="32"/>
                <w:sz w:val="22"/>
                <w:szCs w:val="22"/>
              </w:rPr>
              <w:t xml:space="preserve">Name: The </w:t>
            </w:r>
            <w:r w:rsidRPr="00624162">
              <w:rPr>
                <w:rFonts w:ascii="GHEA Mariam" w:hAnsi="GHEA Mariam"/>
                <w:kern w:val="32"/>
                <w:sz w:val="22"/>
                <w:szCs w:val="22"/>
                <w:lang w:val="en-US"/>
              </w:rPr>
              <w:t xml:space="preserve">Government </w:t>
            </w:r>
            <w:r w:rsidRPr="00624162">
              <w:rPr>
                <w:rFonts w:ascii="GHEA Mariam" w:hAnsi="GHEA Mariam"/>
                <w:kern w:val="32"/>
                <w:sz w:val="22"/>
                <w:szCs w:val="22"/>
              </w:rPr>
              <w:t>of the Republic of Armenia;</w:t>
            </w:r>
          </w:p>
        </w:tc>
        <w:tc>
          <w:tcPr>
            <w:tcW w:w="5519" w:type="dxa"/>
            <w:shd w:val="clear" w:color="auto" w:fill="auto"/>
          </w:tcPr>
          <w:p w:rsidR="00F3270B" w:rsidRPr="00624162" w:rsidRDefault="00F3270B" w:rsidP="00EB6EEC">
            <w:pPr>
              <w:pStyle w:val="Body4"/>
              <w:adjustRightInd/>
              <w:spacing w:after="120" w:line="240" w:lineRule="auto"/>
              <w:ind w:left="446"/>
              <w:rPr>
                <w:rFonts w:ascii="GHEA Mariam" w:hAnsi="GHEA Mariam"/>
                <w:kern w:val="32"/>
                <w:sz w:val="22"/>
                <w:szCs w:val="22"/>
              </w:rPr>
            </w:pPr>
            <w:r w:rsidRPr="00624162">
              <w:rPr>
                <w:rFonts w:ascii="GHEA Mariam" w:hAnsi="GHEA Mariam"/>
                <w:kern w:val="32"/>
                <w:sz w:val="22"/>
                <w:szCs w:val="22"/>
                <w:lang w:val="hy-AM"/>
              </w:rPr>
              <w:t>Անվանումը՝ ՀՀ կառավարություն.</w:t>
            </w:r>
          </w:p>
        </w:tc>
      </w:tr>
      <w:tr w:rsidR="00624162" w:rsidRPr="00624162" w:rsidTr="00252CFB">
        <w:tc>
          <w:tcPr>
            <w:tcW w:w="4219" w:type="dxa"/>
            <w:shd w:val="clear" w:color="auto" w:fill="auto"/>
          </w:tcPr>
          <w:p w:rsidR="00F3270B" w:rsidRPr="00624162" w:rsidRDefault="00F3270B" w:rsidP="00EB6EEC">
            <w:pPr>
              <w:pStyle w:val="Body4"/>
              <w:adjustRightInd/>
              <w:spacing w:after="120" w:line="240" w:lineRule="auto"/>
              <w:ind w:left="446"/>
              <w:rPr>
                <w:rFonts w:ascii="GHEA Mariam" w:hAnsi="GHEA Mariam"/>
                <w:kern w:val="32"/>
                <w:sz w:val="22"/>
                <w:szCs w:val="22"/>
              </w:rPr>
            </w:pPr>
            <w:r w:rsidRPr="00624162">
              <w:rPr>
                <w:rFonts w:ascii="GHEA Mariam" w:hAnsi="GHEA Mariam"/>
                <w:kern w:val="32"/>
                <w:sz w:val="22"/>
                <w:szCs w:val="22"/>
              </w:rPr>
              <w:t xml:space="preserve">Address: Armenia, Yerevan 0010, Republic Square, Government House </w:t>
            </w:r>
            <w:r w:rsidRPr="00624162">
              <w:rPr>
                <w:rFonts w:ascii="GHEA Mariam" w:hAnsi="GHEA Mariam"/>
                <w:kern w:val="32"/>
                <w:sz w:val="22"/>
                <w:szCs w:val="22"/>
                <w:lang w:val="hy-AM"/>
              </w:rPr>
              <w:t>1</w:t>
            </w:r>
            <w:r w:rsidRPr="00624162">
              <w:rPr>
                <w:rFonts w:ascii="GHEA Mariam" w:hAnsi="GHEA Mariam"/>
                <w:kern w:val="32"/>
                <w:sz w:val="22"/>
                <w:szCs w:val="22"/>
              </w:rPr>
              <w:t>;</w:t>
            </w:r>
          </w:p>
        </w:tc>
        <w:tc>
          <w:tcPr>
            <w:tcW w:w="5519" w:type="dxa"/>
            <w:shd w:val="clear" w:color="auto" w:fill="auto"/>
          </w:tcPr>
          <w:p w:rsidR="00F3270B" w:rsidRPr="00624162" w:rsidRDefault="00F3270B" w:rsidP="00EB6EEC">
            <w:pPr>
              <w:pStyle w:val="Body4"/>
              <w:adjustRightInd/>
              <w:spacing w:after="120" w:line="240" w:lineRule="auto"/>
              <w:ind w:left="446"/>
              <w:rPr>
                <w:rFonts w:ascii="GHEA Mariam" w:hAnsi="GHEA Mariam"/>
                <w:kern w:val="32"/>
                <w:sz w:val="22"/>
                <w:szCs w:val="22"/>
              </w:rPr>
            </w:pPr>
            <w:r w:rsidRPr="00624162">
              <w:rPr>
                <w:rFonts w:ascii="GHEA Mariam" w:hAnsi="GHEA Mariam"/>
                <w:kern w:val="32"/>
                <w:sz w:val="22"/>
                <w:szCs w:val="22"/>
                <w:lang w:val="hy-AM"/>
              </w:rPr>
              <w:t>Հասցեն՝ ՀՀ, ք.Երևան, 0010, Հանրապետության հրապարակ, Կառավարական տուն 1.</w:t>
            </w:r>
          </w:p>
        </w:tc>
      </w:tr>
      <w:tr w:rsidR="00624162" w:rsidRPr="00624162" w:rsidTr="00252CFB">
        <w:tc>
          <w:tcPr>
            <w:tcW w:w="4219" w:type="dxa"/>
            <w:shd w:val="clear" w:color="auto" w:fill="auto"/>
          </w:tcPr>
          <w:p w:rsidR="00F3270B" w:rsidRPr="00624162" w:rsidRDefault="00F3270B" w:rsidP="00EB6EEC">
            <w:pPr>
              <w:pStyle w:val="Body4"/>
              <w:adjustRightInd/>
              <w:spacing w:after="120" w:line="240" w:lineRule="auto"/>
              <w:ind w:left="446"/>
              <w:rPr>
                <w:rFonts w:ascii="GHEA Mariam" w:hAnsi="GHEA Mariam"/>
                <w:kern w:val="32"/>
                <w:sz w:val="22"/>
                <w:szCs w:val="22"/>
                <w:lang w:val="hy-AM"/>
              </w:rPr>
            </w:pPr>
            <w:r w:rsidRPr="00624162">
              <w:rPr>
                <w:rFonts w:ascii="GHEA Mariam" w:hAnsi="GHEA Mariam"/>
                <w:kern w:val="32"/>
                <w:sz w:val="22"/>
                <w:szCs w:val="22"/>
              </w:rPr>
              <w:lastRenderedPageBreak/>
              <w:t xml:space="preserve">Attention: </w:t>
            </w:r>
            <w:r w:rsidRPr="00624162">
              <w:rPr>
                <w:rFonts w:ascii="GHEA Mariam" w:hAnsi="GHEA Mariam"/>
                <w:kern w:val="32"/>
                <w:sz w:val="22"/>
                <w:szCs w:val="22"/>
                <w:lang w:val="en-US"/>
              </w:rPr>
              <w:t>Chief of Staff</w:t>
            </w:r>
            <w:r w:rsidRPr="00624162">
              <w:rPr>
                <w:rFonts w:ascii="GHEA Mariam" w:hAnsi="GHEA Mariam"/>
                <w:kern w:val="32"/>
                <w:sz w:val="22"/>
                <w:szCs w:val="22"/>
              </w:rPr>
              <w:t>;</w:t>
            </w:r>
          </w:p>
        </w:tc>
        <w:tc>
          <w:tcPr>
            <w:tcW w:w="5519" w:type="dxa"/>
            <w:shd w:val="clear" w:color="auto" w:fill="auto"/>
          </w:tcPr>
          <w:p w:rsidR="00F3270B" w:rsidRPr="00624162" w:rsidRDefault="00F3270B" w:rsidP="00EB6EEC">
            <w:pPr>
              <w:pStyle w:val="Body4"/>
              <w:adjustRightInd/>
              <w:spacing w:after="120" w:line="240" w:lineRule="auto"/>
              <w:ind w:left="446"/>
              <w:rPr>
                <w:rFonts w:ascii="GHEA Mariam" w:hAnsi="GHEA Mariam"/>
                <w:kern w:val="32"/>
                <w:sz w:val="22"/>
                <w:szCs w:val="22"/>
              </w:rPr>
            </w:pPr>
            <w:r w:rsidRPr="00624162">
              <w:rPr>
                <w:rFonts w:ascii="GHEA Mariam" w:hAnsi="GHEA Mariam"/>
                <w:kern w:val="32"/>
                <w:sz w:val="22"/>
                <w:szCs w:val="22"/>
                <w:lang w:val="hy-AM"/>
              </w:rPr>
              <w:t>Ի ուշադրություն՝ Աշխատակազմի ղեկավարի.</w:t>
            </w:r>
          </w:p>
        </w:tc>
      </w:tr>
      <w:tr w:rsidR="00624162" w:rsidRPr="00624162" w:rsidTr="00252CFB">
        <w:tc>
          <w:tcPr>
            <w:tcW w:w="4219" w:type="dxa"/>
            <w:shd w:val="clear" w:color="auto" w:fill="auto"/>
          </w:tcPr>
          <w:p w:rsidR="00F3270B" w:rsidRPr="00624162" w:rsidRDefault="00F3270B" w:rsidP="00EB6EEC">
            <w:pPr>
              <w:pStyle w:val="Body3"/>
              <w:adjustRightInd/>
              <w:spacing w:before="240"/>
              <w:ind w:left="0"/>
              <w:rPr>
                <w:rFonts w:ascii="GHEA Mariam" w:hAnsi="GHEA Mariam"/>
                <w:kern w:val="32"/>
                <w:sz w:val="22"/>
                <w:szCs w:val="22"/>
              </w:rPr>
            </w:pPr>
            <w:r w:rsidRPr="00624162">
              <w:rPr>
                <w:rFonts w:ascii="GHEA Mariam" w:hAnsi="GHEA Mariam"/>
                <w:kern w:val="32"/>
                <w:sz w:val="22"/>
                <w:szCs w:val="22"/>
              </w:rPr>
              <w:t>and</w:t>
            </w:r>
            <w:r w:rsidRPr="00624162">
              <w:rPr>
                <w:rFonts w:ascii="GHEA Mariam" w:hAnsi="GHEA Mariam" w:cs="Times New Roman"/>
                <w:kern w:val="32"/>
                <w:sz w:val="22"/>
                <w:szCs w:val="22"/>
                <w:u w:color="0000FF"/>
                <w:lang w:val="en-US"/>
              </w:rPr>
              <w:t xml:space="preserve"> another copy to</w:t>
            </w:r>
            <w:r w:rsidRPr="00624162">
              <w:rPr>
                <w:rFonts w:ascii="GHEA Mariam" w:hAnsi="GHEA Mariam"/>
                <w:kern w:val="32"/>
                <w:sz w:val="22"/>
                <w:szCs w:val="22"/>
              </w:rPr>
              <w:t>:</w:t>
            </w:r>
          </w:p>
        </w:tc>
        <w:tc>
          <w:tcPr>
            <w:tcW w:w="5519" w:type="dxa"/>
            <w:shd w:val="clear" w:color="auto" w:fill="auto"/>
          </w:tcPr>
          <w:p w:rsidR="00F3270B" w:rsidRPr="00624162" w:rsidRDefault="00B65563" w:rsidP="00EB6EEC">
            <w:pPr>
              <w:pStyle w:val="Body3"/>
              <w:adjustRightInd/>
              <w:spacing w:before="240"/>
              <w:ind w:left="0"/>
              <w:rPr>
                <w:rFonts w:ascii="GHEA Mariam" w:hAnsi="GHEA Mariam"/>
                <w:kern w:val="32"/>
                <w:sz w:val="22"/>
                <w:szCs w:val="22"/>
                <w:lang w:val="hy-AM"/>
              </w:rPr>
            </w:pPr>
            <w:r w:rsidRPr="00624162">
              <w:rPr>
                <w:rFonts w:ascii="GHEA Mariam" w:hAnsi="GHEA Mariam"/>
                <w:kern w:val="32"/>
                <w:sz w:val="22"/>
                <w:szCs w:val="22"/>
                <w:lang w:val="hy-AM"/>
              </w:rPr>
              <w:t>և ևս մե</w:t>
            </w:r>
            <w:r w:rsidR="00F3270B" w:rsidRPr="00624162">
              <w:rPr>
                <w:rFonts w:ascii="GHEA Mariam" w:hAnsi="GHEA Mariam"/>
                <w:kern w:val="32"/>
                <w:sz w:val="22"/>
                <w:szCs w:val="22"/>
                <w:lang w:val="hy-AM"/>
              </w:rPr>
              <w:t>կ պատճեն՝</w:t>
            </w:r>
          </w:p>
        </w:tc>
      </w:tr>
      <w:tr w:rsidR="00624162" w:rsidRPr="00624162" w:rsidTr="00252CFB">
        <w:tc>
          <w:tcPr>
            <w:tcW w:w="4219" w:type="dxa"/>
            <w:shd w:val="clear" w:color="auto" w:fill="auto"/>
          </w:tcPr>
          <w:p w:rsidR="00F3270B" w:rsidRPr="00624162" w:rsidRDefault="00F3270B" w:rsidP="00EB6EEC">
            <w:pPr>
              <w:pStyle w:val="Body4"/>
              <w:adjustRightInd/>
              <w:spacing w:after="120" w:line="240" w:lineRule="auto"/>
              <w:ind w:left="446"/>
              <w:rPr>
                <w:rFonts w:ascii="GHEA Mariam" w:hAnsi="GHEA Mariam"/>
                <w:kern w:val="32"/>
                <w:sz w:val="22"/>
                <w:szCs w:val="22"/>
              </w:rPr>
            </w:pPr>
            <w:r w:rsidRPr="00624162">
              <w:rPr>
                <w:rFonts w:ascii="GHEA Mariam" w:hAnsi="GHEA Mariam"/>
                <w:kern w:val="32"/>
                <w:sz w:val="22"/>
                <w:szCs w:val="22"/>
              </w:rPr>
              <w:t xml:space="preserve">Name: </w:t>
            </w:r>
            <w:r w:rsidRPr="00624162">
              <w:rPr>
                <w:rFonts w:ascii="GHEA Mariam" w:hAnsi="GHEA Mariam" w:cs="Times New Roman"/>
                <w:kern w:val="32"/>
                <w:sz w:val="22"/>
                <w:szCs w:val="22"/>
                <w:u w:color="0000FF"/>
                <w:lang w:val="en-US"/>
              </w:rPr>
              <w:t>The Ministry of Finance</w:t>
            </w:r>
            <w:r w:rsidRPr="00624162">
              <w:rPr>
                <w:rFonts w:ascii="GHEA Mariam" w:hAnsi="GHEA Mariam" w:cs="Times New Roman"/>
                <w:kern w:val="32"/>
                <w:sz w:val="22"/>
                <w:szCs w:val="22"/>
                <w:u w:color="0000FF"/>
                <w:lang w:val="hy-AM"/>
              </w:rPr>
              <w:t xml:space="preserve"> </w:t>
            </w:r>
            <w:r w:rsidRPr="00624162">
              <w:rPr>
                <w:rFonts w:ascii="GHEA Mariam" w:hAnsi="GHEA Mariam"/>
                <w:kern w:val="32"/>
                <w:sz w:val="22"/>
                <w:szCs w:val="22"/>
              </w:rPr>
              <w:t>of the Republic of Armenia;</w:t>
            </w:r>
          </w:p>
        </w:tc>
        <w:tc>
          <w:tcPr>
            <w:tcW w:w="5519" w:type="dxa"/>
            <w:shd w:val="clear" w:color="auto" w:fill="auto"/>
          </w:tcPr>
          <w:p w:rsidR="00F3270B" w:rsidRPr="00624162" w:rsidRDefault="00F3270B" w:rsidP="00EB6EEC">
            <w:pPr>
              <w:pStyle w:val="Body4"/>
              <w:adjustRightInd/>
              <w:spacing w:after="120" w:line="240" w:lineRule="auto"/>
              <w:ind w:left="446"/>
              <w:rPr>
                <w:rFonts w:ascii="GHEA Mariam" w:hAnsi="GHEA Mariam"/>
                <w:kern w:val="32"/>
                <w:sz w:val="22"/>
                <w:szCs w:val="22"/>
              </w:rPr>
            </w:pPr>
            <w:r w:rsidRPr="00624162">
              <w:rPr>
                <w:rFonts w:ascii="GHEA Mariam" w:hAnsi="GHEA Mariam"/>
                <w:kern w:val="32"/>
                <w:sz w:val="22"/>
                <w:szCs w:val="22"/>
                <w:lang w:val="hy-AM"/>
              </w:rPr>
              <w:t>Անունը՝ ՀՀ ֆինանսների նախարարություն.</w:t>
            </w:r>
          </w:p>
        </w:tc>
      </w:tr>
      <w:tr w:rsidR="00624162" w:rsidRPr="00624162" w:rsidTr="00252CFB">
        <w:tc>
          <w:tcPr>
            <w:tcW w:w="4219" w:type="dxa"/>
            <w:shd w:val="clear" w:color="auto" w:fill="auto"/>
          </w:tcPr>
          <w:p w:rsidR="00F3270B" w:rsidRPr="00624162" w:rsidRDefault="00F3270B" w:rsidP="00EB6EEC">
            <w:pPr>
              <w:pStyle w:val="Body4"/>
              <w:adjustRightInd/>
              <w:spacing w:after="120" w:line="240" w:lineRule="auto"/>
              <w:ind w:left="446"/>
              <w:rPr>
                <w:rFonts w:ascii="GHEA Mariam" w:hAnsi="GHEA Mariam"/>
                <w:kern w:val="32"/>
                <w:sz w:val="22"/>
                <w:szCs w:val="22"/>
              </w:rPr>
            </w:pPr>
            <w:r w:rsidRPr="00624162">
              <w:rPr>
                <w:rFonts w:ascii="GHEA Mariam" w:hAnsi="GHEA Mariam"/>
                <w:kern w:val="32"/>
                <w:sz w:val="22"/>
                <w:szCs w:val="22"/>
              </w:rPr>
              <w:t xml:space="preserve">Address: Armenia, Yerevan 0010, Republic Square, Government House </w:t>
            </w:r>
            <w:r w:rsidRPr="00624162">
              <w:rPr>
                <w:rFonts w:ascii="GHEA Mariam" w:hAnsi="GHEA Mariam"/>
                <w:kern w:val="32"/>
                <w:sz w:val="22"/>
                <w:szCs w:val="22"/>
                <w:lang w:val="hy-AM"/>
              </w:rPr>
              <w:t>3</w:t>
            </w:r>
            <w:r w:rsidRPr="00624162">
              <w:rPr>
                <w:rFonts w:ascii="GHEA Mariam" w:hAnsi="GHEA Mariam"/>
                <w:kern w:val="32"/>
                <w:sz w:val="22"/>
                <w:szCs w:val="22"/>
              </w:rPr>
              <w:t>;</w:t>
            </w:r>
          </w:p>
        </w:tc>
        <w:tc>
          <w:tcPr>
            <w:tcW w:w="5519" w:type="dxa"/>
            <w:shd w:val="clear" w:color="auto" w:fill="auto"/>
          </w:tcPr>
          <w:p w:rsidR="00F3270B" w:rsidRPr="00624162" w:rsidRDefault="00F3270B" w:rsidP="00EB6EEC">
            <w:pPr>
              <w:pStyle w:val="Body4"/>
              <w:adjustRightInd/>
              <w:spacing w:after="120" w:line="240" w:lineRule="auto"/>
              <w:ind w:left="446"/>
              <w:rPr>
                <w:rFonts w:ascii="GHEA Mariam" w:hAnsi="GHEA Mariam"/>
                <w:kern w:val="32"/>
                <w:sz w:val="22"/>
                <w:szCs w:val="22"/>
              </w:rPr>
            </w:pPr>
            <w:r w:rsidRPr="00624162">
              <w:rPr>
                <w:rFonts w:ascii="GHEA Mariam" w:hAnsi="GHEA Mariam"/>
                <w:kern w:val="32"/>
                <w:sz w:val="22"/>
                <w:szCs w:val="22"/>
                <w:lang w:val="hy-AM"/>
              </w:rPr>
              <w:t>Հասցեն՝ ՀՀ, ք.Երևան, 0010, Հանրապետության հրապարակ, Կառավարական տուն 3.</w:t>
            </w:r>
          </w:p>
        </w:tc>
      </w:tr>
      <w:tr w:rsidR="00624162" w:rsidRPr="00624162" w:rsidTr="00252CFB">
        <w:tc>
          <w:tcPr>
            <w:tcW w:w="4219" w:type="dxa"/>
            <w:shd w:val="clear" w:color="auto" w:fill="auto"/>
          </w:tcPr>
          <w:p w:rsidR="00F3270B" w:rsidRPr="00624162" w:rsidRDefault="00F3270B" w:rsidP="00EB6EEC">
            <w:pPr>
              <w:pStyle w:val="Body4"/>
              <w:adjustRightInd/>
              <w:spacing w:after="120" w:line="240" w:lineRule="auto"/>
              <w:ind w:left="446"/>
              <w:rPr>
                <w:rFonts w:ascii="GHEA Mariam" w:hAnsi="GHEA Mariam" w:cs="Times New Roman"/>
                <w:kern w:val="32"/>
                <w:sz w:val="22"/>
                <w:szCs w:val="22"/>
                <w:lang w:val="hy-AM"/>
              </w:rPr>
            </w:pPr>
            <w:r w:rsidRPr="00624162">
              <w:rPr>
                <w:rFonts w:ascii="GHEA Mariam" w:hAnsi="GHEA Mariam" w:cs="Times New Roman"/>
                <w:kern w:val="32"/>
                <w:sz w:val="22"/>
                <w:szCs w:val="22"/>
              </w:rPr>
              <w:t xml:space="preserve">Attention: </w:t>
            </w:r>
            <w:r w:rsidRPr="00624162">
              <w:rPr>
                <w:rFonts w:ascii="GHEA Mariam" w:hAnsi="GHEA Mariam"/>
                <w:kern w:val="32"/>
                <w:sz w:val="22"/>
                <w:szCs w:val="22"/>
                <w:u w:color="0000FF"/>
                <w:lang w:val="en-US"/>
              </w:rPr>
              <w:t>The Minister</w:t>
            </w:r>
            <w:r w:rsidRPr="00624162">
              <w:rPr>
                <w:rFonts w:ascii="GHEA Mariam" w:hAnsi="GHEA Mariam" w:cs="Times New Roman"/>
                <w:kern w:val="32"/>
                <w:sz w:val="22"/>
                <w:szCs w:val="22"/>
                <w:lang w:val="hy-AM"/>
              </w:rPr>
              <w:t>.</w:t>
            </w:r>
          </w:p>
        </w:tc>
        <w:tc>
          <w:tcPr>
            <w:tcW w:w="5519" w:type="dxa"/>
            <w:shd w:val="clear" w:color="auto" w:fill="auto"/>
          </w:tcPr>
          <w:p w:rsidR="00F3270B" w:rsidRPr="00624162" w:rsidRDefault="00F3270B" w:rsidP="00EB6EEC">
            <w:pPr>
              <w:pStyle w:val="Body4"/>
              <w:adjustRightInd/>
              <w:spacing w:after="120" w:line="240" w:lineRule="auto"/>
              <w:ind w:left="446"/>
              <w:rPr>
                <w:rFonts w:ascii="GHEA Mariam" w:hAnsi="GHEA Mariam"/>
                <w:kern w:val="32"/>
                <w:sz w:val="22"/>
                <w:szCs w:val="22"/>
              </w:rPr>
            </w:pPr>
            <w:r w:rsidRPr="00624162">
              <w:rPr>
                <w:rFonts w:ascii="GHEA Mariam" w:hAnsi="GHEA Mariam"/>
                <w:kern w:val="32"/>
                <w:sz w:val="22"/>
                <w:szCs w:val="22"/>
                <w:lang w:val="hy-AM"/>
              </w:rPr>
              <w:t>Ի ուշադրություն՝ Նախարարի:</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b/>
                <w:kern w:val="32"/>
                <w:sz w:val="22"/>
                <w:szCs w:val="22"/>
              </w:rPr>
            </w:pPr>
            <w:r w:rsidRPr="00624162">
              <w:rPr>
                <w:rFonts w:ascii="GHEA Mariam" w:hAnsi="GHEA Mariam"/>
                <w:b/>
                <w:kern w:val="32"/>
                <w:sz w:val="22"/>
                <w:szCs w:val="22"/>
              </w:rPr>
              <w:t>Deemed receipt</w:t>
            </w:r>
          </w:p>
        </w:tc>
        <w:tc>
          <w:tcPr>
            <w:tcW w:w="5519" w:type="dxa"/>
            <w:shd w:val="clear" w:color="auto" w:fill="auto"/>
          </w:tcPr>
          <w:p w:rsidR="00F3270B" w:rsidRPr="00624162" w:rsidRDefault="00F3270B" w:rsidP="00EB6EEC">
            <w:pPr>
              <w:pStyle w:val="definitionsub"/>
              <w:numPr>
                <w:ilvl w:val="0"/>
                <w:numId w:val="34"/>
              </w:numPr>
              <w:adjustRightInd/>
              <w:ind w:left="432" w:hanging="432"/>
              <w:rPr>
                <w:rFonts w:ascii="GHEA Mariam" w:hAnsi="GHEA Mariam"/>
                <w:b/>
                <w:kern w:val="32"/>
                <w:sz w:val="22"/>
                <w:szCs w:val="22"/>
              </w:rPr>
            </w:pPr>
            <w:r w:rsidRPr="00624162">
              <w:rPr>
                <w:rFonts w:ascii="GHEA Mariam" w:hAnsi="GHEA Mariam"/>
                <w:b/>
                <w:kern w:val="32"/>
                <w:sz w:val="22"/>
                <w:szCs w:val="22"/>
                <w:lang w:val="hy-AM"/>
              </w:rPr>
              <w:t>Ենթադրյալ ստացում</w:t>
            </w:r>
          </w:p>
        </w:tc>
      </w:tr>
      <w:tr w:rsidR="00624162" w:rsidRPr="00624162" w:rsidTr="00252CFB">
        <w:tc>
          <w:tcPr>
            <w:tcW w:w="4219" w:type="dxa"/>
            <w:shd w:val="clear" w:color="auto" w:fill="auto"/>
          </w:tcPr>
          <w:p w:rsidR="00F3270B" w:rsidRPr="00624162" w:rsidRDefault="00F3270B" w:rsidP="00EB6EEC">
            <w:pPr>
              <w:pStyle w:val="Body3"/>
              <w:adjustRightInd/>
              <w:ind w:left="0"/>
              <w:rPr>
                <w:rFonts w:ascii="GHEA Mariam" w:hAnsi="GHEA Mariam"/>
                <w:kern w:val="32"/>
                <w:sz w:val="22"/>
                <w:szCs w:val="22"/>
              </w:rPr>
            </w:pPr>
            <w:r w:rsidRPr="00624162">
              <w:rPr>
                <w:rFonts w:ascii="GHEA Mariam" w:hAnsi="GHEA Mariam"/>
                <w:kern w:val="32"/>
                <w:sz w:val="22"/>
                <w:szCs w:val="22"/>
              </w:rPr>
              <w:t>A Notice shall be effective upon receipt and shall be deemed to have been received at the time of delivery, if delivered by hand or courier.</w:t>
            </w:r>
          </w:p>
        </w:tc>
        <w:tc>
          <w:tcPr>
            <w:tcW w:w="5519" w:type="dxa"/>
            <w:shd w:val="clear" w:color="auto" w:fill="auto"/>
          </w:tcPr>
          <w:p w:rsidR="00F3270B" w:rsidRPr="00624162" w:rsidRDefault="00F3270B" w:rsidP="0060022C">
            <w:pPr>
              <w:pStyle w:val="Body3"/>
              <w:adjustRightInd/>
              <w:ind w:left="0"/>
              <w:rPr>
                <w:rFonts w:ascii="GHEA Mariam" w:hAnsi="GHEA Mariam"/>
                <w:kern w:val="32"/>
                <w:sz w:val="22"/>
                <w:szCs w:val="22"/>
              </w:rPr>
            </w:pPr>
            <w:r w:rsidRPr="00624162">
              <w:rPr>
                <w:rFonts w:ascii="GHEA Mariam" w:hAnsi="GHEA Mariam"/>
                <w:kern w:val="32"/>
                <w:sz w:val="22"/>
                <w:szCs w:val="22"/>
                <w:lang w:val="hy-AM"/>
              </w:rPr>
              <w:t>Ծանուցումն ուժի մեջ է ստացման պահից և համարվում է ստացված հանձնման պահին, եթե ներկայացվել է առձեռն կամ սուրհանդակի միջոցով:</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bookmarkStart w:id="1255" w:name="_Ref407728955"/>
            <w:bookmarkStart w:id="1256" w:name="_Ref391051607"/>
            <w:bookmarkStart w:id="1257" w:name="_Ref345974160"/>
            <w:bookmarkStart w:id="1258" w:name="_Ref345974173"/>
            <w:bookmarkStart w:id="1259" w:name="_Ref345974179"/>
            <w:bookmarkStart w:id="1260" w:name="_Ref345974188"/>
            <w:bookmarkStart w:id="1261" w:name="_Ref345974195"/>
            <w:bookmarkStart w:id="1262" w:name="_Toc504602931"/>
            <w:r w:rsidRPr="00624162">
              <w:rPr>
                <w:rFonts w:ascii="GHEA Mariam" w:hAnsi="GHEA Mariam"/>
                <w:b/>
                <w:kern w:val="32"/>
                <w:sz w:val="22"/>
                <w:szCs w:val="22"/>
                <w:lang w:val="en-US"/>
              </w:rPr>
              <w:t>Assignment and Transfer</w:t>
            </w:r>
            <w:bookmarkEnd w:id="1255"/>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Զիջում և Փոխանցում</w:t>
            </w:r>
          </w:p>
        </w:tc>
      </w:tr>
      <w:tr w:rsidR="00624162" w:rsidRPr="00624162" w:rsidTr="00252CFB">
        <w:tc>
          <w:tcPr>
            <w:tcW w:w="4219" w:type="dxa"/>
            <w:shd w:val="clear" w:color="auto" w:fill="auto"/>
          </w:tcPr>
          <w:p w:rsidR="00F3270B" w:rsidRPr="00624162" w:rsidRDefault="00F3270B" w:rsidP="00052CB4">
            <w:pPr>
              <w:pStyle w:val="Body20"/>
              <w:adjustRightInd/>
              <w:ind w:left="0"/>
              <w:rPr>
                <w:rFonts w:ascii="GHEA Mariam" w:hAnsi="GHEA Mariam"/>
                <w:kern w:val="32"/>
                <w:sz w:val="22"/>
                <w:szCs w:val="22"/>
              </w:rPr>
            </w:pPr>
            <w:r w:rsidRPr="00624162">
              <w:rPr>
                <w:rFonts w:ascii="GHEA Mariam" w:hAnsi="GHEA Mariam"/>
                <w:kern w:val="32"/>
                <w:sz w:val="22"/>
                <w:szCs w:val="22"/>
              </w:rPr>
              <w:t xml:space="preserve">Except as otherwise provided in </w:t>
            </w:r>
            <w:bookmarkStart w:id="1263" w:name="_cp_text_1_797"/>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263"/>
            <w:r w:rsidRPr="00624162">
              <w:rPr>
                <w:rFonts w:ascii="GHEA Mariam" w:hAnsi="GHEA Mariam"/>
                <w:kern w:val="32"/>
                <w:sz w:val="22"/>
                <w:szCs w:val="22"/>
                <w:lang w:val="en-US"/>
              </w:rPr>
              <w:t xml:space="preserve">Agreement and subject to </w:t>
            </w:r>
            <w:bookmarkStart w:id="1264" w:name="_cp_text_1_799"/>
            <w:r w:rsidRPr="00624162">
              <w:rPr>
                <w:rFonts w:ascii="GHEA Mariam" w:hAnsi="GHEA Mariam" w:cs="Times New Roman"/>
                <w:kern w:val="32"/>
                <w:sz w:val="22"/>
                <w:szCs w:val="22"/>
                <w:u w:color="0000FF"/>
                <w:lang w:val="en-US"/>
              </w:rPr>
              <w:t>the Direct Agreement</w:t>
            </w:r>
            <w:r w:rsidRPr="00624162">
              <w:rPr>
                <w:rFonts w:ascii="GHEA Mariam" w:hAnsi="GHEA Mariam"/>
                <w:kern w:val="32"/>
                <w:sz w:val="22"/>
                <w:szCs w:val="22"/>
                <w:u w:color="0000FF"/>
                <w:lang w:val="en-US"/>
              </w:rPr>
              <w:t xml:space="preserve"> </w:t>
            </w:r>
            <w:bookmarkEnd w:id="1264"/>
            <w:r w:rsidRPr="00624162">
              <w:rPr>
                <w:rFonts w:ascii="GHEA Mariam" w:hAnsi="GHEA Mariam"/>
                <w:kern w:val="32"/>
                <w:sz w:val="22"/>
                <w:szCs w:val="22"/>
                <w:lang w:val="en-US"/>
              </w:rPr>
              <w:t xml:space="preserve">(if relevant) </w:t>
            </w:r>
            <w:r w:rsidRPr="00624162">
              <w:rPr>
                <w:rFonts w:ascii="GHEA Mariam" w:hAnsi="GHEA Mariam"/>
                <w:kern w:val="32"/>
                <w:sz w:val="22"/>
                <w:szCs w:val="22"/>
              </w:rPr>
              <w:t xml:space="preserve">or other relevant security agreement to be entered into in favour of any Financing Party (if relevant), the Developer shall not assign or transfer its rights, title, receivables or interest in </w:t>
            </w:r>
            <w:bookmarkStart w:id="1265" w:name="_cp_text_1_801"/>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265"/>
            <w:r w:rsidRPr="00624162">
              <w:rPr>
                <w:rFonts w:ascii="GHEA Mariam" w:hAnsi="GHEA Mariam"/>
                <w:kern w:val="32"/>
                <w:sz w:val="22"/>
                <w:szCs w:val="22"/>
                <w:lang w:val="en-US"/>
              </w:rPr>
              <w:t xml:space="preserve">Agreement in favour </w:t>
            </w:r>
            <w:r w:rsidRPr="00624162">
              <w:rPr>
                <w:rFonts w:ascii="GHEA Mariam" w:hAnsi="GHEA Mariam"/>
                <w:kern w:val="32"/>
                <w:sz w:val="22"/>
                <w:szCs w:val="22"/>
              </w:rPr>
              <w:t>of any Persons without prior written consent of the Government</w:t>
            </w:r>
            <w:r w:rsidR="00052CB4" w:rsidRPr="00624162">
              <w:rPr>
                <w:rFonts w:ascii="GHEA Mariam" w:hAnsi="GHEA Mariam"/>
                <w:kern w:val="32"/>
                <w:sz w:val="22"/>
                <w:szCs w:val="22"/>
              </w:rPr>
              <w:t>, and i</w:t>
            </w:r>
            <w:r w:rsidRPr="00624162">
              <w:rPr>
                <w:rFonts w:ascii="GHEA Mariam" w:hAnsi="GHEA Mariam"/>
                <w:kern w:val="32"/>
                <w:sz w:val="22"/>
                <w:szCs w:val="22"/>
              </w:rPr>
              <w:t xml:space="preserve">n case of such transfer the obligations of the Developer should be transferred alongside the rights. </w:t>
            </w:r>
          </w:p>
        </w:tc>
        <w:tc>
          <w:tcPr>
            <w:tcW w:w="5519" w:type="dxa"/>
            <w:shd w:val="clear" w:color="auto" w:fill="auto"/>
          </w:tcPr>
          <w:p w:rsidR="00F3270B" w:rsidRPr="00624162" w:rsidRDefault="00F3270B" w:rsidP="00AD2F9B">
            <w:pPr>
              <w:pStyle w:val="Body20"/>
              <w:adjustRightInd/>
              <w:ind w:left="0"/>
              <w:rPr>
                <w:rFonts w:ascii="GHEA Mariam" w:hAnsi="GHEA Mariam"/>
                <w:kern w:val="32"/>
                <w:sz w:val="22"/>
                <w:szCs w:val="22"/>
              </w:rPr>
            </w:pPr>
            <w:r w:rsidRPr="00624162">
              <w:rPr>
                <w:rFonts w:ascii="GHEA Mariam" w:hAnsi="GHEA Mariam"/>
                <w:kern w:val="32"/>
                <w:sz w:val="22"/>
                <w:szCs w:val="22"/>
                <w:lang w:val="hy-AM"/>
              </w:rPr>
              <w:t>Եթե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 xml:space="preserve">րում այլ կերպ սահմանված չէ և Ուղղակի Պայմանագրի (եթե վերաբերելի է) կամ որևէ </w:t>
            </w:r>
            <w:r w:rsidR="00996A5B" w:rsidRPr="00624162">
              <w:rPr>
                <w:rFonts w:ascii="GHEA Mariam" w:hAnsi="GHEA Mariam"/>
                <w:kern w:val="32"/>
                <w:sz w:val="22"/>
                <w:szCs w:val="22"/>
                <w:lang w:val="hy-AM"/>
              </w:rPr>
              <w:t>Ֆինանսավորող Կողմ</w:t>
            </w:r>
            <w:r w:rsidRPr="00624162">
              <w:rPr>
                <w:rFonts w:ascii="GHEA Mariam" w:hAnsi="GHEA Mariam"/>
                <w:kern w:val="32"/>
                <w:sz w:val="22"/>
                <w:szCs w:val="22"/>
                <w:lang w:val="hy-AM"/>
              </w:rPr>
              <w:t>ի օգտին կնքվելիք այլ ապահովման պայմանագրի (եթե վերաբերելի է) դրույթների պահպանման պայմանով, Կառուցապատողը չպետք է զիջի կամ փոխանցի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րով իր իրավունքները, սեփականության իրավունքը, նրան հասանելի գումարները կամ շահերը այլ Անձանց՝ առանց Կառավարության նախնական գրավոր համաձայնության</w:t>
            </w:r>
            <w:r w:rsidR="00AD2F9B" w:rsidRPr="00624162">
              <w:rPr>
                <w:rFonts w:ascii="GHEA Mariam" w:hAnsi="GHEA Mariam"/>
                <w:kern w:val="32"/>
                <w:sz w:val="22"/>
                <w:szCs w:val="22"/>
                <w:lang w:val="hy-AM"/>
              </w:rPr>
              <w:t>, և ն</w:t>
            </w:r>
            <w:r w:rsidRPr="00624162">
              <w:rPr>
                <w:rFonts w:ascii="GHEA Mariam" w:hAnsi="GHEA Mariam"/>
                <w:kern w:val="32"/>
                <w:sz w:val="22"/>
                <w:szCs w:val="22"/>
                <w:lang w:val="hy-AM"/>
              </w:rPr>
              <w:t>ման փոխանցման դեպքում, Կառուցապատողի պարտավորությունները փոխանցվում են իրավունքների հետ միասին:</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bookmarkStart w:id="1266" w:name="_Ref414369641"/>
            <w:r w:rsidRPr="00624162">
              <w:rPr>
                <w:rFonts w:ascii="GHEA Mariam" w:hAnsi="GHEA Mariam"/>
                <w:b/>
                <w:kern w:val="32"/>
                <w:sz w:val="22"/>
                <w:szCs w:val="22"/>
                <w:lang w:val="en-US"/>
              </w:rPr>
              <w:t>Invalidity</w:t>
            </w:r>
            <w:bookmarkEnd w:id="1266"/>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Անվավերություն</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b/>
                <w:kern w:val="32"/>
                <w:sz w:val="22"/>
                <w:szCs w:val="22"/>
              </w:rPr>
            </w:pPr>
            <w:bookmarkStart w:id="1267" w:name="_Ref385400561"/>
            <w:r w:rsidRPr="00624162">
              <w:rPr>
                <w:rFonts w:ascii="GHEA Mariam" w:hAnsi="GHEA Mariam"/>
                <w:kern w:val="32"/>
                <w:sz w:val="22"/>
                <w:szCs w:val="22"/>
                <w:lang w:val="en-US"/>
              </w:rPr>
              <w:t xml:space="preserve">If any provision in </w:t>
            </w:r>
            <w:bookmarkStart w:id="1268" w:name="_cp_text_1_803"/>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268"/>
            <w:r w:rsidRPr="00624162">
              <w:rPr>
                <w:rFonts w:ascii="GHEA Mariam" w:hAnsi="GHEA Mariam"/>
                <w:kern w:val="32"/>
                <w:sz w:val="22"/>
                <w:szCs w:val="22"/>
                <w:lang w:val="en-US"/>
              </w:rPr>
              <w:t xml:space="preserve">Agreement </w:t>
            </w:r>
            <w:r w:rsidRPr="00624162">
              <w:rPr>
                <w:rFonts w:ascii="GHEA Mariam" w:hAnsi="GHEA Mariam"/>
                <w:kern w:val="32"/>
                <w:sz w:val="22"/>
                <w:szCs w:val="22"/>
              </w:rPr>
              <w:t xml:space="preserve">shall be held to be illegal, invalid or unenforceable, in whole or in part, the provision shall apply with whatever deletion or modification is necessary so that the provision is </w:t>
            </w:r>
            <w:r w:rsidRPr="00624162">
              <w:rPr>
                <w:rFonts w:ascii="GHEA Mariam" w:hAnsi="GHEA Mariam"/>
                <w:kern w:val="32"/>
                <w:sz w:val="22"/>
                <w:szCs w:val="22"/>
              </w:rPr>
              <w:lastRenderedPageBreak/>
              <w:t>legal, valid and enforceable and gives effect to the commercial intention of the Parties.</w:t>
            </w:r>
            <w:bookmarkEnd w:id="1267"/>
          </w:p>
        </w:tc>
        <w:tc>
          <w:tcPr>
            <w:tcW w:w="5519" w:type="dxa"/>
            <w:shd w:val="clear" w:color="auto" w:fill="auto"/>
          </w:tcPr>
          <w:p w:rsidR="00F3270B" w:rsidRPr="00624162" w:rsidRDefault="00F3270B" w:rsidP="00EB6EEC">
            <w:pPr>
              <w:pStyle w:val="definitionsub"/>
              <w:numPr>
                <w:ilvl w:val="0"/>
                <w:numId w:val="75"/>
              </w:numPr>
              <w:adjustRightInd/>
              <w:ind w:left="432" w:hanging="432"/>
              <w:rPr>
                <w:rFonts w:ascii="GHEA Mariam" w:hAnsi="GHEA Mariam"/>
                <w:kern w:val="32"/>
                <w:sz w:val="22"/>
                <w:szCs w:val="22"/>
              </w:rPr>
            </w:pPr>
            <w:r w:rsidRPr="00624162">
              <w:rPr>
                <w:rFonts w:ascii="GHEA Mariam" w:hAnsi="GHEA Mariam"/>
                <w:kern w:val="32"/>
                <w:sz w:val="22"/>
                <w:szCs w:val="22"/>
                <w:lang w:val="hy-AM"/>
              </w:rPr>
              <w:lastRenderedPageBreak/>
              <w:t>Եթե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 xml:space="preserve">րի որևէ դրույթ դառնում է անօրինական, անվավեր կամ ոչ հարկադրելի, լինի դա ամբողջությամբ, թե՛ մասամբ, այդ դրույթը կիրառվում է այնպիսի հեռացումով  և փոփոխություններով, որոնք անհրաժեշտ են այդ դրույթի՝ օրինական, </w:t>
            </w:r>
            <w:r w:rsidRPr="00624162">
              <w:rPr>
                <w:rFonts w:ascii="GHEA Mariam" w:hAnsi="GHEA Mariam"/>
                <w:kern w:val="32"/>
                <w:sz w:val="22"/>
                <w:szCs w:val="22"/>
                <w:lang w:val="hy-AM"/>
              </w:rPr>
              <w:lastRenderedPageBreak/>
              <w:t>վավեր և հարկադրելի դարձնելու և Կողմերի առևտրային մտադրությունների իրականացնելու համար:</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b/>
                <w:kern w:val="32"/>
                <w:sz w:val="22"/>
                <w:szCs w:val="22"/>
              </w:rPr>
            </w:pPr>
            <w:r w:rsidRPr="00624162">
              <w:rPr>
                <w:rFonts w:ascii="GHEA Mariam" w:hAnsi="GHEA Mariam"/>
                <w:kern w:val="32"/>
                <w:sz w:val="22"/>
                <w:szCs w:val="22"/>
              </w:rPr>
              <w:lastRenderedPageBreak/>
              <w:t xml:space="preserve">To the extent it is not possible to delete or modify </w:t>
            </w:r>
            <w:r w:rsidRPr="00624162">
              <w:rPr>
                <w:rFonts w:ascii="GHEA Mariam" w:hAnsi="GHEA Mariam"/>
                <w:kern w:val="32"/>
                <w:sz w:val="22"/>
                <w:szCs w:val="22"/>
                <w:lang w:val="en-US"/>
              </w:rPr>
              <w:t>the</w:t>
            </w:r>
            <w:r w:rsidRPr="00624162">
              <w:rPr>
                <w:rFonts w:ascii="GHEA Mariam" w:hAnsi="GHEA Mariam"/>
                <w:kern w:val="32"/>
                <w:sz w:val="22"/>
                <w:szCs w:val="22"/>
              </w:rPr>
              <w:t xml:space="preserve"> provision, in whole or in part, under Article </w:t>
            </w:r>
            <w:r w:rsidR="00532989">
              <w:fldChar w:fldCharType="begin"/>
            </w:r>
            <w:r w:rsidR="00532989">
              <w:instrText xml:space="preserve"> REF _Ref414369641 \r \h  \* MERGEFORMAT </w:instrText>
            </w:r>
            <w:r w:rsidR="00532989">
              <w:fldChar w:fldCharType="separate"/>
            </w:r>
            <w:r w:rsidR="00550994">
              <w:rPr>
                <w:rFonts w:ascii="GHEA Mariam" w:hAnsi="GHEA Mariam"/>
                <w:kern w:val="32"/>
                <w:sz w:val="22"/>
                <w:szCs w:val="22"/>
              </w:rPr>
              <w:t>20.3</w:t>
            </w:r>
            <w:r w:rsidR="00532989">
              <w:fldChar w:fldCharType="end"/>
            </w:r>
            <w:r w:rsidR="00532989">
              <w:fldChar w:fldCharType="begin"/>
            </w:r>
            <w:r w:rsidR="00532989">
              <w:instrText xml:space="preserve"> REF _Ref385400561 \r \h  \* MERGEFORMAT </w:instrText>
            </w:r>
            <w:r w:rsidR="00532989">
              <w:fldChar w:fldCharType="separate"/>
            </w:r>
            <w:r w:rsidR="00550994">
              <w:rPr>
                <w:rFonts w:ascii="GHEA Mariam" w:hAnsi="GHEA Mariam"/>
                <w:kern w:val="32"/>
                <w:sz w:val="22"/>
                <w:szCs w:val="22"/>
              </w:rPr>
              <w:t>(a)</w:t>
            </w:r>
            <w:r w:rsidR="00532989">
              <w:fldChar w:fldCharType="end"/>
            </w:r>
            <w:r w:rsidRPr="00624162">
              <w:rPr>
                <w:rFonts w:ascii="GHEA Mariam" w:hAnsi="GHEA Mariam"/>
                <w:kern w:val="32"/>
                <w:sz w:val="22"/>
                <w:szCs w:val="22"/>
              </w:rPr>
              <w:t xml:space="preserve"> then such provision or part of it shall, to the extent that it is illegal, invalid or unenforceable, be deemed not to form part of </w:t>
            </w:r>
            <w:bookmarkStart w:id="1269" w:name="_cp_text_1_805"/>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269"/>
            <w:r w:rsidRPr="00624162">
              <w:rPr>
                <w:rFonts w:ascii="GHEA Mariam" w:hAnsi="GHEA Mariam"/>
                <w:kern w:val="32"/>
                <w:sz w:val="22"/>
                <w:szCs w:val="22"/>
                <w:lang w:val="en-US"/>
              </w:rPr>
              <w:t xml:space="preserve">Agreement and the </w:t>
            </w:r>
            <w:r w:rsidRPr="00624162">
              <w:rPr>
                <w:rFonts w:ascii="GHEA Mariam" w:hAnsi="GHEA Mariam"/>
                <w:kern w:val="32"/>
                <w:sz w:val="22"/>
                <w:szCs w:val="22"/>
              </w:rPr>
              <w:t xml:space="preserve">legality, validity and enforceability of the remainder of </w:t>
            </w:r>
            <w:bookmarkStart w:id="1270" w:name="_cp_text_1_807"/>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270"/>
            <w:r w:rsidRPr="00624162">
              <w:rPr>
                <w:rFonts w:ascii="GHEA Mariam" w:hAnsi="GHEA Mariam"/>
                <w:kern w:val="32"/>
                <w:sz w:val="22"/>
                <w:szCs w:val="22"/>
                <w:lang w:val="en-US"/>
              </w:rPr>
              <w:t xml:space="preserve">Agreement </w:t>
            </w:r>
            <w:r w:rsidRPr="00624162">
              <w:rPr>
                <w:rFonts w:ascii="GHEA Mariam" w:hAnsi="GHEA Mariam"/>
                <w:kern w:val="32"/>
                <w:sz w:val="22"/>
                <w:szCs w:val="22"/>
              </w:rPr>
              <w:t xml:space="preserve">shall, subject to any deletion or modification made under Article </w:t>
            </w:r>
            <w:r w:rsidR="00532989">
              <w:fldChar w:fldCharType="begin"/>
            </w:r>
            <w:r w:rsidR="00532989">
              <w:instrText xml:space="preserve"> REF _Ref385400561 \w \h  \* MERGEFORMAT </w:instrText>
            </w:r>
            <w:r w:rsidR="00532989">
              <w:fldChar w:fldCharType="separate"/>
            </w:r>
            <w:r w:rsidR="00550994">
              <w:rPr>
                <w:rFonts w:ascii="GHEA Mariam" w:hAnsi="GHEA Mariam"/>
                <w:kern w:val="32"/>
                <w:sz w:val="22"/>
                <w:szCs w:val="22"/>
              </w:rPr>
              <w:t>20.3(a)</w:t>
            </w:r>
            <w:r w:rsidR="00532989">
              <w:fldChar w:fldCharType="end"/>
            </w:r>
            <w:r w:rsidRPr="00624162">
              <w:rPr>
                <w:rFonts w:ascii="GHEA Mariam" w:hAnsi="GHEA Mariam"/>
                <w:kern w:val="32"/>
                <w:sz w:val="22"/>
                <w:szCs w:val="22"/>
              </w:rPr>
              <w:t xml:space="preserve"> not be affected.</w:t>
            </w:r>
          </w:p>
        </w:tc>
        <w:tc>
          <w:tcPr>
            <w:tcW w:w="5519" w:type="dxa"/>
            <w:shd w:val="clear" w:color="auto" w:fill="auto"/>
          </w:tcPr>
          <w:p w:rsidR="00F3270B" w:rsidRPr="00624162" w:rsidRDefault="00F3270B" w:rsidP="00EB6EEC">
            <w:pPr>
              <w:pStyle w:val="definitionsub"/>
              <w:numPr>
                <w:ilvl w:val="0"/>
                <w:numId w:val="75"/>
              </w:numPr>
              <w:adjustRightInd/>
              <w:ind w:left="432" w:hanging="432"/>
              <w:rPr>
                <w:rFonts w:ascii="GHEA Mariam" w:hAnsi="GHEA Mariam"/>
                <w:kern w:val="32"/>
                <w:sz w:val="22"/>
                <w:szCs w:val="22"/>
              </w:rPr>
            </w:pPr>
            <w:r w:rsidRPr="00624162">
              <w:rPr>
                <w:rFonts w:ascii="GHEA Mariam" w:hAnsi="GHEA Mariam"/>
                <w:kern w:val="32"/>
                <w:sz w:val="22"/>
                <w:szCs w:val="22"/>
                <w:lang w:val="hy-AM"/>
              </w:rPr>
              <w:t xml:space="preserve">Այն դեպքերում, երբ անհնարին է հեռացնել կամ փոփոխել դրույթը, լինի դա ամբողջությամբ, թե՛ մասամբ, համաձայն Հոդված </w:t>
            </w:r>
            <w:r w:rsidR="00532989">
              <w:fldChar w:fldCharType="begin"/>
            </w:r>
            <w:r w:rsidR="00532989">
              <w:instrText xml:space="preserve"> REF _Ref414369641 \r \h  \* MERGEFORMAT </w:instrText>
            </w:r>
            <w:r w:rsidR="00532989">
              <w:fldChar w:fldCharType="separate"/>
            </w:r>
            <w:r w:rsidR="00550994">
              <w:rPr>
                <w:rFonts w:ascii="GHEA Mariam" w:hAnsi="GHEA Mariam"/>
                <w:kern w:val="32"/>
                <w:sz w:val="22"/>
                <w:szCs w:val="22"/>
              </w:rPr>
              <w:t>20.3</w:t>
            </w:r>
            <w:r w:rsidR="00532989">
              <w:fldChar w:fldCharType="end"/>
            </w:r>
            <w:r w:rsidR="00532989">
              <w:fldChar w:fldCharType="begin"/>
            </w:r>
            <w:r w:rsidR="00532989">
              <w:instrText xml:space="preserve"> REF _Ref385400561 \r \h  \* MERGEFORMAT </w:instrText>
            </w:r>
            <w:r w:rsidR="00532989">
              <w:fldChar w:fldCharType="separate"/>
            </w:r>
            <w:r w:rsidR="00550994">
              <w:rPr>
                <w:rFonts w:ascii="GHEA Mariam" w:hAnsi="GHEA Mariam"/>
                <w:kern w:val="32"/>
                <w:sz w:val="22"/>
                <w:szCs w:val="22"/>
              </w:rPr>
              <w:t>(a)</w:t>
            </w:r>
            <w:r w:rsidR="00532989">
              <w:fldChar w:fldCharType="end"/>
            </w:r>
            <w:r w:rsidRPr="00624162">
              <w:rPr>
                <w:rFonts w:ascii="GHEA Mariam" w:hAnsi="GHEA Mariam"/>
                <w:kern w:val="32"/>
                <w:sz w:val="22"/>
                <w:szCs w:val="22"/>
                <w:lang w:val="hy-AM"/>
              </w:rPr>
              <w:t>-ի, նման դրույթը կամ դրա մասը՝ այնքանով, որքանով այն անօրինական, անվավեր կամ անհարկադրելի է, այլևս չի համարվի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մասը, և դա չպետք է ազդի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 xml:space="preserve">րի մնացած մասի օրինականության, վավերության և հարկադրելիության վրա՝ հաշվի առնելով </w:t>
            </w:r>
            <w:r w:rsidR="00532989">
              <w:fldChar w:fldCharType="begin"/>
            </w:r>
            <w:r w:rsidR="00532989">
              <w:instrText xml:space="preserve"> REF _Ref385400561 \w \h  \* MERGEFORMAT </w:instrText>
            </w:r>
            <w:r w:rsidR="00532989">
              <w:fldChar w:fldCharType="separate"/>
            </w:r>
            <w:r w:rsidR="00550994">
              <w:rPr>
                <w:rFonts w:ascii="GHEA Mariam" w:hAnsi="GHEA Mariam"/>
                <w:kern w:val="32"/>
                <w:sz w:val="22"/>
                <w:szCs w:val="22"/>
              </w:rPr>
              <w:t>20.3(a)</w:t>
            </w:r>
            <w:r w:rsidR="00532989">
              <w:fldChar w:fldCharType="end"/>
            </w:r>
            <w:r w:rsidRPr="00624162">
              <w:rPr>
                <w:rFonts w:ascii="GHEA Mariam" w:hAnsi="GHEA Mariam"/>
                <w:kern w:val="32"/>
                <w:sz w:val="22"/>
                <w:szCs w:val="22"/>
                <w:lang w:val="hy-AM"/>
              </w:rPr>
              <w:t xml:space="preserve"> Հոդվածի համաձայն կատարված հեռացումները և փոփոխությունները:</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b/>
                <w:kern w:val="32"/>
                <w:sz w:val="22"/>
                <w:szCs w:val="22"/>
              </w:rPr>
            </w:pPr>
            <w:r w:rsidRPr="00624162">
              <w:rPr>
                <w:rFonts w:ascii="GHEA Mariam" w:hAnsi="GHEA Mariam"/>
                <w:kern w:val="32"/>
                <w:sz w:val="22"/>
                <w:szCs w:val="22"/>
              </w:rPr>
              <w:t xml:space="preserve">The Parties shall negotiate in good faith with a view to agreeing one or more provisions which may be substituted for any invalid, illegal or unenforceable provision and produce as </w:t>
            </w:r>
            <w:r w:rsidRPr="00624162">
              <w:rPr>
                <w:rFonts w:ascii="GHEA Mariam" w:hAnsi="GHEA Mariam"/>
                <w:kern w:val="32"/>
                <w:sz w:val="22"/>
                <w:szCs w:val="22"/>
                <w:lang w:val="en-US"/>
              </w:rPr>
              <w:t>nearly</w:t>
            </w:r>
            <w:r w:rsidRPr="00624162">
              <w:rPr>
                <w:rFonts w:ascii="GHEA Mariam" w:hAnsi="GHEA Mariam"/>
                <w:kern w:val="32"/>
                <w:sz w:val="22"/>
                <w:szCs w:val="22"/>
              </w:rPr>
              <w:t xml:space="preserve"> as is practicable in all the circumstances the appropriate balance of the commercial interests of the Parties.</w:t>
            </w:r>
          </w:p>
        </w:tc>
        <w:tc>
          <w:tcPr>
            <w:tcW w:w="5519" w:type="dxa"/>
            <w:shd w:val="clear" w:color="auto" w:fill="auto"/>
          </w:tcPr>
          <w:p w:rsidR="00F3270B" w:rsidRPr="00624162" w:rsidRDefault="00F3270B" w:rsidP="00EB6EEC">
            <w:pPr>
              <w:pStyle w:val="definitionsub"/>
              <w:numPr>
                <w:ilvl w:val="0"/>
                <w:numId w:val="75"/>
              </w:numPr>
              <w:adjustRightInd/>
              <w:ind w:left="432" w:hanging="432"/>
              <w:rPr>
                <w:rFonts w:ascii="GHEA Mariam" w:hAnsi="GHEA Mariam"/>
                <w:kern w:val="32"/>
                <w:sz w:val="22"/>
                <w:szCs w:val="22"/>
              </w:rPr>
            </w:pPr>
            <w:r w:rsidRPr="00624162">
              <w:rPr>
                <w:rFonts w:ascii="GHEA Mariam" w:hAnsi="GHEA Mariam"/>
                <w:kern w:val="32"/>
                <w:sz w:val="22"/>
                <w:szCs w:val="22"/>
                <w:lang w:val="hy-AM"/>
              </w:rPr>
              <w:t>Կողմերը պետք է բարեխղճորեն բանակցեն, որպեսզի համաձայնության գան մեկ կամ ավելի դրույթների շուրջ, որոնք կարող են փոխարինել որևէ անօրինական, անվավեր կամ անհարկադրելի դրույթ և ստեղծել Կողմերի կոմերցիոն շահերի պատշաճ հավասարակշռություն՝ առկա հանգամանքներում իրագործելի հնարավոր առավելագույն չափով:</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r w:rsidRPr="00624162">
              <w:rPr>
                <w:rFonts w:ascii="GHEA Mariam" w:hAnsi="GHEA Mariam"/>
                <w:b/>
                <w:kern w:val="32"/>
                <w:sz w:val="22"/>
                <w:szCs w:val="22"/>
              </w:rPr>
              <w:t>No partnership</w:t>
            </w:r>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Ընկերակցության Բացակայություն</w:t>
            </w:r>
          </w:p>
        </w:tc>
      </w:tr>
      <w:tr w:rsidR="00624162" w:rsidRPr="00624162" w:rsidTr="00252CFB">
        <w:tc>
          <w:tcPr>
            <w:tcW w:w="4219" w:type="dxa"/>
            <w:shd w:val="clear" w:color="auto" w:fill="auto"/>
          </w:tcPr>
          <w:p w:rsidR="00F3270B" w:rsidRPr="00624162" w:rsidRDefault="00F3270B" w:rsidP="00EB6EEC">
            <w:pPr>
              <w:pStyle w:val="Body1"/>
              <w:adjustRightInd/>
              <w:ind w:left="0"/>
              <w:rPr>
                <w:rFonts w:ascii="GHEA Mariam" w:hAnsi="GHEA Mariam"/>
                <w:kern w:val="32"/>
                <w:sz w:val="22"/>
                <w:szCs w:val="22"/>
              </w:rPr>
            </w:pPr>
            <w:r w:rsidRPr="00624162">
              <w:rPr>
                <w:rFonts w:ascii="GHEA Mariam" w:hAnsi="GHEA Mariam"/>
                <w:kern w:val="32"/>
                <w:sz w:val="22"/>
                <w:szCs w:val="22"/>
              </w:rPr>
              <w:t xml:space="preserve">Nothing in </w:t>
            </w:r>
            <w:bookmarkStart w:id="1271" w:name="_cp_text_1_809"/>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271"/>
            <w:r w:rsidRPr="00624162">
              <w:rPr>
                <w:rFonts w:ascii="GHEA Mariam" w:hAnsi="GHEA Mariam"/>
                <w:kern w:val="32"/>
                <w:sz w:val="22"/>
                <w:szCs w:val="22"/>
                <w:lang w:val="en-US"/>
              </w:rPr>
              <w:t xml:space="preserve">Agreement shall be </w:t>
            </w:r>
            <w:r w:rsidRPr="00624162">
              <w:rPr>
                <w:rFonts w:ascii="GHEA Mariam" w:hAnsi="GHEA Mariam"/>
                <w:kern w:val="32"/>
                <w:sz w:val="22"/>
                <w:szCs w:val="22"/>
              </w:rPr>
              <w:t>deemed to constitute a partnership between the Parties or constitute either Party the agent of the other Party for any purpose.</w:t>
            </w:r>
          </w:p>
        </w:tc>
        <w:tc>
          <w:tcPr>
            <w:tcW w:w="5519" w:type="dxa"/>
            <w:shd w:val="clear" w:color="auto" w:fill="auto"/>
          </w:tcPr>
          <w:p w:rsidR="00F3270B" w:rsidRPr="00624162" w:rsidRDefault="00F3270B" w:rsidP="00EB6EEC">
            <w:pPr>
              <w:pStyle w:val="Body1"/>
              <w:adjustRightInd/>
              <w:ind w:left="0"/>
              <w:rPr>
                <w:rFonts w:ascii="GHEA Mariam" w:hAnsi="GHEA Mariam"/>
                <w:kern w:val="32"/>
                <w:sz w:val="22"/>
                <w:szCs w:val="22"/>
              </w:rPr>
            </w:pPr>
            <w:r w:rsidRPr="00624162">
              <w:rPr>
                <w:rFonts w:ascii="GHEA Mariam" w:hAnsi="GHEA Mariam"/>
                <w:kern w:val="32"/>
                <w:sz w:val="22"/>
                <w:szCs w:val="22"/>
                <w:lang w:val="hy-AM"/>
              </w:rPr>
              <w:t>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րում ոչ մի դրույթ չի կարող որակվել որպես Կողմերի միջև ընկերակցության ստեղծում կամ որևէ Կողմին՝ որպես մյուս Կողմի գործակալ որևէ նպատակով հանդես գալու իրավունքի շնորհում:</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bookmarkStart w:id="1272" w:name="_Ref404867551"/>
            <w:bookmarkStart w:id="1273" w:name="_Ref404867621"/>
            <w:bookmarkStart w:id="1274" w:name="_Toc392879416"/>
            <w:bookmarkStart w:id="1275" w:name="_Ref391055289"/>
            <w:bookmarkStart w:id="1276" w:name="_Ref345973086"/>
            <w:bookmarkStart w:id="1277" w:name="_Ref346064674"/>
            <w:r w:rsidRPr="00624162">
              <w:rPr>
                <w:rFonts w:ascii="GHEA Mariam" w:hAnsi="GHEA Mariam"/>
                <w:b/>
                <w:kern w:val="32"/>
                <w:sz w:val="22"/>
                <w:szCs w:val="22"/>
                <w:lang w:val="en-US"/>
              </w:rPr>
              <w:t>Non-Solicitation</w:t>
            </w:r>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Մյուս Կողմի աշխատողներին աշխատանքի ընդունելու արգելք</w:t>
            </w:r>
          </w:p>
        </w:tc>
      </w:tr>
      <w:tr w:rsidR="00624162" w:rsidRPr="00624162" w:rsidTr="00252CFB">
        <w:tc>
          <w:tcPr>
            <w:tcW w:w="4219" w:type="dxa"/>
            <w:shd w:val="clear" w:color="auto" w:fill="auto"/>
          </w:tcPr>
          <w:p w:rsidR="00F3270B" w:rsidRPr="00624162" w:rsidRDefault="00F3270B" w:rsidP="00EB6EEC">
            <w:pPr>
              <w:pStyle w:val="Heading2"/>
              <w:numPr>
                <w:ilvl w:val="0"/>
                <w:numId w:val="0"/>
              </w:numPr>
              <w:tabs>
                <w:tab w:val="clear" w:pos="709"/>
              </w:tabs>
              <w:adjustRightInd/>
              <w:rPr>
                <w:rFonts w:ascii="GHEA Mariam" w:hAnsi="GHEA Mariam"/>
                <w:kern w:val="32"/>
                <w:sz w:val="22"/>
                <w:szCs w:val="22"/>
              </w:rPr>
            </w:pPr>
            <w:r w:rsidRPr="00624162">
              <w:rPr>
                <w:rFonts w:ascii="GHEA Mariam" w:hAnsi="GHEA Mariam"/>
                <w:kern w:val="32"/>
                <w:sz w:val="22"/>
                <w:szCs w:val="22"/>
              </w:rPr>
              <w:t xml:space="preserve">From the Signing Date until the expiration of the Term of this Agreement, the Developer shall not, without the prior </w:t>
            </w:r>
            <w:r w:rsidRPr="00624162">
              <w:rPr>
                <w:rFonts w:ascii="GHEA Mariam" w:hAnsi="GHEA Mariam"/>
                <w:kern w:val="32"/>
                <w:sz w:val="22"/>
                <w:szCs w:val="22"/>
              </w:rPr>
              <w:lastRenderedPageBreak/>
              <w:t>written consent of the Owner, solicit the employment of any employees that are employed by the Owner, or if such employees are terminated by the Owner</w:t>
            </w:r>
            <w:r w:rsidRPr="00624162">
              <w:rPr>
                <w:rFonts w:ascii="GHEA Mariam" w:hAnsi="GHEA Mariam"/>
                <w:kern w:val="32"/>
                <w:sz w:val="22"/>
                <w:szCs w:val="22"/>
                <w:lang w:val="en-US"/>
              </w:rPr>
              <w:t xml:space="preserve"> during the Term</w:t>
            </w:r>
            <w:r w:rsidRPr="00624162">
              <w:rPr>
                <w:rFonts w:ascii="GHEA Mariam" w:hAnsi="GHEA Mariam"/>
                <w:kern w:val="32"/>
                <w:sz w:val="22"/>
                <w:szCs w:val="22"/>
              </w:rPr>
              <w:t xml:space="preserve">, for a period of three years thereafter. </w:t>
            </w:r>
          </w:p>
        </w:tc>
        <w:tc>
          <w:tcPr>
            <w:tcW w:w="5519" w:type="dxa"/>
            <w:shd w:val="clear" w:color="auto" w:fill="auto"/>
          </w:tcPr>
          <w:p w:rsidR="00F3270B" w:rsidRPr="00624162" w:rsidRDefault="00F3270B" w:rsidP="00EB6EEC">
            <w:pPr>
              <w:pStyle w:val="Heading2"/>
              <w:numPr>
                <w:ilvl w:val="0"/>
                <w:numId w:val="0"/>
              </w:numPr>
              <w:tabs>
                <w:tab w:val="clear" w:pos="709"/>
              </w:tabs>
              <w:adjustRightInd/>
              <w:rPr>
                <w:rFonts w:ascii="GHEA Mariam" w:hAnsi="GHEA Mariam"/>
                <w:kern w:val="32"/>
                <w:sz w:val="22"/>
                <w:szCs w:val="22"/>
              </w:rPr>
            </w:pPr>
            <w:r w:rsidRPr="00624162">
              <w:rPr>
                <w:rFonts w:ascii="GHEA Mariam" w:hAnsi="GHEA Mariam"/>
                <w:kern w:val="32"/>
                <w:sz w:val="22"/>
                <w:szCs w:val="22"/>
                <w:lang w:val="hy-AM"/>
              </w:rPr>
              <w:lastRenderedPageBreak/>
              <w:t>Ստորագրման Ամսաթվից մինչև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 xml:space="preserve">րի Ժամկետը լրանալը, Կառուցապատողն առանց Սեփականատիրոջ </w:t>
            </w:r>
            <w:r w:rsidRPr="00624162">
              <w:rPr>
                <w:rFonts w:ascii="GHEA Mariam" w:hAnsi="GHEA Mariam"/>
                <w:kern w:val="32"/>
                <w:sz w:val="22"/>
                <w:szCs w:val="22"/>
                <w:lang w:val="hy-AM"/>
              </w:rPr>
              <w:lastRenderedPageBreak/>
              <w:t>նախնական գրավոր համաձայնության չպետք է ընդունի աշխատանքի որևէ աշխատողների, որոնք հանդիսանում են Սեփականատիրոջ աշխատողները, կամ, եթե Սեփականատերը աշխատանքից ազատել է նշված աշխատողներին</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 xml:space="preserve">Ժամկետի ընթացքում՝ այդ պահից երեք տարվա ընթացքում: </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r w:rsidRPr="00624162">
              <w:rPr>
                <w:rFonts w:ascii="GHEA Mariam" w:hAnsi="GHEA Mariam"/>
                <w:b/>
                <w:kern w:val="32"/>
                <w:sz w:val="22"/>
                <w:szCs w:val="22"/>
              </w:rPr>
              <w:lastRenderedPageBreak/>
              <w:t>Confidentiality</w:t>
            </w:r>
            <w:bookmarkEnd w:id="1272"/>
            <w:bookmarkEnd w:id="1273"/>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Գաղտնիություն</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b/>
                <w:kern w:val="32"/>
                <w:sz w:val="22"/>
                <w:szCs w:val="22"/>
              </w:rPr>
            </w:pPr>
            <w:bookmarkStart w:id="1278" w:name="_Ref391055166"/>
            <w:bookmarkEnd w:id="1274"/>
            <w:r w:rsidRPr="00624162">
              <w:rPr>
                <w:rFonts w:ascii="GHEA Mariam" w:hAnsi="GHEA Mariam"/>
                <w:b/>
                <w:kern w:val="32"/>
                <w:sz w:val="22"/>
                <w:szCs w:val="22"/>
                <w:lang w:val="en-US"/>
              </w:rPr>
              <w:t>General restriction</w:t>
            </w:r>
            <w:bookmarkEnd w:id="1278"/>
          </w:p>
        </w:tc>
        <w:tc>
          <w:tcPr>
            <w:tcW w:w="5519" w:type="dxa"/>
            <w:shd w:val="clear" w:color="auto" w:fill="auto"/>
          </w:tcPr>
          <w:p w:rsidR="00F3270B" w:rsidRPr="00624162" w:rsidRDefault="00F3270B" w:rsidP="00EB6EEC">
            <w:pPr>
              <w:pStyle w:val="definitionsub"/>
              <w:numPr>
                <w:ilvl w:val="0"/>
                <w:numId w:val="33"/>
              </w:numPr>
              <w:adjustRightInd/>
              <w:ind w:left="432" w:hanging="432"/>
              <w:rPr>
                <w:rFonts w:ascii="GHEA Mariam" w:hAnsi="GHEA Mariam"/>
                <w:b/>
                <w:kern w:val="32"/>
                <w:sz w:val="22"/>
                <w:szCs w:val="22"/>
              </w:rPr>
            </w:pPr>
            <w:r w:rsidRPr="00624162">
              <w:rPr>
                <w:rFonts w:ascii="GHEA Mariam" w:hAnsi="GHEA Mariam"/>
                <w:b/>
                <w:kern w:val="32"/>
                <w:sz w:val="22"/>
                <w:szCs w:val="22"/>
                <w:lang w:val="hy-AM"/>
              </w:rPr>
              <w:t xml:space="preserve">Ընդհանուր </w:t>
            </w:r>
            <w:r w:rsidRPr="00624162">
              <w:rPr>
                <w:rFonts w:ascii="GHEA Mariam" w:hAnsi="GHEA Mariam"/>
                <w:b/>
                <w:kern w:val="32"/>
                <w:sz w:val="22"/>
                <w:szCs w:val="22"/>
              </w:rPr>
              <w:t>սահմանափակում</w:t>
            </w:r>
          </w:p>
        </w:tc>
      </w:tr>
      <w:tr w:rsidR="00624162" w:rsidRPr="00550994" w:rsidTr="00252CFB">
        <w:tc>
          <w:tcPr>
            <w:tcW w:w="4219" w:type="dxa"/>
            <w:shd w:val="clear" w:color="auto" w:fill="auto"/>
          </w:tcPr>
          <w:p w:rsidR="00F3270B" w:rsidRPr="00624162" w:rsidRDefault="00F3270B" w:rsidP="00EB6EEC">
            <w:pPr>
              <w:pStyle w:val="Body3"/>
              <w:adjustRightInd/>
              <w:ind w:left="0"/>
              <w:rPr>
                <w:rFonts w:ascii="GHEA Mariam" w:hAnsi="GHEA Mariam"/>
                <w:kern w:val="32"/>
                <w:sz w:val="22"/>
                <w:szCs w:val="22"/>
              </w:rPr>
            </w:pPr>
            <w:r w:rsidRPr="00624162">
              <w:rPr>
                <w:rFonts w:ascii="GHEA Mariam" w:hAnsi="GHEA Mariam"/>
                <w:kern w:val="32"/>
                <w:sz w:val="22"/>
                <w:szCs w:val="22"/>
              </w:rPr>
              <w:t xml:space="preserve">From the Signing Date until the date that is ten (10) years after the termination or expiry of this Agreement, and subject to the exceptions provided in Article </w:t>
            </w:r>
            <w:r w:rsidR="00532989">
              <w:fldChar w:fldCharType="begin"/>
            </w:r>
            <w:r w:rsidR="00532989">
              <w:instrText xml:space="preserve"> REF _Ref407728954 \w \h  \* MERGEFORMAT </w:instrText>
            </w:r>
            <w:r w:rsidR="00532989">
              <w:fldChar w:fldCharType="separate"/>
            </w:r>
            <w:r w:rsidR="00550994">
              <w:rPr>
                <w:rFonts w:ascii="GHEA Mariam" w:hAnsi="GHEA Mariam"/>
                <w:kern w:val="32"/>
                <w:sz w:val="22"/>
                <w:szCs w:val="22"/>
              </w:rPr>
              <w:t>20.6(b)</w:t>
            </w:r>
            <w:r w:rsidR="00532989">
              <w:fldChar w:fldCharType="end"/>
            </w:r>
            <w:r w:rsidRPr="00624162">
              <w:rPr>
                <w:rFonts w:ascii="GHEA Mariam" w:hAnsi="GHEA Mariam"/>
                <w:kern w:val="32"/>
                <w:sz w:val="22"/>
                <w:szCs w:val="22"/>
              </w:rPr>
              <w:t xml:space="preserve"> </w:t>
            </w:r>
            <w:bookmarkStart w:id="1279" w:name="_cp_text_1_810"/>
            <w:r w:rsidRPr="00624162">
              <w:rPr>
                <w:rFonts w:ascii="GHEA Mariam" w:hAnsi="GHEA Mariam" w:cs="Times New Roman"/>
                <w:kern w:val="32"/>
                <w:sz w:val="22"/>
                <w:szCs w:val="22"/>
                <w:u w:color="0000FF"/>
                <w:lang w:val="en-US"/>
              </w:rPr>
              <w:t>below</w:t>
            </w:r>
            <w:r w:rsidRPr="00624162">
              <w:rPr>
                <w:rFonts w:ascii="GHEA Mariam" w:hAnsi="GHEA Mariam" w:cs="Times New Roman"/>
                <w:kern w:val="32"/>
                <w:sz w:val="22"/>
                <w:szCs w:val="22"/>
              </w:rPr>
              <w:t xml:space="preserve"> </w:t>
            </w:r>
            <w:bookmarkEnd w:id="1279"/>
            <w:r w:rsidRPr="00624162">
              <w:rPr>
                <w:rFonts w:ascii="GHEA Mariam" w:hAnsi="GHEA Mariam"/>
                <w:kern w:val="32"/>
                <w:sz w:val="22"/>
                <w:szCs w:val="22"/>
                <w:lang w:val="en-US"/>
              </w:rPr>
              <w:t xml:space="preserve">the Parties to </w:t>
            </w:r>
            <w:bookmarkStart w:id="1280" w:name="_cp_text_1_812"/>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280"/>
            <w:r w:rsidRPr="00624162">
              <w:rPr>
                <w:rFonts w:ascii="GHEA Mariam" w:hAnsi="GHEA Mariam"/>
                <w:kern w:val="32"/>
                <w:sz w:val="22"/>
                <w:szCs w:val="22"/>
                <w:lang w:val="en-US"/>
              </w:rPr>
              <w:t xml:space="preserve">Agreement shall not, </w:t>
            </w:r>
            <w:r w:rsidRPr="00624162">
              <w:rPr>
                <w:rFonts w:ascii="GHEA Mariam" w:hAnsi="GHEA Mariam"/>
                <w:kern w:val="32"/>
                <w:sz w:val="22"/>
                <w:szCs w:val="22"/>
              </w:rPr>
              <w:t xml:space="preserve">without the prior consent of the other Party, divulge or suffer or permit its officers, employees, agents or contractors to divulge to any Person (other than to any of its or their respective officers or employees who require the same to enable them properly to carry out their duties or to its or their respective banks or financiers) any of the contents of </w:t>
            </w:r>
            <w:bookmarkStart w:id="1281" w:name="_cp_text_1_814"/>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281"/>
            <w:r w:rsidRPr="00624162">
              <w:rPr>
                <w:rFonts w:ascii="GHEA Mariam" w:hAnsi="GHEA Mariam"/>
                <w:kern w:val="32"/>
                <w:sz w:val="22"/>
                <w:szCs w:val="22"/>
                <w:lang w:val="en-US"/>
              </w:rPr>
              <w:t xml:space="preserve">Agreement or any </w:t>
            </w:r>
            <w:r w:rsidRPr="00624162">
              <w:rPr>
                <w:rFonts w:ascii="GHEA Mariam" w:hAnsi="GHEA Mariam"/>
                <w:kern w:val="32"/>
                <w:sz w:val="22"/>
                <w:szCs w:val="22"/>
              </w:rPr>
              <w:t>commercially confidential information relating to the negotiations concerning the same which may come to a Party’s knowledge in the course of such negotiations concerning the operations, contracts, commercial or financial arrangements or affairs of the other Party.</w:t>
            </w:r>
          </w:p>
        </w:tc>
        <w:tc>
          <w:tcPr>
            <w:tcW w:w="5519" w:type="dxa"/>
            <w:shd w:val="clear" w:color="auto" w:fill="auto"/>
          </w:tcPr>
          <w:p w:rsidR="00F3270B" w:rsidRPr="00624162" w:rsidRDefault="00F3270B" w:rsidP="00033333">
            <w:pPr>
              <w:pStyle w:val="Body3"/>
              <w:adjustRightInd/>
              <w:ind w:left="0"/>
              <w:rPr>
                <w:rFonts w:ascii="GHEA Mariam" w:hAnsi="GHEA Mariam"/>
                <w:kern w:val="32"/>
                <w:sz w:val="22"/>
                <w:szCs w:val="22"/>
                <w:lang w:val="hy-AM"/>
              </w:rPr>
            </w:pPr>
            <w:r w:rsidRPr="00624162">
              <w:rPr>
                <w:rFonts w:ascii="GHEA Mariam" w:hAnsi="GHEA Mariam"/>
                <w:kern w:val="32"/>
                <w:sz w:val="22"/>
                <w:szCs w:val="22"/>
                <w:lang w:val="hy-AM"/>
              </w:rPr>
              <w:t xml:space="preserve"> Ստորագրման Ամսաթվից մինչ այն օրը, որն ընկում է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 xml:space="preserve">րի դադարումից կամ ժամկետը լրանալուց տասը (10) տարի հետո և ստորև Հոդված </w:t>
            </w:r>
            <w:r w:rsidR="00532989">
              <w:fldChar w:fldCharType="begin"/>
            </w:r>
            <w:r w:rsidR="00532989">
              <w:instrText xml:space="preserve"> REF _Ref407728954 \w \h  \* MERGEFORMAT </w:instrText>
            </w:r>
            <w:r w:rsidR="00532989">
              <w:fldChar w:fldCharType="separate"/>
            </w:r>
            <w:r w:rsidR="00550994">
              <w:rPr>
                <w:rFonts w:ascii="GHEA Mariam" w:hAnsi="GHEA Mariam"/>
                <w:kern w:val="32"/>
                <w:sz w:val="22"/>
                <w:szCs w:val="22"/>
                <w:lang w:val="hy-AM"/>
              </w:rPr>
              <w:t>20.6(b)</w:t>
            </w:r>
            <w:r w:rsidR="00532989">
              <w:fldChar w:fldCharType="end"/>
            </w:r>
            <w:r w:rsidRPr="00624162">
              <w:rPr>
                <w:rFonts w:ascii="GHEA Mariam" w:hAnsi="GHEA Mariam"/>
                <w:kern w:val="32"/>
                <w:sz w:val="22"/>
                <w:szCs w:val="22"/>
                <w:lang w:val="hy-AM"/>
              </w:rPr>
              <w:t xml:space="preserve">-ում սահմանված բացառությունների պահպանման պայմանով՝ </w:t>
            </w:r>
            <w:r w:rsidR="00167702" w:rsidRPr="00624162">
              <w:rPr>
                <w:rFonts w:ascii="GHEA Mariam" w:hAnsi="GHEA Mariam"/>
                <w:kern w:val="32"/>
                <w:sz w:val="22"/>
                <w:szCs w:val="22"/>
                <w:lang w:val="hy-AM"/>
              </w:rPr>
              <w:t>սույն Համաձայնագ</w:t>
            </w:r>
            <w:r w:rsidRPr="00624162">
              <w:rPr>
                <w:rFonts w:ascii="GHEA Mariam" w:hAnsi="GHEA Mariam"/>
                <w:kern w:val="32"/>
                <w:sz w:val="22"/>
                <w:szCs w:val="22"/>
                <w:lang w:val="hy-AM"/>
              </w:rPr>
              <w:t>րի Կողմերն առանց մյուս Կողմից նախապես ստացված գրավոր համաձայնության չպետք է հրապարակեն կամ թույլ տան իրենց պաշտոնատար անձանց, աշխատողներին, գործակալներին կամ կապալառուներին հրապարակելու ցանկացած Անձի (բացառությամբ նրանց համապատասխան պաշտոնատար անձանցից կամ աշխատողներից, որոնց այն պահանջվում է իրենց պարտականությունները կատարելու համար կամ իրենց համապատասխան բանկերին կամ ֆինանսավորողներին)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 xml:space="preserve">րի բովանդակությունը կամ դրան վերաբերող բանակցությունների հետ կապված որևէ գաղտնի տեղեկատվություն, որը կարող է հայտնի դառնալ Կողմին այդ բանակցությունների ընթացքում՝ կապված մյուս Կողմի գործողությունների, պայմանագրերի, առևտրային կամ ֆինանսական պայմանավորվածությունների կամ գործերի հետ: </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b/>
                <w:kern w:val="32"/>
                <w:sz w:val="22"/>
                <w:szCs w:val="22"/>
              </w:rPr>
            </w:pPr>
            <w:bookmarkStart w:id="1282" w:name="_Ref407728954"/>
            <w:r w:rsidRPr="00624162">
              <w:rPr>
                <w:rFonts w:ascii="GHEA Mariam" w:hAnsi="GHEA Mariam"/>
                <w:b/>
                <w:kern w:val="32"/>
                <w:sz w:val="22"/>
                <w:szCs w:val="22"/>
                <w:lang w:val="en-US"/>
              </w:rPr>
              <w:t>Exceptions</w:t>
            </w:r>
            <w:bookmarkEnd w:id="1275"/>
            <w:bookmarkEnd w:id="1282"/>
          </w:p>
        </w:tc>
        <w:tc>
          <w:tcPr>
            <w:tcW w:w="5519" w:type="dxa"/>
            <w:shd w:val="clear" w:color="auto" w:fill="auto"/>
          </w:tcPr>
          <w:p w:rsidR="00F3270B" w:rsidRPr="00624162" w:rsidRDefault="00F3270B" w:rsidP="00EB6EEC">
            <w:pPr>
              <w:pStyle w:val="definitionsub"/>
              <w:numPr>
                <w:ilvl w:val="0"/>
                <w:numId w:val="33"/>
              </w:numPr>
              <w:adjustRightInd/>
              <w:ind w:left="432" w:hanging="432"/>
              <w:rPr>
                <w:rFonts w:ascii="GHEA Mariam" w:hAnsi="GHEA Mariam"/>
                <w:b/>
                <w:kern w:val="32"/>
                <w:sz w:val="22"/>
                <w:szCs w:val="22"/>
              </w:rPr>
            </w:pPr>
            <w:r w:rsidRPr="00624162">
              <w:rPr>
                <w:rFonts w:ascii="GHEA Mariam" w:hAnsi="GHEA Mariam"/>
                <w:b/>
                <w:kern w:val="32"/>
                <w:sz w:val="22"/>
                <w:szCs w:val="22"/>
                <w:lang w:val="hy-AM"/>
              </w:rPr>
              <w:t>Բացառություններ</w:t>
            </w:r>
          </w:p>
        </w:tc>
      </w:tr>
      <w:tr w:rsidR="00624162" w:rsidRPr="00624162" w:rsidTr="00252CFB">
        <w:tc>
          <w:tcPr>
            <w:tcW w:w="4219" w:type="dxa"/>
            <w:shd w:val="clear" w:color="auto" w:fill="auto"/>
          </w:tcPr>
          <w:p w:rsidR="00F3270B" w:rsidRPr="00624162" w:rsidRDefault="00F3270B" w:rsidP="00EB6EEC">
            <w:pPr>
              <w:pStyle w:val="Body3"/>
              <w:adjustRightInd/>
              <w:ind w:left="0"/>
              <w:rPr>
                <w:rFonts w:ascii="GHEA Mariam" w:hAnsi="GHEA Mariam"/>
                <w:kern w:val="32"/>
                <w:sz w:val="22"/>
                <w:szCs w:val="22"/>
              </w:rPr>
            </w:pPr>
            <w:r w:rsidRPr="00624162">
              <w:rPr>
                <w:rFonts w:ascii="GHEA Mariam" w:hAnsi="GHEA Mariam"/>
                <w:kern w:val="32"/>
                <w:sz w:val="22"/>
                <w:szCs w:val="22"/>
              </w:rPr>
              <w:t xml:space="preserve">The restrictions imposed by Article </w:t>
            </w:r>
            <w:r w:rsidR="00532989">
              <w:fldChar w:fldCharType="begin"/>
            </w:r>
            <w:r w:rsidR="00532989">
              <w:instrText xml:space="preserve"> REF _Ref391055166 \w \h  \* MERGEFORMAT </w:instrText>
            </w:r>
            <w:r w:rsidR="00532989">
              <w:fldChar w:fldCharType="separate"/>
            </w:r>
            <w:r w:rsidR="00550994">
              <w:rPr>
                <w:rFonts w:ascii="GHEA Mariam" w:hAnsi="GHEA Mariam"/>
                <w:kern w:val="32"/>
                <w:sz w:val="22"/>
                <w:szCs w:val="22"/>
              </w:rPr>
              <w:t>20.6(a)</w:t>
            </w:r>
            <w:r w:rsidR="00532989">
              <w:fldChar w:fldCharType="end"/>
            </w:r>
            <w:r w:rsidRPr="00624162">
              <w:rPr>
                <w:rFonts w:ascii="GHEA Mariam" w:hAnsi="GHEA Mariam"/>
                <w:kern w:val="32"/>
                <w:sz w:val="22"/>
                <w:szCs w:val="22"/>
              </w:rPr>
              <w:t xml:space="preserve"> </w:t>
            </w:r>
            <w:bookmarkStart w:id="1283" w:name="_cp_text_1_815"/>
            <w:r w:rsidRPr="00624162">
              <w:rPr>
                <w:rFonts w:ascii="GHEA Mariam" w:hAnsi="GHEA Mariam" w:cs="Times New Roman"/>
                <w:kern w:val="32"/>
                <w:sz w:val="22"/>
                <w:szCs w:val="22"/>
                <w:u w:color="0000FF"/>
                <w:lang w:val="en-US"/>
              </w:rPr>
              <w:t>above</w:t>
            </w:r>
            <w:r w:rsidRPr="00624162">
              <w:rPr>
                <w:rFonts w:ascii="GHEA Mariam" w:hAnsi="GHEA Mariam" w:cs="Times New Roman"/>
                <w:kern w:val="32"/>
                <w:sz w:val="22"/>
                <w:szCs w:val="22"/>
              </w:rPr>
              <w:t xml:space="preserve"> </w:t>
            </w:r>
            <w:bookmarkEnd w:id="1283"/>
            <w:r w:rsidRPr="00624162">
              <w:rPr>
                <w:rFonts w:ascii="GHEA Mariam" w:hAnsi="GHEA Mariam"/>
                <w:kern w:val="32"/>
                <w:sz w:val="22"/>
                <w:szCs w:val="22"/>
                <w:lang w:val="en-US"/>
              </w:rPr>
              <w:t>shall not apply</w:t>
            </w:r>
            <w:r w:rsidRPr="00624162">
              <w:rPr>
                <w:rFonts w:ascii="GHEA Mariam" w:hAnsi="GHEA Mariam"/>
                <w:kern w:val="32"/>
                <w:sz w:val="22"/>
                <w:szCs w:val="22"/>
              </w:rPr>
              <w:t xml:space="preserve"> to the </w:t>
            </w:r>
            <w:r w:rsidRPr="00624162">
              <w:rPr>
                <w:rFonts w:ascii="GHEA Mariam" w:hAnsi="GHEA Mariam"/>
                <w:kern w:val="32"/>
                <w:sz w:val="22"/>
                <w:szCs w:val="22"/>
              </w:rPr>
              <w:lastRenderedPageBreak/>
              <w:t>disclosure of any information:</w:t>
            </w:r>
          </w:p>
        </w:tc>
        <w:tc>
          <w:tcPr>
            <w:tcW w:w="5519" w:type="dxa"/>
            <w:shd w:val="clear" w:color="auto" w:fill="auto"/>
          </w:tcPr>
          <w:p w:rsidR="00F3270B" w:rsidRPr="00624162" w:rsidRDefault="00F3270B" w:rsidP="00EB6EEC">
            <w:pPr>
              <w:pStyle w:val="Body3"/>
              <w:adjustRightInd/>
              <w:ind w:left="0"/>
              <w:rPr>
                <w:rFonts w:ascii="GHEA Mariam" w:hAnsi="GHEA Mariam"/>
                <w:kern w:val="32"/>
                <w:sz w:val="22"/>
                <w:szCs w:val="22"/>
              </w:rPr>
            </w:pPr>
            <w:r w:rsidRPr="00624162">
              <w:rPr>
                <w:rFonts w:ascii="GHEA Mariam" w:hAnsi="GHEA Mariam"/>
                <w:kern w:val="32"/>
                <w:sz w:val="22"/>
                <w:szCs w:val="22"/>
                <w:lang w:val="hy-AM"/>
              </w:rPr>
              <w:lastRenderedPageBreak/>
              <w:t xml:space="preserve">Վերը շարադրված Հոդված </w:t>
            </w:r>
            <w:r w:rsidR="00532989">
              <w:fldChar w:fldCharType="begin"/>
            </w:r>
            <w:r w:rsidR="00532989">
              <w:instrText xml:space="preserve"> REF _Ref391055166 \w \h  \* MERGEFORMAT </w:instrText>
            </w:r>
            <w:r w:rsidR="00532989">
              <w:fldChar w:fldCharType="separate"/>
            </w:r>
            <w:r w:rsidR="00550994">
              <w:rPr>
                <w:rFonts w:ascii="GHEA Mariam" w:hAnsi="GHEA Mariam"/>
                <w:kern w:val="32"/>
                <w:sz w:val="22"/>
                <w:szCs w:val="22"/>
              </w:rPr>
              <w:t>20.6(a)</w:t>
            </w:r>
            <w:r w:rsidR="00532989">
              <w:fldChar w:fldCharType="end"/>
            </w:r>
            <w:r w:rsidRPr="00624162">
              <w:rPr>
                <w:rFonts w:ascii="GHEA Mariam" w:hAnsi="GHEA Mariam"/>
                <w:kern w:val="32"/>
                <w:sz w:val="22"/>
                <w:szCs w:val="22"/>
                <w:lang w:val="hy-AM"/>
              </w:rPr>
              <w:t xml:space="preserve">-ով սահմանված սահմանափակումները չեն կիրառվում հետևյալ </w:t>
            </w:r>
            <w:r w:rsidRPr="00624162">
              <w:rPr>
                <w:rFonts w:ascii="GHEA Mariam" w:hAnsi="GHEA Mariam"/>
                <w:kern w:val="32"/>
                <w:sz w:val="22"/>
                <w:szCs w:val="22"/>
                <w:lang w:val="hy-AM"/>
              </w:rPr>
              <w:lastRenderedPageBreak/>
              <w:t>տեղեկատվության բացահայտման նկատմամբ.</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lastRenderedPageBreak/>
              <w:t xml:space="preserve">which now or hereafter comes into the public domain otherwise than as a result of a breach of </w:t>
            </w:r>
            <w:bookmarkStart w:id="1284" w:name="_cp_text_1_817"/>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284"/>
            <w:r w:rsidRPr="00624162">
              <w:rPr>
                <w:rFonts w:ascii="GHEA Mariam" w:hAnsi="GHEA Mariam"/>
                <w:kern w:val="32"/>
                <w:sz w:val="22"/>
                <w:szCs w:val="22"/>
                <w:lang w:val="en-US"/>
              </w:rPr>
              <w:t xml:space="preserve">Agreement or the undertaking of </w:t>
            </w:r>
            <w:r w:rsidRPr="00624162">
              <w:rPr>
                <w:rFonts w:ascii="GHEA Mariam" w:hAnsi="GHEA Mariam"/>
                <w:kern w:val="32"/>
                <w:sz w:val="22"/>
                <w:szCs w:val="22"/>
              </w:rPr>
              <w:t>confidentiality;</w:t>
            </w:r>
          </w:p>
        </w:tc>
        <w:tc>
          <w:tcPr>
            <w:tcW w:w="5519" w:type="dxa"/>
            <w:shd w:val="clear" w:color="auto" w:fill="auto"/>
          </w:tcPr>
          <w:p w:rsidR="00F3270B" w:rsidRPr="00624162" w:rsidRDefault="00F3270B" w:rsidP="00EB6EEC">
            <w:pPr>
              <w:pStyle w:val="definition"/>
              <w:numPr>
                <w:ilvl w:val="0"/>
                <w:numId w:val="77"/>
              </w:numPr>
              <w:adjustRightInd/>
              <w:ind w:left="907" w:hanging="446"/>
              <w:rPr>
                <w:rFonts w:ascii="GHEA Mariam" w:hAnsi="GHEA Mariam"/>
                <w:kern w:val="32"/>
                <w:sz w:val="22"/>
                <w:szCs w:val="22"/>
              </w:rPr>
            </w:pPr>
            <w:r w:rsidRPr="00624162">
              <w:rPr>
                <w:rFonts w:ascii="GHEA Mariam" w:hAnsi="GHEA Mariam"/>
                <w:kern w:val="32"/>
                <w:sz w:val="22"/>
                <w:szCs w:val="22"/>
                <w:lang w:val="hy-AM"/>
              </w:rPr>
              <w:t>որը ներկայումս կամ հետագայում հայտնվում է հասարա</w:t>
            </w:r>
            <w:r w:rsidR="00622F1E">
              <w:rPr>
                <w:rFonts w:ascii="GHEA Mariam" w:hAnsi="GHEA Mariam"/>
                <w:kern w:val="32"/>
                <w:sz w:val="22"/>
                <w:szCs w:val="22"/>
                <w:lang w:val="en-US"/>
              </w:rPr>
              <w:t>կա</w:t>
            </w:r>
            <w:r w:rsidRPr="00624162">
              <w:rPr>
                <w:rFonts w:ascii="GHEA Mariam" w:hAnsi="GHEA Mariam"/>
                <w:kern w:val="32"/>
                <w:sz w:val="22"/>
                <w:szCs w:val="22"/>
                <w:lang w:val="hy-AM"/>
              </w:rPr>
              <w:t>կան տիրույթում բացառությամբ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կամ գաղտնիության պահպանման խախտման արդյունքում,</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which is obtainable with no more than reasonable diligence from sources other than the Parties;</w:t>
            </w:r>
          </w:p>
        </w:tc>
        <w:tc>
          <w:tcPr>
            <w:tcW w:w="5519" w:type="dxa"/>
            <w:shd w:val="clear" w:color="auto" w:fill="auto"/>
          </w:tcPr>
          <w:p w:rsidR="00F3270B" w:rsidRPr="00624162" w:rsidRDefault="00F3270B" w:rsidP="00EB6EEC">
            <w:pPr>
              <w:pStyle w:val="definition"/>
              <w:numPr>
                <w:ilvl w:val="0"/>
                <w:numId w:val="77"/>
              </w:numPr>
              <w:adjustRightInd/>
              <w:ind w:left="907" w:hanging="446"/>
              <w:rPr>
                <w:rFonts w:ascii="GHEA Mariam" w:hAnsi="GHEA Mariam"/>
                <w:kern w:val="32"/>
                <w:sz w:val="22"/>
                <w:szCs w:val="22"/>
              </w:rPr>
            </w:pPr>
            <w:r w:rsidRPr="00624162">
              <w:rPr>
                <w:rFonts w:ascii="GHEA Mariam" w:hAnsi="GHEA Mariam"/>
                <w:kern w:val="32"/>
                <w:sz w:val="22"/>
                <w:szCs w:val="22"/>
                <w:lang w:val="hy-AM"/>
              </w:rPr>
              <w:t>որը, ոչ ավել քան ողջամիտ ջանքերով հնարավոր է ստանալ Կողմերից բացի որևէ այլ աղբյուրներից,</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which is required by law or appropriate regulatory/</w:t>
            </w:r>
            <w:r w:rsidRPr="00624162">
              <w:rPr>
                <w:rFonts w:ascii="GHEA Mariam" w:hAnsi="GHEA Mariam" w:cs="Times New Roman"/>
                <w:kern w:val="32"/>
                <w:sz w:val="22"/>
                <w:szCs w:val="22"/>
              </w:rPr>
              <w:t>constitutional</w:t>
            </w:r>
            <w:r w:rsidRPr="00624162">
              <w:rPr>
                <w:rFonts w:ascii="GHEA Mariam" w:hAnsi="GHEA Mariam"/>
                <w:kern w:val="32"/>
                <w:sz w:val="22"/>
                <w:szCs w:val="22"/>
              </w:rPr>
              <w:t xml:space="preserve"> authority to be disclosed to any Person who is authorised by law to receive the same;</w:t>
            </w:r>
          </w:p>
        </w:tc>
        <w:tc>
          <w:tcPr>
            <w:tcW w:w="5519" w:type="dxa"/>
            <w:shd w:val="clear" w:color="auto" w:fill="auto"/>
          </w:tcPr>
          <w:p w:rsidR="00F3270B" w:rsidRPr="00624162" w:rsidRDefault="00F3270B" w:rsidP="00EB6EEC">
            <w:pPr>
              <w:pStyle w:val="definition"/>
              <w:numPr>
                <w:ilvl w:val="0"/>
                <w:numId w:val="77"/>
              </w:numPr>
              <w:adjustRightInd/>
              <w:ind w:left="907" w:hanging="446"/>
              <w:rPr>
                <w:rFonts w:ascii="GHEA Mariam" w:hAnsi="GHEA Mariam"/>
                <w:kern w:val="32"/>
                <w:sz w:val="22"/>
                <w:szCs w:val="22"/>
              </w:rPr>
            </w:pPr>
            <w:r w:rsidRPr="00624162">
              <w:rPr>
                <w:rFonts w:ascii="GHEA Mariam" w:hAnsi="GHEA Mariam"/>
                <w:kern w:val="32"/>
                <w:sz w:val="22"/>
                <w:szCs w:val="22"/>
                <w:lang w:val="hy-AM"/>
              </w:rPr>
              <w:t>որն օրենքով կամ պատշաճ կարգավորող/սահմա</w:t>
            </w:r>
            <w:r w:rsidRPr="00624162">
              <w:rPr>
                <w:rFonts w:ascii="GHEA Mariam" w:hAnsi="GHEA Mariam"/>
                <w:kern w:val="32"/>
                <w:sz w:val="22"/>
                <w:szCs w:val="22"/>
                <w:lang w:val="hy-AM"/>
              </w:rPr>
              <w:softHyphen/>
              <w:t>նա</w:t>
            </w:r>
            <w:r w:rsidRPr="00624162">
              <w:rPr>
                <w:rFonts w:ascii="GHEA Mariam" w:hAnsi="GHEA Mariam"/>
                <w:kern w:val="32"/>
                <w:sz w:val="22"/>
                <w:szCs w:val="22"/>
                <w:lang w:val="hy-AM"/>
              </w:rPr>
              <w:softHyphen/>
              <w:t>դրական մարմնի կողմից պահանջվում է բացահայտել այդ տեղեկատվությունը ստանալու համար օրենքով լիազորված Անձին.</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which is in or comes into the possession of the receiving Party prior to the aforesaid publication or disclosure and which was or is not obtained under any obligation of confidentiality; and</w:t>
            </w:r>
          </w:p>
        </w:tc>
        <w:tc>
          <w:tcPr>
            <w:tcW w:w="5519" w:type="dxa"/>
            <w:shd w:val="clear" w:color="auto" w:fill="auto"/>
          </w:tcPr>
          <w:p w:rsidR="00F3270B" w:rsidRPr="00624162" w:rsidRDefault="00F3270B" w:rsidP="00EB6EEC">
            <w:pPr>
              <w:pStyle w:val="definition"/>
              <w:numPr>
                <w:ilvl w:val="0"/>
                <w:numId w:val="77"/>
              </w:numPr>
              <w:adjustRightInd/>
              <w:ind w:left="907" w:hanging="446"/>
              <w:rPr>
                <w:rFonts w:ascii="GHEA Mariam" w:hAnsi="GHEA Mariam"/>
                <w:kern w:val="32"/>
                <w:sz w:val="22"/>
                <w:szCs w:val="22"/>
              </w:rPr>
            </w:pPr>
            <w:r w:rsidRPr="00624162">
              <w:rPr>
                <w:rFonts w:ascii="GHEA Mariam" w:hAnsi="GHEA Mariam"/>
                <w:kern w:val="32"/>
                <w:sz w:val="22"/>
                <w:szCs w:val="22"/>
                <w:lang w:val="hy-AM"/>
              </w:rPr>
              <w:t>որը գտնվում է կամ հայտնվում է ստացող Կողմի տիրապետության ներքո նախքան վերոհիշյալ հրապարակումը կամ բացահայտումը և որը չէր ստացվել գաղտնիությունը պահպանելու որևէ պարտավորությամբ, և</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which was or is obtained from a third party who is free to divulge the same and which was or is not obtained under any obligation of confidentiality.</w:t>
            </w:r>
          </w:p>
        </w:tc>
        <w:tc>
          <w:tcPr>
            <w:tcW w:w="5519" w:type="dxa"/>
            <w:shd w:val="clear" w:color="auto" w:fill="auto"/>
          </w:tcPr>
          <w:p w:rsidR="00F3270B" w:rsidRPr="00624162" w:rsidRDefault="00F3270B" w:rsidP="00EB6EEC">
            <w:pPr>
              <w:pStyle w:val="definition"/>
              <w:numPr>
                <w:ilvl w:val="0"/>
                <w:numId w:val="77"/>
              </w:numPr>
              <w:adjustRightInd/>
              <w:ind w:left="907" w:hanging="446"/>
              <w:rPr>
                <w:rFonts w:ascii="GHEA Mariam" w:hAnsi="GHEA Mariam"/>
                <w:kern w:val="32"/>
                <w:sz w:val="22"/>
                <w:szCs w:val="22"/>
              </w:rPr>
            </w:pPr>
            <w:r w:rsidRPr="00624162">
              <w:rPr>
                <w:rFonts w:ascii="GHEA Mariam" w:hAnsi="GHEA Mariam"/>
                <w:kern w:val="32"/>
                <w:sz w:val="22"/>
                <w:szCs w:val="22"/>
                <w:lang w:val="hy-AM"/>
              </w:rPr>
              <w:t>որը ձեռք է բերվել կամ ձեռք էր բերվել երրորդ կողմի կողմից, որն ազատ է բացահայտել այն և որը չէր ձեռք բերվել կամ չի ձեռք բերվել գաղտնիությունը պահպանելու որևէ պարտավորությամբ.</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 xml:space="preserve">A Party may disclose the </w:t>
            </w:r>
            <w:r w:rsidRPr="00624162">
              <w:rPr>
                <w:rFonts w:ascii="GHEA Mariam" w:hAnsi="GHEA Mariam"/>
                <w:kern w:val="32"/>
                <w:sz w:val="22"/>
                <w:szCs w:val="22"/>
                <w:lang w:val="en-US"/>
              </w:rPr>
              <w:t>confidential</w:t>
            </w:r>
            <w:r w:rsidRPr="00624162">
              <w:rPr>
                <w:rFonts w:ascii="GHEA Mariam" w:hAnsi="GHEA Mariam"/>
                <w:kern w:val="32"/>
                <w:sz w:val="22"/>
                <w:szCs w:val="22"/>
              </w:rPr>
              <w:t xml:space="preserve"> information subject to obtaining confidential undertakings to keep the same confidential in terms not less strict than those imposed under </w:t>
            </w:r>
            <w:bookmarkStart w:id="1285" w:name="_cp_text_1_819"/>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285"/>
            <w:r w:rsidRPr="00624162">
              <w:rPr>
                <w:rFonts w:ascii="GHEA Mariam" w:hAnsi="GHEA Mariam"/>
                <w:kern w:val="32"/>
                <w:sz w:val="22"/>
                <w:szCs w:val="22"/>
                <w:lang w:val="en-US"/>
              </w:rPr>
              <w:t>Agreement to:</w:t>
            </w:r>
          </w:p>
        </w:tc>
        <w:tc>
          <w:tcPr>
            <w:tcW w:w="5519" w:type="dxa"/>
            <w:shd w:val="clear" w:color="auto" w:fill="auto"/>
          </w:tcPr>
          <w:p w:rsidR="00F3270B" w:rsidRPr="00624162" w:rsidRDefault="00F3270B" w:rsidP="00EB6EEC">
            <w:pPr>
              <w:pStyle w:val="definitionsub"/>
              <w:numPr>
                <w:ilvl w:val="0"/>
                <w:numId w:val="33"/>
              </w:numPr>
              <w:adjustRightInd/>
              <w:ind w:left="432" w:hanging="432"/>
              <w:rPr>
                <w:rFonts w:ascii="GHEA Mariam" w:hAnsi="GHEA Mariam"/>
                <w:kern w:val="32"/>
                <w:sz w:val="22"/>
                <w:szCs w:val="22"/>
                <w:lang w:val="hy-AM"/>
              </w:rPr>
            </w:pPr>
            <w:r w:rsidRPr="00624162">
              <w:rPr>
                <w:rFonts w:ascii="GHEA Mariam" w:hAnsi="GHEA Mariam"/>
                <w:kern w:val="32"/>
                <w:sz w:val="22"/>
                <w:szCs w:val="22"/>
                <w:lang w:val="hy-AM"/>
              </w:rPr>
              <w:t>Կողմը կարող է բացահայտել գաղտնի տեղեկատվությունը՝ գաղտնիությունը պահպանելու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րով սահմանվածից ոչ պակաս խիստ պայմաններ նախատեսող պարտավորությունների ստանձնման դեպքում, հետևյալ կողմերին.</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 xml:space="preserve">a court, arbitral or administrative tribunal in the course of </w:t>
            </w:r>
            <w:r w:rsidRPr="00624162">
              <w:rPr>
                <w:rFonts w:ascii="GHEA Mariam" w:hAnsi="GHEA Mariam"/>
                <w:kern w:val="32"/>
                <w:sz w:val="22"/>
                <w:szCs w:val="22"/>
              </w:rPr>
              <w:lastRenderedPageBreak/>
              <w:t>proceedings before the court, arbitral or tribunal to which the disclosing Party is a party;</w:t>
            </w:r>
          </w:p>
        </w:tc>
        <w:tc>
          <w:tcPr>
            <w:tcW w:w="5519" w:type="dxa"/>
            <w:shd w:val="clear" w:color="auto" w:fill="auto"/>
          </w:tcPr>
          <w:p w:rsidR="00F3270B" w:rsidRPr="00624162" w:rsidRDefault="00F3270B" w:rsidP="00F65441">
            <w:pPr>
              <w:pStyle w:val="definition"/>
              <w:numPr>
                <w:ilvl w:val="0"/>
                <w:numId w:val="89"/>
              </w:numPr>
              <w:adjustRightInd/>
              <w:ind w:left="907" w:hanging="446"/>
              <w:rPr>
                <w:rFonts w:ascii="GHEA Mariam" w:hAnsi="GHEA Mariam"/>
                <w:kern w:val="32"/>
                <w:sz w:val="22"/>
                <w:szCs w:val="22"/>
              </w:rPr>
            </w:pPr>
            <w:r w:rsidRPr="00624162">
              <w:rPr>
                <w:rFonts w:ascii="GHEA Mariam" w:hAnsi="GHEA Mariam"/>
                <w:kern w:val="32"/>
                <w:sz w:val="22"/>
                <w:szCs w:val="22"/>
                <w:lang w:val="en-US"/>
              </w:rPr>
              <w:lastRenderedPageBreak/>
              <w:tab/>
            </w:r>
            <w:r w:rsidRPr="00624162">
              <w:rPr>
                <w:rFonts w:ascii="GHEA Mariam" w:hAnsi="GHEA Mariam"/>
                <w:kern w:val="32"/>
                <w:sz w:val="22"/>
                <w:szCs w:val="22"/>
                <w:lang w:val="hy-AM"/>
              </w:rPr>
              <w:t xml:space="preserve">դատարանին, արբիտրաժային տրիբունալին կամ վարչական </w:t>
            </w:r>
            <w:r w:rsidRPr="00624162">
              <w:rPr>
                <w:rFonts w:ascii="GHEA Mariam" w:hAnsi="GHEA Mariam"/>
                <w:kern w:val="32"/>
                <w:sz w:val="22"/>
                <w:szCs w:val="22"/>
                <w:lang w:val="hy-AM"/>
              </w:rPr>
              <w:lastRenderedPageBreak/>
              <w:t>դատարանին՝ այն դատարանում, արբիտրաժային տրիբունալում կամ վարչական դատարանում դատական վարույթների ընթացքում, որի մասնակից է հանդիսանում հրապարակող Կողմը,</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lastRenderedPageBreak/>
              <w:t>Government Authorities;</w:t>
            </w:r>
          </w:p>
        </w:tc>
        <w:tc>
          <w:tcPr>
            <w:tcW w:w="5519" w:type="dxa"/>
            <w:shd w:val="clear" w:color="auto" w:fill="auto"/>
          </w:tcPr>
          <w:p w:rsidR="00F3270B" w:rsidRPr="00624162" w:rsidRDefault="00F3270B" w:rsidP="00F65441">
            <w:pPr>
              <w:pStyle w:val="definition"/>
              <w:numPr>
                <w:ilvl w:val="0"/>
                <w:numId w:val="89"/>
              </w:numPr>
              <w:adjustRightInd/>
              <w:ind w:left="907" w:hanging="446"/>
              <w:rPr>
                <w:rFonts w:ascii="GHEA Mariam" w:hAnsi="GHEA Mariam"/>
                <w:kern w:val="32"/>
                <w:sz w:val="22"/>
                <w:szCs w:val="22"/>
              </w:rPr>
            </w:pPr>
            <w:r w:rsidRPr="00624162">
              <w:rPr>
                <w:rFonts w:ascii="GHEA Mariam" w:hAnsi="GHEA Mariam"/>
                <w:kern w:val="32"/>
                <w:sz w:val="22"/>
                <w:szCs w:val="22"/>
                <w:lang w:val="hy-AM"/>
              </w:rPr>
              <w:t>Պետական Մարմիններին,</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any Financing Parties or to any consultants, banks, financiers, guarantors or advisers to the disclosing Party (including their respective managements and Boards of Directors);</w:t>
            </w:r>
          </w:p>
        </w:tc>
        <w:tc>
          <w:tcPr>
            <w:tcW w:w="5519" w:type="dxa"/>
            <w:shd w:val="clear" w:color="auto" w:fill="auto"/>
          </w:tcPr>
          <w:p w:rsidR="00F3270B" w:rsidRPr="00624162" w:rsidRDefault="00F3270B" w:rsidP="00F65441">
            <w:pPr>
              <w:pStyle w:val="definition"/>
              <w:numPr>
                <w:ilvl w:val="0"/>
                <w:numId w:val="89"/>
              </w:numPr>
              <w:adjustRightInd/>
              <w:ind w:left="907" w:hanging="446"/>
              <w:rPr>
                <w:rFonts w:ascii="GHEA Mariam" w:hAnsi="GHEA Mariam"/>
                <w:kern w:val="32"/>
                <w:sz w:val="22"/>
                <w:szCs w:val="22"/>
              </w:rPr>
            </w:pPr>
            <w:r w:rsidRPr="00624162">
              <w:rPr>
                <w:rFonts w:ascii="GHEA Mariam" w:hAnsi="GHEA Mariam"/>
                <w:kern w:val="32"/>
                <w:sz w:val="22"/>
                <w:szCs w:val="22"/>
                <w:lang w:val="hy-AM"/>
              </w:rPr>
              <w:t xml:space="preserve">ցանկացած </w:t>
            </w:r>
            <w:r w:rsidR="00996A5B" w:rsidRPr="00624162">
              <w:rPr>
                <w:rFonts w:ascii="GHEA Mariam" w:hAnsi="GHEA Mariam"/>
                <w:kern w:val="32"/>
                <w:sz w:val="22"/>
                <w:szCs w:val="22"/>
                <w:lang w:val="hy-AM"/>
              </w:rPr>
              <w:t>Ֆինանսավորող Կողմ</w:t>
            </w:r>
            <w:r w:rsidRPr="00624162">
              <w:rPr>
                <w:rFonts w:ascii="GHEA Mariam" w:hAnsi="GHEA Mariam"/>
                <w:kern w:val="32"/>
                <w:sz w:val="22"/>
                <w:szCs w:val="22"/>
                <w:lang w:val="hy-AM"/>
              </w:rPr>
              <w:t>երին կամ հրապարակող Կողմի խորհրդատուների, բանկերին, ֆինանսավորողներին, երաշխավորներին կամ խորհրդատուներին (այդ թվում նրանց համապատասխան կառավարիչներին և Տնօրենների Խորհուրդներին),</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any recognised exchange upon which the share capital of the Party or any Affiliate of the Party making the disclosure is proposed to be from time to time listed or dealt in; and</w:t>
            </w:r>
          </w:p>
        </w:tc>
        <w:tc>
          <w:tcPr>
            <w:tcW w:w="5519" w:type="dxa"/>
            <w:shd w:val="clear" w:color="auto" w:fill="auto"/>
          </w:tcPr>
          <w:p w:rsidR="00F3270B" w:rsidRPr="00624162" w:rsidRDefault="00F3270B" w:rsidP="00F65441">
            <w:pPr>
              <w:pStyle w:val="definition"/>
              <w:numPr>
                <w:ilvl w:val="0"/>
                <w:numId w:val="89"/>
              </w:numPr>
              <w:adjustRightInd/>
              <w:ind w:left="907" w:hanging="446"/>
              <w:rPr>
                <w:rFonts w:ascii="GHEA Mariam" w:hAnsi="GHEA Mariam"/>
                <w:kern w:val="32"/>
                <w:sz w:val="22"/>
                <w:szCs w:val="22"/>
              </w:rPr>
            </w:pPr>
            <w:r w:rsidRPr="00624162">
              <w:rPr>
                <w:rFonts w:ascii="GHEA Mariam" w:hAnsi="GHEA Mariam"/>
                <w:kern w:val="32"/>
                <w:sz w:val="22"/>
                <w:szCs w:val="22"/>
                <w:lang w:val="hy-AM"/>
              </w:rPr>
              <w:t>ցանկացած ճանաչված բորսայի, որտեղ հրապարակող Կողմի կամ դրա Փոխկապակցված Անձի բաժնեհավաք կապիտալը ժամանակ առ ժամանակ առաջարկվում է կամ հանդիսանում է գործարքի առարկա, և</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any insurers of either Party.</w:t>
            </w:r>
          </w:p>
        </w:tc>
        <w:tc>
          <w:tcPr>
            <w:tcW w:w="5519" w:type="dxa"/>
            <w:shd w:val="clear" w:color="auto" w:fill="auto"/>
          </w:tcPr>
          <w:p w:rsidR="00F3270B" w:rsidRPr="00624162" w:rsidRDefault="00F3270B" w:rsidP="00F65441">
            <w:pPr>
              <w:pStyle w:val="definition"/>
              <w:numPr>
                <w:ilvl w:val="0"/>
                <w:numId w:val="89"/>
              </w:numPr>
              <w:adjustRightInd/>
              <w:ind w:left="907" w:hanging="446"/>
              <w:rPr>
                <w:rFonts w:ascii="GHEA Mariam" w:hAnsi="GHEA Mariam"/>
                <w:kern w:val="32"/>
                <w:sz w:val="22"/>
                <w:szCs w:val="22"/>
              </w:rPr>
            </w:pPr>
            <w:r w:rsidRPr="00624162">
              <w:rPr>
                <w:rFonts w:ascii="GHEA Mariam" w:hAnsi="GHEA Mariam"/>
                <w:kern w:val="32"/>
                <w:sz w:val="22"/>
                <w:szCs w:val="22"/>
                <w:lang w:val="hy-AM"/>
              </w:rPr>
              <w:t>որևէ Կողի որևէ ապահովագրողներին:</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r w:rsidRPr="00624162">
              <w:rPr>
                <w:rFonts w:ascii="GHEA Mariam" w:hAnsi="GHEA Mariam"/>
                <w:b/>
                <w:kern w:val="32"/>
                <w:sz w:val="22"/>
                <w:szCs w:val="22"/>
              </w:rPr>
              <w:t>Variation</w:t>
            </w:r>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Փոփոխություն</w:t>
            </w:r>
          </w:p>
        </w:tc>
      </w:tr>
      <w:tr w:rsidR="00624162" w:rsidRPr="00624162" w:rsidTr="00252CFB">
        <w:tc>
          <w:tcPr>
            <w:tcW w:w="4219" w:type="dxa"/>
            <w:shd w:val="clear" w:color="auto" w:fill="auto"/>
          </w:tcPr>
          <w:p w:rsidR="00F3270B" w:rsidRPr="00624162" w:rsidRDefault="00F3270B" w:rsidP="00EB6EEC">
            <w:pPr>
              <w:pStyle w:val="Body1"/>
              <w:adjustRightInd/>
              <w:ind w:left="0"/>
              <w:rPr>
                <w:rFonts w:ascii="GHEA Mariam" w:hAnsi="GHEA Mariam"/>
                <w:kern w:val="32"/>
                <w:sz w:val="22"/>
                <w:szCs w:val="22"/>
              </w:rPr>
            </w:pPr>
            <w:r w:rsidRPr="00624162">
              <w:rPr>
                <w:rFonts w:ascii="GHEA Mariam" w:hAnsi="GHEA Mariam"/>
                <w:kern w:val="32"/>
                <w:sz w:val="22"/>
                <w:szCs w:val="22"/>
              </w:rPr>
              <w:t xml:space="preserve">No variation of </w:t>
            </w:r>
            <w:bookmarkStart w:id="1286" w:name="_cp_text_1_821"/>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286"/>
            <w:r w:rsidRPr="00624162">
              <w:rPr>
                <w:rFonts w:ascii="GHEA Mariam" w:hAnsi="GHEA Mariam"/>
                <w:kern w:val="32"/>
                <w:sz w:val="22"/>
                <w:szCs w:val="22"/>
                <w:lang w:val="en-US"/>
              </w:rPr>
              <w:t xml:space="preserve">Agreement shall be </w:t>
            </w:r>
            <w:r w:rsidRPr="00624162">
              <w:rPr>
                <w:rFonts w:ascii="GHEA Mariam" w:hAnsi="GHEA Mariam"/>
                <w:kern w:val="32"/>
                <w:sz w:val="22"/>
                <w:szCs w:val="22"/>
              </w:rPr>
              <w:t>effective unless in writing and signed by or on behalf of each Party and, to the extent the Sponsor</w:t>
            </w:r>
            <w:r w:rsidRPr="00624162">
              <w:rPr>
                <w:rFonts w:ascii="GHEA Mariam" w:hAnsi="GHEA Mariam"/>
                <w:kern w:val="32"/>
                <w:sz w:val="22"/>
                <w:szCs w:val="22"/>
                <w:lang w:val="en-US"/>
              </w:rPr>
              <w:t>’s</w:t>
            </w:r>
            <w:r w:rsidRPr="00624162">
              <w:rPr>
                <w:rFonts w:ascii="GHEA Mariam" w:hAnsi="GHEA Mariam"/>
                <w:kern w:val="32"/>
                <w:sz w:val="22"/>
                <w:szCs w:val="22"/>
              </w:rPr>
              <w:t xml:space="preserve"> rights and obligations are concerned, also the Sponsor.</w:t>
            </w:r>
          </w:p>
        </w:tc>
        <w:tc>
          <w:tcPr>
            <w:tcW w:w="5519" w:type="dxa"/>
            <w:shd w:val="clear" w:color="auto" w:fill="auto"/>
          </w:tcPr>
          <w:p w:rsidR="00F3270B" w:rsidRPr="00624162" w:rsidRDefault="00F3270B" w:rsidP="0060022C">
            <w:pPr>
              <w:pStyle w:val="Body1"/>
              <w:adjustRightInd/>
              <w:ind w:left="0"/>
              <w:rPr>
                <w:rFonts w:ascii="GHEA Mariam" w:hAnsi="GHEA Mariam"/>
                <w:kern w:val="32"/>
                <w:sz w:val="22"/>
                <w:szCs w:val="22"/>
              </w:rPr>
            </w:pPr>
            <w:r w:rsidRPr="00624162">
              <w:rPr>
                <w:rFonts w:ascii="GHEA Mariam" w:hAnsi="GHEA Mariam"/>
                <w:kern w:val="32"/>
                <w:sz w:val="22"/>
                <w:szCs w:val="22"/>
                <w:lang w:val="hy-AM"/>
              </w:rPr>
              <w:t>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րում որևէ փոփոխություն չի գործում, եթե այն չի կատարվել գրավոր կերպով և ստորագրվել յուրաքանչյուր Կողմի կողմից կամ անունից, և այնքանով, որքանով վերաբերում է Հովանավորի իրավունքներին և պարտականություններին՝ նաև Հովանավորի կողմից կամ անունից:</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r w:rsidRPr="00624162">
              <w:rPr>
                <w:rFonts w:ascii="GHEA Mariam" w:hAnsi="GHEA Mariam"/>
                <w:b/>
                <w:kern w:val="32"/>
                <w:sz w:val="22"/>
                <w:szCs w:val="22"/>
              </w:rPr>
              <w:t>Waiver</w:t>
            </w:r>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Հրաժարում</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 xml:space="preserve">No failure or delay by any Party in exercising any right or remedy provided under </w:t>
            </w:r>
            <w:bookmarkStart w:id="1287" w:name="_cp_text_1_823"/>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287"/>
            <w:r w:rsidRPr="00624162">
              <w:rPr>
                <w:rFonts w:ascii="GHEA Mariam" w:hAnsi="GHEA Mariam"/>
                <w:kern w:val="32"/>
                <w:sz w:val="22"/>
                <w:szCs w:val="22"/>
                <w:lang w:val="en-US"/>
              </w:rPr>
              <w:t xml:space="preserve">Agreement shall </w:t>
            </w:r>
            <w:r w:rsidRPr="00624162">
              <w:rPr>
                <w:rFonts w:ascii="GHEA Mariam" w:hAnsi="GHEA Mariam"/>
                <w:kern w:val="32"/>
                <w:sz w:val="22"/>
                <w:szCs w:val="22"/>
              </w:rPr>
              <w:t xml:space="preserve">operate as a waiver of it, </w:t>
            </w:r>
            <w:r w:rsidRPr="00624162">
              <w:rPr>
                <w:rFonts w:ascii="GHEA Mariam" w:hAnsi="GHEA Mariam"/>
                <w:kern w:val="32"/>
                <w:sz w:val="22"/>
                <w:szCs w:val="22"/>
                <w:lang w:val="en-US"/>
              </w:rPr>
              <w:t>nor</w:t>
            </w:r>
            <w:r w:rsidRPr="00624162">
              <w:rPr>
                <w:rFonts w:ascii="GHEA Mariam" w:hAnsi="GHEA Mariam"/>
                <w:kern w:val="32"/>
                <w:sz w:val="22"/>
                <w:szCs w:val="22"/>
              </w:rPr>
              <w:t xml:space="preserve"> shall </w:t>
            </w:r>
            <w:r w:rsidRPr="00624162">
              <w:rPr>
                <w:rFonts w:ascii="GHEA Mariam" w:hAnsi="GHEA Mariam"/>
                <w:kern w:val="32"/>
                <w:sz w:val="22"/>
                <w:szCs w:val="22"/>
              </w:rPr>
              <w:lastRenderedPageBreak/>
              <w:t>any single or partial exercise of any right or remedy preclude any other or further exercise of it or the exercise of any other right or remedy.</w:t>
            </w:r>
          </w:p>
        </w:tc>
        <w:tc>
          <w:tcPr>
            <w:tcW w:w="5519" w:type="dxa"/>
            <w:shd w:val="clear" w:color="auto" w:fill="auto"/>
          </w:tcPr>
          <w:p w:rsidR="00F3270B" w:rsidRPr="00624162" w:rsidRDefault="00F3270B" w:rsidP="00EB6EEC">
            <w:pPr>
              <w:pStyle w:val="definitionsub"/>
              <w:numPr>
                <w:ilvl w:val="0"/>
                <w:numId w:val="76"/>
              </w:numPr>
              <w:adjustRightInd/>
              <w:ind w:left="432" w:hanging="432"/>
              <w:rPr>
                <w:rFonts w:ascii="GHEA Mariam" w:hAnsi="GHEA Mariam"/>
                <w:kern w:val="32"/>
                <w:sz w:val="22"/>
                <w:szCs w:val="22"/>
              </w:rPr>
            </w:pPr>
            <w:r w:rsidRPr="00624162">
              <w:rPr>
                <w:rFonts w:ascii="GHEA Mariam" w:hAnsi="GHEA Mariam"/>
                <w:kern w:val="32"/>
                <w:sz w:val="22"/>
                <w:szCs w:val="22"/>
                <w:lang w:val="hy-AM"/>
              </w:rPr>
              <w:lastRenderedPageBreak/>
              <w:t>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 xml:space="preserve">րով տրամադրված որևէ իրավունքից կամ իրավական պաշտպանության միջոցից Կողմի կողմից </w:t>
            </w:r>
            <w:r w:rsidRPr="00624162">
              <w:rPr>
                <w:rFonts w:ascii="GHEA Mariam" w:hAnsi="GHEA Mariam"/>
                <w:kern w:val="32"/>
                <w:sz w:val="22"/>
                <w:szCs w:val="22"/>
              </w:rPr>
              <w:t>չօգտվելը</w:t>
            </w:r>
            <w:r w:rsidRPr="00624162">
              <w:rPr>
                <w:rFonts w:ascii="GHEA Mariam" w:hAnsi="GHEA Mariam"/>
                <w:kern w:val="32"/>
                <w:sz w:val="22"/>
                <w:szCs w:val="22"/>
                <w:lang w:val="hy-AM"/>
              </w:rPr>
              <w:t xml:space="preserve"> կամ դրանց իրականացումը ուշացնելը չի հանդիսանում </w:t>
            </w:r>
            <w:r w:rsidRPr="00624162">
              <w:rPr>
                <w:rFonts w:ascii="GHEA Mariam" w:hAnsi="GHEA Mariam"/>
                <w:kern w:val="32"/>
                <w:sz w:val="22"/>
                <w:szCs w:val="22"/>
                <w:lang w:val="hy-AM"/>
              </w:rPr>
              <w:lastRenderedPageBreak/>
              <w:t xml:space="preserve">դրանից հրաժարում, ինչպես և որևէ իրավունքից կամ իրավական պաշտպանության միջոցից մեկանգամյա կամ մասնակի օգտվելը չի կանխում դրանից կամ ցանկացած այլ իրավունքից կամ իրավական պաշտպանության միջոցից հետագայում օգտվելը: </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lastRenderedPageBreak/>
              <w:t xml:space="preserve">Any waiver of a breach of </w:t>
            </w:r>
            <w:bookmarkStart w:id="1288" w:name="_cp_text_1_825"/>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288"/>
            <w:r w:rsidRPr="00624162">
              <w:rPr>
                <w:rFonts w:ascii="GHEA Mariam" w:hAnsi="GHEA Mariam"/>
                <w:kern w:val="32"/>
                <w:sz w:val="22"/>
                <w:szCs w:val="22"/>
                <w:lang w:val="en-US"/>
              </w:rPr>
              <w:t xml:space="preserve">Agreement shall not constitute a waiver </w:t>
            </w:r>
            <w:r w:rsidRPr="00624162">
              <w:rPr>
                <w:rFonts w:ascii="GHEA Mariam" w:hAnsi="GHEA Mariam"/>
                <w:kern w:val="32"/>
                <w:sz w:val="22"/>
                <w:szCs w:val="22"/>
              </w:rPr>
              <w:t>of any subsequent breach.</w:t>
            </w:r>
          </w:p>
        </w:tc>
        <w:tc>
          <w:tcPr>
            <w:tcW w:w="5519" w:type="dxa"/>
            <w:shd w:val="clear" w:color="auto" w:fill="auto"/>
          </w:tcPr>
          <w:p w:rsidR="00F3270B" w:rsidRPr="00624162" w:rsidRDefault="00F3270B" w:rsidP="00EB6EEC">
            <w:pPr>
              <w:pStyle w:val="definitionsub"/>
              <w:numPr>
                <w:ilvl w:val="0"/>
                <w:numId w:val="76"/>
              </w:numPr>
              <w:adjustRightInd/>
              <w:ind w:left="432" w:hanging="432"/>
              <w:rPr>
                <w:rFonts w:ascii="GHEA Mariam" w:hAnsi="GHEA Mariam"/>
                <w:kern w:val="32"/>
                <w:sz w:val="22"/>
                <w:szCs w:val="22"/>
              </w:rPr>
            </w:pPr>
            <w:r w:rsidRPr="00624162">
              <w:rPr>
                <w:rFonts w:ascii="GHEA Mariam" w:hAnsi="GHEA Mariam"/>
                <w:kern w:val="32"/>
                <w:sz w:val="22"/>
                <w:szCs w:val="22"/>
                <w:lang w:val="hy-AM"/>
              </w:rPr>
              <w:t>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խախտման հետ կապված որևէ իրավունքից հրաժարում չի հանդիսանում բոլոր հետագա խախտումների հետ կապված հրաժարում:</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r w:rsidRPr="00624162">
              <w:rPr>
                <w:rFonts w:ascii="GHEA Mariam" w:hAnsi="GHEA Mariam"/>
                <w:b/>
                <w:kern w:val="32"/>
                <w:sz w:val="22"/>
                <w:szCs w:val="22"/>
              </w:rPr>
              <w:t>Entire agreement</w:t>
            </w:r>
            <w:bookmarkEnd w:id="1276"/>
            <w:bookmarkEnd w:id="1277"/>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Ամբողջական պայմանագիր</w:t>
            </w:r>
          </w:p>
        </w:tc>
      </w:tr>
      <w:tr w:rsidR="00624162" w:rsidRPr="00624162" w:rsidTr="00252CFB">
        <w:tc>
          <w:tcPr>
            <w:tcW w:w="4219" w:type="dxa"/>
            <w:shd w:val="clear" w:color="auto" w:fill="auto"/>
          </w:tcPr>
          <w:p w:rsidR="00F3270B" w:rsidRPr="00624162" w:rsidRDefault="00F3270B" w:rsidP="00EB6EEC">
            <w:pPr>
              <w:pStyle w:val="Body20"/>
              <w:adjustRightInd/>
              <w:ind w:left="0"/>
              <w:rPr>
                <w:rFonts w:ascii="GHEA Mariam" w:hAnsi="GHEA Mariam"/>
                <w:kern w:val="32"/>
                <w:sz w:val="22"/>
                <w:szCs w:val="22"/>
              </w:rPr>
            </w:pPr>
            <w:r w:rsidRPr="00624162">
              <w:rPr>
                <w:rFonts w:ascii="GHEA Mariam" w:hAnsi="GHEA Mariam"/>
                <w:kern w:val="32"/>
                <w:sz w:val="22"/>
                <w:szCs w:val="22"/>
              </w:rPr>
              <w:t>Th</w:t>
            </w:r>
            <w:r w:rsidRPr="00624162">
              <w:rPr>
                <w:rFonts w:ascii="GHEA Mariam" w:hAnsi="GHEA Mariam"/>
                <w:kern w:val="32"/>
                <w:sz w:val="22"/>
                <w:szCs w:val="22"/>
                <w:lang w:val="en-US"/>
              </w:rPr>
              <w:t>is</w:t>
            </w:r>
            <w:r w:rsidRPr="00624162">
              <w:rPr>
                <w:rFonts w:ascii="GHEA Mariam" w:hAnsi="GHEA Mariam"/>
                <w:kern w:val="32"/>
                <w:sz w:val="22"/>
                <w:szCs w:val="22"/>
              </w:rPr>
              <w:t xml:space="preserve"> Agreement contains the whole agreement between the Parties relating to the subject matter of </w:t>
            </w:r>
            <w:bookmarkStart w:id="1289" w:name="_cp_text_1_827"/>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289"/>
            <w:r w:rsidRPr="00624162">
              <w:rPr>
                <w:rFonts w:ascii="GHEA Mariam" w:hAnsi="GHEA Mariam"/>
                <w:kern w:val="32"/>
                <w:sz w:val="22"/>
                <w:szCs w:val="22"/>
                <w:lang w:val="en-US"/>
              </w:rPr>
              <w:t xml:space="preserve">Agreement and </w:t>
            </w:r>
            <w:r w:rsidRPr="00624162">
              <w:rPr>
                <w:rFonts w:ascii="GHEA Mariam" w:hAnsi="GHEA Mariam"/>
                <w:kern w:val="32"/>
                <w:sz w:val="22"/>
                <w:szCs w:val="22"/>
              </w:rPr>
              <w:t xml:space="preserve">to the exclusion of any terms implied by law which may be excluded by contract as at the Signing Date, and supersedes (in accordance with its terms) any other previous written or oral agreement or understanding between the Parties in relation to the subject matter of </w:t>
            </w:r>
            <w:bookmarkStart w:id="1290" w:name="_cp_text_1_829"/>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290"/>
            <w:r w:rsidRPr="00624162">
              <w:rPr>
                <w:rFonts w:ascii="GHEA Mariam" w:hAnsi="GHEA Mariam"/>
                <w:kern w:val="32"/>
                <w:sz w:val="22"/>
                <w:szCs w:val="22"/>
                <w:lang w:val="en-US"/>
              </w:rPr>
              <w:t>Agreement.</w:t>
            </w:r>
          </w:p>
        </w:tc>
        <w:tc>
          <w:tcPr>
            <w:tcW w:w="5519" w:type="dxa"/>
            <w:shd w:val="clear" w:color="auto" w:fill="auto"/>
          </w:tcPr>
          <w:p w:rsidR="00F3270B" w:rsidRPr="00624162" w:rsidRDefault="00F3270B" w:rsidP="00EB6EEC">
            <w:pPr>
              <w:pStyle w:val="Body20"/>
              <w:adjustRightInd/>
              <w:ind w:left="0"/>
              <w:rPr>
                <w:rFonts w:ascii="GHEA Mariam" w:hAnsi="GHEA Mariam"/>
                <w:kern w:val="32"/>
                <w:sz w:val="22"/>
                <w:szCs w:val="22"/>
              </w:rPr>
            </w:pPr>
            <w:r w:rsidRPr="00624162">
              <w:rPr>
                <w:rFonts w:ascii="GHEA Mariam" w:hAnsi="GHEA Mariam"/>
                <w:kern w:val="32"/>
                <w:sz w:val="22"/>
                <w:szCs w:val="22"/>
                <w:lang w:val="hy-AM"/>
              </w:rPr>
              <w:t>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իրը պարունակում է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առարկայի վերաբերյալ, ինչպես նաև օրենքից բխող այնպիսի դրույթներից բացառություն կատարելու վերաբերյալ Կողմերի ամբողջ համաձայնությունը, որոնք Ստորագրման Ամսաթվի դրությամբ կարող են կատարվել պայմանագրային կարգով, և փոխարինում է (դրա պայմաններին համապատասխան)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առարկայի շուրջ Կողմերի միջև բոլոր նախկին գրավոր և բանավոր համաձայնու</w:t>
            </w:r>
            <w:r w:rsidRPr="00624162">
              <w:rPr>
                <w:rFonts w:ascii="GHEA Mariam" w:hAnsi="GHEA Mariam"/>
                <w:kern w:val="32"/>
                <w:sz w:val="22"/>
                <w:szCs w:val="22"/>
                <w:lang w:val="hy-AM"/>
              </w:rPr>
              <w:softHyphen/>
              <w:t>թյունները և պայմանավորվածու</w:t>
            </w:r>
            <w:r w:rsidRPr="00624162">
              <w:rPr>
                <w:rFonts w:ascii="GHEA Mariam" w:hAnsi="GHEA Mariam"/>
                <w:kern w:val="32"/>
                <w:sz w:val="22"/>
                <w:szCs w:val="22"/>
                <w:lang w:val="hy-AM"/>
              </w:rPr>
              <w:softHyphen/>
              <w:t>թյունները:</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r w:rsidRPr="00624162">
              <w:rPr>
                <w:rFonts w:ascii="GHEA Mariam" w:hAnsi="GHEA Mariam"/>
                <w:b/>
                <w:kern w:val="32"/>
                <w:sz w:val="22"/>
                <w:szCs w:val="22"/>
              </w:rPr>
              <w:t>Survival</w:t>
            </w:r>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Ուժի մեջ մնալը</w:t>
            </w:r>
          </w:p>
        </w:tc>
      </w:tr>
      <w:tr w:rsidR="00624162" w:rsidRPr="00624162" w:rsidTr="00252CFB">
        <w:tc>
          <w:tcPr>
            <w:tcW w:w="4219" w:type="dxa"/>
            <w:shd w:val="clear" w:color="auto" w:fill="auto"/>
          </w:tcPr>
          <w:p w:rsidR="00F3270B" w:rsidRPr="00624162" w:rsidRDefault="00F3270B" w:rsidP="00EB6EEC">
            <w:pPr>
              <w:pStyle w:val="Heading3"/>
              <w:numPr>
                <w:ilvl w:val="0"/>
                <w:numId w:val="0"/>
              </w:numPr>
              <w:tabs>
                <w:tab w:val="clear" w:pos="709"/>
                <w:tab w:val="clear" w:pos="1418"/>
              </w:tabs>
              <w:adjustRightInd/>
              <w:rPr>
                <w:rFonts w:ascii="GHEA Mariam" w:hAnsi="GHEA Mariam"/>
                <w:kern w:val="32"/>
                <w:sz w:val="22"/>
                <w:szCs w:val="22"/>
              </w:rPr>
            </w:pPr>
            <w:r w:rsidRPr="00624162">
              <w:rPr>
                <w:rFonts w:ascii="GHEA Mariam" w:hAnsi="GHEA Mariam"/>
                <w:kern w:val="32"/>
                <w:sz w:val="22"/>
                <w:szCs w:val="22"/>
              </w:rPr>
              <w:t xml:space="preserve">Cancellation, expiration or earlier termination of </w:t>
            </w:r>
            <w:bookmarkStart w:id="1291" w:name="_cp_text_1_831"/>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291"/>
            <w:r w:rsidRPr="00624162">
              <w:rPr>
                <w:rFonts w:ascii="GHEA Mariam" w:hAnsi="GHEA Mariam"/>
                <w:kern w:val="32"/>
                <w:sz w:val="22"/>
                <w:szCs w:val="22"/>
                <w:lang w:val="en-US"/>
              </w:rPr>
              <w:t>Agreemen</w:t>
            </w:r>
            <w:r w:rsidRPr="00624162">
              <w:rPr>
                <w:rFonts w:ascii="GHEA Mariam" w:hAnsi="GHEA Mariam"/>
                <w:kern w:val="32"/>
                <w:sz w:val="22"/>
                <w:szCs w:val="22"/>
              </w:rPr>
              <w:t>t shall not relieve the Parties of obligations that by their nature should survive such cancellation, expiration or termination, including, without limitation, payment obligations, warranties, remedies, promises of indemnity and confidentiality.</w:t>
            </w:r>
          </w:p>
        </w:tc>
        <w:tc>
          <w:tcPr>
            <w:tcW w:w="5519" w:type="dxa"/>
            <w:shd w:val="clear" w:color="auto" w:fill="auto"/>
          </w:tcPr>
          <w:p w:rsidR="00F3270B" w:rsidRPr="00624162" w:rsidRDefault="00F3270B" w:rsidP="00EB6EEC">
            <w:pPr>
              <w:pStyle w:val="Heading3"/>
              <w:numPr>
                <w:ilvl w:val="0"/>
                <w:numId w:val="0"/>
              </w:numPr>
              <w:tabs>
                <w:tab w:val="clear" w:pos="709"/>
                <w:tab w:val="clear" w:pos="1418"/>
              </w:tabs>
              <w:adjustRightInd/>
              <w:rPr>
                <w:rFonts w:ascii="GHEA Mariam" w:hAnsi="GHEA Mariam"/>
                <w:kern w:val="32"/>
                <w:sz w:val="22"/>
                <w:szCs w:val="22"/>
              </w:rPr>
            </w:pPr>
            <w:r w:rsidRPr="00624162">
              <w:rPr>
                <w:rFonts w:ascii="GHEA Mariam" w:hAnsi="GHEA Mariam"/>
                <w:kern w:val="32"/>
                <w:sz w:val="22"/>
                <w:szCs w:val="22"/>
                <w:lang w:val="hy-AM"/>
              </w:rPr>
              <w:t>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չեղարկումը, ժամկետի լրանալը կամ վաղաժամկետ լուծումը չի ազատում Կողմերին այն պարտավո</w:t>
            </w:r>
            <w:r w:rsidRPr="00624162">
              <w:rPr>
                <w:rFonts w:ascii="GHEA Mariam" w:hAnsi="GHEA Mariam"/>
                <w:kern w:val="32"/>
                <w:sz w:val="22"/>
                <w:szCs w:val="22"/>
                <w:lang w:val="hy-AM"/>
              </w:rPr>
              <w:softHyphen/>
              <w:t>րություններից, որոնք, ելնելով դրանց բնույթից, պետք է պահպանեն իրենց ուժը նման չեղարկումից, ժամկետի լրանալուց կամ վաղաժամկետ լուծումից հետո, ներառյալ՝ առանց սահմանափակման, վճարային պարտավո</w:t>
            </w:r>
            <w:r w:rsidRPr="00624162">
              <w:rPr>
                <w:rFonts w:ascii="GHEA Mariam" w:hAnsi="GHEA Mariam"/>
                <w:kern w:val="32"/>
                <w:sz w:val="22"/>
                <w:szCs w:val="22"/>
                <w:lang w:val="hy-AM"/>
              </w:rPr>
              <w:softHyphen/>
              <w:t xml:space="preserve">րությունները, երաշխիքները, իրավական պաշտպանության միջոցները, պարտազերծման խոստումները և գաղտնիությունը: </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r w:rsidRPr="00624162">
              <w:rPr>
                <w:rFonts w:ascii="GHEA Mariam" w:hAnsi="GHEA Mariam"/>
                <w:b/>
                <w:kern w:val="32"/>
                <w:sz w:val="22"/>
                <w:szCs w:val="22"/>
              </w:rPr>
              <w:lastRenderedPageBreak/>
              <w:t>Sovereign Immunity</w:t>
            </w:r>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Ինքնիշխան Անձեռնմխելիությունը</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 xml:space="preserve">The Parties unconditionally and irrevocably agree that the execution and performance of </w:t>
            </w:r>
            <w:bookmarkStart w:id="1292" w:name="_cp_text_1_833"/>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292"/>
            <w:r w:rsidRPr="00624162">
              <w:rPr>
                <w:rFonts w:ascii="GHEA Mariam" w:hAnsi="GHEA Mariam"/>
                <w:kern w:val="32"/>
                <w:sz w:val="22"/>
                <w:szCs w:val="22"/>
                <w:lang w:val="en-US"/>
              </w:rPr>
              <w:t xml:space="preserve">Agreement </w:t>
            </w:r>
            <w:r w:rsidRPr="00624162">
              <w:rPr>
                <w:rFonts w:ascii="GHEA Mariam" w:hAnsi="GHEA Mariam"/>
                <w:kern w:val="32"/>
                <w:sz w:val="22"/>
                <w:szCs w:val="22"/>
              </w:rPr>
              <w:t xml:space="preserve">constitute a private </w:t>
            </w:r>
            <w:r w:rsidRPr="00624162">
              <w:rPr>
                <w:rFonts w:ascii="GHEA Mariam" w:hAnsi="GHEA Mariam"/>
                <w:kern w:val="32"/>
                <w:sz w:val="22"/>
                <w:szCs w:val="22"/>
                <w:lang w:val="en-US"/>
              </w:rPr>
              <w:t>and</w:t>
            </w:r>
            <w:r w:rsidRPr="00624162">
              <w:rPr>
                <w:rFonts w:ascii="GHEA Mariam" w:hAnsi="GHEA Mariam"/>
                <w:kern w:val="32"/>
                <w:sz w:val="22"/>
                <w:szCs w:val="22"/>
              </w:rPr>
              <w:t xml:space="preserve"> commercial act.</w:t>
            </w:r>
          </w:p>
        </w:tc>
        <w:tc>
          <w:tcPr>
            <w:tcW w:w="5519" w:type="dxa"/>
            <w:shd w:val="clear" w:color="auto" w:fill="auto"/>
          </w:tcPr>
          <w:p w:rsidR="00F3270B" w:rsidRPr="00624162" w:rsidRDefault="00F3270B" w:rsidP="00EB56B5">
            <w:pPr>
              <w:pStyle w:val="definitionsub"/>
              <w:numPr>
                <w:ilvl w:val="0"/>
                <w:numId w:val="90"/>
              </w:numPr>
              <w:adjustRightInd/>
              <w:ind w:left="432" w:hanging="432"/>
              <w:rPr>
                <w:rFonts w:ascii="GHEA Mariam" w:hAnsi="GHEA Mariam"/>
                <w:kern w:val="32"/>
                <w:sz w:val="22"/>
                <w:szCs w:val="22"/>
              </w:rPr>
            </w:pPr>
            <w:r w:rsidRPr="00624162">
              <w:rPr>
                <w:rFonts w:ascii="GHEA Mariam" w:hAnsi="GHEA Mariam"/>
                <w:kern w:val="32"/>
                <w:sz w:val="22"/>
                <w:szCs w:val="22"/>
                <w:lang w:val="hy-AM"/>
              </w:rPr>
              <w:t>Կողմերը անվերապահորեն և անհետկանչելի եղանակով համաձայնվում են, որ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ստորագրումը և կատարումը հանդիսանում է մասնավոր և առևտրային գործողություն:</w:t>
            </w:r>
          </w:p>
        </w:tc>
      </w:tr>
      <w:tr w:rsidR="00624162" w:rsidRPr="00624162" w:rsidTr="00252CFB">
        <w:tc>
          <w:tcPr>
            <w:tcW w:w="4219" w:type="dxa"/>
            <w:shd w:val="clear" w:color="auto" w:fill="auto"/>
          </w:tcPr>
          <w:p w:rsidR="00F3270B" w:rsidRPr="00624162" w:rsidRDefault="00F3270B" w:rsidP="00EB6EEC">
            <w:pPr>
              <w:pStyle w:val="Heading3"/>
              <w:tabs>
                <w:tab w:val="clear" w:pos="709"/>
                <w:tab w:val="clear" w:pos="1418"/>
              </w:tabs>
              <w:adjustRightInd/>
              <w:ind w:left="432" w:hanging="432"/>
              <w:rPr>
                <w:rFonts w:ascii="GHEA Mariam" w:hAnsi="GHEA Mariam"/>
                <w:kern w:val="32"/>
                <w:sz w:val="22"/>
                <w:szCs w:val="22"/>
              </w:rPr>
            </w:pPr>
            <w:r w:rsidRPr="00624162">
              <w:rPr>
                <w:rFonts w:ascii="GHEA Mariam" w:hAnsi="GHEA Mariam"/>
                <w:kern w:val="32"/>
                <w:sz w:val="22"/>
                <w:szCs w:val="22"/>
              </w:rPr>
              <w:t>In addition, the Government unconditionally and irrevocably:</w:t>
            </w:r>
          </w:p>
        </w:tc>
        <w:tc>
          <w:tcPr>
            <w:tcW w:w="5519" w:type="dxa"/>
            <w:shd w:val="clear" w:color="auto" w:fill="auto"/>
          </w:tcPr>
          <w:p w:rsidR="00F3270B" w:rsidRPr="00624162" w:rsidRDefault="00F3270B" w:rsidP="00EB56B5">
            <w:pPr>
              <w:pStyle w:val="definitionsub"/>
              <w:numPr>
                <w:ilvl w:val="0"/>
                <w:numId w:val="90"/>
              </w:numPr>
              <w:adjustRightInd/>
              <w:ind w:left="432" w:hanging="432"/>
              <w:rPr>
                <w:rFonts w:ascii="GHEA Mariam" w:hAnsi="GHEA Mariam"/>
                <w:kern w:val="32"/>
                <w:sz w:val="22"/>
                <w:szCs w:val="22"/>
              </w:rPr>
            </w:pPr>
            <w:r w:rsidRPr="00624162">
              <w:rPr>
                <w:rFonts w:ascii="GHEA Mariam" w:hAnsi="GHEA Mariam"/>
                <w:kern w:val="32"/>
                <w:sz w:val="22"/>
                <w:szCs w:val="22"/>
                <w:lang w:val="hy-AM"/>
              </w:rPr>
              <w:t>Ի հավելումն, Կառավարությունն անվերապահորեն և անհետկանչելի եղանակով.</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 xml:space="preserve">agrees that should any proceedings be brought against it or its assets in any jurisdiction in relation to </w:t>
            </w:r>
            <w:bookmarkStart w:id="1293" w:name="_cp_text_1_835"/>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293"/>
            <w:r w:rsidRPr="00624162">
              <w:rPr>
                <w:rFonts w:ascii="GHEA Mariam" w:hAnsi="GHEA Mariam"/>
                <w:kern w:val="32"/>
                <w:sz w:val="22"/>
                <w:szCs w:val="22"/>
                <w:lang w:val="en-US"/>
              </w:rPr>
              <w:t xml:space="preserve">Agreement or any </w:t>
            </w:r>
            <w:r w:rsidRPr="00624162">
              <w:rPr>
                <w:rFonts w:ascii="GHEA Mariam" w:hAnsi="GHEA Mariam"/>
                <w:kern w:val="32"/>
                <w:sz w:val="22"/>
                <w:szCs w:val="22"/>
              </w:rPr>
              <w:t xml:space="preserve">transaction contemplated by </w:t>
            </w:r>
            <w:bookmarkStart w:id="1294" w:name="_cp_text_1_837"/>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294"/>
            <w:r w:rsidRPr="00624162">
              <w:rPr>
                <w:rFonts w:ascii="GHEA Mariam" w:hAnsi="GHEA Mariam"/>
                <w:kern w:val="32"/>
                <w:sz w:val="22"/>
                <w:szCs w:val="22"/>
                <w:lang w:val="en-US"/>
              </w:rPr>
              <w:t xml:space="preserve">Agreement, it will not claim </w:t>
            </w:r>
            <w:r w:rsidRPr="00624162">
              <w:rPr>
                <w:rFonts w:ascii="GHEA Mariam" w:hAnsi="GHEA Mariam"/>
                <w:kern w:val="32"/>
                <w:sz w:val="22"/>
                <w:szCs w:val="22"/>
              </w:rPr>
              <w:t>immunity from such proceedings with respect to itself or its assets;</w:t>
            </w:r>
          </w:p>
        </w:tc>
        <w:tc>
          <w:tcPr>
            <w:tcW w:w="5519" w:type="dxa"/>
            <w:shd w:val="clear" w:color="auto" w:fill="auto"/>
          </w:tcPr>
          <w:p w:rsidR="00F3270B" w:rsidRPr="00624162" w:rsidRDefault="00F3270B" w:rsidP="00EB6EEC">
            <w:pPr>
              <w:pStyle w:val="definition"/>
              <w:numPr>
                <w:ilvl w:val="0"/>
                <w:numId w:val="78"/>
              </w:numPr>
              <w:adjustRightInd/>
              <w:ind w:left="907" w:hanging="446"/>
              <w:rPr>
                <w:rFonts w:ascii="GHEA Mariam" w:hAnsi="GHEA Mariam"/>
                <w:kern w:val="32"/>
                <w:sz w:val="22"/>
                <w:szCs w:val="22"/>
                <w:lang w:val="hy-AM"/>
              </w:rPr>
            </w:pPr>
            <w:r w:rsidRPr="00624162">
              <w:rPr>
                <w:rFonts w:ascii="GHEA Mariam" w:hAnsi="GHEA Mariam"/>
                <w:kern w:val="32"/>
                <w:sz w:val="22"/>
                <w:szCs w:val="22"/>
                <w:lang w:val="hy-AM"/>
              </w:rPr>
              <w:t>համաձայնվում է, որ այն դեպքում, եթե նրա կամ նրա ակտիվների նկատմամբ ցանկացած տարածքում ներկայացվի որևէ դատական վարույթ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կամ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րով նախատեսվող ցանկացած գործարքի կապակցությամբ, նա չի պահանջի անձեռնմխելիություն այդ վարույթների նկատմամբ՝ իր կամ իր ակտիվների համար,</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waives any right of immunity which it or any of its assets now has or may acquire in the future whether characterised as sovereign immunity or otherwise in any jurisdiction in connection with any such proceedings including, without limitation, immunity from service of process, immunity from jurisdiction or judgment of any court of tribunal and immunity from execution of a judgment; and</w:t>
            </w:r>
          </w:p>
        </w:tc>
        <w:tc>
          <w:tcPr>
            <w:tcW w:w="5519" w:type="dxa"/>
            <w:shd w:val="clear" w:color="auto" w:fill="auto"/>
          </w:tcPr>
          <w:p w:rsidR="00F3270B" w:rsidRPr="00624162" w:rsidRDefault="00F3270B" w:rsidP="00EB6EEC">
            <w:pPr>
              <w:pStyle w:val="definition"/>
              <w:numPr>
                <w:ilvl w:val="0"/>
                <w:numId w:val="78"/>
              </w:numPr>
              <w:adjustRightInd/>
              <w:ind w:left="907" w:hanging="446"/>
              <w:rPr>
                <w:rFonts w:ascii="GHEA Mariam" w:hAnsi="GHEA Mariam"/>
                <w:kern w:val="32"/>
                <w:sz w:val="22"/>
                <w:szCs w:val="22"/>
                <w:lang w:val="hy-AM"/>
              </w:rPr>
            </w:pPr>
            <w:r w:rsidRPr="00624162">
              <w:rPr>
                <w:rFonts w:ascii="GHEA Mariam" w:hAnsi="GHEA Mariam"/>
                <w:kern w:val="32"/>
                <w:sz w:val="22"/>
                <w:szCs w:val="22"/>
                <w:lang w:val="hy-AM"/>
              </w:rPr>
              <w:t>հրաժարվում է անձեռնմխելիության ցանկացած իրավունքից, որը նա կամ նրա ակտիվները ներկայումս ունեն կամ կարող են ձեռք բերել ապագայում՝ անկախ նրանից դրանք որակվում են որպես ինքնիշխան անձեռնմխելիություն, թե՛ այլ կերպ, որևէ տարածքում՝ կապված նշված վարույթների հետ, ներառյալ, առանց սահմանափակման, դատական ծանուցումների նկատմամբ անձեռնմխելիությունից, որևէ դատարանի կամ արբիտրաժային տրիբունալի իրավասության կամ վճռի նկատմամբ անձեռնմխելիությունից, և վճռի կատարման նկատմամբ անձեռնմխելիությունից, և</w:t>
            </w:r>
          </w:p>
        </w:tc>
      </w:tr>
      <w:tr w:rsidR="00624162" w:rsidRPr="00624162" w:rsidTr="00252CFB">
        <w:tc>
          <w:tcPr>
            <w:tcW w:w="4219" w:type="dxa"/>
            <w:shd w:val="clear" w:color="auto" w:fill="auto"/>
          </w:tcPr>
          <w:p w:rsidR="00F3270B" w:rsidRPr="00624162" w:rsidRDefault="00F3270B" w:rsidP="00EB6EEC">
            <w:pPr>
              <w:pStyle w:val="Heading4"/>
              <w:tabs>
                <w:tab w:val="clear" w:pos="709"/>
                <w:tab w:val="clear" w:pos="2128"/>
              </w:tabs>
              <w:adjustRightInd/>
              <w:ind w:left="806" w:hanging="446"/>
              <w:rPr>
                <w:rFonts w:ascii="GHEA Mariam" w:hAnsi="GHEA Mariam"/>
                <w:kern w:val="32"/>
                <w:sz w:val="22"/>
                <w:szCs w:val="22"/>
              </w:rPr>
            </w:pPr>
            <w:r w:rsidRPr="00624162">
              <w:rPr>
                <w:rFonts w:ascii="GHEA Mariam" w:hAnsi="GHEA Mariam"/>
                <w:kern w:val="32"/>
                <w:sz w:val="22"/>
                <w:szCs w:val="22"/>
              </w:rPr>
              <w:t xml:space="preserve">consents generally in respect of </w:t>
            </w:r>
            <w:r w:rsidRPr="00624162">
              <w:rPr>
                <w:rFonts w:ascii="GHEA Mariam" w:hAnsi="GHEA Mariam"/>
                <w:kern w:val="32"/>
                <w:sz w:val="22"/>
                <w:szCs w:val="22"/>
              </w:rPr>
              <w:lastRenderedPageBreak/>
              <w:t>the enforcement of any judgment or arbitral award against it in any such proceedings in any jurisdiction to the giving of any relief or the issue of any process in connection with such proceedings (including the making, enforcement or execution against or in respect of any assets whatsoever irrespective of its use or intended use).</w:t>
            </w:r>
          </w:p>
        </w:tc>
        <w:tc>
          <w:tcPr>
            <w:tcW w:w="5519" w:type="dxa"/>
            <w:shd w:val="clear" w:color="auto" w:fill="auto"/>
          </w:tcPr>
          <w:p w:rsidR="00F3270B" w:rsidRPr="00624162" w:rsidRDefault="00F3270B" w:rsidP="00EB6EEC">
            <w:pPr>
              <w:pStyle w:val="definition"/>
              <w:numPr>
                <w:ilvl w:val="0"/>
                <w:numId w:val="78"/>
              </w:numPr>
              <w:adjustRightInd/>
              <w:ind w:left="907" w:hanging="446"/>
              <w:rPr>
                <w:rFonts w:ascii="GHEA Mariam" w:hAnsi="GHEA Mariam"/>
                <w:kern w:val="32"/>
                <w:sz w:val="22"/>
                <w:szCs w:val="22"/>
                <w:lang w:val="hy-AM"/>
              </w:rPr>
            </w:pPr>
            <w:r w:rsidRPr="00624162">
              <w:rPr>
                <w:rFonts w:ascii="GHEA Mariam" w:hAnsi="GHEA Mariam"/>
                <w:kern w:val="32"/>
                <w:sz w:val="22"/>
                <w:szCs w:val="22"/>
                <w:lang w:val="hy-AM"/>
              </w:rPr>
              <w:lastRenderedPageBreak/>
              <w:t xml:space="preserve">տալիս է ընդհանուր համաձայնություն </w:t>
            </w:r>
            <w:r w:rsidRPr="00624162">
              <w:rPr>
                <w:rFonts w:ascii="GHEA Mariam" w:hAnsi="GHEA Mariam"/>
                <w:kern w:val="32"/>
                <w:sz w:val="22"/>
                <w:szCs w:val="22"/>
                <w:lang w:val="hy-AM"/>
              </w:rPr>
              <w:lastRenderedPageBreak/>
              <w:t>ցանկացած տարածքում ցանկացած նման վարույթներում նրա դեմ վճռի կամ արբիտրաժային վճռի հարկադիր կատարման նկատմամբ՝ որևէ ազատում տալու կամ այդ վարույթների կապակցությամբ գործընթաց սկսելու առնչությամբ (այդ թվում ցանկացած ակտիվների դեմ կամ դրանց նկատմամբ որոշումների կայացման, հարկադրման կամ իրականացման՝ անկախ դրանց օգտագործումից կամ նախատեսված օգտագործումից):</w:t>
            </w:r>
          </w:p>
          <w:p w:rsidR="00F3270B" w:rsidRPr="00624162" w:rsidRDefault="00F3270B" w:rsidP="00EB6EEC">
            <w:pPr>
              <w:pStyle w:val="Heading4"/>
              <w:numPr>
                <w:ilvl w:val="0"/>
                <w:numId w:val="0"/>
              </w:numPr>
              <w:tabs>
                <w:tab w:val="clear" w:pos="709"/>
                <w:tab w:val="clear" w:pos="2128"/>
              </w:tabs>
              <w:adjustRightInd/>
              <w:rPr>
                <w:rFonts w:ascii="GHEA Mariam" w:hAnsi="GHEA Mariam"/>
                <w:kern w:val="32"/>
                <w:sz w:val="22"/>
                <w:szCs w:val="22"/>
              </w:rPr>
            </w:pP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r w:rsidRPr="00624162">
              <w:rPr>
                <w:rFonts w:ascii="GHEA Mariam" w:hAnsi="GHEA Mariam"/>
                <w:b/>
                <w:kern w:val="32"/>
                <w:sz w:val="22"/>
                <w:szCs w:val="22"/>
              </w:rPr>
              <w:lastRenderedPageBreak/>
              <w:t>Further assurance</w:t>
            </w:r>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Լրացուցիչ երաշխիքներ</w:t>
            </w:r>
          </w:p>
        </w:tc>
      </w:tr>
      <w:tr w:rsidR="00624162" w:rsidRPr="00624162" w:rsidTr="00252CFB">
        <w:tc>
          <w:tcPr>
            <w:tcW w:w="4219" w:type="dxa"/>
            <w:shd w:val="clear" w:color="auto" w:fill="auto"/>
          </w:tcPr>
          <w:p w:rsidR="00F3270B" w:rsidRPr="00624162" w:rsidRDefault="00F3270B" w:rsidP="00EB6EEC">
            <w:pPr>
              <w:pStyle w:val="Body20"/>
              <w:adjustRightInd/>
              <w:ind w:left="0"/>
              <w:rPr>
                <w:rFonts w:ascii="GHEA Mariam" w:hAnsi="GHEA Mariam"/>
                <w:kern w:val="32"/>
                <w:sz w:val="22"/>
                <w:szCs w:val="22"/>
              </w:rPr>
            </w:pPr>
            <w:r w:rsidRPr="00624162">
              <w:rPr>
                <w:rFonts w:ascii="GHEA Mariam" w:hAnsi="GHEA Mariam"/>
                <w:kern w:val="32"/>
                <w:sz w:val="22"/>
                <w:szCs w:val="22"/>
              </w:rPr>
              <w:t xml:space="preserve">Each Party shall, and shall use reasonable endeavours at no financial cost to procure that any necessary third party shall, from time to time, execute such documents and do such acts and things as the requesting Party may reasonably require for the purpose of giving the full benefit of </w:t>
            </w:r>
            <w:bookmarkStart w:id="1295" w:name="_cp_text_1_839"/>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295"/>
            <w:r w:rsidRPr="00624162">
              <w:rPr>
                <w:rFonts w:ascii="GHEA Mariam" w:hAnsi="GHEA Mariam"/>
                <w:kern w:val="32"/>
                <w:sz w:val="22"/>
                <w:szCs w:val="22"/>
                <w:lang w:val="en-US"/>
              </w:rPr>
              <w:t>Agreement to the requesting Party.</w:t>
            </w:r>
          </w:p>
        </w:tc>
        <w:tc>
          <w:tcPr>
            <w:tcW w:w="5519" w:type="dxa"/>
            <w:shd w:val="clear" w:color="auto" w:fill="auto"/>
          </w:tcPr>
          <w:p w:rsidR="00F3270B" w:rsidRPr="00624162" w:rsidRDefault="00F3270B" w:rsidP="001F6AF9">
            <w:pPr>
              <w:pStyle w:val="Heading4"/>
              <w:numPr>
                <w:ilvl w:val="0"/>
                <w:numId w:val="0"/>
              </w:numPr>
              <w:tabs>
                <w:tab w:val="clear" w:pos="709"/>
                <w:tab w:val="clear" w:pos="2128"/>
              </w:tabs>
              <w:adjustRightInd/>
              <w:rPr>
                <w:rFonts w:ascii="GHEA Mariam" w:hAnsi="GHEA Mariam"/>
                <w:kern w:val="32"/>
                <w:sz w:val="22"/>
                <w:szCs w:val="22"/>
                <w:lang w:val="hy-AM"/>
              </w:rPr>
            </w:pPr>
            <w:r w:rsidRPr="00624162">
              <w:rPr>
                <w:rFonts w:ascii="GHEA Mariam" w:hAnsi="GHEA Mariam"/>
                <w:kern w:val="32"/>
                <w:sz w:val="22"/>
                <w:szCs w:val="22"/>
                <w:lang w:val="hy-AM"/>
              </w:rPr>
              <w:t>Յուրաքանչյուր Կողմ ապահովում է, և գործադրում ողջամիտ ջանքեր, առանց ֆինանսական ծախսի, ապահովելու համար, որպեսզի ցանկացած անհրաժեշտ երրորդ անձ ժամանակ առ ժամանակ ստորագրի այնպիսի փաստաթղթեր և կատարի այնպիսի գործողություններ, որոնք պահանջող Կողմը կարող է ողջամտորեն պահանջել՝ պահանջող Կողմին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րից բխող լրիվ օգուտը տրամադրված լինելու նպատակով:</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kern w:val="32"/>
                <w:sz w:val="22"/>
                <w:szCs w:val="22"/>
              </w:rPr>
            </w:pPr>
            <w:bookmarkStart w:id="1296" w:name="_Ref477428621"/>
            <w:bookmarkStart w:id="1297" w:name="_Ref477378175"/>
            <w:r w:rsidRPr="00624162">
              <w:rPr>
                <w:rFonts w:ascii="GHEA Mariam" w:hAnsi="GHEA Mariam"/>
                <w:b/>
                <w:kern w:val="32"/>
                <w:sz w:val="22"/>
                <w:szCs w:val="22"/>
                <w:lang w:val="en-US"/>
              </w:rPr>
              <w:t>Counterparts</w:t>
            </w:r>
            <w:bookmarkEnd w:id="1296"/>
            <w:bookmarkEnd w:id="1297"/>
          </w:p>
        </w:tc>
        <w:tc>
          <w:tcPr>
            <w:tcW w:w="5519" w:type="dxa"/>
            <w:shd w:val="clear" w:color="auto" w:fill="auto"/>
          </w:tcPr>
          <w:p w:rsidR="00F3270B" w:rsidRPr="00624162" w:rsidRDefault="00167702"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Համաձայնագ</w:t>
            </w:r>
            <w:r w:rsidR="00F3270B" w:rsidRPr="00624162">
              <w:rPr>
                <w:rFonts w:ascii="GHEA Mariam" w:hAnsi="GHEA Mariam"/>
                <w:b/>
                <w:kern w:val="32"/>
                <w:sz w:val="22"/>
                <w:szCs w:val="22"/>
                <w:lang w:val="hy-AM"/>
              </w:rPr>
              <w:t>րի Օրինակները</w:t>
            </w:r>
          </w:p>
        </w:tc>
      </w:tr>
      <w:tr w:rsidR="00624162" w:rsidRPr="00624162" w:rsidTr="00252CFB">
        <w:tc>
          <w:tcPr>
            <w:tcW w:w="4219" w:type="dxa"/>
            <w:shd w:val="clear" w:color="auto" w:fill="auto"/>
          </w:tcPr>
          <w:p w:rsidR="00F3270B" w:rsidRPr="00624162" w:rsidRDefault="00F3270B" w:rsidP="00EB6EEC">
            <w:pPr>
              <w:pStyle w:val="Body20"/>
              <w:adjustRightInd/>
              <w:ind w:left="0"/>
              <w:rPr>
                <w:rFonts w:ascii="GHEA Mariam" w:hAnsi="GHEA Mariam"/>
                <w:kern w:val="32"/>
                <w:sz w:val="22"/>
                <w:szCs w:val="22"/>
              </w:rPr>
            </w:pPr>
            <w:r w:rsidRPr="00624162">
              <w:rPr>
                <w:rFonts w:ascii="GHEA Mariam" w:hAnsi="GHEA Mariam"/>
                <w:kern w:val="32"/>
                <w:sz w:val="22"/>
                <w:szCs w:val="22"/>
              </w:rPr>
              <w:t xml:space="preserve">The Agreement may be entered into in any number of separate counterparts, all of which taken together shall constitute one and the same agreement. The Agreement shall be deemed concluded (entered into) between all of the Parties and the Sponsor upon exchange between all of the Parties and the Sponsor of the counterparts executed by all of the Parties and the Sponsor, upon which </w:t>
            </w:r>
            <w:bookmarkStart w:id="1298" w:name="_cp_text_1_841"/>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298"/>
            <w:r w:rsidRPr="00624162">
              <w:rPr>
                <w:rFonts w:ascii="GHEA Mariam" w:hAnsi="GHEA Mariam"/>
                <w:kern w:val="32"/>
                <w:sz w:val="22"/>
                <w:szCs w:val="22"/>
                <w:lang w:val="en-US"/>
              </w:rPr>
              <w:t xml:space="preserve">Agreement </w:t>
            </w:r>
            <w:r w:rsidRPr="00624162">
              <w:rPr>
                <w:rFonts w:ascii="GHEA Mariam" w:hAnsi="GHEA Mariam"/>
                <w:kern w:val="32"/>
                <w:sz w:val="22"/>
                <w:szCs w:val="22"/>
              </w:rPr>
              <w:t xml:space="preserve">shall enter into force, without </w:t>
            </w:r>
            <w:r w:rsidRPr="00624162">
              <w:rPr>
                <w:rFonts w:ascii="GHEA Mariam" w:hAnsi="GHEA Mariam"/>
                <w:kern w:val="32"/>
                <w:sz w:val="22"/>
                <w:szCs w:val="22"/>
              </w:rPr>
              <w:lastRenderedPageBreak/>
              <w:t>prejudice to the Conditions Precedent.</w:t>
            </w:r>
          </w:p>
        </w:tc>
        <w:tc>
          <w:tcPr>
            <w:tcW w:w="5519" w:type="dxa"/>
            <w:shd w:val="clear" w:color="auto" w:fill="auto"/>
          </w:tcPr>
          <w:p w:rsidR="00F3270B" w:rsidRPr="00624162" w:rsidRDefault="00167702" w:rsidP="00EB6EEC">
            <w:pPr>
              <w:pStyle w:val="Body20"/>
              <w:adjustRightInd/>
              <w:ind w:left="0"/>
              <w:rPr>
                <w:rFonts w:ascii="GHEA Mariam" w:hAnsi="GHEA Mariam"/>
                <w:kern w:val="32"/>
                <w:sz w:val="22"/>
                <w:szCs w:val="22"/>
              </w:rPr>
            </w:pPr>
            <w:r w:rsidRPr="00624162">
              <w:rPr>
                <w:rFonts w:ascii="GHEA Mariam" w:hAnsi="GHEA Mariam"/>
                <w:kern w:val="32"/>
                <w:sz w:val="22"/>
                <w:szCs w:val="22"/>
                <w:lang w:val="hy-AM"/>
              </w:rPr>
              <w:lastRenderedPageBreak/>
              <w:t>Համաձայնագ</w:t>
            </w:r>
            <w:r w:rsidR="00F3270B" w:rsidRPr="00624162">
              <w:rPr>
                <w:rFonts w:ascii="GHEA Mariam" w:hAnsi="GHEA Mariam"/>
                <w:kern w:val="32"/>
                <w:sz w:val="22"/>
                <w:szCs w:val="22"/>
                <w:lang w:val="hy-AM"/>
              </w:rPr>
              <w:t>իրը կարող է կնքվել ցանկացած թվով առանձին օրինակներից, որոնք բոլորը միասին կազմում են մեկ և միևն</w:t>
            </w:r>
            <w:r w:rsidR="00435AFA" w:rsidRPr="00624162">
              <w:rPr>
                <w:rFonts w:ascii="GHEA Mariam" w:hAnsi="GHEA Mariam"/>
                <w:kern w:val="32"/>
                <w:sz w:val="22"/>
                <w:szCs w:val="22"/>
                <w:lang w:val="hy-AM"/>
              </w:rPr>
              <w:t>ույն Համաձայնագ</w:t>
            </w:r>
            <w:r w:rsidR="00F3270B" w:rsidRPr="00624162">
              <w:rPr>
                <w:rFonts w:ascii="GHEA Mariam" w:hAnsi="GHEA Mariam"/>
                <w:kern w:val="32"/>
                <w:sz w:val="22"/>
                <w:szCs w:val="22"/>
                <w:lang w:val="hy-AM"/>
              </w:rPr>
              <w:t xml:space="preserve">իրը: </w:t>
            </w:r>
            <w:r w:rsidRPr="00624162">
              <w:rPr>
                <w:rFonts w:ascii="GHEA Mariam" w:hAnsi="GHEA Mariam"/>
                <w:kern w:val="32"/>
                <w:sz w:val="22"/>
                <w:szCs w:val="22"/>
                <w:lang w:val="hy-AM"/>
              </w:rPr>
              <w:t>Համաձայնագ</w:t>
            </w:r>
            <w:r w:rsidR="00F3270B" w:rsidRPr="00624162">
              <w:rPr>
                <w:rFonts w:ascii="GHEA Mariam" w:hAnsi="GHEA Mariam"/>
                <w:kern w:val="32"/>
                <w:sz w:val="22"/>
                <w:szCs w:val="22"/>
                <w:lang w:val="hy-AM"/>
              </w:rPr>
              <w:t>իրը համարվում է կնքված բոլոր Կողմերի և Հովանավորի միջև՝ բոլոր Կողմերի և Հովանավորի կողմից ստորագրված օրինակները բոլոր Կողմերի և Հովանավորի միջև փոխանակվելուն պես, որից հետո ս</w:t>
            </w:r>
            <w:r w:rsidR="00435AFA" w:rsidRPr="00624162">
              <w:rPr>
                <w:rFonts w:ascii="GHEA Mariam" w:hAnsi="GHEA Mariam"/>
                <w:kern w:val="32"/>
                <w:sz w:val="22"/>
                <w:szCs w:val="22"/>
                <w:lang w:val="hy-AM"/>
              </w:rPr>
              <w:t>ույն Համաձայնագ</w:t>
            </w:r>
            <w:r w:rsidR="00F3270B" w:rsidRPr="00624162">
              <w:rPr>
                <w:rFonts w:ascii="GHEA Mariam" w:hAnsi="GHEA Mariam"/>
                <w:kern w:val="32"/>
                <w:sz w:val="22"/>
                <w:szCs w:val="22"/>
                <w:lang w:val="hy-AM"/>
              </w:rPr>
              <w:t>իրը մտնում է ուժի մեջ՝ չսահմանափակելով Հետաձգող Պայմաններին վերաբերող դրույթները:</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r w:rsidRPr="00624162">
              <w:rPr>
                <w:rFonts w:ascii="GHEA Mariam" w:hAnsi="GHEA Mariam"/>
                <w:b/>
                <w:kern w:val="32"/>
                <w:sz w:val="22"/>
                <w:szCs w:val="22"/>
              </w:rPr>
              <w:lastRenderedPageBreak/>
              <w:t>Governing law</w:t>
            </w:r>
            <w:bookmarkEnd w:id="1256"/>
          </w:p>
        </w:tc>
        <w:tc>
          <w:tcPr>
            <w:tcW w:w="5519" w:type="dxa"/>
            <w:shd w:val="clear" w:color="auto" w:fill="auto"/>
          </w:tcPr>
          <w:p w:rsidR="00F3270B" w:rsidRPr="00624162" w:rsidRDefault="00F3270B"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Կարգավորող իրավունքը</w:t>
            </w:r>
          </w:p>
        </w:tc>
      </w:tr>
      <w:tr w:rsidR="00624162" w:rsidRPr="00624162" w:rsidTr="00252CFB">
        <w:tc>
          <w:tcPr>
            <w:tcW w:w="4219" w:type="dxa"/>
            <w:shd w:val="clear" w:color="auto" w:fill="auto"/>
          </w:tcPr>
          <w:p w:rsidR="00F3270B" w:rsidRPr="00624162" w:rsidRDefault="00F3270B" w:rsidP="00EB6EEC">
            <w:pPr>
              <w:pStyle w:val="Body20"/>
              <w:adjustRightInd/>
              <w:ind w:left="0"/>
              <w:rPr>
                <w:rFonts w:ascii="GHEA Mariam" w:hAnsi="GHEA Mariam"/>
                <w:kern w:val="32"/>
                <w:sz w:val="22"/>
                <w:szCs w:val="22"/>
              </w:rPr>
            </w:pPr>
            <w:r w:rsidRPr="00624162">
              <w:rPr>
                <w:rFonts w:ascii="GHEA Mariam" w:hAnsi="GHEA Mariam"/>
                <w:kern w:val="32"/>
                <w:sz w:val="22"/>
                <w:szCs w:val="22"/>
              </w:rPr>
              <w:t xml:space="preserve">The Agreement and any non-contractual obligations arising out of or in connection with it shall be governed by and construed in accordance with </w:t>
            </w:r>
            <w:bookmarkStart w:id="1299" w:name="_cp_text_1_843"/>
            <w:r w:rsidRPr="00624162">
              <w:rPr>
                <w:rFonts w:ascii="GHEA Mariam" w:hAnsi="GHEA Mariam" w:cs="Times New Roman"/>
                <w:kern w:val="32"/>
                <w:sz w:val="22"/>
                <w:szCs w:val="22"/>
                <w:u w:color="0000FF"/>
                <w:lang w:val="en-US"/>
              </w:rPr>
              <w:t>Armenian law</w:t>
            </w:r>
            <w:bookmarkEnd w:id="1299"/>
            <w:r w:rsidRPr="00624162">
              <w:rPr>
                <w:rFonts w:ascii="GHEA Mariam" w:hAnsi="GHEA Mariam" w:cs="Times New Roman"/>
                <w:kern w:val="32"/>
                <w:sz w:val="22"/>
                <w:szCs w:val="22"/>
                <w:lang w:val="en-US"/>
              </w:rPr>
              <w:t>.</w:t>
            </w:r>
          </w:p>
        </w:tc>
        <w:tc>
          <w:tcPr>
            <w:tcW w:w="5519" w:type="dxa"/>
            <w:shd w:val="clear" w:color="auto" w:fill="auto"/>
          </w:tcPr>
          <w:p w:rsidR="00F3270B" w:rsidRPr="00624162" w:rsidRDefault="00167702" w:rsidP="00EB6EEC">
            <w:pPr>
              <w:pStyle w:val="Body20"/>
              <w:adjustRightInd/>
              <w:ind w:left="0"/>
              <w:rPr>
                <w:rFonts w:ascii="GHEA Mariam" w:hAnsi="GHEA Mariam"/>
                <w:kern w:val="32"/>
                <w:sz w:val="22"/>
                <w:szCs w:val="22"/>
              </w:rPr>
            </w:pPr>
            <w:r w:rsidRPr="00624162">
              <w:rPr>
                <w:rFonts w:ascii="GHEA Mariam" w:hAnsi="GHEA Mariam"/>
                <w:kern w:val="32"/>
                <w:sz w:val="22"/>
                <w:szCs w:val="22"/>
                <w:lang w:val="hy-AM"/>
              </w:rPr>
              <w:t>Համաձայնագ</w:t>
            </w:r>
            <w:r w:rsidR="00F3270B" w:rsidRPr="00624162">
              <w:rPr>
                <w:rFonts w:ascii="GHEA Mariam" w:hAnsi="GHEA Mariam"/>
                <w:kern w:val="32"/>
                <w:sz w:val="22"/>
                <w:szCs w:val="22"/>
                <w:lang w:val="hy-AM"/>
              </w:rPr>
              <w:t>իրը և դրանից բխող կամ դրա կապակցությամբ առաջացող ցանկացած ոչ պայմանագրային պարտավորությունները կարգավորվում են Հայաստանի Հանրապետության օրենսդրությամբ և մեկնաբանվում դրա համաձայն:</w:t>
            </w:r>
          </w:p>
        </w:tc>
      </w:tr>
      <w:tr w:rsidR="00624162" w:rsidRPr="00624162" w:rsidTr="00252CFB">
        <w:tc>
          <w:tcPr>
            <w:tcW w:w="4219" w:type="dxa"/>
            <w:shd w:val="clear" w:color="auto" w:fill="auto"/>
          </w:tcPr>
          <w:p w:rsidR="00F3270B" w:rsidRPr="00624162" w:rsidRDefault="00F3270B" w:rsidP="00EB6EEC">
            <w:pPr>
              <w:pStyle w:val="Heading2"/>
              <w:keepNext/>
              <w:tabs>
                <w:tab w:val="clear" w:pos="709"/>
              </w:tabs>
              <w:adjustRightInd/>
              <w:rPr>
                <w:rFonts w:ascii="GHEA Mariam" w:hAnsi="GHEA Mariam"/>
                <w:b/>
                <w:kern w:val="32"/>
                <w:sz w:val="22"/>
                <w:szCs w:val="22"/>
              </w:rPr>
            </w:pPr>
            <w:r w:rsidRPr="00624162">
              <w:rPr>
                <w:rFonts w:ascii="GHEA Mariam" w:hAnsi="GHEA Mariam"/>
                <w:b/>
                <w:kern w:val="32"/>
                <w:sz w:val="22"/>
                <w:szCs w:val="22"/>
              </w:rPr>
              <w:t xml:space="preserve">Contract Language </w:t>
            </w:r>
          </w:p>
        </w:tc>
        <w:tc>
          <w:tcPr>
            <w:tcW w:w="5519" w:type="dxa"/>
            <w:shd w:val="clear" w:color="auto" w:fill="auto"/>
          </w:tcPr>
          <w:p w:rsidR="00F3270B" w:rsidRPr="00624162" w:rsidRDefault="00167702" w:rsidP="00EB6EEC">
            <w:pPr>
              <w:pStyle w:val="Heading2"/>
              <w:keepNext/>
              <w:numPr>
                <w:ilvl w:val="1"/>
                <w:numId w:val="62"/>
              </w:numPr>
              <w:tabs>
                <w:tab w:val="clear" w:pos="709"/>
              </w:tabs>
              <w:adjustRightInd/>
              <w:ind w:left="706" w:hanging="706"/>
              <w:rPr>
                <w:rFonts w:ascii="GHEA Mariam" w:hAnsi="GHEA Mariam"/>
                <w:b/>
                <w:kern w:val="32"/>
                <w:sz w:val="22"/>
                <w:szCs w:val="22"/>
                <w:lang w:val="hy-AM"/>
              </w:rPr>
            </w:pPr>
            <w:r w:rsidRPr="00624162">
              <w:rPr>
                <w:rFonts w:ascii="GHEA Mariam" w:hAnsi="GHEA Mariam"/>
                <w:b/>
                <w:kern w:val="32"/>
                <w:sz w:val="22"/>
                <w:szCs w:val="22"/>
                <w:lang w:val="hy-AM"/>
              </w:rPr>
              <w:t>Համաձայնագ</w:t>
            </w:r>
            <w:r w:rsidR="00F3270B" w:rsidRPr="00624162">
              <w:rPr>
                <w:rFonts w:ascii="GHEA Mariam" w:hAnsi="GHEA Mariam"/>
                <w:b/>
                <w:kern w:val="32"/>
                <w:sz w:val="22"/>
                <w:szCs w:val="22"/>
                <w:lang w:val="hy-AM"/>
              </w:rPr>
              <w:t>րի Լեզուն</w:t>
            </w:r>
          </w:p>
        </w:tc>
      </w:tr>
      <w:tr w:rsidR="00624162" w:rsidRPr="00624162" w:rsidTr="00252CFB">
        <w:tc>
          <w:tcPr>
            <w:tcW w:w="4219" w:type="dxa"/>
            <w:shd w:val="clear" w:color="auto" w:fill="auto"/>
          </w:tcPr>
          <w:p w:rsidR="00F3270B" w:rsidRPr="00624162" w:rsidRDefault="00F3270B" w:rsidP="00EB6EEC">
            <w:pPr>
              <w:pStyle w:val="Body20"/>
              <w:adjustRightInd/>
              <w:ind w:left="0"/>
              <w:rPr>
                <w:rFonts w:ascii="GHEA Mariam" w:hAnsi="GHEA Mariam"/>
                <w:kern w:val="32"/>
                <w:sz w:val="22"/>
                <w:szCs w:val="22"/>
              </w:rPr>
            </w:pPr>
            <w:r w:rsidRPr="00624162">
              <w:rPr>
                <w:rFonts w:ascii="GHEA Mariam" w:hAnsi="GHEA Mariam"/>
                <w:kern w:val="32"/>
                <w:sz w:val="22"/>
                <w:szCs w:val="22"/>
              </w:rPr>
              <w:t>This Agreement is executed in Armenian and English languages. The Parties acknowledge that the negotiations regarding this Agreement were held between the Parties in English, and agree that in case of any discrepancy between the Armenian and the English texts of this Agreement, the latter shall prevail.</w:t>
            </w:r>
          </w:p>
        </w:tc>
        <w:tc>
          <w:tcPr>
            <w:tcW w:w="5519" w:type="dxa"/>
            <w:shd w:val="clear" w:color="auto" w:fill="auto"/>
          </w:tcPr>
          <w:p w:rsidR="00F3270B" w:rsidRPr="00624162" w:rsidRDefault="00F3270B" w:rsidP="00EB6EEC">
            <w:pPr>
              <w:pStyle w:val="Body20"/>
              <w:adjustRightInd/>
              <w:ind w:left="0"/>
              <w:rPr>
                <w:rFonts w:ascii="GHEA Mariam" w:hAnsi="GHEA Mariam"/>
                <w:kern w:val="32"/>
                <w:sz w:val="22"/>
                <w:szCs w:val="22"/>
              </w:rPr>
            </w:pPr>
            <w:r w:rsidRPr="00624162">
              <w:rPr>
                <w:rFonts w:ascii="GHEA Mariam" w:hAnsi="GHEA Mariam"/>
                <w:kern w:val="32"/>
                <w:sz w:val="22"/>
                <w:szCs w:val="22"/>
                <w:lang w:val="hy-AM"/>
              </w:rPr>
              <w:t>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իրը կազմված է հայերեն և անգլերեն լեզուներով: Կողմերն ընդունում են, որ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վերաբերյալ բանակցությունները Կողմերի միջև անցկացվել են անգլերեն լեզվով, և համաձայնվում են, որ ս</w:t>
            </w:r>
            <w:r w:rsidR="00435AFA" w:rsidRPr="00624162">
              <w:rPr>
                <w:rFonts w:ascii="GHEA Mariam" w:hAnsi="GHEA Mariam"/>
                <w:kern w:val="32"/>
                <w:sz w:val="22"/>
                <w:szCs w:val="22"/>
                <w:lang w:val="hy-AM"/>
              </w:rPr>
              <w:t>ույն Համաձայնագ</w:t>
            </w:r>
            <w:r w:rsidRPr="00624162">
              <w:rPr>
                <w:rFonts w:ascii="GHEA Mariam" w:hAnsi="GHEA Mariam"/>
                <w:kern w:val="32"/>
                <w:sz w:val="22"/>
                <w:szCs w:val="22"/>
                <w:lang w:val="hy-AM"/>
              </w:rPr>
              <w:t>րի հայերեն և անգլերեն տարբերակների միջև հակասությունների դեպքում, գերակայում է անգլերեն տարբերակը:</w:t>
            </w:r>
          </w:p>
        </w:tc>
      </w:tr>
      <w:bookmarkEnd w:id="1257"/>
      <w:bookmarkEnd w:id="1258"/>
      <w:bookmarkEnd w:id="1259"/>
      <w:bookmarkEnd w:id="1260"/>
      <w:bookmarkEnd w:id="1261"/>
      <w:bookmarkEnd w:id="1262"/>
      <w:tr w:rsidR="00624162" w:rsidRPr="00624162" w:rsidTr="00252CFB">
        <w:tc>
          <w:tcPr>
            <w:tcW w:w="4219" w:type="dxa"/>
            <w:shd w:val="clear" w:color="auto" w:fill="auto"/>
          </w:tcPr>
          <w:p w:rsidR="00F3270B" w:rsidRPr="00624162" w:rsidRDefault="00F3270B" w:rsidP="005E6959">
            <w:pPr>
              <w:pStyle w:val="Body20"/>
              <w:adjustRightInd/>
              <w:ind w:left="0"/>
              <w:rPr>
                <w:rFonts w:ascii="GHEA Mariam" w:hAnsi="GHEA Mariam"/>
                <w:kern w:val="32"/>
                <w:sz w:val="22"/>
                <w:szCs w:val="22"/>
              </w:rPr>
            </w:pPr>
            <w:r w:rsidRPr="00624162">
              <w:rPr>
                <w:rFonts w:ascii="GHEA Mariam" w:hAnsi="GHEA Mariam"/>
                <w:b/>
                <w:kern w:val="32"/>
                <w:sz w:val="22"/>
                <w:szCs w:val="22"/>
              </w:rPr>
              <w:t>IN WITNESS WHEREOF</w:t>
            </w:r>
            <w:r w:rsidRPr="00624162">
              <w:rPr>
                <w:rFonts w:ascii="GHEA Mariam" w:hAnsi="GHEA Mariam"/>
                <w:kern w:val="32"/>
                <w:sz w:val="22"/>
                <w:szCs w:val="22"/>
              </w:rPr>
              <w:t xml:space="preserve">, the Parties and the Sponsor, intending to be legally bound, have caused </w:t>
            </w:r>
            <w:bookmarkStart w:id="1300" w:name="_cp_text_1_845"/>
            <w:r w:rsidRPr="00624162">
              <w:rPr>
                <w:rFonts w:ascii="GHEA Mariam" w:hAnsi="GHEA Mariam" w:cs="Times New Roman"/>
                <w:kern w:val="32"/>
                <w:sz w:val="22"/>
                <w:szCs w:val="22"/>
                <w:u w:color="0000FF"/>
                <w:lang w:val="en-US"/>
              </w:rPr>
              <w:t>this</w:t>
            </w:r>
            <w:r w:rsidRPr="00624162">
              <w:rPr>
                <w:rFonts w:ascii="GHEA Mariam" w:hAnsi="GHEA Mariam"/>
                <w:kern w:val="32"/>
                <w:sz w:val="22"/>
                <w:szCs w:val="22"/>
                <w:u w:color="0000FF"/>
                <w:lang w:val="en-US"/>
              </w:rPr>
              <w:t xml:space="preserve"> </w:t>
            </w:r>
            <w:bookmarkEnd w:id="1300"/>
            <w:r w:rsidRPr="00624162">
              <w:rPr>
                <w:rFonts w:ascii="GHEA Mariam" w:hAnsi="GHEA Mariam"/>
                <w:kern w:val="32"/>
                <w:sz w:val="22"/>
                <w:szCs w:val="22"/>
                <w:lang w:val="en-US"/>
              </w:rPr>
              <w:t xml:space="preserve">Agreement to be duly </w:t>
            </w:r>
            <w:r w:rsidRPr="00624162">
              <w:rPr>
                <w:rFonts w:ascii="GHEA Mariam" w:hAnsi="GHEA Mariam"/>
                <w:kern w:val="32"/>
                <w:sz w:val="22"/>
                <w:szCs w:val="22"/>
              </w:rPr>
              <w:t>executed on the dates indicated next to their signatures below by their duly authorised representatives:</w:t>
            </w:r>
          </w:p>
        </w:tc>
        <w:tc>
          <w:tcPr>
            <w:tcW w:w="5519" w:type="dxa"/>
            <w:shd w:val="clear" w:color="auto" w:fill="auto"/>
          </w:tcPr>
          <w:p w:rsidR="00F3270B" w:rsidRPr="00624162" w:rsidRDefault="00F3270B" w:rsidP="002E61CD">
            <w:pPr>
              <w:pStyle w:val="Body20"/>
              <w:adjustRightInd/>
              <w:ind w:left="0"/>
              <w:rPr>
                <w:rFonts w:ascii="GHEA Mariam" w:hAnsi="GHEA Mariam"/>
                <w:b/>
                <w:kern w:val="32"/>
                <w:sz w:val="22"/>
                <w:szCs w:val="22"/>
              </w:rPr>
            </w:pPr>
            <w:r w:rsidRPr="00624162">
              <w:rPr>
                <w:rFonts w:ascii="GHEA Mariam" w:hAnsi="GHEA Mariam"/>
                <w:b/>
                <w:kern w:val="32"/>
                <w:sz w:val="22"/>
                <w:szCs w:val="22"/>
                <w:lang w:val="hy-AM"/>
              </w:rPr>
              <w:t xml:space="preserve">Ի հաստատումն վերոգրյալի </w:t>
            </w:r>
            <w:r w:rsidRPr="00624162">
              <w:rPr>
                <w:rFonts w:ascii="GHEA Mariam" w:hAnsi="GHEA Mariam"/>
                <w:kern w:val="32"/>
                <w:sz w:val="22"/>
                <w:szCs w:val="22"/>
                <w:lang w:val="hy-AM"/>
              </w:rPr>
              <w:t xml:space="preserve">Կողմերը և Հովանավորը, մտադրված լինելով իրավաբանորեն պարտավորվել, </w:t>
            </w:r>
            <w:r w:rsidR="002E61CD" w:rsidRPr="00624162">
              <w:rPr>
                <w:rFonts w:ascii="GHEA Mariam" w:hAnsi="GHEA Mariam"/>
                <w:kern w:val="32"/>
                <w:sz w:val="22"/>
                <w:szCs w:val="22"/>
                <w:lang w:val="hy-AM"/>
              </w:rPr>
              <w:t xml:space="preserve">ապահովեցին </w:t>
            </w:r>
            <w:r w:rsidRPr="00624162">
              <w:rPr>
                <w:rFonts w:ascii="GHEA Mariam" w:hAnsi="GHEA Mariam"/>
                <w:kern w:val="32"/>
                <w:sz w:val="22"/>
                <w:szCs w:val="22"/>
                <w:lang w:val="hy-AM"/>
              </w:rPr>
              <w:t>ս</w:t>
            </w:r>
            <w:r w:rsidR="00435AFA" w:rsidRPr="00624162">
              <w:rPr>
                <w:rFonts w:ascii="GHEA Mariam" w:hAnsi="GHEA Mariam"/>
                <w:kern w:val="32"/>
                <w:sz w:val="22"/>
                <w:szCs w:val="22"/>
                <w:lang w:val="hy-AM"/>
              </w:rPr>
              <w:t>ույն Համաձայնագ</w:t>
            </w:r>
            <w:r w:rsidR="002E61CD" w:rsidRPr="00624162">
              <w:rPr>
                <w:rFonts w:ascii="GHEA Mariam" w:hAnsi="GHEA Mariam"/>
                <w:kern w:val="32"/>
                <w:sz w:val="22"/>
                <w:szCs w:val="22"/>
                <w:lang w:val="hy-AM"/>
              </w:rPr>
              <w:t>րի պատշաճ ստորագրումն</w:t>
            </w:r>
            <w:r w:rsidRPr="00624162">
              <w:rPr>
                <w:rFonts w:ascii="GHEA Mariam" w:hAnsi="GHEA Mariam"/>
                <w:kern w:val="32"/>
                <w:sz w:val="22"/>
                <w:szCs w:val="22"/>
                <w:lang w:val="hy-AM"/>
              </w:rPr>
              <w:t xml:space="preserve"> իրենց պատշաճ լիազորված ներկայացուցիչների միջոցով՝ ստորև դրված ստորագրությունների կողքին նշված ամսաթվերին.</w:t>
            </w:r>
          </w:p>
        </w:tc>
      </w:tr>
      <w:tr w:rsidR="00624162" w:rsidRPr="00624162" w:rsidTr="00252CFB">
        <w:tc>
          <w:tcPr>
            <w:tcW w:w="4219" w:type="dxa"/>
            <w:shd w:val="clear" w:color="auto" w:fill="auto"/>
          </w:tcPr>
          <w:p w:rsidR="00F3270B" w:rsidRPr="00624162" w:rsidRDefault="00F3270B" w:rsidP="00EB6EEC">
            <w:pPr>
              <w:adjustRightInd/>
              <w:spacing w:line="280" w:lineRule="exact"/>
              <w:jc w:val="center"/>
              <w:rPr>
                <w:rFonts w:ascii="GHEA Mariam" w:hAnsi="GHEA Mariam"/>
                <w:kern w:val="32"/>
                <w:sz w:val="22"/>
                <w:szCs w:val="22"/>
              </w:rPr>
            </w:pPr>
            <w:r w:rsidRPr="00624162">
              <w:rPr>
                <w:rFonts w:ascii="GHEA Mariam" w:hAnsi="GHEA Mariam"/>
                <w:kern w:val="32"/>
                <w:sz w:val="22"/>
                <w:szCs w:val="22"/>
              </w:rPr>
              <w:t>[Signature pages follow]</w:t>
            </w:r>
          </w:p>
        </w:tc>
        <w:tc>
          <w:tcPr>
            <w:tcW w:w="5519" w:type="dxa"/>
            <w:shd w:val="clear" w:color="auto" w:fill="auto"/>
          </w:tcPr>
          <w:p w:rsidR="00F3270B" w:rsidRPr="00624162" w:rsidRDefault="00F3270B" w:rsidP="00EB6EEC">
            <w:pPr>
              <w:adjustRightInd/>
              <w:spacing w:line="280" w:lineRule="exact"/>
              <w:jc w:val="center"/>
              <w:rPr>
                <w:rFonts w:ascii="GHEA Mariam" w:hAnsi="GHEA Mariam"/>
                <w:kern w:val="32"/>
                <w:sz w:val="22"/>
                <w:szCs w:val="22"/>
                <w:lang w:val="en-US"/>
              </w:rPr>
            </w:pPr>
            <w:r w:rsidRPr="00624162">
              <w:rPr>
                <w:rFonts w:ascii="GHEA Mariam" w:hAnsi="GHEA Mariam"/>
                <w:kern w:val="32"/>
                <w:sz w:val="22"/>
                <w:szCs w:val="22"/>
                <w:lang w:val="en-US"/>
              </w:rPr>
              <w:t>[</w:t>
            </w:r>
            <w:r w:rsidRPr="00624162">
              <w:rPr>
                <w:rFonts w:ascii="GHEA Mariam" w:hAnsi="GHEA Mariam"/>
                <w:kern w:val="32"/>
                <w:sz w:val="22"/>
                <w:szCs w:val="22"/>
                <w:lang w:val="hy-AM"/>
              </w:rPr>
              <w:t>Ստորագրման էջերը՝ հաջորդիվ</w:t>
            </w:r>
            <w:r w:rsidRPr="00624162">
              <w:rPr>
                <w:rFonts w:ascii="GHEA Mariam" w:hAnsi="GHEA Mariam"/>
                <w:kern w:val="32"/>
                <w:sz w:val="22"/>
                <w:szCs w:val="22"/>
                <w:lang w:val="en-US"/>
              </w:rPr>
              <w:t>]</w:t>
            </w:r>
          </w:p>
        </w:tc>
      </w:tr>
    </w:tbl>
    <w:p w:rsidR="00FD3794" w:rsidRPr="00624162" w:rsidRDefault="00FD3794" w:rsidP="00EB6EEC">
      <w:pPr>
        <w:adjustRightInd/>
        <w:rPr>
          <w:rFonts w:ascii="GHEA Mariam" w:hAnsi="GHEA Mariam"/>
          <w:kern w:val="32"/>
          <w:sz w:val="22"/>
          <w:szCs w:val="22"/>
          <w:lang w:val="hy-AM"/>
        </w:rPr>
      </w:pPr>
    </w:p>
    <w:p w:rsidR="00FD3794" w:rsidRPr="00624162" w:rsidRDefault="009F360B" w:rsidP="00EB6EEC">
      <w:pPr>
        <w:adjustRightInd/>
        <w:spacing w:line="280" w:lineRule="exact"/>
        <w:rPr>
          <w:rFonts w:ascii="GHEA Mariam" w:hAnsi="GHEA Mariam"/>
          <w:kern w:val="32"/>
          <w:sz w:val="22"/>
          <w:szCs w:val="22"/>
          <w:lang w:val="hy-AM"/>
        </w:rPr>
      </w:pPr>
      <w:r w:rsidRPr="00624162">
        <w:rPr>
          <w:rFonts w:ascii="GHEA Mariam" w:hAnsi="GHEA Mariam"/>
          <w:kern w:val="32"/>
          <w:sz w:val="22"/>
          <w:szCs w:val="22"/>
          <w:lang w:val="hy-AM"/>
        </w:rPr>
        <w:br w:type="page"/>
      </w:r>
    </w:p>
    <w:p w:rsidR="00FD3794" w:rsidRPr="00624162" w:rsidRDefault="00FD3794" w:rsidP="00EB6EEC">
      <w:pPr>
        <w:adjustRightInd/>
        <w:rPr>
          <w:rFonts w:ascii="GHEA Mariam" w:hAnsi="GHEA Mariam"/>
          <w:kern w:val="32"/>
          <w:sz w:val="22"/>
          <w:szCs w:val="22"/>
          <w:lang w:val="hy-AM"/>
        </w:rPr>
      </w:pPr>
    </w:p>
    <w:tbl>
      <w:tblPr>
        <w:tblW w:w="9738" w:type="dxa"/>
        <w:tblLayout w:type="fixed"/>
        <w:tblLook w:val="00A0" w:firstRow="1" w:lastRow="0" w:firstColumn="1" w:lastColumn="0" w:noHBand="0" w:noVBand="0"/>
      </w:tblPr>
      <w:tblGrid>
        <w:gridCol w:w="4068"/>
        <w:gridCol w:w="5670"/>
      </w:tblGrid>
      <w:tr w:rsidR="00FD3794" w:rsidRPr="00624162" w:rsidTr="00B85FDA">
        <w:tc>
          <w:tcPr>
            <w:tcW w:w="4068" w:type="dxa"/>
            <w:shd w:val="clear" w:color="auto" w:fill="auto"/>
          </w:tcPr>
          <w:p w:rsidR="00FD3794" w:rsidRPr="00624162" w:rsidRDefault="009F360B" w:rsidP="00EB6EEC">
            <w:pPr>
              <w:pStyle w:val="BodyText"/>
              <w:adjustRightInd/>
              <w:rPr>
                <w:rFonts w:ascii="GHEA Mariam" w:hAnsi="GHEA Mariam"/>
                <w:kern w:val="32"/>
                <w:sz w:val="22"/>
                <w:szCs w:val="22"/>
              </w:rPr>
            </w:pPr>
            <w:r w:rsidRPr="00624162">
              <w:rPr>
                <w:rFonts w:ascii="GHEA Mariam" w:hAnsi="GHEA Mariam"/>
                <w:b/>
                <w:kern w:val="32"/>
                <w:sz w:val="22"/>
                <w:szCs w:val="22"/>
              </w:rPr>
              <w:t xml:space="preserve">SIGNED </w:t>
            </w:r>
            <w:r w:rsidRPr="00624162">
              <w:rPr>
                <w:rFonts w:ascii="GHEA Mariam" w:hAnsi="GHEA Mariam"/>
                <w:kern w:val="32"/>
                <w:sz w:val="22"/>
                <w:szCs w:val="22"/>
              </w:rPr>
              <w:t xml:space="preserve">by the </w:t>
            </w:r>
            <w:r w:rsidRPr="00624162">
              <w:rPr>
                <w:rFonts w:ascii="GHEA Mariam" w:hAnsi="GHEA Mariam"/>
                <w:b/>
                <w:kern w:val="32"/>
                <w:sz w:val="22"/>
                <w:szCs w:val="22"/>
              </w:rPr>
              <w:t>GOVERNMENT OF THE REPUBLIC OF ARMENIA</w:t>
            </w:r>
            <w:r w:rsidRPr="00624162">
              <w:rPr>
                <w:rFonts w:ascii="GHEA Mariam" w:hAnsi="GHEA Mariam"/>
                <w:kern w:val="32"/>
                <w:sz w:val="22"/>
                <w:szCs w:val="22"/>
              </w:rPr>
              <w:t xml:space="preserve"> (acting on behalf of the </w:t>
            </w:r>
            <w:r w:rsidRPr="00624162">
              <w:rPr>
                <w:rFonts w:ascii="GHEA Mariam" w:hAnsi="GHEA Mariam"/>
                <w:b/>
                <w:kern w:val="32"/>
                <w:sz w:val="22"/>
                <w:szCs w:val="22"/>
              </w:rPr>
              <w:t>REPUBLIC OF ARMENIA</w:t>
            </w:r>
            <w:r w:rsidRPr="00624162">
              <w:rPr>
                <w:rFonts w:ascii="GHEA Mariam" w:hAnsi="GHEA Mariam"/>
                <w:kern w:val="32"/>
                <w:sz w:val="22"/>
                <w:szCs w:val="22"/>
              </w:rPr>
              <w:t>)</w:t>
            </w:r>
          </w:p>
        </w:tc>
        <w:tc>
          <w:tcPr>
            <w:tcW w:w="5670" w:type="dxa"/>
            <w:shd w:val="clear" w:color="auto" w:fill="auto"/>
          </w:tcPr>
          <w:p w:rsidR="00FD3794" w:rsidRPr="00624162" w:rsidRDefault="009F360B" w:rsidP="00C52673">
            <w:pPr>
              <w:pStyle w:val="BodyText"/>
              <w:adjustRightInd/>
              <w:rPr>
                <w:rFonts w:ascii="GHEA Mariam" w:hAnsi="GHEA Mariam"/>
                <w:b/>
                <w:kern w:val="32"/>
                <w:sz w:val="22"/>
                <w:szCs w:val="22"/>
              </w:rPr>
            </w:pPr>
            <w:r w:rsidRPr="00624162">
              <w:rPr>
                <w:rFonts w:ascii="GHEA Mariam" w:hAnsi="GHEA Mariam"/>
                <w:b/>
                <w:kern w:val="32"/>
                <w:sz w:val="22"/>
                <w:szCs w:val="22"/>
                <w:lang w:val="hy-AM"/>
              </w:rPr>
              <w:t>ՍՏՈՐԱԳՐՎ</w:t>
            </w:r>
            <w:r w:rsidR="00C52673" w:rsidRPr="00624162">
              <w:rPr>
                <w:rFonts w:ascii="GHEA Mariam" w:hAnsi="GHEA Mariam"/>
                <w:b/>
                <w:kern w:val="32"/>
                <w:sz w:val="22"/>
                <w:szCs w:val="22"/>
                <w:lang w:val="hy-AM"/>
              </w:rPr>
              <w:t>ԵԼ</w:t>
            </w:r>
            <w:r w:rsidRPr="00624162">
              <w:rPr>
                <w:rFonts w:ascii="GHEA Mariam" w:hAnsi="GHEA Mariam"/>
                <w:b/>
                <w:kern w:val="32"/>
                <w:sz w:val="22"/>
                <w:szCs w:val="22"/>
                <w:lang w:val="hy-AM"/>
              </w:rPr>
              <w:t xml:space="preserve"> է ՀԱՅԱՍՏԱՆԻ ՀԱՆՐԱՊԵՏՈՒԹՅԱՆ ԿԱՌԱՎԱՐՈՒԹՅԱՆ ԿՈՂՄԻՑ </w:t>
            </w:r>
            <w:r w:rsidRPr="00624162">
              <w:rPr>
                <w:rFonts w:ascii="GHEA Mariam" w:hAnsi="GHEA Mariam"/>
                <w:kern w:val="32"/>
                <w:sz w:val="22"/>
                <w:szCs w:val="22"/>
                <w:lang w:val="hy-AM"/>
              </w:rPr>
              <w:t xml:space="preserve">(որը գործում է </w:t>
            </w:r>
            <w:r w:rsidRPr="00624162">
              <w:rPr>
                <w:rFonts w:ascii="GHEA Mariam" w:hAnsi="GHEA Mariam"/>
                <w:b/>
                <w:kern w:val="32"/>
                <w:sz w:val="22"/>
                <w:szCs w:val="22"/>
                <w:lang w:val="hy-AM"/>
              </w:rPr>
              <w:t>ՀԱՅԱՍՏԱՆԻ ՀԱՆՐԱՊԵՏՈՒԹՅԱՆ</w:t>
            </w:r>
            <w:r w:rsidRPr="00624162">
              <w:rPr>
                <w:rFonts w:ascii="GHEA Mariam" w:hAnsi="GHEA Mariam"/>
                <w:kern w:val="32"/>
                <w:sz w:val="22"/>
                <w:szCs w:val="22"/>
                <w:lang w:val="hy-AM"/>
              </w:rPr>
              <w:t xml:space="preserve"> անունից)</w:t>
            </w:r>
          </w:p>
        </w:tc>
      </w:tr>
    </w:tbl>
    <w:p w:rsidR="00FD3794" w:rsidRPr="00624162" w:rsidRDefault="00FD3794" w:rsidP="00EB6EEC">
      <w:pPr>
        <w:pStyle w:val="BodyText"/>
        <w:adjustRightInd/>
        <w:rPr>
          <w:rFonts w:ascii="GHEA Mariam" w:hAnsi="GHEA Mariam"/>
          <w:kern w:val="32"/>
          <w:sz w:val="22"/>
          <w:szCs w:val="22"/>
        </w:rPr>
      </w:pPr>
    </w:p>
    <w:tbl>
      <w:tblPr>
        <w:tblW w:w="0" w:type="auto"/>
        <w:tblLook w:val="00A0" w:firstRow="1" w:lastRow="0" w:firstColumn="1" w:lastColumn="0" w:noHBand="0" w:noVBand="0"/>
      </w:tblPr>
      <w:tblGrid>
        <w:gridCol w:w="918"/>
        <w:gridCol w:w="4410"/>
        <w:gridCol w:w="3915"/>
      </w:tblGrid>
      <w:tr w:rsidR="00FD3794" w:rsidRPr="00550994" w:rsidTr="00B85FDA">
        <w:tc>
          <w:tcPr>
            <w:tcW w:w="918" w:type="dxa"/>
            <w:shd w:val="clear" w:color="auto" w:fill="auto"/>
          </w:tcPr>
          <w:p w:rsidR="00FD3794" w:rsidRPr="00624162" w:rsidRDefault="009F360B" w:rsidP="00EB6EEC">
            <w:pPr>
              <w:pStyle w:val="BodyText"/>
              <w:adjustRightInd/>
              <w:rPr>
                <w:rFonts w:ascii="GHEA Mariam" w:hAnsi="GHEA Mariam"/>
                <w:kern w:val="32"/>
                <w:sz w:val="22"/>
                <w:szCs w:val="22"/>
                <w:lang w:val="hy-AM"/>
              </w:rPr>
            </w:pPr>
            <w:r w:rsidRPr="00624162">
              <w:rPr>
                <w:rFonts w:ascii="GHEA Mariam" w:hAnsi="GHEA Mariam"/>
                <w:kern w:val="32"/>
                <w:sz w:val="22"/>
                <w:szCs w:val="22"/>
              </w:rPr>
              <w:t>By</w:t>
            </w:r>
            <w:r w:rsidRPr="00624162">
              <w:rPr>
                <w:rFonts w:ascii="GHEA Mariam" w:hAnsi="GHEA Mariam"/>
                <w:kern w:val="32"/>
                <w:sz w:val="22"/>
                <w:szCs w:val="22"/>
                <w:lang w:val="hy-AM"/>
              </w:rPr>
              <w:t xml:space="preserve">:   </w:t>
            </w:r>
          </w:p>
        </w:tc>
        <w:tc>
          <w:tcPr>
            <w:tcW w:w="8325" w:type="dxa"/>
            <w:gridSpan w:val="2"/>
            <w:shd w:val="clear" w:color="auto" w:fill="auto"/>
          </w:tcPr>
          <w:p w:rsidR="00FD3794" w:rsidRPr="00624162" w:rsidRDefault="00286A31" w:rsidP="00286A31">
            <w:pPr>
              <w:pStyle w:val="BodyText"/>
              <w:adjustRightInd/>
              <w:jc w:val="left"/>
              <w:rPr>
                <w:rFonts w:ascii="GHEA Mariam" w:hAnsi="GHEA Mariam"/>
                <w:kern w:val="32"/>
                <w:sz w:val="22"/>
                <w:szCs w:val="22"/>
                <w:lang w:val="hy-AM"/>
              </w:rPr>
            </w:pPr>
            <w:r w:rsidRPr="00624162">
              <w:rPr>
                <w:rFonts w:ascii="GHEA Mariam" w:hAnsi="GHEA Mariam"/>
                <w:kern w:val="32"/>
                <w:sz w:val="22"/>
                <w:szCs w:val="22"/>
                <w:lang w:val="hy-AM"/>
              </w:rPr>
              <w:t>Arthur Grigoryan</w:t>
            </w:r>
            <w:r w:rsidR="009F360B" w:rsidRPr="00624162">
              <w:rPr>
                <w:rFonts w:ascii="GHEA Mariam" w:hAnsi="GHEA Mariam"/>
                <w:kern w:val="32"/>
                <w:sz w:val="22"/>
                <w:szCs w:val="22"/>
                <w:lang w:val="hy-AM"/>
              </w:rPr>
              <w:t xml:space="preserve">, Minister of Energy Infrastructures and </w:t>
            </w:r>
            <w:r w:rsidR="009F360B" w:rsidRPr="00624162">
              <w:rPr>
                <w:rFonts w:ascii="GHEA Mariam" w:hAnsi="GHEA Mariam"/>
                <w:kern w:val="32"/>
                <w:sz w:val="22"/>
                <w:szCs w:val="22"/>
                <w:lang w:val="hy-AM"/>
              </w:rPr>
              <w:br/>
              <w:t>Natural Resources of the Republic of Armenia, as its authorised representative</w:t>
            </w:r>
            <w:r w:rsidR="009F360B" w:rsidRPr="00624162">
              <w:rPr>
                <w:rFonts w:ascii="GHEA Mariam" w:hAnsi="GHEA Mariam"/>
                <w:kern w:val="32"/>
                <w:sz w:val="22"/>
                <w:szCs w:val="22"/>
                <w:lang w:val="hy-AM"/>
              </w:rPr>
              <w:br/>
              <w:t xml:space="preserve">Հայաստանի Հանրապետության էներգետիկ ենթակառուցվածքների և </w:t>
            </w:r>
            <w:r w:rsidR="009F360B" w:rsidRPr="00624162">
              <w:rPr>
                <w:rFonts w:ascii="GHEA Mariam" w:hAnsi="GHEA Mariam"/>
                <w:kern w:val="32"/>
                <w:sz w:val="22"/>
                <w:szCs w:val="22"/>
                <w:lang w:val="hy-AM"/>
              </w:rPr>
              <w:br/>
              <w:t xml:space="preserve">բնական պաշարների նախարար </w:t>
            </w:r>
            <w:r w:rsidRPr="00624162">
              <w:rPr>
                <w:rFonts w:ascii="GHEA Mariam" w:hAnsi="GHEA Mariam"/>
                <w:kern w:val="32"/>
                <w:sz w:val="22"/>
                <w:szCs w:val="22"/>
                <w:lang w:val="hy-AM"/>
              </w:rPr>
              <w:t>Արթուր Գրիգորյան</w:t>
            </w:r>
            <w:r w:rsidR="009F360B" w:rsidRPr="00624162">
              <w:rPr>
                <w:rFonts w:ascii="GHEA Mariam" w:hAnsi="GHEA Mariam"/>
                <w:kern w:val="32"/>
                <w:sz w:val="22"/>
                <w:szCs w:val="22"/>
                <w:lang w:val="hy-AM"/>
              </w:rPr>
              <w:t>ի կողմից՝ որպես լիազորված ներկայացուցիչ</w:t>
            </w:r>
          </w:p>
        </w:tc>
      </w:tr>
      <w:tr w:rsidR="00FD3794" w:rsidRPr="00624162" w:rsidTr="00B85FDA">
        <w:tc>
          <w:tcPr>
            <w:tcW w:w="5328" w:type="dxa"/>
            <w:gridSpan w:val="2"/>
            <w:shd w:val="clear" w:color="auto" w:fill="auto"/>
          </w:tcPr>
          <w:p w:rsidR="00FD3794" w:rsidRPr="00624162" w:rsidRDefault="009F360B" w:rsidP="00EB6EEC">
            <w:pPr>
              <w:pStyle w:val="BodyText"/>
              <w:adjustRightInd/>
              <w:rPr>
                <w:rFonts w:ascii="GHEA Mariam" w:hAnsi="GHEA Mariam"/>
                <w:kern w:val="32"/>
                <w:sz w:val="22"/>
                <w:szCs w:val="22"/>
                <w:lang w:val="hy-AM"/>
              </w:rPr>
            </w:pPr>
            <w:r w:rsidRPr="00624162">
              <w:rPr>
                <w:rFonts w:ascii="GHEA Mariam" w:hAnsi="GHEA Mariam"/>
                <w:kern w:val="32"/>
                <w:sz w:val="22"/>
                <w:szCs w:val="22"/>
              </w:rPr>
              <w:t>Signature:</w:t>
            </w:r>
            <w:r w:rsidRPr="00624162">
              <w:rPr>
                <w:rFonts w:ascii="GHEA Mariam" w:hAnsi="GHEA Mariam"/>
                <w:kern w:val="32"/>
                <w:sz w:val="22"/>
                <w:szCs w:val="22"/>
                <w:lang w:val="hy-AM"/>
              </w:rPr>
              <w:br/>
              <w:t>Ստորագրություն.</w:t>
            </w:r>
          </w:p>
        </w:tc>
        <w:tc>
          <w:tcPr>
            <w:tcW w:w="3915" w:type="dxa"/>
            <w:shd w:val="clear" w:color="auto" w:fill="auto"/>
          </w:tcPr>
          <w:p w:rsidR="00FD3794" w:rsidRPr="00624162" w:rsidRDefault="009F360B" w:rsidP="00EB6EEC">
            <w:pPr>
              <w:pStyle w:val="BodyText"/>
              <w:adjustRightInd/>
              <w:jc w:val="left"/>
              <w:rPr>
                <w:rFonts w:ascii="GHEA Mariam" w:hAnsi="GHEA Mariam"/>
                <w:kern w:val="32"/>
                <w:sz w:val="22"/>
                <w:szCs w:val="22"/>
                <w:lang w:val="hy-AM"/>
              </w:rPr>
            </w:pPr>
            <w:r w:rsidRPr="00624162">
              <w:rPr>
                <w:rFonts w:ascii="GHEA Mariam" w:hAnsi="GHEA Mariam"/>
                <w:kern w:val="32"/>
                <w:sz w:val="22"/>
                <w:szCs w:val="22"/>
              </w:rPr>
              <w:t>Date:</w:t>
            </w:r>
            <w:r w:rsidRPr="00624162">
              <w:rPr>
                <w:rFonts w:ascii="GHEA Mariam" w:hAnsi="GHEA Mariam"/>
                <w:kern w:val="32"/>
                <w:sz w:val="22"/>
                <w:szCs w:val="22"/>
                <w:lang w:val="hy-AM"/>
              </w:rPr>
              <w:br/>
              <w:t>Ամսաթիվ.</w:t>
            </w:r>
          </w:p>
        </w:tc>
      </w:tr>
    </w:tbl>
    <w:p w:rsidR="00FD3794" w:rsidRPr="00624162" w:rsidRDefault="00FD3794" w:rsidP="00EB6EEC">
      <w:pPr>
        <w:pStyle w:val="BodyText"/>
        <w:adjustRightInd/>
        <w:rPr>
          <w:rFonts w:ascii="GHEA Mariam" w:hAnsi="GHEA Mariam"/>
          <w:kern w:val="32"/>
          <w:sz w:val="22"/>
          <w:szCs w:val="22"/>
          <w:lang w:val="hy-AM"/>
        </w:rPr>
      </w:pPr>
    </w:p>
    <w:p w:rsidR="00FD3794" w:rsidRPr="00624162" w:rsidRDefault="009F360B" w:rsidP="00EB6EEC">
      <w:pPr>
        <w:adjustRightInd/>
        <w:spacing w:line="280" w:lineRule="exact"/>
        <w:rPr>
          <w:rFonts w:ascii="GHEA Mariam" w:hAnsi="GHEA Mariam"/>
          <w:kern w:val="32"/>
          <w:sz w:val="22"/>
          <w:szCs w:val="22"/>
        </w:rPr>
      </w:pPr>
      <w:r w:rsidRPr="00624162">
        <w:rPr>
          <w:rFonts w:ascii="GHEA Mariam" w:hAnsi="GHEA Mariam"/>
          <w:kern w:val="32"/>
          <w:sz w:val="22"/>
          <w:szCs w:val="22"/>
        </w:rPr>
        <w:br w:type="page"/>
      </w:r>
    </w:p>
    <w:p w:rsidR="00FD3794" w:rsidRPr="00624162" w:rsidRDefault="00FD3794" w:rsidP="00EB6EEC">
      <w:pPr>
        <w:pStyle w:val="BodyText"/>
        <w:adjustRightInd/>
        <w:rPr>
          <w:rFonts w:ascii="GHEA Mariam" w:hAnsi="GHEA Mariam"/>
          <w:spacing w:val="8"/>
          <w:kern w:val="32"/>
          <w:sz w:val="22"/>
          <w:szCs w:val="22"/>
        </w:rPr>
      </w:pPr>
    </w:p>
    <w:tbl>
      <w:tblPr>
        <w:tblW w:w="9738" w:type="dxa"/>
        <w:tblLayout w:type="fixed"/>
        <w:tblLook w:val="00A0" w:firstRow="1" w:lastRow="0" w:firstColumn="1" w:lastColumn="0" w:noHBand="0" w:noVBand="0"/>
      </w:tblPr>
      <w:tblGrid>
        <w:gridCol w:w="4068"/>
        <w:gridCol w:w="5670"/>
      </w:tblGrid>
      <w:tr w:rsidR="00FD3794" w:rsidRPr="00624162" w:rsidTr="00B85FDA">
        <w:tc>
          <w:tcPr>
            <w:tcW w:w="4068" w:type="dxa"/>
            <w:shd w:val="clear" w:color="auto" w:fill="auto"/>
          </w:tcPr>
          <w:p w:rsidR="00FD3794" w:rsidRPr="00624162" w:rsidRDefault="009F360B" w:rsidP="00EB6EEC">
            <w:pPr>
              <w:pStyle w:val="BodyText"/>
              <w:adjustRightInd/>
              <w:rPr>
                <w:rFonts w:ascii="GHEA Mariam" w:hAnsi="GHEA Mariam"/>
                <w:kern w:val="32"/>
                <w:sz w:val="22"/>
                <w:szCs w:val="22"/>
              </w:rPr>
            </w:pPr>
            <w:r w:rsidRPr="00624162">
              <w:rPr>
                <w:rFonts w:ascii="GHEA Mariam" w:hAnsi="GHEA Mariam"/>
                <w:b/>
                <w:spacing w:val="8"/>
                <w:kern w:val="32"/>
                <w:sz w:val="22"/>
                <w:szCs w:val="22"/>
              </w:rPr>
              <w:t>SIGNED</w:t>
            </w:r>
            <w:r w:rsidRPr="00624162">
              <w:rPr>
                <w:rFonts w:ascii="GHEA Mariam" w:hAnsi="GHEA Mariam"/>
                <w:spacing w:val="8"/>
                <w:kern w:val="32"/>
                <w:sz w:val="22"/>
                <w:szCs w:val="22"/>
              </w:rPr>
              <w:t xml:space="preserve"> by </w:t>
            </w:r>
            <w:r w:rsidRPr="00624162">
              <w:rPr>
                <w:rFonts w:ascii="GHEA Mariam" w:hAnsi="GHEA Mariam"/>
                <w:b/>
                <w:spacing w:val="8"/>
                <w:kern w:val="32"/>
                <w:sz w:val="22"/>
                <w:szCs w:val="22"/>
              </w:rPr>
              <w:t>ARMPOWER CJSC</w:t>
            </w:r>
          </w:p>
        </w:tc>
        <w:tc>
          <w:tcPr>
            <w:tcW w:w="5670" w:type="dxa"/>
            <w:shd w:val="clear" w:color="auto" w:fill="auto"/>
          </w:tcPr>
          <w:p w:rsidR="00FD3794" w:rsidRPr="00624162" w:rsidRDefault="009F360B" w:rsidP="00C52673">
            <w:pPr>
              <w:pStyle w:val="BodyText"/>
              <w:adjustRightInd/>
              <w:rPr>
                <w:rFonts w:ascii="GHEA Mariam" w:hAnsi="GHEA Mariam"/>
                <w:b/>
                <w:kern w:val="32"/>
                <w:sz w:val="22"/>
                <w:szCs w:val="22"/>
              </w:rPr>
            </w:pPr>
            <w:r w:rsidRPr="00624162">
              <w:rPr>
                <w:rFonts w:ascii="GHEA Mariam" w:hAnsi="GHEA Mariam"/>
                <w:b/>
                <w:kern w:val="32"/>
                <w:sz w:val="22"/>
                <w:szCs w:val="22"/>
                <w:lang w:val="hy-AM"/>
              </w:rPr>
              <w:t>ՍՏՈՐԱԳՐՎ</w:t>
            </w:r>
            <w:r w:rsidR="00C52673" w:rsidRPr="00624162">
              <w:rPr>
                <w:rFonts w:ascii="GHEA Mariam" w:hAnsi="GHEA Mariam"/>
                <w:b/>
                <w:kern w:val="32"/>
                <w:sz w:val="22"/>
                <w:szCs w:val="22"/>
                <w:lang w:val="hy-AM"/>
              </w:rPr>
              <w:t>ԵԼ</w:t>
            </w:r>
            <w:r w:rsidRPr="00624162">
              <w:rPr>
                <w:rFonts w:ascii="GHEA Mariam" w:hAnsi="GHEA Mariam"/>
                <w:b/>
                <w:kern w:val="32"/>
                <w:sz w:val="22"/>
                <w:szCs w:val="22"/>
                <w:lang w:val="hy-AM"/>
              </w:rPr>
              <w:t xml:space="preserve"> է ԱՐՄՓԱՈՒԵՐ ՓԲԸ-Ի ԿՈՂՄԻՑ</w:t>
            </w:r>
          </w:p>
        </w:tc>
      </w:tr>
    </w:tbl>
    <w:p w:rsidR="00FD3794" w:rsidRPr="00624162" w:rsidRDefault="00FD3794" w:rsidP="00EB6EEC">
      <w:pPr>
        <w:pStyle w:val="BodyText"/>
        <w:adjustRightInd/>
        <w:rPr>
          <w:rFonts w:ascii="GHEA Mariam" w:hAnsi="GHEA Mariam"/>
          <w:kern w:val="32"/>
          <w:sz w:val="22"/>
          <w:szCs w:val="22"/>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18"/>
        <w:gridCol w:w="4410"/>
        <w:gridCol w:w="3915"/>
      </w:tblGrid>
      <w:tr w:rsidR="00FD3794" w:rsidRPr="00624162" w:rsidTr="00B85FDA">
        <w:tc>
          <w:tcPr>
            <w:tcW w:w="918" w:type="dxa"/>
            <w:tcBorders>
              <w:top w:val="nil"/>
              <w:left w:val="nil"/>
              <w:bottom w:val="nil"/>
              <w:right w:val="nil"/>
            </w:tcBorders>
            <w:shd w:val="clear" w:color="auto" w:fill="auto"/>
          </w:tcPr>
          <w:p w:rsidR="00FD3794" w:rsidRPr="00624162" w:rsidRDefault="009F360B" w:rsidP="00EB6EEC">
            <w:pPr>
              <w:pStyle w:val="BodyText"/>
              <w:adjustRightInd/>
              <w:rPr>
                <w:rFonts w:ascii="GHEA Mariam" w:hAnsi="GHEA Mariam"/>
                <w:kern w:val="32"/>
                <w:sz w:val="22"/>
                <w:szCs w:val="22"/>
                <w:lang w:val="hy-AM"/>
              </w:rPr>
            </w:pPr>
            <w:r w:rsidRPr="00624162">
              <w:rPr>
                <w:rFonts w:ascii="GHEA Mariam" w:hAnsi="GHEA Mariam"/>
                <w:kern w:val="32"/>
                <w:sz w:val="22"/>
                <w:szCs w:val="22"/>
              </w:rPr>
              <w:t>By</w:t>
            </w:r>
            <w:r w:rsidRPr="00624162">
              <w:rPr>
                <w:rFonts w:ascii="GHEA Mariam" w:hAnsi="GHEA Mariam"/>
                <w:kern w:val="32"/>
                <w:sz w:val="22"/>
                <w:szCs w:val="22"/>
                <w:lang w:val="hy-AM"/>
              </w:rPr>
              <w:t xml:space="preserve">:   </w:t>
            </w:r>
          </w:p>
        </w:tc>
        <w:tc>
          <w:tcPr>
            <w:tcW w:w="4410" w:type="dxa"/>
            <w:tcBorders>
              <w:top w:val="nil"/>
              <w:left w:val="nil"/>
              <w:bottom w:val="nil"/>
              <w:right w:val="nil"/>
            </w:tcBorders>
            <w:shd w:val="clear" w:color="auto" w:fill="auto"/>
          </w:tcPr>
          <w:p w:rsidR="00FD3794" w:rsidRPr="00624162" w:rsidRDefault="009F360B" w:rsidP="00EB6EEC">
            <w:pPr>
              <w:pStyle w:val="BodyText"/>
              <w:adjustRightInd/>
              <w:rPr>
                <w:rFonts w:ascii="GHEA Mariam" w:hAnsi="GHEA Mariam"/>
                <w:kern w:val="32"/>
                <w:sz w:val="22"/>
                <w:szCs w:val="22"/>
                <w:lang w:val="hy-AM"/>
              </w:rPr>
            </w:pPr>
            <w:r w:rsidRPr="00624162">
              <w:rPr>
                <w:rFonts w:ascii="GHEA Mariam" w:hAnsi="GHEA Mariam"/>
                <w:kern w:val="32"/>
                <w:sz w:val="22"/>
                <w:szCs w:val="22"/>
                <w:lang w:val="hy-AM"/>
              </w:rPr>
              <w:br/>
            </w:r>
            <w:r w:rsidRPr="00624162">
              <w:rPr>
                <w:rFonts w:ascii="GHEA Mariam" w:hAnsi="GHEA Mariam"/>
                <w:kern w:val="32"/>
                <w:sz w:val="22"/>
                <w:szCs w:val="22"/>
                <w:lang w:val="hy-AM"/>
              </w:rPr>
              <w:br/>
              <w:t>________________________________</w:t>
            </w:r>
          </w:p>
        </w:tc>
        <w:tc>
          <w:tcPr>
            <w:tcW w:w="3915" w:type="dxa"/>
            <w:tcBorders>
              <w:top w:val="nil"/>
              <w:left w:val="nil"/>
              <w:bottom w:val="nil"/>
              <w:right w:val="nil"/>
            </w:tcBorders>
            <w:shd w:val="clear" w:color="auto" w:fill="auto"/>
          </w:tcPr>
          <w:p w:rsidR="00FD3794" w:rsidRPr="00624162" w:rsidRDefault="009F360B" w:rsidP="00EB6EEC">
            <w:pPr>
              <w:pStyle w:val="BodyText"/>
              <w:adjustRightInd/>
              <w:jc w:val="left"/>
              <w:rPr>
                <w:rFonts w:ascii="GHEA Mariam" w:hAnsi="GHEA Mariam"/>
                <w:kern w:val="32"/>
                <w:sz w:val="22"/>
                <w:szCs w:val="22"/>
                <w:lang w:val="hy-AM"/>
              </w:rPr>
            </w:pPr>
            <w:r w:rsidRPr="00624162">
              <w:rPr>
                <w:rFonts w:ascii="GHEA Mariam" w:hAnsi="GHEA Mariam"/>
                <w:kern w:val="32"/>
                <w:sz w:val="22"/>
                <w:szCs w:val="22"/>
              </w:rPr>
              <w:t>as its authorised representative</w:t>
            </w:r>
            <w:r w:rsidRPr="00624162">
              <w:rPr>
                <w:rFonts w:ascii="GHEA Mariam" w:hAnsi="GHEA Mariam"/>
                <w:kern w:val="32"/>
                <w:sz w:val="22"/>
                <w:szCs w:val="22"/>
                <w:lang w:val="hy-AM"/>
              </w:rPr>
              <w:br/>
              <w:t>կողմից՝ որպես լիազորված ներկայացուցիչ</w:t>
            </w:r>
          </w:p>
        </w:tc>
      </w:tr>
      <w:tr w:rsidR="00FD3794" w:rsidRPr="00624162" w:rsidTr="00B85FDA">
        <w:tc>
          <w:tcPr>
            <w:tcW w:w="5328" w:type="dxa"/>
            <w:gridSpan w:val="2"/>
            <w:tcBorders>
              <w:top w:val="nil"/>
              <w:left w:val="nil"/>
              <w:bottom w:val="nil"/>
              <w:right w:val="nil"/>
            </w:tcBorders>
            <w:shd w:val="clear" w:color="auto" w:fill="auto"/>
          </w:tcPr>
          <w:p w:rsidR="00FD3794" w:rsidRPr="00624162" w:rsidRDefault="009F360B" w:rsidP="00EB6EEC">
            <w:pPr>
              <w:pStyle w:val="BodyText"/>
              <w:adjustRightInd/>
              <w:rPr>
                <w:rFonts w:ascii="GHEA Mariam" w:hAnsi="GHEA Mariam"/>
                <w:kern w:val="32"/>
                <w:sz w:val="22"/>
                <w:szCs w:val="22"/>
                <w:lang w:val="hy-AM"/>
              </w:rPr>
            </w:pPr>
            <w:r w:rsidRPr="00624162">
              <w:rPr>
                <w:rFonts w:ascii="GHEA Mariam" w:hAnsi="GHEA Mariam"/>
                <w:kern w:val="32"/>
                <w:sz w:val="22"/>
                <w:szCs w:val="22"/>
              </w:rPr>
              <w:t>Signature:</w:t>
            </w:r>
            <w:r w:rsidRPr="00624162">
              <w:rPr>
                <w:rFonts w:ascii="GHEA Mariam" w:hAnsi="GHEA Mariam"/>
                <w:kern w:val="32"/>
                <w:sz w:val="22"/>
                <w:szCs w:val="22"/>
                <w:lang w:val="hy-AM"/>
              </w:rPr>
              <w:br/>
              <w:t>Ստորագրություն.</w:t>
            </w:r>
          </w:p>
        </w:tc>
        <w:tc>
          <w:tcPr>
            <w:tcW w:w="3915" w:type="dxa"/>
            <w:tcBorders>
              <w:top w:val="nil"/>
              <w:left w:val="nil"/>
              <w:bottom w:val="nil"/>
              <w:right w:val="nil"/>
            </w:tcBorders>
            <w:shd w:val="clear" w:color="auto" w:fill="auto"/>
          </w:tcPr>
          <w:p w:rsidR="00FD3794" w:rsidRPr="00624162" w:rsidRDefault="009F360B" w:rsidP="00EB6EEC">
            <w:pPr>
              <w:pStyle w:val="BodyText"/>
              <w:adjustRightInd/>
              <w:jc w:val="left"/>
              <w:rPr>
                <w:rFonts w:ascii="GHEA Mariam" w:hAnsi="GHEA Mariam"/>
                <w:kern w:val="32"/>
                <w:sz w:val="22"/>
                <w:szCs w:val="22"/>
                <w:lang w:val="hy-AM"/>
              </w:rPr>
            </w:pPr>
            <w:r w:rsidRPr="00624162">
              <w:rPr>
                <w:rFonts w:ascii="GHEA Mariam" w:hAnsi="GHEA Mariam"/>
                <w:kern w:val="32"/>
                <w:sz w:val="22"/>
                <w:szCs w:val="22"/>
              </w:rPr>
              <w:t>Date:</w:t>
            </w:r>
            <w:r w:rsidRPr="00624162">
              <w:rPr>
                <w:rFonts w:ascii="GHEA Mariam" w:hAnsi="GHEA Mariam"/>
                <w:kern w:val="32"/>
                <w:sz w:val="22"/>
                <w:szCs w:val="22"/>
                <w:lang w:val="hy-AM"/>
              </w:rPr>
              <w:br/>
              <w:t>Ամսաթիվ.</w:t>
            </w:r>
          </w:p>
        </w:tc>
      </w:tr>
    </w:tbl>
    <w:p w:rsidR="00FD3794" w:rsidRPr="00624162" w:rsidRDefault="00FD3794" w:rsidP="00EB6EEC">
      <w:pPr>
        <w:pStyle w:val="BodyText"/>
        <w:adjustRightInd/>
        <w:rPr>
          <w:rFonts w:ascii="GHEA Mariam" w:hAnsi="GHEA Mariam"/>
          <w:b/>
          <w:spacing w:val="8"/>
          <w:kern w:val="32"/>
          <w:sz w:val="22"/>
          <w:szCs w:val="22"/>
        </w:rPr>
      </w:pPr>
    </w:p>
    <w:p w:rsidR="00FD3794" w:rsidRPr="00624162" w:rsidRDefault="009F360B" w:rsidP="00EB6EEC">
      <w:pPr>
        <w:adjustRightInd/>
        <w:spacing w:line="280" w:lineRule="exact"/>
        <w:rPr>
          <w:rFonts w:ascii="GHEA Mariam" w:hAnsi="GHEA Mariam"/>
          <w:b/>
          <w:spacing w:val="8"/>
          <w:kern w:val="32"/>
          <w:sz w:val="22"/>
          <w:szCs w:val="22"/>
        </w:rPr>
      </w:pPr>
      <w:r w:rsidRPr="00624162">
        <w:rPr>
          <w:rFonts w:ascii="GHEA Mariam" w:hAnsi="GHEA Mariam"/>
          <w:b/>
          <w:spacing w:val="8"/>
          <w:kern w:val="32"/>
          <w:sz w:val="22"/>
          <w:szCs w:val="22"/>
        </w:rPr>
        <w:br w:type="page"/>
      </w:r>
    </w:p>
    <w:tbl>
      <w:tblPr>
        <w:tblW w:w="9738" w:type="dxa"/>
        <w:tblLayout w:type="fixed"/>
        <w:tblLook w:val="00A0" w:firstRow="1" w:lastRow="0" w:firstColumn="1" w:lastColumn="0" w:noHBand="0" w:noVBand="0"/>
      </w:tblPr>
      <w:tblGrid>
        <w:gridCol w:w="4068"/>
        <w:gridCol w:w="5670"/>
      </w:tblGrid>
      <w:tr w:rsidR="00FD3794" w:rsidRPr="00550994" w:rsidTr="00B85FDA">
        <w:tc>
          <w:tcPr>
            <w:tcW w:w="4068" w:type="dxa"/>
            <w:shd w:val="clear" w:color="auto" w:fill="auto"/>
          </w:tcPr>
          <w:p w:rsidR="00FD3794" w:rsidRPr="00624162" w:rsidRDefault="009F360B" w:rsidP="00EB6EEC">
            <w:pPr>
              <w:pStyle w:val="BodyText"/>
              <w:adjustRightInd/>
              <w:rPr>
                <w:rFonts w:ascii="GHEA Mariam" w:hAnsi="GHEA Mariam"/>
                <w:spacing w:val="8"/>
                <w:kern w:val="32"/>
                <w:sz w:val="22"/>
                <w:szCs w:val="22"/>
                <w:lang w:val="hy-AM"/>
              </w:rPr>
            </w:pPr>
            <w:r w:rsidRPr="00624162">
              <w:rPr>
                <w:rFonts w:ascii="GHEA Mariam" w:hAnsi="GHEA Mariam"/>
                <w:b/>
                <w:spacing w:val="8"/>
                <w:kern w:val="32"/>
                <w:sz w:val="22"/>
                <w:szCs w:val="22"/>
              </w:rPr>
              <w:lastRenderedPageBreak/>
              <w:t>SIGNED</w:t>
            </w:r>
            <w:r w:rsidRPr="00624162">
              <w:rPr>
                <w:rFonts w:ascii="GHEA Mariam" w:hAnsi="GHEA Mariam"/>
                <w:spacing w:val="8"/>
                <w:kern w:val="32"/>
                <w:sz w:val="22"/>
                <w:szCs w:val="22"/>
              </w:rPr>
              <w:t xml:space="preserve"> by </w:t>
            </w:r>
            <w:r w:rsidRPr="00624162">
              <w:rPr>
                <w:rFonts w:ascii="GHEA Mariam" w:hAnsi="GHEA Mariam"/>
                <w:b/>
                <w:spacing w:val="8"/>
                <w:kern w:val="32"/>
                <w:sz w:val="22"/>
                <w:szCs w:val="22"/>
              </w:rPr>
              <w:t>RENCO S.p.A</w:t>
            </w:r>
          </w:p>
        </w:tc>
        <w:tc>
          <w:tcPr>
            <w:tcW w:w="5670" w:type="dxa"/>
            <w:shd w:val="clear" w:color="auto" w:fill="auto"/>
          </w:tcPr>
          <w:p w:rsidR="00FD3794" w:rsidRPr="00624162" w:rsidRDefault="009F360B" w:rsidP="00C52673">
            <w:pPr>
              <w:pStyle w:val="BodyText"/>
              <w:adjustRightInd/>
              <w:rPr>
                <w:rFonts w:ascii="GHEA Mariam" w:hAnsi="GHEA Mariam"/>
                <w:b/>
                <w:kern w:val="32"/>
                <w:sz w:val="22"/>
                <w:szCs w:val="22"/>
                <w:lang w:val="hy-AM"/>
              </w:rPr>
            </w:pPr>
            <w:r w:rsidRPr="00624162">
              <w:rPr>
                <w:rFonts w:ascii="GHEA Mariam" w:hAnsi="GHEA Mariam"/>
                <w:b/>
                <w:kern w:val="32"/>
                <w:sz w:val="22"/>
                <w:szCs w:val="22"/>
                <w:lang w:val="hy-AM"/>
              </w:rPr>
              <w:t>ՍՏՈՐԱԳՐՎ</w:t>
            </w:r>
            <w:r w:rsidR="00C52673" w:rsidRPr="00624162">
              <w:rPr>
                <w:rFonts w:ascii="GHEA Mariam" w:hAnsi="GHEA Mariam"/>
                <w:b/>
                <w:kern w:val="32"/>
                <w:sz w:val="22"/>
                <w:szCs w:val="22"/>
                <w:lang w:val="hy-AM"/>
              </w:rPr>
              <w:t>ԵԼ</w:t>
            </w:r>
            <w:r w:rsidRPr="00624162">
              <w:rPr>
                <w:rFonts w:ascii="GHEA Mariam" w:hAnsi="GHEA Mariam"/>
                <w:b/>
                <w:kern w:val="32"/>
                <w:sz w:val="22"/>
                <w:szCs w:val="22"/>
                <w:lang w:val="hy-AM"/>
              </w:rPr>
              <w:t xml:space="preserve"> է ՌԵՆԿՈ Ս.Պ.Ա-Ի ԿՈՂՄԻՑ</w:t>
            </w:r>
          </w:p>
        </w:tc>
      </w:tr>
    </w:tbl>
    <w:p w:rsidR="00FD3794" w:rsidRPr="00624162" w:rsidRDefault="00FD3794" w:rsidP="00EB6EEC">
      <w:pPr>
        <w:pStyle w:val="BodyText"/>
        <w:adjustRightInd/>
        <w:rPr>
          <w:rFonts w:ascii="GHEA Mariam" w:hAnsi="GHEA Mariam"/>
          <w:kern w:val="32"/>
          <w:sz w:val="22"/>
          <w:szCs w:val="22"/>
          <w:lang w:val="hy-AM"/>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18"/>
        <w:gridCol w:w="4410"/>
        <w:gridCol w:w="3915"/>
      </w:tblGrid>
      <w:tr w:rsidR="00FD3794" w:rsidRPr="00624162" w:rsidTr="00B85FDA">
        <w:tc>
          <w:tcPr>
            <w:tcW w:w="918" w:type="dxa"/>
            <w:tcBorders>
              <w:top w:val="nil"/>
              <w:left w:val="nil"/>
              <w:bottom w:val="nil"/>
              <w:right w:val="nil"/>
            </w:tcBorders>
            <w:shd w:val="clear" w:color="auto" w:fill="auto"/>
          </w:tcPr>
          <w:p w:rsidR="00FD3794" w:rsidRPr="00624162" w:rsidRDefault="009F360B" w:rsidP="00EB6EEC">
            <w:pPr>
              <w:pStyle w:val="BodyText"/>
              <w:adjustRightInd/>
              <w:rPr>
                <w:rFonts w:ascii="GHEA Mariam" w:hAnsi="GHEA Mariam"/>
                <w:kern w:val="32"/>
                <w:sz w:val="22"/>
                <w:szCs w:val="22"/>
                <w:lang w:val="hy-AM"/>
              </w:rPr>
            </w:pPr>
            <w:r w:rsidRPr="00624162">
              <w:rPr>
                <w:rFonts w:ascii="GHEA Mariam" w:hAnsi="GHEA Mariam"/>
                <w:kern w:val="32"/>
                <w:sz w:val="22"/>
                <w:szCs w:val="22"/>
              </w:rPr>
              <w:t>By</w:t>
            </w:r>
            <w:r w:rsidRPr="00624162">
              <w:rPr>
                <w:rFonts w:ascii="GHEA Mariam" w:hAnsi="GHEA Mariam"/>
                <w:kern w:val="32"/>
                <w:sz w:val="22"/>
                <w:szCs w:val="22"/>
                <w:lang w:val="hy-AM"/>
              </w:rPr>
              <w:t xml:space="preserve">:   </w:t>
            </w:r>
          </w:p>
        </w:tc>
        <w:tc>
          <w:tcPr>
            <w:tcW w:w="4410" w:type="dxa"/>
            <w:tcBorders>
              <w:top w:val="nil"/>
              <w:left w:val="nil"/>
              <w:bottom w:val="nil"/>
              <w:right w:val="nil"/>
            </w:tcBorders>
            <w:shd w:val="clear" w:color="auto" w:fill="auto"/>
          </w:tcPr>
          <w:p w:rsidR="00FD3794" w:rsidRPr="00624162" w:rsidRDefault="009F360B" w:rsidP="00EB6EEC">
            <w:pPr>
              <w:pStyle w:val="BodyText"/>
              <w:adjustRightInd/>
              <w:rPr>
                <w:rFonts w:ascii="GHEA Mariam" w:hAnsi="GHEA Mariam"/>
                <w:kern w:val="32"/>
                <w:sz w:val="22"/>
                <w:szCs w:val="22"/>
                <w:lang w:val="hy-AM"/>
              </w:rPr>
            </w:pPr>
            <w:r w:rsidRPr="00624162">
              <w:rPr>
                <w:rFonts w:ascii="GHEA Mariam" w:hAnsi="GHEA Mariam"/>
                <w:kern w:val="32"/>
                <w:sz w:val="22"/>
                <w:szCs w:val="22"/>
                <w:lang w:val="hy-AM"/>
              </w:rPr>
              <w:br/>
            </w:r>
            <w:r w:rsidRPr="00624162">
              <w:rPr>
                <w:rFonts w:ascii="GHEA Mariam" w:hAnsi="GHEA Mariam"/>
                <w:kern w:val="32"/>
                <w:sz w:val="22"/>
                <w:szCs w:val="22"/>
                <w:lang w:val="hy-AM"/>
              </w:rPr>
              <w:br/>
              <w:t>________________________________</w:t>
            </w:r>
          </w:p>
        </w:tc>
        <w:tc>
          <w:tcPr>
            <w:tcW w:w="3915" w:type="dxa"/>
            <w:tcBorders>
              <w:top w:val="nil"/>
              <w:left w:val="nil"/>
              <w:bottom w:val="nil"/>
              <w:right w:val="nil"/>
            </w:tcBorders>
            <w:shd w:val="clear" w:color="auto" w:fill="auto"/>
          </w:tcPr>
          <w:p w:rsidR="00FD3794" w:rsidRPr="00624162" w:rsidRDefault="009F360B" w:rsidP="00EB6EEC">
            <w:pPr>
              <w:pStyle w:val="BodyText"/>
              <w:adjustRightInd/>
              <w:jc w:val="left"/>
              <w:rPr>
                <w:rFonts w:ascii="GHEA Mariam" w:hAnsi="GHEA Mariam"/>
                <w:kern w:val="32"/>
                <w:sz w:val="22"/>
                <w:szCs w:val="22"/>
                <w:lang w:val="hy-AM"/>
              </w:rPr>
            </w:pPr>
            <w:r w:rsidRPr="00624162">
              <w:rPr>
                <w:rFonts w:ascii="GHEA Mariam" w:hAnsi="GHEA Mariam"/>
                <w:kern w:val="32"/>
                <w:sz w:val="22"/>
                <w:szCs w:val="22"/>
              </w:rPr>
              <w:t>as its authorised representative</w:t>
            </w:r>
            <w:r w:rsidRPr="00624162">
              <w:rPr>
                <w:rFonts w:ascii="GHEA Mariam" w:hAnsi="GHEA Mariam"/>
                <w:kern w:val="32"/>
                <w:sz w:val="22"/>
                <w:szCs w:val="22"/>
                <w:lang w:val="hy-AM"/>
              </w:rPr>
              <w:br/>
              <w:t>կողմից՝ որպես լիազորված ներկայացուցիչ</w:t>
            </w:r>
          </w:p>
        </w:tc>
      </w:tr>
      <w:tr w:rsidR="00FD3794" w:rsidRPr="00624162" w:rsidTr="00B85FDA">
        <w:tc>
          <w:tcPr>
            <w:tcW w:w="5328" w:type="dxa"/>
            <w:gridSpan w:val="2"/>
            <w:tcBorders>
              <w:top w:val="nil"/>
              <w:left w:val="nil"/>
              <w:bottom w:val="nil"/>
              <w:right w:val="nil"/>
            </w:tcBorders>
            <w:shd w:val="clear" w:color="auto" w:fill="auto"/>
          </w:tcPr>
          <w:p w:rsidR="00FD3794" w:rsidRPr="00624162" w:rsidRDefault="009F360B" w:rsidP="00EB6EEC">
            <w:pPr>
              <w:pStyle w:val="BodyText"/>
              <w:adjustRightInd/>
              <w:rPr>
                <w:rFonts w:ascii="GHEA Mariam" w:hAnsi="GHEA Mariam"/>
                <w:kern w:val="32"/>
                <w:sz w:val="22"/>
                <w:szCs w:val="22"/>
                <w:lang w:val="hy-AM"/>
              </w:rPr>
            </w:pPr>
            <w:r w:rsidRPr="00624162">
              <w:rPr>
                <w:rFonts w:ascii="GHEA Mariam" w:hAnsi="GHEA Mariam"/>
                <w:kern w:val="32"/>
                <w:sz w:val="22"/>
                <w:szCs w:val="22"/>
              </w:rPr>
              <w:t>Signature:</w:t>
            </w:r>
            <w:r w:rsidRPr="00624162">
              <w:rPr>
                <w:rFonts w:ascii="GHEA Mariam" w:hAnsi="GHEA Mariam"/>
                <w:kern w:val="32"/>
                <w:sz w:val="22"/>
                <w:szCs w:val="22"/>
                <w:lang w:val="hy-AM"/>
              </w:rPr>
              <w:br/>
              <w:t>Ստորագրություն.</w:t>
            </w:r>
          </w:p>
        </w:tc>
        <w:tc>
          <w:tcPr>
            <w:tcW w:w="3915" w:type="dxa"/>
            <w:tcBorders>
              <w:top w:val="nil"/>
              <w:left w:val="nil"/>
              <w:bottom w:val="nil"/>
              <w:right w:val="nil"/>
            </w:tcBorders>
            <w:shd w:val="clear" w:color="auto" w:fill="auto"/>
          </w:tcPr>
          <w:p w:rsidR="00FD3794" w:rsidRPr="00624162" w:rsidRDefault="009F360B" w:rsidP="00EB6EEC">
            <w:pPr>
              <w:pStyle w:val="BodyText"/>
              <w:adjustRightInd/>
              <w:jc w:val="left"/>
              <w:rPr>
                <w:rFonts w:ascii="GHEA Mariam" w:hAnsi="GHEA Mariam"/>
                <w:kern w:val="32"/>
                <w:sz w:val="22"/>
                <w:szCs w:val="22"/>
                <w:lang w:val="hy-AM"/>
              </w:rPr>
            </w:pPr>
            <w:r w:rsidRPr="00624162">
              <w:rPr>
                <w:rFonts w:ascii="GHEA Mariam" w:hAnsi="GHEA Mariam"/>
                <w:kern w:val="32"/>
                <w:sz w:val="22"/>
                <w:szCs w:val="22"/>
              </w:rPr>
              <w:t>Date:</w:t>
            </w:r>
            <w:r w:rsidRPr="00624162">
              <w:rPr>
                <w:rFonts w:ascii="GHEA Mariam" w:hAnsi="GHEA Mariam"/>
                <w:kern w:val="32"/>
                <w:sz w:val="22"/>
                <w:szCs w:val="22"/>
                <w:lang w:val="hy-AM"/>
              </w:rPr>
              <w:br/>
              <w:t>Ամսաթիվ.</w:t>
            </w:r>
          </w:p>
        </w:tc>
      </w:tr>
    </w:tbl>
    <w:p w:rsidR="00FD3794" w:rsidRPr="00624162" w:rsidRDefault="00FD3794" w:rsidP="00EB6EEC">
      <w:pPr>
        <w:pStyle w:val="BodyText"/>
        <w:adjustRightInd/>
        <w:rPr>
          <w:rFonts w:ascii="GHEA Mariam" w:hAnsi="GHEA Mariam"/>
          <w:kern w:val="32"/>
          <w:sz w:val="22"/>
          <w:szCs w:val="22"/>
          <w:lang w:val="hy-AM"/>
        </w:rPr>
      </w:pPr>
    </w:p>
    <w:p w:rsidR="00FD3794" w:rsidRPr="00624162" w:rsidRDefault="00FD3794" w:rsidP="00EB6EEC">
      <w:pPr>
        <w:pStyle w:val="BodyText"/>
        <w:adjustRightInd/>
        <w:rPr>
          <w:rFonts w:ascii="GHEA Mariam" w:hAnsi="GHEA Mariam"/>
          <w:kern w:val="32"/>
          <w:sz w:val="22"/>
          <w:szCs w:val="22"/>
          <w:lang w:val="hy-AM"/>
        </w:rPr>
      </w:pPr>
    </w:p>
    <w:p w:rsidR="0088561D" w:rsidRPr="00624162" w:rsidRDefault="00100896" w:rsidP="0088561D">
      <w:pPr>
        <w:pStyle w:val="Schedule1"/>
        <w:rPr>
          <w:rFonts w:ascii="GHEA Mariam" w:hAnsi="GHEA Mariam"/>
          <w:sz w:val="22"/>
          <w:szCs w:val="22"/>
          <w:lang w:val="hy-AM"/>
        </w:rPr>
      </w:pPr>
      <w:r w:rsidRPr="00624162">
        <w:rPr>
          <w:rFonts w:ascii="GHEA Mariam" w:hAnsi="GHEA Mariam"/>
          <w:sz w:val="22"/>
          <w:szCs w:val="22"/>
        </w:rPr>
        <w:br w:type="page"/>
      </w:r>
      <w:r w:rsidR="0088561D" w:rsidRPr="00624162">
        <w:rPr>
          <w:rFonts w:ascii="GHEA Mariam" w:hAnsi="GHEA Mariam"/>
          <w:sz w:val="22"/>
          <w:szCs w:val="22"/>
        </w:rPr>
        <w:lastRenderedPageBreak/>
        <w:t>APPENDIX 1</w:t>
      </w:r>
      <w:r w:rsidR="0088561D" w:rsidRPr="00624162">
        <w:rPr>
          <w:rFonts w:ascii="GHEA Mariam" w:hAnsi="GHEA Mariam"/>
          <w:sz w:val="22"/>
          <w:szCs w:val="22"/>
          <w:lang w:val="hy-AM"/>
        </w:rPr>
        <w:br/>
        <w:t>ՀԱՎԵԼՎԱԾ 1</w:t>
      </w:r>
    </w:p>
    <w:p w:rsidR="0088561D" w:rsidRPr="00624162" w:rsidRDefault="00006A32" w:rsidP="0088561D">
      <w:pPr>
        <w:pStyle w:val="Schedule2"/>
        <w:rPr>
          <w:rFonts w:ascii="GHEA Mariam" w:hAnsi="GHEA Mariam"/>
          <w:sz w:val="22"/>
          <w:szCs w:val="22"/>
        </w:rPr>
      </w:pPr>
      <w:r w:rsidRPr="00624162">
        <w:rPr>
          <w:rFonts w:ascii="GHEA Mariam" w:hAnsi="GHEA Mariam"/>
          <w:sz w:val="22"/>
          <w:szCs w:val="22"/>
        </w:rPr>
        <w:fldChar w:fldCharType="begin"/>
      </w:r>
      <w:r w:rsidR="0088561D" w:rsidRPr="00624162">
        <w:rPr>
          <w:rFonts w:ascii="GHEA Mariam" w:hAnsi="GHEA Mariam"/>
          <w:sz w:val="22"/>
          <w:szCs w:val="22"/>
        </w:rPr>
        <w:instrText xml:space="preserve"> TC "</w:instrText>
      </w:r>
      <w:r w:rsidR="0088561D" w:rsidRPr="00624162">
        <w:rPr>
          <w:rFonts w:ascii="GHEA Mariam" w:hAnsi="GHEA Mariam"/>
          <w:sz w:val="22"/>
          <w:szCs w:val="22"/>
        </w:rPr>
        <w:tab/>
      </w:r>
      <w:bookmarkStart w:id="1301" w:name="_Toc478389688"/>
      <w:bookmarkStart w:id="1302" w:name="_Toc515448632"/>
      <w:bookmarkStart w:id="1303" w:name="_Toc528407052"/>
      <w:r w:rsidR="0088561D" w:rsidRPr="00624162">
        <w:rPr>
          <w:rFonts w:ascii="GHEA Mariam" w:hAnsi="GHEA Mariam"/>
          <w:sz w:val="22"/>
          <w:szCs w:val="22"/>
        </w:rPr>
        <w:instrText>APPENDIX 1</w:instrText>
      </w:r>
      <w:r w:rsidR="0088561D" w:rsidRPr="00624162">
        <w:rPr>
          <w:rFonts w:ascii="GHEA Mariam" w:hAnsi="GHEA Mariam"/>
          <w:sz w:val="22"/>
          <w:szCs w:val="22"/>
        </w:rPr>
        <w:tab/>
        <w:instrText>Project Site</w:instrText>
      </w:r>
      <w:bookmarkEnd w:id="1301"/>
      <w:bookmarkEnd w:id="1302"/>
      <w:bookmarkEnd w:id="1303"/>
      <w:r w:rsidR="0088561D" w:rsidRPr="00624162">
        <w:rPr>
          <w:rFonts w:ascii="GHEA Mariam" w:hAnsi="GHEA Mariam"/>
          <w:sz w:val="22"/>
          <w:szCs w:val="22"/>
        </w:rPr>
        <w:tab/>
        <w:instrText>"</w:instrText>
      </w:r>
      <w:r w:rsidR="0088561D" w:rsidRPr="00624162">
        <w:rPr>
          <w:rFonts w:ascii="GHEA Mariam" w:hAnsi="GHEA Mariam"/>
          <w:sz w:val="22"/>
          <w:szCs w:val="22"/>
        </w:rPr>
        <w:tab/>
        <w:instrText xml:space="preserve">\l1 </w:instrText>
      </w:r>
      <w:r w:rsidRPr="00624162">
        <w:rPr>
          <w:rFonts w:ascii="GHEA Mariam" w:hAnsi="GHEA Mariam"/>
          <w:sz w:val="22"/>
          <w:szCs w:val="22"/>
        </w:rPr>
        <w:fldChar w:fldCharType="end"/>
      </w:r>
      <w:r w:rsidR="0088561D" w:rsidRPr="00624162">
        <w:rPr>
          <w:rFonts w:ascii="GHEA Mariam" w:hAnsi="GHEA Mariam"/>
          <w:sz w:val="22"/>
          <w:szCs w:val="22"/>
        </w:rPr>
        <w:t>Project Site</w:t>
      </w:r>
      <w:r w:rsidR="0088561D" w:rsidRPr="00624162">
        <w:rPr>
          <w:rFonts w:ascii="GHEA Mariam" w:hAnsi="GHEA Mariam"/>
          <w:sz w:val="22"/>
          <w:szCs w:val="22"/>
          <w:lang w:val="hy-AM"/>
        </w:rPr>
        <w:br/>
      </w:r>
      <w:r w:rsidRPr="00624162">
        <w:rPr>
          <w:rFonts w:ascii="GHEA Mariam" w:hAnsi="GHEA Mariam"/>
          <w:sz w:val="22"/>
          <w:szCs w:val="22"/>
        </w:rPr>
        <w:fldChar w:fldCharType="begin"/>
      </w:r>
      <w:r w:rsidR="0088561D" w:rsidRPr="00624162">
        <w:rPr>
          <w:rFonts w:ascii="GHEA Mariam" w:hAnsi="GHEA Mariam"/>
          <w:sz w:val="22"/>
          <w:szCs w:val="22"/>
        </w:rPr>
        <w:instrText xml:space="preserve"> TC "</w:instrText>
      </w:r>
      <w:r w:rsidR="0088561D" w:rsidRPr="00624162">
        <w:rPr>
          <w:rFonts w:ascii="GHEA Mariam" w:hAnsi="GHEA Mariam"/>
          <w:sz w:val="22"/>
          <w:szCs w:val="22"/>
        </w:rPr>
        <w:tab/>
      </w:r>
      <w:bookmarkStart w:id="1304" w:name="_Toc478389689"/>
      <w:bookmarkStart w:id="1305" w:name="_Toc515448633"/>
      <w:bookmarkStart w:id="1306" w:name="_Toc528407053"/>
      <w:r w:rsidR="0088561D" w:rsidRPr="00624162">
        <w:rPr>
          <w:rFonts w:ascii="GHEA Mariam" w:hAnsi="GHEA Mariam"/>
          <w:sz w:val="22"/>
          <w:szCs w:val="22"/>
          <w:lang w:val="hy-AM"/>
        </w:rPr>
        <w:instrText>ՀԱՎԵԼՎԱԾ 1</w:instrText>
      </w:r>
      <w:r w:rsidR="0088561D" w:rsidRPr="00624162">
        <w:rPr>
          <w:rFonts w:ascii="GHEA Mariam" w:hAnsi="GHEA Mariam"/>
          <w:sz w:val="22"/>
          <w:szCs w:val="22"/>
        </w:rPr>
        <w:tab/>
        <w:instrText>Ծրագրի Տարածքը</w:instrText>
      </w:r>
      <w:bookmarkEnd w:id="1304"/>
      <w:bookmarkEnd w:id="1305"/>
      <w:bookmarkEnd w:id="1306"/>
      <w:r w:rsidR="0088561D" w:rsidRPr="00624162">
        <w:rPr>
          <w:rFonts w:ascii="GHEA Mariam" w:hAnsi="GHEA Mariam"/>
          <w:sz w:val="22"/>
          <w:szCs w:val="22"/>
        </w:rPr>
        <w:tab/>
        <w:instrText>"</w:instrText>
      </w:r>
      <w:r w:rsidR="0088561D" w:rsidRPr="00624162">
        <w:rPr>
          <w:rFonts w:ascii="GHEA Mariam" w:hAnsi="GHEA Mariam"/>
          <w:sz w:val="22"/>
          <w:szCs w:val="22"/>
        </w:rPr>
        <w:tab/>
        <w:instrText xml:space="preserve">\l1 </w:instrText>
      </w:r>
      <w:r w:rsidRPr="00624162">
        <w:rPr>
          <w:rFonts w:ascii="GHEA Mariam" w:hAnsi="GHEA Mariam"/>
          <w:sz w:val="22"/>
          <w:szCs w:val="22"/>
        </w:rPr>
        <w:fldChar w:fldCharType="end"/>
      </w:r>
      <w:r w:rsidR="0088561D" w:rsidRPr="00624162">
        <w:rPr>
          <w:rFonts w:ascii="GHEA Mariam" w:hAnsi="GHEA Mariam"/>
          <w:sz w:val="22"/>
          <w:szCs w:val="22"/>
          <w:lang w:val="hy-AM"/>
        </w:rPr>
        <w:t>Ծրագրի Տարածքը</w:t>
      </w:r>
    </w:p>
    <w:p w:rsidR="00FD3794" w:rsidRPr="00624162" w:rsidRDefault="00FD3794" w:rsidP="00EB6EEC">
      <w:pPr>
        <w:widowControl w:val="0"/>
        <w:autoSpaceDE w:val="0"/>
        <w:autoSpaceDN w:val="0"/>
        <w:spacing w:after="0" w:line="240" w:lineRule="auto"/>
        <w:rPr>
          <w:rFonts w:ascii="GHEA Mariam" w:hAnsi="GHEA Mariam"/>
          <w:b/>
          <w:kern w:val="32"/>
          <w:sz w:val="22"/>
          <w:szCs w:val="22"/>
          <w:lang w:val="en-US"/>
        </w:rPr>
      </w:pPr>
    </w:p>
    <w:p w:rsidR="009C2D22" w:rsidRDefault="009C2D22">
      <w:pPr>
        <w:adjustRightInd/>
        <w:spacing w:after="0" w:line="240" w:lineRule="auto"/>
        <w:rPr>
          <w:rFonts w:ascii="GHEA Mariam" w:hAnsi="GHEA Mariam"/>
          <w:b/>
          <w:kern w:val="32"/>
          <w:sz w:val="22"/>
          <w:szCs w:val="22"/>
          <w:lang w:val="en-US"/>
        </w:rPr>
      </w:pPr>
      <w:r>
        <w:rPr>
          <w:rFonts w:ascii="GHEA Mariam" w:hAnsi="GHEA Mariam"/>
          <w:b/>
          <w:kern w:val="32"/>
          <w:sz w:val="22"/>
          <w:szCs w:val="22"/>
          <w:lang w:val="en-US"/>
        </w:rPr>
        <w:br w:type="page"/>
      </w:r>
    </w:p>
    <w:p w:rsidR="009C2D22" w:rsidRDefault="009C2D22">
      <w:pPr>
        <w:adjustRightInd/>
        <w:spacing w:after="0" w:line="240" w:lineRule="auto"/>
        <w:rPr>
          <w:rFonts w:ascii="GHEA Mariam" w:hAnsi="GHEA Mariam"/>
          <w:b/>
          <w:kern w:val="32"/>
          <w:sz w:val="22"/>
          <w:szCs w:val="22"/>
          <w:lang w:val="en-US"/>
        </w:rPr>
      </w:pPr>
      <w:r>
        <w:rPr>
          <w:rFonts w:ascii="GHEA Mariam" w:hAnsi="GHEA Mariam"/>
          <w:b/>
          <w:noProof/>
          <w:kern w:val="32"/>
          <w:sz w:val="22"/>
          <w:szCs w:val="22"/>
          <w:lang w:val="en-US"/>
        </w:rPr>
        <w:lastRenderedPageBreak/>
        <w:drawing>
          <wp:inline distT="0" distB="0" distL="0" distR="0">
            <wp:extent cx="5732780" cy="741870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av_1_ej_138_156-01.jpg"/>
                    <pic:cNvPicPr/>
                  </pic:nvPicPr>
                  <pic:blipFill>
                    <a:blip r:embed="rId14">
                      <a:extLst>
                        <a:ext uri="{28A0092B-C50C-407E-A947-70E740481C1C}">
                          <a14:useLocalDpi xmlns:a14="http://schemas.microsoft.com/office/drawing/2010/main" val="0"/>
                        </a:ext>
                      </a:extLst>
                    </a:blip>
                    <a:stretch>
                      <a:fillRect/>
                    </a:stretch>
                  </pic:blipFill>
                  <pic:spPr>
                    <a:xfrm>
                      <a:off x="0" y="0"/>
                      <a:ext cx="5732780" cy="7418705"/>
                    </a:xfrm>
                    <a:prstGeom prst="rect">
                      <a:avLst/>
                    </a:prstGeom>
                  </pic:spPr>
                </pic:pic>
              </a:graphicData>
            </a:graphic>
          </wp:inline>
        </w:drawing>
      </w:r>
    </w:p>
    <w:p w:rsidR="009C2D22" w:rsidRDefault="009C2D22">
      <w:pPr>
        <w:adjustRightInd/>
        <w:spacing w:after="0" w:line="240" w:lineRule="auto"/>
        <w:rPr>
          <w:rFonts w:ascii="GHEA Mariam" w:hAnsi="GHEA Mariam"/>
          <w:b/>
          <w:kern w:val="32"/>
          <w:sz w:val="22"/>
          <w:szCs w:val="22"/>
          <w:lang w:val="en-US"/>
        </w:rPr>
      </w:pPr>
      <w:r>
        <w:rPr>
          <w:rFonts w:ascii="GHEA Mariam" w:hAnsi="GHEA Mariam"/>
          <w:b/>
          <w:kern w:val="32"/>
          <w:sz w:val="22"/>
          <w:szCs w:val="22"/>
          <w:lang w:val="en-US"/>
        </w:rPr>
        <w:br w:type="page"/>
      </w:r>
    </w:p>
    <w:p w:rsidR="009C2D22" w:rsidRDefault="009C2D22">
      <w:pPr>
        <w:adjustRightInd/>
        <w:spacing w:after="0" w:line="240" w:lineRule="auto"/>
        <w:rPr>
          <w:rFonts w:ascii="GHEA Mariam" w:hAnsi="GHEA Mariam"/>
          <w:b/>
          <w:kern w:val="32"/>
          <w:sz w:val="22"/>
          <w:szCs w:val="22"/>
          <w:lang w:val="en-US"/>
        </w:rPr>
      </w:pPr>
      <w:r>
        <w:rPr>
          <w:rFonts w:ascii="GHEA Mariam" w:hAnsi="GHEA Mariam"/>
          <w:b/>
          <w:noProof/>
          <w:kern w:val="32"/>
          <w:sz w:val="22"/>
          <w:szCs w:val="22"/>
          <w:lang w:val="en-US"/>
        </w:rPr>
        <w:lastRenderedPageBreak/>
        <w:drawing>
          <wp:inline distT="0" distB="0" distL="0" distR="0">
            <wp:extent cx="5732780" cy="741870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av_1_ej_138_156-02.jpg"/>
                    <pic:cNvPicPr/>
                  </pic:nvPicPr>
                  <pic:blipFill>
                    <a:blip r:embed="rId15">
                      <a:extLst>
                        <a:ext uri="{28A0092B-C50C-407E-A947-70E740481C1C}">
                          <a14:useLocalDpi xmlns:a14="http://schemas.microsoft.com/office/drawing/2010/main" val="0"/>
                        </a:ext>
                      </a:extLst>
                    </a:blip>
                    <a:stretch>
                      <a:fillRect/>
                    </a:stretch>
                  </pic:blipFill>
                  <pic:spPr>
                    <a:xfrm>
                      <a:off x="0" y="0"/>
                      <a:ext cx="5732780" cy="7418705"/>
                    </a:xfrm>
                    <a:prstGeom prst="rect">
                      <a:avLst/>
                    </a:prstGeom>
                  </pic:spPr>
                </pic:pic>
              </a:graphicData>
            </a:graphic>
          </wp:inline>
        </w:drawing>
      </w:r>
    </w:p>
    <w:p w:rsidR="009C2D22" w:rsidRDefault="009C2D22">
      <w:pPr>
        <w:adjustRightInd/>
        <w:spacing w:after="0" w:line="240" w:lineRule="auto"/>
        <w:rPr>
          <w:rFonts w:ascii="GHEA Mariam" w:hAnsi="GHEA Mariam"/>
          <w:b/>
          <w:kern w:val="32"/>
          <w:sz w:val="22"/>
          <w:szCs w:val="22"/>
          <w:lang w:val="en-US"/>
        </w:rPr>
      </w:pPr>
      <w:r>
        <w:rPr>
          <w:rFonts w:ascii="GHEA Mariam" w:hAnsi="GHEA Mariam"/>
          <w:b/>
          <w:kern w:val="32"/>
          <w:sz w:val="22"/>
          <w:szCs w:val="22"/>
          <w:lang w:val="en-US"/>
        </w:rPr>
        <w:br w:type="page"/>
      </w:r>
    </w:p>
    <w:p w:rsidR="009C2D22" w:rsidRDefault="009C2D22">
      <w:pPr>
        <w:adjustRightInd/>
        <w:spacing w:after="0" w:line="240" w:lineRule="auto"/>
        <w:rPr>
          <w:rFonts w:ascii="GHEA Mariam" w:hAnsi="GHEA Mariam"/>
          <w:b/>
          <w:kern w:val="32"/>
          <w:sz w:val="22"/>
          <w:szCs w:val="22"/>
          <w:lang w:val="en-US"/>
        </w:rPr>
      </w:pPr>
      <w:r>
        <w:rPr>
          <w:rFonts w:ascii="GHEA Mariam" w:hAnsi="GHEA Mariam"/>
          <w:b/>
          <w:noProof/>
          <w:kern w:val="32"/>
          <w:sz w:val="22"/>
          <w:szCs w:val="22"/>
          <w:lang w:val="en-US"/>
        </w:rPr>
        <w:lastRenderedPageBreak/>
        <w:drawing>
          <wp:inline distT="0" distB="0" distL="0" distR="0">
            <wp:extent cx="5732780" cy="741870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av_1_ej_138_156-03.jpg"/>
                    <pic:cNvPicPr/>
                  </pic:nvPicPr>
                  <pic:blipFill>
                    <a:blip r:embed="rId16">
                      <a:extLst>
                        <a:ext uri="{28A0092B-C50C-407E-A947-70E740481C1C}">
                          <a14:useLocalDpi xmlns:a14="http://schemas.microsoft.com/office/drawing/2010/main" val="0"/>
                        </a:ext>
                      </a:extLst>
                    </a:blip>
                    <a:stretch>
                      <a:fillRect/>
                    </a:stretch>
                  </pic:blipFill>
                  <pic:spPr>
                    <a:xfrm>
                      <a:off x="0" y="0"/>
                      <a:ext cx="5732780" cy="7418705"/>
                    </a:xfrm>
                    <a:prstGeom prst="rect">
                      <a:avLst/>
                    </a:prstGeom>
                  </pic:spPr>
                </pic:pic>
              </a:graphicData>
            </a:graphic>
          </wp:inline>
        </w:drawing>
      </w:r>
    </w:p>
    <w:p w:rsidR="009C2D22" w:rsidRDefault="009C2D22">
      <w:pPr>
        <w:adjustRightInd/>
        <w:spacing w:after="0" w:line="240" w:lineRule="auto"/>
        <w:rPr>
          <w:rFonts w:ascii="GHEA Mariam" w:hAnsi="GHEA Mariam"/>
          <w:b/>
          <w:kern w:val="32"/>
          <w:sz w:val="22"/>
          <w:szCs w:val="22"/>
          <w:lang w:val="en-US"/>
        </w:rPr>
      </w:pPr>
      <w:r>
        <w:rPr>
          <w:rFonts w:ascii="GHEA Mariam" w:hAnsi="GHEA Mariam"/>
          <w:b/>
          <w:kern w:val="32"/>
          <w:sz w:val="22"/>
          <w:szCs w:val="22"/>
          <w:lang w:val="en-US"/>
        </w:rPr>
        <w:br w:type="page"/>
      </w:r>
    </w:p>
    <w:p w:rsidR="009C2D22" w:rsidRDefault="009C2D22">
      <w:pPr>
        <w:adjustRightInd/>
        <w:spacing w:after="0" w:line="240" w:lineRule="auto"/>
        <w:rPr>
          <w:rFonts w:ascii="GHEA Mariam" w:hAnsi="GHEA Mariam"/>
          <w:b/>
          <w:kern w:val="32"/>
          <w:sz w:val="22"/>
          <w:szCs w:val="22"/>
          <w:lang w:val="en-US"/>
        </w:rPr>
      </w:pPr>
      <w:r>
        <w:rPr>
          <w:rFonts w:ascii="GHEA Mariam" w:hAnsi="GHEA Mariam"/>
          <w:b/>
          <w:noProof/>
          <w:kern w:val="32"/>
          <w:sz w:val="22"/>
          <w:szCs w:val="22"/>
          <w:lang w:val="en-US"/>
        </w:rPr>
        <w:lastRenderedPageBreak/>
        <w:drawing>
          <wp:inline distT="0" distB="0" distL="0" distR="0">
            <wp:extent cx="5732780" cy="741870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av_1_ej_138_156-04.jpg"/>
                    <pic:cNvPicPr/>
                  </pic:nvPicPr>
                  <pic:blipFill>
                    <a:blip r:embed="rId17">
                      <a:extLst>
                        <a:ext uri="{28A0092B-C50C-407E-A947-70E740481C1C}">
                          <a14:useLocalDpi xmlns:a14="http://schemas.microsoft.com/office/drawing/2010/main" val="0"/>
                        </a:ext>
                      </a:extLst>
                    </a:blip>
                    <a:stretch>
                      <a:fillRect/>
                    </a:stretch>
                  </pic:blipFill>
                  <pic:spPr>
                    <a:xfrm>
                      <a:off x="0" y="0"/>
                      <a:ext cx="5732780" cy="7418705"/>
                    </a:xfrm>
                    <a:prstGeom prst="rect">
                      <a:avLst/>
                    </a:prstGeom>
                  </pic:spPr>
                </pic:pic>
              </a:graphicData>
            </a:graphic>
          </wp:inline>
        </w:drawing>
      </w:r>
    </w:p>
    <w:p w:rsidR="009C2D22" w:rsidRDefault="009C2D22">
      <w:pPr>
        <w:adjustRightInd/>
        <w:spacing w:after="0" w:line="240" w:lineRule="auto"/>
        <w:rPr>
          <w:rFonts w:ascii="GHEA Mariam" w:hAnsi="GHEA Mariam"/>
          <w:b/>
          <w:kern w:val="32"/>
          <w:sz w:val="22"/>
          <w:szCs w:val="22"/>
          <w:lang w:val="en-US"/>
        </w:rPr>
      </w:pPr>
      <w:r>
        <w:rPr>
          <w:rFonts w:ascii="GHEA Mariam" w:hAnsi="GHEA Mariam"/>
          <w:b/>
          <w:kern w:val="32"/>
          <w:sz w:val="22"/>
          <w:szCs w:val="22"/>
          <w:lang w:val="en-US"/>
        </w:rPr>
        <w:br w:type="page"/>
      </w:r>
    </w:p>
    <w:p w:rsidR="009C2D22" w:rsidRDefault="009C2D22">
      <w:pPr>
        <w:adjustRightInd/>
        <w:spacing w:after="0" w:line="240" w:lineRule="auto"/>
        <w:rPr>
          <w:rFonts w:ascii="GHEA Mariam" w:hAnsi="GHEA Mariam"/>
          <w:b/>
          <w:kern w:val="32"/>
          <w:sz w:val="22"/>
          <w:szCs w:val="22"/>
          <w:lang w:val="en-US"/>
        </w:rPr>
      </w:pPr>
      <w:r>
        <w:rPr>
          <w:rFonts w:ascii="GHEA Mariam" w:hAnsi="GHEA Mariam"/>
          <w:b/>
          <w:noProof/>
          <w:kern w:val="32"/>
          <w:sz w:val="22"/>
          <w:szCs w:val="22"/>
          <w:lang w:val="en-US"/>
        </w:rPr>
        <w:lastRenderedPageBreak/>
        <w:drawing>
          <wp:inline distT="0" distB="0" distL="0" distR="0">
            <wp:extent cx="5732780" cy="741870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av_1_ej_138_156-05.jpg"/>
                    <pic:cNvPicPr/>
                  </pic:nvPicPr>
                  <pic:blipFill>
                    <a:blip r:embed="rId18">
                      <a:extLst>
                        <a:ext uri="{28A0092B-C50C-407E-A947-70E740481C1C}">
                          <a14:useLocalDpi xmlns:a14="http://schemas.microsoft.com/office/drawing/2010/main" val="0"/>
                        </a:ext>
                      </a:extLst>
                    </a:blip>
                    <a:stretch>
                      <a:fillRect/>
                    </a:stretch>
                  </pic:blipFill>
                  <pic:spPr>
                    <a:xfrm>
                      <a:off x="0" y="0"/>
                      <a:ext cx="5732780" cy="7418705"/>
                    </a:xfrm>
                    <a:prstGeom prst="rect">
                      <a:avLst/>
                    </a:prstGeom>
                  </pic:spPr>
                </pic:pic>
              </a:graphicData>
            </a:graphic>
          </wp:inline>
        </w:drawing>
      </w:r>
    </w:p>
    <w:p w:rsidR="009C2D22" w:rsidRDefault="009C2D22">
      <w:pPr>
        <w:adjustRightInd/>
        <w:spacing w:after="0" w:line="240" w:lineRule="auto"/>
        <w:rPr>
          <w:rFonts w:ascii="GHEA Mariam" w:hAnsi="GHEA Mariam"/>
          <w:b/>
          <w:kern w:val="32"/>
          <w:sz w:val="22"/>
          <w:szCs w:val="22"/>
          <w:lang w:val="en-US"/>
        </w:rPr>
      </w:pPr>
      <w:r>
        <w:rPr>
          <w:rFonts w:ascii="GHEA Mariam" w:hAnsi="GHEA Mariam"/>
          <w:b/>
          <w:kern w:val="32"/>
          <w:sz w:val="22"/>
          <w:szCs w:val="22"/>
          <w:lang w:val="en-US"/>
        </w:rPr>
        <w:br w:type="page"/>
      </w:r>
    </w:p>
    <w:p w:rsidR="009C2D22" w:rsidRDefault="009C2D22">
      <w:pPr>
        <w:adjustRightInd/>
        <w:spacing w:after="0" w:line="240" w:lineRule="auto"/>
        <w:rPr>
          <w:rFonts w:ascii="GHEA Mariam" w:hAnsi="GHEA Mariam"/>
          <w:b/>
          <w:kern w:val="32"/>
          <w:sz w:val="22"/>
          <w:szCs w:val="22"/>
          <w:lang w:val="en-US"/>
        </w:rPr>
      </w:pPr>
      <w:r>
        <w:rPr>
          <w:rFonts w:ascii="GHEA Mariam" w:hAnsi="GHEA Mariam"/>
          <w:b/>
          <w:noProof/>
          <w:kern w:val="32"/>
          <w:sz w:val="22"/>
          <w:szCs w:val="22"/>
          <w:lang w:val="en-US"/>
        </w:rPr>
        <w:lastRenderedPageBreak/>
        <w:drawing>
          <wp:inline distT="0" distB="0" distL="0" distR="0">
            <wp:extent cx="5732780" cy="741870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av_1_ej_138_156-06.jpg"/>
                    <pic:cNvPicPr/>
                  </pic:nvPicPr>
                  <pic:blipFill>
                    <a:blip r:embed="rId19">
                      <a:extLst>
                        <a:ext uri="{28A0092B-C50C-407E-A947-70E740481C1C}">
                          <a14:useLocalDpi xmlns:a14="http://schemas.microsoft.com/office/drawing/2010/main" val="0"/>
                        </a:ext>
                      </a:extLst>
                    </a:blip>
                    <a:stretch>
                      <a:fillRect/>
                    </a:stretch>
                  </pic:blipFill>
                  <pic:spPr>
                    <a:xfrm>
                      <a:off x="0" y="0"/>
                      <a:ext cx="5732780" cy="7418705"/>
                    </a:xfrm>
                    <a:prstGeom prst="rect">
                      <a:avLst/>
                    </a:prstGeom>
                  </pic:spPr>
                </pic:pic>
              </a:graphicData>
            </a:graphic>
          </wp:inline>
        </w:drawing>
      </w:r>
    </w:p>
    <w:p w:rsidR="009C2D22" w:rsidRDefault="009C2D22">
      <w:pPr>
        <w:adjustRightInd/>
        <w:spacing w:after="0" w:line="240" w:lineRule="auto"/>
        <w:rPr>
          <w:rFonts w:ascii="GHEA Mariam" w:hAnsi="GHEA Mariam"/>
          <w:b/>
          <w:kern w:val="32"/>
          <w:sz w:val="22"/>
          <w:szCs w:val="22"/>
          <w:lang w:val="en-US"/>
        </w:rPr>
      </w:pPr>
      <w:r>
        <w:rPr>
          <w:rFonts w:ascii="GHEA Mariam" w:hAnsi="GHEA Mariam"/>
          <w:b/>
          <w:kern w:val="32"/>
          <w:sz w:val="22"/>
          <w:szCs w:val="22"/>
          <w:lang w:val="en-US"/>
        </w:rPr>
        <w:br w:type="page"/>
      </w:r>
    </w:p>
    <w:p w:rsidR="009C2D22" w:rsidRDefault="009C2D22">
      <w:pPr>
        <w:adjustRightInd/>
        <w:spacing w:after="0" w:line="240" w:lineRule="auto"/>
        <w:rPr>
          <w:rFonts w:ascii="GHEA Mariam" w:hAnsi="GHEA Mariam"/>
          <w:b/>
          <w:kern w:val="32"/>
          <w:sz w:val="22"/>
          <w:szCs w:val="22"/>
          <w:lang w:val="en-US"/>
        </w:rPr>
      </w:pPr>
      <w:r>
        <w:rPr>
          <w:rFonts w:ascii="GHEA Mariam" w:hAnsi="GHEA Mariam"/>
          <w:b/>
          <w:noProof/>
          <w:kern w:val="32"/>
          <w:sz w:val="22"/>
          <w:szCs w:val="22"/>
          <w:lang w:val="en-US"/>
        </w:rPr>
        <w:lastRenderedPageBreak/>
        <w:drawing>
          <wp:inline distT="0" distB="0" distL="0" distR="0">
            <wp:extent cx="5732780" cy="741870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av_1_ej_138_156-07.jpg"/>
                    <pic:cNvPicPr/>
                  </pic:nvPicPr>
                  <pic:blipFill>
                    <a:blip r:embed="rId20">
                      <a:extLst>
                        <a:ext uri="{28A0092B-C50C-407E-A947-70E740481C1C}">
                          <a14:useLocalDpi xmlns:a14="http://schemas.microsoft.com/office/drawing/2010/main" val="0"/>
                        </a:ext>
                      </a:extLst>
                    </a:blip>
                    <a:stretch>
                      <a:fillRect/>
                    </a:stretch>
                  </pic:blipFill>
                  <pic:spPr>
                    <a:xfrm>
                      <a:off x="0" y="0"/>
                      <a:ext cx="5732780" cy="7418705"/>
                    </a:xfrm>
                    <a:prstGeom prst="rect">
                      <a:avLst/>
                    </a:prstGeom>
                  </pic:spPr>
                </pic:pic>
              </a:graphicData>
            </a:graphic>
          </wp:inline>
        </w:drawing>
      </w:r>
    </w:p>
    <w:p w:rsidR="009C2D22" w:rsidRDefault="009C2D22">
      <w:pPr>
        <w:adjustRightInd/>
        <w:spacing w:after="0" w:line="240" w:lineRule="auto"/>
        <w:rPr>
          <w:rFonts w:ascii="GHEA Mariam" w:hAnsi="GHEA Mariam"/>
          <w:b/>
          <w:kern w:val="32"/>
          <w:sz w:val="22"/>
          <w:szCs w:val="22"/>
          <w:lang w:val="en-US"/>
        </w:rPr>
      </w:pPr>
      <w:r>
        <w:rPr>
          <w:rFonts w:ascii="GHEA Mariam" w:hAnsi="GHEA Mariam"/>
          <w:b/>
          <w:kern w:val="32"/>
          <w:sz w:val="22"/>
          <w:szCs w:val="22"/>
          <w:lang w:val="en-US"/>
        </w:rPr>
        <w:br w:type="page"/>
      </w:r>
    </w:p>
    <w:p w:rsidR="009C2D22" w:rsidRDefault="009C2D22">
      <w:pPr>
        <w:adjustRightInd/>
        <w:spacing w:after="0" w:line="240" w:lineRule="auto"/>
        <w:rPr>
          <w:rFonts w:ascii="GHEA Mariam" w:hAnsi="GHEA Mariam"/>
          <w:b/>
          <w:kern w:val="32"/>
          <w:sz w:val="22"/>
          <w:szCs w:val="22"/>
          <w:lang w:val="en-US"/>
        </w:rPr>
      </w:pPr>
      <w:r>
        <w:rPr>
          <w:rFonts w:ascii="GHEA Mariam" w:hAnsi="GHEA Mariam"/>
          <w:b/>
          <w:noProof/>
          <w:kern w:val="32"/>
          <w:sz w:val="22"/>
          <w:szCs w:val="22"/>
          <w:lang w:val="en-US"/>
        </w:rPr>
        <w:lastRenderedPageBreak/>
        <w:drawing>
          <wp:inline distT="0" distB="0" distL="0" distR="0">
            <wp:extent cx="5732780" cy="741870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av_1_ej_138_156-08.jpg"/>
                    <pic:cNvPicPr/>
                  </pic:nvPicPr>
                  <pic:blipFill>
                    <a:blip r:embed="rId21">
                      <a:extLst>
                        <a:ext uri="{28A0092B-C50C-407E-A947-70E740481C1C}">
                          <a14:useLocalDpi xmlns:a14="http://schemas.microsoft.com/office/drawing/2010/main" val="0"/>
                        </a:ext>
                      </a:extLst>
                    </a:blip>
                    <a:stretch>
                      <a:fillRect/>
                    </a:stretch>
                  </pic:blipFill>
                  <pic:spPr>
                    <a:xfrm>
                      <a:off x="0" y="0"/>
                      <a:ext cx="5732780" cy="7418705"/>
                    </a:xfrm>
                    <a:prstGeom prst="rect">
                      <a:avLst/>
                    </a:prstGeom>
                  </pic:spPr>
                </pic:pic>
              </a:graphicData>
            </a:graphic>
          </wp:inline>
        </w:drawing>
      </w:r>
    </w:p>
    <w:p w:rsidR="009C2D22" w:rsidRDefault="009C2D22">
      <w:pPr>
        <w:adjustRightInd/>
        <w:spacing w:after="0" w:line="240" w:lineRule="auto"/>
        <w:rPr>
          <w:rFonts w:ascii="GHEA Mariam" w:hAnsi="GHEA Mariam"/>
          <w:b/>
          <w:kern w:val="32"/>
          <w:sz w:val="22"/>
          <w:szCs w:val="22"/>
          <w:lang w:val="en-US"/>
        </w:rPr>
      </w:pPr>
      <w:r>
        <w:rPr>
          <w:rFonts w:ascii="GHEA Mariam" w:hAnsi="GHEA Mariam"/>
          <w:b/>
          <w:kern w:val="32"/>
          <w:sz w:val="22"/>
          <w:szCs w:val="22"/>
          <w:lang w:val="en-US"/>
        </w:rPr>
        <w:br w:type="page"/>
      </w:r>
    </w:p>
    <w:p w:rsidR="009C2D22" w:rsidRDefault="009C2D22">
      <w:pPr>
        <w:adjustRightInd/>
        <w:spacing w:after="0" w:line="240" w:lineRule="auto"/>
        <w:rPr>
          <w:rFonts w:ascii="GHEA Mariam" w:hAnsi="GHEA Mariam"/>
          <w:b/>
          <w:kern w:val="32"/>
          <w:sz w:val="22"/>
          <w:szCs w:val="22"/>
          <w:lang w:val="en-US"/>
        </w:rPr>
      </w:pPr>
      <w:r>
        <w:rPr>
          <w:rFonts w:ascii="GHEA Mariam" w:hAnsi="GHEA Mariam"/>
          <w:b/>
          <w:noProof/>
          <w:kern w:val="32"/>
          <w:sz w:val="22"/>
          <w:szCs w:val="22"/>
          <w:lang w:val="en-US"/>
        </w:rPr>
        <w:lastRenderedPageBreak/>
        <w:drawing>
          <wp:inline distT="0" distB="0" distL="0" distR="0">
            <wp:extent cx="5732780" cy="741870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av_1_ej_138_156-09.jpg"/>
                    <pic:cNvPicPr/>
                  </pic:nvPicPr>
                  <pic:blipFill>
                    <a:blip r:embed="rId22">
                      <a:extLst>
                        <a:ext uri="{28A0092B-C50C-407E-A947-70E740481C1C}">
                          <a14:useLocalDpi xmlns:a14="http://schemas.microsoft.com/office/drawing/2010/main" val="0"/>
                        </a:ext>
                      </a:extLst>
                    </a:blip>
                    <a:stretch>
                      <a:fillRect/>
                    </a:stretch>
                  </pic:blipFill>
                  <pic:spPr>
                    <a:xfrm>
                      <a:off x="0" y="0"/>
                      <a:ext cx="5732780" cy="7418705"/>
                    </a:xfrm>
                    <a:prstGeom prst="rect">
                      <a:avLst/>
                    </a:prstGeom>
                  </pic:spPr>
                </pic:pic>
              </a:graphicData>
            </a:graphic>
          </wp:inline>
        </w:drawing>
      </w:r>
    </w:p>
    <w:p w:rsidR="009C2D22" w:rsidRDefault="009C2D22">
      <w:pPr>
        <w:adjustRightInd/>
        <w:spacing w:after="0" w:line="240" w:lineRule="auto"/>
        <w:rPr>
          <w:rFonts w:ascii="GHEA Mariam" w:hAnsi="GHEA Mariam"/>
          <w:b/>
          <w:kern w:val="32"/>
          <w:sz w:val="22"/>
          <w:szCs w:val="22"/>
          <w:lang w:val="en-US"/>
        </w:rPr>
      </w:pPr>
      <w:r>
        <w:rPr>
          <w:rFonts w:ascii="GHEA Mariam" w:hAnsi="GHEA Mariam"/>
          <w:b/>
          <w:kern w:val="32"/>
          <w:sz w:val="22"/>
          <w:szCs w:val="22"/>
          <w:lang w:val="en-US"/>
        </w:rPr>
        <w:br w:type="page"/>
      </w:r>
    </w:p>
    <w:p w:rsidR="009C2D22" w:rsidRDefault="009C2D22">
      <w:pPr>
        <w:adjustRightInd/>
        <w:spacing w:after="0" w:line="240" w:lineRule="auto"/>
        <w:rPr>
          <w:rFonts w:ascii="GHEA Mariam" w:hAnsi="GHEA Mariam"/>
          <w:b/>
          <w:kern w:val="32"/>
          <w:sz w:val="22"/>
          <w:szCs w:val="22"/>
          <w:lang w:val="en-US"/>
        </w:rPr>
      </w:pPr>
      <w:r>
        <w:rPr>
          <w:rFonts w:ascii="GHEA Mariam" w:hAnsi="GHEA Mariam"/>
          <w:b/>
          <w:noProof/>
          <w:kern w:val="32"/>
          <w:sz w:val="22"/>
          <w:szCs w:val="22"/>
          <w:lang w:val="en-US"/>
        </w:rPr>
        <w:lastRenderedPageBreak/>
        <w:drawing>
          <wp:inline distT="0" distB="0" distL="0" distR="0">
            <wp:extent cx="5732780" cy="741870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av_1_ej_138_156-10.jpg"/>
                    <pic:cNvPicPr/>
                  </pic:nvPicPr>
                  <pic:blipFill>
                    <a:blip r:embed="rId23">
                      <a:extLst>
                        <a:ext uri="{28A0092B-C50C-407E-A947-70E740481C1C}">
                          <a14:useLocalDpi xmlns:a14="http://schemas.microsoft.com/office/drawing/2010/main" val="0"/>
                        </a:ext>
                      </a:extLst>
                    </a:blip>
                    <a:stretch>
                      <a:fillRect/>
                    </a:stretch>
                  </pic:blipFill>
                  <pic:spPr>
                    <a:xfrm>
                      <a:off x="0" y="0"/>
                      <a:ext cx="5732780" cy="7418705"/>
                    </a:xfrm>
                    <a:prstGeom prst="rect">
                      <a:avLst/>
                    </a:prstGeom>
                  </pic:spPr>
                </pic:pic>
              </a:graphicData>
            </a:graphic>
          </wp:inline>
        </w:drawing>
      </w:r>
    </w:p>
    <w:p w:rsidR="009C2D22" w:rsidRDefault="009C2D22">
      <w:pPr>
        <w:adjustRightInd/>
        <w:spacing w:after="0" w:line="240" w:lineRule="auto"/>
        <w:rPr>
          <w:rFonts w:ascii="GHEA Mariam" w:hAnsi="GHEA Mariam"/>
          <w:b/>
          <w:kern w:val="32"/>
          <w:sz w:val="22"/>
          <w:szCs w:val="22"/>
          <w:lang w:val="en-US"/>
        </w:rPr>
      </w:pPr>
      <w:r>
        <w:rPr>
          <w:rFonts w:ascii="GHEA Mariam" w:hAnsi="GHEA Mariam"/>
          <w:b/>
          <w:kern w:val="32"/>
          <w:sz w:val="22"/>
          <w:szCs w:val="22"/>
          <w:lang w:val="en-US"/>
        </w:rPr>
        <w:br w:type="page"/>
      </w:r>
    </w:p>
    <w:p w:rsidR="009C2D22" w:rsidRDefault="009C2D22">
      <w:pPr>
        <w:adjustRightInd/>
        <w:spacing w:after="0" w:line="240" w:lineRule="auto"/>
        <w:rPr>
          <w:rFonts w:ascii="GHEA Mariam" w:hAnsi="GHEA Mariam"/>
          <w:b/>
          <w:kern w:val="32"/>
          <w:sz w:val="22"/>
          <w:szCs w:val="22"/>
          <w:lang w:val="en-US"/>
        </w:rPr>
      </w:pPr>
      <w:r>
        <w:rPr>
          <w:rFonts w:ascii="GHEA Mariam" w:hAnsi="GHEA Mariam"/>
          <w:b/>
          <w:noProof/>
          <w:kern w:val="32"/>
          <w:sz w:val="22"/>
          <w:szCs w:val="22"/>
          <w:lang w:val="en-US"/>
        </w:rPr>
        <w:lastRenderedPageBreak/>
        <w:drawing>
          <wp:inline distT="0" distB="0" distL="0" distR="0">
            <wp:extent cx="5732780" cy="741870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av_1_ej_138_156-11.jpg"/>
                    <pic:cNvPicPr/>
                  </pic:nvPicPr>
                  <pic:blipFill>
                    <a:blip r:embed="rId24">
                      <a:extLst>
                        <a:ext uri="{28A0092B-C50C-407E-A947-70E740481C1C}">
                          <a14:useLocalDpi xmlns:a14="http://schemas.microsoft.com/office/drawing/2010/main" val="0"/>
                        </a:ext>
                      </a:extLst>
                    </a:blip>
                    <a:stretch>
                      <a:fillRect/>
                    </a:stretch>
                  </pic:blipFill>
                  <pic:spPr>
                    <a:xfrm>
                      <a:off x="0" y="0"/>
                      <a:ext cx="5732780" cy="7418705"/>
                    </a:xfrm>
                    <a:prstGeom prst="rect">
                      <a:avLst/>
                    </a:prstGeom>
                  </pic:spPr>
                </pic:pic>
              </a:graphicData>
            </a:graphic>
          </wp:inline>
        </w:drawing>
      </w:r>
    </w:p>
    <w:p w:rsidR="009C2D22" w:rsidRDefault="009C2D22">
      <w:pPr>
        <w:adjustRightInd/>
        <w:spacing w:after="0" w:line="240" w:lineRule="auto"/>
        <w:rPr>
          <w:rFonts w:ascii="GHEA Mariam" w:hAnsi="GHEA Mariam"/>
          <w:b/>
          <w:kern w:val="32"/>
          <w:sz w:val="22"/>
          <w:szCs w:val="22"/>
          <w:lang w:val="en-US"/>
        </w:rPr>
      </w:pPr>
      <w:r>
        <w:rPr>
          <w:rFonts w:ascii="GHEA Mariam" w:hAnsi="GHEA Mariam"/>
          <w:b/>
          <w:kern w:val="32"/>
          <w:sz w:val="22"/>
          <w:szCs w:val="22"/>
          <w:lang w:val="en-US"/>
        </w:rPr>
        <w:br w:type="page"/>
      </w:r>
    </w:p>
    <w:p w:rsidR="009C2D22" w:rsidRDefault="009C2D22">
      <w:pPr>
        <w:adjustRightInd/>
        <w:spacing w:after="0" w:line="240" w:lineRule="auto"/>
        <w:rPr>
          <w:rFonts w:ascii="GHEA Mariam" w:hAnsi="GHEA Mariam"/>
          <w:b/>
          <w:kern w:val="32"/>
          <w:sz w:val="22"/>
          <w:szCs w:val="22"/>
          <w:lang w:val="en-US"/>
        </w:rPr>
      </w:pPr>
      <w:r>
        <w:rPr>
          <w:rFonts w:ascii="GHEA Mariam" w:hAnsi="GHEA Mariam"/>
          <w:b/>
          <w:noProof/>
          <w:kern w:val="32"/>
          <w:sz w:val="22"/>
          <w:szCs w:val="22"/>
          <w:lang w:val="en-US"/>
        </w:rPr>
        <w:lastRenderedPageBreak/>
        <w:drawing>
          <wp:inline distT="0" distB="0" distL="0" distR="0">
            <wp:extent cx="5732780" cy="741870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av_1_ej_138_156-12.jpg"/>
                    <pic:cNvPicPr/>
                  </pic:nvPicPr>
                  <pic:blipFill>
                    <a:blip r:embed="rId25">
                      <a:extLst>
                        <a:ext uri="{28A0092B-C50C-407E-A947-70E740481C1C}">
                          <a14:useLocalDpi xmlns:a14="http://schemas.microsoft.com/office/drawing/2010/main" val="0"/>
                        </a:ext>
                      </a:extLst>
                    </a:blip>
                    <a:stretch>
                      <a:fillRect/>
                    </a:stretch>
                  </pic:blipFill>
                  <pic:spPr>
                    <a:xfrm>
                      <a:off x="0" y="0"/>
                      <a:ext cx="5732780" cy="7418705"/>
                    </a:xfrm>
                    <a:prstGeom prst="rect">
                      <a:avLst/>
                    </a:prstGeom>
                  </pic:spPr>
                </pic:pic>
              </a:graphicData>
            </a:graphic>
          </wp:inline>
        </w:drawing>
      </w:r>
    </w:p>
    <w:p w:rsidR="009C2D22" w:rsidRDefault="009C2D22">
      <w:pPr>
        <w:adjustRightInd/>
        <w:spacing w:after="0" w:line="240" w:lineRule="auto"/>
        <w:rPr>
          <w:rFonts w:ascii="GHEA Mariam" w:hAnsi="GHEA Mariam"/>
          <w:b/>
          <w:kern w:val="32"/>
          <w:sz w:val="22"/>
          <w:szCs w:val="22"/>
          <w:lang w:val="en-US"/>
        </w:rPr>
      </w:pPr>
      <w:r>
        <w:rPr>
          <w:rFonts w:ascii="GHEA Mariam" w:hAnsi="GHEA Mariam"/>
          <w:b/>
          <w:kern w:val="32"/>
          <w:sz w:val="22"/>
          <w:szCs w:val="22"/>
          <w:lang w:val="en-US"/>
        </w:rPr>
        <w:br w:type="page"/>
      </w:r>
    </w:p>
    <w:p w:rsidR="009C2D22" w:rsidRDefault="009C2D22">
      <w:pPr>
        <w:adjustRightInd/>
        <w:spacing w:after="0" w:line="240" w:lineRule="auto"/>
        <w:rPr>
          <w:rFonts w:ascii="GHEA Mariam" w:hAnsi="GHEA Mariam"/>
          <w:b/>
          <w:kern w:val="32"/>
          <w:sz w:val="22"/>
          <w:szCs w:val="22"/>
          <w:lang w:val="en-US"/>
        </w:rPr>
      </w:pPr>
      <w:r>
        <w:rPr>
          <w:rFonts w:ascii="GHEA Mariam" w:hAnsi="GHEA Mariam"/>
          <w:b/>
          <w:noProof/>
          <w:kern w:val="32"/>
          <w:sz w:val="22"/>
          <w:szCs w:val="22"/>
          <w:lang w:val="en-US"/>
        </w:rPr>
        <w:lastRenderedPageBreak/>
        <w:drawing>
          <wp:inline distT="0" distB="0" distL="0" distR="0">
            <wp:extent cx="5732780" cy="741870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av_1_ej_138_156-13.jpg"/>
                    <pic:cNvPicPr/>
                  </pic:nvPicPr>
                  <pic:blipFill>
                    <a:blip r:embed="rId26">
                      <a:extLst>
                        <a:ext uri="{28A0092B-C50C-407E-A947-70E740481C1C}">
                          <a14:useLocalDpi xmlns:a14="http://schemas.microsoft.com/office/drawing/2010/main" val="0"/>
                        </a:ext>
                      </a:extLst>
                    </a:blip>
                    <a:stretch>
                      <a:fillRect/>
                    </a:stretch>
                  </pic:blipFill>
                  <pic:spPr>
                    <a:xfrm>
                      <a:off x="0" y="0"/>
                      <a:ext cx="5732780" cy="7418705"/>
                    </a:xfrm>
                    <a:prstGeom prst="rect">
                      <a:avLst/>
                    </a:prstGeom>
                  </pic:spPr>
                </pic:pic>
              </a:graphicData>
            </a:graphic>
          </wp:inline>
        </w:drawing>
      </w:r>
    </w:p>
    <w:p w:rsidR="009C2D22" w:rsidRDefault="009C2D22">
      <w:pPr>
        <w:adjustRightInd/>
        <w:spacing w:after="0" w:line="240" w:lineRule="auto"/>
        <w:rPr>
          <w:rFonts w:ascii="GHEA Mariam" w:hAnsi="GHEA Mariam"/>
          <w:b/>
          <w:kern w:val="32"/>
          <w:sz w:val="22"/>
          <w:szCs w:val="22"/>
          <w:lang w:val="en-US"/>
        </w:rPr>
      </w:pPr>
      <w:r>
        <w:rPr>
          <w:rFonts w:ascii="GHEA Mariam" w:hAnsi="GHEA Mariam"/>
          <w:b/>
          <w:kern w:val="32"/>
          <w:sz w:val="22"/>
          <w:szCs w:val="22"/>
          <w:lang w:val="en-US"/>
        </w:rPr>
        <w:br w:type="page"/>
      </w:r>
    </w:p>
    <w:p w:rsidR="009C2D22" w:rsidRDefault="009C2D22">
      <w:pPr>
        <w:adjustRightInd/>
        <w:spacing w:after="0" w:line="240" w:lineRule="auto"/>
        <w:rPr>
          <w:rFonts w:ascii="GHEA Mariam" w:hAnsi="GHEA Mariam"/>
          <w:b/>
          <w:kern w:val="32"/>
          <w:sz w:val="22"/>
          <w:szCs w:val="22"/>
          <w:lang w:val="en-US"/>
        </w:rPr>
      </w:pPr>
      <w:r>
        <w:rPr>
          <w:rFonts w:ascii="GHEA Mariam" w:hAnsi="GHEA Mariam"/>
          <w:b/>
          <w:noProof/>
          <w:kern w:val="32"/>
          <w:sz w:val="22"/>
          <w:szCs w:val="22"/>
          <w:lang w:val="en-US"/>
        </w:rPr>
        <w:lastRenderedPageBreak/>
        <w:drawing>
          <wp:inline distT="0" distB="0" distL="0" distR="0">
            <wp:extent cx="5732780" cy="741870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av_1_ej_138_156-14.jpg"/>
                    <pic:cNvPicPr/>
                  </pic:nvPicPr>
                  <pic:blipFill>
                    <a:blip r:embed="rId27">
                      <a:extLst>
                        <a:ext uri="{28A0092B-C50C-407E-A947-70E740481C1C}">
                          <a14:useLocalDpi xmlns:a14="http://schemas.microsoft.com/office/drawing/2010/main" val="0"/>
                        </a:ext>
                      </a:extLst>
                    </a:blip>
                    <a:stretch>
                      <a:fillRect/>
                    </a:stretch>
                  </pic:blipFill>
                  <pic:spPr>
                    <a:xfrm>
                      <a:off x="0" y="0"/>
                      <a:ext cx="5732780" cy="7418705"/>
                    </a:xfrm>
                    <a:prstGeom prst="rect">
                      <a:avLst/>
                    </a:prstGeom>
                  </pic:spPr>
                </pic:pic>
              </a:graphicData>
            </a:graphic>
          </wp:inline>
        </w:drawing>
      </w:r>
    </w:p>
    <w:p w:rsidR="009C2D22" w:rsidRDefault="009C2D22">
      <w:pPr>
        <w:adjustRightInd/>
        <w:spacing w:after="0" w:line="240" w:lineRule="auto"/>
        <w:rPr>
          <w:rFonts w:ascii="GHEA Mariam" w:hAnsi="GHEA Mariam"/>
          <w:b/>
          <w:kern w:val="32"/>
          <w:sz w:val="22"/>
          <w:szCs w:val="22"/>
          <w:lang w:val="en-US"/>
        </w:rPr>
      </w:pPr>
      <w:r>
        <w:rPr>
          <w:rFonts w:ascii="GHEA Mariam" w:hAnsi="GHEA Mariam"/>
          <w:b/>
          <w:kern w:val="32"/>
          <w:sz w:val="22"/>
          <w:szCs w:val="22"/>
          <w:lang w:val="en-US"/>
        </w:rPr>
        <w:br w:type="page"/>
      </w:r>
    </w:p>
    <w:p w:rsidR="009C2D22" w:rsidRDefault="009C2D22">
      <w:pPr>
        <w:adjustRightInd/>
        <w:spacing w:after="0" w:line="240" w:lineRule="auto"/>
        <w:rPr>
          <w:rFonts w:ascii="GHEA Mariam" w:hAnsi="GHEA Mariam"/>
          <w:b/>
          <w:kern w:val="32"/>
          <w:sz w:val="22"/>
          <w:szCs w:val="22"/>
          <w:lang w:val="en-US"/>
        </w:rPr>
      </w:pPr>
      <w:r>
        <w:rPr>
          <w:rFonts w:ascii="GHEA Mariam" w:hAnsi="GHEA Mariam"/>
          <w:b/>
          <w:noProof/>
          <w:kern w:val="32"/>
          <w:sz w:val="22"/>
          <w:szCs w:val="22"/>
          <w:lang w:val="en-US"/>
        </w:rPr>
        <w:lastRenderedPageBreak/>
        <w:drawing>
          <wp:inline distT="0" distB="0" distL="0" distR="0">
            <wp:extent cx="5732780" cy="8108315"/>
            <wp:effectExtent l="0" t="0" r="127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av_1_ej_138_156-15.jpg"/>
                    <pic:cNvPicPr/>
                  </pic:nvPicPr>
                  <pic:blipFill>
                    <a:blip r:embed="rId28">
                      <a:extLst>
                        <a:ext uri="{28A0092B-C50C-407E-A947-70E740481C1C}">
                          <a14:useLocalDpi xmlns:a14="http://schemas.microsoft.com/office/drawing/2010/main" val="0"/>
                        </a:ext>
                      </a:extLst>
                    </a:blip>
                    <a:stretch>
                      <a:fillRect/>
                    </a:stretch>
                  </pic:blipFill>
                  <pic:spPr>
                    <a:xfrm>
                      <a:off x="0" y="0"/>
                      <a:ext cx="5732780" cy="8108315"/>
                    </a:xfrm>
                    <a:prstGeom prst="rect">
                      <a:avLst/>
                    </a:prstGeom>
                  </pic:spPr>
                </pic:pic>
              </a:graphicData>
            </a:graphic>
          </wp:inline>
        </w:drawing>
      </w:r>
    </w:p>
    <w:p w:rsidR="009C2D22" w:rsidRDefault="009C2D22">
      <w:pPr>
        <w:adjustRightInd/>
        <w:spacing w:after="0" w:line="240" w:lineRule="auto"/>
        <w:rPr>
          <w:rFonts w:ascii="GHEA Mariam" w:hAnsi="GHEA Mariam"/>
          <w:b/>
          <w:kern w:val="32"/>
          <w:sz w:val="22"/>
          <w:szCs w:val="22"/>
          <w:lang w:val="en-US"/>
        </w:rPr>
      </w:pPr>
      <w:r>
        <w:rPr>
          <w:rFonts w:ascii="GHEA Mariam" w:hAnsi="GHEA Mariam"/>
          <w:b/>
          <w:kern w:val="32"/>
          <w:sz w:val="22"/>
          <w:szCs w:val="22"/>
          <w:lang w:val="en-US"/>
        </w:rPr>
        <w:br w:type="page"/>
      </w:r>
    </w:p>
    <w:p w:rsidR="009C2D22" w:rsidRDefault="009C2D22">
      <w:pPr>
        <w:adjustRightInd/>
        <w:spacing w:after="0" w:line="240" w:lineRule="auto"/>
        <w:rPr>
          <w:rFonts w:ascii="GHEA Mariam" w:hAnsi="GHEA Mariam"/>
          <w:b/>
          <w:kern w:val="32"/>
          <w:sz w:val="22"/>
          <w:szCs w:val="22"/>
          <w:lang w:val="en-US"/>
        </w:rPr>
      </w:pPr>
      <w:r>
        <w:rPr>
          <w:rFonts w:ascii="GHEA Mariam" w:hAnsi="GHEA Mariam"/>
          <w:b/>
          <w:noProof/>
          <w:kern w:val="32"/>
          <w:sz w:val="22"/>
          <w:szCs w:val="22"/>
          <w:lang w:val="en-US"/>
        </w:rPr>
        <w:lastRenderedPageBreak/>
        <w:drawing>
          <wp:inline distT="0" distB="0" distL="0" distR="0">
            <wp:extent cx="5732780" cy="8108315"/>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av_1_ej_138_156-16.jpg"/>
                    <pic:cNvPicPr/>
                  </pic:nvPicPr>
                  <pic:blipFill>
                    <a:blip r:embed="rId29">
                      <a:extLst>
                        <a:ext uri="{28A0092B-C50C-407E-A947-70E740481C1C}">
                          <a14:useLocalDpi xmlns:a14="http://schemas.microsoft.com/office/drawing/2010/main" val="0"/>
                        </a:ext>
                      </a:extLst>
                    </a:blip>
                    <a:stretch>
                      <a:fillRect/>
                    </a:stretch>
                  </pic:blipFill>
                  <pic:spPr>
                    <a:xfrm>
                      <a:off x="0" y="0"/>
                      <a:ext cx="5732780" cy="8108315"/>
                    </a:xfrm>
                    <a:prstGeom prst="rect">
                      <a:avLst/>
                    </a:prstGeom>
                  </pic:spPr>
                </pic:pic>
              </a:graphicData>
            </a:graphic>
          </wp:inline>
        </w:drawing>
      </w:r>
    </w:p>
    <w:p w:rsidR="009C2D22" w:rsidRDefault="009C2D22">
      <w:pPr>
        <w:adjustRightInd/>
        <w:spacing w:after="0" w:line="240" w:lineRule="auto"/>
        <w:rPr>
          <w:rFonts w:ascii="GHEA Mariam" w:hAnsi="GHEA Mariam"/>
          <w:b/>
          <w:kern w:val="32"/>
          <w:sz w:val="22"/>
          <w:szCs w:val="22"/>
          <w:lang w:val="en-US"/>
        </w:rPr>
      </w:pPr>
      <w:r>
        <w:rPr>
          <w:rFonts w:ascii="GHEA Mariam" w:hAnsi="GHEA Mariam"/>
          <w:b/>
          <w:kern w:val="32"/>
          <w:sz w:val="22"/>
          <w:szCs w:val="22"/>
          <w:lang w:val="en-US"/>
        </w:rPr>
        <w:br w:type="page"/>
      </w:r>
    </w:p>
    <w:p w:rsidR="009C2D22" w:rsidRDefault="009C2D22">
      <w:pPr>
        <w:adjustRightInd/>
        <w:spacing w:after="0" w:line="240" w:lineRule="auto"/>
        <w:rPr>
          <w:rFonts w:ascii="GHEA Mariam" w:hAnsi="GHEA Mariam"/>
          <w:b/>
          <w:kern w:val="32"/>
          <w:sz w:val="22"/>
          <w:szCs w:val="22"/>
          <w:lang w:val="en-US"/>
        </w:rPr>
      </w:pPr>
      <w:r>
        <w:rPr>
          <w:rFonts w:ascii="GHEA Mariam" w:hAnsi="GHEA Mariam"/>
          <w:b/>
          <w:noProof/>
          <w:kern w:val="32"/>
          <w:sz w:val="22"/>
          <w:szCs w:val="22"/>
          <w:lang w:val="en-US"/>
        </w:rPr>
        <w:lastRenderedPageBreak/>
        <w:drawing>
          <wp:inline distT="0" distB="0" distL="0" distR="0">
            <wp:extent cx="5732780" cy="810323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av_1_ej_138_156-17.jpg"/>
                    <pic:cNvPicPr/>
                  </pic:nvPicPr>
                  <pic:blipFill>
                    <a:blip r:embed="rId30">
                      <a:extLst>
                        <a:ext uri="{28A0092B-C50C-407E-A947-70E740481C1C}">
                          <a14:useLocalDpi xmlns:a14="http://schemas.microsoft.com/office/drawing/2010/main" val="0"/>
                        </a:ext>
                      </a:extLst>
                    </a:blip>
                    <a:stretch>
                      <a:fillRect/>
                    </a:stretch>
                  </pic:blipFill>
                  <pic:spPr>
                    <a:xfrm>
                      <a:off x="0" y="0"/>
                      <a:ext cx="5732780" cy="8103235"/>
                    </a:xfrm>
                    <a:prstGeom prst="rect">
                      <a:avLst/>
                    </a:prstGeom>
                  </pic:spPr>
                </pic:pic>
              </a:graphicData>
            </a:graphic>
          </wp:inline>
        </w:drawing>
      </w:r>
    </w:p>
    <w:p w:rsidR="009C2D22" w:rsidRDefault="009C2D22">
      <w:pPr>
        <w:adjustRightInd/>
        <w:spacing w:after="0" w:line="240" w:lineRule="auto"/>
        <w:rPr>
          <w:rFonts w:ascii="GHEA Mariam" w:hAnsi="GHEA Mariam"/>
          <w:b/>
          <w:kern w:val="32"/>
          <w:sz w:val="22"/>
          <w:szCs w:val="22"/>
          <w:lang w:val="en-US"/>
        </w:rPr>
      </w:pPr>
      <w:r>
        <w:rPr>
          <w:rFonts w:ascii="GHEA Mariam" w:hAnsi="GHEA Mariam"/>
          <w:b/>
          <w:kern w:val="32"/>
          <w:sz w:val="22"/>
          <w:szCs w:val="22"/>
          <w:lang w:val="en-US"/>
        </w:rPr>
        <w:br w:type="page"/>
      </w:r>
    </w:p>
    <w:p w:rsidR="009C2D22" w:rsidRDefault="009C2D22">
      <w:pPr>
        <w:adjustRightInd/>
        <w:spacing w:after="0" w:line="240" w:lineRule="auto"/>
        <w:rPr>
          <w:rFonts w:ascii="GHEA Mariam" w:hAnsi="GHEA Mariam"/>
          <w:b/>
          <w:kern w:val="32"/>
          <w:sz w:val="22"/>
          <w:szCs w:val="22"/>
          <w:lang w:val="en-US"/>
        </w:rPr>
      </w:pPr>
      <w:r>
        <w:rPr>
          <w:rFonts w:ascii="GHEA Mariam" w:hAnsi="GHEA Mariam"/>
          <w:b/>
          <w:noProof/>
          <w:kern w:val="32"/>
          <w:sz w:val="22"/>
          <w:szCs w:val="22"/>
          <w:lang w:val="en-US"/>
        </w:rPr>
        <w:lastRenderedPageBreak/>
        <w:drawing>
          <wp:inline distT="0" distB="0" distL="0" distR="0">
            <wp:extent cx="5732780" cy="8103235"/>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av_1_ej_138_156-18.jpg"/>
                    <pic:cNvPicPr/>
                  </pic:nvPicPr>
                  <pic:blipFill>
                    <a:blip r:embed="rId31">
                      <a:extLst>
                        <a:ext uri="{28A0092B-C50C-407E-A947-70E740481C1C}">
                          <a14:useLocalDpi xmlns:a14="http://schemas.microsoft.com/office/drawing/2010/main" val="0"/>
                        </a:ext>
                      </a:extLst>
                    </a:blip>
                    <a:stretch>
                      <a:fillRect/>
                    </a:stretch>
                  </pic:blipFill>
                  <pic:spPr>
                    <a:xfrm>
                      <a:off x="0" y="0"/>
                      <a:ext cx="5732780" cy="8103235"/>
                    </a:xfrm>
                    <a:prstGeom prst="rect">
                      <a:avLst/>
                    </a:prstGeom>
                  </pic:spPr>
                </pic:pic>
              </a:graphicData>
            </a:graphic>
          </wp:inline>
        </w:drawing>
      </w:r>
    </w:p>
    <w:p w:rsidR="009C2D22" w:rsidRDefault="009C2D22">
      <w:pPr>
        <w:adjustRightInd/>
        <w:spacing w:after="0" w:line="240" w:lineRule="auto"/>
        <w:rPr>
          <w:rFonts w:ascii="GHEA Mariam" w:hAnsi="GHEA Mariam"/>
          <w:b/>
          <w:kern w:val="32"/>
          <w:sz w:val="22"/>
          <w:szCs w:val="22"/>
          <w:lang w:val="en-US"/>
        </w:rPr>
      </w:pPr>
      <w:r>
        <w:rPr>
          <w:rFonts w:ascii="GHEA Mariam" w:hAnsi="GHEA Mariam"/>
          <w:b/>
          <w:kern w:val="32"/>
          <w:sz w:val="22"/>
          <w:szCs w:val="22"/>
          <w:lang w:val="en-US"/>
        </w:rPr>
        <w:br w:type="page"/>
      </w:r>
    </w:p>
    <w:p w:rsidR="00100896" w:rsidRPr="00624162" w:rsidRDefault="00100896" w:rsidP="00EB6EEC">
      <w:pPr>
        <w:widowControl w:val="0"/>
        <w:autoSpaceDE w:val="0"/>
        <w:autoSpaceDN w:val="0"/>
        <w:spacing w:after="0" w:line="240" w:lineRule="auto"/>
        <w:rPr>
          <w:rFonts w:ascii="GHEA Mariam" w:hAnsi="GHEA Mariam"/>
          <w:b/>
          <w:kern w:val="32"/>
          <w:sz w:val="22"/>
          <w:szCs w:val="22"/>
          <w:lang w:val="en-US"/>
        </w:rPr>
        <w:sectPr w:rsidR="00100896" w:rsidRPr="00624162" w:rsidSect="00F53D1A">
          <w:footerReference w:type="default" r:id="rId32"/>
          <w:pgSz w:w="11908" w:h="16833" w:code="9"/>
          <w:pgMar w:top="851" w:right="1440" w:bottom="851" w:left="1440" w:header="0" w:footer="0" w:gutter="0"/>
          <w:pgNumType w:start="1"/>
          <w:cols w:space="720"/>
          <w:noEndnote/>
          <w:docGrid w:linePitch="272"/>
        </w:sectPr>
      </w:pPr>
    </w:p>
    <w:p w:rsidR="0088561D" w:rsidRPr="00624162" w:rsidRDefault="0088561D" w:rsidP="0088561D">
      <w:pPr>
        <w:pStyle w:val="Schedule1"/>
        <w:rPr>
          <w:rFonts w:ascii="GHEA Mariam" w:hAnsi="GHEA Mariam"/>
          <w:sz w:val="22"/>
          <w:szCs w:val="22"/>
          <w:lang w:val="hy-AM"/>
        </w:rPr>
      </w:pPr>
      <w:r w:rsidRPr="00624162">
        <w:rPr>
          <w:rFonts w:ascii="GHEA Mariam" w:hAnsi="GHEA Mariam"/>
          <w:sz w:val="22"/>
          <w:szCs w:val="22"/>
        </w:rPr>
        <w:lastRenderedPageBreak/>
        <w:t>APPENDIX 2</w:t>
      </w:r>
      <w:r w:rsidRPr="00624162">
        <w:rPr>
          <w:rFonts w:ascii="GHEA Mariam" w:hAnsi="GHEA Mariam"/>
          <w:sz w:val="22"/>
          <w:szCs w:val="22"/>
          <w:lang w:val="hy-AM"/>
        </w:rPr>
        <w:br/>
        <w:t>ՀԱՎԵԼՎԱԾ 2</w:t>
      </w:r>
    </w:p>
    <w:p w:rsidR="00FD3794" w:rsidRPr="00624162" w:rsidRDefault="00006A32" w:rsidP="0088561D">
      <w:pPr>
        <w:pStyle w:val="Schedule2"/>
        <w:adjustRightInd/>
        <w:rPr>
          <w:rFonts w:ascii="GHEA Mariam" w:hAnsi="GHEA Mariam"/>
          <w:kern w:val="32"/>
          <w:sz w:val="22"/>
          <w:szCs w:val="22"/>
        </w:rPr>
      </w:pPr>
      <w:r w:rsidRPr="00624162">
        <w:rPr>
          <w:rFonts w:ascii="GHEA Mariam" w:hAnsi="GHEA Mariam"/>
          <w:sz w:val="22"/>
          <w:szCs w:val="22"/>
        </w:rPr>
        <w:fldChar w:fldCharType="begin"/>
      </w:r>
      <w:r w:rsidR="0088561D" w:rsidRPr="00624162">
        <w:rPr>
          <w:rFonts w:ascii="GHEA Mariam" w:hAnsi="GHEA Mariam"/>
          <w:sz w:val="22"/>
          <w:szCs w:val="22"/>
        </w:rPr>
        <w:instrText xml:space="preserve"> TC "</w:instrText>
      </w:r>
      <w:r w:rsidR="0088561D" w:rsidRPr="00624162">
        <w:rPr>
          <w:rFonts w:ascii="GHEA Mariam" w:hAnsi="GHEA Mariam"/>
          <w:sz w:val="22"/>
          <w:szCs w:val="22"/>
        </w:rPr>
        <w:tab/>
      </w:r>
      <w:bookmarkStart w:id="1307" w:name="_Toc462667268"/>
      <w:bookmarkStart w:id="1308" w:name="_Toc462671919"/>
      <w:bookmarkStart w:id="1309" w:name="_Toc462672969"/>
      <w:bookmarkStart w:id="1310" w:name="_Toc462674044"/>
      <w:bookmarkStart w:id="1311" w:name="_Toc462672510"/>
      <w:bookmarkStart w:id="1312" w:name="_Toc471725946"/>
      <w:bookmarkStart w:id="1313" w:name="_Toc473713715"/>
      <w:bookmarkStart w:id="1314" w:name="_Toc473715562"/>
      <w:bookmarkStart w:id="1315" w:name="_Toc477338272"/>
      <w:bookmarkStart w:id="1316" w:name="_Toc477163730"/>
      <w:bookmarkStart w:id="1317" w:name="_Toc474753491"/>
      <w:bookmarkStart w:id="1318" w:name="_Toc477541865"/>
      <w:bookmarkStart w:id="1319" w:name="_Toc478389690"/>
      <w:bookmarkStart w:id="1320" w:name="_Toc526339304"/>
      <w:bookmarkStart w:id="1321" w:name="_Toc528407054"/>
      <w:bookmarkStart w:id="1322" w:name="_Toc407728938"/>
      <w:bookmarkStart w:id="1323" w:name="_Toc407730901"/>
      <w:bookmarkStart w:id="1324" w:name="_Toc407732707"/>
      <w:bookmarkStart w:id="1325" w:name="_Toc407783684"/>
      <w:bookmarkStart w:id="1326" w:name="_Toc408938701"/>
      <w:bookmarkStart w:id="1327" w:name="_Toc408940695"/>
      <w:bookmarkStart w:id="1328" w:name="_Toc408942688"/>
      <w:bookmarkStart w:id="1329" w:name="_Toc408944675"/>
      <w:bookmarkStart w:id="1330" w:name="_Toc409008612"/>
      <w:bookmarkStart w:id="1331" w:name="_Toc413226660"/>
      <w:bookmarkStart w:id="1332" w:name="_Toc413228893"/>
      <w:bookmarkStart w:id="1333" w:name="_Toc413231126"/>
      <w:bookmarkStart w:id="1334" w:name="_Toc413867013"/>
      <w:bookmarkStart w:id="1335" w:name="_Toc413869329"/>
      <w:bookmarkStart w:id="1336" w:name="_Toc413871645"/>
      <w:bookmarkStart w:id="1337" w:name="_Toc414375472"/>
      <w:bookmarkStart w:id="1338" w:name="_Toc420495791"/>
      <w:r w:rsidR="0088561D" w:rsidRPr="00624162">
        <w:rPr>
          <w:rFonts w:ascii="GHEA Mariam" w:hAnsi="GHEA Mariam"/>
          <w:sz w:val="22"/>
          <w:szCs w:val="22"/>
        </w:rPr>
        <w:instrText>APPENDIX 2</w:instrText>
      </w:r>
      <w:r w:rsidR="0088561D" w:rsidRPr="00624162">
        <w:rPr>
          <w:rFonts w:ascii="GHEA Mariam" w:hAnsi="GHEA Mariam"/>
          <w:sz w:val="22"/>
          <w:szCs w:val="22"/>
        </w:rPr>
        <w:tab/>
        <w:instrText>Conditions Precedent</w:instrText>
      </w:r>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r w:rsidR="0088561D" w:rsidRPr="00624162">
        <w:rPr>
          <w:rFonts w:ascii="GHEA Mariam" w:hAnsi="GHEA Mariam"/>
          <w:sz w:val="22"/>
          <w:szCs w:val="22"/>
        </w:rPr>
        <w:tab/>
      </w:r>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r w:rsidR="0088561D" w:rsidRPr="00624162">
        <w:rPr>
          <w:rFonts w:ascii="GHEA Mariam" w:hAnsi="GHEA Mariam"/>
          <w:sz w:val="22"/>
          <w:szCs w:val="22"/>
        </w:rPr>
        <w:instrText>"</w:instrText>
      </w:r>
      <w:r w:rsidR="0088561D" w:rsidRPr="00624162">
        <w:rPr>
          <w:rFonts w:ascii="GHEA Mariam" w:hAnsi="GHEA Mariam"/>
          <w:sz w:val="22"/>
          <w:szCs w:val="22"/>
        </w:rPr>
        <w:tab/>
        <w:instrText xml:space="preserve">\l1 </w:instrText>
      </w:r>
      <w:r w:rsidRPr="00624162">
        <w:rPr>
          <w:rFonts w:ascii="GHEA Mariam" w:hAnsi="GHEA Mariam"/>
          <w:sz w:val="22"/>
          <w:szCs w:val="22"/>
        </w:rPr>
        <w:fldChar w:fldCharType="end"/>
      </w:r>
      <w:r w:rsidR="0088561D" w:rsidRPr="00624162">
        <w:rPr>
          <w:rFonts w:ascii="GHEA Mariam" w:hAnsi="GHEA Mariam"/>
          <w:sz w:val="22"/>
          <w:szCs w:val="22"/>
        </w:rPr>
        <w:t>Conditions Precedent</w:t>
      </w:r>
      <w:r w:rsidR="0088561D" w:rsidRPr="00624162">
        <w:rPr>
          <w:rFonts w:ascii="GHEA Mariam" w:hAnsi="GHEA Mariam"/>
          <w:sz w:val="22"/>
          <w:szCs w:val="22"/>
          <w:lang w:val="hy-AM"/>
        </w:rPr>
        <w:br/>
      </w:r>
      <w:r w:rsidRPr="00624162">
        <w:rPr>
          <w:rFonts w:ascii="GHEA Mariam" w:hAnsi="GHEA Mariam"/>
          <w:sz w:val="22"/>
          <w:szCs w:val="22"/>
        </w:rPr>
        <w:fldChar w:fldCharType="begin"/>
      </w:r>
      <w:r w:rsidR="0088561D" w:rsidRPr="00624162">
        <w:rPr>
          <w:rFonts w:ascii="GHEA Mariam" w:hAnsi="GHEA Mariam"/>
          <w:sz w:val="22"/>
          <w:szCs w:val="22"/>
        </w:rPr>
        <w:instrText xml:space="preserve"> TC "</w:instrText>
      </w:r>
      <w:r w:rsidR="0088561D" w:rsidRPr="00624162">
        <w:rPr>
          <w:rFonts w:ascii="GHEA Mariam" w:hAnsi="GHEA Mariam"/>
          <w:sz w:val="22"/>
          <w:szCs w:val="22"/>
        </w:rPr>
        <w:tab/>
      </w:r>
      <w:bookmarkStart w:id="1339" w:name="_Toc478389691"/>
      <w:bookmarkStart w:id="1340" w:name="_Toc526339305"/>
      <w:bookmarkStart w:id="1341" w:name="_Toc528407055"/>
      <w:r w:rsidR="0088561D" w:rsidRPr="00624162">
        <w:rPr>
          <w:rFonts w:ascii="GHEA Mariam" w:hAnsi="GHEA Mariam"/>
          <w:sz w:val="22"/>
          <w:szCs w:val="22"/>
          <w:lang w:val="hy-AM"/>
        </w:rPr>
        <w:instrText>ՀԱՎԵԼՎԱԾ 2</w:instrText>
      </w:r>
      <w:r w:rsidR="0088561D" w:rsidRPr="00624162">
        <w:rPr>
          <w:rFonts w:ascii="GHEA Mariam" w:hAnsi="GHEA Mariam"/>
          <w:sz w:val="22"/>
          <w:szCs w:val="22"/>
        </w:rPr>
        <w:tab/>
      </w:r>
      <w:r w:rsidR="0088561D" w:rsidRPr="00624162">
        <w:rPr>
          <w:rFonts w:ascii="GHEA Mariam" w:hAnsi="GHEA Mariam"/>
          <w:sz w:val="22"/>
          <w:szCs w:val="22"/>
          <w:lang w:val="hy-AM"/>
        </w:rPr>
        <w:instrText>Հետաձգող Պայմաններ</w:instrText>
      </w:r>
      <w:bookmarkEnd w:id="1339"/>
      <w:bookmarkEnd w:id="1340"/>
      <w:bookmarkEnd w:id="1341"/>
      <w:r w:rsidR="0088561D" w:rsidRPr="00624162">
        <w:rPr>
          <w:rFonts w:ascii="GHEA Mariam" w:hAnsi="GHEA Mariam"/>
          <w:sz w:val="22"/>
          <w:szCs w:val="22"/>
        </w:rPr>
        <w:tab/>
        <w:instrText>"</w:instrText>
      </w:r>
      <w:r w:rsidR="0088561D" w:rsidRPr="00624162">
        <w:rPr>
          <w:rFonts w:ascii="GHEA Mariam" w:hAnsi="GHEA Mariam"/>
          <w:sz w:val="22"/>
          <w:szCs w:val="22"/>
        </w:rPr>
        <w:tab/>
        <w:instrText xml:space="preserve">\l1 </w:instrText>
      </w:r>
      <w:r w:rsidRPr="00624162">
        <w:rPr>
          <w:rFonts w:ascii="GHEA Mariam" w:hAnsi="GHEA Mariam"/>
          <w:sz w:val="22"/>
          <w:szCs w:val="22"/>
        </w:rPr>
        <w:fldChar w:fldCharType="end"/>
      </w:r>
      <w:r w:rsidR="0088561D" w:rsidRPr="00624162">
        <w:rPr>
          <w:rFonts w:ascii="GHEA Mariam" w:hAnsi="GHEA Mariam"/>
          <w:sz w:val="22"/>
          <w:szCs w:val="22"/>
          <w:lang w:val="hy-AM"/>
        </w:rPr>
        <w:t>Հետաձգող Պայմաններ</w:t>
      </w:r>
      <w:r w:rsidR="0088561D" w:rsidRPr="00624162">
        <w:rPr>
          <w:rFonts w:ascii="GHEA Mariam" w:hAnsi="GHEA Mariam"/>
          <w:sz w:val="22"/>
          <w:szCs w:val="22"/>
          <w:lang w:val="hy-AM"/>
        </w:rPr>
        <w:br/>
      </w:r>
    </w:p>
    <w:tbl>
      <w:tblPr>
        <w:tblW w:w="0" w:type="auto"/>
        <w:tblLayout w:type="fixed"/>
        <w:tblLook w:val="00A0" w:firstRow="1" w:lastRow="0" w:firstColumn="1" w:lastColumn="0" w:noHBand="0" w:noVBand="0"/>
      </w:tblPr>
      <w:tblGrid>
        <w:gridCol w:w="4338"/>
        <w:gridCol w:w="4906"/>
      </w:tblGrid>
      <w:tr w:rsidR="00FD3794" w:rsidRPr="00624162" w:rsidTr="00EB6EEC">
        <w:tc>
          <w:tcPr>
            <w:tcW w:w="4338" w:type="dxa"/>
          </w:tcPr>
          <w:p w:rsidR="00FD3794" w:rsidRPr="00624162" w:rsidRDefault="009F360B" w:rsidP="00EB6EEC">
            <w:pPr>
              <w:pStyle w:val="Simple1"/>
              <w:tabs>
                <w:tab w:val="clear" w:pos="709"/>
                <w:tab w:val="clear" w:pos="6660"/>
              </w:tabs>
              <w:adjustRightInd/>
              <w:rPr>
                <w:rFonts w:ascii="GHEA Mariam" w:hAnsi="GHEA Mariam"/>
                <w:b/>
                <w:kern w:val="32"/>
                <w:sz w:val="22"/>
                <w:szCs w:val="22"/>
              </w:rPr>
            </w:pPr>
            <w:r w:rsidRPr="00624162">
              <w:rPr>
                <w:rFonts w:ascii="GHEA Mariam" w:hAnsi="GHEA Mariam"/>
                <w:b/>
                <w:kern w:val="32"/>
                <w:sz w:val="22"/>
                <w:szCs w:val="22"/>
              </w:rPr>
              <w:t>Conditions Precedent under the Developer’s responsibility shall include:</w:t>
            </w:r>
          </w:p>
        </w:tc>
        <w:tc>
          <w:tcPr>
            <w:tcW w:w="4906" w:type="dxa"/>
          </w:tcPr>
          <w:p w:rsidR="00FD3794" w:rsidRPr="00624162" w:rsidRDefault="009F360B" w:rsidP="00EB6EEC">
            <w:pPr>
              <w:pStyle w:val="Simple1"/>
              <w:numPr>
                <w:ilvl w:val="0"/>
                <w:numId w:val="60"/>
              </w:numPr>
              <w:tabs>
                <w:tab w:val="clear" w:pos="709"/>
                <w:tab w:val="clear" w:pos="6660"/>
              </w:tabs>
              <w:adjustRightInd/>
              <w:ind w:left="341" w:hanging="284"/>
              <w:rPr>
                <w:rFonts w:ascii="GHEA Mariam" w:hAnsi="GHEA Mariam"/>
                <w:b/>
                <w:kern w:val="32"/>
                <w:sz w:val="22"/>
                <w:szCs w:val="22"/>
                <w:lang w:val="hy-AM"/>
              </w:rPr>
            </w:pPr>
            <w:r w:rsidRPr="00624162">
              <w:rPr>
                <w:rFonts w:ascii="GHEA Mariam" w:hAnsi="GHEA Mariam"/>
                <w:b/>
                <w:kern w:val="32"/>
                <w:sz w:val="22"/>
                <w:szCs w:val="22"/>
                <w:lang w:val="hy-AM"/>
              </w:rPr>
              <w:t>Կառուցապատողի պատասխանատվության ներքո գտնվող Հետաձգող Պայմանները ներառում են՝</w:t>
            </w:r>
          </w:p>
        </w:tc>
      </w:tr>
      <w:tr w:rsidR="00FD3794" w:rsidRPr="00624162" w:rsidTr="00EB6EEC">
        <w:tc>
          <w:tcPr>
            <w:tcW w:w="4338" w:type="dxa"/>
          </w:tcPr>
          <w:p w:rsidR="00FD3794" w:rsidRPr="00624162" w:rsidRDefault="009F360B" w:rsidP="00EB6EEC">
            <w:pPr>
              <w:pStyle w:val="Simple2"/>
              <w:tabs>
                <w:tab w:val="clear" w:pos="709"/>
              </w:tabs>
              <w:adjustRightInd/>
              <w:rPr>
                <w:rFonts w:ascii="GHEA Mariam" w:hAnsi="GHEA Mariam"/>
                <w:kern w:val="32"/>
                <w:sz w:val="22"/>
                <w:szCs w:val="22"/>
              </w:rPr>
            </w:pPr>
            <w:r w:rsidRPr="00624162">
              <w:rPr>
                <w:rFonts w:ascii="GHEA Mariam" w:hAnsi="GHEA Mariam"/>
                <w:kern w:val="32"/>
                <w:sz w:val="22"/>
                <w:szCs w:val="22"/>
              </w:rPr>
              <w:t>true and complete and updated copies of the memorandum and articles of association of the Developer;</w:t>
            </w:r>
          </w:p>
        </w:tc>
        <w:tc>
          <w:tcPr>
            <w:tcW w:w="4906" w:type="dxa"/>
          </w:tcPr>
          <w:p w:rsidR="00FD3794" w:rsidRPr="00624162" w:rsidRDefault="009F360B" w:rsidP="00EB6EEC">
            <w:pPr>
              <w:pStyle w:val="Simple2"/>
              <w:numPr>
                <w:ilvl w:val="1"/>
                <w:numId w:val="60"/>
              </w:numPr>
              <w:tabs>
                <w:tab w:val="clear" w:pos="709"/>
              </w:tabs>
              <w:adjustRightInd/>
              <w:ind w:left="482" w:hanging="425"/>
              <w:rPr>
                <w:rFonts w:ascii="GHEA Mariam" w:hAnsi="GHEA Mariam"/>
                <w:kern w:val="32"/>
                <w:sz w:val="22"/>
                <w:szCs w:val="22"/>
              </w:rPr>
            </w:pPr>
            <w:r w:rsidRPr="00624162">
              <w:rPr>
                <w:rFonts w:ascii="GHEA Mariam" w:hAnsi="GHEA Mariam"/>
                <w:kern w:val="32"/>
                <w:sz w:val="22"/>
                <w:szCs w:val="22"/>
                <w:lang w:val="ru-RU"/>
              </w:rPr>
              <w:t>Կառուցապատողի</w:t>
            </w:r>
            <w:r w:rsidRPr="00624162">
              <w:rPr>
                <w:rFonts w:ascii="GHEA Mariam" w:hAnsi="GHEA Mariam"/>
                <w:kern w:val="32"/>
                <w:sz w:val="22"/>
                <w:szCs w:val="22"/>
              </w:rPr>
              <w:t xml:space="preserve"> </w:t>
            </w:r>
            <w:r w:rsidR="00167702" w:rsidRPr="00624162">
              <w:rPr>
                <w:rFonts w:ascii="GHEA Mariam" w:hAnsi="GHEA Mariam"/>
                <w:kern w:val="32"/>
                <w:sz w:val="22"/>
                <w:szCs w:val="22"/>
                <w:lang w:val="ru-RU"/>
              </w:rPr>
              <w:t>հիմնադիր</w:t>
            </w:r>
            <w:r w:rsidR="00167702" w:rsidRPr="00624162">
              <w:rPr>
                <w:rFonts w:ascii="GHEA Mariam" w:hAnsi="GHEA Mariam"/>
                <w:kern w:val="32"/>
                <w:sz w:val="22"/>
                <w:szCs w:val="22"/>
              </w:rPr>
              <w:t xml:space="preserve"> </w:t>
            </w:r>
            <w:r w:rsidR="00167702" w:rsidRPr="00624162">
              <w:rPr>
                <w:rFonts w:ascii="GHEA Mariam" w:hAnsi="GHEA Mariam"/>
                <w:kern w:val="32"/>
                <w:sz w:val="22"/>
                <w:szCs w:val="22"/>
                <w:lang w:val="ru-RU"/>
              </w:rPr>
              <w:t>պայմանագրի</w:t>
            </w:r>
            <w:r w:rsidR="00167702" w:rsidRPr="00624162">
              <w:rPr>
                <w:rFonts w:ascii="GHEA Mariam" w:hAnsi="GHEA Mariam"/>
                <w:kern w:val="32"/>
                <w:sz w:val="22"/>
                <w:szCs w:val="22"/>
              </w:rPr>
              <w:t xml:space="preserve"> </w:t>
            </w:r>
            <w:r w:rsidRPr="00624162">
              <w:rPr>
                <w:rFonts w:ascii="GHEA Mariam" w:hAnsi="GHEA Mariam"/>
                <w:kern w:val="32"/>
                <w:sz w:val="22"/>
                <w:szCs w:val="22"/>
                <w:lang w:val="ru-RU"/>
              </w:rPr>
              <w:t>և</w:t>
            </w:r>
            <w:r w:rsidRPr="00624162">
              <w:rPr>
                <w:rFonts w:ascii="GHEA Mariam" w:hAnsi="GHEA Mariam"/>
                <w:kern w:val="32"/>
                <w:sz w:val="22"/>
                <w:szCs w:val="22"/>
              </w:rPr>
              <w:t xml:space="preserve"> </w:t>
            </w:r>
            <w:r w:rsidR="00167702" w:rsidRPr="00624162">
              <w:rPr>
                <w:rFonts w:ascii="GHEA Mariam" w:hAnsi="GHEA Mariam"/>
                <w:kern w:val="32"/>
                <w:sz w:val="22"/>
                <w:szCs w:val="22"/>
                <w:lang w:val="ru-RU"/>
              </w:rPr>
              <w:t>կանոնադրության</w:t>
            </w:r>
            <w:r w:rsidR="00167702" w:rsidRPr="00624162">
              <w:rPr>
                <w:rFonts w:ascii="GHEA Mariam" w:hAnsi="GHEA Mariam"/>
                <w:kern w:val="32"/>
                <w:sz w:val="22"/>
                <w:szCs w:val="22"/>
              </w:rPr>
              <w:t xml:space="preserve"> </w:t>
            </w:r>
            <w:r w:rsidRPr="00624162">
              <w:rPr>
                <w:rFonts w:ascii="GHEA Mariam" w:hAnsi="GHEA Mariam"/>
                <w:kern w:val="32"/>
                <w:sz w:val="22"/>
                <w:szCs w:val="22"/>
                <w:lang w:val="ru-RU"/>
              </w:rPr>
              <w:t>վերջին</w:t>
            </w:r>
            <w:r w:rsidRPr="00624162">
              <w:rPr>
                <w:rFonts w:ascii="GHEA Mariam" w:hAnsi="GHEA Mariam"/>
                <w:kern w:val="32"/>
                <w:sz w:val="22"/>
                <w:szCs w:val="22"/>
              </w:rPr>
              <w:t xml:space="preserve"> </w:t>
            </w:r>
            <w:r w:rsidRPr="00624162">
              <w:rPr>
                <w:rFonts w:ascii="GHEA Mariam" w:hAnsi="GHEA Mariam"/>
                <w:kern w:val="32"/>
                <w:sz w:val="22"/>
                <w:szCs w:val="22"/>
                <w:lang w:val="ru-RU"/>
              </w:rPr>
              <w:t>խմբագրությունների</w:t>
            </w:r>
            <w:r w:rsidRPr="00624162">
              <w:rPr>
                <w:rFonts w:ascii="GHEA Mariam" w:hAnsi="GHEA Mariam"/>
                <w:kern w:val="32"/>
                <w:sz w:val="22"/>
                <w:szCs w:val="22"/>
              </w:rPr>
              <w:t xml:space="preserve"> </w:t>
            </w:r>
            <w:r w:rsidRPr="00624162">
              <w:rPr>
                <w:rFonts w:ascii="GHEA Mariam" w:hAnsi="GHEA Mariam"/>
                <w:kern w:val="32"/>
                <w:sz w:val="22"/>
                <w:szCs w:val="22"/>
                <w:lang w:val="ru-RU"/>
              </w:rPr>
              <w:t>ճիշտ</w:t>
            </w:r>
            <w:r w:rsidRPr="00624162">
              <w:rPr>
                <w:rFonts w:ascii="GHEA Mariam" w:hAnsi="GHEA Mariam"/>
                <w:kern w:val="32"/>
                <w:sz w:val="22"/>
                <w:szCs w:val="22"/>
              </w:rPr>
              <w:t xml:space="preserve"> </w:t>
            </w:r>
            <w:r w:rsidRPr="00624162">
              <w:rPr>
                <w:rFonts w:ascii="GHEA Mariam" w:hAnsi="GHEA Mariam"/>
                <w:kern w:val="32"/>
                <w:sz w:val="22"/>
                <w:szCs w:val="22"/>
                <w:lang w:val="ru-RU"/>
              </w:rPr>
              <w:t>պատճենները</w:t>
            </w:r>
            <w:r w:rsidRPr="00624162">
              <w:rPr>
                <w:rFonts w:ascii="GHEA Mariam" w:hAnsi="GHEA Mariam"/>
                <w:kern w:val="32"/>
                <w:sz w:val="22"/>
                <w:szCs w:val="22"/>
              </w:rPr>
              <w:t>,</w:t>
            </w:r>
          </w:p>
        </w:tc>
      </w:tr>
      <w:tr w:rsidR="00FD3794" w:rsidRPr="00624162" w:rsidTr="00EB6EEC">
        <w:tc>
          <w:tcPr>
            <w:tcW w:w="4338" w:type="dxa"/>
          </w:tcPr>
          <w:p w:rsidR="00FD3794" w:rsidRPr="00624162" w:rsidRDefault="009F360B" w:rsidP="00EB6EEC">
            <w:pPr>
              <w:pStyle w:val="Simple2"/>
              <w:tabs>
                <w:tab w:val="clear" w:pos="709"/>
              </w:tabs>
              <w:adjustRightInd/>
              <w:rPr>
                <w:rFonts w:ascii="GHEA Mariam" w:hAnsi="GHEA Mariam"/>
                <w:kern w:val="32"/>
                <w:sz w:val="22"/>
                <w:szCs w:val="22"/>
              </w:rPr>
            </w:pPr>
            <w:r w:rsidRPr="00624162">
              <w:rPr>
                <w:rFonts w:ascii="GHEA Mariam" w:hAnsi="GHEA Mariam"/>
                <w:kern w:val="32"/>
                <w:sz w:val="22"/>
                <w:szCs w:val="22"/>
              </w:rPr>
              <w:t>true and complete copies of resolutions adopted by the Developer’s board of directors authorising the execution, delivery and performance by the Developer of this Agreement and each of the other Project Agreements, certified by an authorised representative of the Developer;</w:t>
            </w:r>
          </w:p>
        </w:tc>
        <w:tc>
          <w:tcPr>
            <w:tcW w:w="4906" w:type="dxa"/>
          </w:tcPr>
          <w:p w:rsidR="00FD3794" w:rsidRPr="00624162" w:rsidRDefault="009F360B" w:rsidP="00EB6EEC">
            <w:pPr>
              <w:pStyle w:val="Simple2"/>
              <w:numPr>
                <w:ilvl w:val="1"/>
                <w:numId w:val="60"/>
              </w:numPr>
              <w:tabs>
                <w:tab w:val="clear" w:pos="709"/>
              </w:tabs>
              <w:adjustRightInd/>
              <w:ind w:left="482" w:hanging="425"/>
              <w:rPr>
                <w:rFonts w:ascii="GHEA Mariam" w:hAnsi="GHEA Mariam"/>
                <w:kern w:val="32"/>
                <w:sz w:val="22"/>
                <w:szCs w:val="22"/>
              </w:rPr>
            </w:pPr>
            <w:r w:rsidRPr="00624162">
              <w:rPr>
                <w:rFonts w:ascii="GHEA Mariam" w:hAnsi="GHEA Mariam"/>
                <w:kern w:val="32"/>
                <w:sz w:val="22"/>
                <w:szCs w:val="22"/>
                <w:lang w:val="ru-RU"/>
              </w:rPr>
              <w:t>Կառուցապատողի</w:t>
            </w:r>
            <w:r w:rsidRPr="00624162">
              <w:rPr>
                <w:rFonts w:ascii="GHEA Mariam" w:hAnsi="GHEA Mariam"/>
                <w:kern w:val="32"/>
                <w:sz w:val="22"/>
                <w:szCs w:val="22"/>
              </w:rPr>
              <w:t xml:space="preserve"> </w:t>
            </w:r>
            <w:r w:rsidRPr="00624162">
              <w:rPr>
                <w:rFonts w:ascii="GHEA Mariam" w:hAnsi="GHEA Mariam"/>
                <w:kern w:val="32"/>
                <w:sz w:val="22"/>
                <w:szCs w:val="22"/>
                <w:lang w:val="ru-RU"/>
              </w:rPr>
              <w:t>կողմից</w:t>
            </w:r>
            <w:r w:rsidRPr="00624162">
              <w:rPr>
                <w:rFonts w:ascii="GHEA Mariam" w:hAnsi="GHEA Mariam"/>
                <w:kern w:val="32"/>
                <w:sz w:val="22"/>
                <w:szCs w:val="22"/>
              </w:rPr>
              <w:t xml:space="preserve"> </w:t>
            </w:r>
            <w:r w:rsidRPr="00624162">
              <w:rPr>
                <w:rFonts w:ascii="GHEA Mariam" w:hAnsi="GHEA Mariam"/>
                <w:kern w:val="32"/>
                <w:sz w:val="22"/>
                <w:szCs w:val="22"/>
                <w:lang w:val="ru-RU"/>
              </w:rPr>
              <w:t>ս</w:t>
            </w:r>
            <w:r w:rsidR="00435AFA" w:rsidRPr="00624162">
              <w:rPr>
                <w:rFonts w:ascii="GHEA Mariam" w:hAnsi="GHEA Mariam"/>
                <w:kern w:val="32"/>
                <w:sz w:val="22"/>
                <w:szCs w:val="22"/>
                <w:lang w:val="ru-RU"/>
              </w:rPr>
              <w:t>ույն</w:t>
            </w:r>
            <w:r w:rsidR="00435AFA" w:rsidRPr="00624162">
              <w:rPr>
                <w:rFonts w:ascii="GHEA Mariam" w:hAnsi="GHEA Mariam"/>
                <w:kern w:val="32"/>
                <w:sz w:val="22"/>
                <w:szCs w:val="22"/>
              </w:rPr>
              <w:t xml:space="preserve"> </w:t>
            </w:r>
            <w:r w:rsidR="00435AFA" w:rsidRPr="00624162">
              <w:rPr>
                <w:rFonts w:ascii="GHEA Mariam" w:hAnsi="GHEA Mariam"/>
                <w:kern w:val="32"/>
                <w:sz w:val="22"/>
                <w:szCs w:val="22"/>
                <w:lang w:val="ru-RU"/>
              </w:rPr>
              <w:t>Համաձայնագ</w:t>
            </w:r>
            <w:r w:rsidRPr="00624162">
              <w:rPr>
                <w:rFonts w:ascii="GHEA Mariam" w:hAnsi="GHEA Mariam"/>
                <w:kern w:val="32"/>
                <w:sz w:val="22"/>
                <w:szCs w:val="22"/>
                <w:lang w:val="ru-RU"/>
              </w:rPr>
              <w:t>րի</w:t>
            </w:r>
            <w:r w:rsidRPr="00624162">
              <w:rPr>
                <w:rFonts w:ascii="GHEA Mariam" w:hAnsi="GHEA Mariam"/>
                <w:kern w:val="32"/>
                <w:sz w:val="22"/>
                <w:szCs w:val="22"/>
              </w:rPr>
              <w:t xml:space="preserve">, </w:t>
            </w:r>
            <w:r w:rsidRPr="00624162">
              <w:rPr>
                <w:rFonts w:ascii="GHEA Mariam" w:hAnsi="GHEA Mariam"/>
                <w:kern w:val="32"/>
                <w:sz w:val="22"/>
                <w:szCs w:val="22"/>
                <w:lang w:val="ru-RU"/>
              </w:rPr>
              <w:t>ինչպես</w:t>
            </w:r>
            <w:r w:rsidRPr="00624162">
              <w:rPr>
                <w:rFonts w:ascii="GHEA Mariam" w:hAnsi="GHEA Mariam"/>
                <w:kern w:val="32"/>
                <w:sz w:val="22"/>
                <w:szCs w:val="22"/>
              </w:rPr>
              <w:t xml:space="preserve"> </w:t>
            </w:r>
            <w:r w:rsidRPr="00624162">
              <w:rPr>
                <w:rFonts w:ascii="GHEA Mariam" w:hAnsi="GHEA Mariam"/>
                <w:kern w:val="32"/>
                <w:sz w:val="22"/>
                <w:szCs w:val="22"/>
                <w:lang w:val="ru-RU"/>
              </w:rPr>
              <w:t>նաև</w:t>
            </w:r>
            <w:r w:rsidRPr="00624162">
              <w:rPr>
                <w:rFonts w:ascii="GHEA Mariam" w:hAnsi="GHEA Mariam"/>
                <w:kern w:val="32"/>
                <w:sz w:val="22"/>
                <w:szCs w:val="22"/>
              </w:rPr>
              <w:t xml:space="preserve"> </w:t>
            </w:r>
            <w:r w:rsidRPr="00624162">
              <w:rPr>
                <w:rFonts w:ascii="GHEA Mariam" w:hAnsi="GHEA Mariam"/>
                <w:kern w:val="32"/>
                <w:sz w:val="22"/>
                <w:szCs w:val="22"/>
                <w:lang w:val="ru-RU"/>
              </w:rPr>
              <w:t>յուրաքանչյուր</w:t>
            </w:r>
            <w:r w:rsidRPr="00624162">
              <w:rPr>
                <w:rFonts w:ascii="GHEA Mariam" w:hAnsi="GHEA Mariam"/>
                <w:kern w:val="32"/>
                <w:sz w:val="22"/>
                <w:szCs w:val="22"/>
              </w:rPr>
              <w:t xml:space="preserve"> </w:t>
            </w:r>
            <w:r w:rsidRPr="00624162">
              <w:rPr>
                <w:rFonts w:ascii="GHEA Mariam" w:hAnsi="GHEA Mariam"/>
                <w:kern w:val="32"/>
                <w:sz w:val="22"/>
                <w:szCs w:val="22"/>
                <w:lang w:val="ru-RU"/>
              </w:rPr>
              <w:t>այլ</w:t>
            </w:r>
            <w:r w:rsidRPr="00624162">
              <w:rPr>
                <w:rFonts w:ascii="GHEA Mariam" w:hAnsi="GHEA Mariam"/>
                <w:kern w:val="32"/>
                <w:sz w:val="22"/>
                <w:szCs w:val="22"/>
              </w:rPr>
              <w:t xml:space="preserve"> </w:t>
            </w:r>
            <w:r w:rsidRPr="00624162">
              <w:rPr>
                <w:rFonts w:ascii="GHEA Mariam" w:hAnsi="GHEA Mariam"/>
                <w:kern w:val="32"/>
                <w:sz w:val="22"/>
                <w:szCs w:val="22"/>
                <w:lang w:val="hy-AM"/>
              </w:rPr>
              <w:t>Ծրագրի</w:t>
            </w:r>
            <w:r w:rsidRPr="00624162">
              <w:rPr>
                <w:rFonts w:ascii="GHEA Mariam" w:hAnsi="GHEA Mariam"/>
                <w:kern w:val="32"/>
                <w:sz w:val="22"/>
                <w:szCs w:val="22"/>
              </w:rPr>
              <w:t xml:space="preserve"> </w:t>
            </w:r>
            <w:r w:rsidRPr="00624162">
              <w:rPr>
                <w:rFonts w:ascii="GHEA Mariam" w:hAnsi="GHEA Mariam"/>
                <w:kern w:val="32"/>
                <w:sz w:val="22"/>
                <w:szCs w:val="22"/>
                <w:lang w:val="ru-RU"/>
              </w:rPr>
              <w:t>Պայմանագրի</w:t>
            </w:r>
            <w:r w:rsidRPr="00624162">
              <w:rPr>
                <w:rFonts w:ascii="GHEA Mariam" w:hAnsi="GHEA Mariam"/>
                <w:kern w:val="32"/>
                <w:sz w:val="22"/>
                <w:szCs w:val="22"/>
              </w:rPr>
              <w:t xml:space="preserve"> </w:t>
            </w:r>
            <w:r w:rsidRPr="00624162">
              <w:rPr>
                <w:rFonts w:ascii="GHEA Mariam" w:hAnsi="GHEA Mariam"/>
                <w:kern w:val="32"/>
                <w:sz w:val="22"/>
                <w:szCs w:val="22"/>
                <w:lang w:val="hy-AM"/>
              </w:rPr>
              <w:t>կնքումը</w:t>
            </w:r>
            <w:r w:rsidRPr="00624162">
              <w:rPr>
                <w:rFonts w:ascii="GHEA Mariam" w:hAnsi="GHEA Mariam"/>
                <w:kern w:val="32"/>
                <w:sz w:val="22"/>
                <w:szCs w:val="22"/>
              </w:rPr>
              <w:t xml:space="preserve">, </w:t>
            </w:r>
            <w:r w:rsidRPr="00624162">
              <w:rPr>
                <w:rFonts w:ascii="GHEA Mariam" w:hAnsi="GHEA Mariam"/>
                <w:kern w:val="32"/>
                <w:sz w:val="22"/>
                <w:szCs w:val="22"/>
                <w:lang w:val="ru-RU"/>
              </w:rPr>
              <w:t>ներկայացումը</w:t>
            </w:r>
            <w:r w:rsidRPr="00624162">
              <w:rPr>
                <w:rFonts w:ascii="GHEA Mariam" w:hAnsi="GHEA Mariam"/>
                <w:kern w:val="32"/>
                <w:sz w:val="22"/>
                <w:szCs w:val="22"/>
              </w:rPr>
              <w:t xml:space="preserve"> </w:t>
            </w:r>
            <w:r w:rsidRPr="00624162">
              <w:rPr>
                <w:rFonts w:ascii="GHEA Mariam" w:hAnsi="GHEA Mariam"/>
                <w:kern w:val="32"/>
                <w:sz w:val="22"/>
                <w:szCs w:val="22"/>
                <w:lang w:val="ru-RU"/>
              </w:rPr>
              <w:t>և</w:t>
            </w:r>
            <w:r w:rsidRPr="00624162">
              <w:rPr>
                <w:rFonts w:ascii="GHEA Mariam" w:hAnsi="GHEA Mariam"/>
                <w:kern w:val="32"/>
                <w:sz w:val="22"/>
                <w:szCs w:val="22"/>
              </w:rPr>
              <w:t xml:space="preserve"> </w:t>
            </w:r>
            <w:r w:rsidRPr="00624162">
              <w:rPr>
                <w:rFonts w:ascii="GHEA Mariam" w:hAnsi="GHEA Mariam"/>
                <w:kern w:val="32"/>
                <w:sz w:val="22"/>
                <w:szCs w:val="22"/>
                <w:lang w:val="ru-RU"/>
              </w:rPr>
              <w:t>կատարումը</w:t>
            </w:r>
            <w:r w:rsidRPr="00624162">
              <w:rPr>
                <w:rFonts w:ascii="GHEA Mariam" w:hAnsi="GHEA Mariam"/>
                <w:kern w:val="32"/>
                <w:sz w:val="22"/>
                <w:szCs w:val="22"/>
              </w:rPr>
              <w:t xml:space="preserve"> </w:t>
            </w:r>
            <w:r w:rsidRPr="00624162">
              <w:rPr>
                <w:rFonts w:ascii="GHEA Mariam" w:hAnsi="GHEA Mariam"/>
                <w:kern w:val="32"/>
                <w:sz w:val="22"/>
                <w:szCs w:val="22"/>
                <w:lang w:val="ru-RU"/>
              </w:rPr>
              <w:t>թույլատրող</w:t>
            </w:r>
            <w:r w:rsidRPr="00624162">
              <w:rPr>
                <w:rFonts w:ascii="GHEA Mariam" w:hAnsi="GHEA Mariam"/>
                <w:kern w:val="32"/>
                <w:sz w:val="22"/>
                <w:szCs w:val="22"/>
              </w:rPr>
              <w:t xml:space="preserve"> </w:t>
            </w:r>
            <w:r w:rsidRPr="00624162">
              <w:rPr>
                <w:rFonts w:ascii="GHEA Mariam" w:hAnsi="GHEA Mariam"/>
                <w:kern w:val="32"/>
                <w:sz w:val="22"/>
                <w:szCs w:val="22"/>
                <w:lang w:val="ru-RU"/>
              </w:rPr>
              <w:t>Կառուցապատողի</w:t>
            </w:r>
            <w:r w:rsidRPr="00624162">
              <w:rPr>
                <w:rFonts w:ascii="GHEA Mariam" w:hAnsi="GHEA Mariam"/>
                <w:kern w:val="32"/>
                <w:sz w:val="22"/>
                <w:szCs w:val="22"/>
              </w:rPr>
              <w:t xml:space="preserve"> </w:t>
            </w:r>
            <w:r w:rsidRPr="00624162">
              <w:rPr>
                <w:rFonts w:ascii="GHEA Mariam" w:hAnsi="GHEA Mariam"/>
                <w:kern w:val="32"/>
                <w:sz w:val="22"/>
                <w:szCs w:val="22"/>
                <w:lang w:val="hy-AM"/>
              </w:rPr>
              <w:t>տ</w:t>
            </w:r>
            <w:r w:rsidRPr="00624162">
              <w:rPr>
                <w:rFonts w:ascii="GHEA Mariam" w:hAnsi="GHEA Mariam"/>
                <w:kern w:val="32"/>
                <w:sz w:val="22"/>
                <w:szCs w:val="22"/>
                <w:lang w:val="ru-RU"/>
              </w:rPr>
              <w:t>նօրենների</w:t>
            </w:r>
            <w:r w:rsidRPr="00624162">
              <w:rPr>
                <w:rFonts w:ascii="GHEA Mariam" w:hAnsi="GHEA Mariam"/>
                <w:kern w:val="32"/>
                <w:sz w:val="22"/>
                <w:szCs w:val="22"/>
              </w:rPr>
              <w:t xml:space="preserve"> </w:t>
            </w:r>
            <w:r w:rsidRPr="00624162">
              <w:rPr>
                <w:rFonts w:ascii="GHEA Mariam" w:hAnsi="GHEA Mariam"/>
                <w:kern w:val="32"/>
                <w:sz w:val="22"/>
                <w:szCs w:val="22"/>
                <w:lang w:val="ru-RU"/>
              </w:rPr>
              <w:t>խորհրդի</w:t>
            </w:r>
            <w:r w:rsidRPr="00624162">
              <w:rPr>
                <w:rFonts w:ascii="GHEA Mariam" w:hAnsi="GHEA Mariam"/>
                <w:kern w:val="32"/>
                <w:sz w:val="22"/>
                <w:szCs w:val="22"/>
              </w:rPr>
              <w:t xml:space="preserve"> </w:t>
            </w:r>
            <w:r w:rsidRPr="00624162">
              <w:rPr>
                <w:rFonts w:ascii="GHEA Mariam" w:hAnsi="GHEA Mariam"/>
                <w:kern w:val="32"/>
                <w:sz w:val="22"/>
                <w:szCs w:val="22"/>
                <w:lang w:val="ru-RU"/>
              </w:rPr>
              <w:t>կողմից</w:t>
            </w:r>
            <w:r w:rsidRPr="00624162">
              <w:rPr>
                <w:rFonts w:ascii="GHEA Mariam" w:hAnsi="GHEA Mariam"/>
                <w:kern w:val="32"/>
                <w:sz w:val="22"/>
                <w:szCs w:val="22"/>
              </w:rPr>
              <w:t xml:space="preserve"> </w:t>
            </w:r>
            <w:r w:rsidRPr="00624162">
              <w:rPr>
                <w:rFonts w:ascii="GHEA Mariam" w:hAnsi="GHEA Mariam"/>
                <w:kern w:val="32"/>
                <w:sz w:val="22"/>
                <w:szCs w:val="22"/>
                <w:lang w:val="ru-RU"/>
              </w:rPr>
              <w:t>ընդունված</w:t>
            </w:r>
            <w:r w:rsidRPr="00624162">
              <w:rPr>
                <w:rFonts w:ascii="GHEA Mariam" w:hAnsi="GHEA Mariam"/>
                <w:kern w:val="32"/>
                <w:sz w:val="22"/>
                <w:szCs w:val="22"/>
              </w:rPr>
              <w:t xml:space="preserve"> </w:t>
            </w:r>
            <w:r w:rsidRPr="00624162">
              <w:rPr>
                <w:rFonts w:ascii="GHEA Mariam" w:hAnsi="GHEA Mariam"/>
                <w:kern w:val="32"/>
                <w:sz w:val="22"/>
                <w:szCs w:val="22"/>
                <w:lang w:val="ru-RU"/>
              </w:rPr>
              <w:t>որոշումների</w:t>
            </w:r>
            <w:r w:rsidRPr="00624162">
              <w:rPr>
                <w:rFonts w:ascii="GHEA Mariam" w:hAnsi="GHEA Mariam"/>
                <w:kern w:val="32"/>
                <w:sz w:val="22"/>
                <w:szCs w:val="22"/>
              </w:rPr>
              <w:t xml:space="preserve"> </w:t>
            </w:r>
            <w:r w:rsidRPr="00624162">
              <w:rPr>
                <w:rFonts w:ascii="GHEA Mariam" w:hAnsi="GHEA Mariam"/>
                <w:kern w:val="32"/>
                <w:sz w:val="22"/>
                <w:szCs w:val="22"/>
                <w:lang w:val="ru-RU"/>
              </w:rPr>
              <w:t>ճիշտ</w:t>
            </w:r>
            <w:r w:rsidRPr="00624162">
              <w:rPr>
                <w:rFonts w:ascii="GHEA Mariam" w:hAnsi="GHEA Mariam"/>
                <w:kern w:val="32"/>
                <w:sz w:val="22"/>
                <w:szCs w:val="22"/>
              </w:rPr>
              <w:t xml:space="preserve"> </w:t>
            </w:r>
            <w:r w:rsidRPr="00624162">
              <w:rPr>
                <w:rFonts w:ascii="GHEA Mariam" w:hAnsi="GHEA Mariam"/>
                <w:kern w:val="32"/>
                <w:sz w:val="22"/>
                <w:szCs w:val="22"/>
                <w:lang w:val="ru-RU"/>
              </w:rPr>
              <w:t>պատճենները՝</w:t>
            </w:r>
            <w:r w:rsidRPr="00624162">
              <w:rPr>
                <w:rFonts w:ascii="GHEA Mariam" w:hAnsi="GHEA Mariam"/>
                <w:kern w:val="32"/>
                <w:sz w:val="22"/>
                <w:szCs w:val="22"/>
              </w:rPr>
              <w:t xml:space="preserve"> </w:t>
            </w:r>
            <w:r w:rsidRPr="00624162">
              <w:rPr>
                <w:rFonts w:ascii="GHEA Mariam" w:hAnsi="GHEA Mariam"/>
                <w:kern w:val="32"/>
                <w:sz w:val="22"/>
                <w:szCs w:val="22"/>
                <w:lang w:val="ru-RU"/>
              </w:rPr>
              <w:t>վավերացված</w:t>
            </w:r>
            <w:r w:rsidRPr="00624162">
              <w:rPr>
                <w:rFonts w:ascii="GHEA Mariam" w:hAnsi="GHEA Mariam"/>
                <w:kern w:val="32"/>
                <w:sz w:val="22"/>
                <w:szCs w:val="22"/>
              </w:rPr>
              <w:t xml:space="preserve"> </w:t>
            </w:r>
            <w:r w:rsidRPr="00624162">
              <w:rPr>
                <w:rFonts w:ascii="GHEA Mariam" w:hAnsi="GHEA Mariam"/>
                <w:kern w:val="32"/>
                <w:sz w:val="22"/>
                <w:szCs w:val="22"/>
                <w:lang w:val="ru-RU"/>
              </w:rPr>
              <w:t>Կառուցա</w:t>
            </w:r>
            <w:r w:rsidRPr="00624162">
              <w:rPr>
                <w:rFonts w:ascii="GHEA Mariam" w:hAnsi="GHEA Mariam"/>
                <w:kern w:val="32"/>
                <w:sz w:val="22"/>
                <w:szCs w:val="22"/>
                <w:lang w:val="hy-AM"/>
              </w:rPr>
              <w:softHyphen/>
            </w:r>
            <w:r w:rsidRPr="00624162">
              <w:rPr>
                <w:rFonts w:ascii="GHEA Mariam" w:hAnsi="GHEA Mariam"/>
                <w:kern w:val="32"/>
                <w:sz w:val="22"/>
                <w:szCs w:val="22"/>
                <w:lang w:val="ru-RU"/>
              </w:rPr>
              <w:t>պատողի</w:t>
            </w:r>
            <w:r w:rsidRPr="00624162">
              <w:rPr>
                <w:rFonts w:ascii="GHEA Mariam" w:hAnsi="GHEA Mariam"/>
                <w:kern w:val="32"/>
                <w:sz w:val="22"/>
                <w:szCs w:val="22"/>
              </w:rPr>
              <w:t xml:space="preserve"> </w:t>
            </w:r>
            <w:r w:rsidRPr="00624162">
              <w:rPr>
                <w:rFonts w:ascii="GHEA Mariam" w:hAnsi="GHEA Mariam"/>
                <w:kern w:val="32"/>
                <w:sz w:val="22"/>
                <w:szCs w:val="22"/>
                <w:lang w:val="ru-RU"/>
              </w:rPr>
              <w:t>լիազորված</w:t>
            </w:r>
            <w:r w:rsidRPr="00624162">
              <w:rPr>
                <w:rFonts w:ascii="GHEA Mariam" w:hAnsi="GHEA Mariam"/>
                <w:kern w:val="32"/>
                <w:sz w:val="22"/>
                <w:szCs w:val="22"/>
              </w:rPr>
              <w:t xml:space="preserve"> </w:t>
            </w:r>
            <w:r w:rsidRPr="00624162">
              <w:rPr>
                <w:rFonts w:ascii="GHEA Mariam" w:hAnsi="GHEA Mariam"/>
                <w:kern w:val="32"/>
                <w:sz w:val="22"/>
                <w:szCs w:val="22"/>
                <w:lang w:val="ru-RU"/>
              </w:rPr>
              <w:t>ներկայա</w:t>
            </w:r>
            <w:r w:rsidRPr="00624162">
              <w:rPr>
                <w:rFonts w:ascii="GHEA Mariam" w:hAnsi="GHEA Mariam"/>
                <w:kern w:val="32"/>
                <w:sz w:val="22"/>
                <w:szCs w:val="22"/>
                <w:lang w:val="hy-AM"/>
              </w:rPr>
              <w:softHyphen/>
            </w:r>
            <w:r w:rsidRPr="00624162">
              <w:rPr>
                <w:rFonts w:ascii="GHEA Mariam" w:hAnsi="GHEA Mariam"/>
                <w:kern w:val="32"/>
                <w:sz w:val="22"/>
                <w:szCs w:val="22"/>
                <w:lang w:val="ru-RU"/>
              </w:rPr>
              <w:t>ցուցչի</w:t>
            </w:r>
            <w:r w:rsidRPr="00624162">
              <w:rPr>
                <w:rFonts w:ascii="GHEA Mariam" w:hAnsi="GHEA Mariam"/>
                <w:kern w:val="32"/>
                <w:sz w:val="22"/>
                <w:szCs w:val="22"/>
              </w:rPr>
              <w:t xml:space="preserve"> </w:t>
            </w:r>
            <w:r w:rsidRPr="00624162">
              <w:rPr>
                <w:rFonts w:ascii="GHEA Mariam" w:hAnsi="GHEA Mariam"/>
                <w:kern w:val="32"/>
                <w:sz w:val="22"/>
                <w:szCs w:val="22"/>
                <w:lang w:val="ru-RU"/>
              </w:rPr>
              <w:t>կողմից</w:t>
            </w:r>
            <w:r w:rsidRPr="00624162">
              <w:rPr>
                <w:rFonts w:ascii="GHEA Mariam" w:hAnsi="GHEA Mariam"/>
                <w:kern w:val="32"/>
                <w:sz w:val="22"/>
                <w:szCs w:val="22"/>
              </w:rPr>
              <w:t>,</w:t>
            </w:r>
          </w:p>
        </w:tc>
      </w:tr>
      <w:tr w:rsidR="00FD3794" w:rsidRPr="00624162" w:rsidTr="00EB6EEC">
        <w:tc>
          <w:tcPr>
            <w:tcW w:w="4338" w:type="dxa"/>
          </w:tcPr>
          <w:p w:rsidR="00FD3794" w:rsidRPr="00624162" w:rsidRDefault="009F360B" w:rsidP="00EB6EEC">
            <w:pPr>
              <w:pStyle w:val="Simple2"/>
              <w:tabs>
                <w:tab w:val="clear" w:pos="709"/>
              </w:tabs>
              <w:adjustRightInd/>
              <w:rPr>
                <w:rFonts w:ascii="GHEA Mariam" w:hAnsi="GHEA Mariam"/>
                <w:kern w:val="32"/>
                <w:sz w:val="22"/>
                <w:szCs w:val="22"/>
              </w:rPr>
            </w:pPr>
            <w:r w:rsidRPr="00624162">
              <w:rPr>
                <w:rFonts w:ascii="GHEA Mariam" w:hAnsi="GHEA Mariam"/>
                <w:kern w:val="32"/>
                <w:sz w:val="22"/>
                <w:szCs w:val="22"/>
              </w:rPr>
              <w:t>true and complete copies of resolutions adopted by the Sponsor’s board of directors authorising the execution, delivery and performance by the Sponsor of this Agreement, certified by an authorised representative of the Sponsor;</w:t>
            </w:r>
          </w:p>
        </w:tc>
        <w:tc>
          <w:tcPr>
            <w:tcW w:w="4906" w:type="dxa"/>
          </w:tcPr>
          <w:p w:rsidR="00FD3794" w:rsidRPr="00624162" w:rsidRDefault="009F360B" w:rsidP="00EB6EEC">
            <w:pPr>
              <w:pStyle w:val="Simple2"/>
              <w:numPr>
                <w:ilvl w:val="1"/>
                <w:numId w:val="60"/>
              </w:numPr>
              <w:tabs>
                <w:tab w:val="clear" w:pos="709"/>
              </w:tabs>
              <w:adjustRightInd/>
              <w:ind w:left="482" w:hanging="425"/>
              <w:rPr>
                <w:rFonts w:ascii="GHEA Mariam" w:hAnsi="GHEA Mariam"/>
                <w:kern w:val="32"/>
                <w:sz w:val="22"/>
                <w:szCs w:val="22"/>
              </w:rPr>
            </w:pPr>
            <w:r w:rsidRPr="00624162">
              <w:rPr>
                <w:rFonts w:ascii="GHEA Mariam" w:hAnsi="GHEA Mariam"/>
                <w:kern w:val="32"/>
                <w:sz w:val="22"/>
                <w:szCs w:val="22"/>
                <w:lang w:val="ru-RU"/>
              </w:rPr>
              <w:t>Հովանավորի</w:t>
            </w:r>
            <w:r w:rsidRPr="00624162">
              <w:rPr>
                <w:rFonts w:ascii="GHEA Mariam" w:hAnsi="GHEA Mariam"/>
                <w:kern w:val="32"/>
                <w:sz w:val="22"/>
                <w:szCs w:val="22"/>
              </w:rPr>
              <w:t xml:space="preserve"> </w:t>
            </w:r>
            <w:r w:rsidRPr="00624162">
              <w:rPr>
                <w:rFonts w:ascii="GHEA Mariam" w:hAnsi="GHEA Mariam"/>
                <w:kern w:val="32"/>
                <w:sz w:val="22"/>
                <w:szCs w:val="22"/>
                <w:lang w:val="ru-RU"/>
              </w:rPr>
              <w:t>կողմից</w:t>
            </w:r>
            <w:r w:rsidRPr="00624162">
              <w:rPr>
                <w:rFonts w:ascii="GHEA Mariam" w:hAnsi="GHEA Mariam"/>
                <w:kern w:val="32"/>
                <w:sz w:val="22"/>
                <w:szCs w:val="22"/>
              </w:rPr>
              <w:t xml:space="preserve"> </w:t>
            </w:r>
            <w:r w:rsidRPr="00624162">
              <w:rPr>
                <w:rFonts w:ascii="GHEA Mariam" w:hAnsi="GHEA Mariam"/>
                <w:kern w:val="32"/>
                <w:sz w:val="22"/>
                <w:szCs w:val="22"/>
                <w:lang w:val="ru-RU"/>
              </w:rPr>
              <w:t>ս</w:t>
            </w:r>
            <w:r w:rsidR="00435AFA" w:rsidRPr="00624162">
              <w:rPr>
                <w:rFonts w:ascii="GHEA Mariam" w:hAnsi="GHEA Mariam"/>
                <w:kern w:val="32"/>
                <w:sz w:val="22"/>
                <w:szCs w:val="22"/>
                <w:lang w:val="ru-RU"/>
              </w:rPr>
              <w:t>ույն</w:t>
            </w:r>
            <w:r w:rsidR="00435AFA" w:rsidRPr="00624162">
              <w:rPr>
                <w:rFonts w:ascii="GHEA Mariam" w:hAnsi="GHEA Mariam"/>
                <w:kern w:val="32"/>
                <w:sz w:val="22"/>
                <w:szCs w:val="22"/>
              </w:rPr>
              <w:t xml:space="preserve"> </w:t>
            </w:r>
            <w:r w:rsidR="00435AFA" w:rsidRPr="00624162">
              <w:rPr>
                <w:rFonts w:ascii="GHEA Mariam" w:hAnsi="GHEA Mariam"/>
                <w:kern w:val="32"/>
                <w:sz w:val="22"/>
                <w:szCs w:val="22"/>
                <w:lang w:val="ru-RU"/>
              </w:rPr>
              <w:t>Համաձայնագ</w:t>
            </w:r>
            <w:r w:rsidRPr="00624162">
              <w:rPr>
                <w:rFonts w:ascii="GHEA Mariam" w:hAnsi="GHEA Mariam"/>
                <w:kern w:val="32"/>
                <w:sz w:val="22"/>
                <w:szCs w:val="22"/>
                <w:lang w:val="ru-RU"/>
              </w:rPr>
              <w:t>րի</w:t>
            </w:r>
            <w:r w:rsidRPr="00624162">
              <w:rPr>
                <w:rFonts w:ascii="GHEA Mariam" w:hAnsi="GHEA Mariam"/>
                <w:kern w:val="32"/>
                <w:sz w:val="22"/>
                <w:szCs w:val="22"/>
              </w:rPr>
              <w:t xml:space="preserve"> </w:t>
            </w:r>
            <w:r w:rsidRPr="00624162">
              <w:rPr>
                <w:rFonts w:ascii="GHEA Mariam" w:hAnsi="GHEA Mariam"/>
                <w:kern w:val="32"/>
                <w:sz w:val="22"/>
                <w:szCs w:val="22"/>
                <w:lang w:val="hy-AM"/>
              </w:rPr>
              <w:t>կնքումը</w:t>
            </w:r>
            <w:r w:rsidRPr="00624162">
              <w:rPr>
                <w:rFonts w:ascii="GHEA Mariam" w:hAnsi="GHEA Mariam"/>
                <w:kern w:val="32"/>
                <w:sz w:val="22"/>
                <w:szCs w:val="22"/>
              </w:rPr>
              <w:t xml:space="preserve">, </w:t>
            </w:r>
            <w:r w:rsidRPr="00624162">
              <w:rPr>
                <w:rFonts w:ascii="GHEA Mariam" w:hAnsi="GHEA Mariam"/>
                <w:kern w:val="32"/>
                <w:sz w:val="22"/>
                <w:szCs w:val="22"/>
                <w:lang w:val="ru-RU"/>
              </w:rPr>
              <w:t>ներկայացումը</w:t>
            </w:r>
            <w:r w:rsidRPr="00624162">
              <w:rPr>
                <w:rFonts w:ascii="GHEA Mariam" w:hAnsi="GHEA Mariam"/>
                <w:kern w:val="32"/>
                <w:sz w:val="22"/>
                <w:szCs w:val="22"/>
              </w:rPr>
              <w:t xml:space="preserve"> </w:t>
            </w:r>
            <w:r w:rsidRPr="00624162">
              <w:rPr>
                <w:rFonts w:ascii="GHEA Mariam" w:hAnsi="GHEA Mariam"/>
                <w:kern w:val="32"/>
                <w:sz w:val="22"/>
                <w:szCs w:val="22"/>
                <w:lang w:val="ru-RU"/>
              </w:rPr>
              <w:t>և</w:t>
            </w:r>
            <w:r w:rsidRPr="00624162">
              <w:rPr>
                <w:rFonts w:ascii="GHEA Mariam" w:hAnsi="GHEA Mariam"/>
                <w:kern w:val="32"/>
                <w:sz w:val="22"/>
                <w:szCs w:val="22"/>
              </w:rPr>
              <w:t xml:space="preserve"> </w:t>
            </w:r>
            <w:r w:rsidRPr="00624162">
              <w:rPr>
                <w:rFonts w:ascii="GHEA Mariam" w:hAnsi="GHEA Mariam"/>
                <w:kern w:val="32"/>
                <w:sz w:val="22"/>
                <w:szCs w:val="22"/>
                <w:lang w:val="ru-RU"/>
              </w:rPr>
              <w:t>կատարումը</w:t>
            </w:r>
            <w:r w:rsidRPr="00624162">
              <w:rPr>
                <w:rFonts w:ascii="GHEA Mariam" w:hAnsi="GHEA Mariam"/>
                <w:kern w:val="32"/>
                <w:sz w:val="22"/>
                <w:szCs w:val="22"/>
              </w:rPr>
              <w:t xml:space="preserve"> </w:t>
            </w:r>
            <w:r w:rsidRPr="00624162">
              <w:rPr>
                <w:rFonts w:ascii="GHEA Mariam" w:hAnsi="GHEA Mariam"/>
                <w:kern w:val="32"/>
                <w:sz w:val="22"/>
                <w:szCs w:val="22"/>
                <w:lang w:val="ru-RU"/>
              </w:rPr>
              <w:t>թույլատրող</w:t>
            </w:r>
            <w:r w:rsidRPr="00624162">
              <w:rPr>
                <w:rFonts w:ascii="GHEA Mariam" w:hAnsi="GHEA Mariam"/>
                <w:kern w:val="32"/>
                <w:sz w:val="22"/>
                <w:szCs w:val="22"/>
              </w:rPr>
              <w:t xml:space="preserve"> </w:t>
            </w:r>
            <w:r w:rsidRPr="00624162">
              <w:rPr>
                <w:rFonts w:ascii="GHEA Mariam" w:hAnsi="GHEA Mariam"/>
                <w:kern w:val="32"/>
                <w:sz w:val="22"/>
                <w:szCs w:val="22"/>
                <w:lang w:val="ru-RU"/>
              </w:rPr>
              <w:t>Հովանավորի</w:t>
            </w:r>
            <w:r w:rsidRPr="00624162">
              <w:rPr>
                <w:rFonts w:ascii="GHEA Mariam" w:hAnsi="GHEA Mariam"/>
                <w:kern w:val="32"/>
                <w:sz w:val="22"/>
                <w:szCs w:val="22"/>
              </w:rPr>
              <w:t xml:space="preserve"> </w:t>
            </w:r>
            <w:r w:rsidRPr="00624162">
              <w:rPr>
                <w:rFonts w:ascii="GHEA Mariam" w:hAnsi="GHEA Mariam"/>
                <w:kern w:val="32"/>
                <w:sz w:val="22"/>
                <w:szCs w:val="22"/>
                <w:lang w:val="ru-RU"/>
              </w:rPr>
              <w:t>տնօրենների</w:t>
            </w:r>
            <w:r w:rsidRPr="00624162">
              <w:rPr>
                <w:rFonts w:ascii="GHEA Mariam" w:hAnsi="GHEA Mariam"/>
                <w:kern w:val="32"/>
                <w:sz w:val="22"/>
                <w:szCs w:val="22"/>
              </w:rPr>
              <w:t xml:space="preserve"> </w:t>
            </w:r>
            <w:r w:rsidRPr="00624162">
              <w:rPr>
                <w:rFonts w:ascii="GHEA Mariam" w:hAnsi="GHEA Mariam"/>
                <w:kern w:val="32"/>
                <w:sz w:val="22"/>
                <w:szCs w:val="22"/>
                <w:lang w:val="ru-RU"/>
              </w:rPr>
              <w:t>խորհրդի</w:t>
            </w:r>
            <w:r w:rsidRPr="00624162">
              <w:rPr>
                <w:rFonts w:ascii="GHEA Mariam" w:hAnsi="GHEA Mariam"/>
                <w:kern w:val="32"/>
                <w:sz w:val="22"/>
                <w:szCs w:val="22"/>
              </w:rPr>
              <w:t xml:space="preserve"> </w:t>
            </w:r>
            <w:r w:rsidRPr="00624162">
              <w:rPr>
                <w:rFonts w:ascii="GHEA Mariam" w:hAnsi="GHEA Mariam"/>
                <w:kern w:val="32"/>
                <w:sz w:val="22"/>
                <w:szCs w:val="22"/>
                <w:lang w:val="ru-RU"/>
              </w:rPr>
              <w:t>կողմից</w:t>
            </w:r>
            <w:r w:rsidRPr="00624162">
              <w:rPr>
                <w:rFonts w:ascii="GHEA Mariam" w:hAnsi="GHEA Mariam"/>
                <w:kern w:val="32"/>
                <w:sz w:val="22"/>
                <w:szCs w:val="22"/>
              </w:rPr>
              <w:t xml:space="preserve"> </w:t>
            </w:r>
            <w:r w:rsidRPr="00624162">
              <w:rPr>
                <w:rFonts w:ascii="GHEA Mariam" w:hAnsi="GHEA Mariam"/>
                <w:kern w:val="32"/>
                <w:sz w:val="22"/>
                <w:szCs w:val="22"/>
                <w:lang w:val="ru-RU"/>
              </w:rPr>
              <w:t>ընդունված</w:t>
            </w:r>
            <w:r w:rsidRPr="00624162">
              <w:rPr>
                <w:rFonts w:ascii="GHEA Mariam" w:hAnsi="GHEA Mariam"/>
                <w:kern w:val="32"/>
                <w:sz w:val="22"/>
                <w:szCs w:val="22"/>
              </w:rPr>
              <w:t xml:space="preserve"> </w:t>
            </w:r>
            <w:r w:rsidRPr="00624162">
              <w:rPr>
                <w:rFonts w:ascii="GHEA Mariam" w:hAnsi="GHEA Mariam"/>
                <w:kern w:val="32"/>
                <w:sz w:val="22"/>
                <w:szCs w:val="22"/>
                <w:lang w:val="ru-RU"/>
              </w:rPr>
              <w:t>որոշումների</w:t>
            </w:r>
            <w:r w:rsidRPr="00624162">
              <w:rPr>
                <w:rFonts w:ascii="GHEA Mariam" w:hAnsi="GHEA Mariam"/>
                <w:kern w:val="32"/>
                <w:sz w:val="22"/>
                <w:szCs w:val="22"/>
              </w:rPr>
              <w:t xml:space="preserve"> </w:t>
            </w:r>
            <w:r w:rsidRPr="00624162">
              <w:rPr>
                <w:rFonts w:ascii="GHEA Mariam" w:hAnsi="GHEA Mariam"/>
                <w:kern w:val="32"/>
                <w:sz w:val="22"/>
                <w:szCs w:val="22"/>
                <w:lang w:val="ru-RU"/>
              </w:rPr>
              <w:t>ճիշտ</w:t>
            </w:r>
            <w:r w:rsidRPr="00624162">
              <w:rPr>
                <w:rFonts w:ascii="GHEA Mariam" w:hAnsi="GHEA Mariam"/>
                <w:kern w:val="32"/>
                <w:sz w:val="22"/>
                <w:szCs w:val="22"/>
              </w:rPr>
              <w:t xml:space="preserve"> </w:t>
            </w:r>
            <w:r w:rsidRPr="00624162">
              <w:rPr>
                <w:rFonts w:ascii="GHEA Mariam" w:hAnsi="GHEA Mariam"/>
                <w:kern w:val="32"/>
                <w:sz w:val="22"/>
                <w:szCs w:val="22"/>
                <w:lang w:val="ru-RU"/>
              </w:rPr>
              <w:t>պատճենները՝</w:t>
            </w:r>
            <w:r w:rsidRPr="00624162">
              <w:rPr>
                <w:rFonts w:ascii="GHEA Mariam" w:hAnsi="GHEA Mariam"/>
                <w:kern w:val="32"/>
                <w:sz w:val="22"/>
                <w:szCs w:val="22"/>
              </w:rPr>
              <w:t xml:space="preserve"> </w:t>
            </w:r>
            <w:r w:rsidRPr="00624162">
              <w:rPr>
                <w:rFonts w:ascii="GHEA Mariam" w:hAnsi="GHEA Mariam"/>
                <w:kern w:val="32"/>
                <w:sz w:val="22"/>
                <w:szCs w:val="22"/>
                <w:lang w:val="ru-RU"/>
              </w:rPr>
              <w:t>վավերացված</w:t>
            </w:r>
            <w:r w:rsidRPr="00624162">
              <w:rPr>
                <w:rFonts w:ascii="GHEA Mariam" w:hAnsi="GHEA Mariam"/>
                <w:kern w:val="32"/>
                <w:sz w:val="22"/>
                <w:szCs w:val="22"/>
              </w:rPr>
              <w:t xml:space="preserve"> </w:t>
            </w:r>
            <w:r w:rsidRPr="00624162">
              <w:rPr>
                <w:rFonts w:ascii="GHEA Mariam" w:hAnsi="GHEA Mariam"/>
                <w:kern w:val="32"/>
                <w:sz w:val="22"/>
                <w:szCs w:val="22"/>
                <w:lang w:val="ru-RU"/>
              </w:rPr>
              <w:t>Հովանավորի</w:t>
            </w:r>
            <w:r w:rsidRPr="00624162">
              <w:rPr>
                <w:rFonts w:ascii="GHEA Mariam" w:hAnsi="GHEA Mariam"/>
                <w:kern w:val="32"/>
                <w:sz w:val="22"/>
                <w:szCs w:val="22"/>
              </w:rPr>
              <w:t xml:space="preserve"> </w:t>
            </w:r>
            <w:r w:rsidRPr="00624162">
              <w:rPr>
                <w:rFonts w:ascii="GHEA Mariam" w:hAnsi="GHEA Mariam"/>
                <w:kern w:val="32"/>
                <w:sz w:val="22"/>
                <w:szCs w:val="22"/>
                <w:lang w:val="ru-RU"/>
              </w:rPr>
              <w:t>լիազորված</w:t>
            </w:r>
            <w:r w:rsidRPr="00624162">
              <w:rPr>
                <w:rFonts w:ascii="GHEA Mariam" w:hAnsi="GHEA Mariam"/>
                <w:kern w:val="32"/>
                <w:sz w:val="22"/>
                <w:szCs w:val="22"/>
              </w:rPr>
              <w:t xml:space="preserve"> </w:t>
            </w:r>
            <w:r w:rsidRPr="00624162">
              <w:rPr>
                <w:rFonts w:ascii="GHEA Mariam" w:hAnsi="GHEA Mariam"/>
                <w:kern w:val="32"/>
                <w:sz w:val="22"/>
                <w:szCs w:val="22"/>
                <w:lang w:val="ru-RU"/>
              </w:rPr>
              <w:t>ներկայացուցչի</w:t>
            </w:r>
            <w:r w:rsidRPr="00624162">
              <w:rPr>
                <w:rFonts w:ascii="GHEA Mariam" w:hAnsi="GHEA Mariam"/>
                <w:kern w:val="32"/>
                <w:sz w:val="22"/>
                <w:szCs w:val="22"/>
              </w:rPr>
              <w:t xml:space="preserve"> </w:t>
            </w:r>
            <w:r w:rsidRPr="00624162">
              <w:rPr>
                <w:rFonts w:ascii="GHEA Mariam" w:hAnsi="GHEA Mariam"/>
                <w:kern w:val="32"/>
                <w:sz w:val="22"/>
                <w:szCs w:val="22"/>
                <w:lang w:val="ru-RU"/>
              </w:rPr>
              <w:t>կողմից</w:t>
            </w:r>
            <w:r w:rsidRPr="00624162">
              <w:rPr>
                <w:rFonts w:ascii="GHEA Mariam" w:hAnsi="GHEA Mariam"/>
                <w:kern w:val="32"/>
                <w:sz w:val="22"/>
                <w:szCs w:val="22"/>
              </w:rPr>
              <w:t>,</w:t>
            </w:r>
          </w:p>
        </w:tc>
      </w:tr>
      <w:tr w:rsidR="00FD3794" w:rsidRPr="00624162" w:rsidTr="00EB6EEC">
        <w:tc>
          <w:tcPr>
            <w:tcW w:w="4338" w:type="dxa"/>
          </w:tcPr>
          <w:p w:rsidR="00FD3794" w:rsidRPr="00624162" w:rsidRDefault="009F360B" w:rsidP="00EB6EEC">
            <w:pPr>
              <w:pStyle w:val="Simple2"/>
              <w:tabs>
                <w:tab w:val="clear" w:pos="709"/>
              </w:tabs>
              <w:adjustRightInd/>
              <w:rPr>
                <w:rFonts w:ascii="GHEA Mariam" w:hAnsi="GHEA Mariam"/>
                <w:kern w:val="32"/>
                <w:sz w:val="22"/>
                <w:szCs w:val="22"/>
              </w:rPr>
            </w:pPr>
            <w:r w:rsidRPr="00624162">
              <w:rPr>
                <w:rFonts w:ascii="GHEA Mariam" w:hAnsi="GHEA Mariam"/>
                <w:kern w:val="32"/>
                <w:sz w:val="22"/>
                <w:szCs w:val="22"/>
              </w:rPr>
              <w:t>true and complete copy of the shareholders’ agreement for the Developer;</w:t>
            </w:r>
          </w:p>
        </w:tc>
        <w:tc>
          <w:tcPr>
            <w:tcW w:w="4906" w:type="dxa"/>
          </w:tcPr>
          <w:p w:rsidR="00FD3794" w:rsidRPr="00624162" w:rsidRDefault="009F360B" w:rsidP="00EB6EEC">
            <w:pPr>
              <w:pStyle w:val="Simple2"/>
              <w:numPr>
                <w:ilvl w:val="1"/>
                <w:numId w:val="60"/>
              </w:numPr>
              <w:tabs>
                <w:tab w:val="clear" w:pos="709"/>
              </w:tabs>
              <w:adjustRightInd/>
              <w:ind w:left="482" w:hanging="425"/>
              <w:rPr>
                <w:rFonts w:ascii="GHEA Mariam" w:hAnsi="GHEA Mariam"/>
                <w:kern w:val="32"/>
                <w:sz w:val="22"/>
                <w:szCs w:val="22"/>
              </w:rPr>
            </w:pPr>
            <w:r w:rsidRPr="00624162">
              <w:rPr>
                <w:rFonts w:ascii="GHEA Mariam" w:hAnsi="GHEA Mariam"/>
                <w:kern w:val="32"/>
                <w:sz w:val="22"/>
                <w:szCs w:val="22"/>
                <w:lang w:val="ru-RU"/>
              </w:rPr>
              <w:t>Կառուցապատողի</w:t>
            </w:r>
            <w:r w:rsidRPr="00624162">
              <w:rPr>
                <w:rFonts w:ascii="GHEA Mariam" w:hAnsi="GHEA Mariam"/>
                <w:kern w:val="32"/>
                <w:sz w:val="22"/>
                <w:szCs w:val="22"/>
              </w:rPr>
              <w:t xml:space="preserve"> </w:t>
            </w:r>
            <w:r w:rsidRPr="00624162">
              <w:rPr>
                <w:rFonts w:ascii="GHEA Mariam" w:hAnsi="GHEA Mariam"/>
                <w:kern w:val="32"/>
                <w:sz w:val="22"/>
                <w:szCs w:val="22"/>
                <w:lang w:val="ru-RU"/>
              </w:rPr>
              <w:t>բաժնետերերի</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միջև </w:t>
            </w:r>
            <w:r w:rsidRPr="00624162">
              <w:rPr>
                <w:rFonts w:ascii="GHEA Mariam" w:hAnsi="GHEA Mariam"/>
                <w:kern w:val="32"/>
                <w:sz w:val="22"/>
                <w:szCs w:val="22"/>
                <w:lang w:val="ru-RU"/>
              </w:rPr>
              <w:t>համաձայնագրի</w:t>
            </w:r>
            <w:r w:rsidRPr="00624162">
              <w:rPr>
                <w:rFonts w:ascii="GHEA Mariam" w:hAnsi="GHEA Mariam"/>
                <w:kern w:val="32"/>
                <w:sz w:val="22"/>
                <w:szCs w:val="22"/>
              </w:rPr>
              <w:t xml:space="preserve"> </w:t>
            </w:r>
            <w:r w:rsidRPr="00624162">
              <w:rPr>
                <w:rFonts w:ascii="GHEA Mariam" w:hAnsi="GHEA Mariam"/>
                <w:kern w:val="32"/>
                <w:sz w:val="22"/>
                <w:szCs w:val="22"/>
                <w:lang w:val="ru-RU"/>
              </w:rPr>
              <w:t>ճիշտ</w:t>
            </w:r>
            <w:r w:rsidRPr="00624162">
              <w:rPr>
                <w:rFonts w:ascii="GHEA Mariam" w:hAnsi="GHEA Mariam"/>
                <w:kern w:val="32"/>
                <w:sz w:val="22"/>
                <w:szCs w:val="22"/>
              </w:rPr>
              <w:t xml:space="preserve"> </w:t>
            </w:r>
            <w:r w:rsidRPr="00624162">
              <w:rPr>
                <w:rFonts w:ascii="GHEA Mariam" w:hAnsi="GHEA Mariam"/>
                <w:kern w:val="32"/>
                <w:sz w:val="22"/>
                <w:szCs w:val="22"/>
                <w:lang w:val="ru-RU"/>
              </w:rPr>
              <w:t>պատճենը</w:t>
            </w:r>
            <w:r w:rsidRPr="00624162">
              <w:rPr>
                <w:rFonts w:ascii="GHEA Mariam" w:hAnsi="GHEA Mariam"/>
                <w:kern w:val="32"/>
                <w:sz w:val="22"/>
                <w:szCs w:val="22"/>
              </w:rPr>
              <w:t>,</w:t>
            </w:r>
          </w:p>
        </w:tc>
      </w:tr>
      <w:tr w:rsidR="00FD3794" w:rsidRPr="00624162" w:rsidTr="00EB6EEC">
        <w:tc>
          <w:tcPr>
            <w:tcW w:w="4338" w:type="dxa"/>
          </w:tcPr>
          <w:p w:rsidR="00FD3794" w:rsidRPr="00624162" w:rsidRDefault="009F360B" w:rsidP="00EB6EEC">
            <w:pPr>
              <w:pStyle w:val="Simple2"/>
              <w:tabs>
                <w:tab w:val="clear" w:pos="709"/>
              </w:tabs>
              <w:adjustRightInd/>
              <w:rPr>
                <w:rFonts w:ascii="GHEA Mariam" w:hAnsi="GHEA Mariam"/>
                <w:kern w:val="32"/>
                <w:sz w:val="22"/>
                <w:szCs w:val="22"/>
              </w:rPr>
            </w:pPr>
            <w:r w:rsidRPr="00624162">
              <w:rPr>
                <w:rFonts w:ascii="GHEA Mariam" w:hAnsi="GHEA Mariam"/>
                <w:kern w:val="32"/>
                <w:sz w:val="22"/>
                <w:szCs w:val="22"/>
              </w:rPr>
              <w:t xml:space="preserve">true and complete copies of all </w:t>
            </w:r>
            <w:r w:rsidRPr="00624162">
              <w:rPr>
                <w:rFonts w:ascii="GHEA Mariam" w:hAnsi="GHEA Mariam"/>
                <w:kern w:val="32"/>
                <w:sz w:val="22"/>
                <w:szCs w:val="22"/>
              </w:rPr>
              <w:lastRenderedPageBreak/>
              <w:t>Financing Documents executed by the Developer and the Financing Parties, where appropriate, certified by an authorised representative of the Developer;</w:t>
            </w:r>
          </w:p>
        </w:tc>
        <w:tc>
          <w:tcPr>
            <w:tcW w:w="4906" w:type="dxa"/>
          </w:tcPr>
          <w:p w:rsidR="00FD3794" w:rsidRPr="00624162" w:rsidRDefault="009F360B" w:rsidP="00EB6EEC">
            <w:pPr>
              <w:pStyle w:val="Simple2"/>
              <w:numPr>
                <w:ilvl w:val="1"/>
                <w:numId w:val="60"/>
              </w:numPr>
              <w:tabs>
                <w:tab w:val="clear" w:pos="709"/>
              </w:tabs>
              <w:adjustRightInd/>
              <w:ind w:left="482" w:hanging="425"/>
              <w:rPr>
                <w:rFonts w:ascii="GHEA Mariam" w:hAnsi="GHEA Mariam"/>
                <w:kern w:val="32"/>
                <w:sz w:val="22"/>
                <w:szCs w:val="22"/>
              </w:rPr>
            </w:pPr>
            <w:r w:rsidRPr="00624162">
              <w:rPr>
                <w:rFonts w:ascii="GHEA Mariam" w:hAnsi="GHEA Mariam"/>
                <w:kern w:val="32"/>
                <w:sz w:val="22"/>
                <w:szCs w:val="22"/>
                <w:lang w:val="ru-RU"/>
              </w:rPr>
              <w:lastRenderedPageBreak/>
              <w:t>Կառուցապատողի</w:t>
            </w:r>
            <w:r w:rsidRPr="00624162">
              <w:rPr>
                <w:rFonts w:ascii="GHEA Mariam" w:hAnsi="GHEA Mariam"/>
                <w:kern w:val="32"/>
                <w:sz w:val="22"/>
                <w:szCs w:val="22"/>
              </w:rPr>
              <w:t xml:space="preserve"> </w:t>
            </w:r>
            <w:r w:rsidRPr="00624162">
              <w:rPr>
                <w:rFonts w:ascii="GHEA Mariam" w:hAnsi="GHEA Mariam"/>
                <w:kern w:val="32"/>
                <w:sz w:val="22"/>
                <w:szCs w:val="22"/>
                <w:lang w:val="ru-RU"/>
              </w:rPr>
              <w:t>և</w:t>
            </w:r>
            <w:r w:rsidRPr="00624162">
              <w:rPr>
                <w:rFonts w:ascii="GHEA Mariam" w:hAnsi="GHEA Mariam"/>
                <w:kern w:val="32"/>
                <w:sz w:val="22"/>
                <w:szCs w:val="22"/>
              </w:rPr>
              <w:t xml:space="preserve"> </w:t>
            </w:r>
            <w:r w:rsidR="00996A5B" w:rsidRPr="00624162">
              <w:rPr>
                <w:rFonts w:ascii="GHEA Mariam" w:hAnsi="GHEA Mariam"/>
                <w:kern w:val="32"/>
                <w:sz w:val="22"/>
                <w:szCs w:val="22"/>
                <w:lang w:val="ru-RU"/>
              </w:rPr>
              <w:t>Ֆինանսավորող</w:t>
            </w:r>
            <w:r w:rsidR="00996A5B" w:rsidRPr="00624162">
              <w:rPr>
                <w:rFonts w:ascii="GHEA Mariam" w:hAnsi="GHEA Mariam"/>
                <w:kern w:val="32"/>
                <w:sz w:val="22"/>
                <w:szCs w:val="22"/>
              </w:rPr>
              <w:t xml:space="preserve"> </w:t>
            </w:r>
            <w:r w:rsidR="00996A5B" w:rsidRPr="00624162">
              <w:rPr>
                <w:rFonts w:ascii="GHEA Mariam" w:hAnsi="GHEA Mariam"/>
                <w:kern w:val="32"/>
                <w:sz w:val="22"/>
                <w:szCs w:val="22"/>
                <w:lang w:val="ru-RU"/>
              </w:rPr>
              <w:lastRenderedPageBreak/>
              <w:t>Կողմ</w:t>
            </w:r>
            <w:r w:rsidRPr="00624162">
              <w:rPr>
                <w:rFonts w:ascii="GHEA Mariam" w:hAnsi="GHEA Mariam"/>
                <w:kern w:val="32"/>
                <w:sz w:val="22"/>
                <w:szCs w:val="22"/>
                <w:lang w:val="ru-RU"/>
              </w:rPr>
              <w:t>երի</w:t>
            </w:r>
            <w:r w:rsidRPr="00624162">
              <w:rPr>
                <w:rFonts w:ascii="GHEA Mariam" w:hAnsi="GHEA Mariam"/>
                <w:kern w:val="32"/>
                <w:sz w:val="22"/>
                <w:szCs w:val="22"/>
              </w:rPr>
              <w:t xml:space="preserve"> </w:t>
            </w:r>
            <w:r w:rsidRPr="00624162">
              <w:rPr>
                <w:rFonts w:ascii="GHEA Mariam" w:hAnsi="GHEA Mariam"/>
                <w:kern w:val="32"/>
                <w:sz w:val="22"/>
                <w:szCs w:val="22"/>
                <w:lang w:val="ru-RU"/>
              </w:rPr>
              <w:t>կողմից</w:t>
            </w:r>
            <w:r w:rsidRPr="00624162">
              <w:rPr>
                <w:rFonts w:ascii="GHEA Mariam" w:hAnsi="GHEA Mariam"/>
                <w:kern w:val="32"/>
                <w:sz w:val="22"/>
                <w:szCs w:val="22"/>
              </w:rPr>
              <w:t xml:space="preserve"> </w:t>
            </w:r>
            <w:r w:rsidRPr="00624162">
              <w:rPr>
                <w:rFonts w:ascii="GHEA Mariam" w:hAnsi="GHEA Mariam"/>
                <w:kern w:val="32"/>
                <w:sz w:val="22"/>
                <w:szCs w:val="22"/>
                <w:lang w:val="ru-RU"/>
              </w:rPr>
              <w:t>ձևակերպված</w:t>
            </w:r>
            <w:r w:rsidRPr="00624162">
              <w:rPr>
                <w:rFonts w:ascii="GHEA Mariam" w:hAnsi="GHEA Mariam"/>
                <w:kern w:val="32"/>
                <w:sz w:val="22"/>
                <w:szCs w:val="22"/>
              </w:rPr>
              <w:t xml:space="preserve"> </w:t>
            </w:r>
            <w:r w:rsidRPr="00624162">
              <w:rPr>
                <w:rFonts w:ascii="GHEA Mariam" w:hAnsi="GHEA Mariam"/>
                <w:kern w:val="32"/>
                <w:sz w:val="22"/>
                <w:szCs w:val="22"/>
                <w:lang w:val="ru-RU"/>
              </w:rPr>
              <w:t>բոլոր</w:t>
            </w:r>
            <w:r w:rsidRPr="00624162">
              <w:rPr>
                <w:rFonts w:ascii="GHEA Mariam" w:hAnsi="GHEA Mariam"/>
                <w:kern w:val="32"/>
                <w:sz w:val="22"/>
                <w:szCs w:val="22"/>
              </w:rPr>
              <w:t xml:space="preserve"> </w:t>
            </w:r>
            <w:r w:rsidRPr="00624162">
              <w:rPr>
                <w:rFonts w:ascii="GHEA Mariam" w:hAnsi="GHEA Mariam"/>
                <w:kern w:val="32"/>
                <w:sz w:val="22"/>
                <w:szCs w:val="22"/>
                <w:lang w:val="ru-RU"/>
              </w:rPr>
              <w:t>Ֆինանսավորման</w:t>
            </w:r>
            <w:r w:rsidRPr="00624162">
              <w:rPr>
                <w:rFonts w:ascii="GHEA Mariam" w:hAnsi="GHEA Mariam"/>
                <w:kern w:val="32"/>
                <w:sz w:val="22"/>
                <w:szCs w:val="22"/>
              </w:rPr>
              <w:t xml:space="preserve"> </w:t>
            </w:r>
            <w:r w:rsidRPr="00624162">
              <w:rPr>
                <w:rFonts w:ascii="GHEA Mariam" w:hAnsi="GHEA Mariam"/>
                <w:kern w:val="32"/>
                <w:sz w:val="22"/>
                <w:szCs w:val="22"/>
                <w:lang w:val="ru-RU"/>
              </w:rPr>
              <w:t>Փաստաթղթերի</w:t>
            </w:r>
            <w:r w:rsidRPr="00624162">
              <w:rPr>
                <w:rFonts w:ascii="GHEA Mariam" w:hAnsi="GHEA Mariam"/>
                <w:kern w:val="32"/>
                <w:sz w:val="22"/>
                <w:szCs w:val="22"/>
              </w:rPr>
              <w:t xml:space="preserve"> </w:t>
            </w:r>
            <w:r w:rsidRPr="00624162">
              <w:rPr>
                <w:rFonts w:ascii="GHEA Mariam" w:hAnsi="GHEA Mariam"/>
                <w:kern w:val="32"/>
                <w:sz w:val="22"/>
                <w:szCs w:val="22"/>
                <w:lang w:val="ru-RU"/>
              </w:rPr>
              <w:t>ճիշտ</w:t>
            </w:r>
            <w:r w:rsidRPr="00624162">
              <w:rPr>
                <w:rFonts w:ascii="GHEA Mariam" w:hAnsi="GHEA Mariam"/>
                <w:kern w:val="32"/>
                <w:sz w:val="22"/>
                <w:szCs w:val="22"/>
              </w:rPr>
              <w:t xml:space="preserve"> </w:t>
            </w:r>
            <w:r w:rsidRPr="00624162">
              <w:rPr>
                <w:rFonts w:ascii="GHEA Mariam" w:hAnsi="GHEA Mariam"/>
                <w:kern w:val="32"/>
                <w:sz w:val="22"/>
                <w:szCs w:val="22"/>
                <w:lang w:val="ru-RU"/>
              </w:rPr>
              <w:t>պատճենները՝</w:t>
            </w:r>
            <w:r w:rsidRPr="00624162">
              <w:rPr>
                <w:rFonts w:ascii="GHEA Mariam" w:hAnsi="GHEA Mariam"/>
                <w:kern w:val="32"/>
                <w:sz w:val="22"/>
                <w:szCs w:val="22"/>
              </w:rPr>
              <w:t xml:space="preserve"> </w:t>
            </w:r>
            <w:r w:rsidRPr="00624162">
              <w:rPr>
                <w:rFonts w:ascii="GHEA Mariam" w:hAnsi="GHEA Mariam"/>
                <w:kern w:val="32"/>
                <w:sz w:val="22"/>
                <w:szCs w:val="22"/>
                <w:lang w:val="ru-RU"/>
              </w:rPr>
              <w:t>անհրաժեշտության</w:t>
            </w:r>
            <w:r w:rsidRPr="00624162">
              <w:rPr>
                <w:rFonts w:ascii="GHEA Mariam" w:hAnsi="GHEA Mariam"/>
                <w:kern w:val="32"/>
                <w:sz w:val="22"/>
                <w:szCs w:val="22"/>
              </w:rPr>
              <w:t xml:space="preserve"> </w:t>
            </w:r>
            <w:r w:rsidRPr="00624162">
              <w:rPr>
                <w:rFonts w:ascii="GHEA Mariam" w:hAnsi="GHEA Mariam"/>
                <w:kern w:val="32"/>
                <w:sz w:val="22"/>
                <w:szCs w:val="22"/>
                <w:lang w:val="ru-RU"/>
              </w:rPr>
              <w:t>դեպքում</w:t>
            </w:r>
            <w:r w:rsidRPr="00624162">
              <w:rPr>
                <w:rFonts w:ascii="GHEA Mariam" w:hAnsi="GHEA Mariam"/>
                <w:kern w:val="32"/>
                <w:sz w:val="22"/>
                <w:szCs w:val="22"/>
              </w:rPr>
              <w:t xml:space="preserve"> </w:t>
            </w:r>
            <w:r w:rsidRPr="00624162">
              <w:rPr>
                <w:rFonts w:ascii="GHEA Mariam" w:hAnsi="GHEA Mariam"/>
                <w:kern w:val="32"/>
                <w:sz w:val="22"/>
                <w:szCs w:val="22"/>
                <w:lang w:val="ru-RU"/>
              </w:rPr>
              <w:t>վավերացված</w:t>
            </w:r>
            <w:r w:rsidRPr="00624162">
              <w:rPr>
                <w:rFonts w:ascii="GHEA Mariam" w:hAnsi="GHEA Mariam"/>
                <w:kern w:val="32"/>
                <w:sz w:val="22"/>
                <w:szCs w:val="22"/>
              </w:rPr>
              <w:t xml:space="preserve"> </w:t>
            </w:r>
            <w:r w:rsidRPr="00624162">
              <w:rPr>
                <w:rFonts w:ascii="GHEA Mariam" w:hAnsi="GHEA Mariam"/>
                <w:kern w:val="32"/>
                <w:sz w:val="22"/>
                <w:szCs w:val="22"/>
                <w:lang w:val="ru-RU"/>
              </w:rPr>
              <w:t>Կառուցապատողի</w:t>
            </w:r>
            <w:r w:rsidRPr="00624162">
              <w:rPr>
                <w:rFonts w:ascii="GHEA Mariam" w:hAnsi="GHEA Mariam"/>
                <w:kern w:val="32"/>
                <w:sz w:val="22"/>
                <w:szCs w:val="22"/>
              </w:rPr>
              <w:t xml:space="preserve"> </w:t>
            </w:r>
            <w:r w:rsidRPr="00624162">
              <w:rPr>
                <w:rFonts w:ascii="GHEA Mariam" w:hAnsi="GHEA Mariam"/>
                <w:kern w:val="32"/>
                <w:sz w:val="22"/>
                <w:szCs w:val="22"/>
                <w:lang w:val="ru-RU"/>
              </w:rPr>
              <w:t>լիազորված</w:t>
            </w:r>
            <w:r w:rsidRPr="00624162">
              <w:rPr>
                <w:rFonts w:ascii="GHEA Mariam" w:hAnsi="GHEA Mariam"/>
                <w:kern w:val="32"/>
                <w:sz w:val="22"/>
                <w:szCs w:val="22"/>
              </w:rPr>
              <w:t xml:space="preserve"> </w:t>
            </w:r>
            <w:r w:rsidRPr="00624162">
              <w:rPr>
                <w:rFonts w:ascii="GHEA Mariam" w:hAnsi="GHEA Mariam"/>
                <w:kern w:val="32"/>
                <w:sz w:val="22"/>
                <w:szCs w:val="22"/>
                <w:lang w:val="ru-RU"/>
              </w:rPr>
              <w:t>ներկայացուցչի</w:t>
            </w:r>
            <w:r w:rsidRPr="00624162">
              <w:rPr>
                <w:rFonts w:ascii="GHEA Mariam" w:hAnsi="GHEA Mariam"/>
                <w:kern w:val="32"/>
                <w:sz w:val="22"/>
                <w:szCs w:val="22"/>
              </w:rPr>
              <w:t xml:space="preserve"> </w:t>
            </w:r>
            <w:r w:rsidRPr="00624162">
              <w:rPr>
                <w:rFonts w:ascii="GHEA Mariam" w:hAnsi="GHEA Mariam"/>
                <w:kern w:val="32"/>
                <w:sz w:val="22"/>
                <w:szCs w:val="22"/>
                <w:lang w:val="ru-RU"/>
              </w:rPr>
              <w:t>կողմից</w:t>
            </w:r>
            <w:r w:rsidRPr="00624162">
              <w:rPr>
                <w:rFonts w:ascii="GHEA Mariam" w:hAnsi="GHEA Mariam"/>
                <w:kern w:val="32"/>
                <w:sz w:val="22"/>
                <w:szCs w:val="22"/>
              </w:rPr>
              <w:t>,</w:t>
            </w:r>
          </w:p>
        </w:tc>
      </w:tr>
      <w:tr w:rsidR="00FD3794" w:rsidRPr="00624162" w:rsidTr="00EB6EEC">
        <w:tc>
          <w:tcPr>
            <w:tcW w:w="4338" w:type="dxa"/>
          </w:tcPr>
          <w:p w:rsidR="00FD3794" w:rsidRPr="00624162" w:rsidRDefault="009F360B" w:rsidP="00EB6EEC">
            <w:pPr>
              <w:pStyle w:val="Simple2"/>
              <w:tabs>
                <w:tab w:val="clear" w:pos="709"/>
              </w:tabs>
              <w:adjustRightInd/>
              <w:rPr>
                <w:rFonts w:ascii="GHEA Mariam" w:hAnsi="GHEA Mariam"/>
                <w:kern w:val="32"/>
                <w:sz w:val="22"/>
                <w:szCs w:val="22"/>
              </w:rPr>
            </w:pPr>
            <w:r w:rsidRPr="00624162">
              <w:rPr>
                <w:rFonts w:ascii="GHEA Mariam" w:hAnsi="GHEA Mariam"/>
                <w:kern w:val="32"/>
                <w:sz w:val="22"/>
                <w:szCs w:val="22"/>
              </w:rPr>
              <w:lastRenderedPageBreak/>
              <w:t>a certificate from the Financing Parties in form and substance satisfactory to the Government confirming that all conditions to Financial Close have occurred</w:t>
            </w:r>
            <w:bookmarkStart w:id="1342" w:name="_cp_text_1_846"/>
            <w:r w:rsidRPr="00624162">
              <w:rPr>
                <w:rFonts w:ascii="GHEA Mariam" w:hAnsi="GHEA Mariam" w:cs="Times New Roman"/>
                <w:kern w:val="32"/>
                <w:sz w:val="22"/>
                <w:szCs w:val="22"/>
                <w:u w:color="0000FF"/>
              </w:rPr>
              <w:t xml:space="preserve"> except for the full effectiveness of the Framework Agreement</w:t>
            </w:r>
            <w:bookmarkEnd w:id="1342"/>
            <w:r w:rsidRPr="00624162">
              <w:rPr>
                <w:rFonts w:ascii="GHEA Mariam" w:hAnsi="GHEA Mariam" w:cs="Times New Roman"/>
                <w:kern w:val="32"/>
                <w:sz w:val="22"/>
                <w:szCs w:val="22"/>
              </w:rPr>
              <w:t>;</w:t>
            </w:r>
          </w:p>
        </w:tc>
        <w:tc>
          <w:tcPr>
            <w:tcW w:w="4906" w:type="dxa"/>
          </w:tcPr>
          <w:p w:rsidR="00FD3794" w:rsidRPr="00624162" w:rsidRDefault="00996A5B" w:rsidP="00EB6EEC">
            <w:pPr>
              <w:pStyle w:val="Simple2"/>
              <w:numPr>
                <w:ilvl w:val="1"/>
                <w:numId w:val="60"/>
              </w:numPr>
              <w:tabs>
                <w:tab w:val="clear" w:pos="709"/>
              </w:tabs>
              <w:adjustRightInd/>
              <w:ind w:left="482" w:hanging="425"/>
              <w:rPr>
                <w:rFonts w:ascii="GHEA Mariam" w:hAnsi="GHEA Mariam"/>
                <w:kern w:val="32"/>
                <w:sz w:val="22"/>
                <w:szCs w:val="22"/>
              </w:rPr>
            </w:pPr>
            <w:r w:rsidRPr="00624162">
              <w:rPr>
                <w:rFonts w:ascii="GHEA Mariam" w:hAnsi="GHEA Mariam"/>
                <w:kern w:val="32"/>
                <w:sz w:val="22"/>
                <w:szCs w:val="22"/>
                <w:lang w:val="ru-RU"/>
              </w:rPr>
              <w:t>Ֆինանսավորող</w:t>
            </w:r>
            <w:r w:rsidRPr="00624162">
              <w:rPr>
                <w:rFonts w:ascii="GHEA Mariam" w:hAnsi="GHEA Mariam"/>
                <w:kern w:val="32"/>
                <w:sz w:val="22"/>
                <w:szCs w:val="22"/>
              </w:rPr>
              <w:t xml:space="preserve"> </w:t>
            </w:r>
            <w:r w:rsidRPr="00624162">
              <w:rPr>
                <w:rFonts w:ascii="GHEA Mariam" w:hAnsi="GHEA Mariam"/>
                <w:kern w:val="32"/>
                <w:sz w:val="22"/>
                <w:szCs w:val="22"/>
                <w:lang w:val="ru-RU"/>
              </w:rPr>
              <w:t>Կողմ</w:t>
            </w:r>
            <w:r w:rsidR="009F360B" w:rsidRPr="00624162">
              <w:rPr>
                <w:rFonts w:ascii="GHEA Mariam" w:hAnsi="GHEA Mariam"/>
                <w:kern w:val="32"/>
                <w:sz w:val="22"/>
                <w:szCs w:val="22"/>
                <w:lang w:val="ru-RU"/>
              </w:rPr>
              <w:t>երի</w:t>
            </w:r>
            <w:r w:rsidR="009F360B" w:rsidRPr="00624162">
              <w:rPr>
                <w:rFonts w:ascii="GHEA Mariam" w:hAnsi="GHEA Mariam"/>
                <w:kern w:val="32"/>
                <w:sz w:val="22"/>
                <w:szCs w:val="22"/>
              </w:rPr>
              <w:t xml:space="preserve"> </w:t>
            </w:r>
            <w:r w:rsidR="009F360B" w:rsidRPr="00624162">
              <w:rPr>
                <w:rFonts w:ascii="GHEA Mariam" w:hAnsi="GHEA Mariam"/>
                <w:kern w:val="32"/>
                <w:sz w:val="22"/>
                <w:szCs w:val="22"/>
                <w:lang w:val="hy-AM"/>
              </w:rPr>
              <w:t>տրված փաստաթուղթ</w:t>
            </w:r>
            <w:r w:rsidR="009F360B" w:rsidRPr="00624162">
              <w:rPr>
                <w:rFonts w:ascii="GHEA Mariam" w:hAnsi="GHEA Mariam"/>
                <w:kern w:val="32"/>
                <w:sz w:val="22"/>
                <w:szCs w:val="22"/>
                <w:lang w:val="ru-RU"/>
              </w:rPr>
              <w:t>՝</w:t>
            </w:r>
            <w:r w:rsidR="009F360B" w:rsidRPr="00624162">
              <w:rPr>
                <w:rFonts w:ascii="GHEA Mariam" w:hAnsi="GHEA Mariam"/>
                <w:kern w:val="32"/>
                <w:sz w:val="22"/>
                <w:szCs w:val="22"/>
              </w:rPr>
              <w:t xml:space="preserve"> </w:t>
            </w:r>
            <w:r w:rsidR="009F360B" w:rsidRPr="00624162">
              <w:rPr>
                <w:rFonts w:ascii="GHEA Mariam" w:hAnsi="GHEA Mariam"/>
                <w:kern w:val="32"/>
                <w:sz w:val="22"/>
                <w:szCs w:val="22"/>
                <w:lang w:val="ru-RU"/>
              </w:rPr>
              <w:t>Կառավարության</w:t>
            </w:r>
            <w:r w:rsidR="009F360B" w:rsidRPr="00624162">
              <w:rPr>
                <w:rFonts w:ascii="GHEA Mariam" w:hAnsi="GHEA Mariam"/>
                <w:kern w:val="32"/>
                <w:sz w:val="22"/>
                <w:szCs w:val="22"/>
              </w:rPr>
              <w:t xml:space="preserve"> </w:t>
            </w:r>
            <w:r w:rsidR="009F360B" w:rsidRPr="00624162">
              <w:rPr>
                <w:rFonts w:ascii="GHEA Mariam" w:hAnsi="GHEA Mariam"/>
                <w:kern w:val="32"/>
                <w:sz w:val="22"/>
                <w:szCs w:val="22"/>
                <w:lang w:val="ru-RU"/>
              </w:rPr>
              <w:t>համար</w:t>
            </w:r>
            <w:r w:rsidR="009F360B" w:rsidRPr="00624162">
              <w:rPr>
                <w:rFonts w:ascii="GHEA Mariam" w:hAnsi="GHEA Mariam"/>
                <w:kern w:val="32"/>
                <w:sz w:val="22"/>
                <w:szCs w:val="22"/>
              </w:rPr>
              <w:t xml:space="preserve"> </w:t>
            </w:r>
            <w:r w:rsidR="009F360B" w:rsidRPr="00624162">
              <w:rPr>
                <w:rFonts w:ascii="GHEA Mariam" w:hAnsi="GHEA Mariam"/>
                <w:kern w:val="32"/>
                <w:sz w:val="22"/>
                <w:szCs w:val="22"/>
                <w:lang w:val="ru-RU"/>
              </w:rPr>
              <w:t>բավարար</w:t>
            </w:r>
            <w:r w:rsidR="009F360B" w:rsidRPr="00624162">
              <w:rPr>
                <w:rFonts w:ascii="GHEA Mariam" w:hAnsi="GHEA Mariam"/>
                <w:kern w:val="32"/>
                <w:sz w:val="22"/>
                <w:szCs w:val="22"/>
              </w:rPr>
              <w:t xml:space="preserve"> </w:t>
            </w:r>
            <w:r w:rsidR="009F360B" w:rsidRPr="00624162">
              <w:rPr>
                <w:rFonts w:ascii="GHEA Mariam" w:hAnsi="GHEA Mariam"/>
                <w:kern w:val="32"/>
                <w:sz w:val="22"/>
                <w:szCs w:val="22"/>
                <w:lang w:val="ru-RU"/>
              </w:rPr>
              <w:t>ձևով</w:t>
            </w:r>
            <w:r w:rsidR="009F360B" w:rsidRPr="00624162">
              <w:rPr>
                <w:rFonts w:ascii="GHEA Mariam" w:hAnsi="GHEA Mariam"/>
                <w:kern w:val="32"/>
                <w:sz w:val="22"/>
                <w:szCs w:val="22"/>
              </w:rPr>
              <w:t xml:space="preserve"> </w:t>
            </w:r>
            <w:r w:rsidR="009F360B" w:rsidRPr="00624162">
              <w:rPr>
                <w:rFonts w:ascii="GHEA Mariam" w:hAnsi="GHEA Mariam"/>
                <w:kern w:val="32"/>
                <w:sz w:val="22"/>
                <w:szCs w:val="22"/>
                <w:lang w:val="ru-RU"/>
              </w:rPr>
              <w:t>և</w:t>
            </w:r>
            <w:r w:rsidR="009F360B" w:rsidRPr="00624162">
              <w:rPr>
                <w:rFonts w:ascii="GHEA Mariam" w:hAnsi="GHEA Mariam"/>
                <w:kern w:val="32"/>
                <w:sz w:val="22"/>
                <w:szCs w:val="22"/>
              </w:rPr>
              <w:t xml:space="preserve"> </w:t>
            </w:r>
            <w:r w:rsidR="009F360B" w:rsidRPr="00624162">
              <w:rPr>
                <w:rFonts w:ascii="GHEA Mariam" w:hAnsi="GHEA Mariam"/>
                <w:kern w:val="32"/>
                <w:sz w:val="22"/>
                <w:szCs w:val="22"/>
                <w:lang w:val="ru-RU"/>
              </w:rPr>
              <w:t>բովանդակությամբ</w:t>
            </w:r>
            <w:r w:rsidR="009F360B" w:rsidRPr="00624162">
              <w:rPr>
                <w:rFonts w:ascii="GHEA Mariam" w:hAnsi="GHEA Mariam"/>
                <w:kern w:val="32"/>
                <w:sz w:val="22"/>
                <w:szCs w:val="22"/>
              </w:rPr>
              <w:t xml:space="preserve">, </w:t>
            </w:r>
            <w:r w:rsidR="009F360B" w:rsidRPr="00624162">
              <w:rPr>
                <w:rFonts w:ascii="GHEA Mariam" w:hAnsi="GHEA Mariam"/>
                <w:kern w:val="32"/>
                <w:sz w:val="22"/>
                <w:szCs w:val="22"/>
                <w:lang w:val="ru-RU"/>
              </w:rPr>
              <w:t>որ</w:t>
            </w:r>
            <w:r w:rsidR="009F360B" w:rsidRPr="00624162">
              <w:rPr>
                <w:rFonts w:ascii="GHEA Mariam" w:hAnsi="GHEA Mariam"/>
                <w:kern w:val="32"/>
                <w:sz w:val="22"/>
                <w:szCs w:val="22"/>
                <w:lang w:val="hy-AM"/>
              </w:rPr>
              <w:t>ով</w:t>
            </w:r>
            <w:r w:rsidR="009F360B" w:rsidRPr="00624162">
              <w:rPr>
                <w:rFonts w:ascii="GHEA Mariam" w:hAnsi="GHEA Mariam"/>
                <w:kern w:val="32"/>
                <w:sz w:val="22"/>
                <w:szCs w:val="22"/>
              </w:rPr>
              <w:t xml:space="preserve"> </w:t>
            </w:r>
            <w:r w:rsidR="009F360B" w:rsidRPr="00624162">
              <w:rPr>
                <w:rFonts w:ascii="GHEA Mariam" w:hAnsi="GHEA Mariam"/>
                <w:kern w:val="32"/>
                <w:sz w:val="22"/>
                <w:szCs w:val="22"/>
                <w:lang w:val="ru-RU"/>
              </w:rPr>
              <w:t>հաստատ</w:t>
            </w:r>
            <w:r w:rsidR="009F360B" w:rsidRPr="00624162">
              <w:rPr>
                <w:rFonts w:ascii="GHEA Mariam" w:hAnsi="GHEA Mariam"/>
                <w:kern w:val="32"/>
                <w:sz w:val="22"/>
                <w:szCs w:val="22"/>
                <w:lang w:val="hy-AM"/>
              </w:rPr>
              <w:t>վ</w:t>
            </w:r>
            <w:r w:rsidR="009F360B" w:rsidRPr="00624162">
              <w:rPr>
                <w:rFonts w:ascii="GHEA Mariam" w:hAnsi="GHEA Mariam"/>
                <w:kern w:val="32"/>
                <w:sz w:val="22"/>
                <w:szCs w:val="22"/>
                <w:lang w:val="ru-RU"/>
              </w:rPr>
              <w:t>ում</w:t>
            </w:r>
            <w:r w:rsidR="009F360B" w:rsidRPr="00624162">
              <w:rPr>
                <w:rFonts w:ascii="GHEA Mariam" w:hAnsi="GHEA Mariam"/>
                <w:kern w:val="32"/>
                <w:sz w:val="22"/>
                <w:szCs w:val="22"/>
              </w:rPr>
              <w:t xml:space="preserve"> </w:t>
            </w:r>
            <w:r w:rsidR="009F360B" w:rsidRPr="00624162">
              <w:rPr>
                <w:rFonts w:ascii="GHEA Mariam" w:hAnsi="GHEA Mariam"/>
                <w:kern w:val="32"/>
                <w:sz w:val="22"/>
                <w:szCs w:val="22"/>
                <w:lang w:val="ru-RU"/>
              </w:rPr>
              <w:t>է</w:t>
            </w:r>
            <w:r w:rsidR="009F360B" w:rsidRPr="00624162">
              <w:rPr>
                <w:rFonts w:ascii="GHEA Mariam" w:hAnsi="GHEA Mariam"/>
                <w:kern w:val="32"/>
                <w:sz w:val="22"/>
                <w:szCs w:val="22"/>
              </w:rPr>
              <w:t xml:space="preserve">, </w:t>
            </w:r>
            <w:r w:rsidR="009F360B" w:rsidRPr="00624162">
              <w:rPr>
                <w:rFonts w:ascii="GHEA Mariam" w:hAnsi="GHEA Mariam"/>
                <w:kern w:val="32"/>
                <w:sz w:val="22"/>
                <w:szCs w:val="22"/>
                <w:lang w:val="ru-RU"/>
              </w:rPr>
              <w:t>որ</w:t>
            </w:r>
            <w:r w:rsidR="009F360B" w:rsidRPr="00624162">
              <w:rPr>
                <w:rFonts w:ascii="GHEA Mariam" w:hAnsi="GHEA Mariam"/>
                <w:kern w:val="32"/>
                <w:sz w:val="22"/>
                <w:szCs w:val="22"/>
              </w:rPr>
              <w:t xml:space="preserve"> </w:t>
            </w:r>
            <w:r w:rsidR="009F360B" w:rsidRPr="00624162">
              <w:rPr>
                <w:rFonts w:ascii="GHEA Mariam" w:hAnsi="GHEA Mariam"/>
                <w:kern w:val="32"/>
                <w:sz w:val="22"/>
                <w:szCs w:val="22"/>
                <w:lang w:val="hy-AM"/>
              </w:rPr>
              <w:t xml:space="preserve">կատարված </w:t>
            </w:r>
            <w:r w:rsidR="009F360B" w:rsidRPr="00624162">
              <w:rPr>
                <w:rFonts w:ascii="GHEA Mariam" w:hAnsi="GHEA Mariam"/>
                <w:kern w:val="32"/>
                <w:sz w:val="22"/>
                <w:szCs w:val="22"/>
                <w:lang w:val="ru-RU"/>
              </w:rPr>
              <w:t>են</w:t>
            </w:r>
            <w:r w:rsidR="009F360B" w:rsidRPr="00624162">
              <w:rPr>
                <w:rFonts w:ascii="GHEA Mariam" w:hAnsi="GHEA Mariam"/>
                <w:kern w:val="32"/>
                <w:sz w:val="22"/>
                <w:szCs w:val="22"/>
              </w:rPr>
              <w:t xml:space="preserve"> </w:t>
            </w:r>
            <w:r w:rsidR="009F360B" w:rsidRPr="00624162">
              <w:rPr>
                <w:rFonts w:ascii="GHEA Mariam" w:hAnsi="GHEA Mariam"/>
                <w:kern w:val="32"/>
                <w:sz w:val="22"/>
                <w:szCs w:val="22"/>
                <w:lang w:val="ru-RU"/>
              </w:rPr>
              <w:t>Ֆինանսական</w:t>
            </w:r>
            <w:r w:rsidR="009F360B" w:rsidRPr="00624162">
              <w:rPr>
                <w:rFonts w:ascii="GHEA Mariam" w:hAnsi="GHEA Mariam"/>
                <w:kern w:val="32"/>
                <w:sz w:val="22"/>
                <w:szCs w:val="22"/>
              </w:rPr>
              <w:t xml:space="preserve"> </w:t>
            </w:r>
            <w:r w:rsidR="009F360B" w:rsidRPr="00624162">
              <w:rPr>
                <w:rFonts w:ascii="GHEA Mariam" w:hAnsi="GHEA Mariam"/>
                <w:kern w:val="32"/>
                <w:sz w:val="22"/>
                <w:szCs w:val="22"/>
                <w:lang w:val="hy-AM"/>
              </w:rPr>
              <w:t xml:space="preserve">Անփոփման </w:t>
            </w:r>
            <w:r w:rsidR="009F360B" w:rsidRPr="00624162">
              <w:rPr>
                <w:rFonts w:ascii="GHEA Mariam" w:hAnsi="GHEA Mariam"/>
                <w:kern w:val="32"/>
                <w:sz w:val="22"/>
                <w:szCs w:val="22"/>
                <w:lang w:val="ru-RU"/>
              </w:rPr>
              <w:t>բոլոր</w:t>
            </w:r>
            <w:r w:rsidR="009F360B" w:rsidRPr="00624162">
              <w:rPr>
                <w:rFonts w:ascii="GHEA Mariam" w:hAnsi="GHEA Mariam"/>
                <w:kern w:val="32"/>
                <w:sz w:val="22"/>
                <w:szCs w:val="22"/>
              </w:rPr>
              <w:t xml:space="preserve"> </w:t>
            </w:r>
            <w:r w:rsidR="009F360B" w:rsidRPr="00624162">
              <w:rPr>
                <w:rFonts w:ascii="GHEA Mariam" w:hAnsi="GHEA Mariam"/>
                <w:kern w:val="32"/>
                <w:sz w:val="22"/>
                <w:szCs w:val="22"/>
                <w:lang w:val="ru-RU"/>
              </w:rPr>
              <w:t>պայմանները</w:t>
            </w:r>
            <w:r w:rsidR="00D046FD" w:rsidRPr="00624162">
              <w:rPr>
                <w:rFonts w:ascii="GHEA Mariam" w:hAnsi="GHEA Mariam"/>
                <w:kern w:val="32"/>
                <w:sz w:val="22"/>
                <w:szCs w:val="22"/>
                <w:lang w:val="hy-AM"/>
              </w:rPr>
              <w:t>, բացառությամբ Շրջանակային Համաձայնագրի ամբողջությամբ ուժի մետ մտնելու պայմանի</w:t>
            </w:r>
            <w:r w:rsidR="009F360B" w:rsidRPr="00624162">
              <w:rPr>
                <w:rFonts w:ascii="GHEA Mariam" w:hAnsi="GHEA Mariam"/>
                <w:kern w:val="32"/>
                <w:sz w:val="22"/>
                <w:szCs w:val="22"/>
              </w:rPr>
              <w:t>,</w:t>
            </w:r>
          </w:p>
        </w:tc>
      </w:tr>
      <w:tr w:rsidR="00FD3794" w:rsidRPr="00624162" w:rsidTr="00EB6EEC">
        <w:tc>
          <w:tcPr>
            <w:tcW w:w="4338" w:type="dxa"/>
          </w:tcPr>
          <w:p w:rsidR="00FD3794" w:rsidRPr="00624162" w:rsidRDefault="009F360B" w:rsidP="00EB6EEC">
            <w:pPr>
              <w:pStyle w:val="Simple2"/>
              <w:tabs>
                <w:tab w:val="clear" w:pos="709"/>
              </w:tabs>
              <w:adjustRightInd/>
              <w:rPr>
                <w:rFonts w:ascii="GHEA Mariam" w:hAnsi="GHEA Mariam"/>
                <w:kern w:val="32"/>
                <w:sz w:val="22"/>
                <w:szCs w:val="22"/>
              </w:rPr>
            </w:pPr>
            <w:r w:rsidRPr="00624162">
              <w:rPr>
                <w:rFonts w:ascii="GHEA Mariam" w:hAnsi="GHEA Mariam"/>
                <w:kern w:val="32"/>
                <w:sz w:val="22"/>
                <w:szCs w:val="22"/>
              </w:rPr>
              <w:t>true and complete copies of: (i) the organisational documents of the EPC Contractor; and (ii) the resolutions adopted by the EPC Contractor’s board of directors or shareholders authorising the execution, delivery and performance by the EPC Contractor of the EPC Contract, certified by an authorised representative of the EPC Contractor;</w:t>
            </w:r>
          </w:p>
        </w:tc>
        <w:tc>
          <w:tcPr>
            <w:tcW w:w="4906" w:type="dxa"/>
          </w:tcPr>
          <w:p w:rsidR="00FD3794" w:rsidRPr="00624162" w:rsidRDefault="009F360B" w:rsidP="00EB6EEC">
            <w:pPr>
              <w:pStyle w:val="Simple2"/>
              <w:numPr>
                <w:ilvl w:val="1"/>
                <w:numId w:val="60"/>
              </w:numPr>
              <w:tabs>
                <w:tab w:val="clear" w:pos="709"/>
              </w:tabs>
              <w:adjustRightInd/>
              <w:ind w:left="482" w:hanging="425"/>
              <w:rPr>
                <w:rFonts w:ascii="GHEA Mariam" w:hAnsi="GHEA Mariam"/>
                <w:kern w:val="32"/>
                <w:sz w:val="22"/>
                <w:szCs w:val="22"/>
              </w:rPr>
            </w:pPr>
            <w:r w:rsidRPr="00624162">
              <w:rPr>
                <w:rFonts w:ascii="GHEA Mariam" w:hAnsi="GHEA Mariam"/>
                <w:kern w:val="32"/>
                <w:sz w:val="22"/>
                <w:szCs w:val="22"/>
                <w:lang w:val="ru-RU"/>
              </w:rPr>
              <w:t>հետևյալի</w:t>
            </w:r>
            <w:r w:rsidRPr="00624162">
              <w:rPr>
                <w:rFonts w:ascii="GHEA Mariam" w:hAnsi="GHEA Mariam"/>
                <w:kern w:val="32"/>
                <w:sz w:val="22"/>
                <w:szCs w:val="22"/>
              </w:rPr>
              <w:t xml:space="preserve"> </w:t>
            </w:r>
            <w:r w:rsidRPr="00624162">
              <w:rPr>
                <w:rFonts w:ascii="GHEA Mariam" w:hAnsi="GHEA Mariam"/>
                <w:kern w:val="32"/>
                <w:sz w:val="22"/>
                <w:szCs w:val="22"/>
                <w:lang w:val="ru-RU"/>
              </w:rPr>
              <w:t>ճիշտ</w:t>
            </w:r>
            <w:r w:rsidRPr="00624162">
              <w:rPr>
                <w:rFonts w:ascii="GHEA Mariam" w:hAnsi="GHEA Mariam"/>
                <w:kern w:val="32"/>
                <w:sz w:val="22"/>
                <w:szCs w:val="22"/>
              </w:rPr>
              <w:t xml:space="preserve"> </w:t>
            </w:r>
            <w:r w:rsidRPr="00624162">
              <w:rPr>
                <w:rFonts w:ascii="GHEA Mariam" w:hAnsi="GHEA Mariam"/>
                <w:kern w:val="32"/>
                <w:sz w:val="22"/>
                <w:szCs w:val="22"/>
                <w:lang w:val="ru-RU"/>
              </w:rPr>
              <w:t>պատճենները՝</w:t>
            </w:r>
            <w:r w:rsidRPr="00624162">
              <w:rPr>
                <w:rFonts w:ascii="GHEA Mariam" w:hAnsi="GHEA Mariam"/>
                <w:kern w:val="32"/>
                <w:sz w:val="22"/>
                <w:szCs w:val="22"/>
              </w:rPr>
              <w:t xml:space="preserve"> (i) </w:t>
            </w:r>
            <w:r w:rsidRPr="00624162">
              <w:rPr>
                <w:rFonts w:ascii="GHEA Mariam" w:hAnsi="GHEA Mariam"/>
                <w:kern w:val="32"/>
                <w:sz w:val="22"/>
                <w:szCs w:val="22"/>
                <w:lang w:val="ru-RU"/>
              </w:rPr>
              <w:t>ՆԳԿ</w:t>
            </w:r>
            <w:r w:rsidRPr="00624162">
              <w:rPr>
                <w:rFonts w:ascii="GHEA Mariam" w:hAnsi="GHEA Mariam"/>
                <w:kern w:val="32"/>
                <w:sz w:val="22"/>
                <w:szCs w:val="22"/>
              </w:rPr>
              <w:t xml:space="preserve"> </w:t>
            </w:r>
            <w:r w:rsidRPr="00624162">
              <w:rPr>
                <w:rFonts w:ascii="GHEA Mariam" w:hAnsi="GHEA Mariam"/>
                <w:kern w:val="32"/>
                <w:sz w:val="22"/>
                <w:szCs w:val="22"/>
                <w:lang w:val="ru-RU"/>
              </w:rPr>
              <w:t>Կապալառուի</w:t>
            </w:r>
            <w:r w:rsidRPr="00624162">
              <w:rPr>
                <w:rFonts w:ascii="GHEA Mariam" w:hAnsi="GHEA Mariam"/>
                <w:kern w:val="32"/>
                <w:sz w:val="22"/>
                <w:szCs w:val="22"/>
              </w:rPr>
              <w:t xml:space="preserve"> </w:t>
            </w:r>
            <w:r w:rsidRPr="00624162">
              <w:rPr>
                <w:rFonts w:ascii="GHEA Mariam" w:hAnsi="GHEA Mariam"/>
                <w:kern w:val="32"/>
                <w:sz w:val="22"/>
                <w:szCs w:val="22"/>
                <w:lang w:val="ru-RU"/>
              </w:rPr>
              <w:t>կազմակերպչական</w:t>
            </w:r>
            <w:r w:rsidRPr="00624162">
              <w:rPr>
                <w:rFonts w:ascii="GHEA Mariam" w:hAnsi="GHEA Mariam"/>
                <w:kern w:val="32"/>
                <w:sz w:val="22"/>
                <w:szCs w:val="22"/>
              </w:rPr>
              <w:t xml:space="preserve"> </w:t>
            </w:r>
            <w:r w:rsidRPr="00624162">
              <w:rPr>
                <w:rFonts w:ascii="GHEA Mariam" w:hAnsi="GHEA Mariam"/>
                <w:kern w:val="32"/>
                <w:sz w:val="22"/>
                <w:szCs w:val="22"/>
                <w:lang w:val="ru-RU"/>
              </w:rPr>
              <w:t>փաստա</w:t>
            </w:r>
            <w:r w:rsidRPr="00624162">
              <w:rPr>
                <w:rFonts w:ascii="GHEA Mariam" w:hAnsi="GHEA Mariam"/>
                <w:kern w:val="32"/>
                <w:sz w:val="22"/>
                <w:szCs w:val="22"/>
                <w:lang w:val="hy-AM"/>
              </w:rPr>
              <w:softHyphen/>
            </w:r>
            <w:r w:rsidRPr="00624162">
              <w:rPr>
                <w:rFonts w:ascii="GHEA Mariam" w:hAnsi="GHEA Mariam"/>
                <w:kern w:val="32"/>
                <w:sz w:val="22"/>
                <w:szCs w:val="22"/>
                <w:lang w:val="ru-RU"/>
              </w:rPr>
              <w:t>թղթերի</w:t>
            </w:r>
            <w:r w:rsidRPr="00624162">
              <w:rPr>
                <w:rFonts w:ascii="GHEA Mariam" w:hAnsi="GHEA Mariam"/>
                <w:kern w:val="32"/>
                <w:sz w:val="22"/>
                <w:szCs w:val="22"/>
              </w:rPr>
              <w:t xml:space="preserve">, </w:t>
            </w:r>
            <w:r w:rsidRPr="00624162">
              <w:rPr>
                <w:rFonts w:ascii="GHEA Mariam" w:hAnsi="GHEA Mariam"/>
                <w:kern w:val="32"/>
                <w:sz w:val="22"/>
                <w:szCs w:val="22"/>
                <w:lang w:val="ru-RU"/>
              </w:rPr>
              <w:t>և</w:t>
            </w:r>
            <w:r w:rsidRPr="00624162">
              <w:rPr>
                <w:rFonts w:ascii="GHEA Mariam" w:hAnsi="GHEA Mariam"/>
                <w:kern w:val="32"/>
                <w:sz w:val="22"/>
                <w:szCs w:val="22"/>
              </w:rPr>
              <w:t xml:space="preserve"> (ii) </w:t>
            </w:r>
            <w:r w:rsidRPr="00624162">
              <w:rPr>
                <w:rFonts w:ascii="GHEA Mariam" w:hAnsi="GHEA Mariam"/>
                <w:kern w:val="32"/>
                <w:sz w:val="22"/>
                <w:szCs w:val="22"/>
                <w:lang w:val="ru-RU"/>
              </w:rPr>
              <w:t>ՆԳԿ</w:t>
            </w:r>
            <w:r w:rsidRPr="00624162">
              <w:rPr>
                <w:rFonts w:ascii="GHEA Mariam" w:hAnsi="GHEA Mariam"/>
                <w:kern w:val="32"/>
                <w:sz w:val="22"/>
                <w:szCs w:val="22"/>
              </w:rPr>
              <w:t xml:space="preserve"> </w:t>
            </w:r>
            <w:r w:rsidRPr="00624162">
              <w:rPr>
                <w:rFonts w:ascii="GHEA Mariam" w:hAnsi="GHEA Mariam"/>
                <w:kern w:val="32"/>
                <w:sz w:val="22"/>
                <w:szCs w:val="22"/>
                <w:lang w:val="ru-RU"/>
              </w:rPr>
              <w:t>Կապալառուի</w:t>
            </w:r>
            <w:r w:rsidRPr="00624162">
              <w:rPr>
                <w:rFonts w:ascii="GHEA Mariam" w:hAnsi="GHEA Mariam"/>
                <w:kern w:val="32"/>
                <w:sz w:val="22"/>
                <w:szCs w:val="22"/>
              </w:rPr>
              <w:t xml:space="preserve"> </w:t>
            </w:r>
            <w:r w:rsidRPr="00624162">
              <w:rPr>
                <w:rFonts w:ascii="GHEA Mariam" w:hAnsi="GHEA Mariam"/>
                <w:kern w:val="32"/>
                <w:sz w:val="22"/>
                <w:szCs w:val="22"/>
                <w:lang w:val="ru-RU"/>
              </w:rPr>
              <w:t>տնօրենների</w:t>
            </w:r>
            <w:r w:rsidRPr="00624162">
              <w:rPr>
                <w:rFonts w:ascii="GHEA Mariam" w:hAnsi="GHEA Mariam"/>
                <w:kern w:val="32"/>
                <w:sz w:val="22"/>
                <w:szCs w:val="22"/>
              </w:rPr>
              <w:t xml:space="preserve"> </w:t>
            </w:r>
            <w:r w:rsidRPr="00624162">
              <w:rPr>
                <w:rFonts w:ascii="GHEA Mariam" w:hAnsi="GHEA Mariam"/>
                <w:kern w:val="32"/>
                <w:sz w:val="22"/>
                <w:szCs w:val="22"/>
                <w:lang w:val="ru-RU"/>
              </w:rPr>
              <w:t>խորհրդի</w:t>
            </w:r>
            <w:r w:rsidRPr="00624162">
              <w:rPr>
                <w:rFonts w:ascii="GHEA Mariam" w:hAnsi="GHEA Mariam"/>
                <w:kern w:val="32"/>
                <w:sz w:val="22"/>
                <w:szCs w:val="22"/>
              </w:rPr>
              <w:t xml:space="preserve"> </w:t>
            </w:r>
            <w:r w:rsidRPr="00624162">
              <w:rPr>
                <w:rFonts w:ascii="GHEA Mariam" w:hAnsi="GHEA Mariam"/>
                <w:kern w:val="32"/>
                <w:sz w:val="22"/>
                <w:szCs w:val="22"/>
                <w:lang w:val="ru-RU"/>
              </w:rPr>
              <w:t>կամ</w:t>
            </w:r>
            <w:r w:rsidRPr="00624162">
              <w:rPr>
                <w:rFonts w:ascii="GHEA Mariam" w:hAnsi="GHEA Mariam"/>
                <w:kern w:val="32"/>
                <w:sz w:val="22"/>
                <w:szCs w:val="22"/>
              </w:rPr>
              <w:t xml:space="preserve"> </w:t>
            </w:r>
            <w:r w:rsidRPr="00624162">
              <w:rPr>
                <w:rFonts w:ascii="GHEA Mariam" w:hAnsi="GHEA Mariam"/>
                <w:kern w:val="32"/>
                <w:sz w:val="22"/>
                <w:szCs w:val="22"/>
                <w:lang w:val="ru-RU"/>
              </w:rPr>
              <w:t>բաժնետերերի</w:t>
            </w:r>
            <w:r w:rsidRPr="00624162">
              <w:rPr>
                <w:rFonts w:ascii="GHEA Mariam" w:hAnsi="GHEA Mariam"/>
                <w:kern w:val="32"/>
                <w:sz w:val="22"/>
                <w:szCs w:val="22"/>
              </w:rPr>
              <w:t xml:space="preserve"> </w:t>
            </w:r>
            <w:r w:rsidRPr="00624162">
              <w:rPr>
                <w:rFonts w:ascii="GHEA Mariam" w:hAnsi="GHEA Mariam"/>
                <w:kern w:val="32"/>
                <w:sz w:val="22"/>
                <w:szCs w:val="22"/>
                <w:lang w:val="ru-RU"/>
              </w:rPr>
              <w:t>կողմից</w:t>
            </w:r>
            <w:r w:rsidRPr="00624162">
              <w:rPr>
                <w:rFonts w:ascii="GHEA Mariam" w:hAnsi="GHEA Mariam"/>
                <w:kern w:val="32"/>
                <w:sz w:val="22"/>
                <w:szCs w:val="22"/>
              </w:rPr>
              <w:t xml:space="preserve"> </w:t>
            </w:r>
            <w:r w:rsidRPr="00624162">
              <w:rPr>
                <w:rFonts w:ascii="GHEA Mariam" w:hAnsi="GHEA Mariam"/>
                <w:kern w:val="32"/>
                <w:sz w:val="22"/>
                <w:szCs w:val="22"/>
                <w:lang w:val="ru-RU"/>
              </w:rPr>
              <w:t>ընդունված</w:t>
            </w:r>
            <w:r w:rsidRPr="00624162">
              <w:rPr>
                <w:rFonts w:ascii="GHEA Mariam" w:hAnsi="GHEA Mariam"/>
                <w:kern w:val="32"/>
                <w:sz w:val="22"/>
                <w:szCs w:val="22"/>
              </w:rPr>
              <w:t xml:space="preserve"> </w:t>
            </w:r>
            <w:r w:rsidRPr="00624162">
              <w:rPr>
                <w:rFonts w:ascii="GHEA Mariam" w:hAnsi="GHEA Mariam"/>
                <w:kern w:val="32"/>
                <w:sz w:val="22"/>
                <w:szCs w:val="22"/>
                <w:lang w:val="ru-RU"/>
              </w:rPr>
              <w:t>որոշումների</w:t>
            </w:r>
            <w:r w:rsidRPr="00624162">
              <w:rPr>
                <w:rFonts w:ascii="GHEA Mariam" w:hAnsi="GHEA Mariam"/>
                <w:kern w:val="32"/>
                <w:sz w:val="22"/>
                <w:szCs w:val="22"/>
              </w:rPr>
              <w:t xml:space="preserve">, </w:t>
            </w:r>
            <w:r w:rsidRPr="00624162">
              <w:rPr>
                <w:rFonts w:ascii="GHEA Mariam" w:hAnsi="GHEA Mariam"/>
                <w:kern w:val="32"/>
                <w:sz w:val="22"/>
                <w:szCs w:val="22"/>
                <w:lang w:val="ru-RU"/>
              </w:rPr>
              <w:t>որոնք</w:t>
            </w:r>
            <w:r w:rsidRPr="00624162">
              <w:rPr>
                <w:rFonts w:ascii="GHEA Mariam" w:hAnsi="GHEA Mariam"/>
                <w:kern w:val="32"/>
                <w:sz w:val="22"/>
                <w:szCs w:val="22"/>
              </w:rPr>
              <w:t xml:space="preserve"> </w:t>
            </w:r>
            <w:r w:rsidRPr="00624162">
              <w:rPr>
                <w:rFonts w:ascii="GHEA Mariam" w:hAnsi="GHEA Mariam"/>
                <w:kern w:val="32"/>
                <w:sz w:val="22"/>
                <w:szCs w:val="22"/>
                <w:lang w:val="ru-RU"/>
              </w:rPr>
              <w:t>թույլատրում</w:t>
            </w:r>
            <w:r w:rsidRPr="00624162">
              <w:rPr>
                <w:rFonts w:ascii="GHEA Mariam" w:hAnsi="GHEA Mariam"/>
                <w:kern w:val="32"/>
                <w:sz w:val="22"/>
                <w:szCs w:val="22"/>
              </w:rPr>
              <w:t xml:space="preserve"> </w:t>
            </w:r>
            <w:r w:rsidRPr="00624162">
              <w:rPr>
                <w:rFonts w:ascii="GHEA Mariam" w:hAnsi="GHEA Mariam"/>
                <w:kern w:val="32"/>
                <w:sz w:val="22"/>
                <w:szCs w:val="22"/>
                <w:lang w:val="ru-RU"/>
              </w:rPr>
              <w:t>են</w:t>
            </w:r>
            <w:r w:rsidRPr="00624162">
              <w:rPr>
                <w:rFonts w:ascii="GHEA Mariam" w:hAnsi="GHEA Mariam"/>
                <w:kern w:val="32"/>
                <w:sz w:val="22"/>
                <w:szCs w:val="22"/>
              </w:rPr>
              <w:t xml:space="preserve"> </w:t>
            </w:r>
            <w:r w:rsidRPr="00624162">
              <w:rPr>
                <w:rFonts w:ascii="GHEA Mariam" w:hAnsi="GHEA Mariam"/>
                <w:kern w:val="32"/>
                <w:sz w:val="22"/>
                <w:szCs w:val="22"/>
                <w:lang w:val="ru-RU"/>
              </w:rPr>
              <w:t>ՆԳԿ</w:t>
            </w:r>
            <w:r w:rsidRPr="00624162">
              <w:rPr>
                <w:rFonts w:ascii="GHEA Mariam" w:hAnsi="GHEA Mariam"/>
                <w:kern w:val="32"/>
                <w:sz w:val="22"/>
                <w:szCs w:val="22"/>
              </w:rPr>
              <w:t xml:space="preserve"> </w:t>
            </w:r>
            <w:r w:rsidRPr="00624162">
              <w:rPr>
                <w:rFonts w:ascii="GHEA Mariam" w:hAnsi="GHEA Mariam"/>
                <w:kern w:val="32"/>
                <w:sz w:val="22"/>
                <w:szCs w:val="22"/>
                <w:lang w:val="ru-RU"/>
              </w:rPr>
              <w:t>Կապալառուի</w:t>
            </w:r>
            <w:r w:rsidRPr="00624162">
              <w:rPr>
                <w:rFonts w:ascii="GHEA Mariam" w:hAnsi="GHEA Mariam"/>
                <w:kern w:val="32"/>
                <w:sz w:val="22"/>
                <w:szCs w:val="22"/>
                <w:lang w:val="hy-AM"/>
              </w:rPr>
              <w:t>ն կնքել</w:t>
            </w:r>
            <w:r w:rsidR="00B65563" w:rsidRPr="00624162">
              <w:rPr>
                <w:rFonts w:ascii="GHEA Mariam" w:hAnsi="GHEA Mariam"/>
                <w:kern w:val="32"/>
                <w:sz w:val="22"/>
                <w:szCs w:val="22"/>
                <w:lang w:val="en-US"/>
              </w:rPr>
              <w:t>,</w:t>
            </w:r>
            <w:r w:rsidRPr="00624162">
              <w:rPr>
                <w:rFonts w:ascii="GHEA Mariam" w:hAnsi="GHEA Mariam"/>
                <w:kern w:val="32"/>
                <w:sz w:val="22"/>
                <w:szCs w:val="22"/>
                <w:lang w:val="hy-AM"/>
              </w:rPr>
              <w:t xml:space="preserve"> </w:t>
            </w:r>
            <w:r w:rsidRPr="00624162">
              <w:rPr>
                <w:rFonts w:ascii="GHEA Mariam" w:hAnsi="GHEA Mariam"/>
                <w:kern w:val="32"/>
                <w:sz w:val="22"/>
                <w:szCs w:val="22"/>
                <w:lang w:val="ru-RU"/>
              </w:rPr>
              <w:t>ներկայաց</w:t>
            </w:r>
            <w:r w:rsidRPr="00624162">
              <w:rPr>
                <w:rFonts w:ascii="GHEA Mariam" w:hAnsi="GHEA Mariam"/>
                <w:kern w:val="32"/>
                <w:sz w:val="22"/>
                <w:szCs w:val="22"/>
                <w:lang w:val="hy-AM"/>
              </w:rPr>
              <w:t xml:space="preserve">նել </w:t>
            </w:r>
            <w:r w:rsidRPr="00624162">
              <w:rPr>
                <w:rFonts w:ascii="GHEA Mariam" w:hAnsi="GHEA Mariam"/>
                <w:kern w:val="32"/>
                <w:sz w:val="22"/>
                <w:szCs w:val="22"/>
                <w:lang w:val="ru-RU"/>
              </w:rPr>
              <w:t>և</w:t>
            </w:r>
            <w:r w:rsidRPr="00624162">
              <w:rPr>
                <w:rFonts w:ascii="GHEA Mariam" w:hAnsi="GHEA Mariam"/>
                <w:kern w:val="32"/>
                <w:sz w:val="22"/>
                <w:szCs w:val="22"/>
              </w:rPr>
              <w:t xml:space="preserve"> </w:t>
            </w:r>
            <w:r w:rsidRPr="00624162">
              <w:rPr>
                <w:rFonts w:ascii="GHEA Mariam" w:hAnsi="GHEA Mariam"/>
                <w:kern w:val="32"/>
                <w:sz w:val="22"/>
                <w:szCs w:val="22"/>
                <w:lang w:val="ru-RU"/>
              </w:rPr>
              <w:t>կատար</w:t>
            </w:r>
            <w:r w:rsidRPr="00624162">
              <w:rPr>
                <w:rFonts w:ascii="GHEA Mariam" w:hAnsi="GHEA Mariam"/>
                <w:kern w:val="32"/>
                <w:sz w:val="22"/>
                <w:szCs w:val="22"/>
                <w:lang w:val="hy-AM"/>
              </w:rPr>
              <w:t xml:space="preserve">ել </w:t>
            </w:r>
            <w:r w:rsidRPr="00624162">
              <w:rPr>
                <w:rFonts w:ascii="GHEA Mariam" w:hAnsi="GHEA Mariam"/>
                <w:kern w:val="32"/>
                <w:sz w:val="22"/>
                <w:szCs w:val="22"/>
                <w:lang w:val="ru-RU"/>
              </w:rPr>
              <w:t>ՆԳԿ</w:t>
            </w:r>
            <w:r w:rsidRPr="00624162">
              <w:rPr>
                <w:rFonts w:ascii="GHEA Mariam" w:hAnsi="GHEA Mariam"/>
                <w:kern w:val="32"/>
                <w:sz w:val="22"/>
                <w:szCs w:val="22"/>
              </w:rPr>
              <w:t xml:space="preserve"> </w:t>
            </w:r>
            <w:r w:rsidRPr="00624162">
              <w:rPr>
                <w:rFonts w:ascii="GHEA Mariam" w:hAnsi="GHEA Mariam"/>
                <w:kern w:val="32"/>
                <w:sz w:val="22"/>
                <w:szCs w:val="22"/>
                <w:lang w:val="ru-RU"/>
              </w:rPr>
              <w:t>Պայմանագ</w:t>
            </w:r>
            <w:r w:rsidRPr="00624162">
              <w:rPr>
                <w:rFonts w:ascii="GHEA Mariam" w:hAnsi="GHEA Mariam"/>
                <w:kern w:val="32"/>
                <w:sz w:val="22"/>
                <w:szCs w:val="22"/>
                <w:lang w:val="hy-AM"/>
              </w:rPr>
              <w:t>իրը</w:t>
            </w:r>
            <w:r w:rsidRPr="00624162">
              <w:rPr>
                <w:rFonts w:ascii="GHEA Mariam" w:hAnsi="GHEA Mariam"/>
                <w:kern w:val="32"/>
                <w:sz w:val="22"/>
                <w:szCs w:val="22"/>
                <w:lang w:val="ru-RU"/>
              </w:rPr>
              <w:t>՝</w:t>
            </w:r>
            <w:r w:rsidRPr="00624162">
              <w:rPr>
                <w:rFonts w:ascii="GHEA Mariam" w:hAnsi="GHEA Mariam"/>
                <w:kern w:val="32"/>
                <w:sz w:val="22"/>
                <w:szCs w:val="22"/>
              </w:rPr>
              <w:t xml:space="preserve"> </w:t>
            </w:r>
            <w:r w:rsidRPr="00624162">
              <w:rPr>
                <w:rFonts w:ascii="GHEA Mariam" w:hAnsi="GHEA Mariam"/>
                <w:kern w:val="32"/>
                <w:sz w:val="22"/>
                <w:szCs w:val="22"/>
                <w:lang w:val="ru-RU"/>
              </w:rPr>
              <w:t>վավերացված</w:t>
            </w:r>
            <w:r w:rsidRPr="00624162">
              <w:rPr>
                <w:rFonts w:ascii="GHEA Mariam" w:hAnsi="GHEA Mariam"/>
                <w:kern w:val="32"/>
                <w:sz w:val="22"/>
                <w:szCs w:val="22"/>
              </w:rPr>
              <w:t xml:space="preserve"> </w:t>
            </w:r>
            <w:r w:rsidRPr="00624162">
              <w:rPr>
                <w:rFonts w:ascii="GHEA Mariam" w:hAnsi="GHEA Mariam"/>
                <w:kern w:val="32"/>
                <w:sz w:val="22"/>
                <w:szCs w:val="22"/>
                <w:lang w:val="ru-RU"/>
              </w:rPr>
              <w:t>ՆԳԿ</w:t>
            </w:r>
            <w:r w:rsidRPr="00624162">
              <w:rPr>
                <w:rFonts w:ascii="GHEA Mariam" w:hAnsi="GHEA Mariam"/>
                <w:kern w:val="32"/>
                <w:sz w:val="22"/>
                <w:szCs w:val="22"/>
              </w:rPr>
              <w:t xml:space="preserve"> </w:t>
            </w:r>
            <w:r w:rsidRPr="00624162">
              <w:rPr>
                <w:rFonts w:ascii="GHEA Mariam" w:hAnsi="GHEA Mariam"/>
                <w:kern w:val="32"/>
                <w:sz w:val="22"/>
                <w:szCs w:val="22"/>
                <w:lang w:val="ru-RU"/>
              </w:rPr>
              <w:t>Կապալառուի</w:t>
            </w:r>
            <w:r w:rsidRPr="00624162">
              <w:rPr>
                <w:rFonts w:ascii="GHEA Mariam" w:hAnsi="GHEA Mariam"/>
                <w:kern w:val="32"/>
                <w:sz w:val="22"/>
                <w:szCs w:val="22"/>
              </w:rPr>
              <w:t xml:space="preserve"> </w:t>
            </w:r>
            <w:r w:rsidRPr="00624162">
              <w:rPr>
                <w:rFonts w:ascii="GHEA Mariam" w:hAnsi="GHEA Mariam"/>
                <w:kern w:val="32"/>
                <w:sz w:val="22"/>
                <w:szCs w:val="22"/>
                <w:lang w:val="ru-RU"/>
              </w:rPr>
              <w:t>լիազորված</w:t>
            </w:r>
            <w:r w:rsidRPr="00624162">
              <w:rPr>
                <w:rFonts w:ascii="GHEA Mariam" w:hAnsi="GHEA Mariam"/>
                <w:kern w:val="32"/>
                <w:sz w:val="22"/>
                <w:szCs w:val="22"/>
              </w:rPr>
              <w:t xml:space="preserve"> </w:t>
            </w:r>
            <w:r w:rsidRPr="00624162">
              <w:rPr>
                <w:rFonts w:ascii="GHEA Mariam" w:hAnsi="GHEA Mariam"/>
                <w:kern w:val="32"/>
                <w:sz w:val="22"/>
                <w:szCs w:val="22"/>
                <w:lang w:val="ru-RU"/>
              </w:rPr>
              <w:t>ներկայացուցչի</w:t>
            </w:r>
            <w:r w:rsidRPr="00624162">
              <w:rPr>
                <w:rFonts w:ascii="GHEA Mariam" w:hAnsi="GHEA Mariam"/>
                <w:kern w:val="32"/>
                <w:sz w:val="22"/>
                <w:szCs w:val="22"/>
              </w:rPr>
              <w:t xml:space="preserve"> </w:t>
            </w:r>
            <w:r w:rsidRPr="00624162">
              <w:rPr>
                <w:rFonts w:ascii="GHEA Mariam" w:hAnsi="GHEA Mariam"/>
                <w:kern w:val="32"/>
                <w:sz w:val="22"/>
                <w:szCs w:val="22"/>
                <w:lang w:val="ru-RU"/>
              </w:rPr>
              <w:t>կողմից</w:t>
            </w:r>
            <w:r w:rsidRPr="00624162">
              <w:rPr>
                <w:rFonts w:ascii="GHEA Mariam" w:hAnsi="GHEA Mariam"/>
                <w:kern w:val="32"/>
                <w:sz w:val="22"/>
                <w:szCs w:val="22"/>
                <w:lang w:val="hy-AM"/>
              </w:rPr>
              <w:t>,</w:t>
            </w:r>
          </w:p>
        </w:tc>
      </w:tr>
      <w:tr w:rsidR="00FD3794" w:rsidRPr="00624162" w:rsidTr="00EB6EEC">
        <w:tc>
          <w:tcPr>
            <w:tcW w:w="4338" w:type="dxa"/>
          </w:tcPr>
          <w:p w:rsidR="00FD3794" w:rsidRPr="00624162" w:rsidRDefault="009F360B" w:rsidP="00EB6EEC">
            <w:pPr>
              <w:pStyle w:val="Simple2"/>
              <w:tabs>
                <w:tab w:val="clear" w:pos="709"/>
              </w:tabs>
              <w:adjustRightInd/>
              <w:rPr>
                <w:rFonts w:ascii="GHEA Mariam" w:hAnsi="GHEA Mariam"/>
                <w:kern w:val="32"/>
                <w:sz w:val="22"/>
                <w:szCs w:val="22"/>
              </w:rPr>
            </w:pPr>
            <w:r w:rsidRPr="00624162">
              <w:rPr>
                <w:rFonts w:ascii="GHEA Mariam" w:hAnsi="GHEA Mariam"/>
                <w:kern w:val="32"/>
                <w:sz w:val="22"/>
                <w:szCs w:val="22"/>
              </w:rPr>
              <w:t xml:space="preserve">true and complete copies of: (i) the EPC Contract; and (ii) all guarantees and bonds provided by or on behalf of the EPC Contractor in accordance with the EPC Contract; </w:t>
            </w:r>
          </w:p>
        </w:tc>
        <w:tc>
          <w:tcPr>
            <w:tcW w:w="4906" w:type="dxa"/>
          </w:tcPr>
          <w:p w:rsidR="00FD3794" w:rsidRPr="00624162" w:rsidRDefault="009F360B" w:rsidP="00EB6EEC">
            <w:pPr>
              <w:pStyle w:val="Simple2"/>
              <w:numPr>
                <w:ilvl w:val="1"/>
                <w:numId w:val="60"/>
              </w:numPr>
              <w:tabs>
                <w:tab w:val="clear" w:pos="709"/>
              </w:tabs>
              <w:adjustRightInd/>
              <w:ind w:left="482" w:hanging="425"/>
              <w:rPr>
                <w:rFonts w:ascii="GHEA Mariam" w:hAnsi="GHEA Mariam"/>
                <w:kern w:val="32"/>
                <w:sz w:val="22"/>
                <w:szCs w:val="22"/>
              </w:rPr>
            </w:pPr>
            <w:r w:rsidRPr="00624162">
              <w:rPr>
                <w:rFonts w:ascii="GHEA Mariam" w:hAnsi="GHEA Mariam"/>
                <w:kern w:val="32"/>
                <w:sz w:val="22"/>
                <w:szCs w:val="22"/>
                <w:lang w:val="ru-RU"/>
              </w:rPr>
              <w:t>հետևյալի</w:t>
            </w:r>
            <w:r w:rsidRPr="00624162">
              <w:rPr>
                <w:rFonts w:ascii="GHEA Mariam" w:hAnsi="GHEA Mariam"/>
                <w:kern w:val="32"/>
                <w:sz w:val="22"/>
                <w:szCs w:val="22"/>
              </w:rPr>
              <w:t xml:space="preserve"> </w:t>
            </w:r>
            <w:r w:rsidRPr="00624162">
              <w:rPr>
                <w:rFonts w:ascii="GHEA Mariam" w:hAnsi="GHEA Mariam"/>
                <w:kern w:val="32"/>
                <w:sz w:val="22"/>
                <w:szCs w:val="22"/>
                <w:lang w:val="ru-RU"/>
              </w:rPr>
              <w:t>ճիշտ</w:t>
            </w:r>
            <w:r w:rsidRPr="00624162">
              <w:rPr>
                <w:rFonts w:ascii="GHEA Mariam" w:hAnsi="GHEA Mariam"/>
                <w:kern w:val="32"/>
                <w:sz w:val="22"/>
                <w:szCs w:val="22"/>
              </w:rPr>
              <w:t xml:space="preserve"> </w:t>
            </w:r>
            <w:r w:rsidRPr="00624162">
              <w:rPr>
                <w:rFonts w:ascii="GHEA Mariam" w:hAnsi="GHEA Mariam"/>
                <w:kern w:val="32"/>
                <w:sz w:val="22"/>
                <w:szCs w:val="22"/>
                <w:lang w:val="ru-RU"/>
              </w:rPr>
              <w:t>պատճ</w:t>
            </w:r>
            <w:r w:rsidRPr="00624162">
              <w:rPr>
                <w:rFonts w:ascii="GHEA Mariam" w:hAnsi="GHEA Mariam"/>
                <w:kern w:val="32"/>
                <w:sz w:val="22"/>
                <w:szCs w:val="22"/>
                <w:lang w:val="hy-AM"/>
              </w:rPr>
              <w:t>ե</w:t>
            </w:r>
            <w:r w:rsidRPr="00624162">
              <w:rPr>
                <w:rFonts w:ascii="GHEA Mariam" w:hAnsi="GHEA Mariam"/>
                <w:kern w:val="32"/>
                <w:sz w:val="22"/>
                <w:szCs w:val="22"/>
                <w:lang w:val="ru-RU"/>
              </w:rPr>
              <w:t>նները՝</w:t>
            </w:r>
            <w:r w:rsidRPr="00624162">
              <w:rPr>
                <w:rFonts w:ascii="GHEA Mariam" w:hAnsi="GHEA Mariam"/>
                <w:kern w:val="32"/>
                <w:sz w:val="22"/>
                <w:szCs w:val="22"/>
              </w:rPr>
              <w:t xml:space="preserve"> (i) </w:t>
            </w:r>
            <w:r w:rsidRPr="00624162">
              <w:rPr>
                <w:rFonts w:ascii="GHEA Mariam" w:hAnsi="GHEA Mariam"/>
                <w:kern w:val="32"/>
                <w:sz w:val="22"/>
                <w:szCs w:val="22"/>
                <w:lang w:val="ru-RU"/>
              </w:rPr>
              <w:t>ՆԳԿ</w:t>
            </w:r>
            <w:r w:rsidRPr="00624162">
              <w:rPr>
                <w:rFonts w:ascii="GHEA Mariam" w:hAnsi="GHEA Mariam"/>
                <w:kern w:val="32"/>
                <w:sz w:val="22"/>
                <w:szCs w:val="22"/>
              </w:rPr>
              <w:t xml:space="preserve"> </w:t>
            </w:r>
            <w:r w:rsidRPr="00624162">
              <w:rPr>
                <w:rFonts w:ascii="GHEA Mariam" w:hAnsi="GHEA Mariam"/>
                <w:kern w:val="32"/>
                <w:sz w:val="22"/>
                <w:szCs w:val="22"/>
                <w:lang w:val="ru-RU"/>
              </w:rPr>
              <w:t>Պայմանագրի</w:t>
            </w:r>
            <w:r w:rsidRPr="00624162">
              <w:rPr>
                <w:rFonts w:ascii="GHEA Mariam" w:hAnsi="GHEA Mariam"/>
                <w:kern w:val="32"/>
                <w:sz w:val="22"/>
                <w:szCs w:val="22"/>
              </w:rPr>
              <w:t xml:space="preserve">, </w:t>
            </w:r>
            <w:r w:rsidRPr="00624162">
              <w:rPr>
                <w:rFonts w:ascii="GHEA Mariam" w:hAnsi="GHEA Mariam"/>
                <w:kern w:val="32"/>
                <w:sz w:val="22"/>
                <w:szCs w:val="22"/>
                <w:lang w:val="ru-RU"/>
              </w:rPr>
              <w:t>և</w:t>
            </w:r>
            <w:r w:rsidRPr="00624162">
              <w:rPr>
                <w:rFonts w:ascii="GHEA Mariam" w:hAnsi="GHEA Mariam"/>
                <w:kern w:val="32"/>
                <w:sz w:val="22"/>
                <w:szCs w:val="22"/>
              </w:rPr>
              <w:t xml:space="preserve"> (ii) </w:t>
            </w:r>
            <w:r w:rsidRPr="00624162">
              <w:rPr>
                <w:rFonts w:ascii="GHEA Mariam" w:hAnsi="GHEA Mariam"/>
                <w:kern w:val="32"/>
                <w:sz w:val="22"/>
                <w:szCs w:val="22"/>
                <w:lang w:val="ru-RU"/>
              </w:rPr>
              <w:t>ՆԳԿ</w:t>
            </w:r>
            <w:r w:rsidRPr="00624162">
              <w:rPr>
                <w:rFonts w:ascii="GHEA Mariam" w:hAnsi="GHEA Mariam"/>
                <w:kern w:val="32"/>
                <w:sz w:val="22"/>
                <w:szCs w:val="22"/>
              </w:rPr>
              <w:t xml:space="preserve"> </w:t>
            </w:r>
            <w:r w:rsidRPr="00624162">
              <w:rPr>
                <w:rFonts w:ascii="GHEA Mariam" w:hAnsi="GHEA Mariam"/>
                <w:kern w:val="32"/>
                <w:sz w:val="22"/>
                <w:szCs w:val="22"/>
                <w:lang w:val="ru-RU"/>
              </w:rPr>
              <w:t>Կապալառուի</w:t>
            </w:r>
            <w:r w:rsidRPr="00624162">
              <w:rPr>
                <w:rFonts w:ascii="GHEA Mariam" w:hAnsi="GHEA Mariam"/>
                <w:kern w:val="32"/>
                <w:sz w:val="22"/>
                <w:szCs w:val="22"/>
              </w:rPr>
              <w:t xml:space="preserve"> </w:t>
            </w:r>
            <w:r w:rsidRPr="00624162">
              <w:rPr>
                <w:rFonts w:ascii="GHEA Mariam" w:hAnsi="GHEA Mariam"/>
                <w:kern w:val="32"/>
                <w:sz w:val="22"/>
                <w:szCs w:val="22"/>
                <w:lang w:val="ru-RU"/>
              </w:rPr>
              <w:t>կողմից</w:t>
            </w:r>
            <w:r w:rsidRPr="00624162">
              <w:rPr>
                <w:rFonts w:ascii="GHEA Mariam" w:hAnsi="GHEA Mariam"/>
                <w:kern w:val="32"/>
                <w:sz w:val="22"/>
                <w:szCs w:val="22"/>
              </w:rPr>
              <w:t xml:space="preserve"> </w:t>
            </w:r>
            <w:r w:rsidRPr="00624162">
              <w:rPr>
                <w:rFonts w:ascii="GHEA Mariam" w:hAnsi="GHEA Mariam"/>
                <w:kern w:val="32"/>
                <w:sz w:val="22"/>
                <w:szCs w:val="22"/>
                <w:lang w:val="ru-RU"/>
              </w:rPr>
              <w:t>կամ</w:t>
            </w:r>
            <w:r w:rsidRPr="00624162">
              <w:rPr>
                <w:rFonts w:ascii="GHEA Mariam" w:hAnsi="GHEA Mariam"/>
                <w:kern w:val="32"/>
                <w:sz w:val="22"/>
                <w:szCs w:val="22"/>
              </w:rPr>
              <w:t xml:space="preserve"> </w:t>
            </w:r>
            <w:r w:rsidRPr="00624162">
              <w:rPr>
                <w:rFonts w:ascii="GHEA Mariam" w:hAnsi="GHEA Mariam"/>
                <w:kern w:val="32"/>
                <w:sz w:val="22"/>
                <w:szCs w:val="22"/>
                <w:lang w:val="ru-RU"/>
              </w:rPr>
              <w:t>անունից</w:t>
            </w:r>
            <w:r w:rsidRPr="00624162">
              <w:rPr>
                <w:rFonts w:ascii="GHEA Mariam" w:hAnsi="GHEA Mariam"/>
                <w:kern w:val="32"/>
                <w:sz w:val="22"/>
                <w:szCs w:val="22"/>
              </w:rPr>
              <w:t xml:space="preserve"> </w:t>
            </w:r>
            <w:r w:rsidRPr="00624162">
              <w:rPr>
                <w:rFonts w:ascii="GHEA Mariam" w:hAnsi="GHEA Mariam"/>
                <w:kern w:val="32"/>
                <w:sz w:val="22"/>
                <w:szCs w:val="22"/>
                <w:lang w:val="ru-RU"/>
              </w:rPr>
              <w:t>ՆԳԿ</w:t>
            </w:r>
            <w:r w:rsidRPr="00624162">
              <w:rPr>
                <w:rFonts w:ascii="GHEA Mariam" w:hAnsi="GHEA Mariam"/>
                <w:kern w:val="32"/>
                <w:sz w:val="22"/>
                <w:szCs w:val="22"/>
              </w:rPr>
              <w:t xml:space="preserve"> </w:t>
            </w:r>
            <w:r w:rsidRPr="00624162">
              <w:rPr>
                <w:rFonts w:ascii="GHEA Mariam" w:hAnsi="GHEA Mariam"/>
                <w:kern w:val="32"/>
                <w:sz w:val="22"/>
                <w:szCs w:val="22"/>
                <w:lang w:val="ru-RU"/>
              </w:rPr>
              <w:t>Պայմանագրին</w:t>
            </w:r>
            <w:r w:rsidRPr="00624162">
              <w:rPr>
                <w:rFonts w:ascii="GHEA Mariam" w:hAnsi="GHEA Mariam"/>
                <w:kern w:val="32"/>
                <w:sz w:val="22"/>
                <w:szCs w:val="22"/>
              </w:rPr>
              <w:t xml:space="preserve"> </w:t>
            </w:r>
            <w:r w:rsidR="00714B7F" w:rsidRPr="00624162">
              <w:rPr>
                <w:rFonts w:ascii="GHEA Mariam" w:hAnsi="GHEA Mariam"/>
                <w:kern w:val="32"/>
                <w:sz w:val="22"/>
                <w:szCs w:val="22"/>
                <w:lang w:val="ru-RU"/>
              </w:rPr>
              <w:t>համապատասխան</w:t>
            </w:r>
            <w:r w:rsidR="00714B7F" w:rsidRPr="00624162">
              <w:rPr>
                <w:rFonts w:ascii="GHEA Mariam" w:hAnsi="GHEA Mariam"/>
                <w:kern w:val="32"/>
                <w:sz w:val="22"/>
                <w:szCs w:val="22"/>
              </w:rPr>
              <w:t xml:space="preserve"> </w:t>
            </w:r>
            <w:r w:rsidRPr="00624162">
              <w:rPr>
                <w:rFonts w:ascii="GHEA Mariam" w:hAnsi="GHEA Mariam"/>
                <w:kern w:val="32"/>
                <w:sz w:val="22"/>
                <w:szCs w:val="22"/>
                <w:lang w:val="ru-RU"/>
              </w:rPr>
              <w:t>տրամադրված</w:t>
            </w:r>
            <w:r w:rsidRPr="00624162">
              <w:rPr>
                <w:rFonts w:ascii="GHEA Mariam" w:hAnsi="GHEA Mariam"/>
                <w:kern w:val="32"/>
                <w:sz w:val="22"/>
                <w:szCs w:val="22"/>
              </w:rPr>
              <w:t xml:space="preserve"> </w:t>
            </w:r>
            <w:r w:rsidRPr="00624162">
              <w:rPr>
                <w:rFonts w:ascii="GHEA Mariam" w:hAnsi="GHEA Mariam"/>
                <w:kern w:val="32"/>
                <w:sz w:val="22"/>
                <w:szCs w:val="22"/>
                <w:lang w:val="ru-RU"/>
              </w:rPr>
              <w:t>բոլոր</w:t>
            </w:r>
            <w:r w:rsidRPr="00624162">
              <w:rPr>
                <w:rFonts w:ascii="GHEA Mariam" w:hAnsi="GHEA Mariam"/>
                <w:kern w:val="32"/>
                <w:sz w:val="22"/>
                <w:szCs w:val="22"/>
              </w:rPr>
              <w:t xml:space="preserve"> </w:t>
            </w:r>
            <w:r w:rsidRPr="00624162">
              <w:rPr>
                <w:rFonts w:ascii="GHEA Mariam" w:hAnsi="GHEA Mariam"/>
                <w:kern w:val="32"/>
                <w:sz w:val="22"/>
                <w:szCs w:val="22"/>
                <w:lang w:val="ru-RU"/>
              </w:rPr>
              <w:t>երաշխիքների</w:t>
            </w:r>
            <w:r w:rsidRPr="00624162">
              <w:rPr>
                <w:rFonts w:ascii="GHEA Mariam" w:hAnsi="GHEA Mariam"/>
                <w:kern w:val="32"/>
                <w:sz w:val="22"/>
                <w:szCs w:val="22"/>
              </w:rPr>
              <w:t xml:space="preserve"> </w:t>
            </w:r>
            <w:r w:rsidRPr="00624162">
              <w:rPr>
                <w:rFonts w:ascii="GHEA Mariam" w:hAnsi="GHEA Mariam"/>
                <w:kern w:val="32"/>
                <w:sz w:val="22"/>
                <w:szCs w:val="22"/>
                <w:lang w:val="ru-RU"/>
              </w:rPr>
              <w:t>և</w:t>
            </w:r>
            <w:r w:rsidRPr="00624162">
              <w:rPr>
                <w:rFonts w:ascii="GHEA Mariam" w:hAnsi="GHEA Mariam"/>
                <w:kern w:val="32"/>
                <w:sz w:val="22"/>
                <w:szCs w:val="22"/>
              </w:rPr>
              <w:t xml:space="preserve"> </w:t>
            </w:r>
            <w:r w:rsidRPr="00624162">
              <w:rPr>
                <w:rFonts w:ascii="GHEA Mariam" w:hAnsi="GHEA Mariam"/>
                <w:kern w:val="32"/>
                <w:sz w:val="22"/>
                <w:szCs w:val="22"/>
                <w:lang w:val="ru-RU"/>
              </w:rPr>
              <w:t>պարտատոմսերի</w:t>
            </w:r>
            <w:r w:rsidRPr="00624162">
              <w:rPr>
                <w:rFonts w:ascii="GHEA Mariam" w:hAnsi="GHEA Mariam"/>
                <w:kern w:val="32"/>
                <w:sz w:val="22"/>
                <w:szCs w:val="22"/>
              </w:rPr>
              <w:t>,</w:t>
            </w:r>
          </w:p>
        </w:tc>
      </w:tr>
      <w:tr w:rsidR="00FD3794" w:rsidRPr="00624162" w:rsidTr="00EB6EEC">
        <w:tc>
          <w:tcPr>
            <w:tcW w:w="4338" w:type="dxa"/>
          </w:tcPr>
          <w:p w:rsidR="00FD3794" w:rsidRPr="00624162" w:rsidRDefault="009F360B" w:rsidP="00EB6EEC">
            <w:pPr>
              <w:pStyle w:val="Simple2"/>
              <w:tabs>
                <w:tab w:val="clear" w:pos="709"/>
              </w:tabs>
              <w:adjustRightInd/>
              <w:rPr>
                <w:rFonts w:ascii="GHEA Mariam" w:hAnsi="GHEA Mariam"/>
                <w:kern w:val="32"/>
                <w:sz w:val="22"/>
                <w:szCs w:val="22"/>
              </w:rPr>
            </w:pPr>
            <w:r w:rsidRPr="00624162">
              <w:rPr>
                <w:rFonts w:ascii="GHEA Mariam" w:hAnsi="GHEA Mariam"/>
                <w:kern w:val="32"/>
                <w:sz w:val="22"/>
                <w:szCs w:val="22"/>
              </w:rPr>
              <w:t xml:space="preserve">true and complete copies of: (i) the organisational documents of the O&amp;M Contractor; and (ii) the resolutions adopted by the O&amp;M Contractor’s board of directors or </w:t>
            </w:r>
            <w:r w:rsidRPr="00624162">
              <w:rPr>
                <w:rFonts w:ascii="GHEA Mariam" w:hAnsi="GHEA Mariam"/>
                <w:kern w:val="32"/>
                <w:sz w:val="22"/>
                <w:szCs w:val="22"/>
              </w:rPr>
              <w:lastRenderedPageBreak/>
              <w:t>shareholders authorising the execution, delivery and performance by the O&amp;M Contractor of the O&amp;M Agreement, certified by an authorised representative of the O&amp;M Contractor; and</w:t>
            </w:r>
          </w:p>
        </w:tc>
        <w:tc>
          <w:tcPr>
            <w:tcW w:w="4906" w:type="dxa"/>
          </w:tcPr>
          <w:p w:rsidR="00FD3794" w:rsidRPr="00624162" w:rsidRDefault="009F360B" w:rsidP="00EB6EEC">
            <w:pPr>
              <w:pStyle w:val="Simple2"/>
              <w:numPr>
                <w:ilvl w:val="1"/>
                <w:numId w:val="60"/>
              </w:numPr>
              <w:tabs>
                <w:tab w:val="clear" w:pos="709"/>
              </w:tabs>
              <w:adjustRightInd/>
              <w:ind w:left="482" w:hanging="425"/>
              <w:rPr>
                <w:rFonts w:ascii="GHEA Mariam" w:hAnsi="GHEA Mariam"/>
                <w:kern w:val="32"/>
                <w:sz w:val="22"/>
                <w:szCs w:val="22"/>
              </w:rPr>
            </w:pPr>
            <w:r w:rsidRPr="00624162">
              <w:rPr>
                <w:rFonts w:ascii="GHEA Mariam" w:hAnsi="GHEA Mariam"/>
                <w:kern w:val="32"/>
                <w:sz w:val="22"/>
                <w:szCs w:val="22"/>
                <w:lang w:val="ru-RU"/>
              </w:rPr>
              <w:lastRenderedPageBreak/>
              <w:t>հետևյալի</w:t>
            </w:r>
            <w:r w:rsidRPr="00624162">
              <w:rPr>
                <w:rFonts w:ascii="GHEA Mariam" w:hAnsi="GHEA Mariam"/>
                <w:kern w:val="32"/>
                <w:sz w:val="22"/>
                <w:szCs w:val="22"/>
              </w:rPr>
              <w:t xml:space="preserve"> </w:t>
            </w:r>
            <w:r w:rsidRPr="00624162">
              <w:rPr>
                <w:rFonts w:ascii="GHEA Mariam" w:hAnsi="GHEA Mariam"/>
                <w:kern w:val="32"/>
                <w:sz w:val="22"/>
                <w:szCs w:val="22"/>
                <w:lang w:val="ru-RU"/>
              </w:rPr>
              <w:t>ճիշտ</w:t>
            </w:r>
            <w:r w:rsidRPr="00624162">
              <w:rPr>
                <w:rFonts w:ascii="GHEA Mariam" w:hAnsi="GHEA Mariam"/>
                <w:kern w:val="32"/>
                <w:sz w:val="22"/>
                <w:szCs w:val="22"/>
              </w:rPr>
              <w:t xml:space="preserve"> </w:t>
            </w:r>
            <w:r w:rsidRPr="00624162">
              <w:rPr>
                <w:rFonts w:ascii="GHEA Mariam" w:hAnsi="GHEA Mariam"/>
                <w:kern w:val="32"/>
                <w:sz w:val="22"/>
                <w:szCs w:val="22"/>
                <w:lang w:val="ru-RU"/>
              </w:rPr>
              <w:t>պատճենները՝</w:t>
            </w:r>
            <w:r w:rsidRPr="00624162">
              <w:rPr>
                <w:rFonts w:ascii="GHEA Mariam" w:hAnsi="GHEA Mariam"/>
                <w:kern w:val="32"/>
                <w:sz w:val="22"/>
                <w:szCs w:val="22"/>
              </w:rPr>
              <w:t xml:space="preserve"> (i) </w:t>
            </w:r>
            <w:r w:rsidRPr="00624162">
              <w:rPr>
                <w:rFonts w:ascii="GHEA Mariam" w:hAnsi="GHEA Mariam"/>
                <w:kern w:val="32"/>
                <w:sz w:val="22"/>
                <w:szCs w:val="22"/>
                <w:lang w:val="hy-AM"/>
              </w:rPr>
              <w:t>Շ</w:t>
            </w:r>
            <w:r w:rsidRPr="00624162">
              <w:rPr>
                <w:rFonts w:ascii="GHEA Mariam" w:hAnsi="GHEA Mariam"/>
                <w:kern w:val="32"/>
                <w:sz w:val="22"/>
                <w:szCs w:val="22"/>
                <w:lang w:val="ru-RU"/>
              </w:rPr>
              <w:t>և</w:t>
            </w:r>
            <w:r w:rsidRPr="00624162">
              <w:rPr>
                <w:rFonts w:ascii="GHEA Mariam" w:hAnsi="GHEA Mariam"/>
                <w:kern w:val="32"/>
                <w:sz w:val="22"/>
                <w:szCs w:val="22"/>
                <w:lang w:val="hy-AM"/>
              </w:rPr>
              <w:t>Ս</w:t>
            </w:r>
            <w:r w:rsidRPr="00624162">
              <w:rPr>
                <w:rFonts w:ascii="GHEA Mariam" w:hAnsi="GHEA Mariam"/>
                <w:kern w:val="32"/>
                <w:sz w:val="22"/>
                <w:szCs w:val="22"/>
              </w:rPr>
              <w:t xml:space="preserve"> </w:t>
            </w:r>
            <w:r w:rsidRPr="00624162">
              <w:rPr>
                <w:rFonts w:ascii="GHEA Mariam" w:hAnsi="GHEA Mariam"/>
                <w:kern w:val="32"/>
                <w:sz w:val="22"/>
                <w:szCs w:val="22"/>
                <w:lang w:val="ru-RU"/>
              </w:rPr>
              <w:t>Կապալառուի</w:t>
            </w:r>
            <w:r w:rsidRPr="00624162">
              <w:rPr>
                <w:rFonts w:ascii="GHEA Mariam" w:hAnsi="GHEA Mariam"/>
                <w:kern w:val="32"/>
                <w:sz w:val="22"/>
                <w:szCs w:val="22"/>
              </w:rPr>
              <w:t xml:space="preserve"> </w:t>
            </w:r>
            <w:r w:rsidRPr="00624162">
              <w:rPr>
                <w:rFonts w:ascii="GHEA Mariam" w:hAnsi="GHEA Mariam"/>
                <w:kern w:val="32"/>
                <w:sz w:val="22"/>
                <w:szCs w:val="22"/>
                <w:lang w:val="ru-RU"/>
              </w:rPr>
              <w:t>կազմակերպչական</w:t>
            </w:r>
            <w:r w:rsidRPr="00624162">
              <w:rPr>
                <w:rFonts w:ascii="GHEA Mariam" w:hAnsi="GHEA Mariam"/>
                <w:kern w:val="32"/>
                <w:sz w:val="22"/>
                <w:szCs w:val="22"/>
              </w:rPr>
              <w:t xml:space="preserve"> </w:t>
            </w:r>
            <w:r w:rsidRPr="00624162">
              <w:rPr>
                <w:rFonts w:ascii="GHEA Mariam" w:hAnsi="GHEA Mariam"/>
                <w:kern w:val="32"/>
                <w:sz w:val="22"/>
                <w:szCs w:val="22"/>
                <w:lang w:val="ru-RU"/>
              </w:rPr>
              <w:t>փաստաթղթերը</w:t>
            </w:r>
            <w:r w:rsidRPr="00624162">
              <w:rPr>
                <w:rFonts w:ascii="GHEA Mariam" w:hAnsi="GHEA Mariam"/>
                <w:kern w:val="32"/>
                <w:sz w:val="22"/>
                <w:szCs w:val="22"/>
              </w:rPr>
              <w:t xml:space="preserve">, </w:t>
            </w:r>
            <w:r w:rsidRPr="00624162">
              <w:rPr>
                <w:rFonts w:ascii="GHEA Mariam" w:hAnsi="GHEA Mariam"/>
                <w:kern w:val="32"/>
                <w:sz w:val="22"/>
                <w:szCs w:val="22"/>
                <w:lang w:val="ru-RU"/>
              </w:rPr>
              <w:t>և</w:t>
            </w:r>
            <w:r w:rsidRPr="00624162">
              <w:rPr>
                <w:rFonts w:ascii="GHEA Mariam" w:hAnsi="GHEA Mariam"/>
                <w:kern w:val="32"/>
                <w:sz w:val="22"/>
                <w:szCs w:val="22"/>
              </w:rPr>
              <w:t xml:space="preserve"> (ii) </w:t>
            </w:r>
            <w:r w:rsidRPr="00624162">
              <w:rPr>
                <w:rFonts w:ascii="GHEA Mariam" w:hAnsi="GHEA Mariam"/>
                <w:kern w:val="32"/>
                <w:sz w:val="22"/>
                <w:szCs w:val="22"/>
                <w:lang w:val="hy-AM"/>
              </w:rPr>
              <w:t>Շ</w:t>
            </w:r>
            <w:r w:rsidRPr="00624162">
              <w:rPr>
                <w:rFonts w:ascii="GHEA Mariam" w:hAnsi="GHEA Mariam"/>
                <w:kern w:val="32"/>
                <w:sz w:val="22"/>
                <w:szCs w:val="22"/>
                <w:lang w:val="ru-RU"/>
              </w:rPr>
              <w:t>և</w:t>
            </w:r>
            <w:r w:rsidRPr="00624162">
              <w:rPr>
                <w:rFonts w:ascii="GHEA Mariam" w:hAnsi="GHEA Mariam"/>
                <w:kern w:val="32"/>
                <w:sz w:val="22"/>
                <w:szCs w:val="22"/>
                <w:lang w:val="hy-AM"/>
              </w:rPr>
              <w:t>Ս</w:t>
            </w:r>
            <w:r w:rsidRPr="00624162">
              <w:rPr>
                <w:rFonts w:ascii="GHEA Mariam" w:hAnsi="GHEA Mariam"/>
                <w:kern w:val="32"/>
                <w:sz w:val="22"/>
                <w:szCs w:val="22"/>
              </w:rPr>
              <w:t xml:space="preserve"> </w:t>
            </w:r>
            <w:r w:rsidRPr="00624162">
              <w:rPr>
                <w:rFonts w:ascii="GHEA Mariam" w:hAnsi="GHEA Mariam"/>
                <w:kern w:val="32"/>
                <w:sz w:val="22"/>
                <w:szCs w:val="22"/>
                <w:lang w:val="ru-RU"/>
              </w:rPr>
              <w:t>Կապալառուի</w:t>
            </w:r>
            <w:r w:rsidRPr="00624162">
              <w:rPr>
                <w:rFonts w:ascii="GHEA Mariam" w:hAnsi="GHEA Mariam"/>
                <w:kern w:val="32"/>
                <w:sz w:val="22"/>
                <w:szCs w:val="22"/>
              </w:rPr>
              <w:t xml:space="preserve"> </w:t>
            </w:r>
            <w:r w:rsidRPr="00624162">
              <w:rPr>
                <w:rFonts w:ascii="GHEA Mariam" w:hAnsi="GHEA Mariam"/>
                <w:kern w:val="32"/>
                <w:sz w:val="22"/>
                <w:szCs w:val="22"/>
                <w:lang w:val="ru-RU"/>
              </w:rPr>
              <w:t>տնօրենների</w:t>
            </w:r>
            <w:r w:rsidRPr="00624162">
              <w:rPr>
                <w:rFonts w:ascii="GHEA Mariam" w:hAnsi="GHEA Mariam"/>
                <w:kern w:val="32"/>
                <w:sz w:val="22"/>
                <w:szCs w:val="22"/>
              </w:rPr>
              <w:t xml:space="preserve"> </w:t>
            </w:r>
            <w:r w:rsidRPr="00624162">
              <w:rPr>
                <w:rFonts w:ascii="GHEA Mariam" w:hAnsi="GHEA Mariam"/>
                <w:kern w:val="32"/>
                <w:sz w:val="22"/>
                <w:szCs w:val="22"/>
                <w:lang w:val="ru-RU"/>
              </w:rPr>
              <w:t>խորհրդի</w:t>
            </w:r>
            <w:r w:rsidRPr="00624162">
              <w:rPr>
                <w:rFonts w:ascii="GHEA Mariam" w:hAnsi="GHEA Mariam"/>
                <w:kern w:val="32"/>
                <w:sz w:val="22"/>
                <w:szCs w:val="22"/>
              </w:rPr>
              <w:t xml:space="preserve"> </w:t>
            </w:r>
            <w:r w:rsidRPr="00624162">
              <w:rPr>
                <w:rFonts w:ascii="GHEA Mariam" w:hAnsi="GHEA Mariam"/>
                <w:kern w:val="32"/>
                <w:sz w:val="22"/>
                <w:szCs w:val="22"/>
                <w:lang w:val="ru-RU"/>
              </w:rPr>
              <w:t>կամ</w:t>
            </w:r>
            <w:r w:rsidRPr="00624162">
              <w:rPr>
                <w:rFonts w:ascii="GHEA Mariam" w:hAnsi="GHEA Mariam"/>
                <w:kern w:val="32"/>
                <w:sz w:val="22"/>
                <w:szCs w:val="22"/>
              </w:rPr>
              <w:t xml:space="preserve"> </w:t>
            </w:r>
            <w:r w:rsidRPr="00624162">
              <w:rPr>
                <w:rFonts w:ascii="GHEA Mariam" w:hAnsi="GHEA Mariam"/>
                <w:kern w:val="32"/>
                <w:sz w:val="22"/>
                <w:szCs w:val="22"/>
                <w:lang w:val="ru-RU"/>
              </w:rPr>
              <w:t>բաժնետերերի</w:t>
            </w:r>
            <w:r w:rsidRPr="00624162">
              <w:rPr>
                <w:rFonts w:ascii="GHEA Mariam" w:hAnsi="GHEA Mariam"/>
                <w:kern w:val="32"/>
                <w:sz w:val="22"/>
                <w:szCs w:val="22"/>
              </w:rPr>
              <w:t xml:space="preserve"> </w:t>
            </w:r>
            <w:r w:rsidRPr="00624162">
              <w:rPr>
                <w:rFonts w:ascii="GHEA Mariam" w:hAnsi="GHEA Mariam"/>
                <w:kern w:val="32"/>
                <w:sz w:val="22"/>
                <w:szCs w:val="22"/>
                <w:lang w:val="ru-RU"/>
              </w:rPr>
              <w:t>կողմից</w:t>
            </w:r>
            <w:r w:rsidRPr="00624162">
              <w:rPr>
                <w:rFonts w:ascii="GHEA Mariam" w:hAnsi="GHEA Mariam"/>
                <w:kern w:val="32"/>
                <w:sz w:val="22"/>
                <w:szCs w:val="22"/>
              </w:rPr>
              <w:t xml:space="preserve"> </w:t>
            </w:r>
            <w:r w:rsidRPr="00624162">
              <w:rPr>
                <w:rFonts w:ascii="GHEA Mariam" w:hAnsi="GHEA Mariam"/>
                <w:kern w:val="32"/>
                <w:sz w:val="22"/>
                <w:szCs w:val="22"/>
                <w:lang w:val="ru-RU"/>
              </w:rPr>
              <w:t>ընդունված</w:t>
            </w:r>
            <w:r w:rsidRPr="00624162">
              <w:rPr>
                <w:rFonts w:ascii="GHEA Mariam" w:hAnsi="GHEA Mariam"/>
                <w:kern w:val="32"/>
                <w:sz w:val="22"/>
                <w:szCs w:val="22"/>
              </w:rPr>
              <w:t xml:space="preserve"> </w:t>
            </w:r>
            <w:r w:rsidRPr="00624162">
              <w:rPr>
                <w:rFonts w:ascii="GHEA Mariam" w:hAnsi="GHEA Mariam"/>
                <w:kern w:val="32"/>
                <w:sz w:val="22"/>
                <w:szCs w:val="22"/>
                <w:lang w:val="ru-RU"/>
              </w:rPr>
              <w:lastRenderedPageBreak/>
              <w:t>որոշումների</w:t>
            </w:r>
            <w:r w:rsidRPr="00624162">
              <w:rPr>
                <w:rFonts w:ascii="GHEA Mariam" w:hAnsi="GHEA Mariam"/>
                <w:kern w:val="32"/>
                <w:sz w:val="22"/>
                <w:szCs w:val="22"/>
              </w:rPr>
              <w:t xml:space="preserve">, </w:t>
            </w:r>
            <w:r w:rsidRPr="00624162">
              <w:rPr>
                <w:rFonts w:ascii="GHEA Mariam" w:hAnsi="GHEA Mariam"/>
                <w:kern w:val="32"/>
                <w:sz w:val="22"/>
                <w:szCs w:val="22"/>
                <w:lang w:val="ru-RU"/>
              </w:rPr>
              <w:t>որոնք</w:t>
            </w:r>
            <w:r w:rsidRPr="00624162">
              <w:rPr>
                <w:rFonts w:ascii="GHEA Mariam" w:hAnsi="GHEA Mariam"/>
                <w:kern w:val="32"/>
                <w:sz w:val="22"/>
                <w:szCs w:val="22"/>
              </w:rPr>
              <w:t xml:space="preserve"> </w:t>
            </w:r>
            <w:r w:rsidRPr="00624162">
              <w:rPr>
                <w:rFonts w:ascii="GHEA Mariam" w:hAnsi="GHEA Mariam"/>
                <w:kern w:val="32"/>
                <w:sz w:val="22"/>
                <w:szCs w:val="22"/>
                <w:lang w:val="ru-RU"/>
              </w:rPr>
              <w:t>թույլատրում</w:t>
            </w:r>
            <w:r w:rsidRPr="00624162">
              <w:rPr>
                <w:rFonts w:ascii="GHEA Mariam" w:hAnsi="GHEA Mariam"/>
                <w:kern w:val="32"/>
                <w:sz w:val="22"/>
                <w:szCs w:val="22"/>
              </w:rPr>
              <w:t xml:space="preserve"> </w:t>
            </w:r>
            <w:r w:rsidRPr="00624162">
              <w:rPr>
                <w:rFonts w:ascii="GHEA Mariam" w:hAnsi="GHEA Mariam"/>
                <w:kern w:val="32"/>
                <w:sz w:val="22"/>
                <w:szCs w:val="22"/>
                <w:lang w:val="ru-RU"/>
              </w:rPr>
              <w:t>են</w:t>
            </w:r>
            <w:r w:rsidRPr="00624162">
              <w:rPr>
                <w:rFonts w:ascii="GHEA Mariam" w:hAnsi="GHEA Mariam"/>
                <w:kern w:val="32"/>
                <w:sz w:val="22"/>
                <w:szCs w:val="22"/>
              </w:rPr>
              <w:t xml:space="preserve"> </w:t>
            </w:r>
            <w:r w:rsidRPr="00624162">
              <w:rPr>
                <w:rFonts w:ascii="GHEA Mariam" w:hAnsi="GHEA Mariam"/>
                <w:kern w:val="32"/>
                <w:sz w:val="22"/>
                <w:szCs w:val="22"/>
                <w:lang w:val="hy-AM"/>
              </w:rPr>
              <w:t>Շ</w:t>
            </w:r>
            <w:r w:rsidRPr="00624162">
              <w:rPr>
                <w:rFonts w:ascii="GHEA Mariam" w:hAnsi="GHEA Mariam"/>
                <w:kern w:val="32"/>
                <w:sz w:val="22"/>
                <w:szCs w:val="22"/>
                <w:lang w:val="ru-RU"/>
              </w:rPr>
              <w:t>և</w:t>
            </w:r>
            <w:r w:rsidRPr="00624162">
              <w:rPr>
                <w:rFonts w:ascii="GHEA Mariam" w:hAnsi="GHEA Mariam"/>
                <w:kern w:val="32"/>
                <w:sz w:val="22"/>
                <w:szCs w:val="22"/>
                <w:lang w:val="hy-AM"/>
              </w:rPr>
              <w:t>Ս</w:t>
            </w:r>
            <w:r w:rsidRPr="00624162">
              <w:rPr>
                <w:rFonts w:ascii="GHEA Mariam" w:hAnsi="GHEA Mariam"/>
                <w:kern w:val="32"/>
                <w:sz w:val="22"/>
                <w:szCs w:val="22"/>
              </w:rPr>
              <w:t xml:space="preserve"> </w:t>
            </w:r>
            <w:r w:rsidRPr="00624162">
              <w:rPr>
                <w:rFonts w:ascii="GHEA Mariam" w:hAnsi="GHEA Mariam"/>
                <w:kern w:val="32"/>
                <w:sz w:val="22"/>
                <w:szCs w:val="22"/>
                <w:lang w:val="ru-RU"/>
              </w:rPr>
              <w:t>Կապալառուի</w:t>
            </w:r>
            <w:r w:rsidRPr="00624162">
              <w:rPr>
                <w:rFonts w:ascii="GHEA Mariam" w:hAnsi="GHEA Mariam"/>
                <w:kern w:val="32"/>
                <w:sz w:val="22"/>
                <w:szCs w:val="22"/>
                <w:lang w:val="hy-AM"/>
              </w:rPr>
              <w:t>ն կնքել</w:t>
            </w:r>
            <w:r w:rsidRPr="00624162">
              <w:rPr>
                <w:rFonts w:ascii="GHEA Mariam" w:hAnsi="GHEA Mariam"/>
                <w:kern w:val="32"/>
                <w:sz w:val="22"/>
                <w:szCs w:val="22"/>
              </w:rPr>
              <w:t xml:space="preserve">, </w:t>
            </w:r>
            <w:r w:rsidRPr="00624162">
              <w:rPr>
                <w:rFonts w:ascii="GHEA Mariam" w:hAnsi="GHEA Mariam"/>
                <w:kern w:val="32"/>
                <w:sz w:val="22"/>
                <w:szCs w:val="22"/>
                <w:lang w:val="ru-RU"/>
              </w:rPr>
              <w:t>ներկայաց</w:t>
            </w:r>
            <w:r w:rsidRPr="00624162">
              <w:rPr>
                <w:rFonts w:ascii="GHEA Mariam" w:hAnsi="GHEA Mariam"/>
                <w:kern w:val="32"/>
                <w:sz w:val="22"/>
                <w:szCs w:val="22"/>
                <w:lang w:val="hy-AM"/>
              </w:rPr>
              <w:t xml:space="preserve">նել </w:t>
            </w:r>
            <w:r w:rsidRPr="00624162">
              <w:rPr>
                <w:rFonts w:ascii="GHEA Mariam" w:hAnsi="GHEA Mariam"/>
                <w:kern w:val="32"/>
                <w:sz w:val="22"/>
                <w:szCs w:val="22"/>
                <w:lang w:val="ru-RU"/>
              </w:rPr>
              <w:t>և</w:t>
            </w:r>
            <w:r w:rsidRPr="00624162">
              <w:rPr>
                <w:rFonts w:ascii="GHEA Mariam" w:hAnsi="GHEA Mariam"/>
                <w:kern w:val="32"/>
                <w:sz w:val="22"/>
                <w:szCs w:val="22"/>
              </w:rPr>
              <w:t xml:space="preserve"> </w:t>
            </w:r>
            <w:r w:rsidRPr="00624162">
              <w:rPr>
                <w:rFonts w:ascii="GHEA Mariam" w:hAnsi="GHEA Mariam"/>
                <w:kern w:val="32"/>
                <w:sz w:val="22"/>
                <w:szCs w:val="22"/>
                <w:lang w:val="ru-RU"/>
              </w:rPr>
              <w:t>կատար</w:t>
            </w:r>
            <w:r w:rsidRPr="00624162">
              <w:rPr>
                <w:rFonts w:ascii="GHEA Mariam" w:hAnsi="GHEA Mariam"/>
                <w:kern w:val="32"/>
                <w:sz w:val="22"/>
                <w:szCs w:val="22"/>
                <w:lang w:val="hy-AM"/>
              </w:rPr>
              <w:t>ել Շ</w:t>
            </w:r>
            <w:r w:rsidRPr="00624162">
              <w:rPr>
                <w:rFonts w:ascii="GHEA Mariam" w:hAnsi="GHEA Mariam"/>
                <w:kern w:val="32"/>
                <w:sz w:val="22"/>
                <w:szCs w:val="22"/>
                <w:lang w:val="ru-RU"/>
              </w:rPr>
              <w:t>և</w:t>
            </w:r>
            <w:r w:rsidRPr="00624162">
              <w:rPr>
                <w:rFonts w:ascii="GHEA Mariam" w:hAnsi="GHEA Mariam"/>
                <w:kern w:val="32"/>
                <w:sz w:val="22"/>
                <w:szCs w:val="22"/>
                <w:lang w:val="hy-AM"/>
              </w:rPr>
              <w:t>Ս</w:t>
            </w:r>
            <w:r w:rsidRPr="00624162">
              <w:rPr>
                <w:rFonts w:ascii="GHEA Mariam" w:hAnsi="GHEA Mariam"/>
                <w:kern w:val="32"/>
                <w:sz w:val="22"/>
                <w:szCs w:val="22"/>
              </w:rPr>
              <w:t xml:space="preserve"> </w:t>
            </w:r>
            <w:r w:rsidRPr="00624162">
              <w:rPr>
                <w:rFonts w:ascii="GHEA Mariam" w:hAnsi="GHEA Mariam"/>
                <w:kern w:val="32"/>
                <w:sz w:val="22"/>
                <w:szCs w:val="22"/>
                <w:lang w:val="ru-RU"/>
              </w:rPr>
              <w:t>Պայմանագ</w:t>
            </w:r>
            <w:r w:rsidRPr="00624162">
              <w:rPr>
                <w:rFonts w:ascii="GHEA Mariam" w:hAnsi="GHEA Mariam"/>
                <w:kern w:val="32"/>
                <w:sz w:val="22"/>
                <w:szCs w:val="22"/>
                <w:lang w:val="hy-AM"/>
              </w:rPr>
              <w:t>իրը</w:t>
            </w:r>
            <w:r w:rsidRPr="00624162">
              <w:rPr>
                <w:rFonts w:ascii="GHEA Mariam" w:hAnsi="GHEA Mariam"/>
                <w:kern w:val="32"/>
                <w:sz w:val="22"/>
                <w:szCs w:val="22"/>
                <w:lang w:val="ru-RU"/>
              </w:rPr>
              <w:t>՝</w:t>
            </w:r>
            <w:r w:rsidRPr="00624162">
              <w:rPr>
                <w:rFonts w:ascii="GHEA Mariam" w:hAnsi="GHEA Mariam"/>
                <w:kern w:val="32"/>
                <w:sz w:val="22"/>
                <w:szCs w:val="22"/>
              </w:rPr>
              <w:t xml:space="preserve"> </w:t>
            </w:r>
            <w:r w:rsidRPr="00624162">
              <w:rPr>
                <w:rFonts w:ascii="GHEA Mariam" w:hAnsi="GHEA Mariam"/>
                <w:kern w:val="32"/>
                <w:sz w:val="22"/>
                <w:szCs w:val="22"/>
                <w:lang w:val="ru-RU"/>
              </w:rPr>
              <w:t>վավերացված</w:t>
            </w:r>
            <w:r w:rsidRPr="00624162">
              <w:rPr>
                <w:rFonts w:ascii="GHEA Mariam" w:hAnsi="GHEA Mariam"/>
                <w:kern w:val="32"/>
                <w:sz w:val="22"/>
                <w:szCs w:val="22"/>
              </w:rPr>
              <w:t xml:space="preserve"> </w:t>
            </w:r>
            <w:r w:rsidRPr="00624162">
              <w:rPr>
                <w:rFonts w:ascii="GHEA Mariam" w:hAnsi="GHEA Mariam"/>
                <w:kern w:val="32"/>
                <w:sz w:val="22"/>
                <w:szCs w:val="22"/>
                <w:lang w:val="hy-AM"/>
              </w:rPr>
              <w:t>Շ</w:t>
            </w:r>
            <w:r w:rsidRPr="00624162">
              <w:rPr>
                <w:rFonts w:ascii="GHEA Mariam" w:hAnsi="GHEA Mariam"/>
                <w:kern w:val="32"/>
                <w:sz w:val="22"/>
                <w:szCs w:val="22"/>
                <w:lang w:val="ru-RU"/>
              </w:rPr>
              <w:t>և</w:t>
            </w:r>
            <w:r w:rsidRPr="00624162">
              <w:rPr>
                <w:rFonts w:ascii="GHEA Mariam" w:hAnsi="GHEA Mariam"/>
                <w:kern w:val="32"/>
                <w:sz w:val="22"/>
                <w:szCs w:val="22"/>
                <w:lang w:val="hy-AM"/>
              </w:rPr>
              <w:t>Ս</w:t>
            </w:r>
            <w:r w:rsidRPr="00624162">
              <w:rPr>
                <w:rFonts w:ascii="GHEA Mariam" w:hAnsi="GHEA Mariam"/>
                <w:kern w:val="32"/>
                <w:sz w:val="22"/>
                <w:szCs w:val="22"/>
              </w:rPr>
              <w:t xml:space="preserve"> </w:t>
            </w:r>
            <w:r w:rsidRPr="00624162">
              <w:rPr>
                <w:rFonts w:ascii="GHEA Mariam" w:hAnsi="GHEA Mariam"/>
                <w:kern w:val="32"/>
                <w:sz w:val="22"/>
                <w:szCs w:val="22"/>
                <w:lang w:val="ru-RU"/>
              </w:rPr>
              <w:t>Կապալառուի</w:t>
            </w:r>
            <w:r w:rsidRPr="00624162">
              <w:rPr>
                <w:rFonts w:ascii="GHEA Mariam" w:hAnsi="GHEA Mariam"/>
                <w:kern w:val="32"/>
                <w:sz w:val="22"/>
                <w:szCs w:val="22"/>
              </w:rPr>
              <w:t xml:space="preserve"> </w:t>
            </w:r>
            <w:r w:rsidRPr="00624162">
              <w:rPr>
                <w:rFonts w:ascii="GHEA Mariam" w:hAnsi="GHEA Mariam"/>
                <w:kern w:val="32"/>
                <w:sz w:val="22"/>
                <w:szCs w:val="22"/>
                <w:lang w:val="ru-RU"/>
              </w:rPr>
              <w:t>լիազորված</w:t>
            </w:r>
            <w:r w:rsidRPr="00624162">
              <w:rPr>
                <w:rFonts w:ascii="GHEA Mariam" w:hAnsi="GHEA Mariam"/>
                <w:kern w:val="32"/>
                <w:sz w:val="22"/>
                <w:szCs w:val="22"/>
              </w:rPr>
              <w:t xml:space="preserve"> </w:t>
            </w:r>
            <w:r w:rsidRPr="00624162">
              <w:rPr>
                <w:rFonts w:ascii="GHEA Mariam" w:hAnsi="GHEA Mariam"/>
                <w:kern w:val="32"/>
                <w:sz w:val="22"/>
                <w:szCs w:val="22"/>
                <w:lang w:val="ru-RU"/>
              </w:rPr>
              <w:t>ներկայացուցչի</w:t>
            </w:r>
            <w:r w:rsidRPr="00624162">
              <w:rPr>
                <w:rFonts w:ascii="GHEA Mariam" w:hAnsi="GHEA Mariam"/>
                <w:kern w:val="32"/>
                <w:sz w:val="22"/>
                <w:szCs w:val="22"/>
              </w:rPr>
              <w:t xml:space="preserve"> </w:t>
            </w:r>
            <w:r w:rsidRPr="00624162">
              <w:rPr>
                <w:rFonts w:ascii="GHEA Mariam" w:hAnsi="GHEA Mariam"/>
                <w:kern w:val="32"/>
                <w:sz w:val="22"/>
                <w:szCs w:val="22"/>
                <w:lang w:val="ru-RU"/>
              </w:rPr>
              <w:t>կողմից</w:t>
            </w:r>
            <w:r w:rsidRPr="00624162">
              <w:rPr>
                <w:rFonts w:ascii="GHEA Mariam" w:hAnsi="GHEA Mariam"/>
                <w:kern w:val="32"/>
                <w:sz w:val="22"/>
                <w:szCs w:val="22"/>
              </w:rPr>
              <w:t xml:space="preserve">, </w:t>
            </w:r>
            <w:r w:rsidRPr="00624162">
              <w:rPr>
                <w:rFonts w:ascii="GHEA Mariam" w:hAnsi="GHEA Mariam"/>
                <w:kern w:val="32"/>
                <w:sz w:val="22"/>
                <w:szCs w:val="22"/>
                <w:lang w:val="ru-RU"/>
              </w:rPr>
              <w:t>և</w:t>
            </w:r>
          </w:p>
        </w:tc>
      </w:tr>
      <w:tr w:rsidR="00FD3794" w:rsidRPr="00624162" w:rsidTr="00EB6EEC">
        <w:tc>
          <w:tcPr>
            <w:tcW w:w="4338" w:type="dxa"/>
          </w:tcPr>
          <w:p w:rsidR="00FD3794" w:rsidRPr="00624162" w:rsidRDefault="009F360B" w:rsidP="00EB6EEC">
            <w:pPr>
              <w:pStyle w:val="Simple2"/>
              <w:tabs>
                <w:tab w:val="clear" w:pos="709"/>
              </w:tabs>
              <w:adjustRightInd/>
              <w:rPr>
                <w:rFonts w:ascii="GHEA Mariam" w:hAnsi="GHEA Mariam"/>
                <w:kern w:val="32"/>
                <w:sz w:val="22"/>
                <w:szCs w:val="22"/>
              </w:rPr>
            </w:pPr>
            <w:r w:rsidRPr="00624162">
              <w:rPr>
                <w:rFonts w:ascii="GHEA Mariam" w:hAnsi="GHEA Mariam"/>
                <w:kern w:val="32"/>
                <w:sz w:val="22"/>
                <w:szCs w:val="22"/>
              </w:rPr>
              <w:lastRenderedPageBreak/>
              <w:t>a true and complete copy of the O&amp;M Contract.</w:t>
            </w:r>
          </w:p>
        </w:tc>
        <w:tc>
          <w:tcPr>
            <w:tcW w:w="4906" w:type="dxa"/>
          </w:tcPr>
          <w:p w:rsidR="00FD3794" w:rsidRPr="00624162" w:rsidRDefault="009F360B" w:rsidP="00EB6EEC">
            <w:pPr>
              <w:pStyle w:val="Simple2"/>
              <w:numPr>
                <w:ilvl w:val="1"/>
                <w:numId w:val="60"/>
              </w:numPr>
              <w:tabs>
                <w:tab w:val="clear" w:pos="709"/>
              </w:tabs>
              <w:adjustRightInd/>
              <w:ind w:left="482" w:hanging="425"/>
              <w:rPr>
                <w:rFonts w:ascii="GHEA Mariam" w:hAnsi="GHEA Mariam"/>
                <w:kern w:val="32"/>
                <w:sz w:val="22"/>
                <w:szCs w:val="22"/>
              </w:rPr>
            </w:pPr>
            <w:r w:rsidRPr="00624162">
              <w:rPr>
                <w:rFonts w:ascii="GHEA Mariam" w:hAnsi="GHEA Mariam"/>
                <w:kern w:val="32"/>
                <w:sz w:val="22"/>
                <w:szCs w:val="22"/>
                <w:lang w:val="hy-AM"/>
              </w:rPr>
              <w:t>Շ</w:t>
            </w:r>
            <w:r w:rsidRPr="00624162">
              <w:rPr>
                <w:rFonts w:ascii="GHEA Mariam" w:hAnsi="GHEA Mariam"/>
                <w:kern w:val="32"/>
                <w:sz w:val="22"/>
                <w:szCs w:val="22"/>
                <w:lang w:val="ru-RU"/>
              </w:rPr>
              <w:t>և</w:t>
            </w:r>
            <w:r w:rsidRPr="00624162">
              <w:rPr>
                <w:rFonts w:ascii="GHEA Mariam" w:hAnsi="GHEA Mariam"/>
                <w:kern w:val="32"/>
                <w:sz w:val="22"/>
                <w:szCs w:val="22"/>
                <w:lang w:val="hy-AM"/>
              </w:rPr>
              <w:t>Ս</w:t>
            </w:r>
            <w:r w:rsidRPr="00624162">
              <w:rPr>
                <w:rFonts w:ascii="GHEA Mariam" w:hAnsi="GHEA Mariam"/>
                <w:kern w:val="32"/>
                <w:sz w:val="22"/>
                <w:szCs w:val="22"/>
                <w:lang w:val="ru-RU"/>
              </w:rPr>
              <w:t xml:space="preserve"> Պայմանագրի ճիշտ պատճենը:</w:t>
            </w:r>
          </w:p>
        </w:tc>
      </w:tr>
      <w:tr w:rsidR="00FD3794" w:rsidRPr="00624162" w:rsidTr="00EB6EEC">
        <w:tc>
          <w:tcPr>
            <w:tcW w:w="4338" w:type="dxa"/>
          </w:tcPr>
          <w:p w:rsidR="00FD3794" w:rsidRPr="00624162" w:rsidRDefault="009F360B" w:rsidP="00EB6EEC">
            <w:pPr>
              <w:pStyle w:val="Simple1"/>
              <w:tabs>
                <w:tab w:val="clear" w:pos="709"/>
                <w:tab w:val="clear" w:pos="6660"/>
              </w:tabs>
              <w:adjustRightInd/>
              <w:rPr>
                <w:rFonts w:ascii="GHEA Mariam" w:hAnsi="GHEA Mariam"/>
                <w:b/>
                <w:kern w:val="32"/>
                <w:sz w:val="22"/>
                <w:szCs w:val="22"/>
              </w:rPr>
            </w:pPr>
            <w:r w:rsidRPr="00624162">
              <w:rPr>
                <w:rFonts w:ascii="GHEA Mariam" w:hAnsi="GHEA Mariam"/>
                <w:b/>
                <w:kern w:val="32"/>
                <w:sz w:val="22"/>
                <w:szCs w:val="22"/>
              </w:rPr>
              <w:t>Conditions Precedent under the Government's responsibility shall include:</w:t>
            </w:r>
          </w:p>
        </w:tc>
        <w:tc>
          <w:tcPr>
            <w:tcW w:w="4906" w:type="dxa"/>
          </w:tcPr>
          <w:p w:rsidR="00FD3794" w:rsidRPr="00624162" w:rsidRDefault="009F360B" w:rsidP="00EB6EEC">
            <w:pPr>
              <w:pStyle w:val="Simple1"/>
              <w:numPr>
                <w:ilvl w:val="0"/>
                <w:numId w:val="60"/>
              </w:numPr>
              <w:tabs>
                <w:tab w:val="clear" w:pos="709"/>
                <w:tab w:val="clear" w:pos="6660"/>
              </w:tabs>
              <w:adjustRightInd/>
              <w:ind w:left="341" w:hanging="284"/>
              <w:rPr>
                <w:rFonts w:ascii="GHEA Mariam" w:hAnsi="GHEA Mariam"/>
                <w:b/>
                <w:kern w:val="32"/>
                <w:sz w:val="22"/>
                <w:szCs w:val="22"/>
              </w:rPr>
            </w:pPr>
            <w:r w:rsidRPr="00624162">
              <w:rPr>
                <w:rFonts w:ascii="GHEA Mariam" w:hAnsi="GHEA Mariam"/>
                <w:b/>
                <w:kern w:val="32"/>
                <w:sz w:val="22"/>
                <w:szCs w:val="22"/>
                <w:lang w:val="hy-AM"/>
              </w:rPr>
              <w:t>Կառավարության պատասխանատվության ներքո գտնվող Հետաձգող Պայմանները ներառում են՝</w:t>
            </w:r>
          </w:p>
        </w:tc>
      </w:tr>
      <w:tr w:rsidR="00FD3794" w:rsidRPr="00624162" w:rsidTr="00EB6EEC">
        <w:tc>
          <w:tcPr>
            <w:tcW w:w="4338" w:type="dxa"/>
          </w:tcPr>
          <w:p w:rsidR="00FD3794" w:rsidRPr="00624162" w:rsidRDefault="009F360B" w:rsidP="00EB6EEC">
            <w:pPr>
              <w:pStyle w:val="Simple2"/>
              <w:tabs>
                <w:tab w:val="clear" w:pos="709"/>
              </w:tabs>
              <w:adjustRightInd/>
              <w:rPr>
                <w:rFonts w:ascii="GHEA Mariam" w:hAnsi="GHEA Mariam"/>
                <w:kern w:val="32"/>
                <w:sz w:val="22"/>
                <w:szCs w:val="22"/>
              </w:rPr>
            </w:pPr>
            <w:r w:rsidRPr="00624162">
              <w:rPr>
                <w:rFonts w:ascii="GHEA Mariam" w:hAnsi="GHEA Mariam"/>
                <w:kern w:val="32"/>
                <w:sz w:val="22"/>
                <w:szCs w:val="22"/>
              </w:rPr>
              <w:t xml:space="preserve">delivery of the Government Confirmation in respect of the Project; </w:t>
            </w:r>
          </w:p>
        </w:tc>
        <w:tc>
          <w:tcPr>
            <w:tcW w:w="4906" w:type="dxa"/>
          </w:tcPr>
          <w:p w:rsidR="00FD3794" w:rsidRPr="00624162" w:rsidRDefault="009F360B" w:rsidP="00EB6EEC">
            <w:pPr>
              <w:pStyle w:val="Simple2"/>
              <w:numPr>
                <w:ilvl w:val="1"/>
                <w:numId w:val="60"/>
              </w:numPr>
              <w:tabs>
                <w:tab w:val="clear" w:pos="709"/>
              </w:tabs>
              <w:adjustRightInd/>
              <w:ind w:left="482" w:hanging="425"/>
              <w:rPr>
                <w:rFonts w:ascii="GHEA Mariam" w:hAnsi="GHEA Mariam"/>
                <w:kern w:val="32"/>
                <w:sz w:val="22"/>
                <w:szCs w:val="22"/>
                <w:lang w:val="hy-AM"/>
              </w:rPr>
            </w:pPr>
            <w:r w:rsidRPr="00624162">
              <w:rPr>
                <w:rFonts w:ascii="GHEA Mariam" w:hAnsi="GHEA Mariam"/>
                <w:kern w:val="32"/>
                <w:sz w:val="22"/>
                <w:szCs w:val="22"/>
                <w:lang w:val="hy-AM"/>
              </w:rPr>
              <w:t>Նախագծի վերաբերյալ Կառավա</w:t>
            </w:r>
            <w:r w:rsidRPr="00624162">
              <w:rPr>
                <w:rFonts w:ascii="GHEA Mariam" w:hAnsi="GHEA Mariam"/>
                <w:kern w:val="32"/>
                <w:sz w:val="22"/>
                <w:szCs w:val="22"/>
                <w:lang w:val="hy-AM"/>
              </w:rPr>
              <w:softHyphen/>
              <w:t>րության Հաստատման տրամադրում,</w:t>
            </w:r>
          </w:p>
        </w:tc>
      </w:tr>
      <w:tr w:rsidR="00FD3794" w:rsidRPr="00624162" w:rsidTr="00EB6EEC">
        <w:tc>
          <w:tcPr>
            <w:tcW w:w="4338" w:type="dxa"/>
          </w:tcPr>
          <w:p w:rsidR="00FD3794" w:rsidRPr="00624162" w:rsidRDefault="009F360B" w:rsidP="00EB6EEC">
            <w:pPr>
              <w:pStyle w:val="Simple2"/>
              <w:tabs>
                <w:tab w:val="clear" w:pos="709"/>
              </w:tabs>
              <w:adjustRightInd/>
              <w:rPr>
                <w:rFonts w:ascii="GHEA Mariam" w:hAnsi="GHEA Mariam"/>
                <w:kern w:val="32"/>
                <w:sz w:val="22"/>
                <w:szCs w:val="22"/>
              </w:rPr>
            </w:pPr>
            <w:r w:rsidRPr="00624162">
              <w:rPr>
                <w:rFonts w:ascii="GHEA Mariam" w:hAnsi="GHEA Mariam"/>
                <w:kern w:val="32"/>
                <w:sz w:val="22"/>
                <w:szCs w:val="22"/>
              </w:rPr>
              <w:t>true and complete copy of the Direct Agreement executed by the Government in relation to this Agreement</w:t>
            </w:r>
            <w:bookmarkStart w:id="1343" w:name="_cp_text_1_847"/>
            <w:r w:rsidRPr="00624162">
              <w:rPr>
                <w:rFonts w:ascii="GHEA Mariam" w:hAnsi="GHEA Mariam" w:cs="Times New Roman"/>
                <w:kern w:val="32"/>
                <w:sz w:val="22"/>
                <w:szCs w:val="22"/>
                <w:u w:color="0000FF"/>
              </w:rPr>
              <w:t xml:space="preserve"> unless the execution of the Direct Agreement is being delayed due to no fault of the Government</w:t>
            </w:r>
            <w:bookmarkEnd w:id="1343"/>
            <w:r w:rsidRPr="00624162">
              <w:rPr>
                <w:rFonts w:ascii="GHEA Mariam" w:hAnsi="GHEA Mariam" w:cs="Times New Roman"/>
                <w:kern w:val="32"/>
                <w:sz w:val="22"/>
                <w:szCs w:val="22"/>
              </w:rPr>
              <w:t xml:space="preserve">; </w:t>
            </w:r>
          </w:p>
        </w:tc>
        <w:tc>
          <w:tcPr>
            <w:tcW w:w="4906" w:type="dxa"/>
          </w:tcPr>
          <w:p w:rsidR="00FD3794" w:rsidRPr="00624162" w:rsidRDefault="009F360B" w:rsidP="00EB6EEC">
            <w:pPr>
              <w:pStyle w:val="Simple2"/>
              <w:numPr>
                <w:ilvl w:val="1"/>
                <w:numId w:val="60"/>
              </w:numPr>
              <w:tabs>
                <w:tab w:val="clear" w:pos="709"/>
              </w:tabs>
              <w:adjustRightInd/>
              <w:ind w:left="482" w:hanging="425"/>
              <w:rPr>
                <w:rFonts w:ascii="GHEA Mariam" w:hAnsi="GHEA Mariam"/>
                <w:kern w:val="32"/>
                <w:sz w:val="22"/>
                <w:szCs w:val="22"/>
              </w:rPr>
            </w:pPr>
            <w:r w:rsidRPr="00624162">
              <w:rPr>
                <w:rFonts w:ascii="GHEA Mariam" w:hAnsi="GHEA Mariam"/>
                <w:kern w:val="32"/>
                <w:sz w:val="22"/>
                <w:szCs w:val="22"/>
                <w:lang w:val="ru-RU"/>
              </w:rPr>
              <w:t>ս</w:t>
            </w:r>
            <w:r w:rsidR="00435AFA" w:rsidRPr="00624162">
              <w:rPr>
                <w:rFonts w:ascii="GHEA Mariam" w:hAnsi="GHEA Mariam"/>
                <w:kern w:val="32"/>
                <w:sz w:val="22"/>
                <w:szCs w:val="22"/>
                <w:lang w:val="ru-RU"/>
              </w:rPr>
              <w:t>ույն</w:t>
            </w:r>
            <w:r w:rsidR="00435AFA" w:rsidRPr="00624162">
              <w:rPr>
                <w:rFonts w:ascii="GHEA Mariam" w:hAnsi="GHEA Mariam"/>
                <w:kern w:val="32"/>
                <w:sz w:val="22"/>
                <w:szCs w:val="22"/>
              </w:rPr>
              <w:t xml:space="preserve"> </w:t>
            </w:r>
            <w:r w:rsidR="00435AFA" w:rsidRPr="00624162">
              <w:rPr>
                <w:rFonts w:ascii="GHEA Mariam" w:hAnsi="GHEA Mariam"/>
                <w:kern w:val="32"/>
                <w:sz w:val="22"/>
                <w:szCs w:val="22"/>
                <w:lang w:val="ru-RU"/>
              </w:rPr>
              <w:t>Համաձայնագ</w:t>
            </w:r>
            <w:r w:rsidRPr="00624162">
              <w:rPr>
                <w:rFonts w:ascii="GHEA Mariam" w:hAnsi="GHEA Mariam"/>
                <w:kern w:val="32"/>
                <w:sz w:val="22"/>
                <w:szCs w:val="22"/>
                <w:lang w:val="ru-RU"/>
              </w:rPr>
              <w:t>րի</w:t>
            </w:r>
            <w:r w:rsidRPr="00624162">
              <w:rPr>
                <w:rFonts w:ascii="GHEA Mariam" w:hAnsi="GHEA Mariam"/>
                <w:kern w:val="32"/>
                <w:sz w:val="22"/>
                <w:szCs w:val="22"/>
              </w:rPr>
              <w:t xml:space="preserve"> </w:t>
            </w:r>
            <w:r w:rsidRPr="00624162">
              <w:rPr>
                <w:rFonts w:ascii="GHEA Mariam" w:hAnsi="GHEA Mariam"/>
                <w:kern w:val="32"/>
                <w:sz w:val="22"/>
                <w:szCs w:val="22"/>
                <w:lang w:val="ru-RU"/>
              </w:rPr>
              <w:t>կապակցությամբ</w:t>
            </w:r>
            <w:r w:rsidRPr="00624162">
              <w:rPr>
                <w:rFonts w:ascii="GHEA Mariam" w:hAnsi="GHEA Mariam"/>
                <w:kern w:val="32"/>
                <w:sz w:val="22"/>
                <w:szCs w:val="22"/>
              </w:rPr>
              <w:t xml:space="preserve"> </w:t>
            </w:r>
            <w:r w:rsidRPr="00624162">
              <w:rPr>
                <w:rFonts w:ascii="GHEA Mariam" w:hAnsi="GHEA Mariam"/>
                <w:kern w:val="32"/>
                <w:sz w:val="22"/>
                <w:szCs w:val="22"/>
                <w:lang w:val="ru-RU"/>
              </w:rPr>
              <w:t>Կառավարության</w:t>
            </w:r>
            <w:r w:rsidRPr="00624162">
              <w:rPr>
                <w:rFonts w:ascii="GHEA Mariam" w:hAnsi="GHEA Mariam"/>
                <w:kern w:val="32"/>
                <w:sz w:val="22"/>
                <w:szCs w:val="22"/>
              </w:rPr>
              <w:t xml:space="preserve"> </w:t>
            </w:r>
            <w:r w:rsidRPr="00624162">
              <w:rPr>
                <w:rFonts w:ascii="GHEA Mariam" w:hAnsi="GHEA Mariam"/>
                <w:kern w:val="32"/>
                <w:sz w:val="22"/>
                <w:szCs w:val="22"/>
                <w:lang w:val="ru-RU"/>
              </w:rPr>
              <w:t>կողմից</w:t>
            </w:r>
            <w:r w:rsidRPr="00624162">
              <w:rPr>
                <w:rFonts w:ascii="GHEA Mariam" w:hAnsi="GHEA Mariam"/>
                <w:kern w:val="32"/>
                <w:sz w:val="22"/>
                <w:szCs w:val="22"/>
              </w:rPr>
              <w:t xml:space="preserve"> </w:t>
            </w:r>
            <w:r w:rsidRPr="00624162">
              <w:rPr>
                <w:rFonts w:ascii="GHEA Mariam" w:hAnsi="GHEA Mariam"/>
                <w:kern w:val="32"/>
                <w:sz w:val="22"/>
                <w:szCs w:val="22"/>
                <w:lang w:val="hy-AM"/>
              </w:rPr>
              <w:t>կնքված</w:t>
            </w:r>
            <w:r w:rsidRPr="00624162">
              <w:rPr>
                <w:rFonts w:ascii="GHEA Mariam" w:hAnsi="GHEA Mariam"/>
                <w:kern w:val="32"/>
                <w:sz w:val="22"/>
                <w:szCs w:val="22"/>
              </w:rPr>
              <w:t xml:space="preserve"> </w:t>
            </w:r>
            <w:r w:rsidRPr="00624162">
              <w:rPr>
                <w:rFonts w:ascii="GHEA Mariam" w:hAnsi="GHEA Mariam"/>
                <w:kern w:val="32"/>
                <w:sz w:val="22"/>
                <w:szCs w:val="22"/>
                <w:lang w:val="hy-AM"/>
              </w:rPr>
              <w:t>Ուղղակի</w:t>
            </w:r>
            <w:r w:rsidRPr="00624162">
              <w:rPr>
                <w:rFonts w:ascii="GHEA Mariam" w:hAnsi="GHEA Mariam"/>
                <w:kern w:val="32"/>
                <w:sz w:val="22"/>
                <w:szCs w:val="22"/>
              </w:rPr>
              <w:t xml:space="preserve"> </w:t>
            </w:r>
            <w:r w:rsidRPr="00624162">
              <w:rPr>
                <w:rFonts w:ascii="GHEA Mariam" w:hAnsi="GHEA Mariam"/>
                <w:kern w:val="32"/>
                <w:sz w:val="22"/>
                <w:szCs w:val="22"/>
                <w:lang w:val="ru-RU"/>
              </w:rPr>
              <w:t>Պայմանագրի</w:t>
            </w:r>
            <w:r w:rsidRPr="00624162">
              <w:rPr>
                <w:rFonts w:ascii="GHEA Mariam" w:hAnsi="GHEA Mariam"/>
                <w:kern w:val="32"/>
                <w:sz w:val="22"/>
                <w:szCs w:val="22"/>
              </w:rPr>
              <w:t xml:space="preserve"> </w:t>
            </w:r>
            <w:r w:rsidRPr="00624162">
              <w:rPr>
                <w:rFonts w:ascii="GHEA Mariam" w:hAnsi="GHEA Mariam"/>
                <w:kern w:val="32"/>
                <w:sz w:val="22"/>
                <w:szCs w:val="22"/>
                <w:lang w:val="ru-RU"/>
              </w:rPr>
              <w:t>ճիշտ</w:t>
            </w:r>
            <w:r w:rsidRPr="00624162">
              <w:rPr>
                <w:rFonts w:ascii="GHEA Mariam" w:hAnsi="GHEA Mariam"/>
                <w:kern w:val="32"/>
                <w:sz w:val="22"/>
                <w:szCs w:val="22"/>
              </w:rPr>
              <w:t xml:space="preserve"> </w:t>
            </w:r>
            <w:r w:rsidRPr="00624162">
              <w:rPr>
                <w:rFonts w:ascii="GHEA Mariam" w:hAnsi="GHEA Mariam"/>
                <w:kern w:val="32"/>
                <w:sz w:val="22"/>
                <w:szCs w:val="22"/>
                <w:lang w:val="ru-RU"/>
              </w:rPr>
              <w:t>պատճենը</w:t>
            </w:r>
            <w:r w:rsidR="00D046FD" w:rsidRPr="00624162">
              <w:rPr>
                <w:rFonts w:ascii="GHEA Mariam" w:hAnsi="GHEA Mariam"/>
                <w:kern w:val="32"/>
                <w:sz w:val="22"/>
                <w:szCs w:val="22"/>
                <w:lang w:val="hy-AM"/>
              </w:rPr>
              <w:t>, բացառությամբ եթե Ուղղակի</w:t>
            </w:r>
            <w:r w:rsidR="00D046FD" w:rsidRPr="00624162">
              <w:rPr>
                <w:rFonts w:ascii="GHEA Mariam" w:hAnsi="GHEA Mariam"/>
                <w:kern w:val="32"/>
                <w:sz w:val="22"/>
                <w:szCs w:val="22"/>
              </w:rPr>
              <w:t xml:space="preserve"> </w:t>
            </w:r>
            <w:r w:rsidR="00D046FD" w:rsidRPr="00624162">
              <w:rPr>
                <w:rFonts w:ascii="GHEA Mariam" w:hAnsi="GHEA Mariam"/>
                <w:kern w:val="32"/>
                <w:sz w:val="22"/>
                <w:szCs w:val="22"/>
                <w:lang w:val="ru-RU"/>
              </w:rPr>
              <w:t>Պայմանագրի</w:t>
            </w:r>
            <w:r w:rsidR="00D046FD" w:rsidRPr="00624162">
              <w:rPr>
                <w:rFonts w:ascii="GHEA Mariam" w:hAnsi="GHEA Mariam"/>
                <w:kern w:val="32"/>
                <w:sz w:val="22"/>
                <w:szCs w:val="22"/>
                <w:lang w:val="hy-AM"/>
              </w:rPr>
              <w:t xml:space="preserve"> ստորագրումը ձգձգվում է ոչ Կառավարության մեղքով</w:t>
            </w:r>
            <w:r w:rsidRPr="00624162">
              <w:rPr>
                <w:rFonts w:ascii="GHEA Mariam" w:hAnsi="GHEA Mariam"/>
                <w:kern w:val="32"/>
                <w:sz w:val="22"/>
                <w:szCs w:val="22"/>
              </w:rPr>
              <w:t>,</w:t>
            </w:r>
          </w:p>
        </w:tc>
      </w:tr>
      <w:tr w:rsidR="00FD3794" w:rsidRPr="00624162" w:rsidTr="00EB6EEC">
        <w:tc>
          <w:tcPr>
            <w:tcW w:w="4338" w:type="dxa"/>
          </w:tcPr>
          <w:p w:rsidR="00FD3794" w:rsidRPr="00624162" w:rsidRDefault="009F360B" w:rsidP="00EB6EEC">
            <w:pPr>
              <w:pStyle w:val="Simple2"/>
              <w:tabs>
                <w:tab w:val="clear" w:pos="709"/>
              </w:tabs>
              <w:adjustRightInd/>
              <w:rPr>
                <w:rFonts w:ascii="GHEA Mariam" w:hAnsi="GHEA Mariam"/>
                <w:kern w:val="32"/>
                <w:sz w:val="22"/>
                <w:szCs w:val="22"/>
              </w:rPr>
            </w:pPr>
            <w:r w:rsidRPr="00624162">
              <w:rPr>
                <w:rFonts w:ascii="GHEA Mariam" w:hAnsi="GHEA Mariam" w:cs="Times New Roman"/>
                <w:kern w:val="32"/>
                <w:sz w:val="22"/>
                <w:szCs w:val="22"/>
              </w:rPr>
              <w:t>the Licence</w:t>
            </w:r>
            <w:bookmarkStart w:id="1344" w:name="_cp_text_1_848"/>
            <w:r w:rsidRPr="00624162">
              <w:rPr>
                <w:rFonts w:ascii="GHEA Mariam" w:hAnsi="GHEA Mariam" w:cs="Times New Roman"/>
                <w:kern w:val="32"/>
                <w:sz w:val="22"/>
                <w:szCs w:val="22"/>
                <w:u w:color="0000FF"/>
              </w:rPr>
              <w:t xml:space="preserve"> shall be issued after submission of the application by the Developer in accordance with the Apllicable Laws</w:t>
            </w:r>
            <w:bookmarkEnd w:id="1344"/>
            <w:r w:rsidRPr="00624162">
              <w:rPr>
                <w:rFonts w:ascii="GHEA Mariam" w:hAnsi="GHEA Mariam" w:cs="Times New Roman"/>
                <w:kern w:val="32"/>
                <w:sz w:val="22"/>
                <w:szCs w:val="22"/>
              </w:rPr>
              <w:t>;</w:t>
            </w:r>
          </w:p>
        </w:tc>
        <w:tc>
          <w:tcPr>
            <w:tcW w:w="4906" w:type="dxa"/>
          </w:tcPr>
          <w:p w:rsidR="00FD3794" w:rsidRPr="00624162" w:rsidRDefault="009F360B" w:rsidP="00EB6EEC">
            <w:pPr>
              <w:pStyle w:val="Simple2"/>
              <w:numPr>
                <w:ilvl w:val="1"/>
                <w:numId w:val="60"/>
              </w:numPr>
              <w:tabs>
                <w:tab w:val="clear" w:pos="709"/>
              </w:tabs>
              <w:adjustRightInd/>
              <w:ind w:left="482" w:hanging="425"/>
              <w:rPr>
                <w:rFonts w:ascii="GHEA Mariam" w:hAnsi="GHEA Mariam"/>
                <w:kern w:val="32"/>
                <w:sz w:val="22"/>
                <w:szCs w:val="22"/>
              </w:rPr>
            </w:pPr>
            <w:r w:rsidRPr="00624162">
              <w:rPr>
                <w:rFonts w:ascii="GHEA Mariam" w:hAnsi="GHEA Mariam"/>
                <w:kern w:val="32"/>
                <w:sz w:val="22"/>
                <w:szCs w:val="22"/>
                <w:lang w:val="ru-RU"/>
              </w:rPr>
              <w:t>Լիցենզիան</w:t>
            </w:r>
            <w:r w:rsidR="003E064E" w:rsidRPr="00624162">
              <w:rPr>
                <w:rFonts w:ascii="GHEA Mariam" w:hAnsi="GHEA Mariam"/>
                <w:kern w:val="32"/>
                <w:sz w:val="22"/>
                <w:szCs w:val="22"/>
                <w:lang w:val="hy-AM"/>
              </w:rPr>
              <w:t xml:space="preserve"> տրվել է Կառուցապատողի կողմից դիմումի ներկայացումից հետո</w:t>
            </w:r>
            <w:r w:rsidR="00D046FD" w:rsidRPr="00624162">
              <w:rPr>
                <w:rFonts w:ascii="GHEA Mariam" w:hAnsi="GHEA Mariam"/>
                <w:kern w:val="32"/>
                <w:sz w:val="22"/>
                <w:szCs w:val="22"/>
                <w:lang w:val="hy-AM"/>
              </w:rPr>
              <w:t xml:space="preserve"> Կիրառելի Օրենքների համաձայն</w:t>
            </w:r>
            <w:r w:rsidR="003E064E" w:rsidRPr="00624162">
              <w:rPr>
                <w:rFonts w:ascii="GHEA Mariam" w:hAnsi="GHEA Mariam"/>
                <w:kern w:val="32"/>
                <w:sz w:val="22"/>
                <w:szCs w:val="22"/>
                <w:lang w:val="hy-AM"/>
              </w:rPr>
              <w:t>,</w:t>
            </w:r>
          </w:p>
        </w:tc>
      </w:tr>
      <w:tr w:rsidR="00D046FD" w:rsidRPr="00624162" w:rsidTr="00EB6EEC">
        <w:tc>
          <w:tcPr>
            <w:tcW w:w="4338" w:type="dxa"/>
          </w:tcPr>
          <w:p w:rsidR="00D046FD" w:rsidRPr="00624162" w:rsidRDefault="00D046FD" w:rsidP="00F65441">
            <w:pPr>
              <w:pStyle w:val="Simple2"/>
              <w:numPr>
                <w:ilvl w:val="1"/>
                <w:numId w:val="85"/>
              </w:numPr>
              <w:tabs>
                <w:tab w:val="clear" w:pos="709"/>
              </w:tabs>
              <w:adjustRightInd/>
              <w:rPr>
                <w:rFonts w:ascii="GHEA Mariam" w:hAnsi="GHEA Mariam" w:cs="Times New Roman"/>
                <w:kern w:val="32"/>
                <w:sz w:val="22"/>
                <w:szCs w:val="22"/>
                <w:u w:color="0000FF"/>
              </w:rPr>
            </w:pPr>
            <w:r w:rsidRPr="00624162">
              <w:rPr>
                <w:rFonts w:ascii="GHEA Mariam" w:hAnsi="GHEA Mariam" w:cs="Times New Roman"/>
                <w:kern w:val="32"/>
                <w:sz w:val="22"/>
                <w:szCs w:val="22"/>
                <w:u w:color="0000FF"/>
              </w:rPr>
              <w:t>the PSRC shall have approved of and fully incorporated the Tariff Schedule into the License after submission of the application by the Developer in accordance with the Apllicable Laws;</w:t>
            </w:r>
          </w:p>
        </w:tc>
        <w:tc>
          <w:tcPr>
            <w:tcW w:w="4906" w:type="dxa"/>
          </w:tcPr>
          <w:p w:rsidR="00D046FD" w:rsidRPr="00624162" w:rsidDel="005A2E1C" w:rsidRDefault="00D046FD" w:rsidP="00EB6EEC">
            <w:pPr>
              <w:pStyle w:val="Simple2"/>
              <w:numPr>
                <w:ilvl w:val="1"/>
                <w:numId w:val="60"/>
              </w:numPr>
              <w:tabs>
                <w:tab w:val="clear" w:pos="709"/>
              </w:tabs>
              <w:adjustRightInd/>
              <w:ind w:left="482" w:hanging="425"/>
              <w:rPr>
                <w:rFonts w:ascii="GHEA Mariam" w:hAnsi="GHEA Mariam"/>
                <w:kern w:val="32"/>
                <w:sz w:val="22"/>
                <w:szCs w:val="22"/>
              </w:rPr>
            </w:pPr>
            <w:r w:rsidRPr="00624162">
              <w:rPr>
                <w:rFonts w:ascii="GHEA Mariam" w:hAnsi="GHEA Mariam"/>
                <w:kern w:val="32"/>
                <w:sz w:val="22"/>
                <w:szCs w:val="22"/>
                <w:lang w:val="hy-AM"/>
              </w:rPr>
              <w:t>ՀԾԿՀ-ը հաստատել և ամբողջովին ներառել է Սակագնային Պլանը Լիցենզիայի մեջ Կիրառելի Օրենքների համաձայն Կառուցապատողի կողմից դիմումի ներկայացումից հետո,</w:t>
            </w:r>
          </w:p>
        </w:tc>
      </w:tr>
      <w:tr w:rsidR="00FD3794" w:rsidRPr="00624162" w:rsidTr="00EB6EEC">
        <w:tc>
          <w:tcPr>
            <w:tcW w:w="4338" w:type="dxa"/>
          </w:tcPr>
          <w:p w:rsidR="00FD3794" w:rsidRPr="00624162" w:rsidRDefault="009F360B" w:rsidP="00F65441">
            <w:pPr>
              <w:pStyle w:val="Simple2"/>
              <w:numPr>
                <w:ilvl w:val="1"/>
                <w:numId w:val="85"/>
              </w:numPr>
              <w:tabs>
                <w:tab w:val="clear" w:pos="709"/>
              </w:tabs>
              <w:adjustRightInd/>
              <w:rPr>
                <w:rFonts w:ascii="GHEA Mariam" w:hAnsi="GHEA Mariam"/>
                <w:kern w:val="32"/>
                <w:sz w:val="22"/>
                <w:szCs w:val="22"/>
                <w:u w:color="0000FF"/>
              </w:rPr>
            </w:pPr>
            <w:r w:rsidRPr="00624162">
              <w:rPr>
                <w:rFonts w:ascii="GHEA Mariam" w:hAnsi="GHEA Mariam"/>
                <w:kern w:val="32"/>
                <w:sz w:val="22"/>
                <w:szCs w:val="22"/>
              </w:rPr>
              <w:t xml:space="preserve">the Land Acquisition Agreement executed by the Owner and the </w:t>
            </w:r>
            <w:r w:rsidRPr="00624162">
              <w:rPr>
                <w:rFonts w:ascii="GHEA Mariam" w:hAnsi="GHEA Mariam"/>
                <w:kern w:val="32"/>
                <w:sz w:val="22"/>
                <w:szCs w:val="22"/>
              </w:rPr>
              <w:lastRenderedPageBreak/>
              <w:t>Developer; and</w:t>
            </w:r>
          </w:p>
        </w:tc>
        <w:tc>
          <w:tcPr>
            <w:tcW w:w="4906" w:type="dxa"/>
          </w:tcPr>
          <w:p w:rsidR="00FD3794" w:rsidRPr="00624162" w:rsidRDefault="009F360B" w:rsidP="00EB6EEC">
            <w:pPr>
              <w:pStyle w:val="Simple2"/>
              <w:numPr>
                <w:ilvl w:val="1"/>
                <w:numId w:val="60"/>
              </w:numPr>
              <w:tabs>
                <w:tab w:val="clear" w:pos="709"/>
              </w:tabs>
              <w:adjustRightInd/>
              <w:ind w:left="482" w:hanging="425"/>
              <w:rPr>
                <w:rFonts w:ascii="GHEA Mariam" w:hAnsi="GHEA Mariam"/>
                <w:kern w:val="32"/>
                <w:sz w:val="22"/>
                <w:szCs w:val="22"/>
              </w:rPr>
            </w:pPr>
            <w:r w:rsidRPr="00624162">
              <w:rPr>
                <w:rFonts w:ascii="GHEA Mariam" w:hAnsi="GHEA Mariam"/>
                <w:kern w:val="32"/>
                <w:sz w:val="22"/>
                <w:szCs w:val="22"/>
                <w:lang w:val="ru-RU"/>
              </w:rPr>
              <w:lastRenderedPageBreak/>
              <w:t>Հողի</w:t>
            </w:r>
            <w:r w:rsidRPr="00624162">
              <w:rPr>
                <w:rFonts w:ascii="GHEA Mariam" w:hAnsi="GHEA Mariam"/>
                <w:kern w:val="32"/>
                <w:sz w:val="22"/>
                <w:szCs w:val="22"/>
              </w:rPr>
              <w:t xml:space="preserve"> </w:t>
            </w:r>
            <w:r w:rsidRPr="00624162">
              <w:rPr>
                <w:rFonts w:ascii="GHEA Mariam" w:hAnsi="GHEA Mariam"/>
                <w:kern w:val="32"/>
                <w:sz w:val="22"/>
                <w:szCs w:val="22"/>
                <w:lang w:val="ru-RU"/>
              </w:rPr>
              <w:t>Ձեռքբերման</w:t>
            </w:r>
            <w:r w:rsidRPr="00624162">
              <w:rPr>
                <w:rFonts w:ascii="GHEA Mariam" w:hAnsi="GHEA Mariam"/>
                <w:kern w:val="32"/>
                <w:sz w:val="22"/>
                <w:szCs w:val="22"/>
              </w:rPr>
              <w:t xml:space="preserve"> </w:t>
            </w:r>
            <w:r w:rsidRPr="00624162">
              <w:rPr>
                <w:rFonts w:ascii="GHEA Mariam" w:hAnsi="GHEA Mariam"/>
                <w:kern w:val="32"/>
                <w:sz w:val="22"/>
                <w:szCs w:val="22"/>
                <w:lang w:val="ru-RU"/>
              </w:rPr>
              <w:t>Պայմանագիր՝</w:t>
            </w:r>
            <w:r w:rsidRPr="00624162">
              <w:rPr>
                <w:rFonts w:ascii="GHEA Mariam" w:hAnsi="GHEA Mariam"/>
                <w:kern w:val="32"/>
                <w:sz w:val="22"/>
                <w:szCs w:val="22"/>
              </w:rPr>
              <w:t xml:space="preserve"> </w:t>
            </w:r>
            <w:r w:rsidRPr="00624162">
              <w:rPr>
                <w:rFonts w:ascii="GHEA Mariam" w:hAnsi="GHEA Mariam"/>
                <w:kern w:val="32"/>
                <w:sz w:val="22"/>
                <w:szCs w:val="22"/>
                <w:lang w:val="hy-AM"/>
              </w:rPr>
              <w:t>կնքված</w:t>
            </w:r>
            <w:r w:rsidRPr="00624162">
              <w:rPr>
                <w:rFonts w:ascii="GHEA Mariam" w:hAnsi="GHEA Mariam"/>
                <w:kern w:val="32"/>
                <w:sz w:val="22"/>
                <w:szCs w:val="22"/>
              </w:rPr>
              <w:t xml:space="preserve"> </w:t>
            </w:r>
            <w:r w:rsidRPr="00624162">
              <w:rPr>
                <w:rFonts w:ascii="GHEA Mariam" w:hAnsi="GHEA Mariam"/>
                <w:kern w:val="32"/>
                <w:sz w:val="22"/>
                <w:szCs w:val="22"/>
                <w:lang w:val="ru-RU"/>
              </w:rPr>
              <w:t>Սեփականատիրոջ</w:t>
            </w:r>
            <w:r w:rsidRPr="00624162">
              <w:rPr>
                <w:rFonts w:ascii="GHEA Mariam" w:hAnsi="GHEA Mariam"/>
                <w:kern w:val="32"/>
                <w:sz w:val="22"/>
                <w:szCs w:val="22"/>
                <w:lang w:val="hy-AM"/>
              </w:rPr>
              <w:t xml:space="preserve"> և </w:t>
            </w:r>
            <w:r w:rsidRPr="00624162">
              <w:rPr>
                <w:rFonts w:ascii="GHEA Mariam" w:hAnsi="GHEA Mariam"/>
                <w:kern w:val="32"/>
                <w:sz w:val="22"/>
                <w:szCs w:val="22"/>
                <w:lang w:val="hy-AM"/>
              </w:rPr>
              <w:lastRenderedPageBreak/>
              <w:t>Կառուցապատողի</w:t>
            </w:r>
            <w:r w:rsidRPr="00624162">
              <w:rPr>
                <w:rFonts w:ascii="GHEA Mariam" w:hAnsi="GHEA Mariam"/>
                <w:kern w:val="32"/>
                <w:sz w:val="22"/>
                <w:szCs w:val="22"/>
              </w:rPr>
              <w:t xml:space="preserve"> </w:t>
            </w:r>
            <w:r w:rsidRPr="00624162">
              <w:rPr>
                <w:rFonts w:ascii="GHEA Mariam" w:hAnsi="GHEA Mariam"/>
                <w:kern w:val="32"/>
                <w:sz w:val="22"/>
                <w:szCs w:val="22"/>
                <w:lang w:val="ru-RU"/>
              </w:rPr>
              <w:t>կողմից</w:t>
            </w:r>
            <w:r w:rsidRPr="00624162">
              <w:rPr>
                <w:rFonts w:ascii="GHEA Mariam" w:hAnsi="GHEA Mariam"/>
                <w:kern w:val="32"/>
                <w:sz w:val="22"/>
                <w:szCs w:val="22"/>
                <w:lang w:val="hy-AM"/>
              </w:rPr>
              <w:t>, և</w:t>
            </w:r>
          </w:p>
        </w:tc>
      </w:tr>
      <w:tr w:rsidR="00FD3794" w:rsidRPr="00624162" w:rsidTr="00EB6EEC">
        <w:tc>
          <w:tcPr>
            <w:tcW w:w="4338" w:type="dxa"/>
          </w:tcPr>
          <w:p w:rsidR="00FD3794" w:rsidRPr="00624162" w:rsidRDefault="009F360B" w:rsidP="00F65441">
            <w:pPr>
              <w:pStyle w:val="Simple2"/>
              <w:numPr>
                <w:ilvl w:val="1"/>
                <w:numId w:val="85"/>
              </w:numPr>
              <w:tabs>
                <w:tab w:val="clear" w:pos="709"/>
              </w:tabs>
              <w:adjustRightInd/>
              <w:rPr>
                <w:rFonts w:ascii="GHEA Mariam" w:hAnsi="GHEA Mariam"/>
                <w:kern w:val="32"/>
                <w:sz w:val="22"/>
                <w:szCs w:val="22"/>
                <w:u w:color="0000FF"/>
              </w:rPr>
            </w:pPr>
            <w:r w:rsidRPr="00624162">
              <w:rPr>
                <w:rFonts w:ascii="GHEA Mariam" w:hAnsi="GHEA Mariam"/>
                <w:kern w:val="32"/>
                <w:sz w:val="22"/>
                <w:szCs w:val="22"/>
              </w:rPr>
              <w:lastRenderedPageBreak/>
              <w:t>the Expert Commission and the Acceptance Commission appointed by the Government and, if applicable, regulations regulating the activities of such commissions approved.</w:t>
            </w:r>
          </w:p>
        </w:tc>
        <w:tc>
          <w:tcPr>
            <w:tcW w:w="4906" w:type="dxa"/>
          </w:tcPr>
          <w:p w:rsidR="00FD3794" w:rsidRPr="00624162" w:rsidRDefault="009F360B" w:rsidP="00EB6EEC">
            <w:pPr>
              <w:pStyle w:val="Simple2"/>
              <w:numPr>
                <w:ilvl w:val="1"/>
                <w:numId w:val="60"/>
              </w:numPr>
              <w:tabs>
                <w:tab w:val="clear" w:pos="709"/>
              </w:tabs>
              <w:adjustRightInd/>
              <w:ind w:left="482" w:hanging="425"/>
              <w:rPr>
                <w:rFonts w:ascii="GHEA Mariam" w:hAnsi="GHEA Mariam"/>
                <w:kern w:val="32"/>
                <w:sz w:val="22"/>
                <w:szCs w:val="22"/>
              </w:rPr>
            </w:pPr>
            <w:r w:rsidRPr="00624162">
              <w:rPr>
                <w:rFonts w:ascii="GHEA Mariam" w:hAnsi="GHEA Mariam"/>
                <w:kern w:val="32"/>
                <w:sz w:val="22"/>
                <w:szCs w:val="22"/>
                <w:lang w:val="hy-AM"/>
              </w:rPr>
              <w:t>Կառավարության կողմից Փորձա</w:t>
            </w:r>
            <w:r w:rsidRPr="00624162">
              <w:rPr>
                <w:rFonts w:ascii="GHEA Mariam" w:hAnsi="GHEA Mariam"/>
                <w:kern w:val="32"/>
                <w:sz w:val="22"/>
                <w:szCs w:val="22"/>
                <w:lang w:val="hy-AM"/>
              </w:rPr>
              <w:softHyphen/>
              <w:t xml:space="preserve">գիտական Հանձնաժողովը և Ընդունող Հանձնաժողովը նշանակում և, կիրառելի լինելու դեպքում, և նշված հանձնաժողովների գործունեությունը կարգավորող կանոնակարգերի ընդունում, </w:t>
            </w:r>
          </w:p>
        </w:tc>
      </w:tr>
      <w:tr w:rsidR="00FD3794" w:rsidRPr="00624162" w:rsidTr="00EB6EEC">
        <w:tc>
          <w:tcPr>
            <w:tcW w:w="4338" w:type="dxa"/>
          </w:tcPr>
          <w:p w:rsidR="00FD3794" w:rsidRPr="00624162" w:rsidRDefault="009F360B" w:rsidP="00F65441">
            <w:pPr>
              <w:pStyle w:val="Simple2"/>
              <w:numPr>
                <w:ilvl w:val="1"/>
                <w:numId w:val="85"/>
              </w:numPr>
              <w:tabs>
                <w:tab w:val="clear" w:pos="709"/>
              </w:tabs>
              <w:adjustRightInd/>
              <w:rPr>
                <w:rFonts w:ascii="GHEA Mariam" w:hAnsi="GHEA Mariam" w:cs="Times New Roman"/>
                <w:kern w:val="32"/>
                <w:sz w:val="22"/>
                <w:szCs w:val="22"/>
                <w:u w:color="0000FF"/>
              </w:rPr>
            </w:pPr>
            <w:r w:rsidRPr="00624162">
              <w:rPr>
                <w:rFonts w:ascii="GHEA Mariam" w:hAnsi="GHEA Mariam"/>
                <w:kern w:val="32"/>
                <w:sz w:val="22"/>
                <w:szCs w:val="22"/>
              </w:rPr>
              <w:t>A letter from the Ministry of Justice of the Republic of Armenia confirming that each of the counterparties to the Power Purchase Agreement, the Water Supply Agreement, the Gas Supply Agreement and the Power Supply Agreement are obliged under Applicable Laws to enter into their respective capacity with the Developer.</w:t>
            </w:r>
            <w:bookmarkStart w:id="1345" w:name="_cp_text_1_857"/>
            <w:r w:rsidRPr="00624162">
              <w:rPr>
                <w:rFonts w:ascii="GHEA Mariam" w:hAnsi="GHEA Mariam" w:cs="Times New Roman"/>
                <w:kern w:val="32"/>
                <w:sz w:val="22"/>
                <w:szCs w:val="22"/>
                <w:u w:color="0000FF"/>
              </w:rPr>
              <w:t xml:space="preserve"> </w:t>
            </w:r>
          </w:p>
          <w:bookmarkEnd w:id="1345"/>
          <w:p w:rsidR="00FD3794" w:rsidRPr="00624162" w:rsidRDefault="00FD3794" w:rsidP="00EB6EEC">
            <w:pPr>
              <w:pStyle w:val="Simple2"/>
              <w:numPr>
                <w:ilvl w:val="0"/>
                <w:numId w:val="0"/>
              </w:numPr>
              <w:tabs>
                <w:tab w:val="clear" w:pos="709"/>
              </w:tabs>
              <w:adjustRightInd/>
              <w:ind w:left="1429"/>
              <w:rPr>
                <w:rFonts w:ascii="GHEA Mariam" w:hAnsi="GHEA Mariam"/>
                <w:kern w:val="32"/>
                <w:sz w:val="22"/>
                <w:szCs w:val="22"/>
              </w:rPr>
            </w:pPr>
          </w:p>
        </w:tc>
        <w:tc>
          <w:tcPr>
            <w:tcW w:w="4906" w:type="dxa"/>
          </w:tcPr>
          <w:p w:rsidR="00FD3794" w:rsidRPr="00624162" w:rsidRDefault="009F360B" w:rsidP="00EB6EEC">
            <w:pPr>
              <w:pStyle w:val="Simple2"/>
              <w:numPr>
                <w:ilvl w:val="1"/>
                <w:numId w:val="60"/>
              </w:numPr>
              <w:tabs>
                <w:tab w:val="clear" w:pos="709"/>
              </w:tabs>
              <w:adjustRightInd/>
              <w:ind w:left="482" w:hanging="425"/>
              <w:rPr>
                <w:rFonts w:ascii="GHEA Mariam" w:hAnsi="GHEA Mariam"/>
                <w:kern w:val="32"/>
                <w:sz w:val="22"/>
                <w:szCs w:val="22"/>
              </w:rPr>
            </w:pPr>
            <w:r w:rsidRPr="00624162">
              <w:rPr>
                <w:rFonts w:ascii="GHEA Mariam" w:hAnsi="GHEA Mariam"/>
                <w:kern w:val="32"/>
                <w:sz w:val="22"/>
                <w:szCs w:val="22"/>
                <w:lang w:val="hy-AM"/>
              </w:rPr>
              <w:t>Գրություն Հայաստանի Հանրապե</w:t>
            </w:r>
            <w:r w:rsidRPr="00624162">
              <w:rPr>
                <w:rFonts w:ascii="GHEA Mariam" w:hAnsi="GHEA Mariam"/>
                <w:kern w:val="32"/>
                <w:sz w:val="22"/>
                <w:szCs w:val="22"/>
                <w:lang w:val="hy-AM"/>
              </w:rPr>
              <w:softHyphen/>
              <w:t>տության արդա</w:t>
            </w:r>
            <w:r w:rsidRPr="00624162">
              <w:rPr>
                <w:rFonts w:ascii="GHEA Mariam" w:hAnsi="GHEA Mariam"/>
                <w:kern w:val="32"/>
                <w:sz w:val="22"/>
                <w:szCs w:val="22"/>
                <w:lang w:val="hy-AM"/>
              </w:rPr>
              <w:softHyphen/>
              <w:t>րադա</w:t>
            </w:r>
            <w:r w:rsidRPr="00624162">
              <w:rPr>
                <w:rFonts w:ascii="GHEA Mariam" w:hAnsi="GHEA Mariam"/>
                <w:kern w:val="32"/>
                <w:sz w:val="22"/>
                <w:szCs w:val="22"/>
                <w:lang w:val="hy-AM"/>
              </w:rPr>
              <w:softHyphen/>
              <w:t>տության նախա</w:t>
            </w:r>
            <w:r w:rsidRPr="00624162">
              <w:rPr>
                <w:rFonts w:ascii="GHEA Mariam" w:hAnsi="GHEA Mariam"/>
                <w:kern w:val="32"/>
                <w:sz w:val="22"/>
                <w:szCs w:val="22"/>
                <w:lang w:val="hy-AM"/>
              </w:rPr>
              <w:softHyphen/>
              <w:t>րարու</w:t>
            </w:r>
            <w:r w:rsidRPr="00624162">
              <w:rPr>
                <w:rFonts w:ascii="GHEA Mariam" w:hAnsi="GHEA Mariam"/>
                <w:kern w:val="32"/>
                <w:sz w:val="22"/>
                <w:szCs w:val="22"/>
                <w:lang w:val="hy-AM"/>
              </w:rPr>
              <w:softHyphen/>
              <w:t>թյունից, որով հաստատվում է, որ Էլեկտրական էներգիայի Գնման Պայմա</w:t>
            </w:r>
            <w:r w:rsidRPr="00624162">
              <w:rPr>
                <w:rFonts w:ascii="GHEA Mariam" w:hAnsi="GHEA Mariam"/>
                <w:kern w:val="32"/>
                <w:sz w:val="22"/>
                <w:szCs w:val="22"/>
                <w:lang w:val="hy-AM"/>
              </w:rPr>
              <w:softHyphen/>
              <w:t>նագրի, Ջրի Մատակարարման Պայմա</w:t>
            </w:r>
            <w:r w:rsidRPr="00624162">
              <w:rPr>
                <w:rFonts w:ascii="GHEA Mariam" w:hAnsi="GHEA Mariam"/>
                <w:kern w:val="32"/>
                <w:sz w:val="22"/>
                <w:szCs w:val="22"/>
                <w:lang w:val="hy-AM"/>
              </w:rPr>
              <w:softHyphen/>
              <w:t>նագրի, Գազի Մատակարարման Պայմա</w:t>
            </w:r>
            <w:r w:rsidRPr="00624162">
              <w:rPr>
                <w:rFonts w:ascii="GHEA Mariam" w:hAnsi="GHEA Mariam"/>
                <w:kern w:val="32"/>
                <w:sz w:val="22"/>
                <w:szCs w:val="22"/>
                <w:lang w:val="hy-AM"/>
              </w:rPr>
              <w:softHyphen/>
              <w:t xml:space="preserve">նագրի և Էլեկտրական Էներգիայի Մատակարարման Պայմանագրի կոնտրագենտներից յուրաքանչյուրը Կիրառելի Օրենքներով պարտավորված է ստանձնել համապատասխան լիազորություններ Կառուցապատողի նկատմամբ:  </w:t>
            </w:r>
          </w:p>
        </w:tc>
      </w:tr>
    </w:tbl>
    <w:p w:rsidR="00FD3794" w:rsidRPr="00624162" w:rsidRDefault="009F360B" w:rsidP="00EB6EEC">
      <w:pPr>
        <w:adjustRightInd/>
        <w:spacing w:line="280" w:lineRule="exact"/>
        <w:rPr>
          <w:rFonts w:ascii="GHEA Mariam" w:hAnsi="GHEA Mariam"/>
          <w:b/>
          <w:kern w:val="32"/>
          <w:sz w:val="22"/>
          <w:szCs w:val="22"/>
        </w:rPr>
      </w:pPr>
      <w:r w:rsidRPr="00624162">
        <w:rPr>
          <w:rFonts w:ascii="GHEA Mariam" w:hAnsi="GHEA Mariam"/>
          <w:kern w:val="32"/>
          <w:sz w:val="22"/>
          <w:szCs w:val="22"/>
        </w:rPr>
        <w:br w:type="page"/>
      </w:r>
    </w:p>
    <w:p w:rsidR="00FD3794" w:rsidRPr="00624162" w:rsidRDefault="009F360B" w:rsidP="00EB6EEC">
      <w:pPr>
        <w:pStyle w:val="Schedule2"/>
        <w:adjustRightInd/>
        <w:rPr>
          <w:rFonts w:ascii="GHEA Mariam" w:hAnsi="GHEA Mariam"/>
          <w:kern w:val="32"/>
          <w:sz w:val="22"/>
          <w:szCs w:val="22"/>
          <w:lang w:val="hy-AM"/>
        </w:rPr>
      </w:pPr>
      <w:r w:rsidRPr="00624162">
        <w:rPr>
          <w:rFonts w:ascii="GHEA Mariam" w:hAnsi="GHEA Mariam"/>
          <w:kern w:val="32"/>
          <w:sz w:val="22"/>
          <w:szCs w:val="22"/>
        </w:rPr>
        <w:lastRenderedPageBreak/>
        <w:t xml:space="preserve">APPENDIX </w:t>
      </w:r>
      <w:r w:rsidRPr="00624162">
        <w:rPr>
          <w:rFonts w:ascii="GHEA Mariam" w:hAnsi="GHEA Mariam"/>
          <w:kern w:val="32"/>
          <w:sz w:val="22"/>
          <w:szCs w:val="22"/>
          <w:lang w:val="en-US"/>
        </w:rPr>
        <w:t>3</w:t>
      </w:r>
      <w:r w:rsidRPr="00624162">
        <w:rPr>
          <w:rFonts w:ascii="GHEA Mariam" w:hAnsi="GHEA Mariam"/>
          <w:kern w:val="32"/>
          <w:sz w:val="22"/>
          <w:szCs w:val="22"/>
          <w:lang w:val="hy-AM"/>
        </w:rPr>
        <w:br/>
        <w:t>ՀԱՎԵԼՎԱԾ 3</w:t>
      </w:r>
    </w:p>
    <w:p w:rsidR="00FD3794" w:rsidRPr="00624162" w:rsidRDefault="00006A32" w:rsidP="00EB6EEC">
      <w:pPr>
        <w:pStyle w:val="Schedule2"/>
        <w:adjustRightInd/>
        <w:rPr>
          <w:rFonts w:ascii="GHEA Mariam" w:hAnsi="GHEA Mariam"/>
          <w:kern w:val="32"/>
          <w:sz w:val="22"/>
          <w:szCs w:val="22"/>
          <w:lang w:val="hy-AM"/>
        </w:rPr>
      </w:pPr>
      <w:r w:rsidRPr="00624162">
        <w:rPr>
          <w:rFonts w:ascii="GHEA Mariam" w:hAnsi="GHEA Mariam" w:cs="Times New Roman"/>
          <w:bCs w:val="0"/>
          <w:kern w:val="32"/>
          <w:sz w:val="22"/>
          <w:szCs w:val="22"/>
          <w:lang w:val="hy-AM"/>
        </w:rPr>
        <w:fldChar w:fldCharType="begin"/>
      </w:r>
      <w:r w:rsidR="009F360B" w:rsidRPr="00624162">
        <w:rPr>
          <w:rFonts w:ascii="GHEA Mariam" w:hAnsi="GHEA Mariam" w:cs="Times New Roman"/>
          <w:bCs w:val="0"/>
          <w:kern w:val="32"/>
          <w:sz w:val="22"/>
          <w:szCs w:val="22"/>
          <w:lang w:val="hy-AM"/>
        </w:rPr>
        <w:instrText>tc "</w:instrText>
      </w:r>
      <w:r w:rsidR="009F360B" w:rsidRPr="00624162">
        <w:rPr>
          <w:rFonts w:ascii="GHEA Mariam" w:hAnsi="GHEA Mariam" w:cs="Times New Roman"/>
          <w:bCs w:val="0"/>
          <w:kern w:val="32"/>
          <w:sz w:val="22"/>
          <w:szCs w:val="22"/>
          <w:lang w:val="hy-AM"/>
        </w:rPr>
        <w:tab/>
      </w:r>
      <w:bookmarkStart w:id="1346" w:name="_Toc515448636"/>
      <w:bookmarkStart w:id="1347" w:name="_Toc528407056"/>
      <w:r w:rsidR="00026D3B" w:rsidRPr="00624162">
        <w:rPr>
          <w:rFonts w:ascii="GHEA Mariam" w:hAnsi="GHEA Mariam" w:cs="Times New Roman"/>
          <w:bCs w:val="0"/>
          <w:kern w:val="32"/>
          <w:sz w:val="22"/>
          <w:szCs w:val="22"/>
          <w:lang w:val="hy-AM"/>
        </w:rPr>
        <w:instrText>APPENDIX 3</w:instrText>
      </w:r>
      <w:r w:rsidR="00026D3B" w:rsidRPr="00624162">
        <w:rPr>
          <w:rFonts w:ascii="GHEA Mariam" w:hAnsi="GHEA Mariam" w:cs="Times New Roman"/>
          <w:bCs w:val="0"/>
          <w:kern w:val="32"/>
          <w:sz w:val="22"/>
          <w:szCs w:val="22"/>
          <w:lang w:val="en-US"/>
        </w:rPr>
        <w:tab/>
      </w:r>
      <w:r w:rsidR="009F360B" w:rsidRPr="00624162">
        <w:rPr>
          <w:rFonts w:ascii="GHEA Mariam" w:hAnsi="GHEA Mariam" w:cs="Times New Roman"/>
          <w:bCs w:val="0"/>
          <w:kern w:val="32"/>
          <w:sz w:val="22"/>
          <w:szCs w:val="22"/>
          <w:lang w:val="hy-AM"/>
        </w:rPr>
        <w:instrText>Compensation on Termination</w:instrText>
      </w:r>
      <w:bookmarkEnd w:id="1346"/>
      <w:bookmarkEnd w:id="1347"/>
      <w:r w:rsidR="009F360B" w:rsidRPr="00624162">
        <w:rPr>
          <w:rFonts w:ascii="GHEA Mariam" w:hAnsi="GHEA Mariam" w:cs="Times New Roman"/>
          <w:bCs w:val="0"/>
          <w:kern w:val="32"/>
          <w:sz w:val="22"/>
          <w:szCs w:val="22"/>
          <w:lang w:val="hy-AM"/>
        </w:rPr>
        <w:tab/>
        <w:instrText>"</w:instrText>
      </w:r>
      <w:r w:rsidRPr="00624162">
        <w:rPr>
          <w:rFonts w:ascii="GHEA Mariam" w:hAnsi="GHEA Mariam" w:cs="Times New Roman"/>
          <w:bCs w:val="0"/>
          <w:kern w:val="32"/>
          <w:sz w:val="22"/>
          <w:szCs w:val="22"/>
          <w:lang w:val="hy-AM"/>
        </w:rPr>
        <w:fldChar w:fldCharType="end"/>
      </w:r>
      <w:r w:rsidR="009F360B" w:rsidRPr="00624162">
        <w:rPr>
          <w:rFonts w:ascii="GHEA Mariam" w:hAnsi="GHEA Mariam"/>
          <w:kern w:val="32"/>
          <w:sz w:val="22"/>
          <w:szCs w:val="22"/>
          <w:lang w:val="hy-AM"/>
        </w:rPr>
        <w:t>Compensation on Termination</w:t>
      </w:r>
      <w:r w:rsidR="009F360B" w:rsidRPr="00624162">
        <w:rPr>
          <w:rFonts w:ascii="GHEA Mariam" w:hAnsi="GHEA Mariam"/>
          <w:kern w:val="32"/>
          <w:sz w:val="22"/>
          <w:szCs w:val="22"/>
          <w:lang w:val="hy-AM"/>
        </w:rPr>
        <w:br/>
      </w:r>
      <w:r w:rsidRPr="00624162">
        <w:rPr>
          <w:rFonts w:ascii="GHEA Mariam" w:hAnsi="GHEA Mariam"/>
          <w:sz w:val="22"/>
          <w:szCs w:val="22"/>
        </w:rPr>
        <w:fldChar w:fldCharType="begin"/>
      </w:r>
      <w:r w:rsidR="001A5CFF" w:rsidRPr="00624162">
        <w:rPr>
          <w:rFonts w:ascii="GHEA Mariam" w:hAnsi="GHEA Mariam"/>
          <w:sz w:val="22"/>
          <w:szCs w:val="22"/>
        </w:rPr>
        <w:instrText xml:space="preserve"> TC "</w:instrText>
      </w:r>
      <w:r w:rsidR="001A5CFF" w:rsidRPr="00624162">
        <w:rPr>
          <w:rFonts w:ascii="GHEA Mariam" w:hAnsi="GHEA Mariam"/>
          <w:sz w:val="22"/>
          <w:szCs w:val="22"/>
        </w:rPr>
        <w:tab/>
      </w:r>
      <w:bookmarkStart w:id="1348" w:name="_Toc478389693"/>
      <w:bookmarkStart w:id="1349" w:name="_Toc515448637"/>
      <w:bookmarkStart w:id="1350" w:name="_Toc528407057"/>
      <w:r w:rsidR="001A5CFF" w:rsidRPr="00624162">
        <w:rPr>
          <w:rFonts w:ascii="GHEA Mariam" w:hAnsi="GHEA Mariam"/>
          <w:sz w:val="22"/>
          <w:szCs w:val="22"/>
          <w:lang w:val="hy-AM"/>
        </w:rPr>
        <w:instrText>ՀԱՎԵԼՎԱԾ 3</w:instrText>
      </w:r>
      <w:r w:rsidR="00C70A4E" w:rsidRPr="00624162">
        <w:rPr>
          <w:rFonts w:ascii="GHEA Mariam" w:hAnsi="GHEA Mariam"/>
          <w:sz w:val="22"/>
          <w:szCs w:val="22"/>
          <w:lang w:val="en-US"/>
        </w:rPr>
        <w:tab/>
      </w:r>
      <w:r w:rsidR="001A5CFF" w:rsidRPr="00624162">
        <w:rPr>
          <w:rFonts w:ascii="GHEA Mariam" w:hAnsi="GHEA Mariam"/>
          <w:sz w:val="22"/>
          <w:szCs w:val="22"/>
          <w:lang w:val="hy-AM"/>
        </w:rPr>
        <w:instrText>Հատուցում լուծման դեպքում</w:instrText>
      </w:r>
      <w:bookmarkEnd w:id="1348"/>
      <w:bookmarkEnd w:id="1349"/>
      <w:bookmarkEnd w:id="1350"/>
      <w:r w:rsidR="001A5CFF" w:rsidRPr="00624162">
        <w:rPr>
          <w:rFonts w:ascii="GHEA Mariam" w:hAnsi="GHEA Mariam"/>
          <w:sz w:val="22"/>
          <w:szCs w:val="22"/>
        </w:rPr>
        <w:tab/>
        <w:instrText xml:space="preserve">" \l1 </w:instrText>
      </w:r>
      <w:r w:rsidRPr="00624162">
        <w:rPr>
          <w:rFonts w:ascii="GHEA Mariam" w:hAnsi="GHEA Mariam"/>
          <w:sz w:val="22"/>
          <w:szCs w:val="22"/>
        </w:rPr>
        <w:fldChar w:fldCharType="end"/>
      </w:r>
      <w:r w:rsidR="00D42B8D" w:rsidRPr="00624162">
        <w:rPr>
          <w:rFonts w:ascii="GHEA Mariam" w:hAnsi="GHEA Mariam"/>
          <w:sz w:val="22"/>
          <w:szCs w:val="22"/>
          <w:lang w:val="hy-AM"/>
        </w:rPr>
        <w:t>Հատուցում լուծման դեպքում</w:t>
      </w:r>
    </w:p>
    <w:p w:rsidR="00FD3794" w:rsidRPr="00624162" w:rsidRDefault="00FD3794" w:rsidP="00EB6EEC">
      <w:pPr>
        <w:pStyle w:val="BodyText"/>
        <w:adjustRightInd/>
        <w:rPr>
          <w:rFonts w:ascii="GHEA Mariam" w:hAnsi="GHEA Mariam"/>
          <w:kern w:val="32"/>
          <w:sz w:val="22"/>
          <w:szCs w:val="22"/>
          <w:lang w:val="hy-AM"/>
        </w:rPr>
      </w:pPr>
    </w:p>
    <w:tbl>
      <w:tblPr>
        <w:tblW w:w="0" w:type="auto"/>
        <w:tblLook w:val="00A0" w:firstRow="1" w:lastRow="0" w:firstColumn="1" w:lastColumn="0" w:noHBand="0" w:noVBand="0"/>
      </w:tblPr>
      <w:tblGrid>
        <w:gridCol w:w="4077"/>
        <w:gridCol w:w="5166"/>
      </w:tblGrid>
      <w:tr w:rsidR="00FD3794" w:rsidRPr="00624162" w:rsidTr="00B85FDA">
        <w:tc>
          <w:tcPr>
            <w:tcW w:w="4077" w:type="dxa"/>
          </w:tcPr>
          <w:p w:rsidR="00FD3794" w:rsidRPr="00624162" w:rsidRDefault="009F360B" w:rsidP="00C721D4">
            <w:pPr>
              <w:adjustRightInd/>
              <w:spacing w:before="120" w:after="120" w:line="264" w:lineRule="auto"/>
              <w:jc w:val="both"/>
              <w:rPr>
                <w:rFonts w:ascii="GHEA Mariam" w:hAnsi="GHEA Mariam"/>
                <w:kern w:val="32"/>
                <w:sz w:val="22"/>
                <w:szCs w:val="22"/>
              </w:rPr>
            </w:pPr>
            <w:bookmarkStart w:id="1351" w:name="_cp_text_1_860"/>
            <w:r w:rsidRPr="00624162">
              <w:rPr>
                <w:rFonts w:ascii="GHEA Mariam" w:hAnsi="GHEA Mariam" w:cs="Times New Roman"/>
                <w:kern w:val="32"/>
                <w:sz w:val="22"/>
                <w:szCs w:val="22"/>
                <w:u w:color="0000FF"/>
              </w:rPr>
              <w:t>“</w:t>
            </w:r>
            <w:r w:rsidRPr="00624162">
              <w:rPr>
                <w:rFonts w:ascii="GHEA Mariam" w:hAnsi="GHEA Mariam" w:cs="Times New Roman"/>
                <w:b/>
                <w:kern w:val="32"/>
                <w:sz w:val="22"/>
                <w:szCs w:val="22"/>
                <w:u w:color="0000FF"/>
              </w:rPr>
              <w:t>Government Event of Default Purchase Price</w:t>
            </w:r>
            <w:r w:rsidRPr="00624162">
              <w:rPr>
                <w:rFonts w:ascii="GHEA Mariam" w:hAnsi="GHEA Mariam" w:cs="Times New Roman"/>
                <w:kern w:val="32"/>
                <w:sz w:val="22"/>
                <w:szCs w:val="22"/>
                <w:u w:color="0000FF"/>
              </w:rPr>
              <w:t>” means a</w:t>
            </w:r>
            <w:r w:rsidRPr="00624162">
              <w:rPr>
                <w:rFonts w:ascii="GHEA Mariam" w:hAnsi="GHEA Mariam"/>
                <w:kern w:val="32"/>
                <w:sz w:val="22"/>
                <w:szCs w:val="22"/>
                <w:u w:color="0000FF"/>
              </w:rPr>
              <w:t xml:space="preserve"> </w:t>
            </w:r>
            <w:bookmarkEnd w:id="1351"/>
            <w:r w:rsidRPr="00624162">
              <w:rPr>
                <w:rFonts w:ascii="GHEA Mariam" w:hAnsi="GHEA Mariam"/>
                <w:kern w:val="32"/>
                <w:sz w:val="22"/>
                <w:szCs w:val="22"/>
              </w:rPr>
              <w:t xml:space="preserve">price, which is equal to the reasonable construction cost that will be documented by the Developer and in any case will be not less than </w:t>
            </w:r>
            <w:bookmarkStart w:id="1352" w:name="_cp_text_1_862"/>
            <w:r w:rsidRPr="00624162">
              <w:rPr>
                <w:rFonts w:ascii="GHEA Mariam" w:hAnsi="GHEA Mariam" w:cs="Times New Roman"/>
                <w:kern w:val="32"/>
                <w:sz w:val="22"/>
                <w:szCs w:val="22"/>
                <w:u w:color="0000FF"/>
              </w:rPr>
              <w:t xml:space="preserve">USD </w:t>
            </w:r>
            <w:r w:rsidRPr="00624162">
              <w:rPr>
                <w:rFonts w:ascii="GHEA Mariam" w:hAnsi="GHEA Mariam"/>
                <w:kern w:val="32"/>
                <w:sz w:val="22"/>
                <w:szCs w:val="22"/>
                <w:u w:color="0000FF"/>
              </w:rPr>
              <w:t>215</w:t>
            </w:r>
            <w:r w:rsidRPr="00624162">
              <w:rPr>
                <w:rFonts w:ascii="GHEA Mariam" w:hAnsi="GHEA Mariam" w:cs="Times New Roman"/>
                <w:kern w:val="32"/>
                <w:sz w:val="22"/>
                <w:szCs w:val="22"/>
                <w:u w:color="0000FF"/>
              </w:rPr>
              <w:t>,</w:t>
            </w:r>
            <w:r w:rsidRPr="00624162">
              <w:rPr>
                <w:rFonts w:ascii="GHEA Mariam" w:hAnsi="GHEA Mariam"/>
                <w:kern w:val="32"/>
                <w:sz w:val="22"/>
                <w:szCs w:val="22"/>
                <w:u w:color="0000FF"/>
              </w:rPr>
              <w:t>000</w:t>
            </w:r>
            <w:r w:rsidRPr="00624162">
              <w:rPr>
                <w:rFonts w:ascii="GHEA Mariam" w:hAnsi="GHEA Mariam" w:cs="Times New Roman"/>
                <w:kern w:val="32"/>
                <w:sz w:val="22"/>
                <w:szCs w:val="22"/>
                <w:u w:color="0000FF"/>
              </w:rPr>
              <w:t>,</w:t>
            </w:r>
            <w:r w:rsidRPr="00624162">
              <w:rPr>
                <w:rFonts w:ascii="GHEA Mariam" w:hAnsi="GHEA Mariam"/>
                <w:kern w:val="32"/>
                <w:sz w:val="22"/>
                <w:szCs w:val="22"/>
                <w:u w:color="0000FF"/>
              </w:rPr>
              <w:t xml:space="preserve">000 </w:t>
            </w:r>
            <w:bookmarkEnd w:id="1352"/>
            <w:r w:rsidRPr="00624162">
              <w:rPr>
                <w:rFonts w:ascii="GHEA Mariam" w:hAnsi="GHEA Mariam"/>
                <w:kern w:val="32"/>
                <w:sz w:val="22"/>
                <w:szCs w:val="22"/>
              </w:rPr>
              <w:t>(two hundred fifteen million</w:t>
            </w:r>
            <w:r w:rsidRPr="00624162">
              <w:rPr>
                <w:rFonts w:ascii="GHEA Mariam" w:hAnsi="GHEA Mariam" w:cs="Times New Roman"/>
                <w:kern w:val="32"/>
                <w:sz w:val="22"/>
                <w:szCs w:val="22"/>
              </w:rPr>
              <w:t>),</w:t>
            </w:r>
            <w:r w:rsidRPr="00624162">
              <w:rPr>
                <w:rFonts w:ascii="GHEA Mariam" w:hAnsi="GHEA Mariam"/>
                <w:kern w:val="32"/>
                <w:sz w:val="22"/>
                <w:szCs w:val="22"/>
              </w:rPr>
              <w:t xml:space="preserve"> increased by the costs of connection to the Delivery Point, the Gas Delivery Point and connection points of other utilities (to be determined by an appropriate document), and the Project Site Price, total reduced in amount of </w:t>
            </w:r>
            <w:bookmarkStart w:id="1353" w:name="_cp_text_1_864"/>
            <w:r w:rsidR="00052CB4" w:rsidRPr="00624162">
              <w:rPr>
                <w:rFonts w:ascii="GHEA Mariam" w:hAnsi="GHEA Mariam" w:cs="Times New Roman"/>
                <w:kern w:val="32"/>
                <w:sz w:val="22"/>
                <w:szCs w:val="22"/>
                <w:u w:color="0000FF"/>
              </w:rPr>
              <w:t xml:space="preserve">four </w:t>
            </w:r>
            <w:r w:rsidRPr="00624162">
              <w:rPr>
                <w:rFonts w:ascii="GHEA Mariam" w:hAnsi="GHEA Mariam" w:cs="Times New Roman"/>
                <w:kern w:val="32"/>
                <w:sz w:val="22"/>
                <w:szCs w:val="22"/>
                <w:u w:color="0000FF"/>
              </w:rPr>
              <w:t>percent (</w:t>
            </w:r>
            <w:bookmarkEnd w:id="1353"/>
            <w:r w:rsidR="00052CB4" w:rsidRPr="00624162">
              <w:rPr>
                <w:rFonts w:ascii="GHEA Mariam" w:hAnsi="GHEA Mariam" w:cs="Times New Roman"/>
                <w:kern w:val="32"/>
                <w:sz w:val="22"/>
                <w:szCs w:val="22"/>
              </w:rPr>
              <w:t>4</w:t>
            </w:r>
            <w:r w:rsidRPr="00624162">
              <w:rPr>
                <w:rFonts w:ascii="GHEA Mariam" w:hAnsi="GHEA Mariam" w:cs="Times New Roman"/>
                <w:kern w:val="32"/>
                <w:sz w:val="22"/>
                <w:szCs w:val="22"/>
              </w:rPr>
              <w:t>%</w:t>
            </w:r>
            <w:bookmarkStart w:id="1354" w:name="_cp_text_1_865"/>
            <w:r w:rsidRPr="00624162">
              <w:rPr>
                <w:rFonts w:ascii="GHEA Mariam" w:hAnsi="GHEA Mariam" w:cs="Times New Roman"/>
                <w:kern w:val="32"/>
                <w:sz w:val="22"/>
                <w:szCs w:val="22"/>
                <w:u w:color="0000FF"/>
              </w:rPr>
              <w:t>)</w:t>
            </w:r>
            <w:r w:rsidRPr="00624162">
              <w:rPr>
                <w:rFonts w:ascii="GHEA Mariam" w:hAnsi="GHEA Mariam"/>
                <w:kern w:val="32"/>
                <w:sz w:val="22"/>
                <w:szCs w:val="22"/>
              </w:rPr>
              <w:t xml:space="preserve"> </w:t>
            </w:r>
            <w:bookmarkEnd w:id="1354"/>
            <w:r w:rsidRPr="00624162">
              <w:rPr>
                <w:rFonts w:ascii="GHEA Mariam" w:hAnsi="GHEA Mariam"/>
                <w:kern w:val="32"/>
                <w:sz w:val="22"/>
                <w:szCs w:val="22"/>
              </w:rPr>
              <w:t xml:space="preserve">of the whole price for each full year of operation of the Plant by the Developer, the total further increased by </w:t>
            </w:r>
            <w:bookmarkStart w:id="1355" w:name="_cp_text_1_866"/>
            <w:r w:rsidRPr="00624162">
              <w:rPr>
                <w:rFonts w:ascii="GHEA Mariam" w:hAnsi="GHEA Mariam" w:cs="Times New Roman"/>
                <w:kern w:val="32"/>
                <w:sz w:val="22"/>
                <w:szCs w:val="22"/>
                <w:u w:color="0000FF"/>
              </w:rPr>
              <w:t>fifteen percent (</w:t>
            </w:r>
            <w:bookmarkEnd w:id="1355"/>
            <w:r w:rsidRPr="00624162">
              <w:rPr>
                <w:rFonts w:ascii="GHEA Mariam" w:hAnsi="GHEA Mariam"/>
                <w:kern w:val="32"/>
                <w:sz w:val="22"/>
                <w:szCs w:val="22"/>
              </w:rPr>
              <w:t>15</w:t>
            </w:r>
            <w:r w:rsidRPr="00624162">
              <w:rPr>
                <w:rFonts w:ascii="GHEA Mariam" w:hAnsi="GHEA Mariam" w:cs="Times New Roman"/>
                <w:kern w:val="32"/>
                <w:sz w:val="22"/>
                <w:szCs w:val="22"/>
              </w:rPr>
              <w:t>%</w:t>
            </w:r>
            <w:bookmarkStart w:id="1356" w:name="_cp_text_1_867"/>
            <w:r w:rsidRPr="00624162">
              <w:rPr>
                <w:rFonts w:ascii="GHEA Mariam" w:hAnsi="GHEA Mariam" w:cs="Times New Roman"/>
                <w:kern w:val="32"/>
                <w:sz w:val="22"/>
                <w:szCs w:val="22"/>
                <w:u w:color="0000FF"/>
              </w:rPr>
              <w:t>)</w:t>
            </w:r>
            <w:r w:rsidRPr="00624162">
              <w:rPr>
                <w:rFonts w:ascii="GHEA Mariam" w:hAnsi="GHEA Mariam"/>
                <w:kern w:val="32"/>
                <w:sz w:val="22"/>
                <w:szCs w:val="22"/>
              </w:rPr>
              <w:t xml:space="preserve"> </w:t>
            </w:r>
            <w:bookmarkEnd w:id="1356"/>
            <w:r w:rsidRPr="00624162">
              <w:rPr>
                <w:rFonts w:ascii="GHEA Mariam" w:hAnsi="GHEA Mariam"/>
                <w:kern w:val="32"/>
                <w:sz w:val="22"/>
                <w:szCs w:val="22"/>
              </w:rPr>
              <w:t xml:space="preserve">and (plus VAT when applicable), provided that the Plant meets the requirements set out in the ToR. </w:t>
            </w:r>
          </w:p>
        </w:tc>
        <w:tc>
          <w:tcPr>
            <w:tcW w:w="5166" w:type="dxa"/>
          </w:tcPr>
          <w:p w:rsidR="00FD3794" w:rsidRPr="00624162" w:rsidRDefault="005A2E1C" w:rsidP="002E61CD">
            <w:pPr>
              <w:pStyle w:val="Bullet1"/>
              <w:numPr>
                <w:ilvl w:val="0"/>
                <w:numId w:val="0"/>
              </w:numPr>
              <w:tabs>
                <w:tab w:val="clear" w:pos="709"/>
              </w:tabs>
              <w:adjustRightInd/>
              <w:spacing w:before="120" w:after="120" w:line="264" w:lineRule="auto"/>
              <w:rPr>
                <w:rFonts w:ascii="GHEA Mariam" w:hAnsi="GHEA Mariam"/>
                <w:kern w:val="32"/>
                <w:sz w:val="22"/>
                <w:szCs w:val="22"/>
              </w:rPr>
            </w:pPr>
            <w:bookmarkStart w:id="1357" w:name="_cp_text_1_870"/>
            <w:r w:rsidRPr="00624162">
              <w:rPr>
                <w:rFonts w:ascii="GHEA Mariam" w:hAnsi="GHEA Mariam" w:cs="Times New Roman"/>
                <w:b/>
                <w:kern w:val="32"/>
                <w:sz w:val="22"/>
                <w:szCs w:val="22"/>
                <w:u w:color="0000FF"/>
                <w:lang w:val="hy-AM"/>
              </w:rPr>
              <w:t>«</w:t>
            </w:r>
            <w:r w:rsidR="009F360B" w:rsidRPr="00624162">
              <w:rPr>
                <w:rFonts w:ascii="GHEA Mariam" w:hAnsi="GHEA Mariam" w:cs="Times New Roman"/>
                <w:b/>
                <w:kern w:val="32"/>
                <w:sz w:val="22"/>
                <w:szCs w:val="22"/>
                <w:u w:color="0000FF"/>
                <w:lang w:val="hy-AM"/>
              </w:rPr>
              <w:t>Կառավարության Կետանցի Դեպքի Գնման Գին</w:t>
            </w:r>
            <w:r w:rsidRPr="00624162">
              <w:rPr>
                <w:rFonts w:ascii="GHEA Mariam" w:hAnsi="GHEA Mariam" w:cs="Times New Roman"/>
                <w:b/>
                <w:kern w:val="32"/>
                <w:sz w:val="22"/>
                <w:szCs w:val="22"/>
                <w:u w:color="0000FF"/>
                <w:lang w:val="hy-AM"/>
              </w:rPr>
              <w:t>»</w:t>
            </w:r>
            <w:r w:rsidR="009F360B" w:rsidRPr="00624162">
              <w:rPr>
                <w:rFonts w:ascii="GHEA Mariam" w:hAnsi="GHEA Mariam" w:cs="Times New Roman"/>
                <w:kern w:val="32"/>
                <w:sz w:val="22"/>
                <w:szCs w:val="22"/>
                <w:lang w:val="hy-AM"/>
              </w:rPr>
              <w:t xml:space="preserve"> </w:t>
            </w:r>
            <w:bookmarkEnd w:id="1357"/>
            <w:r w:rsidRPr="00624162">
              <w:rPr>
                <w:rFonts w:ascii="GHEA Mariam" w:hAnsi="GHEA Mariam" w:cs="Times New Roman"/>
                <w:kern w:val="32"/>
                <w:sz w:val="22"/>
                <w:szCs w:val="22"/>
                <w:lang w:val="hy-AM"/>
              </w:rPr>
              <w:t xml:space="preserve">նշանակում է </w:t>
            </w:r>
            <w:r w:rsidR="009F360B" w:rsidRPr="00624162">
              <w:rPr>
                <w:rFonts w:ascii="GHEA Mariam" w:hAnsi="GHEA Mariam"/>
                <w:kern w:val="32"/>
                <w:sz w:val="22"/>
                <w:szCs w:val="22"/>
                <w:lang w:val="hy-AM"/>
              </w:rPr>
              <w:t>Կառուցման ողջամիտ արժեքին հավասար գինը, որը փաստաթղթավորվելու է Կառուցապատողի կողմից և բոլոր դեպքերում չի կարող պակաս լինել երկու հարյուր տասնհինգ միլիոն</w:t>
            </w:r>
            <w:r w:rsidR="00123090" w:rsidRPr="00624162">
              <w:rPr>
                <w:rFonts w:ascii="GHEA Mariam" w:hAnsi="GHEA Mariam"/>
                <w:kern w:val="32"/>
                <w:sz w:val="22"/>
                <w:szCs w:val="22"/>
                <w:lang w:val="hy-AM"/>
              </w:rPr>
              <w:t xml:space="preserve"> (215,000,000</w:t>
            </w:r>
            <w:r w:rsidR="009F360B" w:rsidRPr="00624162">
              <w:rPr>
                <w:rFonts w:ascii="GHEA Mariam" w:hAnsi="GHEA Mariam"/>
                <w:kern w:val="32"/>
                <w:sz w:val="22"/>
                <w:szCs w:val="22"/>
                <w:lang w:val="hy-AM"/>
              </w:rPr>
              <w:t>) ԱՄՆ դոլարից, գումարած՝ Մատա</w:t>
            </w:r>
            <w:r w:rsidR="009F360B" w:rsidRPr="00624162">
              <w:rPr>
                <w:rFonts w:ascii="GHEA Mariam" w:hAnsi="GHEA Mariam"/>
                <w:kern w:val="32"/>
                <w:sz w:val="22"/>
                <w:szCs w:val="22"/>
                <w:lang w:val="hy-AM"/>
              </w:rPr>
              <w:softHyphen/>
              <w:t>կարարման Կետին, Գազի Մատա</w:t>
            </w:r>
            <w:r w:rsidR="009F360B" w:rsidRPr="00624162">
              <w:rPr>
                <w:rFonts w:ascii="GHEA Mariam" w:hAnsi="GHEA Mariam"/>
                <w:kern w:val="32"/>
                <w:sz w:val="22"/>
                <w:szCs w:val="22"/>
                <w:lang w:val="hy-AM"/>
              </w:rPr>
              <w:softHyphen/>
              <w:t xml:space="preserve">կարարման կետին և այլ կոմունալ ծառայությունների միացման կետերին (որոնք որոշվում են համապատասխան փաստաթղթերի հիման վրա) միացումների արժեքը, և Նախագծի Տարածքի Գինը, հանած ընդհանուր գնի </w:t>
            </w:r>
            <w:r w:rsidR="00FB3012" w:rsidRPr="00624162">
              <w:rPr>
                <w:rFonts w:ascii="GHEA Mariam" w:hAnsi="GHEA Mariam"/>
                <w:kern w:val="32"/>
                <w:sz w:val="22"/>
                <w:szCs w:val="22"/>
                <w:lang w:val="hy-AM"/>
              </w:rPr>
              <w:t xml:space="preserve">չորս </w:t>
            </w:r>
            <w:r w:rsidR="00E079B5" w:rsidRPr="00624162">
              <w:rPr>
                <w:rFonts w:ascii="GHEA Mariam" w:hAnsi="GHEA Mariam"/>
                <w:kern w:val="32"/>
                <w:sz w:val="22"/>
                <w:szCs w:val="22"/>
                <w:lang w:val="hy-AM"/>
              </w:rPr>
              <w:t>տոկոսը (</w:t>
            </w:r>
            <w:r w:rsidR="00FB3012" w:rsidRPr="00624162">
              <w:rPr>
                <w:rFonts w:ascii="GHEA Mariam" w:hAnsi="GHEA Mariam"/>
                <w:kern w:val="32"/>
                <w:sz w:val="22"/>
                <w:szCs w:val="22"/>
                <w:lang w:val="hy-AM"/>
              </w:rPr>
              <w:t>4</w:t>
            </w:r>
            <w:r w:rsidR="009F360B" w:rsidRPr="00624162">
              <w:rPr>
                <w:rFonts w:ascii="GHEA Mariam" w:hAnsi="GHEA Mariam"/>
                <w:kern w:val="32"/>
                <w:sz w:val="22"/>
                <w:szCs w:val="22"/>
                <w:lang w:val="hy-AM"/>
              </w:rPr>
              <w:t>%</w:t>
            </w:r>
            <w:r w:rsidR="00E079B5" w:rsidRPr="00624162">
              <w:rPr>
                <w:rFonts w:ascii="GHEA Mariam" w:hAnsi="GHEA Mariam"/>
                <w:kern w:val="32"/>
                <w:sz w:val="22"/>
                <w:szCs w:val="22"/>
                <w:lang w:val="hy-AM"/>
              </w:rPr>
              <w:t>)</w:t>
            </w:r>
            <w:r w:rsidR="009F360B" w:rsidRPr="00624162">
              <w:rPr>
                <w:rFonts w:ascii="GHEA Mariam" w:hAnsi="GHEA Mariam"/>
                <w:kern w:val="32"/>
                <w:sz w:val="22"/>
                <w:szCs w:val="22"/>
                <w:lang w:val="hy-AM"/>
              </w:rPr>
              <w:t xml:space="preserve"> Կառուցապատողի կողմից Կայանի շահագործման յուրաքանչյուր ամբողջական տարվա համար, գումարած </w:t>
            </w:r>
            <w:r w:rsidR="00E079B5" w:rsidRPr="00624162">
              <w:rPr>
                <w:rFonts w:ascii="GHEA Mariam" w:hAnsi="GHEA Mariam"/>
                <w:kern w:val="32"/>
                <w:sz w:val="22"/>
                <w:szCs w:val="22"/>
                <w:lang w:val="hy-AM"/>
              </w:rPr>
              <w:t xml:space="preserve">տասնհինգ տոկոս </w:t>
            </w:r>
            <w:r w:rsidR="009F360B" w:rsidRPr="00624162">
              <w:rPr>
                <w:rFonts w:ascii="GHEA Mariam" w:hAnsi="GHEA Mariam"/>
                <w:kern w:val="32"/>
                <w:sz w:val="22"/>
                <w:szCs w:val="22"/>
                <w:lang w:val="hy-AM"/>
              </w:rPr>
              <w:t xml:space="preserve">15% և (գումարած ԱԱՀ-ն, եթե կիրառելի է)՝ պայմանով, որ Կայանը համապատասխանում է Կայանի Տեխնիկական Մասնագրում սահմանված պահանջներին: </w:t>
            </w:r>
          </w:p>
        </w:tc>
      </w:tr>
      <w:tr w:rsidR="00FD3794" w:rsidRPr="00624162" w:rsidTr="00B85FDA">
        <w:tc>
          <w:tcPr>
            <w:tcW w:w="4077" w:type="dxa"/>
          </w:tcPr>
          <w:p w:rsidR="00FD3794" w:rsidRPr="00624162" w:rsidRDefault="009F360B" w:rsidP="002E61CD">
            <w:pPr>
              <w:pStyle w:val="BodyText"/>
              <w:adjustRightInd/>
              <w:spacing w:before="120" w:after="120" w:line="264" w:lineRule="auto"/>
              <w:rPr>
                <w:rFonts w:ascii="GHEA Mariam" w:hAnsi="GHEA Mariam"/>
                <w:kern w:val="32"/>
                <w:sz w:val="22"/>
                <w:szCs w:val="22"/>
              </w:rPr>
            </w:pPr>
            <w:bookmarkStart w:id="1358" w:name="_cp_text_1_871"/>
            <w:bookmarkStart w:id="1359" w:name="OLE_LINK49"/>
            <w:bookmarkStart w:id="1360" w:name="OLE_LINK58"/>
            <w:r w:rsidRPr="00624162">
              <w:rPr>
                <w:rFonts w:ascii="GHEA Mariam" w:hAnsi="GHEA Mariam" w:cs="Times New Roman"/>
                <w:kern w:val="32"/>
                <w:sz w:val="22"/>
                <w:szCs w:val="22"/>
                <w:u w:color="0000FF"/>
              </w:rPr>
              <w:t>“</w:t>
            </w:r>
            <w:bookmarkEnd w:id="1358"/>
            <w:r w:rsidRPr="00624162">
              <w:rPr>
                <w:rFonts w:ascii="GHEA Mariam" w:hAnsi="GHEA Mariam" w:cs="Times New Roman"/>
                <w:b/>
                <w:kern w:val="32"/>
                <w:sz w:val="22"/>
                <w:szCs w:val="22"/>
              </w:rPr>
              <w:t>Developer Event of Default Purchase Price</w:t>
            </w:r>
            <w:bookmarkStart w:id="1361" w:name="_cp_text_1_873"/>
            <w:r w:rsidRPr="00624162">
              <w:rPr>
                <w:rFonts w:ascii="GHEA Mariam" w:hAnsi="GHEA Mariam" w:cs="Times New Roman"/>
                <w:kern w:val="32"/>
                <w:sz w:val="22"/>
                <w:szCs w:val="22"/>
                <w:u w:color="0000FF"/>
              </w:rPr>
              <w:t xml:space="preserve">” means an amount equal </w:t>
            </w:r>
            <w:bookmarkEnd w:id="1361"/>
            <w:r w:rsidRPr="00624162">
              <w:rPr>
                <w:rFonts w:ascii="GHEA Mariam" w:hAnsi="GHEA Mariam" w:cs="Times New Roman"/>
                <w:kern w:val="32"/>
                <w:sz w:val="22"/>
                <w:szCs w:val="22"/>
              </w:rPr>
              <w:t>to:</w:t>
            </w:r>
          </w:p>
        </w:tc>
        <w:tc>
          <w:tcPr>
            <w:tcW w:w="5166" w:type="dxa"/>
          </w:tcPr>
          <w:p w:rsidR="00FD3794" w:rsidRPr="00624162" w:rsidRDefault="00E079B5" w:rsidP="002E61CD">
            <w:pPr>
              <w:pStyle w:val="BodyText"/>
              <w:adjustRightInd/>
              <w:spacing w:before="120" w:after="120" w:line="264" w:lineRule="auto"/>
              <w:rPr>
                <w:rFonts w:ascii="GHEA Mariam" w:hAnsi="GHEA Mariam"/>
                <w:kern w:val="32"/>
                <w:sz w:val="22"/>
                <w:szCs w:val="22"/>
              </w:rPr>
            </w:pPr>
            <w:r w:rsidRPr="00624162">
              <w:rPr>
                <w:rFonts w:ascii="GHEA Mariam" w:hAnsi="GHEA Mariam" w:cs="Times New Roman"/>
                <w:b/>
                <w:kern w:val="32"/>
                <w:sz w:val="22"/>
                <w:szCs w:val="22"/>
                <w:lang w:val="hy-AM"/>
              </w:rPr>
              <w:t>«</w:t>
            </w:r>
            <w:r w:rsidR="009F360B" w:rsidRPr="00624162">
              <w:rPr>
                <w:rFonts w:ascii="GHEA Mariam" w:hAnsi="GHEA Mariam"/>
                <w:b/>
                <w:kern w:val="32"/>
                <w:sz w:val="22"/>
                <w:szCs w:val="22"/>
                <w:lang w:val="hy-AM"/>
              </w:rPr>
              <w:t xml:space="preserve">Կառուցապատողի </w:t>
            </w:r>
            <w:r w:rsidRPr="00624162">
              <w:rPr>
                <w:rFonts w:ascii="GHEA Mariam" w:hAnsi="GHEA Mariam" w:cs="Times New Roman"/>
                <w:b/>
                <w:kern w:val="32"/>
                <w:sz w:val="22"/>
                <w:szCs w:val="22"/>
                <w:lang w:val="hy-AM"/>
              </w:rPr>
              <w:t>Կետանցի Դ</w:t>
            </w:r>
            <w:r w:rsidR="009F360B" w:rsidRPr="00624162">
              <w:rPr>
                <w:rFonts w:ascii="GHEA Mariam" w:hAnsi="GHEA Mariam" w:cs="Times New Roman"/>
                <w:b/>
                <w:kern w:val="32"/>
                <w:sz w:val="22"/>
                <w:szCs w:val="22"/>
                <w:lang w:val="hy-AM"/>
              </w:rPr>
              <w:t>եպք</w:t>
            </w:r>
            <w:r w:rsidRPr="00624162">
              <w:rPr>
                <w:rFonts w:ascii="GHEA Mariam" w:hAnsi="GHEA Mariam" w:cs="Times New Roman"/>
                <w:b/>
                <w:kern w:val="32"/>
                <w:sz w:val="22"/>
                <w:szCs w:val="22"/>
                <w:lang w:val="hy-AM"/>
              </w:rPr>
              <w:t xml:space="preserve">ի </w:t>
            </w:r>
            <w:r w:rsidR="009F360B" w:rsidRPr="00624162">
              <w:rPr>
                <w:rFonts w:ascii="GHEA Mariam" w:hAnsi="GHEA Mariam" w:cs="Times New Roman"/>
                <w:b/>
                <w:kern w:val="32"/>
                <w:sz w:val="22"/>
                <w:szCs w:val="22"/>
                <w:lang w:val="hy-AM"/>
              </w:rPr>
              <w:t>Գնման Գին</w:t>
            </w:r>
            <w:r w:rsidRPr="00624162">
              <w:rPr>
                <w:rFonts w:ascii="GHEA Mariam" w:hAnsi="GHEA Mariam" w:cs="Times New Roman"/>
                <w:b/>
                <w:kern w:val="32"/>
                <w:sz w:val="22"/>
                <w:szCs w:val="22"/>
                <w:lang w:val="hy-AM"/>
              </w:rPr>
              <w:t>»</w:t>
            </w:r>
            <w:r w:rsidR="009F360B" w:rsidRPr="00624162">
              <w:rPr>
                <w:rFonts w:ascii="GHEA Mariam" w:hAnsi="GHEA Mariam" w:cs="Times New Roman"/>
                <w:kern w:val="32"/>
                <w:sz w:val="22"/>
                <w:szCs w:val="22"/>
                <w:lang w:val="hy-AM"/>
              </w:rPr>
              <w:t xml:space="preserve"> </w:t>
            </w:r>
            <w:r w:rsidRPr="00624162">
              <w:rPr>
                <w:rFonts w:ascii="GHEA Mariam" w:hAnsi="GHEA Mariam" w:cs="Times New Roman"/>
                <w:kern w:val="32"/>
                <w:sz w:val="22"/>
                <w:szCs w:val="22"/>
                <w:lang w:val="hy-AM"/>
              </w:rPr>
              <w:t xml:space="preserve">նշանակում է </w:t>
            </w:r>
            <w:r w:rsidR="009F360B" w:rsidRPr="00624162">
              <w:rPr>
                <w:rFonts w:ascii="GHEA Mariam" w:hAnsi="GHEA Mariam"/>
                <w:kern w:val="32"/>
                <w:sz w:val="22"/>
                <w:szCs w:val="22"/>
                <w:lang w:val="hy-AM"/>
              </w:rPr>
              <w:t xml:space="preserve">գումար, որը հավասար է՝ </w:t>
            </w:r>
          </w:p>
        </w:tc>
      </w:tr>
      <w:tr w:rsidR="00FD3794" w:rsidRPr="00624162" w:rsidTr="00B85FDA">
        <w:tc>
          <w:tcPr>
            <w:tcW w:w="4077" w:type="dxa"/>
          </w:tcPr>
          <w:p w:rsidR="00FD3794" w:rsidRPr="00624162" w:rsidRDefault="009F360B" w:rsidP="002E61CD">
            <w:pPr>
              <w:pStyle w:val="BodyText"/>
              <w:numPr>
                <w:ilvl w:val="0"/>
                <w:numId w:val="12"/>
              </w:numPr>
              <w:adjustRightInd/>
              <w:spacing w:before="120" w:after="120" w:line="264" w:lineRule="auto"/>
              <w:rPr>
                <w:rFonts w:ascii="GHEA Mariam" w:hAnsi="GHEA Mariam"/>
                <w:kern w:val="32"/>
                <w:sz w:val="22"/>
                <w:szCs w:val="22"/>
              </w:rPr>
            </w:pPr>
            <w:bookmarkStart w:id="1362" w:name="_cp_text_1_874"/>
            <w:r w:rsidRPr="00624162">
              <w:rPr>
                <w:rFonts w:ascii="GHEA Mariam" w:hAnsi="GHEA Mariam" w:cs="Times New Roman"/>
                <w:kern w:val="32"/>
                <w:sz w:val="22"/>
                <w:szCs w:val="22"/>
                <w:u w:color="0000FF"/>
              </w:rPr>
              <w:t>the</w:t>
            </w:r>
            <w:r w:rsidRPr="00624162">
              <w:rPr>
                <w:rFonts w:ascii="GHEA Mariam" w:hAnsi="GHEA Mariam" w:cs="Times New Roman"/>
                <w:kern w:val="32"/>
                <w:sz w:val="22"/>
                <w:szCs w:val="22"/>
              </w:rPr>
              <w:t xml:space="preserve"> </w:t>
            </w:r>
            <w:bookmarkEnd w:id="1362"/>
            <w:r w:rsidRPr="00624162">
              <w:rPr>
                <w:rFonts w:ascii="GHEA Mariam" w:hAnsi="GHEA Mariam"/>
                <w:kern w:val="32"/>
                <w:sz w:val="22"/>
                <w:szCs w:val="22"/>
              </w:rPr>
              <w:t>Senior Debt outstanding at the date of termination; PLUS</w:t>
            </w:r>
          </w:p>
        </w:tc>
        <w:tc>
          <w:tcPr>
            <w:tcW w:w="5166" w:type="dxa"/>
          </w:tcPr>
          <w:p w:rsidR="00FD3794" w:rsidRPr="00624162" w:rsidRDefault="009F360B" w:rsidP="002E61CD">
            <w:pPr>
              <w:pStyle w:val="BodyText"/>
              <w:numPr>
                <w:ilvl w:val="0"/>
                <w:numId w:val="12"/>
              </w:numPr>
              <w:adjustRightInd/>
              <w:spacing w:before="120" w:after="120" w:line="264" w:lineRule="auto"/>
              <w:rPr>
                <w:rFonts w:ascii="GHEA Mariam" w:hAnsi="GHEA Mariam"/>
                <w:kern w:val="32"/>
                <w:sz w:val="22"/>
                <w:szCs w:val="22"/>
              </w:rPr>
            </w:pPr>
            <w:r w:rsidRPr="00624162">
              <w:rPr>
                <w:rFonts w:ascii="GHEA Mariam" w:hAnsi="GHEA Mariam"/>
                <w:kern w:val="32"/>
                <w:sz w:val="22"/>
                <w:szCs w:val="22"/>
                <w:lang w:val="hy-AM"/>
              </w:rPr>
              <w:t>Լուծման ամսաթվի դրությամբ Ավագ Պարտքի մայր գումարին, գումարած</w:t>
            </w:r>
          </w:p>
        </w:tc>
      </w:tr>
      <w:tr w:rsidR="00FD3794" w:rsidRPr="00624162" w:rsidTr="00B85FDA">
        <w:tc>
          <w:tcPr>
            <w:tcW w:w="4077" w:type="dxa"/>
          </w:tcPr>
          <w:p w:rsidR="00FD3794" w:rsidRPr="00624162" w:rsidRDefault="009F360B" w:rsidP="002E61CD">
            <w:pPr>
              <w:pStyle w:val="BodyText"/>
              <w:numPr>
                <w:ilvl w:val="0"/>
                <w:numId w:val="12"/>
              </w:numPr>
              <w:adjustRightInd/>
              <w:spacing w:before="120" w:after="120" w:line="264" w:lineRule="auto"/>
              <w:rPr>
                <w:rFonts w:ascii="GHEA Mariam" w:hAnsi="GHEA Mariam"/>
                <w:kern w:val="32"/>
                <w:sz w:val="22"/>
                <w:szCs w:val="22"/>
              </w:rPr>
            </w:pPr>
            <w:bookmarkStart w:id="1363" w:name="_cp_text_1_875"/>
            <w:r w:rsidRPr="00624162">
              <w:rPr>
                <w:rFonts w:ascii="GHEA Mariam" w:hAnsi="GHEA Mariam" w:cs="Times New Roman"/>
                <w:kern w:val="32"/>
                <w:sz w:val="22"/>
                <w:szCs w:val="22"/>
                <w:u w:color="0000FF"/>
              </w:rPr>
              <w:t>the</w:t>
            </w:r>
            <w:r w:rsidRPr="00624162">
              <w:rPr>
                <w:rFonts w:ascii="GHEA Mariam" w:hAnsi="GHEA Mariam" w:cs="Times New Roman"/>
                <w:kern w:val="32"/>
                <w:sz w:val="22"/>
                <w:szCs w:val="22"/>
              </w:rPr>
              <w:t xml:space="preserve"> </w:t>
            </w:r>
            <w:bookmarkEnd w:id="1363"/>
            <w:r w:rsidRPr="00624162">
              <w:rPr>
                <w:rFonts w:ascii="GHEA Mariam" w:hAnsi="GHEA Mariam"/>
                <w:kern w:val="32"/>
                <w:sz w:val="22"/>
                <w:szCs w:val="22"/>
              </w:rPr>
              <w:t>Committed Equity; MINUS</w:t>
            </w:r>
          </w:p>
        </w:tc>
        <w:tc>
          <w:tcPr>
            <w:tcW w:w="5166" w:type="dxa"/>
          </w:tcPr>
          <w:p w:rsidR="00FD3794" w:rsidRPr="00624162" w:rsidRDefault="009F360B" w:rsidP="002E61CD">
            <w:pPr>
              <w:pStyle w:val="BodyText"/>
              <w:numPr>
                <w:ilvl w:val="0"/>
                <w:numId w:val="12"/>
              </w:numPr>
              <w:adjustRightInd/>
              <w:spacing w:before="120" w:after="120" w:line="264" w:lineRule="auto"/>
              <w:rPr>
                <w:rFonts w:ascii="GHEA Mariam" w:hAnsi="GHEA Mariam"/>
                <w:kern w:val="32"/>
                <w:sz w:val="22"/>
                <w:szCs w:val="22"/>
              </w:rPr>
            </w:pPr>
            <w:r w:rsidRPr="00624162">
              <w:rPr>
                <w:rFonts w:ascii="GHEA Mariam" w:hAnsi="GHEA Mariam"/>
                <w:kern w:val="32"/>
                <w:sz w:val="22"/>
                <w:szCs w:val="22"/>
                <w:lang w:val="hy-AM"/>
              </w:rPr>
              <w:t>Ներդրված Կապիտալը, հանած</w:t>
            </w:r>
          </w:p>
        </w:tc>
      </w:tr>
      <w:tr w:rsidR="00FD3794" w:rsidRPr="00624162" w:rsidTr="00B85FDA">
        <w:tc>
          <w:tcPr>
            <w:tcW w:w="4077" w:type="dxa"/>
          </w:tcPr>
          <w:p w:rsidR="00FD3794" w:rsidRPr="00624162" w:rsidRDefault="009F360B" w:rsidP="002E61CD">
            <w:pPr>
              <w:pStyle w:val="BodyText"/>
              <w:numPr>
                <w:ilvl w:val="0"/>
                <w:numId w:val="12"/>
              </w:numPr>
              <w:adjustRightInd/>
              <w:spacing w:before="120" w:after="120" w:line="264" w:lineRule="auto"/>
              <w:rPr>
                <w:rFonts w:ascii="GHEA Mariam" w:hAnsi="GHEA Mariam"/>
                <w:kern w:val="32"/>
                <w:sz w:val="22"/>
                <w:szCs w:val="22"/>
              </w:rPr>
            </w:pPr>
            <w:r w:rsidRPr="00624162">
              <w:rPr>
                <w:rFonts w:ascii="GHEA Mariam" w:hAnsi="GHEA Mariam"/>
                <w:kern w:val="32"/>
                <w:sz w:val="22"/>
                <w:szCs w:val="22"/>
              </w:rPr>
              <w:t xml:space="preserve">an amount equal to </w:t>
            </w:r>
            <w:bookmarkStart w:id="1364" w:name="_cp_text_1_877"/>
            <w:r w:rsidRPr="00624162">
              <w:rPr>
                <w:rFonts w:ascii="GHEA Mariam" w:hAnsi="GHEA Mariam" w:cs="Times New Roman"/>
                <w:kern w:val="32"/>
                <w:sz w:val="22"/>
                <w:szCs w:val="22"/>
                <w:u w:color="0000FF"/>
              </w:rPr>
              <w:t xml:space="preserve">five million three hundred seventy five thousand Dollars (USD </w:t>
            </w:r>
            <w:bookmarkEnd w:id="1364"/>
            <w:r w:rsidRPr="00624162">
              <w:rPr>
                <w:rFonts w:ascii="GHEA Mariam" w:hAnsi="GHEA Mariam"/>
                <w:kern w:val="32"/>
                <w:sz w:val="22"/>
                <w:szCs w:val="22"/>
              </w:rPr>
              <w:t>5,375,000</w:t>
            </w:r>
            <w:bookmarkStart w:id="1365" w:name="_cp_text_1_878"/>
            <w:r w:rsidRPr="00624162">
              <w:rPr>
                <w:rFonts w:ascii="GHEA Mariam" w:hAnsi="GHEA Mariam" w:cs="Times New Roman"/>
                <w:kern w:val="32"/>
                <w:sz w:val="22"/>
                <w:szCs w:val="22"/>
                <w:u w:color="0000FF"/>
              </w:rPr>
              <w:t>)</w:t>
            </w:r>
            <w:r w:rsidRPr="00624162">
              <w:rPr>
                <w:rFonts w:ascii="GHEA Mariam" w:hAnsi="GHEA Mariam"/>
                <w:kern w:val="32"/>
                <w:sz w:val="22"/>
                <w:szCs w:val="22"/>
              </w:rPr>
              <w:t xml:space="preserve"> </w:t>
            </w:r>
            <w:bookmarkEnd w:id="1365"/>
            <w:r w:rsidRPr="00624162">
              <w:rPr>
                <w:rFonts w:ascii="GHEA Mariam" w:hAnsi="GHEA Mariam"/>
                <w:kern w:val="32"/>
                <w:sz w:val="22"/>
                <w:szCs w:val="22"/>
              </w:rPr>
              <w:t>as a penalty for the default of the Developer.</w:t>
            </w:r>
            <w:bookmarkEnd w:id="1359"/>
            <w:bookmarkEnd w:id="1360"/>
          </w:p>
        </w:tc>
        <w:tc>
          <w:tcPr>
            <w:tcW w:w="5166" w:type="dxa"/>
          </w:tcPr>
          <w:p w:rsidR="00FD3794" w:rsidRPr="00624162" w:rsidRDefault="00E079B5" w:rsidP="002E61CD">
            <w:pPr>
              <w:pStyle w:val="BodyText"/>
              <w:numPr>
                <w:ilvl w:val="0"/>
                <w:numId w:val="12"/>
              </w:numPr>
              <w:adjustRightInd/>
              <w:spacing w:before="120" w:after="120" w:line="264" w:lineRule="auto"/>
              <w:rPr>
                <w:rFonts w:ascii="GHEA Mariam" w:hAnsi="GHEA Mariam"/>
                <w:kern w:val="32"/>
                <w:sz w:val="22"/>
                <w:szCs w:val="22"/>
              </w:rPr>
            </w:pPr>
            <w:r w:rsidRPr="00624162">
              <w:rPr>
                <w:rFonts w:ascii="GHEA Mariam" w:hAnsi="GHEA Mariam"/>
                <w:kern w:val="32"/>
                <w:sz w:val="22"/>
                <w:szCs w:val="22"/>
                <w:lang w:val="hy-AM"/>
              </w:rPr>
              <w:t>հինգ միլիոն երեք հարյուր յոթանասունհինգ հազար (</w:t>
            </w:r>
            <w:r w:rsidR="009F360B" w:rsidRPr="00624162">
              <w:rPr>
                <w:rFonts w:ascii="GHEA Mariam" w:hAnsi="GHEA Mariam"/>
                <w:kern w:val="32"/>
                <w:sz w:val="22"/>
                <w:szCs w:val="22"/>
              </w:rPr>
              <w:t>5,375,000</w:t>
            </w:r>
            <w:r w:rsidRPr="00624162">
              <w:rPr>
                <w:rFonts w:ascii="GHEA Mariam" w:hAnsi="GHEA Mariam"/>
                <w:kern w:val="32"/>
                <w:sz w:val="22"/>
                <w:szCs w:val="22"/>
                <w:lang w:val="hy-AM"/>
              </w:rPr>
              <w:t>) ԱՄՆ</w:t>
            </w:r>
            <w:r w:rsidR="009F360B" w:rsidRPr="00624162">
              <w:rPr>
                <w:rFonts w:ascii="GHEA Mariam" w:hAnsi="GHEA Mariam"/>
                <w:kern w:val="32"/>
                <w:sz w:val="22"/>
                <w:szCs w:val="22"/>
                <w:lang w:val="hy-AM"/>
              </w:rPr>
              <w:t xml:space="preserve"> դոլարին հավասար գումար՝ որպես Կառուցապատողի կետանցի համար տուգանք: </w:t>
            </w:r>
          </w:p>
        </w:tc>
      </w:tr>
    </w:tbl>
    <w:p w:rsidR="00EB6EEC" w:rsidRPr="00624162" w:rsidRDefault="00EB6EEC" w:rsidP="00EB6EEC">
      <w:pPr>
        <w:pStyle w:val="Schedule1"/>
        <w:rPr>
          <w:rFonts w:ascii="GHEA Mariam" w:hAnsi="GHEA Mariam"/>
          <w:sz w:val="22"/>
          <w:szCs w:val="22"/>
          <w:lang w:val="hy-AM"/>
        </w:rPr>
      </w:pPr>
      <w:r w:rsidRPr="00624162">
        <w:rPr>
          <w:rFonts w:ascii="GHEA Mariam" w:hAnsi="GHEA Mariam"/>
          <w:sz w:val="22"/>
          <w:szCs w:val="22"/>
        </w:rPr>
        <w:br w:type="page"/>
      </w:r>
      <w:r w:rsidRPr="00624162">
        <w:rPr>
          <w:rFonts w:ascii="GHEA Mariam" w:hAnsi="GHEA Mariam"/>
          <w:sz w:val="22"/>
          <w:szCs w:val="22"/>
        </w:rPr>
        <w:lastRenderedPageBreak/>
        <w:t>APPENDIX 4</w:t>
      </w:r>
      <w:r w:rsidRPr="00624162">
        <w:rPr>
          <w:rFonts w:ascii="GHEA Mariam" w:hAnsi="GHEA Mariam"/>
          <w:sz w:val="22"/>
          <w:szCs w:val="22"/>
          <w:lang w:val="hy-AM"/>
        </w:rPr>
        <w:br/>
        <w:t>ՀԱՎԵԼՎԱԾ 4</w:t>
      </w:r>
    </w:p>
    <w:p w:rsidR="00EB6EEC" w:rsidRPr="00624162" w:rsidRDefault="00006A32" w:rsidP="00EB6EEC">
      <w:pPr>
        <w:pStyle w:val="Schedule2"/>
        <w:rPr>
          <w:rFonts w:ascii="GHEA Mariam" w:hAnsi="GHEA Mariam"/>
          <w:sz w:val="22"/>
          <w:szCs w:val="22"/>
        </w:rPr>
      </w:pPr>
      <w:r w:rsidRPr="00624162">
        <w:rPr>
          <w:rFonts w:ascii="GHEA Mariam" w:hAnsi="GHEA Mariam"/>
          <w:sz w:val="22"/>
          <w:szCs w:val="22"/>
        </w:rPr>
        <w:fldChar w:fldCharType="begin"/>
      </w:r>
      <w:r w:rsidR="00EB6EEC" w:rsidRPr="00624162">
        <w:rPr>
          <w:rFonts w:ascii="GHEA Mariam" w:hAnsi="GHEA Mariam"/>
          <w:sz w:val="22"/>
          <w:szCs w:val="22"/>
        </w:rPr>
        <w:instrText xml:space="preserve"> TC "</w:instrText>
      </w:r>
      <w:r w:rsidR="00EB6EEC" w:rsidRPr="00624162">
        <w:rPr>
          <w:rFonts w:ascii="GHEA Mariam" w:hAnsi="GHEA Mariam"/>
          <w:sz w:val="22"/>
          <w:szCs w:val="22"/>
        </w:rPr>
        <w:tab/>
      </w:r>
      <w:bookmarkStart w:id="1366" w:name="_Toc478389694"/>
      <w:bookmarkStart w:id="1367" w:name="_Toc515448638"/>
      <w:bookmarkStart w:id="1368" w:name="_Toc528407058"/>
      <w:r w:rsidR="00EB6EEC" w:rsidRPr="00624162">
        <w:rPr>
          <w:rFonts w:ascii="GHEA Mariam" w:hAnsi="GHEA Mariam"/>
          <w:sz w:val="22"/>
          <w:szCs w:val="22"/>
        </w:rPr>
        <w:instrText>APPENDIX 4</w:instrText>
      </w:r>
      <w:r w:rsidR="00EB6EEC" w:rsidRPr="00624162">
        <w:rPr>
          <w:rFonts w:ascii="GHEA Mariam" w:hAnsi="GHEA Mariam"/>
          <w:sz w:val="22"/>
          <w:szCs w:val="22"/>
        </w:rPr>
        <w:tab/>
        <w:instrText>Project Schedule</w:instrText>
      </w:r>
      <w:bookmarkEnd w:id="1366"/>
      <w:bookmarkEnd w:id="1367"/>
      <w:bookmarkEnd w:id="1368"/>
      <w:r w:rsidR="00EB6EEC" w:rsidRPr="00624162">
        <w:rPr>
          <w:rFonts w:ascii="GHEA Mariam" w:hAnsi="GHEA Mariam"/>
          <w:sz w:val="22"/>
          <w:szCs w:val="22"/>
        </w:rPr>
        <w:tab/>
        <w:instrText>"</w:instrText>
      </w:r>
      <w:r w:rsidR="00EB6EEC" w:rsidRPr="00624162">
        <w:rPr>
          <w:rFonts w:ascii="GHEA Mariam" w:hAnsi="GHEA Mariam"/>
          <w:sz w:val="22"/>
          <w:szCs w:val="22"/>
        </w:rPr>
        <w:tab/>
        <w:instrText xml:space="preserve">\l1 </w:instrText>
      </w:r>
      <w:r w:rsidRPr="00624162">
        <w:rPr>
          <w:rFonts w:ascii="GHEA Mariam" w:hAnsi="GHEA Mariam"/>
          <w:sz w:val="22"/>
          <w:szCs w:val="22"/>
        </w:rPr>
        <w:fldChar w:fldCharType="end"/>
      </w:r>
      <w:r w:rsidR="00EB6EEC" w:rsidRPr="00624162">
        <w:rPr>
          <w:rFonts w:ascii="GHEA Mariam" w:hAnsi="GHEA Mariam"/>
          <w:sz w:val="22"/>
          <w:szCs w:val="22"/>
        </w:rPr>
        <w:t>Project Schedule</w:t>
      </w:r>
      <w:r w:rsidR="00EB6EEC" w:rsidRPr="00624162">
        <w:rPr>
          <w:rFonts w:ascii="GHEA Mariam" w:hAnsi="GHEA Mariam"/>
          <w:sz w:val="22"/>
          <w:szCs w:val="22"/>
          <w:lang w:val="hy-AM"/>
        </w:rPr>
        <w:br/>
      </w:r>
      <w:r w:rsidRPr="00624162">
        <w:rPr>
          <w:rFonts w:ascii="GHEA Mariam" w:hAnsi="GHEA Mariam"/>
          <w:sz w:val="22"/>
          <w:szCs w:val="22"/>
        </w:rPr>
        <w:fldChar w:fldCharType="begin"/>
      </w:r>
      <w:r w:rsidR="00EB6EEC" w:rsidRPr="00624162">
        <w:rPr>
          <w:rFonts w:ascii="GHEA Mariam" w:hAnsi="GHEA Mariam"/>
          <w:sz w:val="22"/>
          <w:szCs w:val="22"/>
        </w:rPr>
        <w:instrText xml:space="preserve"> TC "</w:instrText>
      </w:r>
      <w:r w:rsidR="00EB6EEC" w:rsidRPr="00624162">
        <w:rPr>
          <w:rFonts w:ascii="GHEA Mariam" w:hAnsi="GHEA Mariam"/>
          <w:sz w:val="22"/>
          <w:szCs w:val="22"/>
        </w:rPr>
        <w:tab/>
      </w:r>
      <w:bookmarkStart w:id="1369" w:name="_Toc478389695"/>
      <w:bookmarkStart w:id="1370" w:name="_Toc515448639"/>
      <w:bookmarkStart w:id="1371" w:name="_Toc528407059"/>
      <w:r w:rsidR="00EB6EEC" w:rsidRPr="00624162">
        <w:rPr>
          <w:rFonts w:ascii="GHEA Mariam" w:hAnsi="GHEA Mariam"/>
          <w:sz w:val="22"/>
          <w:szCs w:val="22"/>
          <w:lang w:val="hy-AM"/>
        </w:rPr>
        <w:instrText>ՀԱՎԵԼՎԱԾ 4</w:instrText>
      </w:r>
      <w:r w:rsidR="00EB6EEC" w:rsidRPr="00624162">
        <w:rPr>
          <w:rFonts w:ascii="GHEA Mariam" w:hAnsi="GHEA Mariam"/>
          <w:sz w:val="22"/>
          <w:szCs w:val="22"/>
        </w:rPr>
        <w:tab/>
      </w:r>
      <w:r w:rsidR="00EB6EEC" w:rsidRPr="00624162">
        <w:rPr>
          <w:rFonts w:ascii="GHEA Mariam" w:hAnsi="GHEA Mariam"/>
          <w:sz w:val="22"/>
          <w:szCs w:val="22"/>
          <w:lang w:val="hy-AM"/>
        </w:rPr>
        <w:instrText>Ծրագրի Ժամանակացույց</w:instrText>
      </w:r>
      <w:bookmarkEnd w:id="1369"/>
      <w:bookmarkEnd w:id="1370"/>
      <w:bookmarkEnd w:id="1371"/>
      <w:r w:rsidR="00EB6EEC" w:rsidRPr="00624162">
        <w:rPr>
          <w:rFonts w:ascii="GHEA Mariam" w:hAnsi="GHEA Mariam"/>
          <w:sz w:val="22"/>
          <w:szCs w:val="22"/>
        </w:rPr>
        <w:tab/>
        <w:instrText>"</w:instrText>
      </w:r>
      <w:r w:rsidR="00EB6EEC" w:rsidRPr="00624162">
        <w:rPr>
          <w:rFonts w:ascii="GHEA Mariam" w:hAnsi="GHEA Mariam"/>
          <w:sz w:val="22"/>
          <w:szCs w:val="22"/>
        </w:rPr>
        <w:tab/>
        <w:instrText xml:space="preserve">\l1 </w:instrText>
      </w:r>
      <w:r w:rsidRPr="00624162">
        <w:rPr>
          <w:rFonts w:ascii="GHEA Mariam" w:hAnsi="GHEA Mariam"/>
          <w:sz w:val="22"/>
          <w:szCs w:val="22"/>
        </w:rPr>
        <w:fldChar w:fldCharType="end"/>
      </w:r>
      <w:r w:rsidR="00EB6EEC" w:rsidRPr="00624162">
        <w:rPr>
          <w:rFonts w:ascii="GHEA Mariam" w:hAnsi="GHEA Mariam"/>
          <w:sz w:val="22"/>
          <w:szCs w:val="22"/>
          <w:lang w:val="hy-AM"/>
        </w:rPr>
        <w:t>Ծրագրի Ժամանակացույց</w:t>
      </w:r>
    </w:p>
    <w:p w:rsidR="00C721D4" w:rsidRDefault="00C721D4">
      <w:pPr>
        <w:adjustRightInd/>
        <w:spacing w:after="0" w:line="240" w:lineRule="auto"/>
        <w:rPr>
          <w:rFonts w:ascii="GHEA Mariam" w:hAnsi="GHEA Mariam"/>
          <w:b/>
          <w:bCs/>
          <w:kern w:val="32"/>
          <w:sz w:val="22"/>
          <w:szCs w:val="22"/>
        </w:rPr>
      </w:pPr>
      <w:r>
        <w:rPr>
          <w:rFonts w:ascii="GHEA Mariam" w:hAnsi="GHEA Mariam"/>
          <w:kern w:val="32"/>
          <w:sz w:val="22"/>
          <w:szCs w:val="22"/>
        </w:rPr>
        <w:br w:type="page"/>
      </w:r>
    </w:p>
    <w:p w:rsidR="00FD3794" w:rsidRPr="00624162" w:rsidRDefault="00C721D4" w:rsidP="00EB6EEC">
      <w:pPr>
        <w:pStyle w:val="Schedule2"/>
        <w:adjustRightInd/>
        <w:rPr>
          <w:rFonts w:ascii="GHEA Mariam" w:hAnsi="GHEA Mariam"/>
          <w:kern w:val="32"/>
          <w:sz w:val="22"/>
          <w:szCs w:val="22"/>
        </w:rPr>
      </w:pPr>
      <w:r>
        <w:rPr>
          <w:rFonts w:ascii="GHEA Mariam" w:hAnsi="GHEA Mariam"/>
          <w:noProof/>
          <w:kern w:val="32"/>
          <w:sz w:val="22"/>
          <w:szCs w:val="22"/>
          <w:lang w:val="en-US"/>
        </w:rPr>
        <w:lastRenderedPageBreak/>
        <w:drawing>
          <wp:inline distT="0" distB="0" distL="0" distR="0">
            <wp:extent cx="8652294" cy="6236785"/>
            <wp:effectExtent l="7620" t="0" r="444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av_4_ej_163-1.jpg"/>
                    <pic:cNvPicPr/>
                  </pic:nvPicPr>
                  <pic:blipFill>
                    <a:blip r:embed="rId33">
                      <a:extLst>
                        <a:ext uri="{28A0092B-C50C-407E-A947-70E740481C1C}">
                          <a14:useLocalDpi xmlns:a14="http://schemas.microsoft.com/office/drawing/2010/main" val="0"/>
                        </a:ext>
                      </a:extLst>
                    </a:blip>
                    <a:stretch>
                      <a:fillRect/>
                    </a:stretch>
                  </pic:blipFill>
                  <pic:spPr>
                    <a:xfrm rot="16200000">
                      <a:off x="0" y="0"/>
                      <a:ext cx="8672771" cy="6251545"/>
                    </a:xfrm>
                    <a:prstGeom prst="rect">
                      <a:avLst/>
                    </a:prstGeom>
                  </pic:spPr>
                </pic:pic>
              </a:graphicData>
            </a:graphic>
          </wp:inline>
        </w:drawing>
      </w:r>
    </w:p>
    <w:p w:rsidR="00FD3794" w:rsidRPr="00624162" w:rsidRDefault="00FD3794" w:rsidP="00EB6EEC">
      <w:pPr>
        <w:pStyle w:val="Schedule2"/>
        <w:adjustRightInd/>
        <w:rPr>
          <w:rFonts w:ascii="GHEA Mariam" w:hAnsi="GHEA Mariam"/>
          <w:kern w:val="32"/>
          <w:sz w:val="22"/>
          <w:szCs w:val="22"/>
          <w:lang w:val="en-US"/>
        </w:rPr>
      </w:pPr>
    </w:p>
    <w:p w:rsidR="00FD3794" w:rsidRPr="00624162" w:rsidRDefault="00FD3794" w:rsidP="00EB6EEC">
      <w:pPr>
        <w:widowControl w:val="0"/>
        <w:autoSpaceDE w:val="0"/>
        <w:autoSpaceDN w:val="0"/>
        <w:spacing w:after="0" w:line="240" w:lineRule="auto"/>
        <w:rPr>
          <w:rFonts w:ascii="GHEA Mariam" w:hAnsi="GHEA Mariam"/>
          <w:b/>
          <w:kern w:val="32"/>
          <w:sz w:val="22"/>
          <w:szCs w:val="22"/>
        </w:rPr>
        <w:sectPr w:rsidR="00FD3794" w:rsidRPr="00624162" w:rsidSect="0080253F">
          <w:headerReference w:type="default" r:id="rId34"/>
          <w:footerReference w:type="default" r:id="rId35"/>
          <w:pgSz w:w="11908" w:h="16833" w:code="9"/>
          <w:pgMar w:top="851" w:right="1440" w:bottom="851" w:left="1440" w:header="0" w:footer="0" w:gutter="0"/>
          <w:pgNumType w:start="157"/>
          <w:cols w:space="720"/>
          <w:noEndnote/>
          <w:docGrid w:linePitch="272"/>
        </w:sectPr>
      </w:pPr>
    </w:p>
    <w:p w:rsidR="00EB6EEC" w:rsidRPr="00624162" w:rsidRDefault="00EB6EEC" w:rsidP="00EB6EEC">
      <w:pPr>
        <w:pStyle w:val="Schedule1"/>
        <w:spacing w:line="360" w:lineRule="auto"/>
        <w:rPr>
          <w:rFonts w:ascii="GHEA Mariam" w:hAnsi="GHEA Mariam"/>
          <w:sz w:val="22"/>
          <w:szCs w:val="22"/>
          <w:lang w:val="hy-AM"/>
        </w:rPr>
      </w:pPr>
      <w:r w:rsidRPr="00624162">
        <w:rPr>
          <w:rFonts w:ascii="GHEA Mariam" w:hAnsi="GHEA Mariam"/>
          <w:sz w:val="22"/>
          <w:szCs w:val="22"/>
        </w:rPr>
        <w:lastRenderedPageBreak/>
        <w:t>APPENDIX 5</w:t>
      </w:r>
      <w:r w:rsidRPr="00624162">
        <w:rPr>
          <w:rFonts w:ascii="GHEA Mariam" w:hAnsi="GHEA Mariam"/>
          <w:sz w:val="22"/>
          <w:szCs w:val="22"/>
          <w:lang w:val="hy-AM"/>
        </w:rPr>
        <w:br/>
      </w:r>
      <w:r w:rsidRPr="00624162">
        <w:rPr>
          <w:rFonts w:ascii="GHEA Mariam" w:hAnsi="GHEA Mariam"/>
          <w:sz w:val="22"/>
          <w:szCs w:val="22"/>
        </w:rPr>
        <w:t>ՀԱՎԵԼՎԱԾ</w:t>
      </w:r>
      <w:r w:rsidRPr="00624162">
        <w:rPr>
          <w:rFonts w:ascii="GHEA Mariam" w:hAnsi="GHEA Mariam"/>
          <w:sz w:val="22"/>
          <w:szCs w:val="22"/>
          <w:lang w:val="hy-AM"/>
        </w:rPr>
        <w:t xml:space="preserve"> 5</w:t>
      </w:r>
    </w:p>
    <w:p w:rsidR="008B63FE" w:rsidRPr="00624162" w:rsidRDefault="00006A32" w:rsidP="002049E3">
      <w:pPr>
        <w:pStyle w:val="Schedule1"/>
        <w:spacing w:line="360" w:lineRule="auto"/>
        <w:rPr>
          <w:rFonts w:ascii="GHEA Mariam" w:hAnsi="GHEA Mariam"/>
          <w:kern w:val="32"/>
          <w:sz w:val="22"/>
          <w:szCs w:val="22"/>
          <w:lang w:val="hy-AM"/>
        </w:rPr>
      </w:pPr>
      <w:r w:rsidRPr="00624162">
        <w:rPr>
          <w:rFonts w:ascii="GHEA Mariam" w:hAnsi="GHEA Mariam"/>
          <w:sz w:val="22"/>
          <w:szCs w:val="22"/>
        </w:rPr>
        <w:fldChar w:fldCharType="begin"/>
      </w:r>
      <w:r w:rsidR="00EB6EEC" w:rsidRPr="00624162">
        <w:rPr>
          <w:rFonts w:ascii="GHEA Mariam" w:hAnsi="GHEA Mariam"/>
          <w:sz w:val="22"/>
          <w:szCs w:val="22"/>
        </w:rPr>
        <w:instrText xml:space="preserve"> TC "</w:instrText>
      </w:r>
      <w:r w:rsidR="00EB6EEC" w:rsidRPr="00624162">
        <w:rPr>
          <w:rFonts w:ascii="GHEA Mariam" w:hAnsi="GHEA Mariam"/>
          <w:sz w:val="22"/>
          <w:szCs w:val="22"/>
        </w:rPr>
        <w:tab/>
      </w:r>
      <w:bookmarkStart w:id="1372" w:name="_Toc478389696"/>
      <w:bookmarkStart w:id="1373" w:name="_Toc526339310"/>
      <w:bookmarkStart w:id="1374" w:name="_Toc528407060"/>
      <w:r w:rsidR="00EB6EEC" w:rsidRPr="00624162">
        <w:rPr>
          <w:rFonts w:ascii="GHEA Mariam" w:hAnsi="GHEA Mariam"/>
          <w:sz w:val="22"/>
          <w:szCs w:val="22"/>
        </w:rPr>
        <w:instrText>APPENDIX 5</w:instrText>
      </w:r>
      <w:r w:rsidR="00EB6EEC" w:rsidRPr="00624162">
        <w:rPr>
          <w:rFonts w:ascii="GHEA Mariam" w:hAnsi="GHEA Mariam"/>
          <w:sz w:val="22"/>
          <w:szCs w:val="22"/>
        </w:rPr>
        <w:tab/>
        <w:instrText>Tariff Schedule</w:instrText>
      </w:r>
      <w:bookmarkEnd w:id="1372"/>
      <w:bookmarkEnd w:id="1373"/>
      <w:bookmarkEnd w:id="1374"/>
      <w:r w:rsidR="00EB6EEC" w:rsidRPr="00624162">
        <w:rPr>
          <w:rFonts w:ascii="GHEA Mariam" w:hAnsi="GHEA Mariam"/>
          <w:sz w:val="22"/>
          <w:szCs w:val="22"/>
        </w:rPr>
        <w:tab/>
        <w:instrText>"</w:instrText>
      </w:r>
      <w:r w:rsidR="00EB6EEC" w:rsidRPr="00624162">
        <w:rPr>
          <w:rFonts w:ascii="GHEA Mariam" w:hAnsi="GHEA Mariam"/>
          <w:sz w:val="22"/>
          <w:szCs w:val="22"/>
        </w:rPr>
        <w:tab/>
        <w:instrText xml:space="preserve">\l1 </w:instrText>
      </w:r>
      <w:r w:rsidRPr="00624162">
        <w:rPr>
          <w:rFonts w:ascii="GHEA Mariam" w:hAnsi="GHEA Mariam"/>
          <w:sz w:val="22"/>
          <w:szCs w:val="22"/>
        </w:rPr>
        <w:fldChar w:fldCharType="end"/>
      </w:r>
      <w:r w:rsidR="00EB6EEC" w:rsidRPr="00624162">
        <w:rPr>
          <w:rFonts w:ascii="GHEA Mariam" w:hAnsi="GHEA Mariam"/>
          <w:sz w:val="22"/>
          <w:szCs w:val="22"/>
        </w:rPr>
        <w:t>Tariff Schedule</w:t>
      </w:r>
      <w:r w:rsidR="00EB6EEC" w:rsidRPr="00624162">
        <w:rPr>
          <w:rFonts w:ascii="GHEA Mariam" w:hAnsi="GHEA Mariam"/>
          <w:sz w:val="22"/>
          <w:szCs w:val="22"/>
          <w:lang w:val="hy-AM"/>
        </w:rPr>
        <w:br/>
      </w:r>
      <w:r w:rsidR="002049E3" w:rsidRPr="00624162">
        <w:rPr>
          <w:rFonts w:ascii="GHEA Mariam" w:hAnsi="GHEA Mariam"/>
          <w:sz w:val="22"/>
          <w:szCs w:val="22"/>
          <w:lang w:val="hy-AM"/>
        </w:rPr>
        <w:t>Սակագնային Պլան</w:t>
      </w:r>
      <w:r w:rsidRPr="00624162">
        <w:rPr>
          <w:rFonts w:ascii="GHEA Mariam" w:hAnsi="GHEA Mariam"/>
          <w:sz w:val="22"/>
          <w:szCs w:val="22"/>
        </w:rPr>
        <w:fldChar w:fldCharType="begin"/>
      </w:r>
      <w:r w:rsidR="00EB6EEC" w:rsidRPr="00624162">
        <w:rPr>
          <w:rFonts w:ascii="GHEA Mariam" w:hAnsi="GHEA Mariam"/>
          <w:sz w:val="22"/>
          <w:szCs w:val="22"/>
        </w:rPr>
        <w:instrText xml:space="preserve"> TC "</w:instrText>
      </w:r>
      <w:r w:rsidR="00EB6EEC" w:rsidRPr="00624162">
        <w:rPr>
          <w:rFonts w:ascii="GHEA Mariam" w:hAnsi="GHEA Mariam"/>
          <w:sz w:val="22"/>
          <w:szCs w:val="22"/>
        </w:rPr>
        <w:tab/>
      </w:r>
      <w:bookmarkStart w:id="1375" w:name="_Toc478389697"/>
      <w:bookmarkStart w:id="1376" w:name="_Toc526339311"/>
      <w:bookmarkStart w:id="1377" w:name="_Toc528407061"/>
      <w:r w:rsidR="00EB6EEC" w:rsidRPr="00624162">
        <w:rPr>
          <w:rFonts w:ascii="GHEA Mariam" w:hAnsi="GHEA Mariam"/>
          <w:sz w:val="22"/>
          <w:szCs w:val="22"/>
        </w:rPr>
        <w:instrText>ՀԱՎԵԼՎԱԾ</w:instrText>
      </w:r>
      <w:r w:rsidR="00EB6EEC" w:rsidRPr="00624162">
        <w:rPr>
          <w:rFonts w:ascii="GHEA Mariam" w:hAnsi="GHEA Mariam"/>
          <w:sz w:val="22"/>
          <w:szCs w:val="22"/>
          <w:lang w:val="hy-AM"/>
        </w:rPr>
        <w:instrText xml:space="preserve"> 5</w:instrText>
      </w:r>
      <w:r w:rsidR="00EB6EEC" w:rsidRPr="00624162">
        <w:rPr>
          <w:rFonts w:ascii="GHEA Mariam" w:hAnsi="GHEA Mariam"/>
          <w:sz w:val="22"/>
          <w:szCs w:val="22"/>
        </w:rPr>
        <w:tab/>
      </w:r>
      <w:r w:rsidR="00EB6EEC" w:rsidRPr="00624162">
        <w:rPr>
          <w:rFonts w:ascii="GHEA Mariam" w:hAnsi="GHEA Mariam"/>
          <w:sz w:val="22"/>
          <w:szCs w:val="22"/>
          <w:lang w:val="hy-AM"/>
        </w:rPr>
        <w:instrText>Սակագնային Պլան</w:instrText>
      </w:r>
      <w:bookmarkEnd w:id="1375"/>
      <w:bookmarkEnd w:id="1376"/>
      <w:bookmarkEnd w:id="1377"/>
      <w:r w:rsidR="00EB6EEC" w:rsidRPr="00624162">
        <w:rPr>
          <w:rFonts w:ascii="GHEA Mariam" w:hAnsi="GHEA Mariam"/>
          <w:sz w:val="22"/>
          <w:szCs w:val="22"/>
        </w:rPr>
        <w:tab/>
        <w:instrText>"</w:instrText>
      </w:r>
      <w:r w:rsidR="00EB6EEC" w:rsidRPr="00624162">
        <w:rPr>
          <w:rFonts w:ascii="GHEA Mariam" w:hAnsi="GHEA Mariam"/>
          <w:sz w:val="22"/>
          <w:szCs w:val="22"/>
        </w:rPr>
        <w:tab/>
        <w:instrText xml:space="preserve">\l1 </w:instrText>
      </w:r>
      <w:r w:rsidRPr="00624162">
        <w:rPr>
          <w:rFonts w:ascii="GHEA Mariam" w:hAnsi="GHEA Mariam"/>
          <w:sz w:val="22"/>
          <w:szCs w:val="22"/>
        </w:rPr>
        <w:fldChar w:fldCharType="end"/>
      </w:r>
      <w:r w:rsidR="008B63FE" w:rsidRPr="00624162">
        <w:rPr>
          <w:rFonts w:ascii="GHEA Mariam" w:hAnsi="GHEA Mariam"/>
          <w:sz w:val="22"/>
          <w:szCs w:val="22"/>
          <w:lang w:val="hy-AM"/>
        </w:rPr>
        <w:br/>
      </w:r>
    </w:p>
    <w:tbl>
      <w:tblPr>
        <w:tblW w:w="0" w:type="auto"/>
        <w:tblLook w:val="00A0" w:firstRow="1" w:lastRow="0" w:firstColumn="1" w:lastColumn="0" w:noHBand="0" w:noVBand="0"/>
      </w:tblPr>
      <w:tblGrid>
        <w:gridCol w:w="4077"/>
        <w:gridCol w:w="5167"/>
      </w:tblGrid>
      <w:tr w:rsidR="002049E3" w:rsidRPr="00624162" w:rsidTr="00D521D8">
        <w:tc>
          <w:tcPr>
            <w:tcW w:w="4077" w:type="dxa"/>
            <w:shd w:val="clear" w:color="auto" w:fill="auto"/>
          </w:tcPr>
          <w:p w:rsidR="002049E3" w:rsidRPr="00624162" w:rsidRDefault="002049E3" w:rsidP="00D521D8">
            <w:pPr>
              <w:adjustRightInd/>
              <w:spacing w:before="120" w:after="240" w:line="288" w:lineRule="auto"/>
              <w:contextualSpacing/>
              <w:jc w:val="center"/>
              <w:rPr>
                <w:rFonts w:ascii="GHEA Mariam" w:hAnsi="GHEA Mariam"/>
                <w:b/>
                <w:i/>
                <w:kern w:val="32"/>
                <w:sz w:val="22"/>
                <w:szCs w:val="22"/>
              </w:rPr>
            </w:pPr>
            <w:r w:rsidRPr="00624162">
              <w:rPr>
                <w:rFonts w:ascii="GHEA Mariam" w:hAnsi="GHEA Mariam"/>
                <w:b/>
                <w:i/>
                <w:kern w:val="32"/>
                <w:sz w:val="22"/>
                <w:szCs w:val="22"/>
              </w:rPr>
              <w:t>DEFINITIONS</w:t>
            </w:r>
          </w:p>
        </w:tc>
        <w:tc>
          <w:tcPr>
            <w:tcW w:w="5167" w:type="dxa"/>
            <w:shd w:val="clear" w:color="auto" w:fill="auto"/>
          </w:tcPr>
          <w:p w:rsidR="002049E3" w:rsidRPr="00624162" w:rsidRDefault="002049E3" w:rsidP="00D521D8">
            <w:pPr>
              <w:adjustRightInd/>
              <w:spacing w:before="120" w:after="240" w:line="288" w:lineRule="auto"/>
              <w:contextualSpacing/>
              <w:jc w:val="center"/>
              <w:rPr>
                <w:rFonts w:ascii="GHEA Mariam" w:hAnsi="GHEA Mariam"/>
                <w:b/>
                <w:i/>
                <w:kern w:val="32"/>
                <w:sz w:val="22"/>
                <w:szCs w:val="22"/>
                <w:lang w:val="ru-RU"/>
              </w:rPr>
            </w:pPr>
            <w:r w:rsidRPr="00624162">
              <w:rPr>
                <w:rFonts w:ascii="GHEA Mariam" w:hAnsi="GHEA Mariam"/>
                <w:b/>
                <w:i/>
                <w:kern w:val="32"/>
                <w:sz w:val="22"/>
                <w:szCs w:val="22"/>
              </w:rPr>
              <w:t>ՍԱՀՄԱՆՈՒՄՆԵՐ</w:t>
            </w:r>
          </w:p>
        </w:tc>
      </w:tr>
      <w:tr w:rsidR="002049E3" w:rsidRPr="00624162"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rPr>
            </w:pPr>
            <w:r w:rsidRPr="00624162">
              <w:rPr>
                <w:rFonts w:ascii="GHEA Mariam" w:hAnsi="GHEA Mariam"/>
                <w:kern w:val="32"/>
                <w:sz w:val="22"/>
                <w:szCs w:val="22"/>
              </w:rPr>
              <w:t>Terms used in the present tariff agreement have the following meanings:</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rPr>
            </w:pPr>
            <w:r w:rsidRPr="00624162">
              <w:rPr>
                <w:rFonts w:ascii="GHEA Mariam" w:hAnsi="GHEA Mariam"/>
                <w:kern w:val="32"/>
                <w:sz w:val="22"/>
                <w:szCs w:val="22"/>
              </w:rPr>
              <w:t xml:space="preserve">Սույն </w:t>
            </w:r>
            <w:r w:rsidRPr="00624162">
              <w:rPr>
                <w:rFonts w:ascii="GHEA Mariam" w:hAnsi="GHEA Mariam"/>
                <w:kern w:val="32"/>
                <w:sz w:val="22"/>
                <w:szCs w:val="22"/>
                <w:lang w:val="hy-AM"/>
              </w:rPr>
              <w:t>Ս</w:t>
            </w:r>
            <w:r w:rsidRPr="00624162">
              <w:rPr>
                <w:rFonts w:ascii="GHEA Mariam" w:hAnsi="GHEA Mariam"/>
                <w:kern w:val="32"/>
                <w:sz w:val="22"/>
                <w:szCs w:val="22"/>
                <w:lang w:val="ru-RU"/>
              </w:rPr>
              <w:t>ակագնային</w:t>
            </w:r>
            <w:r w:rsidRPr="00624162">
              <w:rPr>
                <w:rFonts w:ascii="GHEA Mariam" w:hAnsi="GHEA Mariam"/>
                <w:kern w:val="32"/>
                <w:sz w:val="22"/>
                <w:szCs w:val="22"/>
              </w:rPr>
              <w:t xml:space="preserve"> </w:t>
            </w:r>
            <w:r w:rsidRPr="00624162">
              <w:rPr>
                <w:rFonts w:ascii="GHEA Mariam" w:hAnsi="GHEA Mariam"/>
                <w:kern w:val="32"/>
                <w:sz w:val="22"/>
                <w:szCs w:val="22"/>
                <w:lang w:val="hy-AM"/>
              </w:rPr>
              <w:t>Պլան</w:t>
            </w:r>
            <w:r w:rsidRPr="00624162">
              <w:rPr>
                <w:rFonts w:ascii="GHEA Mariam" w:hAnsi="GHEA Mariam"/>
                <w:kern w:val="32"/>
                <w:sz w:val="22"/>
                <w:szCs w:val="22"/>
              </w:rPr>
              <w:t>ում</w:t>
            </w:r>
            <w:r w:rsidRPr="00624162">
              <w:rPr>
                <w:rFonts w:ascii="GHEA Mariam" w:hAnsi="GHEA Mariam"/>
                <w:kern w:val="32"/>
                <w:sz w:val="22"/>
                <w:szCs w:val="22"/>
                <w:lang w:val="hy-AM"/>
              </w:rPr>
              <w:t xml:space="preserve"> </w:t>
            </w:r>
            <w:r w:rsidRPr="00624162">
              <w:rPr>
                <w:rFonts w:ascii="GHEA Mariam" w:hAnsi="GHEA Mariam"/>
                <w:kern w:val="32"/>
                <w:sz w:val="22"/>
                <w:szCs w:val="22"/>
              </w:rPr>
              <w:t xml:space="preserve">օգտագործված </w:t>
            </w:r>
            <w:r w:rsidRPr="00624162">
              <w:rPr>
                <w:rFonts w:ascii="GHEA Mariam" w:hAnsi="GHEA Mariam"/>
                <w:kern w:val="32"/>
                <w:sz w:val="22"/>
                <w:szCs w:val="22"/>
                <w:lang w:val="ru-RU"/>
              </w:rPr>
              <w:t>հասկացություններ</w:t>
            </w:r>
            <w:r w:rsidRPr="00624162">
              <w:rPr>
                <w:rFonts w:ascii="GHEA Mariam" w:hAnsi="GHEA Mariam"/>
                <w:kern w:val="32"/>
                <w:sz w:val="22"/>
                <w:szCs w:val="22"/>
              </w:rPr>
              <w:t>ն ունեն հետևյալ նշանակությունը՝</w:t>
            </w:r>
          </w:p>
        </w:tc>
      </w:tr>
      <w:tr w:rsidR="002049E3" w:rsidRPr="00624162"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u w:color="0000FF"/>
              </w:rPr>
            </w:pPr>
            <w:r w:rsidRPr="00624162">
              <w:rPr>
                <w:rFonts w:ascii="GHEA Mariam" w:hAnsi="GHEA Mariam" w:cs="Times New Roman"/>
                <w:kern w:val="32"/>
                <w:sz w:val="22"/>
                <w:szCs w:val="22"/>
                <w:u w:color="0000FF"/>
                <w:lang w:val="en-US"/>
              </w:rPr>
              <w:t>“</w:t>
            </w:r>
            <w:r w:rsidRPr="00624162">
              <w:rPr>
                <w:rFonts w:ascii="GHEA Mariam" w:hAnsi="GHEA Mariam" w:cs="Times New Roman"/>
                <w:b/>
                <w:kern w:val="32"/>
                <w:sz w:val="22"/>
                <w:szCs w:val="22"/>
                <w:u w:color="0000FF"/>
              </w:rPr>
              <w:t>Agreement</w:t>
            </w:r>
            <w:r w:rsidRPr="00624162">
              <w:rPr>
                <w:rFonts w:ascii="GHEA Mariam" w:hAnsi="GHEA Mariam" w:cs="Times New Roman"/>
                <w:kern w:val="32"/>
                <w:sz w:val="22"/>
                <w:szCs w:val="22"/>
                <w:u w:color="0000FF"/>
              </w:rPr>
              <w:t xml:space="preserve">” means the Framework Agreement among the Government of the Republic of Armenia, Renco S.p.A and Armpower CJSC dated April 27, 2017,  as amended and restated on </w:t>
            </w:r>
            <w:r w:rsidRPr="00624162">
              <w:rPr>
                <w:rFonts w:ascii="GHEA Mariam" w:hAnsi="GHEA Mariam" w:cs="Times New Roman"/>
                <w:kern w:val="32"/>
                <w:sz w:val="22"/>
                <w:szCs w:val="22"/>
                <w:u w:color="0000FF"/>
                <w:lang w:val="en-US"/>
              </w:rPr>
              <w:t>October</w:t>
            </w:r>
            <w:r w:rsidRPr="00624162">
              <w:rPr>
                <w:rFonts w:ascii="GHEA Mariam" w:hAnsi="GHEA Mariam" w:cs="Times New Roman"/>
                <w:kern w:val="32"/>
                <w:sz w:val="22"/>
                <w:szCs w:val="22"/>
                <w:u w:color="0000FF"/>
              </w:rPr>
              <w:t xml:space="preserve">  [__], 2018.</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u w:color="0000FF"/>
              </w:rPr>
            </w:pPr>
            <w:r w:rsidRPr="00624162">
              <w:rPr>
                <w:rFonts w:ascii="GHEA Mariam" w:hAnsi="GHEA Mariam" w:cs="Times New Roman"/>
                <w:b/>
                <w:kern w:val="32"/>
                <w:sz w:val="22"/>
                <w:szCs w:val="22"/>
                <w:u w:color="0000FF"/>
                <w:lang w:val="hy-AM"/>
              </w:rPr>
              <w:t>«Պայմանագիր»</w:t>
            </w:r>
            <w:r w:rsidRPr="00624162">
              <w:rPr>
                <w:rFonts w:ascii="GHEA Mariam" w:hAnsi="GHEA Mariam" w:cs="Times New Roman"/>
                <w:kern w:val="32"/>
                <w:sz w:val="22"/>
                <w:szCs w:val="22"/>
                <w:u w:color="0000FF"/>
                <w:lang w:val="hy-AM"/>
              </w:rPr>
              <w:t xml:space="preserve"> նշանակում է </w:t>
            </w:r>
            <w:r w:rsidRPr="00624162">
              <w:rPr>
                <w:rFonts w:ascii="GHEA Mariam" w:hAnsi="GHEA Mariam" w:cs="Times New Roman"/>
                <w:kern w:val="32"/>
                <w:sz w:val="22"/>
                <w:szCs w:val="22"/>
                <w:u w:color="0000FF"/>
              </w:rPr>
              <w:t xml:space="preserve">Հայաստանի Հանրապետության կառավարության, «Ռենկո» Ս.պ.Ա ընկերության և «Արմփաուեր» ՓԲԸ-ի միջև </w:t>
            </w:r>
            <w:r w:rsidRPr="00624162">
              <w:rPr>
                <w:rFonts w:ascii="GHEA Mariam" w:hAnsi="GHEA Mariam" w:cs="Times New Roman"/>
                <w:kern w:val="32"/>
                <w:sz w:val="22"/>
                <w:szCs w:val="22"/>
                <w:u w:color="0000FF"/>
                <w:lang w:val="hy-AM"/>
              </w:rPr>
              <w:t xml:space="preserve">2017թ-ի ապրիլի 27-ին </w:t>
            </w:r>
            <w:r w:rsidRPr="00624162">
              <w:rPr>
                <w:rFonts w:ascii="GHEA Mariam" w:hAnsi="GHEA Mariam" w:cs="Times New Roman"/>
                <w:kern w:val="32"/>
                <w:sz w:val="22"/>
                <w:szCs w:val="22"/>
                <w:u w:color="0000FF"/>
              </w:rPr>
              <w:t xml:space="preserve">ստորագրված Շրջանակային </w:t>
            </w:r>
            <w:r w:rsidRPr="00624162">
              <w:rPr>
                <w:rFonts w:ascii="GHEA Mariam" w:hAnsi="GHEA Mariam" w:cs="Times New Roman"/>
                <w:kern w:val="32"/>
                <w:sz w:val="22"/>
                <w:szCs w:val="22"/>
                <w:u w:color="0000FF"/>
                <w:lang w:val="hy-AM"/>
              </w:rPr>
              <w:t>Համաձայնագիրը, ինչպես այն փոփոխվել և վերաշարադրվել է 2018թ-ի հոկտեմբերի [*]-ին</w:t>
            </w:r>
            <w:r w:rsidRPr="00624162">
              <w:rPr>
                <w:rFonts w:ascii="GHEA Mariam" w:hAnsi="GHEA Mariam" w:cs="Times New Roman"/>
                <w:kern w:val="32"/>
                <w:sz w:val="22"/>
                <w:szCs w:val="22"/>
                <w:u w:color="0000FF"/>
              </w:rPr>
              <w:t>:</w:t>
            </w:r>
          </w:p>
        </w:tc>
      </w:tr>
      <w:tr w:rsidR="002049E3" w:rsidRPr="00550994" w:rsidTr="00D521D8">
        <w:tc>
          <w:tcPr>
            <w:tcW w:w="4077" w:type="dxa"/>
            <w:shd w:val="clear" w:color="auto" w:fill="auto"/>
          </w:tcPr>
          <w:p w:rsidR="002049E3" w:rsidRPr="00624162" w:rsidRDefault="002049E3" w:rsidP="00D521D8">
            <w:pPr>
              <w:pStyle w:val="BodyTextIndent3"/>
              <w:adjustRightInd/>
              <w:spacing w:before="120" w:after="240" w:line="288" w:lineRule="auto"/>
              <w:ind w:left="0"/>
              <w:contextualSpacing/>
              <w:rPr>
                <w:rFonts w:ascii="GHEA Mariam" w:hAnsi="GHEA Mariam"/>
                <w:b/>
                <w:kern w:val="32"/>
                <w:sz w:val="22"/>
                <w:szCs w:val="22"/>
                <w:lang w:val="hy-AM"/>
              </w:rPr>
            </w:pPr>
            <w:r w:rsidRPr="00624162">
              <w:rPr>
                <w:rFonts w:ascii="GHEA Mariam" w:hAnsi="GHEA Mariam"/>
                <w:b/>
                <w:kern w:val="32"/>
                <w:sz w:val="22"/>
                <w:szCs w:val="22"/>
              </w:rPr>
              <w:t>“</w:t>
            </w:r>
            <w:r w:rsidRPr="00624162">
              <w:rPr>
                <w:rFonts w:ascii="GHEA Mariam" w:hAnsi="GHEA Mariam"/>
                <w:b/>
                <w:kern w:val="32"/>
                <w:sz w:val="22"/>
                <w:szCs w:val="22"/>
                <w:lang w:val="hy-AM"/>
              </w:rPr>
              <w:t>Indirect taxes</w:t>
            </w:r>
            <w:r w:rsidRPr="00624162">
              <w:rPr>
                <w:rFonts w:ascii="GHEA Mariam" w:hAnsi="GHEA Mariam"/>
                <w:b/>
                <w:kern w:val="32"/>
                <w:sz w:val="22"/>
                <w:szCs w:val="22"/>
              </w:rPr>
              <w:t>”</w:t>
            </w:r>
            <w:r w:rsidRPr="00624162">
              <w:rPr>
                <w:rFonts w:ascii="GHEA Mariam" w:hAnsi="GHEA Mariam"/>
                <w:b/>
                <w:kern w:val="32"/>
                <w:sz w:val="22"/>
                <w:szCs w:val="22"/>
                <w:lang w:val="hy-AM"/>
              </w:rPr>
              <w:t xml:space="preserve"> </w:t>
            </w:r>
            <w:r w:rsidRPr="00624162">
              <w:rPr>
                <w:rFonts w:ascii="GHEA Mariam" w:hAnsi="GHEA Mariam"/>
                <w:kern w:val="32"/>
                <w:sz w:val="22"/>
                <w:szCs w:val="22"/>
              </w:rPr>
              <w:t xml:space="preserve">means </w:t>
            </w:r>
            <w:r w:rsidRPr="00624162">
              <w:rPr>
                <w:rFonts w:ascii="GHEA Mariam" w:hAnsi="GHEA Mariam"/>
                <w:kern w:val="32"/>
                <w:sz w:val="22"/>
                <w:szCs w:val="22"/>
                <w:lang w:val="hy-AM"/>
              </w:rPr>
              <w:t>value</w:t>
            </w:r>
            <w:r w:rsidRPr="00624162">
              <w:rPr>
                <w:rFonts w:ascii="GHEA Mariam" w:hAnsi="GHEA Mariam"/>
                <w:kern w:val="32"/>
                <w:sz w:val="22"/>
                <w:szCs w:val="22"/>
              </w:rPr>
              <w:t>-</w:t>
            </w:r>
            <w:r w:rsidRPr="00624162">
              <w:rPr>
                <w:rFonts w:ascii="GHEA Mariam" w:hAnsi="GHEA Mariam"/>
                <w:kern w:val="32"/>
                <w:sz w:val="22"/>
                <w:szCs w:val="22"/>
                <w:lang w:val="hy-AM"/>
              </w:rPr>
              <w:t>added tax and excise tax</w:t>
            </w:r>
            <w:r w:rsidRPr="00624162">
              <w:rPr>
                <w:rFonts w:ascii="GHEA Mariam" w:hAnsi="GHEA Mariam"/>
                <w:kern w:val="32"/>
                <w:sz w:val="22"/>
                <w:szCs w:val="22"/>
              </w:rPr>
              <w:t>.</w:t>
            </w:r>
          </w:p>
        </w:tc>
        <w:tc>
          <w:tcPr>
            <w:tcW w:w="5167" w:type="dxa"/>
            <w:shd w:val="clear" w:color="auto" w:fill="auto"/>
          </w:tcPr>
          <w:p w:rsidR="002049E3" w:rsidRPr="00624162" w:rsidRDefault="002049E3" w:rsidP="00D521D8">
            <w:pPr>
              <w:pStyle w:val="BodyTextIndent3"/>
              <w:adjustRightInd/>
              <w:spacing w:before="120" w:after="240" w:line="288" w:lineRule="auto"/>
              <w:ind w:left="0"/>
              <w:contextualSpacing/>
              <w:rPr>
                <w:rFonts w:ascii="GHEA Mariam" w:hAnsi="GHEA Mariam"/>
                <w:kern w:val="32"/>
                <w:sz w:val="22"/>
                <w:szCs w:val="22"/>
                <w:lang w:val="hy-AM"/>
              </w:rPr>
            </w:pPr>
            <w:r w:rsidRPr="00624162">
              <w:rPr>
                <w:rFonts w:ascii="GHEA Mariam" w:hAnsi="GHEA Mariam"/>
                <w:b/>
                <w:kern w:val="32"/>
                <w:sz w:val="22"/>
                <w:szCs w:val="22"/>
                <w:lang w:val="hy-AM"/>
              </w:rPr>
              <w:t xml:space="preserve">«Անուղղակի Հարկեր» </w:t>
            </w:r>
            <w:r w:rsidRPr="00624162">
              <w:rPr>
                <w:rFonts w:ascii="GHEA Mariam" w:hAnsi="GHEA Mariam"/>
                <w:kern w:val="32"/>
                <w:sz w:val="22"/>
                <w:szCs w:val="22"/>
                <w:lang w:val="hy-AM"/>
              </w:rPr>
              <w:t>նշանակում է ավելացված արժեքի հարկը և ակցիզային հարկը:</w:t>
            </w:r>
          </w:p>
        </w:tc>
      </w:tr>
      <w:tr w:rsidR="002049E3" w:rsidRPr="00550994" w:rsidTr="00D521D8">
        <w:tc>
          <w:tcPr>
            <w:tcW w:w="4077" w:type="dxa"/>
            <w:shd w:val="clear" w:color="auto" w:fill="auto"/>
          </w:tcPr>
          <w:p w:rsidR="002049E3" w:rsidRPr="00624162" w:rsidRDefault="002049E3" w:rsidP="00D521D8">
            <w:pPr>
              <w:pStyle w:val="BodyTextIndent3"/>
              <w:adjustRightInd/>
              <w:spacing w:before="120" w:after="240" w:line="288" w:lineRule="auto"/>
              <w:ind w:left="0"/>
              <w:contextualSpacing/>
              <w:rPr>
                <w:rFonts w:ascii="GHEA Mariam" w:hAnsi="GHEA Mariam"/>
                <w:b/>
                <w:kern w:val="32"/>
                <w:sz w:val="22"/>
                <w:szCs w:val="22"/>
                <w:lang w:val="hy-AM"/>
              </w:rPr>
            </w:pPr>
            <w:r w:rsidRPr="00624162">
              <w:rPr>
                <w:rFonts w:ascii="GHEA Mariam" w:hAnsi="GHEA Mariam"/>
                <w:b/>
                <w:kern w:val="32"/>
                <w:sz w:val="22"/>
                <w:szCs w:val="22"/>
              </w:rPr>
              <w:t>“Gas Tariff”</w:t>
            </w:r>
            <w:r w:rsidRPr="00624162">
              <w:rPr>
                <w:rFonts w:ascii="GHEA Mariam" w:hAnsi="GHEA Mariam"/>
                <w:kern w:val="32"/>
                <w:sz w:val="22"/>
                <w:szCs w:val="22"/>
              </w:rPr>
              <w:t xml:space="preserve"> mean the tariff of natural gas sold to the </w:t>
            </w:r>
            <w:bookmarkStart w:id="1378" w:name="_cp_text_1_882"/>
            <w:r w:rsidRPr="00624162">
              <w:rPr>
                <w:rFonts w:ascii="GHEA Mariam" w:hAnsi="GHEA Mariam"/>
                <w:kern w:val="32"/>
                <w:sz w:val="22"/>
                <w:szCs w:val="22"/>
                <w:u w:color="0000FF"/>
                <w:lang w:val="en-US"/>
              </w:rPr>
              <w:t>Developer</w:t>
            </w:r>
            <w:bookmarkEnd w:id="1378"/>
            <w:r w:rsidRPr="00624162">
              <w:rPr>
                <w:rFonts w:ascii="GHEA Mariam" w:hAnsi="GHEA Mariam"/>
                <w:kern w:val="32"/>
                <w:sz w:val="22"/>
                <w:szCs w:val="22"/>
                <w:lang w:val="en-US"/>
              </w:rPr>
              <w:t xml:space="preserve">, excluding </w:t>
            </w:r>
            <w:r w:rsidRPr="00624162">
              <w:rPr>
                <w:rFonts w:ascii="GHEA Mariam" w:hAnsi="GHEA Mariam"/>
                <w:kern w:val="32"/>
                <w:sz w:val="22"/>
                <w:szCs w:val="22"/>
              </w:rPr>
              <w:t>Indirect Taxes (USD/thousand cu.m.)</w:t>
            </w:r>
          </w:p>
        </w:tc>
        <w:tc>
          <w:tcPr>
            <w:tcW w:w="5167" w:type="dxa"/>
            <w:shd w:val="clear" w:color="auto" w:fill="auto"/>
          </w:tcPr>
          <w:p w:rsidR="002049E3" w:rsidRPr="00624162" w:rsidRDefault="002049E3" w:rsidP="00D521D8">
            <w:pPr>
              <w:pStyle w:val="BodyTextIndent3"/>
              <w:adjustRightInd/>
              <w:spacing w:before="120" w:after="240" w:line="288" w:lineRule="auto"/>
              <w:ind w:left="0"/>
              <w:contextualSpacing/>
              <w:rPr>
                <w:rFonts w:ascii="GHEA Mariam" w:hAnsi="GHEA Mariam"/>
                <w:kern w:val="32"/>
                <w:sz w:val="22"/>
                <w:szCs w:val="22"/>
                <w:lang w:val="hy-AM"/>
              </w:rPr>
            </w:pPr>
            <w:r w:rsidRPr="00624162">
              <w:rPr>
                <w:rFonts w:ascii="GHEA Mariam" w:hAnsi="GHEA Mariam"/>
                <w:b/>
                <w:kern w:val="32"/>
                <w:sz w:val="22"/>
                <w:szCs w:val="22"/>
                <w:lang w:val="hy-AM"/>
              </w:rPr>
              <w:t xml:space="preserve">«Գազի Սակագին» </w:t>
            </w:r>
            <w:r w:rsidRPr="00624162">
              <w:rPr>
                <w:rFonts w:ascii="GHEA Mariam" w:hAnsi="GHEA Mariam"/>
                <w:kern w:val="32"/>
                <w:sz w:val="22"/>
                <w:szCs w:val="22"/>
                <w:lang w:val="hy-AM"/>
              </w:rPr>
              <w:t>նշանակում է Կառուցապատողին վաճառվող բնական գազի սակագինն է՝ առանց Անուղղակի Հարկերի (ԱՄՆ դոլար/հազ. խմ):</w:t>
            </w:r>
          </w:p>
        </w:tc>
      </w:tr>
      <w:tr w:rsidR="002049E3" w:rsidRPr="00550994" w:rsidTr="00D521D8">
        <w:tc>
          <w:tcPr>
            <w:tcW w:w="4077" w:type="dxa"/>
            <w:shd w:val="clear" w:color="auto" w:fill="auto"/>
          </w:tcPr>
          <w:p w:rsidR="002049E3" w:rsidRPr="00624162" w:rsidRDefault="002049E3" w:rsidP="00D521D8">
            <w:pPr>
              <w:pStyle w:val="BodyTextIndent3"/>
              <w:adjustRightInd/>
              <w:spacing w:before="120" w:after="240" w:line="288" w:lineRule="auto"/>
              <w:ind w:left="0"/>
              <w:contextualSpacing/>
              <w:rPr>
                <w:rFonts w:ascii="GHEA Mariam" w:hAnsi="GHEA Mariam"/>
                <w:b/>
                <w:kern w:val="32"/>
                <w:sz w:val="22"/>
                <w:szCs w:val="22"/>
                <w:lang w:val="hy-AM"/>
              </w:rPr>
            </w:pPr>
            <w:r w:rsidRPr="00624162">
              <w:rPr>
                <w:rFonts w:ascii="GHEA Mariam" w:hAnsi="GHEA Mariam"/>
                <w:b/>
                <w:kern w:val="32"/>
                <w:sz w:val="22"/>
                <w:szCs w:val="22"/>
              </w:rPr>
              <w:t>“</w:t>
            </w:r>
            <w:r w:rsidRPr="00624162">
              <w:rPr>
                <w:rFonts w:ascii="GHEA Mariam" w:hAnsi="GHEA Mariam"/>
                <w:b/>
                <w:kern w:val="32"/>
                <w:sz w:val="22"/>
                <w:szCs w:val="22"/>
                <w:lang w:val="hy-AM"/>
              </w:rPr>
              <w:t>Electrical Energy Tariff</w:t>
            </w:r>
            <w:r w:rsidRPr="00624162">
              <w:rPr>
                <w:rFonts w:ascii="GHEA Mariam" w:hAnsi="GHEA Mariam"/>
                <w:b/>
                <w:kern w:val="32"/>
                <w:sz w:val="22"/>
                <w:szCs w:val="22"/>
              </w:rPr>
              <w:t>”</w:t>
            </w:r>
            <w:r w:rsidRPr="00624162">
              <w:rPr>
                <w:rFonts w:ascii="GHEA Mariam" w:hAnsi="GHEA Mariam"/>
                <w:b/>
                <w:kern w:val="32"/>
                <w:sz w:val="22"/>
                <w:szCs w:val="22"/>
                <w:lang w:val="hy-AM"/>
              </w:rPr>
              <w:t xml:space="preserve"> </w:t>
            </w:r>
            <w:r w:rsidRPr="00624162">
              <w:rPr>
                <w:rFonts w:ascii="GHEA Mariam" w:hAnsi="GHEA Mariam"/>
                <w:kern w:val="32"/>
                <w:sz w:val="22"/>
                <w:szCs w:val="22"/>
              </w:rPr>
              <w:t xml:space="preserve">means </w:t>
            </w:r>
            <w:r w:rsidRPr="00624162">
              <w:rPr>
                <w:rFonts w:ascii="GHEA Mariam" w:hAnsi="GHEA Mariam"/>
                <w:kern w:val="32"/>
                <w:sz w:val="22"/>
                <w:szCs w:val="22"/>
                <w:lang w:val="hy-AM"/>
              </w:rPr>
              <w:t xml:space="preserve">(1) the monthly capacity rate for the </w:t>
            </w:r>
            <w:bookmarkStart w:id="1379" w:name="_cp_text_1_884"/>
            <w:r w:rsidRPr="00624162">
              <w:rPr>
                <w:rFonts w:ascii="GHEA Mariam" w:hAnsi="GHEA Mariam"/>
                <w:kern w:val="32"/>
                <w:sz w:val="22"/>
                <w:szCs w:val="22"/>
                <w:u w:color="0000FF"/>
                <w:lang w:val="en-US"/>
              </w:rPr>
              <w:t>Contracted</w:t>
            </w:r>
            <w:r w:rsidRPr="00624162">
              <w:rPr>
                <w:rFonts w:ascii="GHEA Mariam" w:hAnsi="GHEA Mariam"/>
                <w:kern w:val="32"/>
                <w:sz w:val="22"/>
                <w:szCs w:val="22"/>
                <w:u w:color="0000FF"/>
                <w:lang w:val="hy-AM"/>
              </w:rPr>
              <w:t xml:space="preserve"> </w:t>
            </w:r>
            <w:bookmarkEnd w:id="1379"/>
            <w:r w:rsidRPr="00624162">
              <w:rPr>
                <w:rFonts w:ascii="GHEA Mariam" w:hAnsi="GHEA Mariam"/>
                <w:kern w:val="32"/>
                <w:sz w:val="22"/>
                <w:szCs w:val="22"/>
                <w:lang w:val="en-US"/>
              </w:rPr>
              <w:t>C</w:t>
            </w:r>
            <w:r w:rsidRPr="00624162">
              <w:rPr>
                <w:rFonts w:ascii="GHEA Mariam" w:hAnsi="GHEA Mariam"/>
                <w:kern w:val="32"/>
                <w:sz w:val="22"/>
                <w:szCs w:val="22"/>
                <w:lang w:val="hy-AM"/>
              </w:rPr>
              <w:t>apacity</w:t>
            </w:r>
            <w:r w:rsidRPr="00624162">
              <w:rPr>
                <w:rFonts w:ascii="GHEA Mariam" w:hAnsi="GHEA Mariam"/>
                <w:kern w:val="32"/>
                <w:sz w:val="22"/>
                <w:szCs w:val="22"/>
              </w:rPr>
              <w:t>,</w:t>
            </w:r>
            <w:r w:rsidRPr="00624162">
              <w:rPr>
                <w:rFonts w:ascii="GHEA Mariam" w:hAnsi="GHEA Mariam"/>
                <w:kern w:val="32"/>
                <w:sz w:val="22"/>
                <w:szCs w:val="22"/>
                <w:lang w:val="hy-AM"/>
              </w:rPr>
              <w:t xml:space="preserve"> and (2) the rate of the delivered electrical energy for the delivered electrical energy</w:t>
            </w:r>
            <w:r w:rsidRPr="00624162">
              <w:rPr>
                <w:rFonts w:ascii="GHEA Mariam" w:hAnsi="GHEA Mariam"/>
                <w:kern w:val="32"/>
                <w:sz w:val="22"/>
                <w:szCs w:val="22"/>
              </w:rPr>
              <w:t xml:space="preserve">, set out for the Developer in the </w:t>
            </w:r>
            <w:r w:rsidRPr="00624162">
              <w:rPr>
                <w:rFonts w:ascii="GHEA Mariam" w:hAnsi="GHEA Mariam"/>
                <w:kern w:val="32"/>
                <w:sz w:val="22"/>
                <w:szCs w:val="22"/>
                <w:lang w:val="hy-AM"/>
              </w:rPr>
              <w:t xml:space="preserve">double-rate tariff system </w:t>
            </w:r>
            <w:r w:rsidRPr="00624162">
              <w:rPr>
                <w:rFonts w:ascii="GHEA Mariam" w:hAnsi="GHEA Mariam"/>
                <w:kern w:val="32"/>
                <w:sz w:val="22"/>
                <w:szCs w:val="22"/>
              </w:rPr>
              <w:t xml:space="preserve">in accordance with this </w:t>
            </w:r>
            <w:r w:rsidRPr="00624162">
              <w:rPr>
                <w:rFonts w:ascii="GHEA Mariam" w:hAnsi="GHEA Mariam"/>
                <w:kern w:val="32"/>
                <w:sz w:val="22"/>
                <w:szCs w:val="22"/>
                <w:lang w:val="hy-AM"/>
              </w:rPr>
              <w:t xml:space="preserve">Tariff </w:t>
            </w:r>
            <w:r w:rsidRPr="00624162">
              <w:rPr>
                <w:rFonts w:ascii="GHEA Mariam" w:hAnsi="GHEA Mariam"/>
                <w:kern w:val="32"/>
                <w:sz w:val="22"/>
                <w:szCs w:val="22"/>
              </w:rPr>
              <w:t>Schedule.</w:t>
            </w:r>
          </w:p>
        </w:tc>
        <w:tc>
          <w:tcPr>
            <w:tcW w:w="5167" w:type="dxa"/>
            <w:shd w:val="clear" w:color="auto" w:fill="auto"/>
          </w:tcPr>
          <w:p w:rsidR="002049E3" w:rsidRPr="00624162" w:rsidRDefault="002049E3" w:rsidP="00D521D8">
            <w:pPr>
              <w:pStyle w:val="BodyTextIndent3"/>
              <w:adjustRightInd/>
              <w:spacing w:before="120" w:after="240" w:line="288" w:lineRule="auto"/>
              <w:ind w:left="0"/>
              <w:contextualSpacing/>
              <w:rPr>
                <w:rFonts w:ascii="GHEA Mariam" w:hAnsi="GHEA Mariam"/>
                <w:kern w:val="32"/>
                <w:sz w:val="22"/>
                <w:szCs w:val="22"/>
                <w:lang w:val="hy-AM"/>
              </w:rPr>
            </w:pPr>
            <w:r w:rsidRPr="00624162">
              <w:rPr>
                <w:rFonts w:ascii="GHEA Mariam" w:hAnsi="GHEA Mariam"/>
                <w:b/>
                <w:kern w:val="32"/>
                <w:sz w:val="22"/>
                <w:szCs w:val="22"/>
                <w:lang w:val="hy-AM"/>
              </w:rPr>
              <w:t>«Էլեկտրաէներգիայի</w:t>
            </w:r>
            <w:r w:rsidRPr="00624162">
              <w:rPr>
                <w:rFonts w:ascii="GHEA Mariam" w:hAnsi="GHEA Mariam"/>
                <w:kern w:val="32"/>
                <w:sz w:val="22"/>
                <w:szCs w:val="22"/>
                <w:lang w:val="hy-AM"/>
              </w:rPr>
              <w:t xml:space="preserve"> </w:t>
            </w:r>
            <w:r w:rsidRPr="00624162">
              <w:rPr>
                <w:rFonts w:ascii="GHEA Mariam" w:hAnsi="GHEA Mariam"/>
                <w:b/>
                <w:kern w:val="32"/>
                <w:sz w:val="22"/>
                <w:szCs w:val="22"/>
                <w:lang w:val="hy-AM"/>
              </w:rPr>
              <w:t xml:space="preserve">Սակագին» </w:t>
            </w:r>
            <w:r w:rsidRPr="00624162">
              <w:rPr>
                <w:rFonts w:ascii="GHEA Mariam" w:hAnsi="GHEA Mariam"/>
                <w:kern w:val="32"/>
                <w:sz w:val="22"/>
                <w:szCs w:val="22"/>
                <w:lang w:val="hy-AM"/>
              </w:rPr>
              <w:t>նշանակում է սույն Սակագնային պլանի համաձայն Կառուցապատողի համար երկդրույք սակագնային համակարգում սահմանված՝ (1) հզորության ամսական դրույքը՝ Պայմանագրային պատրաստական հզորության համար և (2) առաքված էլեկտրաէներգիայի դրույքը՝ առաքված էլեկտրաէներգիայի համար:</w:t>
            </w:r>
          </w:p>
        </w:tc>
      </w:tr>
      <w:tr w:rsidR="002049E3" w:rsidRPr="00550994" w:rsidTr="00D521D8">
        <w:tc>
          <w:tcPr>
            <w:tcW w:w="4077" w:type="dxa"/>
            <w:shd w:val="clear" w:color="auto" w:fill="auto"/>
          </w:tcPr>
          <w:p w:rsidR="002049E3" w:rsidRPr="00624162" w:rsidRDefault="002049E3" w:rsidP="00D521D8">
            <w:pPr>
              <w:pStyle w:val="BodyTextIndent3"/>
              <w:adjustRightInd/>
              <w:ind w:left="0"/>
              <w:rPr>
                <w:rFonts w:ascii="GHEA Mariam" w:hAnsi="GHEA Mariam"/>
                <w:b/>
                <w:kern w:val="32"/>
                <w:sz w:val="22"/>
                <w:szCs w:val="22"/>
                <w:lang w:val="hy-AM"/>
              </w:rPr>
            </w:pPr>
            <w:r w:rsidRPr="00624162">
              <w:rPr>
                <w:rFonts w:ascii="GHEA Mariam" w:hAnsi="GHEA Mariam"/>
                <w:b/>
                <w:kern w:val="32"/>
                <w:sz w:val="22"/>
                <w:szCs w:val="22"/>
              </w:rPr>
              <w:t xml:space="preserve">“Procedure” </w:t>
            </w:r>
            <w:bookmarkStart w:id="1380" w:name="_cp_text_1_886"/>
            <w:r w:rsidRPr="00624162">
              <w:rPr>
                <w:rFonts w:ascii="GHEA Mariam" w:hAnsi="GHEA Mariam"/>
                <w:kern w:val="32"/>
                <w:sz w:val="22"/>
                <w:szCs w:val="22"/>
                <w:u w:color="0000FF"/>
                <w:lang w:val="en-US"/>
              </w:rPr>
              <w:t xml:space="preserve">has the meaning given thereto in </w:t>
            </w:r>
            <w:r w:rsidRPr="00624162">
              <w:rPr>
                <w:rFonts w:ascii="GHEA Mariam" w:hAnsi="GHEA Mariam"/>
                <w:kern w:val="32"/>
                <w:sz w:val="22"/>
                <w:szCs w:val="22"/>
                <w:u w:color="0000FF"/>
              </w:rPr>
              <w:t>Article 1.3 (Definitions) of the Agreement</w:t>
            </w:r>
            <w:bookmarkEnd w:id="1380"/>
          </w:p>
        </w:tc>
        <w:tc>
          <w:tcPr>
            <w:tcW w:w="5167" w:type="dxa"/>
            <w:shd w:val="clear" w:color="auto" w:fill="auto"/>
          </w:tcPr>
          <w:p w:rsidR="002049E3" w:rsidRPr="00624162" w:rsidRDefault="002049E3" w:rsidP="00D521D8">
            <w:pPr>
              <w:pStyle w:val="BodyTextIndent3"/>
              <w:adjustRightInd/>
              <w:spacing w:before="120" w:after="240" w:line="288" w:lineRule="auto"/>
              <w:ind w:left="0"/>
              <w:contextualSpacing/>
              <w:rPr>
                <w:rFonts w:ascii="GHEA Mariam" w:hAnsi="GHEA Mariam"/>
                <w:kern w:val="32"/>
                <w:sz w:val="22"/>
                <w:szCs w:val="22"/>
                <w:lang w:val="hy-AM"/>
              </w:rPr>
            </w:pPr>
            <w:r w:rsidRPr="00624162">
              <w:rPr>
                <w:rFonts w:ascii="GHEA Mariam" w:hAnsi="GHEA Mariam"/>
                <w:b/>
                <w:kern w:val="32"/>
                <w:sz w:val="22"/>
                <w:szCs w:val="22"/>
                <w:lang w:val="hy-AM"/>
              </w:rPr>
              <w:t>«Ընթացակարգ</w:t>
            </w:r>
            <w:r w:rsidRPr="00624162">
              <w:rPr>
                <w:rFonts w:ascii="GHEA Mariam" w:hAnsi="GHEA Mariam"/>
                <w:b/>
                <w:sz w:val="22"/>
                <w:szCs w:val="22"/>
                <w:lang w:val="hy-AM"/>
              </w:rPr>
              <w:t xml:space="preserve">» </w:t>
            </w:r>
            <w:r w:rsidRPr="00624162">
              <w:rPr>
                <w:rFonts w:ascii="GHEA Mariam" w:hAnsi="GHEA Mariam"/>
                <w:kern w:val="32"/>
                <w:sz w:val="22"/>
                <w:szCs w:val="22"/>
                <w:lang w:val="hy-AM"/>
              </w:rPr>
              <w:t xml:space="preserve">եզրույթն ունի Պայմանագրի Հոդված </w:t>
            </w:r>
            <w:r w:rsidRPr="00624162">
              <w:rPr>
                <w:rFonts w:ascii="GHEA Mariam" w:hAnsi="GHEA Mariam"/>
                <w:kern w:val="32"/>
                <w:sz w:val="22"/>
                <w:szCs w:val="22"/>
                <w:u w:color="0000FF"/>
                <w:lang w:val="hy-AM"/>
              </w:rPr>
              <w:t>1.3-ում (Սահմանումներ) դրան վերագրված նշանակությունը</w:t>
            </w:r>
            <w:r w:rsidRPr="00624162">
              <w:rPr>
                <w:rFonts w:ascii="GHEA Mariam" w:hAnsi="GHEA Mariam"/>
                <w:kern w:val="32"/>
                <w:sz w:val="22"/>
                <w:szCs w:val="22"/>
                <w:lang w:val="hy-AM"/>
              </w:rPr>
              <w:t>:</w:t>
            </w:r>
          </w:p>
        </w:tc>
      </w:tr>
      <w:tr w:rsidR="002049E3" w:rsidRPr="00550994" w:rsidTr="00D521D8">
        <w:tc>
          <w:tcPr>
            <w:tcW w:w="4077" w:type="dxa"/>
            <w:shd w:val="clear" w:color="auto" w:fill="auto"/>
          </w:tcPr>
          <w:p w:rsidR="002049E3" w:rsidRPr="00624162" w:rsidRDefault="002049E3" w:rsidP="00D521D8">
            <w:pPr>
              <w:pStyle w:val="BodyTextIndent3"/>
              <w:adjustRightInd/>
              <w:spacing w:before="120" w:after="240" w:line="288" w:lineRule="auto"/>
              <w:ind w:left="0"/>
              <w:contextualSpacing/>
              <w:rPr>
                <w:rFonts w:ascii="GHEA Mariam" w:hAnsi="GHEA Mariam"/>
                <w:b/>
                <w:kern w:val="32"/>
                <w:sz w:val="22"/>
                <w:szCs w:val="22"/>
                <w:lang w:val="hy-AM"/>
              </w:rPr>
            </w:pPr>
            <w:r w:rsidRPr="00624162">
              <w:rPr>
                <w:rFonts w:ascii="GHEA Mariam" w:hAnsi="GHEA Mariam"/>
                <w:b/>
                <w:kern w:val="32"/>
                <w:sz w:val="22"/>
                <w:szCs w:val="22"/>
              </w:rPr>
              <w:t>“</w:t>
            </w:r>
            <w:r w:rsidRPr="00624162">
              <w:rPr>
                <w:rFonts w:ascii="GHEA Mariam" w:hAnsi="GHEA Mariam"/>
                <w:b/>
                <w:kern w:val="32"/>
                <w:sz w:val="22"/>
                <w:szCs w:val="22"/>
                <w:lang w:val="hy-AM"/>
              </w:rPr>
              <w:t>Commission</w:t>
            </w:r>
            <w:r w:rsidRPr="00624162">
              <w:rPr>
                <w:rFonts w:ascii="GHEA Mariam" w:hAnsi="GHEA Mariam"/>
                <w:b/>
                <w:kern w:val="32"/>
                <w:sz w:val="22"/>
                <w:szCs w:val="22"/>
              </w:rPr>
              <w:t xml:space="preserve">” </w:t>
            </w:r>
            <w:r w:rsidRPr="00624162">
              <w:rPr>
                <w:rFonts w:ascii="GHEA Mariam" w:hAnsi="GHEA Mariam"/>
                <w:kern w:val="32"/>
                <w:sz w:val="22"/>
                <w:szCs w:val="22"/>
              </w:rPr>
              <w:t xml:space="preserve">means the </w:t>
            </w:r>
            <w:r w:rsidRPr="00624162">
              <w:rPr>
                <w:rFonts w:ascii="GHEA Mariam" w:hAnsi="GHEA Mariam"/>
                <w:kern w:val="32"/>
                <w:sz w:val="22"/>
                <w:szCs w:val="22"/>
                <w:lang w:val="hy-AM"/>
              </w:rPr>
              <w:t xml:space="preserve">Public </w:t>
            </w:r>
            <w:r w:rsidRPr="00624162">
              <w:rPr>
                <w:rFonts w:ascii="GHEA Mariam" w:hAnsi="GHEA Mariam"/>
                <w:kern w:val="32"/>
                <w:sz w:val="22"/>
                <w:szCs w:val="22"/>
                <w:lang w:val="hy-AM"/>
              </w:rPr>
              <w:lastRenderedPageBreak/>
              <w:t>Services Regulat</w:t>
            </w:r>
            <w:r w:rsidRPr="00624162">
              <w:rPr>
                <w:rFonts w:ascii="GHEA Mariam" w:hAnsi="GHEA Mariam"/>
                <w:kern w:val="32"/>
                <w:sz w:val="22"/>
                <w:szCs w:val="22"/>
              </w:rPr>
              <w:t xml:space="preserve">ory </w:t>
            </w:r>
            <w:r w:rsidRPr="00624162">
              <w:rPr>
                <w:rFonts w:ascii="GHEA Mariam" w:hAnsi="GHEA Mariam"/>
                <w:kern w:val="32"/>
                <w:sz w:val="22"/>
                <w:szCs w:val="22"/>
                <w:lang w:val="hy-AM"/>
              </w:rPr>
              <w:t>Commission of the Republic of Armenia</w:t>
            </w:r>
            <w:r w:rsidRPr="00624162">
              <w:rPr>
                <w:rFonts w:ascii="GHEA Mariam" w:hAnsi="GHEA Mariam"/>
                <w:kern w:val="32"/>
                <w:sz w:val="22"/>
                <w:szCs w:val="22"/>
              </w:rPr>
              <w:t>.</w:t>
            </w:r>
          </w:p>
        </w:tc>
        <w:tc>
          <w:tcPr>
            <w:tcW w:w="5167" w:type="dxa"/>
            <w:shd w:val="clear" w:color="auto" w:fill="auto"/>
          </w:tcPr>
          <w:p w:rsidR="002049E3" w:rsidRPr="00624162" w:rsidRDefault="002049E3" w:rsidP="00D521D8">
            <w:pPr>
              <w:pStyle w:val="BodyTextIndent3"/>
              <w:adjustRightInd/>
              <w:spacing w:before="120" w:after="240" w:line="288" w:lineRule="auto"/>
              <w:ind w:left="0"/>
              <w:contextualSpacing/>
              <w:rPr>
                <w:rFonts w:ascii="GHEA Mariam" w:hAnsi="GHEA Mariam"/>
                <w:b/>
                <w:kern w:val="32"/>
                <w:sz w:val="22"/>
                <w:szCs w:val="22"/>
                <w:lang w:val="hy-AM"/>
              </w:rPr>
            </w:pPr>
            <w:r w:rsidRPr="00624162">
              <w:rPr>
                <w:rFonts w:ascii="GHEA Mariam" w:hAnsi="GHEA Mariam"/>
                <w:b/>
                <w:kern w:val="32"/>
                <w:sz w:val="22"/>
                <w:szCs w:val="22"/>
                <w:lang w:val="hy-AM"/>
              </w:rPr>
              <w:lastRenderedPageBreak/>
              <w:t xml:space="preserve">«Հանձնաժողով» </w:t>
            </w:r>
            <w:r w:rsidRPr="00624162">
              <w:rPr>
                <w:rFonts w:ascii="GHEA Mariam" w:hAnsi="GHEA Mariam"/>
                <w:kern w:val="32"/>
                <w:sz w:val="22"/>
                <w:szCs w:val="22"/>
                <w:lang w:val="hy-AM"/>
              </w:rPr>
              <w:t>նշանակում է</w:t>
            </w:r>
            <w:r w:rsidRPr="00624162">
              <w:rPr>
                <w:rFonts w:ascii="GHEA Mariam" w:hAnsi="GHEA Mariam"/>
                <w:b/>
                <w:kern w:val="32"/>
                <w:sz w:val="22"/>
                <w:szCs w:val="22"/>
                <w:lang w:val="hy-AM"/>
              </w:rPr>
              <w:t xml:space="preserve"> </w:t>
            </w:r>
            <w:r w:rsidRPr="00624162">
              <w:rPr>
                <w:rFonts w:ascii="GHEA Mariam" w:hAnsi="GHEA Mariam"/>
                <w:kern w:val="32"/>
                <w:sz w:val="22"/>
                <w:szCs w:val="22"/>
                <w:lang w:val="hy-AM"/>
              </w:rPr>
              <w:t xml:space="preserve">Հայաստանի </w:t>
            </w:r>
            <w:r w:rsidRPr="00624162">
              <w:rPr>
                <w:rFonts w:ascii="GHEA Mariam" w:hAnsi="GHEA Mariam"/>
                <w:kern w:val="32"/>
                <w:sz w:val="22"/>
                <w:szCs w:val="22"/>
                <w:lang w:val="hy-AM"/>
              </w:rPr>
              <w:lastRenderedPageBreak/>
              <w:t>Հանրապետության հանրային ծառայությունները կարգավորող հանձնաժողով:</w:t>
            </w:r>
          </w:p>
        </w:tc>
      </w:tr>
      <w:tr w:rsidR="002049E3" w:rsidRPr="00550994" w:rsidTr="00D521D8">
        <w:tc>
          <w:tcPr>
            <w:tcW w:w="4077" w:type="dxa"/>
            <w:shd w:val="clear" w:color="auto" w:fill="auto"/>
          </w:tcPr>
          <w:p w:rsidR="002049E3" w:rsidRPr="00624162" w:rsidRDefault="002049E3" w:rsidP="00D521D8">
            <w:pPr>
              <w:pStyle w:val="BodyTextIndent3"/>
              <w:adjustRightInd/>
              <w:ind w:left="0"/>
              <w:rPr>
                <w:rFonts w:ascii="GHEA Mariam" w:hAnsi="GHEA Mariam"/>
                <w:b/>
                <w:kern w:val="32"/>
                <w:sz w:val="22"/>
                <w:szCs w:val="22"/>
                <w:lang w:val="hy-AM"/>
              </w:rPr>
            </w:pPr>
            <w:r w:rsidRPr="00624162">
              <w:rPr>
                <w:rFonts w:ascii="GHEA Mariam" w:hAnsi="GHEA Mariam"/>
                <w:b/>
                <w:kern w:val="32"/>
                <w:sz w:val="22"/>
                <w:szCs w:val="22"/>
              </w:rPr>
              <w:lastRenderedPageBreak/>
              <w:t xml:space="preserve">“Accounting Period” </w:t>
            </w:r>
            <w:r w:rsidRPr="00624162">
              <w:rPr>
                <w:rFonts w:ascii="GHEA Mariam" w:hAnsi="GHEA Mariam"/>
                <w:kern w:val="32"/>
                <w:sz w:val="22"/>
                <w:szCs w:val="22"/>
              </w:rPr>
              <w:t>means the time period consisting of twelve continuous months, in relation to which the Commission sets out Electrical Energy Tariffs</w:t>
            </w:r>
            <w:bookmarkStart w:id="1381" w:name="_cp_text_1_888"/>
            <w:r w:rsidRPr="00624162">
              <w:rPr>
                <w:rFonts w:ascii="GHEA Mariam" w:hAnsi="GHEA Mariam"/>
                <w:kern w:val="32"/>
                <w:sz w:val="22"/>
                <w:szCs w:val="22"/>
                <w:u w:color="0000FF"/>
                <w:lang w:val="en-US"/>
              </w:rPr>
              <w:t xml:space="preserve">, </w:t>
            </w:r>
            <w:bookmarkEnd w:id="1381"/>
          </w:p>
        </w:tc>
        <w:tc>
          <w:tcPr>
            <w:tcW w:w="5167" w:type="dxa"/>
            <w:shd w:val="clear" w:color="auto" w:fill="auto"/>
          </w:tcPr>
          <w:p w:rsidR="002049E3" w:rsidRPr="00624162" w:rsidRDefault="002049E3" w:rsidP="00D521D8">
            <w:pPr>
              <w:pStyle w:val="BodyTextIndent3"/>
              <w:adjustRightInd/>
              <w:spacing w:before="120" w:after="240" w:line="288" w:lineRule="auto"/>
              <w:ind w:left="0"/>
              <w:contextualSpacing/>
              <w:rPr>
                <w:rFonts w:ascii="GHEA Mariam" w:hAnsi="GHEA Mariam"/>
                <w:kern w:val="32"/>
                <w:sz w:val="22"/>
                <w:szCs w:val="22"/>
                <w:lang w:val="hy-AM"/>
              </w:rPr>
            </w:pPr>
            <w:r w:rsidRPr="00624162">
              <w:rPr>
                <w:rFonts w:ascii="GHEA Mariam" w:hAnsi="GHEA Mariam"/>
                <w:b/>
                <w:kern w:val="32"/>
                <w:sz w:val="22"/>
                <w:szCs w:val="22"/>
                <w:lang w:val="hy-AM"/>
              </w:rPr>
              <w:t xml:space="preserve">«Հաշվարկային Ժամկետ» </w:t>
            </w:r>
            <w:r w:rsidRPr="00624162">
              <w:rPr>
                <w:rFonts w:ascii="GHEA Mariam" w:hAnsi="GHEA Mariam"/>
                <w:kern w:val="32"/>
                <w:sz w:val="22"/>
                <w:szCs w:val="22"/>
                <w:lang w:val="hy-AM"/>
              </w:rPr>
              <w:t xml:space="preserve">նշանակում է Հանձնաժողովի կողմից Էլեկտրաէներգիայի Սակագնի սահմանման համար կիրառվող տասներկու շարունակական ամիսներից բաղկացած ժամանակահատված: </w:t>
            </w:r>
          </w:p>
        </w:tc>
      </w:tr>
      <w:tr w:rsidR="002049E3" w:rsidRPr="00550994" w:rsidTr="00D521D8">
        <w:tc>
          <w:tcPr>
            <w:tcW w:w="4077" w:type="dxa"/>
            <w:shd w:val="clear" w:color="auto" w:fill="auto"/>
          </w:tcPr>
          <w:p w:rsidR="002049E3" w:rsidRPr="00624162" w:rsidRDefault="002049E3" w:rsidP="00D521D8">
            <w:pPr>
              <w:pStyle w:val="BodyTextIndent3"/>
              <w:adjustRightInd/>
              <w:spacing w:before="120" w:after="240" w:line="288" w:lineRule="auto"/>
              <w:ind w:left="0"/>
              <w:contextualSpacing/>
              <w:rPr>
                <w:rFonts w:ascii="GHEA Mariam" w:hAnsi="GHEA Mariam"/>
                <w:b/>
                <w:kern w:val="32"/>
                <w:sz w:val="22"/>
                <w:szCs w:val="22"/>
                <w:lang w:val="hy-AM"/>
              </w:rPr>
            </w:pPr>
            <w:r w:rsidRPr="00624162">
              <w:rPr>
                <w:rFonts w:ascii="GHEA Mariam" w:hAnsi="GHEA Mariam"/>
                <w:b/>
                <w:kern w:val="32"/>
                <w:sz w:val="22"/>
                <w:szCs w:val="22"/>
              </w:rPr>
              <w:t>“</w:t>
            </w:r>
            <w:r w:rsidRPr="00624162">
              <w:rPr>
                <w:rFonts w:ascii="GHEA Mariam" w:hAnsi="GHEA Mariam"/>
                <w:b/>
                <w:kern w:val="32"/>
                <w:sz w:val="22"/>
                <w:szCs w:val="22"/>
                <w:lang w:val="hy-AM"/>
              </w:rPr>
              <w:t xml:space="preserve">Submission </w:t>
            </w:r>
            <w:r w:rsidRPr="00624162">
              <w:rPr>
                <w:rFonts w:ascii="GHEA Mariam" w:hAnsi="GHEA Mariam"/>
                <w:b/>
                <w:kern w:val="32"/>
                <w:sz w:val="22"/>
                <w:szCs w:val="22"/>
              </w:rPr>
              <w:t>M</w:t>
            </w:r>
            <w:r w:rsidRPr="00624162">
              <w:rPr>
                <w:rFonts w:ascii="GHEA Mariam" w:hAnsi="GHEA Mariam"/>
                <w:b/>
                <w:kern w:val="32"/>
                <w:sz w:val="22"/>
                <w:szCs w:val="22"/>
                <w:lang w:val="hy-AM"/>
              </w:rPr>
              <w:t>onth</w:t>
            </w:r>
            <w:r w:rsidRPr="00624162">
              <w:rPr>
                <w:rFonts w:ascii="GHEA Mariam" w:hAnsi="GHEA Mariam"/>
                <w:b/>
                <w:kern w:val="32"/>
                <w:sz w:val="22"/>
                <w:szCs w:val="22"/>
              </w:rPr>
              <w:t>”</w:t>
            </w:r>
            <w:r w:rsidRPr="00624162">
              <w:rPr>
                <w:rFonts w:ascii="GHEA Mariam" w:hAnsi="GHEA Mariam"/>
                <w:kern w:val="32"/>
                <w:sz w:val="22"/>
                <w:szCs w:val="22"/>
              </w:rPr>
              <w:t xml:space="preserve"> means the </w:t>
            </w:r>
            <w:r w:rsidRPr="00624162">
              <w:rPr>
                <w:rFonts w:ascii="GHEA Mariam" w:hAnsi="GHEA Mariam"/>
                <w:kern w:val="32"/>
                <w:sz w:val="22"/>
                <w:szCs w:val="22"/>
                <w:lang w:val="hy-AM"/>
              </w:rPr>
              <w:t xml:space="preserve">calendar month of submission to the session of the Commission </w:t>
            </w:r>
            <w:r w:rsidRPr="00624162">
              <w:rPr>
                <w:rFonts w:ascii="GHEA Mariam" w:hAnsi="GHEA Mariam"/>
                <w:kern w:val="32"/>
                <w:sz w:val="22"/>
                <w:szCs w:val="22"/>
              </w:rPr>
              <w:t xml:space="preserve">of </w:t>
            </w:r>
            <w:r w:rsidRPr="00624162">
              <w:rPr>
                <w:rFonts w:ascii="GHEA Mariam" w:hAnsi="GHEA Mariam"/>
                <w:kern w:val="32"/>
                <w:sz w:val="22"/>
                <w:szCs w:val="22"/>
                <w:lang w:val="hy-AM"/>
              </w:rPr>
              <w:t xml:space="preserve">the </w:t>
            </w:r>
            <w:r w:rsidRPr="00624162">
              <w:rPr>
                <w:rFonts w:ascii="GHEA Mariam" w:hAnsi="GHEA Mariam"/>
                <w:kern w:val="32"/>
                <w:sz w:val="22"/>
                <w:szCs w:val="22"/>
              </w:rPr>
              <w:t xml:space="preserve">draft </w:t>
            </w:r>
            <w:r w:rsidRPr="00624162">
              <w:rPr>
                <w:rFonts w:ascii="GHEA Mariam" w:hAnsi="GHEA Mariam"/>
                <w:kern w:val="32"/>
                <w:sz w:val="22"/>
                <w:szCs w:val="22"/>
                <w:lang w:val="hy-AM"/>
              </w:rPr>
              <w:t xml:space="preserve">decision </w:t>
            </w:r>
            <w:r w:rsidRPr="00624162">
              <w:rPr>
                <w:rFonts w:ascii="GHEA Mariam" w:hAnsi="GHEA Mariam"/>
                <w:kern w:val="32"/>
                <w:sz w:val="22"/>
                <w:szCs w:val="22"/>
              </w:rPr>
              <w:t xml:space="preserve">of the Commission on setting out the </w:t>
            </w:r>
            <w:r w:rsidRPr="00624162">
              <w:rPr>
                <w:rFonts w:ascii="GHEA Mariam" w:hAnsi="GHEA Mariam"/>
                <w:kern w:val="32"/>
                <w:sz w:val="22"/>
                <w:szCs w:val="22"/>
                <w:lang w:val="hy-AM"/>
              </w:rPr>
              <w:t xml:space="preserve">Electrical Energy Tariff for the corresponding </w:t>
            </w:r>
            <w:r w:rsidRPr="00624162">
              <w:rPr>
                <w:rFonts w:ascii="GHEA Mariam" w:hAnsi="GHEA Mariam"/>
                <w:kern w:val="32"/>
                <w:sz w:val="22"/>
                <w:szCs w:val="22"/>
              </w:rPr>
              <w:t>A</w:t>
            </w:r>
            <w:r w:rsidRPr="00624162">
              <w:rPr>
                <w:rFonts w:ascii="GHEA Mariam" w:hAnsi="GHEA Mariam"/>
                <w:kern w:val="32"/>
                <w:sz w:val="22"/>
                <w:szCs w:val="22"/>
                <w:lang w:val="hy-AM"/>
              </w:rPr>
              <w:t xml:space="preserve">ccounting </w:t>
            </w:r>
            <w:r w:rsidRPr="00624162">
              <w:rPr>
                <w:rFonts w:ascii="GHEA Mariam" w:hAnsi="GHEA Mariam"/>
                <w:kern w:val="32"/>
                <w:sz w:val="22"/>
                <w:szCs w:val="22"/>
              </w:rPr>
              <w:t>P</w:t>
            </w:r>
            <w:r w:rsidRPr="00624162">
              <w:rPr>
                <w:rFonts w:ascii="GHEA Mariam" w:hAnsi="GHEA Mariam"/>
                <w:kern w:val="32"/>
                <w:sz w:val="22"/>
                <w:szCs w:val="22"/>
                <w:lang w:val="hy-AM"/>
              </w:rPr>
              <w:t>eriod.</w:t>
            </w:r>
          </w:p>
        </w:tc>
        <w:tc>
          <w:tcPr>
            <w:tcW w:w="5167" w:type="dxa"/>
            <w:shd w:val="clear" w:color="auto" w:fill="auto"/>
          </w:tcPr>
          <w:p w:rsidR="002049E3" w:rsidRPr="00624162" w:rsidRDefault="002049E3" w:rsidP="00D521D8">
            <w:pPr>
              <w:pStyle w:val="BodyTextIndent3"/>
              <w:adjustRightInd/>
              <w:spacing w:before="120" w:after="240" w:line="288" w:lineRule="auto"/>
              <w:ind w:left="0"/>
              <w:contextualSpacing/>
              <w:rPr>
                <w:rFonts w:ascii="GHEA Mariam" w:hAnsi="GHEA Mariam"/>
                <w:kern w:val="32"/>
                <w:sz w:val="22"/>
                <w:szCs w:val="22"/>
                <w:lang w:val="hy-AM"/>
              </w:rPr>
            </w:pPr>
            <w:r w:rsidRPr="00624162">
              <w:rPr>
                <w:rFonts w:ascii="GHEA Mariam" w:hAnsi="GHEA Mariam"/>
                <w:b/>
                <w:kern w:val="32"/>
                <w:sz w:val="22"/>
                <w:szCs w:val="22"/>
                <w:lang w:val="hy-AM"/>
              </w:rPr>
              <w:t xml:space="preserve">«Ներկայացման Ամիս» </w:t>
            </w:r>
            <w:r w:rsidRPr="00624162">
              <w:rPr>
                <w:rFonts w:ascii="GHEA Mariam" w:hAnsi="GHEA Mariam"/>
                <w:kern w:val="32"/>
                <w:sz w:val="22"/>
                <w:szCs w:val="22"/>
                <w:lang w:val="hy-AM"/>
              </w:rPr>
              <w:t>նշանակում է համապատասխան Հաշվարկային Ժամկետի համար Էլեկտրաէներգիայի Սակագնի սահմանման համար Հանձնաժողովի որոշման նախագիծը Հանձնաժողովի նիստին ներկայացնելու օրացուցային ամիսը:</w:t>
            </w:r>
          </w:p>
        </w:tc>
      </w:tr>
      <w:tr w:rsidR="002049E3" w:rsidRPr="00550994" w:rsidTr="00D521D8">
        <w:tc>
          <w:tcPr>
            <w:tcW w:w="4077" w:type="dxa"/>
            <w:shd w:val="clear" w:color="auto" w:fill="auto"/>
          </w:tcPr>
          <w:p w:rsidR="002049E3" w:rsidRPr="00624162" w:rsidRDefault="002049E3" w:rsidP="00D521D8">
            <w:pPr>
              <w:pStyle w:val="BodyTextIndent3"/>
              <w:adjustRightInd/>
              <w:ind w:left="0"/>
              <w:rPr>
                <w:rFonts w:ascii="GHEA Mariam" w:hAnsi="GHEA Mariam"/>
                <w:b/>
                <w:kern w:val="32"/>
                <w:sz w:val="22"/>
                <w:szCs w:val="22"/>
                <w:lang w:val="hy-AM"/>
              </w:rPr>
            </w:pPr>
            <w:r w:rsidRPr="00624162">
              <w:rPr>
                <w:rFonts w:ascii="GHEA Mariam" w:hAnsi="GHEA Mariam"/>
                <w:kern w:val="32"/>
                <w:sz w:val="22"/>
                <w:szCs w:val="22"/>
              </w:rPr>
              <w:t>“</w:t>
            </w:r>
            <w:bookmarkStart w:id="1382" w:name="_cp_text_1_890"/>
            <w:r w:rsidRPr="00624162">
              <w:rPr>
                <w:rFonts w:ascii="GHEA Mariam" w:hAnsi="GHEA Mariam"/>
                <w:b/>
                <w:kern w:val="32"/>
                <w:sz w:val="22"/>
                <w:szCs w:val="22"/>
                <w:u w:color="0000FF"/>
                <w:lang w:val="en-US"/>
              </w:rPr>
              <w:t>Contracted Capacity</w:t>
            </w:r>
            <w:r w:rsidRPr="00624162">
              <w:rPr>
                <w:rFonts w:ascii="GHEA Mariam" w:hAnsi="GHEA Mariam"/>
                <w:kern w:val="32"/>
                <w:sz w:val="22"/>
                <w:szCs w:val="22"/>
                <w:u w:color="0000FF"/>
              </w:rPr>
              <w:t>” has the meaning given there to in Article 1.3 (Definitions) of the Agreement</w:t>
            </w:r>
            <w:bookmarkEnd w:id="1382"/>
            <w:r w:rsidRPr="00624162">
              <w:rPr>
                <w:rFonts w:ascii="GHEA Mariam" w:hAnsi="GHEA Mariam"/>
                <w:kern w:val="32"/>
                <w:sz w:val="22"/>
                <w:szCs w:val="22"/>
                <w:lang w:val="en-US"/>
              </w:rPr>
              <w:t>.</w:t>
            </w:r>
          </w:p>
        </w:tc>
        <w:tc>
          <w:tcPr>
            <w:tcW w:w="5167" w:type="dxa"/>
            <w:shd w:val="clear" w:color="auto" w:fill="auto"/>
          </w:tcPr>
          <w:p w:rsidR="002049E3" w:rsidRPr="00624162" w:rsidRDefault="002049E3" w:rsidP="00D521D8">
            <w:pPr>
              <w:pStyle w:val="BodyTextIndent3"/>
              <w:adjustRightInd/>
              <w:spacing w:before="120" w:after="240" w:line="288" w:lineRule="auto"/>
              <w:ind w:left="0"/>
              <w:contextualSpacing/>
              <w:rPr>
                <w:rFonts w:ascii="GHEA Mariam" w:hAnsi="GHEA Mariam"/>
                <w:b/>
                <w:kern w:val="32"/>
                <w:sz w:val="22"/>
                <w:szCs w:val="22"/>
                <w:lang w:val="hy-AM"/>
              </w:rPr>
            </w:pPr>
            <w:r w:rsidRPr="00624162">
              <w:rPr>
                <w:rFonts w:ascii="GHEA Mariam" w:hAnsi="GHEA Mariam"/>
                <w:b/>
                <w:sz w:val="22"/>
                <w:szCs w:val="22"/>
                <w:lang w:val="hy-AM"/>
              </w:rPr>
              <w:t xml:space="preserve">«Պայմանագրային Հզորություն» </w:t>
            </w:r>
            <w:r w:rsidRPr="00624162">
              <w:rPr>
                <w:rFonts w:ascii="GHEA Mariam" w:hAnsi="GHEA Mariam"/>
                <w:kern w:val="32"/>
                <w:sz w:val="22"/>
                <w:szCs w:val="22"/>
                <w:lang w:val="hy-AM"/>
              </w:rPr>
              <w:t xml:space="preserve">եզրույթն ունի Պայմանագրի Հոդված </w:t>
            </w:r>
            <w:r w:rsidRPr="00624162">
              <w:rPr>
                <w:rFonts w:ascii="GHEA Mariam" w:hAnsi="GHEA Mariam"/>
                <w:kern w:val="32"/>
                <w:sz w:val="22"/>
                <w:szCs w:val="22"/>
                <w:u w:color="0000FF"/>
                <w:lang w:val="hy-AM"/>
              </w:rPr>
              <w:t>1.3-ում (Սահմանումներ) դրան վերագրված նշանակությունը</w:t>
            </w:r>
            <w:r w:rsidRPr="00624162">
              <w:rPr>
                <w:rFonts w:ascii="GHEA Mariam" w:hAnsi="GHEA Mariam"/>
                <w:kern w:val="32"/>
                <w:sz w:val="22"/>
                <w:szCs w:val="22"/>
                <w:lang w:val="hy-AM"/>
              </w:rPr>
              <w:t>:</w:t>
            </w:r>
          </w:p>
        </w:tc>
      </w:tr>
      <w:tr w:rsidR="002049E3" w:rsidRPr="00550994" w:rsidTr="00D521D8">
        <w:tc>
          <w:tcPr>
            <w:tcW w:w="4077" w:type="dxa"/>
            <w:shd w:val="clear" w:color="auto" w:fill="auto"/>
          </w:tcPr>
          <w:p w:rsidR="002049E3" w:rsidRPr="00624162" w:rsidRDefault="002049E3" w:rsidP="00D521D8">
            <w:pPr>
              <w:pStyle w:val="BodyTextIndent3"/>
              <w:adjustRightInd/>
              <w:spacing w:before="120" w:after="240" w:line="288" w:lineRule="auto"/>
              <w:ind w:left="0"/>
              <w:contextualSpacing/>
              <w:rPr>
                <w:rFonts w:ascii="GHEA Mariam" w:hAnsi="GHEA Mariam"/>
                <w:b/>
                <w:kern w:val="32"/>
                <w:sz w:val="22"/>
                <w:szCs w:val="22"/>
                <w:lang w:val="hy-AM"/>
              </w:rPr>
            </w:pPr>
            <w:r w:rsidRPr="00624162">
              <w:rPr>
                <w:rFonts w:ascii="GHEA Mariam" w:hAnsi="GHEA Mariam"/>
                <w:b/>
                <w:kern w:val="32"/>
                <w:sz w:val="22"/>
                <w:szCs w:val="22"/>
              </w:rPr>
              <w:t xml:space="preserve">“Dispatchable Capacity” </w:t>
            </w:r>
            <w:bookmarkStart w:id="1383" w:name="_cp_text_1_893"/>
            <w:r w:rsidRPr="00624162">
              <w:rPr>
                <w:rFonts w:ascii="GHEA Mariam" w:hAnsi="GHEA Mariam"/>
                <w:kern w:val="32"/>
                <w:sz w:val="22"/>
                <w:szCs w:val="22"/>
                <w:u w:color="0000FF"/>
                <w:lang w:val="en-US"/>
              </w:rPr>
              <w:t xml:space="preserve">has the meaning given there to in </w:t>
            </w:r>
            <w:r w:rsidRPr="00624162">
              <w:rPr>
                <w:rFonts w:ascii="GHEA Mariam" w:hAnsi="GHEA Mariam"/>
                <w:kern w:val="32"/>
                <w:sz w:val="22"/>
                <w:szCs w:val="22"/>
                <w:u w:color="0000FF"/>
              </w:rPr>
              <w:t>Article 1.3 (Definitions) of the Agreement</w:t>
            </w:r>
            <w:bookmarkEnd w:id="1383"/>
            <w:r w:rsidRPr="00624162">
              <w:rPr>
                <w:rFonts w:ascii="GHEA Mariam" w:hAnsi="GHEA Mariam"/>
                <w:kern w:val="32"/>
                <w:sz w:val="22"/>
                <w:szCs w:val="22"/>
                <w:lang w:val="en-US"/>
              </w:rPr>
              <w:t>.</w:t>
            </w:r>
          </w:p>
        </w:tc>
        <w:tc>
          <w:tcPr>
            <w:tcW w:w="5167" w:type="dxa"/>
            <w:shd w:val="clear" w:color="auto" w:fill="auto"/>
          </w:tcPr>
          <w:p w:rsidR="002049E3" w:rsidRPr="00624162" w:rsidRDefault="002049E3" w:rsidP="00D521D8">
            <w:pPr>
              <w:pStyle w:val="BodyTextIndent3"/>
              <w:adjustRightInd/>
              <w:spacing w:before="120" w:after="240" w:line="288" w:lineRule="auto"/>
              <w:ind w:left="0"/>
              <w:contextualSpacing/>
              <w:rPr>
                <w:rFonts w:ascii="GHEA Mariam" w:hAnsi="GHEA Mariam"/>
                <w:kern w:val="32"/>
                <w:sz w:val="22"/>
                <w:szCs w:val="22"/>
                <w:lang w:val="hy-AM"/>
              </w:rPr>
            </w:pPr>
            <w:r w:rsidRPr="00624162">
              <w:rPr>
                <w:rFonts w:ascii="GHEA Mariam" w:hAnsi="GHEA Mariam"/>
                <w:b/>
                <w:kern w:val="32"/>
                <w:sz w:val="22"/>
                <w:szCs w:val="22"/>
                <w:lang w:val="hy-AM"/>
              </w:rPr>
              <w:t xml:space="preserve">«Տնօրինելի Հզորություն» </w:t>
            </w:r>
            <w:r w:rsidRPr="00624162">
              <w:rPr>
                <w:rFonts w:ascii="GHEA Mariam" w:hAnsi="GHEA Mariam"/>
                <w:kern w:val="32"/>
                <w:sz w:val="22"/>
                <w:szCs w:val="22"/>
                <w:lang w:val="hy-AM"/>
              </w:rPr>
              <w:t xml:space="preserve">եզրույթն ունի Պայմանագրի Հոդված </w:t>
            </w:r>
            <w:r w:rsidRPr="00624162">
              <w:rPr>
                <w:rFonts w:ascii="GHEA Mariam" w:hAnsi="GHEA Mariam"/>
                <w:kern w:val="32"/>
                <w:sz w:val="22"/>
                <w:szCs w:val="22"/>
                <w:u w:color="0000FF"/>
                <w:lang w:val="hy-AM"/>
              </w:rPr>
              <w:t>1.3-ում (Սահմանումներ) դրան վերագրված նշանակությունը</w:t>
            </w:r>
            <w:r w:rsidRPr="00624162">
              <w:rPr>
                <w:rFonts w:ascii="GHEA Mariam" w:hAnsi="GHEA Mariam"/>
                <w:kern w:val="32"/>
                <w:sz w:val="22"/>
                <w:szCs w:val="22"/>
                <w:lang w:val="hy-AM"/>
              </w:rPr>
              <w:t>:</w:t>
            </w:r>
          </w:p>
        </w:tc>
      </w:tr>
      <w:tr w:rsidR="002049E3" w:rsidRPr="00624162"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rPr>
            </w:pPr>
            <w:bookmarkStart w:id="1384" w:name="_cp_text_1_894"/>
            <w:r w:rsidRPr="00624162">
              <w:rPr>
                <w:rFonts w:ascii="GHEA Mariam" w:hAnsi="GHEA Mariam" w:cs="Times New Roman"/>
                <w:b/>
                <w:kern w:val="32"/>
                <w:sz w:val="22"/>
                <w:szCs w:val="22"/>
                <w:u w:color="0000FF"/>
                <w:lang w:val="en-US"/>
              </w:rPr>
              <w:t>“</w:t>
            </w:r>
            <w:bookmarkEnd w:id="1384"/>
            <w:r w:rsidRPr="00624162">
              <w:rPr>
                <w:rFonts w:ascii="GHEA Mariam" w:hAnsi="GHEA Mariam"/>
                <w:b/>
                <w:kern w:val="32"/>
                <w:sz w:val="22"/>
                <w:szCs w:val="22"/>
                <w:lang w:val="en-US"/>
              </w:rPr>
              <w:t>Adjustment Period</w:t>
            </w:r>
            <w:bookmarkStart w:id="1385" w:name="_cp_text_1_895"/>
            <w:r w:rsidRPr="00624162">
              <w:rPr>
                <w:rFonts w:ascii="GHEA Mariam" w:hAnsi="GHEA Mariam" w:cs="Times New Roman"/>
                <w:b/>
                <w:kern w:val="32"/>
                <w:sz w:val="22"/>
                <w:szCs w:val="22"/>
                <w:u w:color="0000FF"/>
                <w:lang w:val="en-US"/>
              </w:rPr>
              <w:t>”</w:t>
            </w:r>
            <w:r w:rsidRPr="00624162">
              <w:rPr>
                <w:rFonts w:ascii="GHEA Mariam" w:hAnsi="GHEA Mariam"/>
                <w:b/>
                <w:kern w:val="32"/>
                <w:sz w:val="22"/>
                <w:szCs w:val="22"/>
              </w:rPr>
              <w:t xml:space="preserve"> </w:t>
            </w:r>
            <w:bookmarkEnd w:id="1385"/>
            <w:r w:rsidRPr="00624162">
              <w:rPr>
                <w:rFonts w:ascii="GHEA Mariam" w:hAnsi="GHEA Mariam"/>
                <w:kern w:val="32"/>
                <w:sz w:val="22"/>
                <w:szCs w:val="22"/>
                <w:lang w:val="en-US"/>
              </w:rPr>
              <w:t xml:space="preserve">means, </w:t>
            </w:r>
            <w:r w:rsidRPr="00624162">
              <w:rPr>
                <w:rFonts w:ascii="GHEA Mariam" w:hAnsi="GHEA Mariam"/>
                <w:kern w:val="32"/>
                <w:sz w:val="22"/>
                <w:szCs w:val="22"/>
              </w:rPr>
              <w:t xml:space="preserve">in relation to the second and further Submission Months, the period preceding the Submission Month, which has not been previously included in the calculation of the adjustments </w:t>
            </w:r>
            <w:r w:rsidRPr="00624162">
              <w:rPr>
                <w:rFonts w:ascii="GHEA Mariam" w:hAnsi="GHEA Mariam"/>
                <w:b/>
                <w:kern w:val="32"/>
                <w:sz w:val="22"/>
                <w:szCs w:val="22"/>
                <w:lang w:val="hy-AM"/>
              </w:rPr>
              <w:t>K</w:t>
            </w:r>
            <w:r w:rsidRPr="00624162">
              <w:rPr>
                <w:rFonts w:ascii="GHEA Mariam" w:hAnsi="GHEA Mariam"/>
                <w:b/>
                <w:kern w:val="32"/>
                <w:sz w:val="22"/>
                <w:szCs w:val="22"/>
                <w:vertAlign w:val="subscript"/>
                <w:lang w:val="hy-AM"/>
              </w:rPr>
              <w:t>iR</w:t>
            </w:r>
            <w:r w:rsidRPr="00624162">
              <w:rPr>
                <w:rFonts w:ascii="GHEA Mariam" w:hAnsi="GHEA Mariam"/>
                <w:b/>
                <w:kern w:val="32"/>
                <w:sz w:val="22"/>
                <w:szCs w:val="22"/>
                <w:vertAlign w:val="subscript"/>
                <w:lang w:val="en-US"/>
              </w:rPr>
              <w:t xml:space="preserve">, </w:t>
            </w:r>
            <w:r w:rsidRPr="00624162">
              <w:rPr>
                <w:rFonts w:ascii="GHEA Mariam" w:hAnsi="GHEA Mariam"/>
                <w:b/>
                <w:kern w:val="32"/>
                <w:sz w:val="22"/>
                <w:szCs w:val="22"/>
                <w:lang w:val="hy-AM"/>
              </w:rPr>
              <w:t>K</w:t>
            </w:r>
            <w:r w:rsidRPr="00624162">
              <w:rPr>
                <w:rFonts w:ascii="GHEA Mariam" w:hAnsi="GHEA Mariam"/>
                <w:b/>
                <w:kern w:val="32"/>
                <w:sz w:val="22"/>
                <w:szCs w:val="22"/>
                <w:vertAlign w:val="subscript"/>
                <w:lang w:val="hy-AM"/>
              </w:rPr>
              <w:t>i</w:t>
            </w:r>
            <w:r w:rsidRPr="00624162">
              <w:rPr>
                <w:rFonts w:ascii="GHEA Mariam" w:hAnsi="GHEA Mariam"/>
                <w:b/>
                <w:kern w:val="32"/>
                <w:sz w:val="22"/>
                <w:szCs w:val="22"/>
                <w:vertAlign w:val="subscript"/>
                <w:lang w:val="en-US"/>
              </w:rPr>
              <w:t>MP</w:t>
            </w:r>
            <w:r w:rsidRPr="00624162">
              <w:rPr>
                <w:rFonts w:ascii="GHEA Mariam" w:hAnsi="GHEA Mariam"/>
                <w:b/>
                <w:kern w:val="32"/>
                <w:sz w:val="22"/>
                <w:szCs w:val="22"/>
                <w:vertAlign w:val="subscript"/>
                <w:lang w:val="hy-AM"/>
              </w:rPr>
              <w:t xml:space="preserve"> </w:t>
            </w:r>
            <w:r w:rsidRPr="00624162">
              <w:rPr>
                <w:rFonts w:ascii="GHEA Mariam" w:hAnsi="GHEA Mariam"/>
                <w:kern w:val="32"/>
                <w:sz w:val="22"/>
                <w:szCs w:val="22"/>
              </w:rPr>
              <w:t xml:space="preserve">and </w:t>
            </w:r>
            <w:r w:rsidRPr="00624162">
              <w:rPr>
                <w:rFonts w:ascii="GHEA Mariam" w:hAnsi="GHEA Mariam"/>
                <w:b/>
                <w:kern w:val="32"/>
                <w:sz w:val="22"/>
                <w:szCs w:val="22"/>
                <w:lang w:val="hy-AM"/>
              </w:rPr>
              <w:t>K</w:t>
            </w:r>
            <w:r w:rsidRPr="00624162">
              <w:rPr>
                <w:rFonts w:ascii="GHEA Mariam" w:hAnsi="GHEA Mariam"/>
                <w:b/>
                <w:kern w:val="32"/>
                <w:sz w:val="22"/>
                <w:szCs w:val="22"/>
                <w:vertAlign w:val="subscript"/>
                <w:lang w:val="hy-AM"/>
              </w:rPr>
              <w:t>i</w:t>
            </w:r>
            <w:r w:rsidRPr="00624162">
              <w:rPr>
                <w:rFonts w:ascii="GHEA Mariam" w:hAnsi="GHEA Mariam"/>
                <w:b/>
                <w:kern w:val="32"/>
                <w:sz w:val="22"/>
                <w:szCs w:val="22"/>
                <w:vertAlign w:val="subscript"/>
                <w:lang w:val="en-US"/>
              </w:rPr>
              <w:t>MH</w:t>
            </w:r>
            <w:r w:rsidRPr="00624162">
              <w:rPr>
                <w:rFonts w:ascii="GHEA Mariam" w:hAnsi="GHEA Mariam"/>
                <w:kern w:val="32"/>
                <w:sz w:val="22"/>
                <w:szCs w:val="22"/>
              </w:rPr>
              <w:t xml:space="preserve"> of the required annual revenue.</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b/>
                <w:kern w:val="32"/>
                <w:sz w:val="22"/>
                <w:szCs w:val="22"/>
                <w:lang w:val="hy-AM"/>
              </w:rPr>
              <w:t xml:space="preserve">«Ճշգրտման Ժամանակահատված» </w:t>
            </w:r>
            <w:r w:rsidRPr="00624162">
              <w:rPr>
                <w:rFonts w:ascii="GHEA Mariam" w:hAnsi="GHEA Mariam"/>
                <w:kern w:val="32"/>
                <w:sz w:val="22"/>
                <w:szCs w:val="22"/>
                <w:lang w:val="hy-AM"/>
              </w:rPr>
              <w:t xml:space="preserve">նշանակում է երկրորդ և հետագա Ներկայացման Ամսվա դեպքում՝ Ներկայացման Ամսվան նախորդող ժամանակահատված, որը նախկինում ներառված չի եղել անհրաժեշտ տարեկան հասույթի </w:t>
            </w:r>
            <w:r w:rsidRPr="00624162">
              <w:rPr>
                <w:rFonts w:ascii="GHEA Mariam" w:hAnsi="GHEA Mariam"/>
                <w:b/>
                <w:kern w:val="32"/>
                <w:sz w:val="22"/>
                <w:szCs w:val="22"/>
                <w:lang w:val="hy-AM"/>
              </w:rPr>
              <w:t>K</w:t>
            </w:r>
            <w:r w:rsidRPr="00624162">
              <w:rPr>
                <w:rFonts w:ascii="GHEA Mariam" w:hAnsi="GHEA Mariam"/>
                <w:b/>
                <w:kern w:val="32"/>
                <w:sz w:val="22"/>
                <w:szCs w:val="22"/>
                <w:vertAlign w:val="subscript"/>
                <w:lang w:val="hy-AM"/>
              </w:rPr>
              <w:t>iR</w:t>
            </w:r>
            <w:r w:rsidRPr="00624162">
              <w:rPr>
                <w:rFonts w:ascii="GHEA Mariam" w:hAnsi="GHEA Mariam"/>
                <w:kern w:val="32"/>
                <w:sz w:val="22"/>
                <w:szCs w:val="22"/>
              </w:rPr>
              <w:t xml:space="preserve">, </w:t>
            </w:r>
            <w:r w:rsidRPr="00624162">
              <w:rPr>
                <w:rFonts w:ascii="GHEA Mariam" w:hAnsi="GHEA Mariam"/>
                <w:b/>
                <w:kern w:val="32"/>
                <w:sz w:val="22"/>
                <w:szCs w:val="22"/>
                <w:lang w:val="hy-AM"/>
              </w:rPr>
              <w:t>K</w:t>
            </w:r>
            <w:r w:rsidRPr="00624162">
              <w:rPr>
                <w:rFonts w:ascii="GHEA Mariam" w:hAnsi="GHEA Mariam"/>
                <w:b/>
                <w:kern w:val="32"/>
                <w:sz w:val="22"/>
                <w:szCs w:val="22"/>
                <w:vertAlign w:val="subscript"/>
                <w:lang w:val="hy-AM"/>
              </w:rPr>
              <w:t>i</w:t>
            </w:r>
            <w:r w:rsidRPr="00624162">
              <w:rPr>
                <w:rFonts w:ascii="GHEA Mariam" w:hAnsi="GHEA Mariam"/>
                <w:b/>
                <w:kern w:val="32"/>
                <w:sz w:val="22"/>
                <w:szCs w:val="22"/>
                <w:vertAlign w:val="subscript"/>
                <w:lang w:val="en-US"/>
              </w:rPr>
              <w:t>MP</w:t>
            </w:r>
            <w:r w:rsidRPr="00624162">
              <w:rPr>
                <w:rFonts w:ascii="GHEA Mariam" w:hAnsi="GHEA Mariam"/>
                <w:kern w:val="32"/>
                <w:sz w:val="22"/>
                <w:szCs w:val="22"/>
                <w:lang w:val="hy-AM"/>
              </w:rPr>
              <w:t xml:space="preserve"> և </w:t>
            </w:r>
            <w:r w:rsidRPr="00624162">
              <w:rPr>
                <w:rFonts w:ascii="GHEA Mariam" w:hAnsi="GHEA Mariam"/>
                <w:b/>
                <w:kern w:val="32"/>
                <w:sz w:val="22"/>
                <w:szCs w:val="22"/>
                <w:lang w:val="hy-AM"/>
              </w:rPr>
              <w:t>K</w:t>
            </w:r>
            <w:r w:rsidRPr="00624162">
              <w:rPr>
                <w:rFonts w:ascii="GHEA Mariam" w:hAnsi="GHEA Mariam"/>
                <w:b/>
                <w:kern w:val="32"/>
                <w:sz w:val="22"/>
                <w:szCs w:val="22"/>
                <w:vertAlign w:val="subscript"/>
                <w:lang w:val="hy-AM"/>
              </w:rPr>
              <w:t>i</w:t>
            </w:r>
            <w:r w:rsidRPr="00624162">
              <w:rPr>
                <w:rFonts w:ascii="GHEA Mariam" w:hAnsi="GHEA Mariam"/>
                <w:b/>
                <w:kern w:val="32"/>
                <w:sz w:val="22"/>
                <w:szCs w:val="22"/>
                <w:vertAlign w:val="subscript"/>
                <w:lang w:val="en-US"/>
              </w:rPr>
              <w:t>MH</w:t>
            </w:r>
            <w:r w:rsidRPr="00624162">
              <w:rPr>
                <w:rFonts w:ascii="GHEA Mariam" w:hAnsi="GHEA Mariam"/>
                <w:kern w:val="32"/>
                <w:sz w:val="22"/>
                <w:szCs w:val="22"/>
                <w:lang w:val="hy-AM"/>
              </w:rPr>
              <w:t xml:space="preserve"> ճշգրտումների</w:t>
            </w:r>
            <w:r w:rsidRPr="00624162" w:rsidDel="008B21A2">
              <w:rPr>
                <w:rFonts w:ascii="GHEA Mariam" w:hAnsi="GHEA Mariam"/>
                <w:kern w:val="32"/>
                <w:sz w:val="22"/>
                <w:szCs w:val="22"/>
                <w:lang w:val="hy-AM"/>
              </w:rPr>
              <w:t xml:space="preserve"> </w:t>
            </w:r>
            <w:r w:rsidRPr="00624162">
              <w:rPr>
                <w:rFonts w:ascii="GHEA Mariam" w:hAnsi="GHEA Mariam"/>
                <w:kern w:val="32"/>
                <w:sz w:val="22"/>
                <w:szCs w:val="22"/>
                <w:lang w:val="hy-AM"/>
              </w:rPr>
              <w:t>հաշվարկի մեջ:</w:t>
            </w:r>
          </w:p>
        </w:tc>
      </w:tr>
      <w:tr w:rsidR="002049E3" w:rsidRPr="00624162"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cs="Times New Roman"/>
                <w:kern w:val="32"/>
                <w:sz w:val="22"/>
                <w:szCs w:val="22"/>
                <w:u w:color="0000FF"/>
                <w:lang w:val="en-US"/>
              </w:rPr>
            </w:pPr>
            <w:r w:rsidRPr="00624162">
              <w:rPr>
                <w:rFonts w:ascii="GHEA Mariam" w:hAnsi="GHEA Mariam"/>
                <w:b/>
                <w:kern w:val="32"/>
                <w:sz w:val="22"/>
                <w:szCs w:val="22"/>
              </w:rPr>
              <w:t>“Minimum Average Capacity of Dispatch”</w:t>
            </w:r>
            <w:r w:rsidRPr="00624162">
              <w:rPr>
                <w:rFonts w:ascii="GHEA Mariam" w:hAnsi="GHEA Mariam"/>
                <w:kern w:val="32"/>
                <w:sz w:val="22"/>
                <w:szCs w:val="22"/>
              </w:rPr>
              <w:t xml:space="preserve"> means, in relation to each calendar month, 90% (ninety percent) of the Dispatchable Capacity set out for that calendar month.</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cs="Times New Roman"/>
                <w:b/>
                <w:kern w:val="32"/>
                <w:sz w:val="22"/>
                <w:szCs w:val="22"/>
                <w:u w:color="0000FF"/>
                <w:lang w:val="hy-AM"/>
              </w:rPr>
            </w:pPr>
            <w:r w:rsidRPr="00624162">
              <w:rPr>
                <w:rFonts w:ascii="GHEA Mariam" w:hAnsi="GHEA Mariam"/>
                <w:b/>
                <w:kern w:val="32"/>
                <w:sz w:val="22"/>
                <w:szCs w:val="22"/>
                <w:lang w:val="hy-AM"/>
              </w:rPr>
              <w:t>«Նվազագույն Միջին Պահանջարկված Հզորություն»</w:t>
            </w:r>
            <w:r w:rsidRPr="00624162">
              <w:rPr>
                <w:rFonts w:ascii="GHEA Mariam" w:hAnsi="GHEA Mariam"/>
                <w:kern w:val="32"/>
                <w:sz w:val="22"/>
                <w:szCs w:val="22"/>
                <w:lang w:val="hy-AM"/>
              </w:rPr>
              <w:t xml:space="preserve"> նշանակում է, յուրաքանչյուր օրացուցային ամսվա համար, այդ օրացուցային ամսվա համար սահմանված Տնօրինելի Հզորության 90% (իննսուն տոկոս):</w:t>
            </w:r>
          </w:p>
        </w:tc>
      </w:tr>
      <w:tr w:rsidR="002049E3" w:rsidRPr="00624162"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b/>
                <w:kern w:val="32"/>
                <w:sz w:val="22"/>
                <w:szCs w:val="22"/>
              </w:rPr>
            </w:pPr>
            <w:r w:rsidRPr="00624162">
              <w:rPr>
                <w:rFonts w:ascii="GHEA Mariam" w:hAnsi="GHEA Mariam"/>
                <w:b/>
                <w:kern w:val="32"/>
                <w:sz w:val="22"/>
                <w:szCs w:val="22"/>
              </w:rPr>
              <w:t>“Agreed Average Heat Value”</w:t>
            </w:r>
            <w:r w:rsidRPr="00624162">
              <w:rPr>
                <w:rFonts w:ascii="GHEA Mariam" w:hAnsi="GHEA Mariam"/>
                <w:kern w:val="32"/>
                <w:sz w:val="22"/>
                <w:szCs w:val="22"/>
              </w:rPr>
              <w:t xml:space="preserve"> means 8,250 (eight thousand two hundred and fifty) kilocalories per </w:t>
            </w:r>
            <w:r w:rsidRPr="00624162">
              <w:rPr>
                <w:rFonts w:ascii="GHEA Mariam" w:hAnsi="GHEA Mariam"/>
                <w:kern w:val="32"/>
                <w:sz w:val="22"/>
                <w:szCs w:val="22"/>
                <w:lang w:val="en-US"/>
              </w:rPr>
              <w:t xml:space="preserve">one </w:t>
            </w:r>
            <w:r w:rsidRPr="00624162">
              <w:rPr>
                <w:rFonts w:ascii="GHEA Mariam" w:hAnsi="GHEA Mariam"/>
                <w:kern w:val="32"/>
                <w:sz w:val="22"/>
                <w:szCs w:val="22"/>
              </w:rPr>
              <w:t>cubic meter.</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cs="Times New Roman"/>
                <w:kern w:val="32"/>
                <w:sz w:val="22"/>
                <w:szCs w:val="22"/>
                <w:u w:color="0000FF"/>
                <w:lang w:val="hy-AM"/>
              </w:rPr>
            </w:pPr>
            <w:r w:rsidRPr="00624162">
              <w:rPr>
                <w:rFonts w:ascii="GHEA Mariam" w:hAnsi="GHEA Mariam"/>
                <w:b/>
                <w:kern w:val="32"/>
                <w:sz w:val="22"/>
                <w:szCs w:val="22"/>
                <w:lang w:val="hy-AM"/>
              </w:rPr>
              <w:t>«Համաձայնեցված</w:t>
            </w:r>
            <w:r w:rsidRPr="00624162">
              <w:rPr>
                <w:rFonts w:ascii="GHEA Mariam" w:hAnsi="GHEA Mariam"/>
                <w:b/>
                <w:kern w:val="32"/>
                <w:sz w:val="22"/>
                <w:szCs w:val="22"/>
              </w:rPr>
              <w:t xml:space="preserve"> </w:t>
            </w:r>
            <w:r w:rsidRPr="00624162">
              <w:rPr>
                <w:rFonts w:ascii="GHEA Mariam" w:hAnsi="GHEA Mariam"/>
                <w:b/>
                <w:kern w:val="32"/>
                <w:sz w:val="22"/>
                <w:szCs w:val="22"/>
                <w:lang w:val="hy-AM"/>
              </w:rPr>
              <w:t xml:space="preserve">Միջին </w:t>
            </w:r>
            <w:r w:rsidRPr="00624162">
              <w:rPr>
                <w:rFonts w:ascii="GHEA Mariam" w:hAnsi="GHEA Mariam"/>
                <w:b/>
                <w:kern w:val="32"/>
                <w:sz w:val="22"/>
                <w:szCs w:val="22"/>
              </w:rPr>
              <w:t>Ջերմ</w:t>
            </w:r>
            <w:r w:rsidRPr="00624162">
              <w:rPr>
                <w:rFonts w:ascii="GHEA Mariam" w:hAnsi="GHEA Mariam"/>
                <w:b/>
                <w:kern w:val="32"/>
                <w:sz w:val="22"/>
                <w:szCs w:val="22"/>
                <w:lang w:val="hy-AM"/>
              </w:rPr>
              <w:t xml:space="preserve">ատվություն» </w:t>
            </w:r>
            <w:r w:rsidRPr="00624162">
              <w:rPr>
                <w:rFonts w:ascii="GHEA Mariam" w:hAnsi="GHEA Mariam"/>
                <w:kern w:val="32"/>
                <w:sz w:val="22"/>
                <w:szCs w:val="22"/>
                <w:lang w:val="hy-AM"/>
              </w:rPr>
              <w:t>նշանակում է 8,250 (ութ հազար երկու հարյուր հիսուն) կիլոկալորիա</w:t>
            </w:r>
            <w:r w:rsidRPr="00624162">
              <w:rPr>
                <w:rFonts w:ascii="GHEA Mariam" w:hAnsi="GHEA Mariam"/>
                <w:kern w:val="32"/>
                <w:sz w:val="22"/>
                <w:szCs w:val="22"/>
                <w:lang w:val="en-US"/>
              </w:rPr>
              <w:t>/</w:t>
            </w:r>
            <w:r w:rsidRPr="00624162">
              <w:rPr>
                <w:rFonts w:ascii="GHEA Mariam" w:hAnsi="GHEA Mariam"/>
                <w:kern w:val="32"/>
                <w:sz w:val="22"/>
                <w:szCs w:val="22"/>
                <w:lang w:val="hy-AM"/>
              </w:rPr>
              <w:t xml:space="preserve"> խորհանարդ մետր</w:t>
            </w:r>
            <w:r w:rsidRPr="00624162">
              <w:rPr>
                <w:rFonts w:ascii="GHEA Mariam" w:hAnsi="GHEA Mariam"/>
                <w:kern w:val="32"/>
                <w:sz w:val="22"/>
                <w:szCs w:val="22"/>
                <w:lang w:val="en-US"/>
              </w:rPr>
              <w:t>:</w:t>
            </w:r>
          </w:p>
        </w:tc>
      </w:tr>
      <w:tr w:rsidR="002049E3" w:rsidRPr="00550994" w:rsidTr="00D521D8">
        <w:tc>
          <w:tcPr>
            <w:tcW w:w="4077" w:type="dxa"/>
            <w:shd w:val="clear" w:color="auto" w:fill="auto"/>
          </w:tcPr>
          <w:p w:rsidR="002049E3" w:rsidRPr="00624162" w:rsidRDefault="002049E3" w:rsidP="00D521D8">
            <w:pPr>
              <w:widowControl w:val="0"/>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kern w:val="32"/>
                <w:sz w:val="22"/>
                <w:szCs w:val="22"/>
              </w:rPr>
              <w:t xml:space="preserve">Other terms used in this Tariff Schedule have the same meanings as defined in </w:t>
            </w:r>
            <w:r w:rsidRPr="00624162">
              <w:rPr>
                <w:rFonts w:ascii="GHEA Mariam" w:hAnsi="GHEA Mariam"/>
                <w:kern w:val="32"/>
                <w:sz w:val="22"/>
                <w:szCs w:val="22"/>
              </w:rPr>
              <w:lastRenderedPageBreak/>
              <w:t xml:space="preserve">the Agreement.  </w:t>
            </w:r>
          </w:p>
        </w:tc>
        <w:tc>
          <w:tcPr>
            <w:tcW w:w="5167" w:type="dxa"/>
            <w:shd w:val="clear" w:color="auto" w:fill="auto"/>
          </w:tcPr>
          <w:p w:rsidR="002049E3" w:rsidRPr="00624162" w:rsidRDefault="002049E3" w:rsidP="00D521D8">
            <w:pPr>
              <w:widowControl w:val="0"/>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kern w:val="32"/>
                <w:sz w:val="22"/>
                <w:szCs w:val="22"/>
                <w:lang w:val="hy-AM"/>
              </w:rPr>
              <w:lastRenderedPageBreak/>
              <w:t xml:space="preserve">Սույն Սակագնային Պլանում օգտագործված այլ հասկացություններն ունեն նույն </w:t>
            </w:r>
            <w:r w:rsidRPr="00624162">
              <w:rPr>
                <w:rFonts w:ascii="GHEA Mariam" w:hAnsi="GHEA Mariam"/>
                <w:kern w:val="32"/>
                <w:sz w:val="22"/>
                <w:szCs w:val="22"/>
                <w:lang w:val="hy-AM"/>
              </w:rPr>
              <w:lastRenderedPageBreak/>
              <w:t>նշանակությունը, ինչ սահմանված է Պայմանագրում:</w:t>
            </w:r>
          </w:p>
        </w:tc>
      </w:tr>
      <w:tr w:rsidR="002049E3" w:rsidRPr="00624162" w:rsidTr="00D521D8">
        <w:tc>
          <w:tcPr>
            <w:tcW w:w="4077" w:type="dxa"/>
            <w:shd w:val="clear" w:color="auto" w:fill="auto"/>
          </w:tcPr>
          <w:p w:rsidR="002049E3" w:rsidRPr="00624162" w:rsidRDefault="002049E3" w:rsidP="00D521D8">
            <w:pPr>
              <w:adjustRightInd/>
              <w:spacing w:before="120" w:after="240" w:line="288" w:lineRule="auto"/>
              <w:contextualSpacing/>
              <w:jc w:val="center"/>
              <w:rPr>
                <w:rFonts w:ascii="GHEA Mariam" w:hAnsi="GHEA Mariam"/>
                <w:kern w:val="32"/>
                <w:sz w:val="22"/>
                <w:szCs w:val="22"/>
                <w:lang w:val="hy-AM"/>
              </w:rPr>
            </w:pPr>
            <w:r w:rsidRPr="00624162">
              <w:rPr>
                <w:rFonts w:ascii="GHEA Mariam" w:hAnsi="GHEA Mariam"/>
                <w:b/>
                <w:i/>
                <w:kern w:val="32"/>
                <w:sz w:val="22"/>
                <w:szCs w:val="22"/>
              </w:rPr>
              <w:lastRenderedPageBreak/>
              <w:t>PURPOSE</w:t>
            </w:r>
          </w:p>
        </w:tc>
        <w:tc>
          <w:tcPr>
            <w:tcW w:w="5167" w:type="dxa"/>
            <w:shd w:val="clear" w:color="auto" w:fill="auto"/>
          </w:tcPr>
          <w:p w:rsidR="002049E3" w:rsidRPr="00624162" w:rsidRDefault="002049E3" w:rsidP="00D521D8">
            <w:pPr>
              <w:adjustRightInd/>
              <w:spacing w:before="120" w:after="240" w:line="288" w:lineRule="auto"/>
              <w:contextualSpacing/>
              <w:jc w:val="center"/>
              <w:rPr>
                <w:rFonts w:ascii="GHEA Mariam" w:hAnsi="GHEA Mariam"/>
                <w:kern w:val="32"/>
                <w:sz w:val="22"/>
                <w:szCs w:val="22"/>
                <w:lang w:val="hy-AM"/>
              </w:rPr>
            </w:pPr>
            <w:r w:rsidRPr="00624162">
              <w:rPr>
                <w:rFonts w:ascii="GHEA Mariam" w:hAnsi="GHEA Mariam"/>
                <w:b/>
                <w:i/>
                <w:kern w:val="32"/>
                <w:sz w:val="22"/>
                <w:szCs w:val="22"/>
                <w:lang w:val="hy-AM"/>
              </w:rPr>
              <w:t>ՆՊԱՏԱԿ</w:t>
            </w:r>
          </w:p>
        </w:tc>
      </w:tr>
      <w:tr w:rsidR="002049E3" w:rsidRPr="00624162" w:rsidTr="00D521D8">
        <w:tc>
          <w:tcPr>
            <w:tcW w:w="4077" w:type="dxa"/>
            <w:shd w:val="clear" w:color="auto" w:fill="auto"/>
          </w:tcPr>
          <w:p w:rsidR="002049E3" w:rsidRPr="00624162" w:rsidRDefault="002049E3" w:rsidP="00D521D8">
            <w:pPr>
              <w:widowControl w:val="0"/>
              <w:adjustRightInd/>
              <w:spacing w:before="120" w:after="240" w:line="288" w:lineRule="auto"/>
              <w:contextualSpacing/>
              <w:jc w:val="both"/>
              <w:rPr>
                <w:rFonts w:ascii="GHEA Mariam" w:hAnsi="GHEA Mariam"/>
                <w:kern w:val="32"/>
                <w:sz w:val="22"/>
                <w:szCs w:val="22"/>
                <w:lang w:val="en-US"/>
              </w:rPr>
            </w:pPr>
            <w:r w:rsidRPr="00624162">
              <w:rPr>
                <w:rFonts w:ascii="GHEA Mariam" w:hAnsi="GHEA Mariam"/>
                <w:kern w:val="32"/>
                <w:sz w:val="22"/>
                <w:szCs w:val="22"/>
              </w:rPr>
              <w:t>The present Tariff Schedule sets out the calculation of the required annual revenue for each Accounting Period, as well as the calculation, based on that, of the Electrical Energy Tariff.</w:t>
            </w:r>
          </w:p>
        </w:tc>
        <w:tc>
          <w:tcPr>
            <w:tcW w:w="5167" w:type="dxa"/>
            <w:shd w:val="clear" w:color="auto" w:fill="auto"/>
          </w:tcPr>
          <w:p w:rsidR="002049E3" w:rsidRPr="00624162" w:rsidRDefault="002049E3" w:rsidP="00D521D8">
            <w:pPr>
              <w:widowControl w:val="0"/>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kern w:val="32"/>
                <w:sz w:val="22"/>
                <w:szCs w:val="22"/>
                <w:lang w:val="hy-AM"/>
              </w:rPr>
              <w:t>Սույն Սակագնային Պլանը սահմանում է յուրաքանչյուր Հաշվարկային Ժամկետի համար անհրաժեշտ տարեկան հասույթի, ինչպես նաև դրա հիման վրա էլեկտրաէներգիայի Սակագնի հաշվարկը:</w:t>
            </w:r>
          </w:p>
        </w:tc>
      </w:tr>
      <w:tr w:rsidR="002049E3" w:rsidRPr="00624162" w:rsidTr="00D521D8">
        <w:tc>
          <w:tcPr>
            <w:tcW w:w="4077" w:type="dxa"/>
            <w:shd w:val="clear" w:color="auto" w:fill="auto"/>
          </w:tcPr>
          <w:p w:rsidR="002049E3" w:rsidRPr="00624162" w:rsidRDefault="002049E3" w:rsidP="00D521D8">
            <w:pPr>
              <w:widowControl w:val="0"/>
              <w:adjustRightInd/>
              <w:spacing w:before="120" w:after="240" w:line="288" w:lineRule="auto"/>
              <w:contextualSpacing/>
              <w:jc w:val="both"/>
              <w:rPr>
                <w:rFonts w:ascii="GHEA Mariam" w:hAnsi="GHEA Mariam" w:cs="Times New Roman"/>
                <w:kern w:val="32"/>
                <w:sz w:val="22"/>
                <w:szCs w:val="22"/>
              </w:rPr>
            </w:pPr>
            <w:r w:rsidRPr="00624162">
              <w:rPr>
                <w:rFonts w:ascii="GHEA Mariam" w:hAnsi="GHEA Mariam" w:cs="Times New Roman"/>
                <w:kern w:val="32"/>
                <w:sz w:val="22"/>
                <w:szCs w:val="22"/>
                <w:u w:color="0000FF"/>
                <w:lang w:val="en-US"/>
              </w:rPr>
              <w:t xml:space="preserve">The </w:t>
            </w:r>
            <w:r w:rsidRPr="00624162">
              <w:rPr>
                <w:rFonts w:ascii="GHEA Mariam" w:hAnsi="GHEA Mariam"/>
                <w:kern w:val="32"/>
                <w:sz w:val="22"/>
                <w:szCs w:val="22"/>
              </w:rPr>
              <w:t xml:space="preserve">Electrical Energy </w:t>
            </w:r>
            <w:r w:rsidRPr="00624162">
              <w:rPr>
                <w:rFonts w:ascii="GHEA Mariam" w:hAnsi="GHEA Mariam" w:cs="Times New Roman"/>
                <w:kern w:val="32"/>
                <w:sz w:val="22"/>
                <w:szCs w:val="22"/>
                <w:u w:color="0000FF"/>
                <w:lang w:val="en-US"/>
              </w:rPr>
              <w:t xml:space="preserve">Tariff can be updated on request by the </w:t>
            </w:r>
            <w:r w:rsidRPr="00624162">
              <w:rPr>
                <w:rFonts w:ascii="GHEA Mariam" w:hAnsi="GHEA Mariam" w:cs="Times New Roman"/>
                <w:kern w:val="32"/>
                <w:sz w:val="22"/>
                <w:szCs w:val="22"/>
                <w:u w:color="0000FF"/>
              </w:rPr>
              <w:t xml:space="preserve">Developer not before 6 months after date previous Tariff came in force, according to the provision set in Law on Energy of </w:t>
            </w:r>
            <w:r w:rsidRPr="00624162">
              <w:rPr>
                <w:rFonts w:ascii="GHEA Mariam" w:hAnsi="GHEA Mariam" w:cs="Times New Roman"/>
                <w:kern w:val="32"/>
                <w:sz w:val="22"/>
                <w:szCs w:val="22"/>
                <w:u w:color="0000FF"/>
                <w:lang w:val="en-US"/>
              </w:rPr>
              <w:t xml:space="preserve">the Republic of Armenia </w:t>
            </w:r>
            <w:r w:rsidRPr="00624162">
              <w:rPr>
                <w:rFonts w:ascii="GHEA Mariam" w:hAnsi="GHEA Mariam" w:cs="Times New Roman"/>
                <w:kern w:val="32"/>
                <w:sz w:val="22"/>
                <w:szCs w:val="22"/>
                <w:u w:color="0000FF"/>
              </w:rPr>
              <w:t>in article 22, or such short period as may be provided by the Applicable Law.</w:t>
            </w:r>
          </w:p>
        </w:tc>
        <w:tc>
          <w:tcPr>
            <w:tcW w:w="5167" w:type="dxa"/>
            <w:shd w:val="clear" w:color="auto" w:fill="auto"/>
          </w:tcPr>
          <w:p w:rsidR="002049E3" w:rsidRPr="00624162" w:rsidRDefault="002049E3" w:rsidP="00D521D8">
            <w:pPr>
              <w:widowControl w:val="0"/>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kern w:val="32"/>
                <w:sz w:val="22"/>
                <w:szCs w:val="22"/>
                <w:lang w:val="hy-AM"/>
              </w:rPr>
              <w:t>Էլեկտրաէներգիայի Սակագինը կարող է վերանայվել Կառուցապատողի պահանջով</w:t>
            </w:r>
            <w:r w:rsidR="006822DC" w:rsidRPr="00624162">
              <w:rPr>
                <w:rFonts w:ascii="GHEA Mariam" w:hAnsi="GHEA Mariam"/>
                <w:kern w:val="32"/>
                <w:sz w:val="22"/>
                <w:szCs w:val="22"/>
                <w:lang w:val="hy-AM"/>
              </w:rPr>
              <w:t>՝</w:t>
            </w:r>
            <w:r w:rsidRPr="00624162">
              <w:rPr>
                <w:rFonts w:ascii="GHEA Mariam" w:hAnsi="GHEA Mariam"/>
                <w:kern w:val="32"/>
                <w:sz w:val="22"/>
                <w:szCs w:val="22"/>
                <w:lang w:val="hy-AM"/>
              </w:rPr>
              <w:t xml:space="preserve"> նախորդ Սակագնի ուժի մեջ մտնելուց ոչ շուտ, քան 6 ամիս անց՝ համաձայն «էներգետիկայի մասին» ՀՀ օրենքի 22-րդ հոդվածով սահմանված դրույթի, կամ այնպիսի կարճ ժամանակահատվածում, որը կարող է սահմանվել Կիրառելի Օրենքով:</w:t>
            </w:r>
          </w:p>
        </w:tc>
      </w:tr>
      <w:tr w:rsidR="002049E3" w:rsidRPr="00550994" w:rsidTr="00D521D8">
        <w:tc>
          <w:tcPr>
            <w:tcW w:w="4077" w:type="dxa"/>
            <w:shd w:val="clear" w:color="auto" w:fill="auto"/>
          </w:tcPr>
          <w:p w:rsidR="002049E3" w:rsidRPr="00624162" w:rsidRDefault="002049E3" w:rsidP="00D521D8">
            <w:pPr>
              <w:widowControl w:val="0"/>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kern w:val="32"/>
                <w:sz w:val="22"/>
                <w:szCs w:val="22"/>
              </w:rPr>
              <w:t xml:space="preserve">In case the Procedure is amended, the method of calculation of the required annual revenue, the Dispatchable Capacity and the </w:t>
            </w:r>
            <w:bookmarkStart w:id="1386" w:name="_cp_text_1_901"/>
            <w:r w:rsidRPr="00624162">
              <w:rPr>
                <w:rFonts w:ascii="GHEA Mariam" w:hAnsi="GHEA Mariam" w:cs="Times New Roman"/>
                <w:kern w:val="32"/>
                <w:sz w:val="22"/>
                <w:szCs w:val="22"/>
                <w:u w:color="0000FF"/>
                <w:lang w:val="en-US"/>
              </w:rPr>
              <w:t>Contracted</w:t>
            </w:r>
            <w:r w:rsidRPr="00624162">
              <w:rPr>
                <w:rFonts w:ascii="GHEA Mariam" w:hAnsi="GHEA Mariam"/>
                <w:kern w:val="32"/>
                <w:sz w:val="22"/>
                <w:szCs w:val="22"/>
                <w:u w:color="0000FF"/>
                <w:lang w:val="en-US"/>
              </w:rPr>
              <w:t xml:space="preserve"> </w:t>
            </w:r>
            <w:bookmarkEnd w:id="1386"/>
            <w:r w:rsidRPr="00624162">
              <w:rPr>
                <w:rFonts w:ascii="GHEA Mariam" w:hAnsi="GHEA Mariam"/>
                <w:kern w:val="32"/>
                <w:sz w:val="22"/>
                <w:szCs w:val="22"/>
                <w:lang w:val="en-US"/>
              </w:rPr>
              <w:t xml:space="preserve">Capacity shall be </w:t>
            </w:r>
            <w:r w:rsidRPr="00624162">
              <w:rPr>
                <w:rFonts w:ascii="GHEA Mariam" w:hAnsi="GHEA Mariam"/>
                <w:kern w:val="32"/>
                <w:sz w:val="22"/>
                <w:szCs w:val="22"/>
              </w:rPr>
              <w:t xml:space="preserve">adjusted in such a manner, so that the </w:t>
            </w:r>
            <w:bookmarkStart w:id="1387" w:name="_cp_text_1_903"/>
            <w:r w:rsidRPr="00624162">
              <w:rPr>
                <w:rFonts w:ascii="GHEA Mariam" w:hAnsi="GHEA Mariam" w:cs="Times New Roman"/>
                <w:kern w:val="32"/>
                <w:sz w:val="22"/>
                <w:szCs w:val="22"/>
                <w:u w:color="0000FF"/>
                <w:lang w:val="en-US"/>
              </w:rPr>
              <w:t>Developer</w:t>
            </w:r>
            <w:r w:rsidRPr="00624162">
              <w:rPr>
                <w:rFonts w:ascii="GHEA Mariam" w:hAnsi="GHEA Mariam"/>
                <w:kern w:val="32"/>
                <w:sz w:val="22"/>
                <w:szCs w:val="22"/>
                <w:u w:color="0000FF"/>
                <w:lang w:val="en-US"/>
              </w:rPr>
              <w:t xml:space="preserve"> </w:t>
            </w:r>
            <w:bookmarkEnd w:id="1387"/>
            <w:r w:rsidRPr="00624162">
              <w:rPr>
                <w:rFonts w:ascii="GHEA Mariam" w:hAnsi="GHEA Mariam"/>
                <w:kern w:val="32"/>
                <w:sz w:val="22"/>
                <w:szCs w:val="22"/>
                <w:lang w:val="en-US"/>
              </w:rPr>
              <w:t xml:space="preserve">will preserve the same </w:t>
            </w:r>
            <w:r w:rsidRPr="00624162">
              <w:rPr>
                <w:rFonts w:ascii="GHEA Mariam" w:hAnsi="GHEA Mariam"/>
                <w:kern w:val="32"/>
                <w:sz w:val="22"/>
                <w:szCs w:val="22"/>
              </w:rPr>
              <w:t>financial condition, which it would otherwise have if the Procedure would remain unchanged.</w:t>
            </w:r>
          </w:p>
        </w:tc>
        <w:tc>
          <w:tcPr>
            <w:tcW w:w="5167" w:type="dxa"/>
            <w:shd w:val="clear" w:color="auto" w:fill="auto"/>
          </w:tcPr>
          <w:p w:rsidR="002049E3" w:rsidRPr="00624162" w:rsidRDefault="002049E3" w:rsidP="00D521D8">
            <w:pPr>
              <w:widowControl w:val="0"/>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kern w:val="32"/>
                <w:sz w:val="22"/>
                <w:szCs w:val="22"/>
                <w:lang w:val="hy-AM"/>
              </w:rPr>
              <w:t>Ընթացակարգի մեջ փոփոխություն կատարելու դեպքում անհրաժեշտ տարեկան հասույթը և համապատասխանաբար հզորության ամսական դրույքն ու առաքված էլեկտրաէներգիայի դրույքը պետք է ճշգրտվեն այնպես, որ Կառուցապատողը պահպանի նույն ֆինանսական վիճակը, որը նա այլապես կունենար Ընթացակարգի անփոփոխ մնալու դեպքում:</w:t>
            </w:r>
          </w:p>
        </w:tc>
      </w:tr>
      <w:tr w:rsidR="002049E3" w:rsidRPr="00624162" w:rsidTr="00D521D8">
        <w:tc>
          <w:tcPr>
            <w:tcW w:w="4077" w:type="dxa"/>
            <w:shd w:val="clear" w:color="auto" w:fill="auto"/>
          </w:tcPr>
          <w:p w:rsidR="002049E3" w:rsidRPr="00624162" w:rsidRDefault="002049E3" w:rsidP="00D521D8">
            <w:pPr>
              <w:adjustRightInd/>
              <w:spacing w:before="120" w:after="240" w:line="288" w:lineRule="auto"/>
              <w:contextualSpacing/>
              <w:jc w:val="center"/>
              <w:rPr>
                <w:rFonts w:ascii="GHEA Mariam" w:hAnsi="GHEA Mariam"/>
                <w:b/>
                <w:i/>
                <w:kern w:val="32"/>
                <w:sz w:val="22"/>
                <w:szCs w:val="22"/>
                <w:lang w:val="hy-AM"/>
              </w:rPr>
            </w:pPr>
            <w:r w:rsidRPr="00624162">
              <w:rPr>
                <w:rFonts w:ascii="GHEA Mariam" w:hAnsi="GHEA Mariam"/>
                <w:b/>
                <w:i/>
                <w:kern w:val="32"/>
                <w:sz w:val="22"/>
                <w:szCs w:val="22"/>
              </w:rPr>
              <w:t>REQUIRED ANNUAL REVENUE</w:t>
            </w:r>
          </w:p>
        </w:tc>
        <w:tc>
          <w:tcPr>
            <w:tcW w:w="5167" w:type="dxa"/>
            <w:shd w:val="clear" w:color="auto" w:fill="auto"/>
          </w:tcPr>
          <w:p w:rsidR="002049E3" w:rsidRPr="00624162" w:rsidRDefault="002049E3" w:rsidP="00D521D8">
            <w:pPr>
              <w:adjustRightInd/>
              <w:spacing w:before="120" w:after="240" w:line="288" w:lineRule="auto"/>
              <w:contextualSpacing/>
              <w:jc w:val="center"/>
              <w:rPr>
                <w:rFonts w:ascii="GHEA Mariam" w:hAnsi="GHEA Mariam"/>
                <w:b/>
                <w:i/>
                <w:kern w:val="32"/>
                <w:sz w:val="22"/>
                <w:szCs w:val="22"/>
                <w:lang w:val="hy-AM"/>
              </w:rPr>
            </w:pPr>
            <w:r w:rsidRPr="00624162">
              <w:rPr>
                <w:rFonts w:ascii="GHEA Mariam" w:hAnsi="GHEA Mariam"/>
                <w:b/>
                <w:i/>
                <w:kern w:val="32"/>
                <w:sz w:val="22"/>
                <w:szCs w:val="22"/>
                <w:lang w:val="hy-AM"/>
              </w:rPr>
              <w:t>ԱՆՀՐԱԺԵՇՏ ՏԱՐԵԿԱՆ ՀԱՍՈՒՅԹ</w:t>
            </w:r>
          </w:p>
        </w:tc>
      </w:tr>
      <w:tr w:rsidR="002049E3" w:rsidRPr="00550994" w:rsidTr="00D521D8">
        <w:tc>
          <w:tcPr>
            <w:tcW w:w="4077" w:type="dxa"/>
            <w:shd w:val="clear" w:color="auto" w:fill="auto"/>
          </w:tcPr>
          <w:p w:rsidR="002049E3" w:rsidRPr="00624162" w:rsidRDefault="002049E3" w:rsidP="00D521D8">
            <w:pPr>
              <w:pStyle w:val="ListParagraph"/>
              <w:adjustRightInd/>
              <w:spacing w:before="120" w:after="240" w:line="288" w:lineRule="auto"/>
              <w:ind w:left="0"/>
              <w:contextualSpacing/>
              <w:rPr>
                <w:rFonts w:ascii="GHEA Mariam" w:hAnsi="GHEA Mariam"/>
                <w:kern w:val="32"/>
                <w:sz w:val="22"/>
                <w:szCs w:val="22"/>
                <w:lang w:val="hy-AM"/>
              </w:rPr>
            </w:pPr>
            <w:r w:rsidRPr="00624162">
              <w:rPr>
                <w:rFonts w:ascii="GHEA Mariam" w:hAnsi="GHEA Mariam"/>
                <w:kern w:val="32"/>
                <w:sz w:val="22"/>
                <w:szCs w:val="22"/>
              </w:rPr>
              <w:t>The required annual revenue shall be determined by the following formula:</w:t>
            </w:r>
          </w:p>
        </w:tc>
        <w:tc>
          <w:tcPr>
            <w:tcW w:w="5167" w:type="dxa"/>
            <w:shd w:val="clear" w:color="auto" w:fill="auto"/>
          </w:tcPr>
          <w:p w:rsidR="002049E3" w:rsidRPr="00624162" w:rsidRDefault="002049E3" w:rsidP="00D521D8">
            <w:pPr>
              <w:pStyle w:val="ListParagraph"/>
              <w:adjustRightInd/>
              <w:spacing w:before="120" w:after="240" w:line="288" w:lineRule="auto"/>
              <w:ind w:left="0"/>
              <w:contextualSpacing/>
              <w:rPr>
                <w:rFonts w:ascii="GHEA Mariam" w:hAnsi="GHEA Mariam"/>
                <w:kern w:val="32"/>
                <w:sz w:val="22"/>
                <w:szCs w:val="22"/>
                <w:lang w:val="hy-AM"/>
              </w:rPr>
            </w:pPr>
            <w:r w:rsidRPr="00624162">
              <w:rPr>
                <w:rFonts w:ascii="GHEA Mariam" w:hAnsi="GHEA Mariam"/>
                <w:kern w:val="32"/>
                <w:sz w:val="22"/>
                <w:szCs w:val="22"/>
                <w:lang w:val="hy-AM"/>
              </w:rPr>
              <w:t>Անհրաժեշտ տարեկան հասույթը որոշվում է հետևյալ բանաձևով.</w:t>
            </w:r>
          </w:p>
        </w:tc>
      </w:tr>
      <w:tr w:rsidR="002049E3" w:rsidRPr="00624162" w:rsidTr="00D521D8">
        <w:tc>
          <w:tcPr>
            <w:tcW w:w="9244" w:type="dxa"/>
            <w:gridSpan w:val="2"/>
            <w:shd w:val="clear" w:color="auto" w:fill="auto"/>
          </w:tcPr>
          <w:p w:rsidR="002049E3" w:rsidRPr="00624162" w:rsidRDefault="005D4352" w:rsidP="00D521D8">
            <w:pPr>
              <w:adjustRightInd/>
              <w:jc w:val="center"/>
              <w:rPr>
                <w:rFonts w:ascii="GHEA Mariam" w:hAnsi="GHEA Mariam"/>
                <w:kern w:val="32"/>
                <w:sz w:val="22"/>
                <w:szCs w:val="22"/>
                <w:lang w:val="hy-AM"/>
              </w:rPr>
            </w:pPr>
            <m:oMathPara>
              <m:oMath>
                <m:sSub>
                  <m:sSubPr>
                    <m:ctrlPr>
                      <w:rPr>
                        <w:rFonts w:ascii="Cambria Math" w:hAnsi="Cambria Math"/>
                        <w:b/>
                        <w:i/>
                        <w:sz w:val="28"/>
                      </w:rPr>
                    </m:ctrlPr>
                  </m:sSubPr>
                  <m:e>
                    <m:r>
                      <m:rPr>
                        <m:sty m:val="bi"/>
                      </m:rPr>
                      <w:rPr>
                        <w:rFonts w:ascii="Cambria Math" w:hAnsi="Cambria Math" w:cs="Calibri"/>
                        <w:sz w:val="28"/>
                        <w:szCs w:val="28"/>
                      </w:rPr>
                      <m:t>RR</m:t>
                    </m:r>
                  </m:e>
                  <m:sub>
                    <m:r>
                      <m:rPr>
                        <m:sty m:val="bi"/>
                      </m:rPr>
                      <w:rPr>
                        <w:rFonts w:ascii="Cambria Math" w:hAnsi="Cambria Math" w:cs="Calibri"/>
                        <w:sz w:val="28"/>
                        <w:szCs w:val="28"/>
                        <w:vertAlign w:val="subscript"/>
                      </w:rPr>
                      <m:t>i</m:t>
                    </m:r>
                  </m:sub>
                </m:sSub>
                <m:r>
                  <m:rPr>
                    <m:sty m:val="bi"/>
                  </m:rPr>
                  <w:rPr>
                    <w:rFonts w:ascii="Cambria Math" w:hAnsi="Cambria Math"/>
                    <w:sz w:val="28"/>
                  </w:rPr>
                  <m:t xml:space="preserve"> =</m:t>
                </m:r>
                <m:d>
                  <m:dPr>
                    <m:ctrlPr>
                      <w:rPr>
                        <w:rFonts w:ascii="Cambria Math" w:hAnsi="Cambria Math"/>
                        <w:b/>
                        <w:i/>
                        <w:sz w:val="28"/>
                      </w:rPr>
                    </m:ctrlPr>
                  </m:dPr>
                  <m:e>
                    <m:r>
                      <m:rPr>
                        <m:sty m:val="bi"/>
                      </m:rPr>
                      <w:rPr>
                        <w:rFonts w:ascii="Cambria Math" w:hAnsi="Cambria Math"/>
                        <w:sz w:val="28"/>
                      </w:rPr>
                      <m:t xml:space="preserve"> </m:t>
                    </m:r>
                    <m:f>
                      <m:fPr>
                        <m:ctrlPr>
                          <w:rPr>
                            <w:rFonts w:ascii="Cambria Math" w:hAnsi="Cambria Math"/>
                            <w:b/>
                            <w:i/>
                            <w:sz w:val="28"/>
                          </w:rPr>
                        </m:ctrlPr>
                      </m:fPr>
                      <m:num>
                        <m:r>
                          <m:rPr>
                            <m:sty m:val="bi"/>
                          </m:rPr>
                          <w:rPr>
                            <w:rFonts w:ascii="Cambria Math" w:hAnsi="Cambria Math" w:cs="Calibri"/>
                            <w:sz w:val="28"/>
                            <w:szCs w:val="28"/>
                          </w:rPr>
                          <m:t>0.0570*0.71</m:t>
                        </m:r>
                        <m:r>
                          <m:rPr>
                            <m:sty m:val="bi"/>
                          </m:rPr>
                          <w:rPr>
                            <w:rFonts w:ascii="Cambria Math" w:hAnsi="Cambria Math"/>
                            <w:sz w:val="28"/>
                          </w:rPr>
                          <m:t>*</m:t>
                        </m:r>
                        <m:sSub>
                          <m:sSubPr>
                            <m:ctrlPr>
                              <w:rPr>
                                <w:rFonts w:ascii="Cambria Math" w:hAnsi="Cambria Math"/>
                                <w:b/>
                                <w:i/>
                                <w:sz w:val="28"/>
                              </w:rPr>
                            </m:ctrlPr>
                          </m:sSubPr>
                          <m:e>
                            <m:r>
                              <m:rPr>
                                <m:sty m:val="bi"/>
                              </m:rPr>
                              <w:rPr>
                                <w:rFonts w:ascii="Cambria Math" w:hAnsi="Cambria Math" w:cs="Calibri"/>
                                <w:sz w:val="28"/>
                                <w:szCs w:val="28"/>
                              </w:rPr>
                              <m:t>Pg</m:t>
                            </m:r>
                          </m:e>
                          <m:sub>
                            <m:r>
                              <m:rPr>
                                <m:sty m:val="bi"/>
                              </m:rPr>
                              <w:rPr>
                                <w:rFonts w:ascii="Cambria Math" w:hAnsi="Cambria Math" w:cs="Calibri"/>
                                <w:sz w:val="28"/>
                                <w:szCs w:val="28"/>
                              </w:rPr>
                              <m:t>i</m:t>
                            </m:r>
                          </m:sub>
                        </m:sSub>
                      </m:num>
                      <m:den>
                        <m:r>
                          <m:rPr>
                            <m:sty m:val="bi"/>
                          </m:rPr>
                          <w:rPr>
                            <w:rFonts w:ascii="Cambria Math" w:hAnsi="Cambria Math"/>
                            <w:sz w:val="28"/>
                          </w:rPr>
                          <m:t xml:space="preserve"> </m:t>
                        </m:r>
                        <m:r>
                          <m:rPr>
                            <m:sty m:val="b"/>
                          </m:rPr>
                          <w:rPr>
                            <w:rFonts w:ascii="Cambria Math" w:hAnsi="Cambria Math" w:cs="Calibri"/>
                            <w:sz w:val="28"/>
                            <w:szCs w:val="28"/>
                          </w:rPr>
                          <m:t>201</m:t>
                        </m:r>
                        <m:r>
                          <m:rPr>
                            <m:sty m:val="b"/>
                          </m:rPr>
                          <w:rPr>
                            <w:rFonts w:ascii="Cambria Math" w:hAnsi="Cambria Math"/>
                            <w:sz w:val="28"/>
                          </w:rPr>
                          <m:t>.</m:t>
                        </m:r>
                        <m:r>
                          <m:rPr>
                            <m:sty m:val="b"/>
                          </m:rPr>
                          <w:rPr>
                            <w:rFonts w:ascii="Cambria Math" w:hAnsi="Cambria Math" w:cs="Calibri"/>
                            <w:sz w:val="28"/>
                            <w:szCs w:val="28"/>
                          </w:rPr>
                          <m:t>75</m:t>
                        </m:r>
                      </m:den>
                    </m:f>
                    <m:r>
                      <m:rPr>
                        <m:sty m:val="bi"/>
                      </m:rPr>
                      <w:rPr>
                        <w:rFonts w:ascii="Cambria Math" w:hAnsi="Cambria Math"/>
                        <w:sz w:val="28"/>
                      </w:rPr>
                      <m:t>+</m:t>
                    </m:r>
                    <m:r>
                      <m:rPr>
                        <m:sty m:val="bi"/>
                      </m:rPr>
                      <w:rPr>
                        <w:rFonts w:ascii="Cambria Math" w:hAnsi="Cambria Math" w:cs="Calibri"/>
                        <w:sz w:val="28"/>
                        <w:szCs w:val="28"/>
                      </w:rPr>
                      <m:t>0</m:t>
                    </m:r>
                    <m:r>
                      <m:rPr>
                        <m:sty m:val="bi"/>
                      </m:rPr>
                      <w:rPr>
                        <w:rFonts w:ascii="Cambria Math" w:hAnsi="Cambria Math"/>
                        <w:sz w:val="28"/>
                      </w:rPr>
                      <m:t>.</m:t>
                    </m:r>
                    <m:r>
                      <m:rPr>
                        <m:sty m:val="bi"/>
                      </m:rPr>
                      <w:rPr>
                        <w:rFonts w:ascii="Cambria Math" w:hAnsi="Cambria Math" w:cs="Calibri"/>
                        <w:sz w:val="28"/>
                        <w:szCs w:val="28"/>
                      </w:rPr>
                      <m:t>0165</m:t>
                    </m:r>
                  </m:e>
                </m:d>
                <m:r>
                  <m:rPr>
                    <m:sty m:val="bi"/>
                  </m:rPr>
                  <w:rPr>
                    <w:rFonts w:ascii="Cambria Math" w:hAnsi="Cambria Math"/>
                    <w:sz w:val="28"/>
                  </w:rPr>
                  <m:t>*</m:t>
                </m:r>
                <m:sSub>
                  <m:sSubPr>
                    <m:ctrlPr>
                      <w:rPr>
                        <w:rFonts w:ascii="Cambria Math" w:hAnsi="Cambria Math"/>
                        <w:b/>
                        <w:i/>
                        <w:sz w:val="28"/>
                      </w:rPr>
                    </m:ctrlPr>
                  </m:sSubPr>
                  <m:e>
                    <m:r>
                      <m:rPr>
                        <m:sty m:val="bi"/>
                      </m:rPr>
                      <w:rPr>
                        <w:rFonts w:ascii="Cambria Math" w:hAnsi="Cambria Math"/>
                        <w:sz w:val="28"/>
                      </w:rPr>
                      <m:t>Э</m:t>
                    </m:r>
                  </m:e>
                  <m:sub>
                    <m:r>
                      <m:rPr>
                        <m:sty m:val="bi"/>
                      </m:rPr>
                      <w:rPr>
                        <w:rFonts w:ascii="Cambria Math" w:hAnsi="Cambria Math" w:cs="Calibri"/>
                        <w:sz w:val="28"/>
                        <w:szCs w:val="28"/>
                        <w:vertAlign w:val="subscript"/>
                      </w:rPr>
                      <m:t>i</m:t>
                    </m:r>
                  </m:sub>
                </m:sSub>
                <m:r>
                  <m:rPr>
                    <m:sty m:val="bi"/>
                  </m:rPr>
                  <w:rPr>
                    <w:rFonts w:ascii="Cambria Math" w:hAnsi="Cambria Math"/>
                    <w:sz w:val="28"/>
                  </w:rPr>
                  <m:t>+</m:t>
                </m:r>
                <m:sSub>
                  <m:sSubPr>
                    <m:ctrlPr>
                      <w:rPr>
                        <w:rFonts w:ascii="Cambria Math" w:hAnsi="Cambria Math"/>
                        <w:b/>
                        <w:i/>
                        <w:sz w:val="28"/>
                      </w:rPr>
                    </m:ctrlPr>
                  </m:sSubPr>
                  <m:e>
                    <m:r>
                      <m:rPr>
                        <m:sty m:val="bi"/>
                      </m:rPr>
                      <w:rPr>
                        <w:rFonts w:ascii="Cambria Math" w:hAnsi="Cambria Math" w:cs="Calibri"/>
                        <w:sz w:val="28"/>
                        <w:szCs w:val="28"/>
                      </w:rPr>
                      <m:t>K</m:t>
                    </m:r>
                  </m:e>
                  <m:sub>
                    <m:r>
                      <m:rPr>
                        <m:sty m:val="bi"/>
                      </m:rPr>
                      <w:rPr>
                        <w:rFonts w:ascii="Cambria Math" w:hAnsi="Cambria Math" w:cs="Calibri"/>
                        <w:sz w:val="28"/>
                        <w:szCs w:val="28"/>
                      </w:rPr>
                      <m:t>i</m:t>
                    </m:r>
                  </m:sub>
                </m:sSub>
              </m:oMath>
            </m:oMathPara>
          </w:p>
        </w:tc>
      </w:tr>
      <w:tr w:rsidR="002049E3" w:rsidRPr="00624162"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rPr>
            </w:pPr>
            <w:r w:rsidRPr="00624162">
              <w:rPr>
                <w:rFonts w:ascii="GHEA Mariam" w:hAnsi="GHEA Mariam"/>
                <w:kern w:val="32"/>
                <w:sz w:val="22"/>
                <w:szCs w:val="22"/>
              </w:rPr>
              <w:t>where:</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rPr>
            </w:pPr>
            <w:r w:rsidRPr="00624162">
              <w:rPr>
                <w:rFonts w:ascii="GHEA Mariam" w:hAnsi="GHEA Mariam"/>
                <w:kern w:val="32"/>
                <w:sz w:val="22"/>
                <w:szCs w:val="22"/>
              </w:rPr>
              <w:t>որտեղ՝</w:t>
            </w:r>
          </w:p>
        </w:tc>
      </w:tr>
      <w:tr w:rsidR="002049E3" w:rsidRPr="00624162"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b/>
                <w:kern w:val="32"/>
                <w:sz w:val="22"/>
                <w:szCs w:val="22"/>
              </w:rPr>
            </w:pPr>
            <w:r w:rsidRPr="00624162">
              <w:rPr>
                <w:rFonts w:ascii="GHEA Mariam" w:hAnsi="GHEA Mariam"/>
                <w:b/>
                <w:kern w:val="32"/>
                <w:sz w:val="22"/>
                <w:szCs w:val="22"/>
              </w:rPr>
              <w:t>RR</w:t>
            </w:r>
            <w:r w:rsidRPr="00624162">
              <w:rPr>
                <w:rFonts w:ascii="GHEA Mariam" w:hAnsi="GHEA Mariam"/>
                <w:b/>
                <w:kern w:val="32"/>
                <w:sz w:val="22"/>
                <w:szCs w:val="22"/>
                <w:vertAlign w:val="subscript"/>
              </w:rPr>
              <w:t>i</w:t>
            </w:r>
            <w:r w:rsidRPr="00624162">
              <w:rPr>
                <w:rFonts w:ascii="GHEA Mariam" w:hAnsi="GHEA Mariam"/>
                <w:kern w:val="32"/>
                <w:sz w:val="22"/>
                <w:szCs w:val="22"/>
              </w:rPr>
              <w:t xml:space="preserve"> is the required annual revenue of Accounting Period i (USD),</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rPr>
            </w:pPr>
            <w:r w:rsidRPr="00624162">
              <w:rPr>
                <w:rFonts w:ascii="GHEA Mariam" w:hAnsi="GHEA Mariam"/>
                <w:b/>
                <w:kern w:val="32"/>
                <w:sz w:val="22"/>
                <w:szCs w:val="22"/>
              </w:rPr>
              <w:t>RR</w:t>
            </w:r>
            <w:r w:rsidRPr="00624162">
              <w:rPr>
                <w:rFonts w:ascii="GHEA Mariam" w:hAnsi="GHEA Mariam"/>
                <w:b/>
                <w:kern w:val="32"/>
                <w:sz w:val="22"/>
                <w:szCs w:val="22"/>
                <w:vertAlign w:val="subscript"/>
              </w:rPr>
              <w:t>i</w:t>
            </w:r>
            <w:r w:rsidR="006822DC" w:rsidRPr="00624162">
              <w:rPr>
                <w:rFonts w:ascii="GHEA Mariam" w:hAnsi="GHEA Mariam"/>
                <w:kern w:val="32"/>
                <w:sz w:val="22"/>
                <w:szCs w:val="22"/>
              </w:rPr>
              <w:t>՝</w:t>
            </w:r>
            <w:r w:rsidRPr="00624162">
              <w:rPr>
                <w:rFonts w:ascii="GHEA Mariam" w:hAnsi="GHEA Mariam"/>
                <w:kern w:val="32"/>
                <w:sz w:val="22"/>
                <w:szCs w:val="22"/>
                <w:lang w:val="en-US"/>
              </w:rPr>
              <w:tab/>
            </w:r>
            <w:r w:rsidRPr="00624162">
              <w:rPr>
                <w:rFonts w:ascii="GHEA Mariam" w:hAnsi="GHEA Mariam"/>
                <w:kern w:val="32"/>
                <w:sz w:val="22"/>
                <w:szCs w:val="22"/>
              </w:rPr>
              <w:t xml:space="preserve">i-րդ Հաշվարկային Ժամկետի անհրաժեշտ տարեկան հասույթն </w:t>
            </w:r>
            <w:r w:rsidRPr="00624162">
              <w:rPr>
                <w:rFonts w:ascii="GHEA Mariam" w:hAnsi="GHEA Mariam"/>
                <w:kern w:val="32"/>
                <w:sz w:val="22"/>
                <w:szCs w:val="22"/>
                <w:lang w:val="hy-AM"/>
              </w:rPr>
              <w:t xml:space="preserve">է </w:t>
            </w:r>
            <w:r w:rsidRPr="00624162">
              <w:rPr>
                <w:rFonts w:ascii="GHEA Mariam" w:hAnsi="GHEA Mariam"/>
                <w:kern w:val="32"/>
                <w:sz w:val="22"/>
                <w:szCs w:val="22"/>
              </w:rPr>
              <w:t>(ԱՄՆ դոլար),</w:t>
            </w:r>
          </w:p>
        </w:tc>
      </w:tr>
      <w:tr w:rsidR="002049E3" w:rsidRPr="00624162"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b/>
                <w:kern w:val="32"/>
                <w:sz w:val="22"/>
                <w:szCs w:val="22"/>
              </w:rPr>
            </w:pPr>
            <w:r w:rsidRPr="00624162">
              <w:rPr>
                <w:rFonts w:ascii="GHEA Mariam" w:hAnsi="GHEA Mariam"/>
                <w:b/>
                <w:kern w:val="32"/>
                <w:sz w:val="22"/>
                <w:szCs w:val="22"/>
              </w:rPr>
              <w:t>Pg</w:t>
            </w:r>
            <w:r w:rsidRPr="00624162">
              <w:rPr>
                <w:rFonts w:ascii="GHEA Mariam" w:hAnsi="GHEA Mariam"/>
                <w:b/>
                <w:kern w:val="32"/>
                <w:sz w:val="22"/>
                <w:szCs w:val="22"/>
                <w:vertAlign w:val="subscript"/>
              </w:rPr>
              <w:t>i</w:t>
            </w:r>
            <w:r w:rsidRPr="00624162">
              <w:rPr>
                <w:rFonts w:ascii="GHEA Mariam" w:hAnsi="GHEA Mariam"/>
                <w:b/>
                <w:kern w:val="32"/>
                <w:sz w:val="22"/>
                <w:szCs w:val="22"/>
              </w:rPr>
              <w:t xml:space="preserve"> </w:t>
            </w:r>
            <w:r w:rsidRPr="00624162">
              <w:rPr>
                <w:rFonts w:ascii="GHEA Mariam" w:hAnsi="GHEA Mariam"/>
                <w:kern w:val="32"/>
                <w:sz w:val="22"/>
                <w:szCs w:val="22"/>
              </w:rPr>
              <w:t>is the Gas Tariff in Accounting Period i (USD/thousand cu.m.),</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rPr>
            </w:pPr>
            <w:r w:rsidRPr="00624162">
              <w:rPr>
                <w:rFonts w:ascii="GHEA Mariam" w:hAnsi="GHEA Mariam"/>
                <w:b/>
                <w:kern w:val="32"/>
                <w:sz w:val="22"/>
                <w:szCs w:val="22"/>
              </w:rPr>
              <w:t>Pg</w:t>
            </w:r>
            <w:r w:rsidRPr="00624162">
              <w:rPr>
                <w:rFonts w:ascii="GHEA Mariam" w:hAnsi="GHEA Mariam"/>
                <w:b/>
                <w:kern w:val="32"/>
                <w:sz w:val="22"/>
                <w:szCs w:val="22"/>
                <w:vertAlign w:val="subscript"/>
              </w:rPr>
              <w:t>i</w:t>
            </w:r>
            <w:r w:rsidRPr="00624162">
              <w:rPr>
                <w:rFonts w:ascii="GHEA Mariam" w:hAnsi="GHEA Mariam"/>
                <w:b/>
                <w:kern w:val="32"/>
                <w:sz w:val="22"/>
                <w:szCs w:val="22"/>
              </w:rPr>
              <w:t>՝</w:t>
            </w:r>
            <w:r w:rsidRPr="00624162">
              <w:rPr>
                <w:rFonts w:ascii="GHEA Mariam" w:hAnsi="GHEA Mariam"/>
                <w:b/>
                <w:kern w:val="32"/>
                <w:sz w:val="22"/>
                <w:szCs w:val="22"/>
                <w:lang w:val="en-US"/>
              </w:rPr>
              <w:tab/>
            </w:r>
            <w:r w:rsidRPr="00624162">
              <w:rPr>
                <w:rFonts w:ascii="GHEA Mariam" w:hAnsi="GHEA Mariam"/>
                <w:kern w:val="32"/>
                <w:sz w:val="22"/>
                <w:szCs w:val="22"/>
              </w:rPr>
              <w:t>i-րդ Հաշվարկային Ժամկետում Գազի Սակագինն է (ԱՄՆ դոլար/հազ. խմ),</w:t>
            </w:r>
          </w:p>
        </w:tc>
      </w:tr>
      <w:tr w:rsidR="002049E3" w:rsidRPr="00624162"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rPr>
            </w:pPr>
            <w:r w:rsidRPr="00624162">
              <w:rPr>
                <w:rFonts w:ascii="GHEA Mariam" w:hAnsi="GHEA Mariam"/>
                <w:kern w:val="32"/>
                <w:sz w:val="22"/>
                <w:szCs w:val="22"/>
              </w:rPr>
              <w:t xml:space="preserve">Эi is the </w:t>
            </w:r>
            <w:r w:rsidRPr="00624162">
              <w:rPr>
                <w:rFonts w:ascii="GHEA Mariam" w:hAnsi="GHEA Mariam"/>
                <w:kern w:val="32"/>
                <w:sz w:val="22"/>
                <w:szCs w:val="22"/>
                <w:lang w:val="en-US"/>
              </w:rPr>
              <w:t xml:space="preserve">calculated volume of </w:t>
            </w:r>
            <w:r w:rsidRPr="00624162">
              <w:rPr>
                <w:rFonts w:ascii="GHEA Mariam" w:hAnsi="GHEA Mariam"/>
                <w:kern w:val="32"/>
                <w:sz w:val="22"/>
                <w:szCs w:val="22"/>
              </w:rPr>
              <w:t xml:space="preserve">efficient delivery of electrical energy in Accounting Period i, which is determined </w:t>
            </w:r>
            <w:bookmarkStart w:id="1388" w:name="_cp_text_1_906"/>
            <w:r w:rsidRPr="00624162">
              <w:rPr>
                <w:rFonts w:ascii="GHEA Mariam" w:hAnsi="GHEA Mariam" w:cs="Times New Roman"/>
                <w:kern w:val="32"/>
                <w:sz w:val="22"/>
                <w:szCs w:val="22"/>
                <w:u w:color="0000FF"/>
                <w:lang w:val="en-US"/>
              </w:rPr>
              <w:t>as</w:t>
            </w:r>
            <w:r w:rsidRPr="00624162">
              <w:rPr>
                <w:rFonts w:ascii="GHEA Mariam" w:hAnsi="GHEA Mariam"/>
                <w:kern w:val="32"/>
                <w:sz w:val="22"/>
                <w:szCs w:val="22"/>
                <w:u w:color="0000FF"/>
                <w:lang w:val="en-US"/>
              </w:rPr>
              <w:t xml:space="preserve"> the </w:t>
            </w:r>
            <w:r w:rsidRPr="00624162">
              <w:rPr>
                <w:rFonts w:ascii="GHEA Mariam" w:hAnsi="GHEA Mariam" w:cs="Times New Roman"/>
                <w:kern w:val="32"/>
                <w:sz w:val="22"/>
                <w:szCs w:val="22"/>
                <w:u w:color="0000FF"/>
                <w:lang w:val="en-US"/>
              </w:rPr>
              <w:t>total</w:t>
            </w:r>
            <w:r w:rsidRPr="00624162">
              <w:rPr>
                <w:rFonts w:ascii="GHEA Mariam" w:hAnsi="GHEA Mariam"/>
                <w:kern w:val="32"/>
                <w:sz w:val="22"/>
                <w:szCs w:val="22"/>
                <w:u w:color="0000FF"/>
                <w:lang w:val="en-US"/>
              </w:rPr>
              <w:t xml:space="preserve"> of </w:t>
            </w:r>
            <w:r w:rsidRPr="00624162">
              <w:rPr>
                <w:rFonts w:ascii="GHEA Mariam" w:hAnsi="GHEA Mariam" w:cs="Times New Roman"/>
                <w:kern w:val="32"/>
                <w:sz w:val="22"/>
                <w:szCs w:val="22"/>
                <w:u w:color="0000FF"/>
                <w:lang w:val="en-US"/>
              </w:rPr>
              <w:t xml:space="preserve">the values </w:t>
            </w:r>
            <w:r w:rsidRPr="00624162">
              <w:rPr>
                <w:rFonts w:ascii="GHEA Mariam" w:hAnsi="GHEA Mariam" w:cs="Times New Roman"/>
                <w:kern w:val="32"/>
                <w:sz w:val="22"/>
                <w:szCs w:val="22"/>
                <w:u w:color="0000FF"/>
                <w:lang w:val="en-US"/>
              </w:rPr>
              <w:lastRenderedPageBreak/>
              <w:t xml:space="preserve">formed </w:t>
            </w:r>
            <w:r w:rsidRPr="00624162">
              <w:rPr>
                <w:rFonts w:ascii="GHEA Mariam" w:hAnsi="GHEA Mariam" w:cs="Times New Roman"/>
                <w:kern w:val="32"/>
                <w:sz w:val="22"/>
                <w:szCs w:val="22"/>
                <w:u w:color="0000FF"/>
              </w:rPr>
              <w:t xml:space="preserve">in the result of the product of the monthly (daily) </w:t>
            </w:r>
            <w:bookmarkEnd w:id="1388"/>
            <w:r w:rsidRPr="00624162">
              <w:rPr>
                <w:rFonts w:ascii="GHEA Mariam" w:hAnsi="GHEA Mariam"/>
                <w:kern w:val="32"/>
                <w:sz w:val="22"/>
                <w:szCs w:val="22"/>
                <w:lang w:val="en-US"/>
              </w:rPr>
              <w:t xml:space="preserve">Dispatchable Capacity in </w:t>
            </w:r>
            <w:bookmarkStart w:id="1389" w:name="_cp_text_1_907"/>
            <w:r w:rsidRPr="00624162">
              <w:rPr>
                <w:rFonts w:ascii="GHEA Mariam" w:hAnsi="GHEA Mariam" w:cs="Times New Roman"/>
                <w:kern w:val="32"/>
                <w:sz w:val="22"/>
                <w:szCs w:val="22"/>
                <w:u w:color="0000FF"/>
                <w:lang w:val="en-US"/>
              </w:rPr>
              <w:t>the</w:t>
            </w:r>
            <w:r w:rsidRPr="00624162">
              <w:rPr>
                <w:rFonts w:ascii="GHEA Mariam" w:hAnsi="GHEA Mariam" w:cs="Times New Roman"/>
                <w:kern w:val="32"/>
                <w:sz w:val="22"/>
                <w:szCs w:val="22"/>
              </w:rPr>
              <w:t xml:space="preserve"> </w:t>
            </w:r>
            <w:bookmarkEnd w:id="1389"/>
            <w:r w:rsidRPr="00624162">
              <w:rPr>
                <w:rFonts w:ascii="GHEA Mariam" w:hAnsi="GHEA Mariam"/>
                <w:kern w:val="32"/>
                <w:sz w:val="22"/>
                <w:szCs w:val="22"/>
                <w:lang w:val="en-US"/>
              </w:rPr>
              <w:t xml:space="preserve">Accounting Period i and </w:t>
            </w:r>
            <w:bookmarkStart w:id="1390" w:name="_cp_text_1_909"/>
            <w:r w:rsidRPr="00624162">
              <w:rPr>
                <w:rFonts w:ascii="GHEA Mariam" w:hAnsi="GHEA Mariam" w:cs="Times New Roman"/>
                <w:kern w:val="32"/>
                <w:sz w:val="22"/>
                <w:szCs w:val="22"/>
                <w:u w:color="0000FF"/>
                <w:lang w:val="en-US"/>
              </w:rPr>
              <w:t>the hours of the same month (day)</w:t>
            </w:r>
            <w:r w:rsidRPr="00624162">
              <w:rPr>
                <w:rFonts w:ascii="GHEA Mariam" w:hAnsi="GHEA Mariam" w:cs="Times New Roman"/>
                <w:kern w:val="32"/>
                <w:sz w:val="22"/>
                <w:szCs w:val="22"/>
                <w:u w:color="0000FF"/>
                <w:lang w:val="hy-AM"/>
              </w:rPr>
              <w:t>,</w:t>
            </w:r>
            <w:r w:rsidRPr="00624162">
              <w:rPr>
                <w:rFonts w:ascii="GHEA Mariam" w:hAnsi="GHEA Mariam"/>
                <w:kern w:val="32"/>
                <w:sz w:val="22"/>
                <w:szCs w:val="22"/>
                <w:u w:color="0000FF"/>
                <w:lang w:val="hy-AM"/>
              </w:rPr>
              <w:t xml:space="preserve"> </w:t>
            </w:r>
            <w:r w:rsidRPr="00624162">
              <w:rPr>
                <w:rFonts w:ascii="GHEA Mariam" w:hAnsi="GHEA Mariam"/>
                <w:sz w:val="22"/>
                <w:szCs w:val="22"/>
              </w:rPr>
              <w:t>(kWh)</w:t>
            </w:r>
            <w:r w:rsidRPr="00624162">
              <w:rPr>
                <w:rFonts w:ascii="GHEA Mariam" w:hAnsi="GHEA Mariam" w:cs="Times New Roman"/>
                <w:kern w:val="32"/>
                <w:sz w:val="22"/>
                <w:szCs w:val="22"/>
                <w:u w:color="0000FF"/>
                <w:lang w:val="en-US"/>
              </w:rPr>
              <w:t>.</w:t>
            </w:r>
            <w:bookmarkEnd w:id="1390"/>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rPr>
            </w:pPr>
            <w:r w:rsidRPr="00624162">
              <w:rPr>
                <w:rFonts w:ascii="GHEA Mariam" w:hAnsi="GHEA Mariam"/>
                <w:b/>
                <w:kern w:val="32"/>
                <w:sz w:val="22"/>
                <w:szCs w:val="22"/>
              </w:rPr>
              <w:lastRenderedPageBreak/>
              <w:t>Э</w:t>
            </w:r>
            <w:r w:rsidRPr="00624162">
              <w:rPr>
                <w:rFonts w:ascii="GHEA Mariam" w:hAnsi="GHEA Mariam"/>
                <w:b/>
                <w:kern w:val="32"/>
                <w:sz w:val="22"/>
                <w:szCs w:val="22"/>
                <w:vertAlign w:val="subscript"/>
              </w:rPr>
              <w:t>i</w:t>
            </w:r>
            <w:r w:rsidRPr="00624162">
              <w:rPr>
                <w:rFonts w:ascii="GHEA Mariam" w:hAnsi="GHEA Mariam"/>
                <w:kern w:val="32"/>
                <w:sz w:val="22"/>
                <w:szCs w:val="22"/>
              </w:rPr>
              <w:t>՝</w:t>
            </w:r>
            <w:r w:rsidRPr="00624162">
              <w:rPr>
                <w:rFonts w:ascii="GHEA Mariam" w:hAnsi="GHEA Mariam"/>
                <w:b/>
                <w:kern w:val="32"/>
                <w:sz w:val="22"/>
                <w:szCs w:val="22"/>
                <w:lang w:val="en-US"/>
              </w:rPr>
              <w:tab/>
            </w:r>
            <w:r w:rsidRPr="00624162">
              <w:rPr>
                <w:rFonts w:ascii="GHEA Mariam" w:hAnsi="GHEA Mariam"/>
                <w:kern w:val="32"/>
                <w:sz w:val="22"/>
                <w:szCs w:val="22"/>
              </w:rPr>
              <w:t xml:space="preserve">i-րդ Հաշվարկային Ժամկետում էլեկտրաէներգիայի օգտակար առաքման հաշվարկային ծավալն է, որը որոշվում է </w:t>
            </w:r>
            <w:r w:rsidRPr="00624162">
              <w:rPr>
                <w:rFonts w:ascii="GHEA Mariam" w:hAnsi="GHEA Mariam"/>
                <w:kern w:val="32"/>
                <w:sz w:val="22"/>
                <w:szCs w:val="22"/>
                <w:lang w:val="hy-AM"/>
              </w:rPr>
              <w:t xml:space="preserve">որպես </w:t>
            </w:r>
            <w:r w:rsidRPr="00624162">
              <w:rPr>
                <w:rFonts w:ascii="GHEA Mariam" w:hAnsi="GHEA Mariam"/>
                <w:kern w:val="32"/>
                <w:sz w:val="22"/>
                <w:szCs w:val="22"/>
              </w:rPr>
              <w:t xml:space="preserve">i-րդ Հաշվարկային Ժամկետում </w:t>
            </w:r>
            <w:r w:rsidRPr="00624162">
              <w:rPr>
                <w:rFonts w:ascii="GHEA Mariam" w:hAnsi="GHEA Mariam"/>
                <w:kern w:val="32"/>
                <w:sz w:val="22"/>
                <w:szCs w:val="22"/>
                <w:lang w:val="hy-AM"/>
              </w:rPr>
              <w:t xml:space="preserve">ամսական </w:t>
            </w:r>
            <w:r w:rsidRPr="00624162">
              <w:rPr>
                <w:rFonts w:ascii="GHEA Mariam" w:hAnsi="GHEA Mariam"/>
                <w:kern w:val="32"/>
                <w:sz w:val="22"/>
                <w:szCs w:val="22"/>
                <w:lang w:val="hy-AM"/>
              </w:rPr>
              <w:lastRenderedPageBreak/>
              <w:t xml:space="preserve">(օրական) </w:t>
            </w:r>
            <w:r w:rsidRPr="00624162">
              <w:rPr>
                <w:rFonts w:ascii="GHEA Mariam" w:hAnsi="GHEA Mariam"/>
                <w:kern w:val="32"/>
                <w:sz w:val="22"/>
                <w:szCs w:val="22"/>
              </w:rPr>
              <w:t xml:space="preserve">Տնօրինելի Հզորության </w:t>
            </w:r>
            <w:r w:rsidRPr="00624162">
              <w:rPr>
                <w:rFonts w:ascii="GHEA Mariam" w:hAnsi="GHEA Mariam"/>
                <w:kern w:val="32"/>
                <w:sz w:val="22"/>
                <w:szCs w:val="22"/>
                <w:lang w:val="hy-AM"/>
              </w:rPr>
              <w:t xml:space="preserve">և նույն ամսվա (օրվա) ժամերի բազմապատկման արդյունքում ստացված </w:t>
            </w:r>
            <w:r w:rsidRPr="00624162">
              <w:rPr>
                <w:rFonts w:ascii="GHEA Mariam" w:hAnsi="GHEA Mariam"/>
                <w:kern w:val="32"/>
                <w:sz w:val="22"/>
                <w:szCs w:val="22"/>
              </w:rPr>
              <w:t>մեծություն</w:t>
            </w:r>
            <w:r w:rsidRPr="00624162">
              <w:rPr>
                <w:rFonts w:ascii="GHEA Mariam" w:hAnsi="GHEA Mariam"/>
                <w:kern w:val="32"/>
                <w:sz w:val="22"/>
                <w:szCs w:val="22"/>
                <w:lang w:val="hy-AM"/>
              </w:rPr>
              <w:t>ների հանրագումարը</w:t>
            </w:r>
            <w:r w:rsidRPr="00624162">
              <w:rPr>
                <w:rFonts w:ascii="GHEA Mariam" w:hAnsi="GHEA Mariam"/>
                <w:kern w:val="32"/>
                <w:sz w:val="22"/>
                <w:szCs w:val="22"/>
              </w:rPr>
              <w:t xml:space="preserve"> (կՎտժ),</w:t>
            </w:r>
          </w:p>
        </w:tc>
      </w:tr>
      <w:tr w:rsidR="002049E3" w:rsidRPr="00624162"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b/>
                <w:kern w:val="32"/>
                <w:sz w:val="22"/>
                <w:szCs w:val="22"/>
              </w:rPr>
            </w:pPr>
            <w:r w:rsidRPr="00624162">
              <w:rPr>
                <w:rFonts w:ascii="GHEA Mariam" w:hAnsi="GHEA Mariam"/>
                <w:b/>
                <w:kern w:val="32"/>
                <w:sz w:val="22"/>
                <w:szCs w:val="22"/>
              </w:rPr>
              <w:lastRenderedPageBreak/>
              <w:t>K</w:t>
            </w:r>
            <w:r w:rsidRPr="00624162">
              <w:rPr>
                <w:rFonts w:ascii="GHEA Mariam" w:hAnsi="GHEA Mariam"/>
                <w:b/>
                <w:kern w:val="32"/>
                <w:sz w:val="22"/>
                <w:szCs w:val="22"/>
                <w:vertAlign w:val="subscript"/>
              </w:rPr>
              <w:t>i</w:t>
            </w:r>
            <w:r w:rsidRPr="00624162">
              <w:rPr>
                <w:rFonts w:ascii="GHEA Mariam" w:hAnsi="GHEA Mariam"/>
                <w:kern w:val="32"/>
                <w:sz w:val="22"/>
                <w:szCs w:val="22"/>
                <w:lang w:val="en-US"/>
              </w:rPr>
              <w:tab/>
            </w:r>
            <w:r w:rsidRPr="00624162">
              <w:rPr>
                <w:rFonts w:ascii="GHEA Mariam" w:hAnsi="GHEA Mariam"/>
                <w:kern w:val="32"/>
                <w:sz w:val="22"/>
                <w:szCs w:val="22"/>
              </w:rPr>
              <w:t xml:space="preserve">is the adjustment value of the required annual revenue for Accounting Period i, which is relating to (a) fluctuation of the Official Exchange Rate, (b) change of the Gas Tariff, (c) the average monthly capacity of dispatch of the Plant being lower than the Minimum Average Capacity of Dispatch and/or (d) deviation of the average heat value of the Gas from the Agreed Average Heat Value, and is calculated in accordance with section “Adjustment of the required annual revenue” of this Tariff Schedule (USD). When calculating the Electrical Energy Tariff of the first Accounting Period, </w:t>
            </w:r>
            <w:r w:rsidRPr="00624162">
              <w:rPr>
                <w:rFonts w:ascii="GHEA Mariam" w:hAnsi="GHEA Mariam"/>
                <w:b/>
                <w:kern w:val="32"/>
                <w:sz w:val="22"/>
                <w:szCs w:val="22"/>
              </w:rPr>
              <w:t>K</w:t>
            </w:r>
            <w:r w:rsidRPr="00624162">
              <w:rPr>
                <w:rFonts w:ascii="GHEA Mariam" w:hAnsi="GHEA Mariam"/>
                <w:b/>
                <w:kern w:val="32"/>
                <w:sz w:val="22"/>
                <w:szCs w:val="22"/>
                <w:vertAlign w:val="subscript"/>
              </w:rPr>
              <w:t>i</w:t>
            </w:r>
            <w:r w:rsidRPr="00624162">
              <w:rPr>
                <w:rFonts w:ascii="GHEA Mariam" w:hAnsi="GHEA Mariam"/>
                <w:b/>
                <w:kern w:val="32"/>
                <w:sz w:val="22"/>
                <w:szCs w:val="22"/>
              </w:rPr>
              <w:t xml:space="preserve"> </w:t>
            </w:r>
            <w:r w:rsidRPr="00624162">
              <w:rPr>
                <w:rFonts w:ascii="GHEA Mariam" w:hAnsi="GHEA Mariam"/>
                <w:kern w:val="32"/>
                <w:sz w:val="22"/>
                <w:szCs w:val="22"/>
              </w:rPr>
              <w:t>shall be</w:t>
            </w:r>
            <w:r w:rsidRPr="00624162">
              <w:rPr>
                <w:rFonts w:ascii="GHEA Mariam" w:hAnsi="GHEA Mariam"/>
                <w:b/>
                <w:kern w:val="32"/>
                <w:sz w:val="22"/>
                <w:szCs w:val="22"/>
              </w:rPr>
              <w:t xml:space="preserve"> </w:t>
            </w:r>
            <w:r w:rsidRPr="00624162">
              <w:rPr>
                <w:rFonts w:ascii="GHEA Mariam" w:hAnsi="GHEA Mariam"/>
                <w:kern w:val="32"/>
                <w:sz w:val="22"/>
                <w:szCs w:val="22"/>
              </w:rPr>
              <w:t>deemed to be equal to zero.</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b/>
                <w:kern w:val="32"/>
                <w:sz w:val="22"/>
                <w:szCs w:val="22"/>
                <w:vertAlign w:val="subscript"/>
                <w:lang w:val="hy-AM"/>
              </w:rPr>
            </w:pPr>
            <w:r w:rsidRPr="00624162">
              <w:rPr>
                <w:rFonts w:ascii="GHEA Mariam" w:hAnsi="GHEA Mariam"/>
                <w:b/>
                <w:kern w:val="32"/>
                <w:sz w:val="22"/>
                <w:szCs w:val="22"/>
              </w:rPr>
              <w:t>K</w:t>
            </w:r>
            <w:r w:rsidRPr="00624162">
              <w:rPr>
                <w:rFonts w:ascii="GHEA Mariam" w:hAnsi="GHEA Mariam"/>
                <w:b/>
                <w:kern w:val="32"/>
                <w:sz w:val="22"/>
                <w:szCs w:val="22"/>
                <w:vertAlign w:val="subscript"/>
              </w:rPr>
              <w:t>i</w:t>
            </w:r>
            <w:r w:rsidRPr="00624162">
              <w:rPr>
                <w:rFonts w:ascii="GHEA Mariam" w:hAnsi="GHEA Mariam"/>
                <w:kern w:val="32"/>
                <w:sz w:val="22"/>
                <w:szCs w:val="22"/>
              </w:rPr>
              <w:t>՝</w:t>
            </w:r>
            <w:r w:rsidRPr="00624162">
              <w:rPr>
                <w:rFonts w:ascii="GHEA Mariam" w:hAnsi="GHEA Mariam"/>
                <w:kern w:val="32"/>
                <w:sz w:val="22"/>
                <w:szCs w:val="22"/>
                <w:lang w:val="en-US"/>
              </w:rPr>
              <w:tab/>
            </w:r>
            <w:r w:rsidRPr="00624162">
              <w:rPr>
                <w:rFonts w:ascii="GHEA Mariam" w:hAnsi="GHEA Mariam"/>
                <w:kern w:val="32"/>
                <w:sz w:val="22"/>
                <w:szCs w:val="22"/>
              </w:rPr>
              <w:t>i-րդ Հաշվարկային Ժամկետ</w:t>
            </w:r>
            <w:r w:rsidRPr="00624162">
              <w:rPr>
                <w:rFonts w:ascii="GHEA Mariam" w:hAnsi="GHEA Mariam"/>
                <w:kern w:val="32"/>
                <w:sz w:val="22"/>
                <w:szCs w:val="22"/>
                <w:lang w:val="hy-AM"/>
              </w:rPr>
              <w:t>ի ա</w:t>
            </w:r>
            <w:r w:rsidRPr="00624162">
              <w:rPr>
                <w:rFonts w:ascii="GHEA Mariam" w:hAnsi="GHEA Mariam"/>
                <w:kern w:val="32"/>
                <w:sz w:val="22"/>
                <w:szCs w:val="22"/>
              </w:rPr>
              <w:t>նհրաժեշտ տարեկան հասույթ</w:t>
            </w:r>
            <w:r w:rsidRPr="00624162">
              <w:rPr>
                <w:rFonts w:ascii="GHEA Mariam" w:hAnsi="GHEA Mariam"/>
                <w:kern w:val="32"/>
                <w:sz w:val="22"/>
                <w:szCs w:val="22"/>
                <w:lang w:val="hy-AM"/>
              </w:rPr>
              <w:t>ի ճշգրտման մեծությունն է, որը պայմանավորված է (ա)</w:t>
            </w:r>
            <w:r w:rsidRPr="00624162">
              <w:rPr>
                <w:rFonts w:ascii="Courier New" w:hAnsi="Courier New" w:cs="Courier New"/>
                <w:kern w:val="32"/>
                <w:sz w:val="22"/>
                <w:szCs w:val="22"/>
                <w:lang w:val="hy-AM"/>
              </w:rPr>
              <w:t> </w:t>
            </w:r>
            <w:r w:rsidRPr="00624162">
              <w:rPr>
                <w:rFonts w:ascii="GHEA Mariam" w:hAnsi="GHEA Mariam"/>
                <w:kern w:val="32"/>
                <w:sz w:val="22"/>
                <w:szCs w:val="22"/>
              </w:rPr>
              <w:t>Պ</w:t>
            </w:r>
            <w:r w:rsidRPr="00624162">
              <w:rPr>
                <w:rFonts w:ascii="GHEA Mariam" w:hAnsi="GHEA Mariam"/>
                <w:kern w:val="32"/>
                <w:sz w:val="22"/>
                <w:szCs w:val="22"/>
                <w:lang w:val="hy-AM"/>
              </w:rPr>
              <w:t xml:space="preserve">աշտոնական </w:t>
            </w:r>
            <w:r w:rsidRPr="00624162">
              <w:rPr>
                <w:rFonts w:ascii="GHEA Mariam" w:hAnsi="GHEA Mariam"/>
                <w:kern w:val="32"/>
                <w:sz w:val="22"/>
                <w:szCs w:val="22"/>
                <w:lang w:val="ru-RU"/>
              </w:rPr>
              <w:t>Փոխարժեքի</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տատանմամբ, </w:t>
            </w:r>
            <w:r w:rsidRPr="00624162">
              <w:rPr>
                <w:rFonts w:ascii="GHEA Mariam" w:hAnsi="GHEA Mariam"/>
                <w:kern w:val="32"/>
                <w:sz w:val="22"/>
                <w:szCs w:val="22"/>
                <w:lang w:val="en-US"/>
              </w:rPr>
              <w:t>(</w:t>
            </w:r>
            <w:r w:rsidRPr="00624162">
              <w:rPr>
                <w:rFonts w:ascii="GHEA Mariam" w:hAnsi="GHEA Mariam"/>
                <w:kern w:val="32"/>
                <w:sz w:val="22"/>
                <w:szCs w:val="22"/>
                <w:lang w:val="hy-AM"/>
              </w:rPr>
              <w:t>բ)</w:t>
            </w:r>
            <w:r w:rsidRPr="00624162">
              <w:rPr>
                <w:rFonts w:ascii="Courier New" w:hAnsi="Courier New" w:cs="Courier New"/>
                <w:kern w:val="32"/>
                <w:sz w:val="22"/>
                <w:szCs w:val="22"/>
                <w:lang w:val="hy-AM"/>
              </w:rPr>
              <w:t> </w:t>
            </w:r>
            <w:r w:rsidRPr="00624162">
              <w:rPr>
                <w:rFonts w:ascii="GHEA Mariam" w:hAnsi="GHEA Mariam"/>
                <w:kern w:val="32"/>
                <w:sz w:val="22"/>
                <w:szCs w:val="22"/>
                <w:lang w:val="hy-AM"/>
              </w:rPr>
              <w:t>Գ</w:t>
            </w:r>
            <w:r w:rsidRPr="00624162">
              <w:rPr>
                <w:rFonts w:ascii="GHEA Mariam" w:hAnsi="GHEA Mariam"/>
                <w:kern w:val="32"/>
                <w:sz w:val="22"/>
                <w:szCs w:val="22"/>
              </w:rPr>
              <w:t>ազի Սակագնի փոփոխությամբ</w:t>
            </w:r>
            <w:r w:rsidRPr="00624162">
              <w:rPr>
                <w:rFonts w:ascii="GHEA Mariam" w:hAnsi="GHEA Mariam"/>
                <w:kern w:val="32"/>
                <w:sz w:val="22"/>
                <w:szCs w:val="22"/>
                <w:lang w:val="hy-AM"/>
              </w:rPr>
              <w:t xml:space="preserve"> (գ)</w:t>
            </w:r>
            <w:r w:rsidRPr="00624162">
              <w:rPr>
                <w:rFonts w:ascii="Courier New" w:hAnsi="Courier New" w:cs="Courier New"/>
                <w:kern w:val="32"/>
                <w:sz w:val="22"/>
                <w:szCs w:val="22"/>
                <w:lang w:val="hy-AM"/>
              </w:rPr>
              <w:t> </w:t>
            </w:r>
            <w:r w:rsidRPr="00624162">
              <w:rPr>
                <w:rFonts w:ascii="GHEA Mariam" w:hAnsi="GHEA Mariam" w:cs="GHEA Mariam"/>
                <w:kern w:val="32"/>
                <w:sz w:val="22"/>
                <w:szCs w:val="22"/>
                <w:lang w:val="hy-AM"/>
              </w:rPr>
              <w:t>Կայանի</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պահանջարկված</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միջին</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ամսական</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հզորության</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ցածր</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լինելով՝</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Նվազագույն</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Միջին</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Պահանջարկված</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Հզորությունից</w:t>
            </w:r>
            <w:r w:rsidRPr="00624162">
              <w:rPr>
                <w:rFonts w:ascii="GHEA Mariam" w:hAnsi="GHEA Mariam"/>
                <w:kern w:val="32"/>
                <w:sz w:val="22"/>
                <w:szCs w:val="22"/>
                <w:lang w:val="hy-AM"/>
              </w:rPr>
              <w:t xml:space="preserve"> </w:t>
            </w:r>
            <w:r w:rsidRPr="00624162">
              <w:rPr>
                <w:rFonts w:ascii="GHEA Mariam" w:hAnsi="GHEA Mariam" w:cs="GHEA Mariam"/>
                <w:kern w:val="32"/>
                <w:sz w:val="22"/>
                <w:szCs w:val="22"/>
                <w:lang w:val="hy-AM"/>
              </w:rPr>
              <w:t>և</w:t>
            </w:r>
            <w:r w:rsidRPr="00624162">
              <w:rPr>
                <w:rFonts w:ascii="GHEA Mariam" w:hAnsi="GHEA Mariam"/>
                <w:kern w:val="32"/>
                <w:sz w:val="22"/>
                <w:szCs w:val="22"/>
              </w:rPr>
              <w:t>/կամ (</w:t>
            </w:r>
            <w:r w:rsidRPr="00624162">
              <w:rPr>
                <w:rFonts w:ascii="GHEA Mariam" w:hAnsi="GHEA Mariam"/>
                <w:kern w:val="32"/>
                <w:sz w:val="22"/>
                <w:szCs w:val="22"/>
                <w:lang w:val="hy-AM"/>
              </w:rPr>
              <w:t>դ)</w:t>
            </w:r>
            <w:r w:rsidRPr="00624162">
              <w:rPr>
                <w:rFonts w:ascii="Courier New" w:hAnsi="Courier New" w:cs="Courier New"/>
                <w:kern w:val="32"/>
                <w:sz w:val="22"/>
                <w:szCs w:val="22"/>
                <w:lang w:val="hy-AM"/>
              </w:rPr>
              <w:t> </w:t>
            </w:r>
            <w:r w:rsidRPr="00624162">
              <w:rPr>
                <w:rFonts w:ascii="GHEA Mariam" w:hAnsi="GHEA Mariam" w:cs="GHEA Mariam"/>
                <w:kern w:val="32"/>
                <w:sz w:val="22"/>
                <w:szCs w:val="22"/>
                <w:lang w:val="hy-AM"/>
              </w:rPr>
              <w:t>Գ</w:t>
            </w:r>
            <w:r w:rsidRPr="00624162">
              <w:rPr>
                <w:rFonts w:ascii="GHEA Mariam" w:hAnsi="GHEA Mariam"/>
                <w:kern w:val="32"/>
                <w:sz w:val="22"/>
                <w:szCs w:val="22"/>
              </w:rPr>
              <w:t xml:space="preserve">ազի </w:t>
            </w:r>
            <w:r w:rsidRPr="00624162">
              <w:rPr>
                <w:rFonts w:ascii="GHEA Mariam" w:hAnsi="GHEA Mariam"/>
                <w:kern w:val="32"/>
                <w:sz w:val="22"/>
                <w:szCs w:val="22"/>
                <w:lang w:val="hy-AM"/>
              </w:rPr>
              <w:t xml:space="preserve">միջին </w:t>
            </w:r>
            <w:r w:rsidRPr="00624162">
              <w:rPr>
                <w:rFonts w:ascii="GHEA Mariam" w:hAnsi="GHEA Mariam"/>
                <w:kern w:val="32"/>
                <w:sz w:val="22"/>
                <w:szCs w:val="22"/>
              </w:rPr>
              <w:t>ջերմ</w:t>
            </w:r>
            <w:r w:rsidRPr="00624162">
              <w:rPr>
                <w:rFonts w:ascii="GHEA Mariam" w:hAnsi="GHEA Mariam"/>
                <w:kern w:val="32"/>
                <w:sz w:val="22"/>
                <w:szCs w:val="22"/>
                <w:lang w:val="hy-AM"/>
              </w:rPr>
              <w:t>ատվ</w:t>
            </w:r>
            <w:r w:rsidRPr="00624162">
              <w:rPr>
                <w:rFonts w:ascii="GHEA Mariam" w:hAnsi="GHEA Mariam"/>
                <w:kern w:val="32"/>
                <w:sz w:val="22"/>
                <w:szCs w:val="22"/>
              </w:rPr>
              <w:t xml:space="preserve">ության </w:t>
            </w:r>
            <w:r w:rsidRPr="00624162">
              <w:rPr>
                <w:rFonts w:ascii="GHEA Mariam" w:hAnsi="GHEA Mariam"/>
                <w:kern w:val="32"/>
                <w:sz w:val="22"/>
                <w:szCs w:val="22"/>
                <w:lang w:val="hy-AM"/>
              </w:rPr>
              <w:t>շեղումներով՝ Համաձայնեցված</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Միջին </w:t>
            </w:r>
            <w:r w:rsidRPr="00624162">
              <w:rPr>
                <w:rFonts w:ascii="GHEA Mariam" w:hAnsi="GHEA Mariam"/>
                <w:kern w:val="32"/>
                <w:sz w:val="22"/>
                <w:szCs w:val="22"/>
              </w:rPr>
              <w:t>Ջերմ</w:t>
            </w:r>
            <w:r w:rsidRPr="00624162">
              <w:rPr>
                <w:rFonts w:ascii="GHEA Mariam" w:hAnsi="GHEA Mariam"/>
                <w:kern w:val="32"/>
                <w:sz w:val="22"/>
                <w:szCs w:val="22"/>
                <w:lang w:val="hy-AM"/>
              </w:rPr>
              <w:t xml:space="preserve">ատվության նկատմամբ, և հաշվարկվում է համաձայն սույն Սակագնային Պլանի </w:t>
            </w:r>
            <w:r w:rsidRPr="00624162">
              <w:rPr>
                <w:rFonts w:ascii="GHEA Mariam" w:hAnsi="GHEA Mariam"/>
                <w:kern w:val="32"/>
                <w:sz w:val="22"/>
                <w:szCs w:val="22"/>
              </w:rPr>
              <w:t xml:space="preserve">«Անհրաժեշտ տարեկան հասույթի ճշգրտում» </w:t>
            </w:r>
            <w:r w:rsidRPr="00624162">
              <w:rPr>
                <w:rFonts w:ascii="GHEA Mariam" w:hAnsi="GHEA Mariam"/>
                <w:kern w:val="32"/>
                <w:sz w:val="22"/>
                <w:szCs w:val="22"/>
                <w:lang w:val="hy-AM"/>
              </w:rPr>
              <w:t>բաժնի</w:t>
            </w:r>
            <w:r w:rsidRPr="00624162">
              <w:rPr>
                <w:rFonts w:ascii="GHEA Mariam" w:hAnsi="GHEA Mariam"/>
                <w:kern w:val="32"/>
                <w:sz w:val="22"/>
                <w:szCs w:val="22"/>
              </w:rPr>
              <w:t xml:space="preserve"> (</w:t>
            </w:r>
            <w:r w:rsidRPr="00624162">
              <w:rPr>
                <w:rFonts w:ascii="GHEA Mariam" w:hAnsi="GHEA Mariam"/>
                <w:kern w:val="32"/>
                <w:sz w:val="22"/>
                <w:szCs w:val="22"/>
                <w:lang w:val="hy-AM"/>
              </w:rPr>
              <w:t>ԱՄՆ դոլար</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Առաջին </w:t>
            </w:r>
            <w:r w:rsidRPr="00624162">
              <w:rPr>
                <w:rFonts w:ascii="GHEA Mariam" w:hAnsi="GHEA Mariam"/>
                <w:kern w:val="32"/>
                <w:sz w:val="22"/>
                <w:szCs w:val="22"/>
              </w:rPr>
              <w:t>Հաշվարկային Ժամկետ</w:t>
            </w:r>
            <w:r w:rsidRPr="00624162">
              <w:rPr>
                <w:rFonts w:ascii="GHEA Mariam" w:hAnsi="GHEA Mariam"/>
                <w:kern w:val="32"/>
                <w:sz w:val="22"/>
                <w:szCs w:val="22"/>
                <w:lang w:val="hy-AM"/>
              </w:rPr>
              <w:t xml:space="preserve">ի Էլեկտրաէներգիայի Սակագնի հաշվարկի ժամանակ </w:t>
            </w:r>
            <w:r w:rsidRPr="00624162">
              <w:rPr>
                <w:rFonts w:ascii="GHEA Mariam" w:hAnsi="GHEA Mariam"/>
                <w:b/>
                <w:kern w:val="32"/>
                <w:sz w:val="22"/>
                <w:szCs w:val="22"/>
              </w:rPr>
              <w:t>K</w:t>
            </w:r>
            <w:r w:rsidRPr="00624162">
              <w:rPr>
                <w:rFonts w:ascii="GHEA Mariam" w:hAnsi="GHEA Mariam"/>
                <w:b/>
                <w:kern w:val="32"/>
                <w:sz w:val="22"/>
                <w:szCs w:val="22"/>
                <w:vertAlign w:val="subscript"/>
              </w:rPr>
              <w:t>i</w:t>
            </w:r>
            <w:r w:rsidRPr="00624162">
              <w:rPr>
                <w:rFonts w:ascii="GHEA Mariam" w:hAnsi="GHEA Mariam"/>
                <w:kern w:val="32"/>
                <w:sz w:val="22"/>
                <w:szCs w:val="22"/>
                <w:lang w:val="hy-AM"/>
              </w:rPr>
              <w:t xml:space="preserve"> ընդունվում է հավասար զրոյի:</w:t>
            </w:r>
          </w:p>
        </w:tc>
      </w:tr>
      <w:tr w:rsidR="002049E3" w:rsidRPr="00550994"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kern w:val="32"/>
                <w:sz w:val="22"/>
                <w:szCs w:val="22"/>
              </w:rPr>
              <w:t>The required annual revenue consists of fixed and variable components:</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kern w:val="32"/>
                <w:sz w:val="22"/>
                <w:szCs w:val="22"/>
                <w:lang w:val="hy-AM"/>
              </w:rPr>
              <w:t>Անհրաժեշտ տարեկան հասույթը բաղկացած է հաստատուն և փոփոխական բաղադրիչներից.</w:t>
            </w:r>
          </w:p>
        </w:tc>
      </w:tr>
      <w:tr w:rsidR="002049E3" w:rsidRPr="00624162" w:rsidTr="00D521D8">
        <w:tc>
          <w:tcPr>
            <w:tcW w:w="9244" w:type="dxa"/>
            <w:gridSpan w:val="2"/>
            <w:shd w:val="clear" w:color="auto" w:fill="auto"/>
          </w:tcPr>
          <w:p w:rsidR="002049E3" w:rsidRPr="00624162" w:rsidRDefault="002049E3" w:rsidP="00D521D8">
            <w:pPr>
              <w:adjustRightInd/>
              <w:spacing w:before="120" w:after="240" w:line="288" w:lineRule="auto"/>
              <w:contextualSpacing/>
              <w:jc w:val="center"/>
              <w:rPr>
                <w:rFonts w:ascii="GHEA Mariam" w:hAnsi="GHEA Mariam"/>
                <w:kern w:val="32"/>
                <w:sz w:val="22"/>
                <w:szCs w:val="22"/>
              </w:rPr>
            </w:pPr>
            <w:r w:rsidRPr="00624162">
              <w:rPr>
                <w:rFonts w:ascii="GHEA Mariam" w:hAnsi="GHEA Mariam"/>
                <w:b/>
                <w:i/>
                <w:kern w:val="32"/>
                <w:sz w:val="22"/>
                <w:szCs w:val="22"/>
                <w:lang w:val="hy-AM"/>
              </w:rPr>
              <w:t>RR</w:t>
            </w:r>
            <w:r w:rsidRPr="00624162">
              <w:rPr>
                <w:rFonts w:ascii="GHEA Mariam" w:hAnsi="GHEA Mariam"/>
                <w:b/>
                <w:i/>
                <w:kern w:val="32"/>
                <w:sz w:val="22"/>
                <w:szCs w:val="22"/>
                <w:vertAlign w:val="subscript"/>
                <w:lang w:val="hy-AM"/>
              </w:rPr>
              <w:t>i</w:t>
            </w:r>
            <w:r w:rsidRPr="00624162">
              <w:rPr>
                <w:rFonts w:ascii="GHEA Mariam" w:hAnsi="GHEA Mariam"/>
                <w:b/>
                <w:i/>
                <w:kern w:val="32"/>
                <w:sz w:val="22"/>
                <w:szCs w:val="22"/>
                <w:lang w:val="hy-AM"/>
              </w:rPr>
              <w:t xml:space="preserve"> = RR</w:t>
            </w:r>
            <w:r w:rsidRPr="00624162">
              <w:rPr>
                <w:rFonts w:ascii="GHEA Mariam" w:hAnsi="GHEA Mariam"/>
                <w:b/>
                <w:i/>
                <w:kern w:val="32"/>
                <w:sz w:val="22"/>
                <w:szCs w:val="22"/>
                <w:vertAlign w:val="subscript"/>
                <w:lang w:val="hy-AM"/>
              </w:rPr>
              <w:t xml:space="preserve">fi </w:t>
            </w:r>
            <w:r w:rsidRPr="00624162">
              <w:rPr>
                <w:rFonts w:ascii="GHEA Mariam" w:hAnsi="GHEA Mariam"/>
                <w:b/>
                <w:i/>
                <w:kern w:val="32"/>
                <w:sz w:val="22"/>
                <w:szCs w:val="22"/>
                <w:lang w:val="hy-AM"/>
              </w:rPr>
              <w:t>+ RR</w:t>
            </w:r>
            <w:r w:rsidRPr="00624162">
              <w:rPr>
                <w:rFonts w:ascii="GHEA Mariam" w:hAnsi="GHEA Mariam"/>
                <w:b/>
                <w:i/>
                <w:kern w:val="32"/>
                <w:sz w:val="22"/>
                <w:szCs w:val="22"/>
                <w:vertAlign w:val="subscript"/>
                <w:lang w:val="hy-AM"/>
              </w:rPr>
              <w:t xml:space="preserve">vi </w:t>
            </w:r>
          </w:p>
        </w:tc>
      </w:tr>
      <w:tr w:rsidR="002049E3" w:rsidRPr="00624162"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rPr>
            </w:pPr>
            <w:r w:rsidRPr="00624162">
              <w:rPr>
                <w:rFonts w:ascii="GHEA Mariam" w:hAnsi="GHEA Mariam"/>
                <w:kern w:val="32"/>
                <w:sz w:val="22"/>
                <w:szCs w:val="22"/>
              </w:rPr>
              <w:t>where:</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kern w:val="32"/>
                <w:sz w:val="22"/>
                <w:szCs w:val="22"/>
                <w:lang w:val="hy-AM"/>
              </w:rPr>
              <w:t>որտեղ՝</w:t>
            </w:r>
          </w:p>
        </w:tc>
      </w:tr>
      <w:tr w:rsidR="002049E3" w:rsidRPr="00550994"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b/>
                <w:kern w:val="32"/>
                <w:sz w:val="22"/>
                <w:szCs w:val="22"/>
                <w:lang w:val="hy-AM"/>
              </w:rPr>
            </w:pPr>
            <w:r w:rsidRPr="00624162">
              <w:rPr>
                <w:rFonts w:ascii="GHEA Mariam" w:hAnsi="GHEA Mariam"/>
                <w:b/>
                <w:kern w:val="32"/>
                <w:sz w:val="22"/>
                <w:szCs w:val="22"/>
              </w:rPr>
              <w:t>RR</w:t>
            </w:r>
            <w:r w:rsidRPr="00624162">
              <w:rPr>
                <w:rFonts w:ascii="GHEA Mariam" w:hAnsi="GHEA Mariam"/>
                <w:b/>
                <w:kern w:val="32"/>
                <w:sz w:val="22"/>
                <w:szCs w:val="22"/>
                <w:vertAlign w:val="subscript"/>
              </w:rPr>
              <w:t>fi</w:t>
            </w:r>
            <w:r w:rsidRPr="00624162">
              <w:rPr>
                <w:rFonts w:ascii="GHEA Mariam" w:hAnsi="GHEA Mariam"/>
                <w:kern w:val="32"/>
                <w:sz w:val="22"/>
                <w:szCs w:val="22"/>
              </w:rPr>
              <w:t xml:space="preserve"> is the fixed component of the required annual revenue of Accounting Period i, which shall be determined by the following formula:</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b/>
                <w:kern w:val="32"/>
                <w:sz w:val="22"/>
                <w:szCs w:val="22"/>
                <w:lang w:val="hy-AM"/>
              </w:rPr>
              <w:t>RR</w:t>
            </w:r>
            <w:r w:rsidRPr="00624162">
              <w:rPr>
                <w:rFonts w:ascii="GHEA Mariam" w:hAnsi="GHEA Mariam"/>
                <w:b/>
                <w:kern w:val="32"/>
                <w:sz w:val="22"/>
                <w:szCs w:val="22"/>
                <w:vertAlign w:val="subscript"/>
                <w:lang w:val="hy-AM"/>
              </w:rPr>
              <w:t>fi</w:t>
            </w:r>
            <w:r w:rsidR="006822DC" w:rsidRPr="00624162">
              <w:rPr>
                <w:rFonts w:ascii="GHEA Mariam" w:hAnsi="GHEA Mariam"/>
                <w:kern w:val="32"/>
                <w:sz w:val="22"/>
                <w:szCs w:val="22"/>
                <w:lang w:val="hy-AM"/>
              </w:rPr>
              <w:t>՝</w:t>
            </w:r>
            <w:r w:rsidRPr="00624162">
              <w:rPr>
                <w:rFonts w:ascii="GHEA Mariam" w:hAnsi="GHEA Mariam"/>
                <w:kern w:val="32"/>
                <w:sz w:val="22"/>
                <w:szCs w:val="22"/>
                <w:lang w:val="hy-AM"/>
              </w:rPr>
              <w:tab/>
              <w:t>i-րդ Հաշվարկային Ժամկետի անհրաժեշտ տարեկան հասույթի հաստատուն բաղադրիչն է, որը որոշվում է հետևյալ բանաձևով.</w:t>
            </w:r>
          </w:p>
        </w:tc>
      </w:tr>
      <w:tr w:rsidR="002049E3" w:rsidRPr="00624162" w:rsidTr="00D521D8">
        <w:tc>
          <w:tcPr>
            <w:tcW w:w="9244" w:type="dxa"/>
            <w:gridSpan w:val="2"/>
            <w:shd w:val="clear" w:color="auto" w:fill="auto"/>
          </w:tcPr>
          <w:p w:rsidR="002049E3" w:rsidRPr="00624162" w:rsidRDefault="002049E3" w:rsidP="00D521D8">
            <w:pPr>
              <w:adjustRightInd/>
              <w:spacing w:before="120" w:after="240" w:line="288" w:lineRule="auto"/>
              <w:contextualSpacing/>
              <w:jc w:val="center"/>
              <w:rPr>
                <w:rFonts w:ascii="GHEA Mariam" w:hAnsi="GHEA Mariam"/>
                <w:b/>
                <w:kern w:val="32"/>
                <w:sz w:val="22"/>
                <w:szCs w:val="22"/>
              </w:rPr>
            </w:pPr>
            <w:r w:rsidRPr="00624162">
              <w:rPr>
                <w:rFonts w:ascii="GHEA Mariam" w:hAnsi="GHEA Mariam"/>
                <w:b/>
                <w:i/>
                <w:kern w:val="32"/>
                <w:sz w:val="22"/>
                <w:szCs w:val="22"/>
                <w:lang w:val="hy-AM"/>
              </w:rPr>
              <w:t>RR</w:t>
            </w:r>
            <w:r w:rsidRPr="00624162">
              <w:rPr>
                <w:rFonts w:ascii="GHEA Mariam" w:hAnsi="GHEA Mariam"/>
                <w:b/>
                <w:i/>
                <w:kern w:val="32"/>
                <w:sz w:val="22"/>
                <w:szCs w:val="22"/>
                <w:vertAlign w:val="subscript"/>
                <w:lang w:val="hy-AM"/>
              </w:rPr>
              <w:t xml:space="preserve">fi </w:t>
            </w:r>
            <w:r w:rsidRPr="00624162">
              <w:rPr>
                <w:rFonts w:ascii="GHEA Mariam" w:hAnsi="GHEA Mariam"/>
                <w:b/>
                <w:i/>
                <w:kern w:val="32"/>
                <w:sz w:val="22"/>
                <w:szCs w:val="22"/>
                <w:lang w:val="hy-AM"/>
              </w:rPr>
              <w:t>=0.0</w:t>
            </w:r>
            <w:r w:rsidRPr="00624162">
              <w:rPr>
                <w:rFonts w:ascii="GHEA Mariam" w:hAnsi="GHEA Mariam"/>
                <w:b/>
                <w:i/>
                <w:kern w:val="32"/>
                <w:sz w:val="22"/>
                <w:szCs w:val="22"/>
                <w:lang w:val="en-US"/>
              </w:rPr>
              <w:t>188</w:t>
            </w:r>
            <w:r w:rsidRPr="00624162">
              <w:rPr>
                <w:rFonts w:ascii="GHEA Mariam" w:hAnsi="GHEA Mariam"/>
                <w:b/>
                <w:i/>
                <w:kern w:val="32"/>
                <w:sz w:val="22"/>
                <w:szCs w:val="22"/>
                <w:lang w:val="hy-AM"/>
              </w:rPr>
              <w:t>* Э</w:t>
            </w:r>
            <w:r w:rsidRPr="00624162">
              <w:rPr>
                <w:rFonts w:ascii="GHEA Mariam" w:hAnsi="GHEA Mariam"/>
                <w:b/>
                <w:i/>
                <w:kern w:val="32"/>
                <w:sz w:val="22"/>
                <w:szCs w:val="22"/>
                <w:vertAlign w:val="subscript"/>
                <w:lang w:val="hy-AM"/>
              </w:rPr>
              <w:t>i</w:t>
            </w:r>
            <w:r w:rsidRPr="00624162">
              <w:rPr>
                <w:rFonts w:ascii="GHEA Mariam" w:hAnsi="GHEA Mariam"/>
                <w:b/>
                <w:i/>
                <w:kern w:val="32"/>
                <w:sz w:val="22"/>
                <w:szCs w:val="22"/>
                <w:lang w:val="hy-AM"/>
              </w:rPr>
              <w:t xml:space="preserve"> + K</w:t>
            </w:r>
            <w:r w:rsidRPr="00624162">
              <w:rPr>
                <w:rFonts w:ascii="GHEA Mariam" w:hAnsi="GHEA Mariam"/>
                <w:b/>
                <w:i/>
                <w:kern w:val="32"/>
                <w:sz w:val="22"/>
                <w:szCs w:val="22"/>
                <w:vertAlign w:val="subscript"/>
                <w:lang w:val="hy-AM"/>
              </w:rPr>
              <w:t xml:space="preserve">i </w:t>
            </w:r>
          </w:p>
        </w:tc>
      </w:tr>
      <w:tr w:rsidR="002049E3" w:rsidRPr="00550994"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b/>
                <w:kern w:val="32"/>
                <w:sz w:val="22"/>
                <w:szCs w:val="22"/>
                <w:lang w:val="hy-AM"/>
              </w:rPr>
            </w:pPr>
            <w:r w:rsidRPr="00624162">
              <w:rPr>
                <w:rFonts w:ascii="GHEA Mariam" w:hAnsi="GHEA Mariam"/>
                <w:b/>
                <w:kern w:val="32"/>
                <w:sz w:val="22"/>
                <w:szCs w:val="22"/>
              </w:rPr>
              <w:t>RR</w:t>
            </w:r>
            <w:r w:rsidRPr="00624162">
              <w:rPr>
                <w:rFonts w:ascii="GHEA Mariam" w:hAnsi="GHEA Mariam"/>
                <w:b/>
                <w:kern w:val="32"/>
                <w:sz w:val="22"/>
                <w:szCs w:val="22"/>
                <w:vertAlign w:val="subscript"/>
              </w:rPr>
              <w:t>vi</w:t>
            </w:r>
            <w:r w:rsidRPr="00624162">
              <w:rPr>
                <w:rFonts w:ascii="GHEA Mariam" w:hAnsi="GHEA Mariam"/>
                <w:kern w:val="32"/>
                <w:sz w:val="22"/>
                <w:szCs w:val="22"/>
              </w:rPr>
              <w:t xml:space="preserve"> is the variable component of the required annual revenue of Accounting Period i, which shall be determined by the following formula:</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b/>
                <w:kern w:val="32"/>
                <w:sz w:val="22"/>
                <w:szCs w:val="22"/>
                <w:lang w:val="hy-AM"/>
              </w:rPr>
              <w:t>RR</w:t>
            </w:r>
            <w:r w:rsidRPr="00624162">
              <w:rPr>
                <w:rFonts w:ascii="GHEA Mariam" w:hAnsi="GHEA Mariam"/>
                <w:b/>
                <w:kern w:val="32"/>
                <w:sz w:val="22"/>
                <w:szCs w:val="22"/>
                <w:vertAlign w:val="subscript"/>
                <w:lang w:val="hy-AM"/>
              </w:rPr>
              <w:t>vi</w:t>
            </w:r>
            <w:r w:rsidR="006822DC" w:rsidRPr="00624162">
              <w:rPr>
                <w:rFonts w:ascii="GHEA Mariam" w:hAnsi="GHEA Mariam"/>
                <w:kern w:val="32"/>
                <w:sz w:val="22"/>
                <w:szCs w:val="22"/>
                <w:lang w:val="hy-AM"/>
              </w:rPr>
              <w:t>՝</w:t>
            </w:r>
            <w:r w:rsidRPr="00624162">
              <w:rPr>
                <w:rFonts w:ascii="GHEA Mariam" w:hAnsi="GHEA Mariam"/>
                <w:kern w:val="32"/>
                <w:sz w:val="22"/>
                <w:szCs w:val="22"/>
                <w:lang w:val="hy-AM"/>
              </w:rPr>
              <w:tab/>
              <w:t>i-րդ Հաշվարկային Ժամկետի անհրաժեշտ տարեկան հասույթի փոփոխական բաղադրիչն է, որը որոշվում է հետևյալ բանաձևով.</w:t>
            </w:r>
          </w:p>
        </w:tc>
      </w:tr>
      <w:tr w:rsidR="002049E3" w:rsidRPr="00624162" w:rsidTr="00D521D8">
        <w:tc>
          <w:tcPr>
            <w:tcW w:w="9244" w:type="dxa"/>
            <w:gridSpan w:val="2"/>
            <w:shd w:val="clear" w:color="auto" w:fill="auto"/>
          </w:tcPr>
          <w:p w:rsidR="002049E3" w:rsidRPr="00624162" w:rsidRDefault="002049E3" w:rsidP="00D521D8">
            <w:pPr>
              <w:adjustRightInd/>
              <w:spacing w:before="120" w:after="240" w:line="288" w:lineRule="auto"/>
              <w:contextualSpacing/>
              <w:jc w:val="center"/>
              <w:rPr>
                <w:rFonts w:ascii="GHEA Mariam" w:hAnsi="GHEA Mariam"/>
                <w:b/>
                <w:kern w:val="32"/>
                <w:sz w:val="22"/>
                <w:szCs w:val="22"/>
              </w:rPr>
            </w:pPr>
            <w:r w:rsidRPr="00624162">
              <w:rPr>
                <w:rFonts w:ascii="GHEA Mariam" w:hAnsi="GHEA Mariam"/>
                <w:b/>
                <w:i/>
                <w:kern w:val="32"/>
                <w:sz w:val="22"/>
                <w:szCs w:val="22"/>
                <w:lang w:val="hy-AM"/>
              </w:rPr>
              <w:t>RR</w:t>
            </w:r>
            <w:r w:rsidRPr="00624162">
              <w:rPr>
                <w:rFonts w:ascii="GHEA Mariam" w:hAnsi="GHEA Mariam"/>
                <w:b/>
                <w:i/>
                <w:kern w:val="32"/>
                <w:sz w:val="22"/>
                <w:szCs w:val="22"/>
                <w:vertAlign w:val="subscript"/>
                <w:lang w:val="hy-AM"/>
              </w:rPr>
              <w:t>vi</w:t>
            </w:r>
            <w:r w:rsidRPr="00624162">
              <w:rPr>
                <w:rFonts w:ascii="GHEA Mariam" w:hAnsi="GHEA Mariam"/>
                <w:b/>
                <w:i/>
                <w:kern w:val="32"/>
                <w:sz w:val="22"/>
                <w:szCs w:val="22"/>
                <w:lang w:val="hy-AM"/>
              </w:rPr>
              <w:t xml:space="preserve"> = RR</w:t>
            </w:r>
            <w:r w:rsidRPr="00624162">
              <w:rPr>
                <w:rFonts w:ascii="GHEA Mariam" w:hAnsi="GHEA Mariam"/>
                <w:b/>
                <w:i/>
                <w:kern w:val="32"/>
                <w:sz w:val="22"/>
                <w:szCs w:val="22"/>
                <w:vertAlign w:val="subscript"/>
                <w:lang w:val="hy-AM"/>
              </w:rPr>
              <w:t>i</w:t>
            </w:r>
            <w:r w:rsidRPr="00624162">
              <w:rPr>
                <w:rFonts w:ascii="GHEA Mariam" w:hAnsi="GHEA Mariam"/>
                <w:b/>
                <w:i/>
                <w:kern w:val="32"/>
                <w:sz w:val="22"/>
                <w:szCs w:val="22"/>
                <w:lang w:val="hy-AM"/>
              </w:rPr>
              <w:t xml:space="preserve"> - RR</w:t>
            </w:r>
            <w:r w:rsidRPr="00624162">
              <w:rPr>
                <w:rFonts w:ascii="GHEA Mariam" w:hAnsi="GHEA Mariam"/>
                <w:b/>
                <w:i/>
                <w:kern w:val="32"/>
                <w:sz w:val="22"/>
                <w:szCs w:val="22"/>
                <w:vertAlign w:val="subscript"/>
                <w:lang w:val="hy-AM"/>
              </w:rPr>
              <w:t>fi</w:t>
            </w:r>
            <w:r w:rsidRPr="00624162">
              <w:rPr>
                <w:rFonts w:ascii="GHEA Mariam" w:hAnsi="GHEA Mariam"/>
                <w:b/>
                <w:i/>
                <w:kern w:val="32"/>
                <w:sz w:val="22"/>
                <w:szCs w:val="22"/>
                <w:lang w:val="hy-AM"/>
              </w:rPr>
              <w:t xml:space="preserve"> </w:t>
            </w:r>
          </w:p>
        </w:tc>
      </w:tr>
      <w:tr w:rsidR="002049E3" w:rsidRPr="00624162" w:rsidTr="00D521D8">
        <w:tc>
          <w:tcPr>
            <w:tcW w:w="4077" w:type="dxa"/>
            <w:shd w:val="clear" w:color="auto" w:fill="auto"/>
          </w:tcPr>
          <w:p w:rsidR="002049E3" w:rsidRPr="00624162" w:rsidRDefault="002049E3" w:rsidP="00D521D8">
            <w:pPr>
              <w:adjustRightInd/>
              <w:spacing w:before="120" w:after="240" w:line="288" w:lineRule="auto"/>
              <w:contextualSpacing/>
              <w:jc w:val="center"/>
              <w:rPr>
                <w:rFonts w:ascii="GHEA Mariam" w:hAnsi="GHEA Mariam"/>
                <w:b/>
                <w:i/>
                <w:kern w:val="32"/>
                <w:sz w:val="22"/>
                <w:szCs w:val="22"/>
                <w:lang w:val="hy-AM"/>
              </w:rPr>
            </w:pPr>
            <w:r w:rsidRPr="00624162">
              <w:rPr>
                <w:rFonts w:ascii="GHEA Mariam" w:hAnsi="GHEA Mariam"/>
                <w:b/>
                <w:i/>
                <w:kern w:val="32"/>
                <w:sz w:val="22"/>
                <w:szCs w:val="22"/>
              </w:rPr>
              <w:t>MONTHLY RATE FOR CAPACITY</w:t>
            </w:r>
          </w:p>
        </w:tc>
        <w:tc>
          <w:tcPr>
            <w:tcW w:w="5167" w:type="dxa"/>
            <w:shd w:val="clear" w:color="auto" w:fill="auto"/>
          </w:tcPr>
          <w:p w:rsidR="002049E3" w:rsidRPr="00624162" w:rsidRDefault="002049E3" w:rsidP="00D521D8">
            <w:pPr>
              <w:adjustRightInd/>
              <w:spacing w:before="120" w:after="240" w:line="288" w:lineRule="auto"/>
              <w:contextualSpacing/>
              <w:jc w:val="center"/>
              <w:rPr>
                <w:rFonts w:ascii="GHEA Mariam" w:hAnsi="GHEA Mariam"/>
                <w:b/>
                <w:i/>
                <w:kern w:val="32"/>
                <w:sz w:val="22"/>
                <w:szCs w:val="22"/>
                <w:lang w:val="hy-AM"/>
              </w:rPr>
            </w:pPr>
            <w:r w:rsidRPr="00624162">
              <w:rPr>
                <w:rFonts w:ascii="GHEA Mariam" w:hAnsi="GHEA Mariam"/>
                <w:b/>
                <w:i/>
                <w:kern w:val="32"/>
                <w:sz w:val="22"/>
                <w:szCs w:val="22"/>
                <w:lang w:val="hy-AM"/>
              </w:rPr>
              <w:t>ՀԶՈՐՈՒԹՅԱՆ ԱՄՍԱԿԱՆ ԴՐՈՒՅՔ</w:t>
            </w:r>
          </w:p>
        </w:tc>
      </w:tr>
      <w:tr w:rsidR="002049E3" w:rsidRPr="00550994"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kern w:val="32"/>
                <w:sz w:val="22"/>
                <w:szCs w:val="22"/>
              </w:rPr>
              <w:t>The monthly rate for capacity shall be determined by the following formula:</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kern w:val="32"/>
                <w:sz w:val="22"/>
                <w:szCs w:val="22"/>
                <w:lang w:val="hy-AM"/>
              </w:rPr>
              <w:t>Հզորության ամսական դրույքը որոշվում է հետևյալ բանաձևով.</w:t>
            </w:r>
          </w:p>
        </w:tc>
      </w:tr>
      <w:tr w:rsidR="002049E3" w:rsidRPr="00624162" w:rsidTr="00D521D8">
        <w:tc>
          <w:tcPr>
            <w:tcW w:w="9244" w:type="dxa"/>
            <w:gridSpan w:val="2"/>
            <w:shd w:val="clear" w:color="auto" w:fill="auto"/>
          </w:tcPr>
          <w:p w:rsidR="002049E3" w:rsidRPr="00624162" w:rsidRDefault="00006A32" w:rsidP="00D521D8">
            <w:pPr>
              <w:adjustRightInd/>
              <w:spacing w:before="120" w:after="240" w:line="288" w:lineRule="auto"/>
              <w:contextualSpacing/>
              <w:jc w:val="center"/>
              <w:rPr>
                <w:rFonts w:ascii="GHEA Mariam" w:hAnsi="GHEA Mariam"/>
                <w:kern w:val="32"/>
                <w:sz w:val="22"/>
                <w:szCs w:val="22"/>
                <w:lang w:val="hy-AM"/>
              </w:rPr>
            </w:pPr>
            <w:r w:rsidRPr="00624162">
              <w:rPr>
                <w:rFonts w:ascii="GHEA Mariam" w:hAnsi="GHEA Mariam" w:cs="Times New Roman"/>
                <w:noProof/>
                <w:kern w:val="32"/>
                <w:sz w:val="22"/>
                <w:szCs w:val="22"/>
                <w:lang w:val="ru-RU" w:eastAsia="ru-RU"/>
              </w:rPr>
              <w:fldChar w:fldCharType="begin"/>
            </w:r>
            <w:r w:rsidR="002049E3" w:rsidRPr="00624162">
              <w:rPr>
                <w:rFonts w:ascii="GHEA Mariam" w:hAnsi="GHEA Mariam" w:cs="Times New Roman"/>
                <w:noProof/>
                <w:kern w:val="32"/>
                <w:sz w:val="22"/>
                <w:szCs w:val="22"/>
                <w:lang w:val="ru-RU" w:eastAsia="ru-RU"/>
              </w:rPr>
              <w:instrText xml:space="preserve"> QUOTE  </w:instrText>
            </w:r>
            <w:r w:rsidRPr="00624162">
              <w:rPr>
                <w:rFonts w:ascii="GHEA Mariam" w:hAnsi="GHEA Mariam" w:cs="Times New Roman"/>
                <w:noProof/>
                <w:kern w:val="32"/>
                <w:sz w:val="22"/>
                <w:szCs w:val="22"/>
                <w:lang w:val="ru-RU" w:eastAsia="ru-RU"/>
              </w:rPr>
              <w:fldChar w:fldCharType="end"/>
            </w:r>
            <w:r w:rsidR="002049E3" w:rsidRPr="00624162">
              <w:rPr>
                <w:rFonts w:ascii="GHEA Mariam" w:hAnsi="GHEA Mariam" w:cs="Times New Roman"/>
                <w:noProof/>
                <w:kern w:val="32"/>
                <w:sz w:val="22"/>
                <w:szCs w:val="22"/>
                <w:lang w:val="en-US"/>
              </w:rPr>
              <w:drawing>
                <wp:inline distT="0" distB="0" distL="0" distR="0">
                  <wp:extent cx="1999615" cy="497840"/>
                  <wp:effectExtent l="0" t="0" r="63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99615" cy="497840"/>
                          </a:xfrm>
                          <a:prstGeom prst="rect">
                            <a:avLst/>
                          </a:prstGeom>
                          <a:noFill/>
                          <a:ln>
                            <a:noFill/>
                          </a:ln>
                        </pic:spPr>
                      </pic:pic>
                    </a:graphicData>
                  </a:graphic>
                </wp:inline>
              </w:drawing>
            </w:r>
          </w:p>
        </w:tc>
      </w:tr>
      <w:tr w:rsidR="002049E3" w:rsidRPr="00624162" w:rsidTr="00D521D8">
        <w:tc>
          <w:tcPr>
            <w:tcW w:w="4077" w:type="dxa"/>
            <w:shd w:val="clear" w:color="auto" w:fill="auto"/>
          </w:tcPr>
          <w:p w:rsidR="002049E3" w:rsidRPr="00624162" w:rsidRDefault="002049E3" w:rsidP="00D521D8">
            <w:pPr>
              <w:pStyle w:val="ListParagraph"/>
              <w:adjustRightInd/>
              <w:spacing w:before="120" w:after="240" w:line="288" w:lineRule="auto"/>
              <w:ind w:left="0"/>
              <w:contextualSpacing/>
              <w:jc w:val="both"/>
              <w:rPr>
                <w:rFonts w:ascii="GHEA Mariam" w:hAnsi="GHEA Mariam"/>
                <w:kern w:val="32"/>
                <w:sz w:val="22"/>
                <w:szCs w:val="22"/>
                <w:lang w:val="ru-RU"/>
              </w:rPr>
            </w:pPr>
            <w:r w:rsidRPr="00624162">
              <w:rPr>
                <w:rFonts w:ascii="GHEA Mariam" w:hAnsi="GHEA Mariam"/>
                <w:kern w:val="32"/>
                <w:sz w:val="22"/>
                <w:szCs w:val="22"/>
              </w:rPr>
              <w:lastRenderedPageBreak/>
              <w:t>where</w:t>
            </w:r>
            <w:r w:rsidRPr="00624162">
              <w:rPr>
                <w:rFonts w:ascii="GHEA Mariam" w:hAnsi="GHEA Mariam"/>
                <w:kern w:val="32"/>
                <w:sz w:val="22"/>
                <w:szCs w:val="22"/>
                <w:lang w:val="hy-AM"/>
              </w:rPr>
              <w:t>:</w:t>
            </w:r>
          </w:p>
        </w:tc>
        <w:tc>
          <w:tcPr>
            <w:tcW w:w="5167" w:type="dxa"/>
            <w:shd w:val="clear" w:color="auto" w:fill="auto"/>
          </w:tcPr>
          <w:p w:rsidR="002049E3" w:rsidRPr="00624162" w:rsidRDefault="002049E3" w:rsidP="00D521D8">
            <w:pPr>
              <w:pStyle w:val="ListParagraph"/>
              <w:adjustRightInd/>
              <w:spacing w:before="120" w:after="240" w:line="288" w:lineRule="auto"/>
              <w:ind w:left="0"/>
              <w:contextualSpacing/>
              <w:jc w:val="both"/>
              <w:rPr>
                <w:rFonts w:ascii="GHEA Mariam" w:hAnsi="GHEA Mariam"/>
                <w:kern w:val="32"/>
                <w:sz w:val="22"/>
                <w:szCs w:val="22"/>
              </w:rPr>
            </w:pPr>
            <w:r w:rsidRPr="00624162">
              <w:rPr>
                <w:rFonts w:ascii="GHEA Mariam" w:hAnsi="GHEA Mariam"/>
                <w:kern w:val="32"/>
                <w:sz w:val="22"/>
                <w:szCs w:val="22"/>
                <w:lang w:val="ru-RU"/>
              </w:rPr>
              <w:t>ո</w:t>
            </w:r>
            <w:r w:rsidRPr="00624162">
              <w:rPr>
                <w:rFonts w:ascii="GHEA Mariam" w:hAnsi="GHEA Mariam"/>
                <w:kern w:val="32"/>
                <w:sz w:val="22"/>
                <w:szCs w:val="22"/>
              </w:rPr>
              <w:t>րտեղ</w:t>
            </w:r>
            <w:r w:rsidRPr="00624162">
              <w:rPr>
                <w:rFonts w:ascii="GHEA Mariam" w:hAnsi="GHEA Mariam"/>
                <w:kern w:val="32"/>
                <w:sz w:val="22"/>
                <w:szCs w:val="22"/>
                <w:lang w:val="ru-RU"/>
              </w:rPr>
              <w:t>՝</w:t>
            </w:r>
          </w:p>
        </w:tc>
      </w:tr>
      <w:tr w:rsidR="002049E3" w:rsidRPr="00624162"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b/>
                <w:kern w:val="32"/>
                <w:sz w:val="22"/>
                <w:szCs w:val="22"/>
              </w:rPr>
            </w:pPr>
            <w:r w:rsidRPr="00624162">
              <w:rPr>
                <w:rFonts w:ascii="GHEA Mariam" w:hAnsi="GHEA Mariam"/>
                <w:b/>
                <w:kern w:val="32"/>
                <w:sz w:val="22"/>
                <w:szCs w:val="22"/>
              </w:rPr>
              <w:t>T</w:t>
            </w:r>
            <w:r w:rsidRPr="00624162">
              <w:rPr>
                <w:rFonts w:ascii="GHEA Mariam" w:hAnsi="GHEA Mariam"/>
                <w:b/>
                <w:kern w:val="32"/>
                <w:sz w:val="22"/>
                <w:szCs w:val="22"/>
                <w:vertAlign w:val="subscript"/>
              </w:rPr>
              <w:t>ci</w:t>
            </w:r>
            <w:r w:rsidRPr="00624162">
              <w:rPr>
                <w:rFonts w:ascii="GHEA Mariam" w:hAnsi="GHEA Mariam"/>
                <w:b/>
                <w:kern w:val="32"/>
                <w:sz w:val="22"/>
                <w:szCs w:val="22"/>
              </w:rPr>
              <w:t xml:space="preserve"> </w:t>
            </w:r>
            <w:r w:rsidRPr="00624162">
              <w:rPr>
                <w:rFonts w:ascii="GHEA Mariam" w:hAnsi="GHEA Mariam"/>
                <w:kern w:val="32"/>
                <w:sz w:val="22"/>
                <w:szCs w:val="22"/>
              </w:rPr>
              <w:t>is the monthly rate for capacity for Accounting Period i (AMD/kW),</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rPr>
            </w:pPr>
            <w:r w:rsidRPr="00624162">
              <w:rPr>
                <w:rFonts w:ascii="GHEA Mariam" w:hAnsi="GHEA Mariam"/>
                <w:b/>
                <w:kern w:val="32"/>
                <w:sz w:val="22"/>
                <w:szCs w:val="22"/>
              </w:rPr>
              <w:t>T</w:t>
            </w:r>
            <w:r w:rsidRPr="00624162">
              <w:rPr>
                <w:rFonts w:ascii="GHEA Mariam" w:hAnsi="GHEA Mariam"/>
                <w:b/>
                <w:kern w:val="32"/>
                <w:sz w:val="22"/>
                <w:szCs w:val="22"/>
                <w:vertAlign w:val="subscript"/>
              </w:rPr>
              <w:t>ci</w:t>
            </w:r>
            <w:r w:rsidR="006822DC" w:rsidRPr="00624162">
              <w:rPr>
                <w:rFonts w:ascii="GHEA Mariam" w:hAnsi="GHEA Mariam"/>
                <w:kern w:val="32"/>
                <w:sz w:val="22"/>
                <w:szCs w:val="22"/>
              </w:rPr>
              <w:t>՝</w:t>
            </w:r>
            <w:r w:rsidRPr="00624162">
              <w:rPr>
                <w:rFonts w:ascii="GHEA Mariam" w:hAnsi="GHEA Mariam"/>
                <w:b/>
                <w:kern w:val="32"/>
                <w:sz w:val="22"/>
                <w:szCs w:val="22"/>
                <w:lang w:val="en-US"/>
              </w:rPr>
              <w:tab/>
            </w:r>
            <w:r w:rsidRPr="00624162">
              <w:rPr>
                <w:rFonts w:ascii="GHEA Mariam" w:hAnsi="GHEA Mariam"/>
                <w:b/>
                <w:kern w:val="32"/>
                <w:sz w:val="22"/>
                <w:szCs w:val="22"/>
              </w:rPr>
              <w:t>i</w:t>
            </w:r>
            <w:r w:rsidRPr="00624162">
              <w:rPr>
                <w:rFonts w:ascii="GHEA Mariam" w:hAnsi="GHEA Mariam"/>
                <w:kern w:val="32"/>
                <w:sz w:val="22"/>
                <w:szCs w:val="22"/>
                <w:lang w:val="hy-AM"/>
              </w:rPr>
              <w:t xml:space="preserve">-րդ </w:t>
            </w:r>
            <w:r w:rsidRPr="00624162">
              <w:rPr>
                <w:rFonts w:ascii="GHEA Mariam" w:hAnsi="GHEA Mariam"/>
                <w:kern w:val="32"/>
                <w:sz w:val="22"/>
                <w:szCs w:val="22"/>
              </w:rPr>
              <w:t>Հաշվարկային Ժամկետի համար հզորության ամսական դրույքն է (ՀՀ դրամ/կՎտ),</w:t>
            </w:r>
          </w:p>
        </w:tc>
      </w:tr>
      <w:tr w:rsidR="002049E3" w:rsidRPr="00624162"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b/>
                <w:kern w:val="32"/>
                <w:sz w:val="22"/>
                <w:szCs w:val="22"/>
              </w:rPr>
            </w:pPr>
            <w:r w:rsidRPr="00624162">
              <w:rPr>
                <w:rFonts w:ascii="GHEA Mariam" w:hAnsi="GHEA Mariam"/>
                <w:b/>
                <w:kern w:val="32"/>
                <w:sz w:val="22"/>
                <w:szCs w:val="22"/>
              </w:rPr>
              <w:t>C</w:t>
            </w:r>
            <w:r w:rsidRPr="00624162">
              <w:rPr>
                <w:rFonts w:ascii="GHEA Mariam" w:hAnsi="GHEA Mariam"/>
                <w:b/>
                <w:kern w:val="32"/>
                <w:sz w:val="22"/>
                <w:szCs w:val="22"/>
                <w:vertAlign w:val="subscript"/>
              </w:rPr>
              <w:t>j</w:t>
            </w:r>
            <w:r w:rsidRPr="00624162">
              <w:rPr>
                <w:rFonts w:ascii="GHEA Mariam" w:hAnsi="GHEA Mariam"/>
                <w:b/>
                <w:kern w:val="32"/>
                <w:sz w:val="22"/>
                <w:szCs w:val="22"/>
              </w:rPr>
              <w:t xml:space="preserve"> </w:t>
            </w:r>
            <w:r w:rsidRPr="00624162">
              <w:rPr>
                <w:rFonts w:ascii="GHEA Mariam" w:hAnsi="GHEA Mariam"/>
                <w:kern w:val="32"/>
                <w:sz w:val="22"/>
                <w:szCs w:val="22"/>
              </w:rPr>
              <w:t xml:space="preserve">are the monthly </w:t>
            </w:r>
            <w:bookmarkStart w:id="1391" w:name="_cp_text_1_911"/>
            <w:r w:rsidRPr="00624162">
              <w:rPr>
                <w:rFonts w:ascii="GHEA Mariam" w:hAnsi="GHEA Mariam" w:cs="Times New Roman"/>
                <w:kern w:val="32"/>
                <w:sz w:val="22"/>
                <w:szCs w:val="22"/>
                <w:u w:color="0000FF"/>
                <w:lang w:val="en-US"/>
              </w:rPr>
              <w:t>Contracted</w:t>
            </w:r>
            <w:r w:rsidRPr="00624162">
              <w:rPr>
                <w:rFonts w:ascii="GHEA Mariam" w:hAnsi="GHEA Mariam"/>
                <w:kern w:val="32"/>
                <w:sz w:val="22"/>
                <w:szCs w:val="22"/>
                <w:u w:color="0000FF"/>
                <w:lang w:val="en-US"/>
              </w:rPr>
              <w:t xml:space="preserve"> </w:t>
            </w:r>
            <w:bookmarkEnd w:id="1391"/>
            <w:r w:rsidRPr="00624162">
              <w:rPr>
                <w:rFonts w:ascii="GHEA Mariam" w:hAnsi="GHEA Mariam"/>
                <w:kern w:val="32"/>
                <w:sz w:val="22"/>
                <w:szCs w:val="22"/>
                <w:lang w:val="en-US"/>
              </w:rPr>
              <w:t xml:space="preserve">Capacities submitted by the </w:t>
            </w:r>
            <w:bookmarkStart w:id="1392" w:name="_cp_text_1_913"/>
            <w:r w:rsidRPr="00624162">
              <w:rPr>
                <w:rFonts w:ascii="GHEA Mariam" w:hAnsi="GHEA Mariam" w:cs="Times New Roman"/>
                <w:kern w:val="32"/>
                <w:sz w:val="22"/>
                <w:szCs w:val="22"/>
                <w:u w:color="0000FF"/>
                <w:lang w:val="en-US"/>
              </w:rPr>
              <w:t>Developer</w:t>
            </w:r>
            <w:r w:rsidRPr="00624162">
              <w:rPr>
                <w:rFonts w:ascii="GHEA Mariam" w:hAnsi="GHEA Mariam"/>
                <w:kern w:val="32"/>
                <w:sz w:val="22"/>
                <w:szCs w:val="22"/>
                <w:u w:color="0000FF"/>
                <w:lang w:val="en-US"/>
              </w:rPr>
              <w:t xml:space="preserve"> </w:t>
            </w:r>
            <w:bookmarkEnd w:id="1392"/>
            <w:r w:rsidRPr="00624162">
              <w:rPr>
                <w:rFonts w:ascii="GHEA Mariam" w:hAnsi="GHEA Mariam"/>
                <w:kern w:val="32"/>
                <w:sz w:val="22"/>
                <w:szCs w:val="22"/>
                <w:lang w:val="en-US"/>
              </w:rPr>
              <w:t xml:space="preserve">and approved by the </w:t>
            </w:r>
            <w:r w:rsidRPr="00624162">
              <w:rPr>
                <w:rFonts w:ascii="GHEA Mariam" w:hAnsi="GHEA Mariam"/>
                <w:kern w:val="32"/>
                <w:sz w:val="22"/>
                <w:szCs w:val="22"/>
              </w:rPr>
              <w:t>Commission for the respective Accounting Period</w:t>
            </w:r>
            <w:r w:rsidRPr="00624162">
              <w:rPr>
                <w:rFonts w:ascii="GHEA Mariam" w:hAnsi="GHEA Mariam"/>
                <w:kern w:val="32"/>
                <w:sz w:val="22"/>
                <w:szCs w:val="22"/>
                <w:lang w:val="hy-AM"/>
              </w:rPr>
              <w:t xml:space="preserve"> </w:t>
            </w:r>
            <w:r w:rsidRPr="00624162">
              <w:rPr>
                <w:rFonts w:ascii="GHEA Mariam" w:hAnsi="GHEA Mariam"/>
                <w:kern w:val="32"/>
                <w:sz w:val="22"/>
                <w:szCs w:val="22"/>
              </w:rPr>
              <w:t>i (MWt),</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rPr>
            </w:pPr>
            <w:r w:rsidRPr="00624162">
              <w:rPr>
                <w:rFonts w:ascii="GHEA Mariam" w:hAnsi="GHEA Mariam"/>
                <w:b/>
                <w:kern w:val="32"/>
                <w:sz w:val="22"/>
                <w:szCs w:val="22"/>
              </w:rPr>
              <w:t>C</w:t>
            </w:r>
            <w:r w:rsidRPr="00624162">
              <w:rPr>
                <w:rFonts w:ascii="GHEA Mariam" w:hAnsi="GHEA Mariam"/>
                <w:b/>
                <w:kern w:val="32"/>
                <w:sz w:val="22"/>
                <w:szCs w:val="22"/>
                <w:vertAlign w:val="subscript"/>
              </w:rPr>
              <w:t>j</w:t>
            </w:r>
            <w:r w:rsidR="006822DC" w:rsidRPr="00624162">
              <w:rPr>
                <w:rFonts w:ascii="GHEA Mariam" w:hAnsi="GHEA Mariam"/>
                <w:kern w:val="32"/>
                <w:sz w:val="22"/>
                <w:szCs w:val="22"/>
              </w:rPr>
              <w:t>՝</w:t>
            </w:r>
            <w:r w:rsidRPr="00624162">
              <w:rPr>
                <w:rFonts w:ascii="GHEA Mariam" w:hAnsi="GHEA Mariam"/>
                <w:b/>
                <w:kern w:val="32"/>
                <w:sz w:val="22"/>
                <w:szCs w:val="22"/>
                <w:lang w:val="en-US"/>
              </w:rPr>
              <w:tab/>
            </w:r>
            <w:r w:rsidRPr="00624162">
              <w:rPr>
                <w:rFonts w:ascii="GHEA Mariam" w:hAnsi="GHEA Mariam"/>
                <w:kern w:val="32"/>
                <w:sz w:val="22"/>
                <w:szCs w:val="22"/>
              </w:rPr>
              <w:t xml:space="preserve">Կառուցապատողի կողմից ներկայացված և </w:t>
            </w:r>
            <w:r w:rsidRPr="00624162">
              <w:rPr>
                <w:rFonts w:ascii="GHEA Mariam" w:hAnsi="GHEA Mariam"/>
                <w:kern w:val="32"/>
                <w:sz w:val="22"/>
                <w:szCs w:val="22"/>
                <w:lang w:val="hy-AM"/>
              </w:rPr>
              <w:t>Հ</w:t>
            </w:r>
            <w:r w:rsidRPr="00624162">
              <w:rPr>
                <w:rFonts w:ascii="GHEA Mariam" w:hAnsi="GHEA Mariam"/>
                <w:kern w:val="32"/>
                <w:sz w:val="22"/>
                <w:szCs w:val="22"/>
              </w:rPr>
              <w:t xml:space="preserve">անձնաժողովի կողմից </w:t>
            </w:r>
            <w:r w:rsidRPr="00624162">
              <w:rPr>
                <w:rFonts w:ascii="GHEA Mariam" w:hAnsi="GHEA Mariam"/>
                <w:b/>
                <w:kern w:val="32"/>
                <w:sz w:val="22"/>
                <w:szCs w:val="22"/>
              </w:rPr>
              <w:t>i</w:t>
            </w:r>
            <w:r w:rsidRPr="00624162">
              <w:rPr>
                <w:rFonts w:ascii="GHEA Mariam" w:hAnsi="GHEA Mariam"/>
                <w:kern w:val="32"/>
                <w:sz w:val="22"/>
                <w:szCs w:val="22"/>
                <w:lang w:val="hy-AM"/>
              </w:rPr>
              <w:t xml:space="preserve">-րդ Հաշվարկային </w:t>
            </w:r>
            <w:r w:rsidRPr="00624162">
              <w:rPr>
                <w:rFonts w:ascii="GHEA Mariam" w:hAnsi="GHEA Mariam"/>
                <w:kern w:val="32"/>
                <w:sz w:val="22"/>
                <w:szCs w:val="22"/>
              </w:rPr>
              <w:t xml:space="preserve">Ժամկետի համար հաստատված Պայմանագրային Հզորություններն են ըստ ամիսների (ՄՎտ), </w:t>
            </w:r>
          </w:p>
        </w:tc>
      </w:tr>
      <w:tr w:rsidR="002049E3" w:rsidRPr="00624162"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b/>
                <w:kern w:val="32"/>
                <w:sz w:val="22"/>
                <w:szCs w:val="22"/>
              </w:rPr>
            </w:pPr>
            <w:r w:rsidRPr="00624162">
              <w:rPr>
                <w:rFonts w:ascii="GHEA Mariam" w:hAnsi="GHEA Mariam"/>
                <w:b/>
                <w:kern w:val="32"/>
                <w:sz w:val="22"/>
                <w:szCs w:val="22"/>
              </w:rPr>
              <w:t>E</w:t>
            </w:r>
            <w:r w:rsidRPr="00624162">
              <w:rPr>
                <w:rFonts w:ascii="GHEA Mariam" w:hAnsi="GHEA Mariam"/>
                <w:b/>
                <w:kern w:val="32"/>
                <w:sz w:val="22"/>
                <w:szCs w:val="22"/>
                <w:vertAlign w:val="subscript"/>
              </w:rPr>
              <w:t>i</w:t>
            </w:r>
            <w:r w:rsidRPr="00624162">
              <w:rPr>
                <w:rFonts w:ascii="GHEA Mariam" w:hAnsi="GHEA Mariam"/>
                <w:kern w:val="32"/>
                <w:sz w:val="22"/>
                <w:szCs w:val="22"/>
              </w:rPr>
              <w:t xml:space="preserve"> is the monthly arithmetic average of the Official Exchange Rate for the month preceding the Submission Month for Accounting Period i (AMD/USD).  </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rPr>
            </w:pPr>
            <w:r w:rsidRPr="00624162">
              <w:rPr>
                <w:rFonts w:ascii="GHEA Mariam" w:hAnsi="GHEA Mariam"/>
                <w:b/>
                <w:kern w:val="32"/>
                <w:sz w:val="22"/>
                <w:szCs w:val="22"/>
              </w:rPr>
              <w:t>E</w:t>
            </w:r>
            <w:r w:rsidRPr="00624162">
              <w:rPr>
                <w:rFonts w:ascii="GHEA Mariam" w:hAnsi="GHEA Mariam"/>
                <w:b/>
                <w:kern w:val="32"/>
                <w:sz w:val="22"/>
                <w:szCs w:val="22"/>
                <w:vertAlign w:val="subscript"/>
              </w:rPr>
              <w:t>i</w:t>
            </w:r>
            <w:r w:rsidR="006822DC" w:rsidRPr="00624162">
              <w:rPr>
                <w:rFonts w:ascii="GHEA Mariam" w:hAnsi="GHEA Mariam"/>
                <w:kern w:val="32"/>
                <w:sz w:val="22"/>
                <w:szCs w:val="22"/>
              </w:rPr>
              <w:t>՝</w:t>
            </w:r>
            <w:r w:rsidRPr="00624162">
              <w:rPr>
                <w:rFonts w:ascii="GHEA Mariam" w:hAnsi="GHEA Mariam"/>
                <w:kern w:val="32"/>
                <w:sz w:val="22"/>
                <w:szCs w:val="22"/>
                <w:lang w:val="en-US"/>
              </w:rPr>
              <w:tab/>
            </w:r>
            <w:r w:rsidRPr="00624162">
              <w:rPr>
                <w:rFonts w:ascii="GHEA Mariam" w:hAnsi="GHEA Mariam"/>
                <w:kern w:val="32"/>
                <w:sz w:val="22"/>
                <w:szCs w:val="22"/>
              </w:rPr>
              <w:t>Պաշտոնական Փոխարժեք</w:t>
            </w:r>
            <w:r w:rsidRPr="00624162">
              <w:rPr>
                <w:rFonts w:ascii="GHEA Mariam" w:hAnsi="GHEA Mariam"/>
                <w:kern w:val="32"/>
                <w:sz w:val="22"/>
                <w:szCs w:val="22"/>
                <w:lang w:val="hy-AM"/>
              </w:rPr>
              <w:t xml:space="preserve">ի </w:t>
            </w:r>
            <w:r w:rsidRPr="00624162">
              <w:rPr>
                <w:rFonts w:ascii="GHEA Mariam" w:hAnsi="GHEA Mariam"/>
                <w:kern w:val="32"/>
                <w:sz w:val="22"/>
                <w:szCs w:val="22"/>
              </w:rPr>
              <w:t>ամսական միջին թվաբանականն</w:t>
            </w:r>
            <w:r w:rsidRPr="00624162">
              <w:rPr>
                <w:rFonts w:ascii="GHEA Mariam" w:hAnsi="GHEA Mariam"/>
                <w:kern w:val="32"/>
                <w:sz w:val="22"/>
                <w:szCs w:val="22"/>
                <w:lang w:val="hy-AM"/>
              </w:rPr>
              <w:t xml:space="preserve"> է</w:t>
            </w:r>
            <w:r w:rsidR="006822DC" w:rsidRPr="00624162">
              <w:rPr>
                <w:rFonts w:ascii="GHEA Mariam" w:hAnsi="GHEA Mariam"/>
                <w:kern w:val="32"/>
                <w:sz w:val="22"/>
                <w:szCs w:val="22"/>
              </w:rPr>
              <w:t>՝</w:t>
            </w:r>
            <w:r w:rsidRPr="00624162">
              <w:rPr>
                <w:rFonts w:ascii="GHEA Mariam" w:hAnsi="GHEA Mariam"/>
                <w:kern w:val="32"/>
                <w:sz w:val="22"/>
                <w:szCs w:val="22"/>
              </w:rPr>
              <w:t xml:space="preserve"> </w:t>
            </w:r>
            <w:r w:rsidRPr="00624162">
              <w:rPr>
                <w:rFonts w:ascii="GHEA Mariam" w:hAnsi="GHEA Mariam"/>
                <w:b/>
                <w:kern w:val="32"/>
                <w:sz w:val="22"/>
                <w:szCs w:val="22"/>
              </w:rPr>
              <w:t>i</w:t>
            </w:r>
            <w:r w:rsidRPr="00624162">
              <w:rPr>
                <w:rFonts w:ascii="GHEA Mariam" w:hAnsi="GHEA Mariam"/>
                <w:kern w:val="32"/>
                <w:sz w:val="22"/>
                <w:szCs w:val="22"/>
                <w:lang w:val="hy-AM"/>
              </w:rPr>
              <w:t xml:space="preserve">-րդ </w:t>
            </w:r>
            <w:r w:rsidRPr="00624162">
              <w:rPr>
                <w:rFonts w:ascii="GHEA Mariam" w:hAnsi="GHEA Mariam"/>
                <w:kern w:val="32"/>
                <w:sz w:val="22"/>
                <w:szCs w:val="22"/>
              </w:rPr>
              <w:t xml:space="preserve">Հաշվարկային Ժամկետի </w:t>
            </w:r>
            <w:r w:rsidRPr="00624162">
              <w:rPr>
                <w:rFonts w:ascii="GHEA Mariam" w:hAnsi="GHEA Mariam"/>
                <w:kern w:val="32"/>
                <w:sz w:val="22"/>
                <w:szCs w:val="22"/>
                <w:lang w:val="hy-AM"/>
              </w:rPr>
              <w:t>Ն</w:t>
            </w:r>
            <w:r w:rsidRPr="00624162">
              <w:rPr>
                <w:rFonts w:ascii="GHEA Mariam" w:hAnsi="GHEA Mariam"/>
                <w:kern w:val="32"/>
                <w:sz w:val="22"/>
                <w:szCs w:val="22"/>
              </w:rPr>
              <w:t xml:space="preserve">երկայացման Ամսվան նախորդող ամսվա համար </w:t>
            </w:r>
            <w:r w:rsidRPr="00624162">
              <w:rPr>
                <w:rFonts w:ascii="GHEA Mariam" w:hAnsi="GHEA Mariam"/>
                <w:kern w:val="32"/>
                <w:sz w:val="22"/>
                <w:szCs w:val="22"/>
                <w:lang w:val="hy-AM"/>
              </w:rPr>
              <w:t>(ՀՀ դրամ/ԱՄՆ դոլար)</w:t>
            </w:r>
            <w:r w:rsidRPr="00624162">
              <w:rPr>
                <w:rFonts w:ascii="GHEA Mariam" w:hAnsi="GHEA Mariam"/>
                <w:kern w:val="32"/>
                <w:sz w:val="22"/>
                <w:szCs w:val="22"/>
              </w:rPr>
              <w:t>:</w:t>
            </w:r>
          </w:p>
        </w:tc>
      </w:tr>
      <w:tr w:rsidR="002049E3" w:rsidRPr="00624162" w:rsidTr="00D521D8">
        <w:tc>
          <w:tcPr>
            <w:tcW w:w="4077" w:type="dxa"/>
            <w:shd w:val="clear" w:color="auto" w:fill="auto"/>
          </w:tcPr>
          <w:p w:rsidR="002049E3" w:rsidRPr="00624162" w:rsidRDefault="002049E3" w:rsidP="00D521D8">
            <w:pPr>
              <w:pStyle w:val="ListParagraph"/>
              <w:adjustRightInd/>
              <w:spacing w:before="120" w:after="240" w:line="288" w:lineRule="auto"/>
              <w:ind w:left="0"/>
              <w:contextualSpacing/>
              <w:jc w:val="center"/>
              <w:rPr>
                <w:rFonts w:ascii="GHEA Mariam" w:hAnsi="GHEA Mariam"/>
                <w:b/>
                <w:i/>
                <w:kern w:val="32"/>
                <w:sz w:val="22"/>
                <w:szCs w:val="22"/>
              </w:rPr>
            </w:pPr>
            <w:r w:rsidRPr="00624162">
              <w:rPr>
                <w:rFonts w:ascii="GHEA Mariam" w:hAnsi="GHEA Mariam"/>
                <w:b/>
                <w:i/>
                <w:kern w:val="32"/>
                <w:sz w:val="22"/>
                <w:szCs w:val="22"/>
              </w:rPr>
              <w:t>RATE FOR DELIVERED ELECTRICAL ENERGY</w:t>
            </w:r>
          </w:p>
        </w:tc>
        <w:tc>
          <w:tcPr>
            <w:tcW w:w="5167" w:type="dxa"/>
            <w:shd w:val="clear" w:color="auto" w:fill="auto"/>
          </w:tcPr>
          <w:p w:rsidR="002049E3" w:rsidRPr="00624162" w:rsidRDefault="002049E3" w:rsidP="00D521D8">
            <w:pPr>
              <w:pStyle w:val="ListParagraph"/>
              <w:adjustRightInd/>
              <w:spacing w:before="120" w:after="240" w:line="288" w:lineRule="auto"/>
              <w:ind w:left="0"/>
              <w:contextualSpacing/>
              <w:jc w:val="center"/>
              <w:rPr>
                <w:rFonts w:ascii="GHEA Mariam" w:hAnsi="GHEA Mariam"/>
                <w:b/>
                <w:i/>
                <w:kern w:val="32"/>
                <w:sz w:val="22"/>
                <w:szCs w:val="22"/>
                <w:lang w:val="hy-AM"/>
              </w:rPr>
            </w:pPr>
            <w:r w:rsidRPr="00624162">
              <w:rPr>
                <w:rFonts w:ascii="GHEA Mariam" w:hAnsi="GHEA Mariam"/>
                <w:b/>
                <w:i/>
                <w:kern w:val="32"/>
                <w:sz w:val="22"/>
                <w:szCs w:val="22"/>
              </w:rPr>
              <w:t xml:space="preserve">ԱՌԱՔՎԱԾ ԷԼԵԿՏՐԱԷՆԵՐԳԻԱՅԻ </w:t>
            </w:r>
            <w:r w:rsidRPr="00624162">
              <w:rPr>
                <w:rFonts w:ascii="GHEA Mariam" w:hAnsi="GHEA Mariam"/>
                <w:b/>
                <w:i/>
                <w:kern w:val="32"/>
                <w:sz w:val="22"/>
                <w:szCs w:val="22"/>
                <w:lang w:val="hy-AM"/>
              </w:rPr>
              <w:t>ԴՐՈՒՅՔ</w:t>
            </w:r>
          </w:p>
        </w:tc>
      </w:tr>
      <w:tr w:rsidR="002049E3" w:rsidRPr="00624162" w:rsidTr="00D521D8">
        <w:tc>
          <w:tcPr>
            <w:tcW w:w="4077" w:type="dxa"/>
            <w:shd w:val="clear" w:color="auto" w:fill="auto"/>
          </w:tcPr>
          <w:p w:rsidR="002049E3" w:rsidRPr="00624162" w:rsidRDefault="002049E3" w:rsidP="00D521D8">
            <w:pPr>
              <w:pStyle w:val="ListParagraph"/>
              <w:adjustRightInd/>
              <w:spacing w:before="120" w:after="240" w:line="288" w:lineRule="auto"/>
              <w:ind w:left="0"/>
              <w:contextualSpacing/>
              <w:jc w:val="both"/>
              <w:rPr>
                <w:rFonts w:ascii="GHEA Mariam" w:hAnsi="GHEA Mariam"/>
                <w:kern w:val="32"/>
                <w:sz w:val="22"/>
                <w:szCs w:val="22"/>
              </w:rPr>
            </w:pPr>
            <w:r w:rsidRPr="00624162">
              <w:rPr>
                <w:rFonts w:ascii="GHEA Mariam" w:hAnsi="GHEA Mariam"/>
                <w:kern w:val="32"/>
                <w:sz w:val="22"/>
                <w:szCs w:val="22"/>
              </w:rPr>
              <w:t>The rate for delivered electrical energy shall be determined by the following formula:</w:t>
            </w:r>
          </w:p>
        </w:tc>
        <w:tc>
          <w:tcPr>
            <w:tcW w:w="5167" w:type="dxa"/>
            <w:shd w:val="clear" w:color="auto" w:fill="auto"/>
          </w:tcPr>
          <w:p w:rsidR="002049E3" w:rsidRPr="00624162" w:rsidRDefault="002049E3" w:rsidP="00D521D8">
            <w:pPr>
              <w:pStyle w:val="ListParagraph"/>
              <w:adjustRightInd/>
              <w:spacing w:before="120" w:after="240" w:line="288" w:lineRule="auto"/>
              <w:ind w:left="0"/>
              <w:contextualSpacing/>
              <w:jc w:val="both"/>
              <w:rPr>
                <w:rFonts w:ascii="GHEA Mariam" w:hAnsi="GHEA Mariam"/>
                <w:kern w:val="32"/>
                <w:sz w:val="22"/>
                <w:szCs w:val="22"/>
              </w:rPr>
            </w:pPr>
            <w:r w:rsidRPr="00624162">
              <w:rPr>
                <w:rFonts w:ascii="GHEA Mariam" w:hAnsi="GHEA Mariam"/>
                <w:kern w:val="32"/>
                <w:sz w:val="22"/>
                <w:szCs w:val="22"/>
                <w:lang w:val="ru-RU"/>
              </w:rPr>
              <w:t>Առաքված</w:t>
            </w:r>
            <w:r w:rsidRPr="00624162">
              <w:rPr>
                <w:rFonts w:ascii="GHEA Mariam" w:hAnsi="GHEA Mariam"/>
                <w:kern w:val="32"/>
                <w:sz w:val="22"/>
                <w:szCs w:val="22"/>
              </w:rPr>
              <w:t xml:space="preserve"> </w:t>
            </w:r>
            <w:bookmarkStart w:id="1393" w:name="_Hlk368038571"/>
            <w:r w:rsidRPr="00624162">
              <w:rPr>
                <w:rFonts w:ascii="GHEA Mariam" w:hAnsi="GHEA Mariam"/>
                <w:kern w:val="32"/>
                <w:sz w:val="22"/>
                <w:szCs w:val="22"/>
                <w:lang w:val="ru-RU"/>
              </w:rPr>
              <w:t>է</w:t>
            </w:r>
            <w:r w:rsidRPr="00624162">
              <w:rPr>
                <w:rFonts w:ascii="GHEA Mariam" w:hAnsi="GHEA Mariam"/>
                <w:kern w:val="32"/>
                <w:sz w:val="22"/>
                <w:szCs w:val="22"/>
              </w:rPr>
              <w:t xml:space="preserve">լեկտրաէներգիայի </w:t>
            </w:r>
            <w:bookmarkEnd w:id="1393"/>
            <w:r w:rsidRPr="00624162">
              <w:rPr>
                <w:rFonts w:ascii="GHEA Mariam" w:hAnsi="GHEA Mariam"/>
                <w:kern w:val="32"/>
                <w:sz w:val="22"/>
                <w:szCs w:val="22"/>
              </w:rPr>
              <w:t>դրույք</w:t>
            </w:r>
            <w:r w:rsidRPr="00624162">
              <w:rPr>
                <w:rFonts w:ascii="GHEA Mariam" w:hAnsi="GHEA Mariam"/>
                <w:kern w:val="32"/>
                <w:sz w:val="22"/>
                <w:szCs w:val="22"/>
                <w:lang w:val="ru-RU"/>
              </w:rPr>
              <w:t>ը</w:t>
            </w:r>
            <w:r w:rsidRPr="00624162">
              <w:rPr>
                <w:rFonts w:ascii="GHEA Mariam" w:hAnsi="GHEA Mariam"/>
                <w:kern w:val="32"/>
                <w:sz w:val="22"/>
                <w:szCs w:val="22"/>
              </w:rPr>
              <w:t xml:space="preserve"> որոշվում է հետևյալ բանաձևով.</w:t>
            </w:r>
          </w:p>
        </w:tc>
      </w:tr>
      <w:tr w:rsidR="002049E3" w:rsidRPr="00624162" w:rsidTr="00D521D8">
        <w:tc>
          <w:tcPr>
            <w:tcW w:w="9244" w:type="dxa"/>
            <w:gridSpan w:val="2"/>
            <w:shd w:val="clear" w:color="auto" w:fill="auto"/>
          </w:tcPr>
          <w:p w:rsidR="002049E3" w:rsidRPr="00624162" w:rsidRDefault="005D4352" w:rsidP="00D521D8">
            <w:pPr>
              <w:pStyle w:val="ListParagraph"/>
              <w:adjustRightInd/>
              <w:spacing w:before="120" w:after="240" w:line="288" w:lineRule="auto"/>
              <w:ind w:left="0"/>
              <w:contextualSpacing/>
              <w:jc w:val="both"/>
              <w:rPr>
                <w:rFonts w:ascii="GHEA Mariam" w:hAnsi="GHEA Mariam"/>
                <w:kern w:val="32"/>
                <w:sz w:val="22"/>
                <w:szCs w:val="22"/>
                <w:lang w:val="ru-RU"/>
              </w:rPr>
            </w:pPr>
            <m:oMathPara>
              <m:oMath>
                <m:sSub>
                  <m:sSubPr>
                    <m:ctrlPr>
                      <w:rPr>
                        <w:rFonts w:ascii="Cambria Math" w:hAnsi="Cambria Math"/>
                        <w:b/>
                        <w:i/>
                        <w:sz w:val="28"/>
                      </w:rPr>
                    </m:ctrlPr>
                  </m:sSubPr>
                  <m:e>
                    <m:r>
                      <m:rPr>
                        <m:sty m:val="bi"/>
                      </m:rPr>
                      <w:rPr>
                        <w:rFonts w:ascii="Cambria Math" w:hAnsi="Cambria Math" w:cs="Calibri"/>
                        <w:sz w:val="28"/>
                        <w:szCs w:val="28"/>
                      </w:rPr>
                      <m:t>T</m:t>
                    </m:r>
                  </m:e>
                  <m:sub>
                    <m:r>
                      <m:rPr>
                        <m:sty m:val="bi"/>
                      </m:rPr>
                      <w:rPr>
                        <w:rFonts w:ascii="Cambria Math" w:hAnsi="Cambria Math" w:cs="Calibri"/>
                        <w:sz w:val="28"/>
                        <w:szCs w:val="28"/>
                      </w:rPr>
                      <m:t>r</m:t>
                    </m:r>
                    <m:r>
                      <m:rPr>
                        <m:sty m:val="bi"/>
                      </m:rPr>
                      <w:rPr>
                        <w:rFonts w:ascii="Cambria Math" w:hAnsi="Cambria Math" w:cs="Calibri"/>
                        <w:sz w:val="28"/>
                        <w:szCs w:val="28"/>
                        <w:vertAlign w:val="subscript"/>
                      </w:rPr>
                      <m:t>i</m:t>
                    </m:r>
                  </m:sub>
                </m:sSub>
                <m:r>
                  <m:rPr>
                    <m:sty m:val="bi"/>
                  </m:rPr>
                  <w:rPr>
                    <w:rFonts w:ascii="Cambria Math" w:hAnsi="Cambria Math"/>
                    <w:sz w:val="28"/>
                  </w:rPr>
                  <m:t xml:space="preserve"> =</m:t>
                </m:r>
                <m:f>
                  <m:fPr>
                    <m:ctrlPr>
                      <w:rPr>
                        <w:rFonts w:ascii="Cambria Math" w:hAnsi="Cambria Math"/>
                        <w:b/>
                        <w:i/>
                        <w:sz w:val="28"/>
                      </w:rPr>
                    </m:ctrlPr>
                  </m:fPr>
                  <m:num>
                    <m:sSub>
                      <m:sSubPr>
                        <m:ctrlPr>
                          <w:rPr>
                            <w:rFonts w:ascii="Cambria Math" w:hAnsi="Cambria Math"/>
                            <w:b/>
                            <w:i/>
                            <w:sz w:val="28"/>
                          </w:rPr>
                        </m:ctrlPr>
                      </m:sSubPr>
                      <m:e>
                        <m:r>
                          <m:rPr>
                            <m:sty m:val="bi"/>
                          </m:rPr>
                          <w:rPr>
                            <w:rFonts w:ascii="Cambria Math" w:hAnsi="Cambria Math" w:cs="Calibri"/>
                            <w:sz w:val="28"/>
                            <w:szCs w:val="28"/>
                          </w:rPr>
                          <m:t>RR</m:t>
                        </m:r>
                      </m:e>
                      <m:sub>
                        <m:r>
                          <m:rPr>
                            <m:sty m:val="bi"/>
                          </m:rPr>
                          <w:rPr>
                            <w:rFonts w:ascii="Cambria Math" w:hAnsi="Cambria Math" w:cs="Calibri"/>
                            <w:sz w:val="28"/>
                            <w:szCs w:val="28"/>
                          </w:rPr>
                          <m:t>vi</m:t>
                        </m:r>
                      </m:sub>
                    </m:sSub>
                  </m:num>
                  <m:den>
                    <m:r>
                      <m:rPr>
                        <m:sty m:val="bi"/>
                      </m:rPr>
                      <w:rPr>
                        <w:rFonts w:ascii="Cambria Math" w:hAnsi="Cambria Math"/>
                        <w:sz w:val="28"/>
                      </w:rPr>
                      <m:t xml:space="preserve"> </m:t>
                    </m:r>
                    <m:sSub>
                      <m:sSubPr>
                        <m:ctrlPr>
                          <w:rPr>
                            <w:rFonts w:ascii="Cambria Math" w:hAnsi="Cambria Math"/>
                            <w:b/>
                            <w:sz w:val="28"/>
                          </w:rPr>
                        </m:ctrlPr>
                      </m:sSubPr>
                      <m:e>
                        <m:r>
                          <m:rPr>
                            <m:sty m:val="b"/>
                          </m:rPr>
                          <w:rPr>
                            <w:rFonts w:ascii="Cambria Math" w:hAnsi="Cambria Math"/>
                            <w:sz w:val="28"/>
                          </w:rPr>
                          <m:t>Э</m:t>
                        </m:r>
                      </m:e>
                      <m:sub>
                        <m:r>
                          <m:rPr>
                            <m:sty m:val="b"/>
                          </m:rPr>
                          <w:rPr>
                            <w:rFonts w:ascii="Cambria Math" w:hAnsi="Cambria Math" w:cs="Calibri"/>
                            <w:sz w:val="28"/>
                            <w:szCs w:val="28"/>
                            <w:vertAlign w:val="subscript"/>
                          </w:rPr>
                          <m:t>i</m:t>
                        </m:r>
                      </m:sub>
                    </m:sSub>
                  </m:den>
                </m:f>
                <m:r>
                  <m:rPr>
                    <m:sty m:val="bi"/>
                  </m:rPr>
                  <w:rPr>
                    <w:rFonts w:ascii="Cambria Math" w:hAnsi="Cambria Math"/>
                    <w:sz w:val="28"/>
                  </w:rPr>
                  <m:t>*</m:t>
                </m:r>
                <m:sSub>
                  <m:sSubPr>
                    <m:ctrlPr>
                      <w:rPr>
                        <w:rFonts w:ascii="Cambria Math" w:hAnsi="Cambria Math"/>
                        <w:b/>
                        <w:i/>
                        <w:sz w:val="28"/>
                      </w:rPr>
                    </m:ctrlPr>
                  </m:sSubPr>
                  <m:e>
                    <m:r>
                      <m:rPr>
                        <m:sty m:val="bi"/>
                      </m:rPr>
                      <w:rPr>
                        <w:rFonts w:ascii="Cambria Math" w:hAnsi="Cambria Math" w:cs="Calibri"/>
                        <w:sz w:val="28"/>
                        <w:szCs w:val="28"/>
                      </w:rPr>
                      <m:t>E</m:t>
                    </m:r>
                  </m:e>
                  <m:sub>
                    <m:r>
                      <m:rPr>
                        <m:sty m:val="bi"/>
                      </m:rPr>
                      <w:rPr>
                        <w:rFonts w:ascii="Cambria Math" w:hAnsi="Cambria Math" w:cs="Calibri"/>
                        <w:sz w:val="28"/>
                        <w:szCs w:val="28"/>
                      </w:rPr>
                      <m:t>i</m:t>
                    </m:r>
                  </m:sub>
                </m:sSub>
              </m:oMath>
            </m:oMathPara>
          </w:p>
        </w:tc>
      </w:tr>
      <w:tr w:rsidR="002049E3" w:rsidRPr="00624162" w:rsidTr="00D521D8">
        <w:tc>
          <w:tcPr>
            <w:tcW w:w="4077" w:type="dxa"/>
            <w:shd w:val="clear" w:color="auto" w:fill="auto"/>
          </w:tcPr>
          <w:p w:rsidR="002049E3" w:rsidRPr="00624162" w:rsidRDefault="002049E3" w:rsidP="00D521D8">
            <w:pPr>
              <w:pStyle w:val="ListParagraph"/>
              <w:adjustRightInd/>
              <w:spacing w:before="120" w:after="240" w:line="288" w:lineRule="auto"/>
              <w:ind w:left="0"/>
              <w:contextualSpacing/>
              <w:jc w:val="both"/>
              <w:rPr>
                <w:rFonts w:ascii="GHEA Mariam" w:hAnsi="GHEA Mariam"/>
                <w:kern w:val="32"/>
                <w:sz w:val="22"/>
                <w:szCs w:val="22"/>
              </w:rPr>
            </w:pPr>
            <w:r w:rsidRPr="00624162">
              <w:rPr>
                <w:rFonts w:ascii="GHEA Mariam" w:hAnsi="GHEA Mariam"/>
                <w:kern w:val="32"/>
                <w:sz w:val="22"/>
                <w:szCs w:val="22"/>
              </w:rPr>
              <w:t xml:space="preserve">where </w:t>
            </w:r>
          </w:p>
        </w:tc>
        <w:tc>
          <w:tcPr>
            <w:tcW w:w="5167" w:type="dxa"/>
            <w:shd w:val="clear" w:color="auto" w:fill="auto"/>
          </w:tcPr>
          <w:p w:rsidR="002049E3" w:rsidRPr="00624162" w:rsidRDefault="002049E3" w:rsidP="00D521D8">
            <w:pPr>
              <w:pStyle w:val="ListParagraph"/>
              <w:adjustRightInd/>
              <w:spacing w:before="120" w:after="240" w:line="288" w:lineRule="auto"/>
              <w:ind w:left="0"/>
              <w:contextualSpacing/>
              <w:jc w:val="both"/>
              <w:rPr>
                <w:rFonts w:ascii="GHEA Mariam" w:hAnsi="GHEA Mariam"/>
                <w:kern w:val="32"/>
                <w:sz w:val="22"/>
                <w:szCs w:val="22"/>
              </w:rPr>
            </w:pPr>
            <w:r w:rsidRPr="00624162">
              <w:rPr>
                <w:rFonts w:ascii="GHEA Mariam" w:hAnsi="GHEA Mariam"/>
                <w:kern w:val="32"/>
                <w:sz w:val="22"/>
                <w:szCs w:val="22"/>
              </w:rPr>
              <w:t>որտեղ</w:t>
            </w:r>
            <w:r w:rsidR="006822DC" w:rsidRPr="00624162">
              <w:rPr>
                <w:rFonts w:ascii="GHEA Mariam" w:hAnsi="GHEA Mariam"/>
                <w:kern w:val="32"/>
                <w:sz w:val="22"/>
                <w:szCs w:val="22"/>
              </w:rPr>
              <w:t>՝</w:t>
            </w:r>
            <w:r w:rsidRPr="00624162">
              <w:rPr>
                <w:rFonts w:ascii="GHEA Mariam" w:hAnsi="GHEA Mariam"/>
                <w:kern w:val="32"/>
                <w:sz w:val="22"/>
                <w:szCs w:val="22"/>
              </w:rPr>
              <w:t xml:space="preserve"> </w:t>
            </w:r>
          </w:p>
        </w:tc>
      </w:tr>
      <w:tr w:rsidR="002049E3" w:rsidRPr="00624162"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b/>
                <w:kern w:val="32"/>
                <w:sz w:val="22"/>
                <w:szCs w:val="22"/>
              </w:rPr>
            </w:pPr>
            <w:r w:rsidRPr="00624162">
              <w:rPr>
                <w:rFonts w:ascii="GHEA Mariam" w:hAnsi="GHEA Mariam"/>
                <w:b/>
                <w:kern w:val="32"/>
                <w:sz w:val="22"/>
                <w:szCs w:val="22"/>
              </w:rPr>
              <w:t>T</w:t>
            </w:r>
            <w:r w:rsidRPr="00624162">
              <w:rPr>
                <w:rFonts w:ascii="GHEA Mariam" w:hAnsi="GHEA Mariam"/>
                <w:b/>
                <w:kern w:val="32"/>
                <w:sz w:val="22"/>
                <w:szCs w:val="22"/>
                <w:vertAlign w:val="subscript"/>
              </w:rPr>
              <w:t>ri</w:t>
            </w:r>
            <w:r w:rsidRPr="00624162">
              <w:rPr>
                <w:rFonts w:ascii="GHEA Mariam" w:hAnsi="GHEA Mariam"/>
                <w:kern w:val="32"/>
                <w:sz w:val="22"/>
                <w:szCs w:val="22"/>
                <w:lang w:val="en-US"/>
              </w:rPr>
              <w:tab/>
            </w:r>
            <w:r w:rsidRPr="00624162">
              <w:rPr>
                <w:rFonts w:ascii="GHEA Mariam" w:hAnsi="GHEA Mariam"/>
                <w:kern w:val="32"/>
                <w:sz w:val="22"/>
                <w:szCs w:val="22"/>
              </w:rPr>
              <w:t>is the rate of delivered electrical energy during the Accounting Period i (AMD/kWh),</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b/>
                <w:kern w:val="32"/>
                <w:sz w:val="22"/>
                <w:szCs w:val="22"/>
              </w:rPr>
              <w:t>T</w:t>
            </w:r>
            <w:r w:rsidRPr="00624162">
              <w:rPr>
                <w:rFonts w:ascii="GHEA Mariam" w:hAnsi="GHEA Mariam"/>
                <w:b/>
                <w:kern w:val="32"/>
                <w:sz w:val="22"/>
                <w:szCs w:val="22"/>
                <w:vertAlign w:val="subscript"/>
              </w:rPr>
              <w:t>ri</w:t>
            </w:r>
            <w:r w:rsidR="006822DC" w:rsidRPr="00624162">
              <w:rPr>
                <w:rFonts w:ascii="GHEA Mariam" w:hAnsi="GHEA Mariam"/>
                <w:kern w:val="32"/>
                <w:sz w:val="22"/>
                <w:szCs w:val="22"/>
              </w:rPr>
              <w:t>՝</w:t>
            </w:r>
            <w:r w:rsidRPr="00624162">
              <w:rPr>
                <w:rFonts w:ascii="GHEA Mariam" w:hAnsi="GHEA Mariam"/>
                <w:kern w:val="32"/>
                <w:sz w:val="22"/>
                <w:szCs w:val="22"/>
                <w:lang w:val="en-US"/>
              </w:rPr>
              <w:tab/>
            </w:r>
            <w:r w:rsidRPr="00624162">
              <w:rPr>
                <w:rFonts w:ascii="GHEA Mariam" w:hAnsi="GHEA Mariam"/>
                <w:kern w:val="32"/>
                <w:sz w:val="22"/>
                <w:szCs w:val="22"/>
              </w:rPr>
              <w:t>i-</w:t>
            </w:r>
            <w:r w:rsidRPr="00624162">
              <w:rPr>
                <w:rFonts w:ascii="GHEA Mariam" w:hAnsi="GHEA Mariam"/>
                <w:kern w:val="32"/>
                <w:sz w:val="22"/>
                <w:szCs w:val="22"/>
                <w:lang w:val="hy-AM"/>
              </w:rPr>
              <w:t xml:space="preserve">րդ </w:t>
            </w:r>
            <w:r w:rsidRPr="00624162">
              <w:rPr>
                <w:rFonts w:ascii="GHEA Mariam" w:hAnsi="GHEA Mariam"/>
                <w:kern w:val="32"/>
                <w:sz w:val="22"/>
                <w:szCs w:val="22"/>
              </w:rPr>
              <w:t xml:space="preserve">Հաշվարկային Ժամկետի </w:t>
            </w:r>
            <w:r w:rsidRPr="00624162">
              <w:rPr>
                <w:rFonts w:ascii="GHEA Mariam" w:hAnsi="GHEA Mariam"/>
                <w:kern w:val="32"/>
                <w:sz w:val="22"/>
                <w:szCs w:val="22"/>
                <w:lang w:val="ru-RU"/>
              </w:rPr>
              <w:t>ընթացքում</w:t>
            </w:r>
            <w:r w:rsidRPr="00624162">
              <w:rPr>
                <w:rFonts w:ascii="GHEA Mariam" w:hAnsi="GHEA Mariam"/>
                <w:kern w:val="32"/>
                <w:sz w:val="22"/>
                <w:szCs w:val="22"/>
              </w:rPr>
              <w:t xml:space="preserve"> </w:t>
            </w:r>
            <w:r w:rsidRPr="00624162">
              <w:rPr>
                <w:rFonts w:ascii="GHEA Mariam" w:hAnsi="GHEA Mariam"/>
                <w:kern w:val="32"/>
                <w:sz w:val="22"/>
                <w:szCs w:val="22"/>
                <w:lang w:val="ru-RU"/>
              </w:rPr>
              <w:t>առաքված</w:t>
            </w:r>
            <w:r w:rsidRPr="00624162">
              <w:rPr>
                <w:rFonts w:ascii="GHEA Mariam" w:hAnsi="GHEA Mariam"/>
                <w:kern w:val="32"/>
                <w:sz w:val="22"/>
                <w:szCs w:val="22"/>
              </w:rPr>
              <w:t xml:space="preserve"> </w:t>
            </w:r>
            <w:r w:rsidRPr="00624162">
              <w:rPr>
                <w:rFonts w:ascii="GHEA Mariam" w:hAnsi="GHEA Mariam"/>
                <w:kern w:val="32"/>
                <w:sz w:val="22"/>
                <w:szCs w:val="22"/>
                <w:lang w:val="hy-AM"/>
              </w:rPr>
              <w:t>է</w:t>
            </w:r>
            <w:r w:rsidRPr="00624162">
              <w:rPr>
                <w:rFonts w:ascii="GHEA Mariam" w:hAnsi="GHEA Mariam"/>
                <w:kern w:val="32"/>
                <w:sz w:val="22"/>
                <w:szCs w:val="22"/>
              </w:rPr>
              <w:t>լեկտրաէներգիայի դրույք</w:t>
            </w:r>
            <w:r w:rsidRPr="00624162">
              <w:rPr>
                <w:rFonts w:ascii="GHEA Mariam" w:hAnsi="GHEA Mariam"/>
                <w:kern w:val="32"/>
                <w:sz w:val="22"/>
                <w:szCs w:val="22"/>
                <w:lang w:val="ru-RU"/>
              </w:rPr>
              <w:t>ն</w:t>
            </w:r>
            <w:r w:rsidRPr="00624162">
              <w:rPr>
                <w:rFonts w:ascii="GHEA Mariam" w:hAnsi="GHEA Mariam"/>
                <w:kern w:val="32"/>
                <w:sz w:val="22"/>
                <w:szCs w:val="22"/>
              </w:rPr>
              <w:t xml:space="preserve"> </w:t>
            </w:r>
            <w:r w:rsidRPr="00624162">
              <w:rPr>
                <w:rFonts w:ascii="GHEA Mariam" w:hAnsi="GHEA Mariam"/>
                <w:kern w:val="32"/>
                <w:sz w:val="22"/>
                <w:szCs w:val="22"/>
                <w:lang w:val="ru-RU"/>
              </w:rPr>
              <w:t>է</w:t>
            </w:r>
            <w:r w:rsidRPr="00624162">
              <w:rPr>
                <w:rFonts w:ascii="GHEA Mariam" w:hAnsi="GHEA Mariam"/>
                <w:kern w:val="32"/>
                <w:sz w:val="22"/>
                <w:szCs w:val="22"/>
              </w:rPr>
              <w:t xml:space="preserve"> (ՀՀ դրամ/կ</w:t>
            </w:r>
            <w:r w:rsidRPr="00624162">
              <w:rPr>
                <w:rFonts w:ascii="GHEA Mariam" w:hAnsi="GHEA Mariam"/>
                <w:kern w:val="32"/>
                <w:sz w:val="22"/>
                <w:szCs w:val="22"/>
                <w:lang w:val="ru-RU"/>
              </w:rPr>
              <w:t>Վտժ</w:t>
            </w:r>
            <w:r w:rsidRPr="00624162">
              <w:rPr>
                <w:rFonts w:ascii="GHEA Mariam" w:hAnsi="GHEA Mariam"/>
                <w:kern w:val="32"/>
                <w:sz w:val="22"/>
                <w:szCs w:val="22"/>
              </w:rPr>
              <w:t>)</w:t>
            </w:r>
            <w:r w:rsidRPr="00624162">
              <w:rPr>
                <w:rFonts w:ascii="GHEA Mariam" w:hAnsi="GHEA Mariam"/>
                <w:kern w:val="32"/>
                <w:sz w:val="22"/>
                <w:szCs w:val="22"/>
                <w:lang w:val="hy-AM"/>
              </w:rPr>
              <w:t>:</w:t>
            </w:r>
          </w:p>
        </w:tc>
      </w:tr>
      <w:tr w:rsidR="002049E3" w:rsidRPr="00624162" w:rsidTr="00D521D8">
        <w:tc>
          <w:tcPr>
            <w:tcW w:w="4077" w:type="dxa"/>
            <w:shd w:val="clear" w:color="auto" w:fill="auto"/>
          </w:tcPr>
          <w:p w:rsidR="002049E3" w:rsidRPr="00624162" w:rsidRDefault="002049E3" w:rsidP="00D521D8">
            <w:pPr>
              <w:adjustRightInd/>
              <w:spacing w:before="120" w:after="240" w:line="288" w:lineRule="auto"/>
              <w:contextualSpacing/>
              <w:jc w:val="center"/>
              <w:rPr>
                <w:rFonts w:ascii="GHEA Mariam" w:hAnsi="GHEA Mariam"/>
                <w:b/>
                <w:i/>
                <w:kern w:val="32"/>
                <w:sz w:val="22"/>
                <w:szCs w:val="22"/>
              </w:rPr>
            </w:pPr>
            <w:r w:rsidRPr="00624162">
              <w:rPr>
                <w:rFonts w:ascii="GHEA Mariam" w:hAnsi="GHEA Mariam"/>
                <w:b/>
                <w:i/>
                <w:kern w:val="32"/>
                <w:sz w:val="22"/>
                <w:szCs w:val="22"/>
              </w:rPr>
              <w:t xml:space="preserve">ADJUSTMENT OF THE REQUIRED ANNUAL REVENUE </w:t>
            </w:r>
          </w:p>
        </w:tc>
        <w:tc>
          <w:tcPr>
            <w:tcW w:w="5167" w:type="dxa"/>
            <w:shd w:val="clear" w:color="auto" w:fill="auto"/>
          </w:tcPr>
          <w:p w:rsidR="002049E3" w:rsidRPr="00624162" w:rsidRDefault="002049E3" w:rsidP="00D521D8">
            <w:pPr>
              <w:adjustRightInd/>
              <w:spacing w:before="120" w:after="240" w:line="288" w:lineRule="auto"/>
              <w:contextualSpacing/>
              <w:jc w:val="center"/>
              <w:rPr>
                <w:rFonts w:ascii="GHEA Mariam" w:hAnsi="GHEA Mariam"/>
                <w:b/>
                <w:i/>
                <w:kern w:val="32"/>
                <w:sz w:val="22"/>
                <w:szCs w:val="22"/>
              </w:rPr>
            </w:pPr>
            <w:r w:rsidRPr="00624162">
              <w:rPr>
                <w:rFonts w:ascii="GHEA Mariam" w:hAnsi="GHEA Mariam"/>
                <w:b/>
                <w:i/>
                <w:kern w:val="32"/>
                <w:sz w:val="22"/>
                <w:szCs w:val="22"/>
                <w:lang w:val="ru-RU"/>
              </w:rPr>
              <w:t xml:space="preserve">ԱՆՀՐԱԺԵՇՏ </w:t>
            </w:r>
            <w:r w:rsidRPr="00624162">
              <w:rPr>
                <w:rFonts w:ascii="GHEA Mariam" w:hAnsi="GHEA Mariam"/>
                <w:b/>
                <w:i/>
                <w:kern w:val="32"/>
                <w:sz w:val="22"/>
                <w:szCs w:val="22"/>
                <w:lang w:val="hy-AM"/>
              </w:rPr>
              <w:t xml:space="preserve">ՏԱՐԵԿԱՆ </w:t>
            </w:r>
            <w:r w:rsidRPr="00624162">
              <w:rPr>
                <w:rFonts w:ascii="GHEA Mariam" w:hAnsi="GHEA Mariam"/>
                <w:b/>
                <w:i/>
                <w:kern w:val="32"/>
                <w:sz w:val="22"/>
                <w:szCs w:val="22"/>
                <w:lang w:val="ru-RU"/>
              </w:rPr>
              <w:t xml:space="preserve">ՀԱՍՈՒՅԹԻ </w:t>
            </w:r>
            <w:r w:rsidRPr="00624162">
              <w:rPr>
                <w:rFonts w:ascii="GHEA Mariam" w:hAnsi="GHEA Mariam"/>
                <w:b/>
                <w:i/>
                <w:kern w:val="32"/>
                <w:sz w:val="22"/>
                <w:szCs w:val="22"/>
              </w:rPr>
              <w:t xml:space="preserve">ՃՇԳՐՏՈՒՄ </w:t>
            </w:r>
          </w:p>
        </w:tc>
      </w:tr>
      <w:tr w:rsidR="002049E3" w:rsidRPr="00624162"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rPr>
            </w:pPr>
            <w:r w:rsidRPr="00624162">
              <w:rPr>
                <w:rFonts w:ascii="GHEA Mariam" w:hAnsi="GHEA Mariam"/>
                <w:kern w:val="32"/>
                <w:sz w:val="22"/>
                <w:szCs w:val="22"/>
              </w:rPr>
              <w:t>Starting from the 2</w:t>
            </w:r>
            <w:r w:rsidRPr="00624162">
              <w:rPr>
                <w:rFonts w:ascii="GHEA Mariam" w:hAnsi="GHEA Mariam"/>
                <w:kern w:val="32"/>
                <w:sz w:val="22"/>
                <w:szCs w:val="22"/>
                <w:vertAlign w:val="superscript"/>
              </w:rPr>
              <w:t>nd</w:t>
            </w:r>
            <w:r w:rsidRPr="00624162">
              <w:rPr>
                <w:rFonts w:ascii="GHEA Mariam" w:hAnsi="GHEA Mariam"/>
                <w:kern w:val="32"/>
                <w:sz w:val="22"/>
                <w:szCs w:val="22"/>
              </w:rPr>
              <w:t xml:space="preserve"> Accounting Period the adjustment of the required annual revenue </w:t>
            </w:r>
            <w:r w:rsidRPr="00624162">
              <w:rPr>
                <w:rFonts w:ascii="GHEA Mariam" w:hAnsi="GHEA Mariam"/>
                <w:kern w:val="32"/>
                <w:sz w:val="22"/>
                <w:szCs w:val="22"/>
                <w:lang w:val="hy-AM"/>
              </w:rPr>
              <w:t>(</w:t>
            </w:r>
            <w:r w:rsidRPr="00624162">
              <w:rPr>
                <w:rFonts w:ascii="GHEA Mariam" w:hAnsi="GHEA Mariam"/>
                <w:b/>
                <w:kern w:val="32"/>
                <w:sz w:val="22"/>
                <w:szCs w:val="22"/>
              </w:rPr>
              <w:t>RR</w:t>
            </w:r>
            <w:r w:rsidRPr="00624162">
              <w:rPr>
                <w:rFonts w:ascii="GHEA Mariam" w:hAnsi="GHEA Mariam"/>
                <w:b/>
                <w:kern w:val="32"/>
                <w:sz w:val="22"/>
                <w:szCs w:val="22"/>
                <w:vertAlign w:val="subscript"/>
              </w:rPr>
              <w:t>i</w:t>
            </w:r>
            <w:r w:rsidRPr="00624162">
              <w:rPr>
                <w:rFonts w:ascii="GHEA Mariam" w:hAnsi="GHEA Mariam"/>
                <w:kern w:val="32"/>
                <w:sz w:val="22"/>
                <w:szCs w:val="22"/>
                <w:lang w:val="hy-AM"/>
              </w:rPr>
              <w:t xml:space="preserve">) </w:t>
            </w:r>
            <w:r w:rsidRPr="00624162">
              <w:rPr>
                <w:rFonts w:ascii="GHEA Mariam" w:hAnsi="GHEA Mariam"/>
                <w:kern w:val="32"/>
                <w:sz w:val="22"/>
                <w:szCs w:val="22"/>
              </w:rPr>
              <w:t xml:space="preserve">shall be made due to (a) fluctuation of the Official Exchange Rate, (b) change of the Gas Tariff, (c) the average monthly capacity of dispatch of the Plant being lower than the Minimum Average Capacity of Dispatch and/or (d) deviation of the weighted average heat value of the Gas from the Agreed Average Heat Value. The total adjustment value shall be determined by </w:t>
            </w:r>
            <w:r w:rsidRPr="00624162">
              <w:rPr>
                <w:rFonts w:ascii="GHEA Mariam" w:hAnsi="GHEA Mariam"/>
                <w:kern w:val="32"/>
                <w:sz w:val="22"/>
                <w:szCs w:val="22"/>
              </w:rPr>
              <w:lastRenderedPageBreak/>
              <w:t>the following formula:</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rPr>
            </w:pPr>
            <w:r w:rsidRPr="00624162">
              <w:rPr>
                <w:rFonts w:ascii="GHEA Mariam" w:hAnsi="GHEA Mariam"/>
                <w:kern w:val="32"/>
                <w:sz w:val="22"/>
                <w:szCs w:val="22"/>
              </w:rPr>
              <w:lastRenderedPageBreak/>
              <w:t xml:space="preserve">Սկսած 2-րդ Հաշվարկային Ժամկետից </w:t>
            </w:r>
            <w:r w:rsidRPr="00624162">
              <w:rPr>
                <w:rFonts w:ascii="GHEA Mariam" w:hAnsi="GHEA Mariam"/>
                <w:kern w:val="32"/>
                <w:sz w:val="22"/>
                <w:szCs w:val="22"/>
                <w:lang w:val="ru-RU"/>
              </w:rPr>
              <w:t>կատարվում</w:t>
            </w:r>
            <w:r w:rsidRPr="00624162">
              <w:rPr>
                <w:rFonts w:ascii="GHEA Mariam" w:hAnsi="GHEA Mariam"/>
                <w:kern w:val="32"/>
                <w:sz w:val="22"/>
                <w:szCs w:val="22"/>
              </w:rPr>
              <w:t xml:space="preserve"> </w:t>
            </w:r>
            <w:r w:rsidRPr="00624162">
              <w:rPr>
                <w:rFonts w:ascii="GHEA Mariam" w:hAnsi="GHEA Mariam"/>
                <w:kern w:val="32"/>
                <w:sz w:val="22"/>
                <w:szCs w:val="22"/>
                <w:lang w:val="ru-RU"/>
              </w:rPr>
              <w:t>է</w:t>
            </w:r>
            <w:r w:rsidRPr="00624162">
              <w:rPr>
                <w:rFonts w:ascii="GHEA Mariam" w:hAnsi="GHEA Mariam"/>
                <w:kern w:val="32"/>
                <w:sz w:val="22"/>
                <w:szCs w:val="22"/>
              </w:rPr>
              <w:t xml:space="preserve"> </w:t>
            </w:r>
            <w:r w:rsidRPr="00624162">
              <w:rPr>
                <w:rFonts w:ascii="GHEA Mariam" w:hAnsi="GHEA Mariam"/>
                <w:kern w:val="32"/>
                <w:sz w:val="22"/>
                <w:szCs w:val="22"/>
                <w:lang w:val="ru-RU"/>
              </w:rPr>
              <w:t>անհրաժեշտ</w:t>
            </w:r>
            <w:r w:rsidRPr="00624162">
              <w:rPr>
                <w:rFonts w:ascii="GHEA Mariam" w:hAnsi="GHEA Mariam"/>
                <w:kern w:val="32"/>
                <w:sz w:val="22"/>
                <w:szCs w:val="22"/>
              </w:rPr>
              <w:t xml:space="preserve"> տարեկան </w:t>
            </w:r>
            <w:r w:rsidRPr="00624162">
              <w:rPr>
                <w:rFonts w:ascii="GHEA Mariam" w:hAnsi="GHEA Mariam"/>
                <w:kern w:val="32"/>
                <w:sz w:val="22"/>
                <w:szCs w:val="22"/>
                <w:lang w:val="ru-RU"/>
              </w:rPr>
              <w:t>հասույթի</w:t>
            </w:r>
            <w:r w:rsidRPr="00624162">
              <w:rPr>
                <w:rFonts w:ascii="GHEA Mariam" w:hAnsi="GHEA Mariam"/>
                <w:kern w:val="32"/>
                <w:sz w:val="22"/>
                <w:szCs w:val="22"/>
              </w:rPr>
              <w:t xml:space="preserve"> </w:t>
            </w:r>
            <w:r w:rsidRPr="00624162">
              <w:rPr>
                <w:rFonts w:ascii="GHEA Mariam" w:hAnsi="GHEA Mariam"/>
                <w:kern w:val="32"/>
                <w:sz w:val="22"/>
                <w:szCs w:val="22"/>
                <w:lang w:val="hy-AM"/>
              </w:rPr>
              <w:t>(</w:t>
            </w:r>
            <w:r w:rsidRPr="00624162">
              <w:rPr>
                <w:rFonts w:ascii="GHEA Mariam" w:hAnsi="GHEA Mariam"/>
                <w:b/>
                <w:kern w:val="32"/>
                <w:sz w:val="22"/>
                <w:szCs w:val="22"/>
              </w:rPr>
              <w:t>RR</w:t>
            </w:r>
            <w:r w:rsidRPr="00624162">
              <w:rPr>
                <w:rFonts w:ascii="GHEA Mariam" w:hAnsi="GHEA Mariam"/>
                <w:b/>
                <w:kern w:val="32"/>
                <w:sz w:val="22"/>
                <w:szCs w:val="22"/>
                <w:vertAlign w:val="subscript"/>
              </w:rPr>
              <w:t>i</w:t>
            </w:r>
            <w:r w:rsidRPr="00624162">
              <w:rPr>
                <w:rFonts w:ascii="GHEA Mariam" w:hAnsi="GHEA Mariam"/>
                <w:kern w:val="32"/>
                <w:sz w:val="22"/>
                <w:szCs w:val="22"/>
                <w:lang w:val="hy-AM"/>
              </w:rPr>
              <w:t xml:space="preserve">) </w:t>
            </w:r>
            <w:r w:rsidRPr="00624162">
              <w:rPr>
                <w:rFonts w:ascii="GHEA Mariam" w:hAnsi="GHEA Mariam"/>
                <w:kern w:val="32"/>
                <w:sz w:val="22"/>
                <w:szCs w:val="22"/>
                <w:lang w:val="ru-RU"/>
              </w:rPr>
              <w:t>ճշգրտում</w:t>
            </w:r>
            <w:r w:rsidRPr="00624162">
              <w:rPr>
                <w:rFonts w:ascii="GHEA Mariam" w:hAnsi="GHEA Mariam"/>
                <w:kern w:val="32"/>
                <w:sz w:val="22"/>
                <w:szCs w:val="22"/>
                <w:lang w:val="hy-AM"/>
              </w:rPr>
              <w:t xml:space="preserve">՝ </w:t>
            </w:r>
            <w:r w:rsidRPr="00624162">
              <w:rPr>
                <w:rFonts w:ascii="GHEA Mariam" w:hAnsi="GHEA Mariam"/>
                <w:kern w:val="32"/>
                <w:sz w:val="22"/>
                <w:szCs w:val="22"/>
                <w:lang w:val="ru-RU"/>
              </w:rPr>
              <w:t>պայմանավորված</w:t>
            </w:r>
            <w:r w:rsidRPr="00624162">
              <w:rPr>
                <w:rFonts w:ascii="GHEA Mariam" w:hAnsi="GHEA Mariam"/>
                <w:kern w:val="32"/>
                <w:sz w:val="22"/>
                <w:szCs w:val="22"/>
              </w:rPr>
              <w:t xml:space="preserve"> </w:t>
            </w:r>
            <w:r w:rsidRPr="00624162">
              <w:rPr>
                <w:rFonts w:ascii="GHEA Mariam" w:hAnsi="GHEA Mariam"/>
                <w:kern w:val="32"/>
                <w:sz w:val="22"/>
                <w:szCs w:val="22"/>
                <w:lang w:val="hy-AM"/>
              </w:rPr>
              <w:t>(ա)</w:t>
            </w:r>
            <w:r w:rsidRPr="00624162">
              <w:rPr>
                <w:rFonts w:ascii="Courier New" w:hAnsi="Courier New" w:cs="Courier New"/>
                <w:kern w:val="32"/>
                <w:sz w:val="22"/>
                <w:szCs w:val="22"/>
                <w:lang w:val="hy-AM"/>
              </w:rPr>
              <w:t> </w:t>
            </w:r>
            <w:r w:rsidRPr="00624162">
              <w:rPr>
                <w:rFonts w:ascii="GHEA Mariam" w:hAnsi="GHEA Mariam"/>
                <w:kern w:val="32"/>
                <w:sz w:val="22"/>
                <w:szCs w:val="22"/>
              </w:rPr>
              <w:t>Պ</w:t>
            </w:r>
            <w:r w:rsidRPr="00624162">
              <w:rPr>
                <w:rFonts w:ascii="GHEA Mariam" w:hAnsi="GHEA Mariam"/>
                <w:kern w:val="32"/>
                <w:sz w:val="22"/>
                <w:szCs w:val="22"/>
                <w:lang w:val="hy-AM"/>
              </w:rPr>
              <w:t xml:space="preserve">աշտոնական </w:t>
            </w:r>
            <w:r w:rsidRPr="00624162">
              <w:rPr>
                <w:rFonts w:ascii="GHEA Mariam" w:hAnsi="GHEA Mariam"/>
                <w:kern w:val="32"/>
                <w:sz w:val="22"/>
                <w:szCs w:val="22"/>
                <w:lang w:val="ru-RU"/>
              </w:rPr>
              <w:t>Փոխարժեքի</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տատանմամբ, </w:t>
            </w:r>
            <w:r w:rsidRPr="00624162">
              <w:rPr>
                <w:rFonts w:ascii="GHEA Mariam" w:hAnsi="GHEA Mariam"/>
                <w:kern w:val="32"/>
                <w:sz w:val="22"/>
                <w:szCs w:val="22"/>
                <w:lang w:val="en-US"/>
              </w:rPr>
              <w:t>(</w:t>
            </w:r>
            <w:r w:rsidRPr="00624162">
              <w:rPr>
                <w:rFonts w:ascii="GHEA Mariam" w:hAnsi="GHEA Mariam"/>
                <w:kern w:val="32"/>
                <w:sz w:val="22"/>
                <w:szCs w:val="22"/>
                <w:lang w:val="hy-AM"/>
              </w:rPr>
              <w:t>բ)</w:t>
            </w:r>
            <w:r w:rsidRPr="00624162">
              <w:rPr>
                <w:rFonts w:ascii="Courier New" w:hAnsi="Courier New" w:cs="Courier New"/>
                <w:kern w:val="32"/>
                <w:sz w:val="22"/>
                <w:szCs w:val="22"/>
                <w:lang w:val="hy-AM"/>
              </w:rPr>
              <w:t> </w:t>
            </w:r>
            <w:r w:rsidRPr="00624162">
              <w:rPr>
                <w:rFonts w:ascii="GHEA Mariam" w:hAnsi="GHEA Mariam"/>
                <w:kern w:val="32"/>
                <w:sz w:val="22"/>
                <w:szCs w:val="22"/>
                <w:lang w:val="hy-AM"/>
              </w:rPr>
              <w:t>Գ</w:t>
            </w:r>
            <w:r w:rsidRPr="00624162">
              <w:rPr>
                <w:rFonts w:ascii="GHEA Mariam" w:hAnsi="GHEA Mariam"/>
                <w:kern w:val="32"/>
                <w:sz w:val="22"/>
                <w:szCs w:val="22"/>
              </w:rPr>
              <w:t>ազի Սակագնի փոփոխությամբ</w:t>
            </w:r>
            <w:r w:rsidRPr="00624162">
              <w:rPr>
                <w:rFonts w:ascii="GHEA Mariam" w:hAnsi="GHEA Mariam"/>
                <w:kern w:val="32"/>
                <w:sz w:val="22"/>
                <w:szCs w:val="22"/>
                <w:lang w:val="hy-AM"/>
              </w:rPr>
              <w:t xml:space="preserve"> (գ)</w:t>
            </w:r>
            <w:r w:rsidRPr="00624162">
              <w:rPr>
                <w:rFonts w:ascii="Courier New" w:hAnsi="Courier New" w:cs="Courier New"/>
                <w:kern w:val="32"/>
                <w:sz w:val="22"/>
                <w:szCs w:val="22"/>
                <w:lang w:val="hy-AM"/>
              </w:rPr>
              <w:t> </w:t>
            </w:r>
            <w:r w:rsidRPr="00624162">
              <w:rPr>
                <w:rFonts w:ascii="GHEA Mariam" w:hAnsi="GHEA Mariam" w:cs="GHEA Mariam"/>
                <w:kern w:val="32"/>
                <w:sz w:val="22"/>
                <w:szCs w:val="22"/>
                <w:lang w:val="hy-AM"/>
              </w:rPr>
              <w:t>Կայանի</w:t>
            </w:r>
            <w:r w:rsidRPr="00624162">
              <w:rPr>
                <w:rFonts w:ascii="GHEA Mariam" w:hAnsi="GHEA Mariam"/>
                <w:kern w:val="32"/>
                <w:sz w:val="22"/>
                <w:szCs w:val="22"/>
                <w:lang w:val="hy-AM"/>
              </w:rPr>
              <w:t xml:space="preserve"> պահանջարկված միջին ամսական հզորության ցածր լինելով՝ Նվազագույն Միջին Պահանջարկված Հզորությունից և</w:t>
            </w:r>
            <w:r w:rsidRPr="00624162">
              <w:rPr>
                <w:rFonts w:ascii="GHEA Mariam" w:hAnsi="GHEA Mariam"/>
                <w:kern w:val="32"/>
                <w:sz w:val="22"/>
                <w:szCs w:val="22"/>
              </w:rPr>
              <w:t>/կամ (</w:t>
            </w:r>
            <w:r w:rsidRPr="00624162">
              <w:rPr>
                <w:rFonts w:ascii="GHEA Mariam" w:hAnsi="GHEA Mariam"/>
                <w:kern w:val="32"/>
                <w:sz w:val="22"/>
                <w:szCs w:val="22"/>
                <w:lang w:val="hy-AM"/>
              </w:rPr>
              <w:t>դ)</w:t>
            </w:r>
            <w:r w:rsidRPr="00624162">
              <w:rPr>
                <w:rFonts w:ascii="Courier New" w:hAnsi="Courier New" w:cs="Courier New"/>
                <w:kern w:val="32"/>
                <w:sz w:val="22"/>
                <w:szCs w:val="22"/>
                <w:lang w:val="hy-AM"/>
              </w:rPr>
              <w:t> </w:t>
            </w:r>
            <w:r w:rsidRPr="00624162">
              <w:rPr>
                <w:rFonts w:ascii="GHEA Mariam" w:hAnsi="GHEA Mariam" w:cs="GHEA Mariam"/>
                <w:kern w:val="32"/>
                <w:sz w:val="22"/>
                <w:szCs w:val="22"/>
                <w:lang w:val="hy-AM"/>
              </w:rPr>
              <w:t>Գ</w:t>
            </w:r>
            <w:r w:rsidRPr="00624162">
              <w:rPr>
                <w:rFonts w:ascii="GHEA Mariam" w:hAnsi="GHEA Mariam"/>
                <w:kern w:val="32"/>
                <w:sz w:val="22"/>
                <w:szCs w:val="22"/>
              </w:rPr>
              <w:t xml:space="preserve">ազի </w:t>
            </w:r>
            <w:r w:rsidRPr="00624162">
              <w:rPr>
                <w:rFonts w:ascii="GHEA Mariam" w:hAnsi="GHEA Mariam"/>
                <w:kern w:val="32"/>
                <w:sz w:val="22"/>
                <w:szCs w:val="22"/>
                <w:lang w:val="hy-AM"/>
              </w:rPr>
              <w:t xml:space="preserve">միջին </w:t>
            </w:r>
            <w:r w:rsidRPr="00624162">
              <w:rPr>
                <w:rFonts w:ascii="GHEA Mariam" w:hAnsi="GHEA Mariam"/>
                <w:kern w:val="32"/>
                <w:sz w:val="22"/>
                <w:szCs w:val="22"/>
              </w:rPr>
              <w:t>ջերմ</w:t>
            </w:r>
            <w:r w:rsidRPr="00624162">
              <w:rPr>
                <w:rFonts w:ascii="GHEA Mariam" w:hAnsi="GHEA Mariam"/>
                <w:kern w:val="32"/>
                <w:sz w:val="22"/>
                <w:szCs w:val="22"/>
                <w:lang w:val="hy-AM"/>
              </w:rPr>
              <w:t>ատվ</w:t>
            </w:r>
            <w:r w:rsidRPr="00624162">
              <w:rPr>
                <w:rFonts w:ascii="GHEA Mariam" w:hAnsi="GHEA Mariam"/>
                <w:kern w:val="32"/>
                <w:sz w:val="22"/>
                <w:szCs w:val="22"/>
              </w:rPr>
              <w:t xml:space="preserve">ության </w:t>
            </w:r>
            <w:r w:rsidRPr="00624162">
              <w:rPr>
                <w:rFonts w:ascii="GHEA Mariam" w:hAnsi="GHEA Mariam"/>
                <w:kern w:val="32"/>
                <w:sz w:val="22"/>
                <w:szCs w:val="22"/>
                <w:lang w:val="hy-AM"/>
              </w:rPr>
              <w:t xml:space="preserve">շեղումներով՝ Համաձայնեցված Միջին </w:t>
            </w:r>
            <w:r w:rsidRPr="00624162">
              <w:rPr>
                <w:rFonts w:ascii="GHEA Mariam" w:hAnsi="GHEA Mariam"/>
                <w:kern w:val="32"/>
                <w:sz w:val="22"/>
                <w:szCs w:val="22"/>
              </w:rPr>
              <w:t>Ջերմ</w:t>
            </w:r>
            <w:r w:rsidRPr="00624162">
              <w:rPr>
                <w:rFonts w:ascii="GHEA Mariam" w:hAnsi="GHEA Mariam"/>
                <w:kern w:val="32"/>
                <w:sz w:val="22"/>
                <w:szCs w:val="22"/>
                <w:lang w:val="hy-AM"/>
              </w:rPr>
              <w:t xml:space="preserve">ատվության նկատմամբ: Ճշգրտման </w:t>
            </w:r>
            <w:r w:rsidRPr="00624162">
              <w:rPr>
                <w:rFonts w:ascii="GHEA Mariam" w:hAnsi="GHEA Mariam"/>
                <w:kern w:val="32"/>
                <w:sz w:val="22"/>
                <w:szCs w:val="22"/>
              </w:rPr>
              <w:t xml:space="preserve">ընդհանուր </w:t>
            </w:r>
            <w:r w:rsidRPr="00624162">
              <w:rPr>
                <w:rFonts w:ascii="GHEA Mariam" w:hAnsi="GHEA Mariam"/>
                <w:kern w:val="32"/>
                <w:sz w:val="22"/>
                <w:szCs w:val="22"/>
                <w:lang w:val="ru-RU"/>
              </w:rPr>
              <w:t>մեծությունը</w:t>
            </w:r>
            <w:r w:rsidRPr="00624162">
              <w:rPr>
                <w:rFonts w:ascii="GHEA Mariam" w:hAnsi="GHEA Mariam"/>
                <w:kern w:val="32"/>
                <w:sz w:val="22"/>
                <w:szCs w:val="22"/>
              </w:rPr>
              <w:t xml:space="preserve"> որոշվում է հետևյալ բանաձևով.</w:t>
            </w:r>
          </w:p>
        </w:tc>
      </w:tr>
      <w:tr w:rsidR="002049E3" w:rsidRPr="00624162" w:rsidTr="00D521D8">
        <w:tc>
          <w:tcPr>
            <w:tcW w:w="9244" w:type="dxa"/>
            <w:gridSpan w:val="2"/>
            <w:shd w:val="clear" w:color="auto" w:fill="auto"/>
          </w:tcPr>
          <w:p w:rsidR="002049E3" w:rsidRPr="00624162" w:rsidRDefault="002049E3" w:rsidP="00D521D8">
            <w:pPr>
              <w:adjustRightInd/>
              <w:spacing w:before="120" w:after="240" w:line="288" w:lineRule="auto"/>
              <w:contextualSpacing/>
              <w:jc w:val="center"/>
              <w:rPr>
                <w:rFonts w:ascii="GHEA Mariam" w:hAnsi="GHEA Mariam"/>
                <w:kern w:val="32"/>
                <w:sz w:val="22"/>
                <w:szCs w:val="22"/>
              </w:rPr>
            </w:pPr>
            <w:r w:rsidRPr="00624162">
              <w:rPr>
                <w:rFonts w:ascii="GHEA Mariam" w:hAnsi="GHEA Mariam"/>
                <w:b/>
                <w:i/>
                <w:kern w:val="32"/>
                <w:sz w:val="22"/>
                <w:szCs w:val="22"/>
              </w:rPr>
              <w:lastRenderedPageBreak/>
              <w:t>K</w:t>
            </w:r>
            <w:r w:rsidRPr="00624162">
              <w:rPr>
                <w:rFonts w:ascii="GHEA Mariam" w:hAnsi="GHEA Mariam"/>
                <w:b/>
                <w:i/>
                <w:kern w:val="32"/>
                <w:sz w:val="22"/>
                <w:szCs w:val="22"/>
                <w:vertAlign w:val="subscript"/>
                <w:lang w:val="hy-AM"/>
              </w:rPr>
              <w:t>i</w:t>
            </w:r>
            <w:r w:rsidRPr="00624162">
              <w:rPr>
                <w:rFonts w:ascii="GHEA Mariam" w:hAnsi="GHEA Mariam"/>
                <w:b/>
                <w:i/>
                <w:kern w:val="32"/>
                <w:sz w:val="22"/>
                <w:szCs w:val="22"/>
              </w:rPr>
              <w:t xml:space="preserve"> = K</w:t>
            </w:r>
            <w:r w:rsidRPr="00624162">
              <w:rPr>
                <w:rFonts w:ascii="GHEA Mariam" w:hAnsi="GHEA Mariam"/>
                <w:b/>
                <w:i/>
                <w:kern w:val="32"/>
                <w:sz w:val="22"/>
                <w:szCs w:val="22"/>
                <w:vertAlign w:val="subscript"/>
                <w:lang w:val="hy-AM"/>
              </w:rPr>
              <w:t>i</w:t>
            </w:r>
            <w:r w:rsidRPr="00624162">
              <w:rPr>
                <w:rFonts w:ascii="GHEA Mariam" w:hAnsi="GHEA Mariam"/>
                <w:b/>
                <w:i/>
                <w:kern w:val="32"/>
                <w:sz w:val="22"/>
                <w:szCs w:val="22"/>
                <w:vertAlign w:val="subscript"/>
              </w:rPr>
              <w:t>R</w:t>
            </w:r>
            <w:r w:rsidRPr="00624162">
              <w:rPr>
                <w:rFonts w:ascii="GHEA Mariam" w:hAnsi="GHEA Mariam"/>
                <w:b/>
                <w:i/>
                <w:kern w:val="32"/>
                <w:sz w:val="22"/>
                <w:szCs w:val="22"/>
              </w:rPr>
              <w:t xml:space="preserve"> + K</w:t>
            </w:r>
            <w:r w:rsidRPr="00624162">
              <w:rPr>
                <w:rFonts w:ascii="GHEA Mariam" w:hAnsi="GHEA Mariam"/>
                <w:b/>
                <w:i/>
                <w:kern w:val="32"/>
                <w:sz w:val="22"/>
                <w:szCs w:val="22"/>
                <w:vertAlign w:val="subscript"/>
                <w:lang w:val="hy-AM"/>
              </w:rPr>
              <w:t>i</w:t>
            </w:r>
            <w:r w:rsidRPr="00624162">
              <w:rPr>
                <w:rFonts w:ascii="GHEA Mariam" w:hAnsi="GHEA Mariam"/>
                <w:b/>
                <w:i/>
                <w:kern w:val="32"/>
                <w:sz w:val="22"/>
                <w:szCs w:val="22"/>
                <w:vertAlign w:val="subscript"/>
              </w:rPr>
              <w:t>Pg</w:t>
            </w:r>
            <w:r w:rsidRPr="00624162">
              <w:rPr>
                <w:rFonts w:ascii="GHEA Mariam" w:hAnsi="GHEA Mariam"/>
                <w:b/>
                <w:i/>
                <w:kern w:val="32"/>
                <w:sz w:val="22"/>
                <w:szCs w:val="22"/>
              </w:rPr>
              <w:t xml:space="preserve"> + K</w:t>
            </w:r>
            <w:r w:rsidRPr="00624162">
              <w:rPr>
                <w:rFonts w:ascii="GHEA Mariam" w:hAnsi="GHEA Mariam"/>
                <w:b/>
                <w:i/>
                <w:kern w:val="32"/>
                <w:sz w:val="22"/>
                <w:szCs w:val="22"/>
                <w:vertAlign w:val="subscript"/>
                <w:lang w:val="hy-AM"/>
              </w:rPr>
              <w:t>i</w:t>
            </w:r>
            <w:r w:rsidRPr="00624162">
              <w:rPr>
                <w:rFonts w:ascii="GHEA Mariam" w:hAnsi="GHEA Mariam"/>
                <w:b/>
                <w:i/>
                <w:kern w:val="32"/>
                <w:sz w:val="22"/>
                <w:szCs w:val="22"/>
                <w:vertAlign w:val="subscript"/>
              </w:rPr>
              <w:t>MP</w:t>
            </w:r>
            <w:r w:rsidRPr="00624162">
              <w:rPr>
                <w:rFonts w:ascii="GHEA Mariam" w:hAnsi="GHEA Mariam"/>
                <w:b/>
                <w:i/>
                <w:kern w:val="32"/>
                <w:sz w:val="22"/>
                <w:szCs w:val="22"/>
              </w:rPr>
              <w:t xml:space="preserve"> + K</w:t>
            </w:r>
            <w:r w:rsidRPr="00624162">
              <w:rPr>
                <w:rFonts w:ascii="GHEA Mariam" w:hAnsi="GHEA Mariam"/>
                <w:b/>
                <w:i/>
                <w:kern w:val="32"/>
                <w:sz w:val="22"/>
                <w:szCs w:val="22"/>
                <w:vertAlign w:val="subscript"/>
                <w:lang w:val="hy-AM"/>
              </w:rPr>
              <w:t>i</w:t>
            </w:r>
            <w:r w:rsidRPr="00624162">
              <w:rPr>
                <w:rFonts w:ascii="GHEA Mariam" w:hAnsi="GHEA Mariam"/>
                <w:b/>
                <w:i/>
                <w:kern w:val="32"/>
                <w:sz w:val="22"/>
                <w:szCs w:val="22"/>
                <w:vertAlign w:val="subscript"/>
              </w:rPr>
              <w:t>MH</w:t>
            </w:r>
            <w:r w:rsidRPr="00624162">
              <w:rPr>
                <w:rFonts w:ascii="GHEA Mariam" w:hAnsi="GHEA Mariam"/>
                <w:b/>
                <w:i/>
                <w:kern w:val="32"/>
                <w:sz w:val="22"/>
                <w:szCs w:val="22"/>
              </w:rPr>
              <w:t xml:space="preserve"> ± K</w:t>
            </w:r>
            <w:r w:rsidRPr="00624162">
              <w:rPr>
                <w:rFonts w:ascii="GHEA Mariam" w:hAnsi="GHEA Mariam"/>
                <w:b/>
                <w:i/>
                <w:kern w:val="32"/>
                <w:sz w:val="22"/>
                <w:szCs w:val="22"/>
                <w:vertAlign w:val="subscript"/>
                <w:lang w:val="hy-AM"/>
              </w:rPr>
              <w:t>i</w:t>
            </w:r>
            <w:r w:rsidRPr="00624162">
              <w:rPr>
                <w:rFonts w:ascii="GHEA Mariam" w:hAnsi="GHEA Mariam"/>
                <w:b/>
                <w:i/>
                <w:kern w:val="32"/>
                <w:sz w:val="22"/>
                <w:szCs w:val="22"/>
                <w:vertAlign w:val="subscript"/>
              </w:rPr>
              <w:t>U,</w:t>
            </w:r>
          </w:p>
        </w:tc>
      </w:tr>
      <w:tr w:rsidR="002049E3" w:rsidRPr="00624162"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kern w:val="32"/>
                <w:sz w:val="22"/>
                <w:szCs w:val="22"/>
              </w:rPr>
              <w:t>where</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kern w:val="32"/>
                <w:sz w:val="22"/>
                <w:szCs w:val="22"/>
                <w:lang w:val="hy-AM"/>
              </w:rPr>
              <w:t>որտեղ՝</w:t>
            </w:r>
          </w:p>
        </w:tc>
      </w:tr>
      <w:tr w:rsidR="002049E3" w:rsidRPr="00550994"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b/>
                <w:kern w:val="32"/>
                <w:sz w:val="22"/>
                <w:szCs w:val="22"/>
                <w:lang w:val="hy-AM"/>
              </w:rPr>
            </w:pPr>
            <w:r w:rsidRPr="00624162">
              <w:rPr>
                <w:rFonts w:ascii="GHEA Mariam" w:hAnsi="GHEA Mariam"/>
                <w:b/>
                <w:kern w:val="32"/>
                <w:sz w:val="22"/>
                <w:szCs w:val="22"/>
                <w:lang w:val="hy-AM"/>
              </w:rPr>
              <w:t>K</w:t>
            </w:r>
            <w:r w:rsidRPr="00624162">
              <w:rPr>
                <w:rFonts w:ascii="GHEA Mariam" w:hAnsi="GHEA Mariam"/>
                <w:b/>
                <w:kern w:val="32"/>
                <w:sz w:val="22"/>
                <w:szCs w:val="22"/>
                <w:vertAlign w:val="subscript"/>
                <w:lang w:val="hy-AM"/>
              </w:rPr>
              <w:t>iR</w:t>
            </w:r>
            <w:r w:rsidRPr="00624162">
              <w:rPr>
                <w:rFonts w:ascii="GHEA Mariam" w:hAnsi="GHEA Mariam"/>
                <w:kern w:val="32"/>
                <w:sz w:val="22"/>
                <w:szCs w:val="22"/>
                <w:lang w:val="hy-AM"/>
              </w:rPr>
              <w:tab/>
            </w:r>
            <w:r w:rsidRPr="00624162">
              <w:rPr>
                <w:rFonts w:ascii="GHEA Mariam" w:hAnsi="GHEA Mariam"/>
                <w:kern w:val="32"/>
                <w:sz w:val="22"/>
                <w:szCs w:val="22"/>
              </w:rPr>
              <w:t>is the adjustment value of the required annual revenue for Accounting Period i due to the fluctuation of the Official Exchange Rate (USD),</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b/>
                <w:kern w:val="32"/>
                <w:sz w:val="22"/>
                <w:szCs w:val="22"/>
                <w:lang w:val="hy-AM"/>
              </w:rPr>
              <w:t>K</w:t>
            </w:r>
            <w:r w:rsidRPr="00624162">
              <w:rPr>
                <w:rFonts w:ascii="GHEA Mariam" w:hAnsi="GHEA Mariam"/>
                <w:b/>
                <w:kern w:val="32"/>
                <w:sz w:val="22"/>
                <w:szCs w:val="22"/>
                <w:vertAlign w:val="subscript"/>
                <w:lang w:val="hy-AM"/>
              </w:rPr>
              <w:t>iR</w:t>
            </w:r>
            <w:r w:rsidR="006822DC" w:rsidRPr="00624162">
              <w:rPr>
                <w:rFonts w:ascii="GHEA Mariam" w:hAnsi="GHEA Mariam"/>
                <w:kern w:val="32"/>
                <w:sz w:val="22"/>
                <w:szCs w:val="22"/>
                <w:lang w:val="hy-AM"/>
              </w:rPr>
              <w:t>՝</w:t>
            </w:r>
            <w:r w:rsidRPr="00624162">
              <w:rPr>
                <w:rFonts w:ascii="GHEA Mariam" w:hAnsi="GHEA Mariam"/>
                <w:kern w:val="32"/>
                <w:sz w:val="22"/>
                <w:szCs w:val="22"/>
                <w:lang w:val="hy-AM"/>
              </w:rPr>
              <w:tab/>
              <w:t>i-րդ Հաշվարկային Ժամկետի անհրաժեշտ տարեկան հասույթի ճշգրտման մեծությունն է՝ պայմանավորված Պաշտոնական Փոխարժեքի փոփոխություններով (ԱՄՆ դոլար),</w:t>
            </w:r>
          </w:p>
        </w:tc>
      </w:tr>
      <w:tr w:rsidR="002049E3" w:rsidRPr="00550994"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b/>
                <w:kern w:val="32"/>
                <w:sz w:val="22"/>
                <w:szCs w:val="22"/>
                <w:lang w:val="hy-AM"/>
              </w:rPr>
            </w:pPr>
            <w:r w:rsidRPr="00624162">
              <w:rPr>
                <w:rFonts w:ascii="GHEA Mariam" w:hAnsi="GHEA Mariam"/>
                <w:b/>
                <w:kern w:val="32"/>
                <w:sz w:val="22"/>
                <w:szCs w:val="22"/>
                <w:lang w:val="hy-AM"/>
              </w:rPr>
              <w:t>K</w:t>
            </w:r>
            <w:r w:rsidRPr="00624162">
              <w:rPr>
                <w:rFonts w:ascii="GHEA Mariam" w:hAnsi="GHEA Mariam"/>
                <w:b/>
                <w:kern w:val="32"/>
                <w:sz w:val="22"/>
                <w:szCs w:val="22"/>
                <w:vertAlign w:val="subscript"/>
                <w:lang w:val="hy-AM"/>
              </w:rPr>
              <w:t>iPg</w:t>
            </w:r>
            <w:r w:rsidRPr="00624162">
              <w:rPr>
                <w:rFonts w:ascii="GHEA Mariam" w:hAnsi="GHEA Mariam"/>
                <w:kern w:val="32"/>
                <w:sz w:val="22"/>
                <w:szCs w:val="22"/>
                <w:lang w:val="hy-AM"/>
              </w:rPr>
              <w:tab/>
            </w:r>
            <w:r w:rsidRPr="00624162">
              <w:rPr>
                <w:rFonts w:ascii="GHEA Mariam" w:hAnsi="GHEA Mariam"/>
                <w:kern w:val="32"/>
                <w:sz w:val="22"/>
                <w:szCs w:val="22"/>
              </w:rPr>
              <w:t>is the adjustment value of the required annual revenue for Accounting Period i due to any change of the Gas Tariff (USD),</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b/>
                <w:kern w:val="32"/>
                <w:sz w:val="22"/>
                <w:szCs w:val="22"/>
                <w:lang w:val="hy-AM"/>
              </w:rPr>
              <w:t>K</w:t>
            </w:r>
            <w:r w:rsidRPr="00624162">
              <w:rPr>
                <w:rFonts w:ascii="GHEA Mariam" w:hAnsi="GHEA Mariam"/>
                <w:b/>
                <w:kern w:val="32"/>
                <w:sz w:val="22"/>
                <w:szCs w:val="22"/>
                <w:vertAlign w:val="subscript"/>
                <w:lang w:val="hy-AM"/>
              </w:rPr>
              <w:t>iPg</w:t>
            </w:r>
            <w:r w:rsidR="006822DC" w:rsidRPr="00624162">
              <w:rPr>
                <w:rFonts w:ascii="GHEA Mariam" w:hAnsi="GHEA Mariam"/>
                <w:kern w:val="32"/>
                <w:sz w:val="22"/>
                <w:szCs w:val="22"/>
                <w:lang w:val="hy-AM"/>
              </w:rPr>
              <w:t>՝</w:t>
            </w:r>
            <w:r w:rsidRPr="00624162">
              <w:rPr>
                <w:rFonts w:ascii="GHEA Mariam" w:hAnsi="GHEA Mariam"/>
                <w:kern w:val="32"/>
                <w:sz w:val="22"/>
                <w:szCs w:val="22"/>
                <w:lang w:val="hy-AM"/>
              </w:rPr>
              <w:tab/>
              <w:t>i-րդ Հաշվարկային Ժամկետի անհրաժեշտ տարեկան հասույթի ճշգրտման մեծությունն է՝ պայմանավորված Գազի Սակագնի փոփոխությամբ (ԱՄՆ դոլար),</w:t>
            </w:r>
          </w:p>
        </w:tc>
      </w:tr>
      <w:tr w:rsidR="002049E3" w:rsidRPr="00550994"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b/>
                <w:kern w:val="32"/>
                <w:sz w:val="22"/>
                <w:szCs w:val="22"/>
                <w:lang w:val="hy-AM"/>
              </w:rPr>
              <w:t>K</w:t>
            </w:r>
            <w:r w:rsidRPr="00624162">
              <w:rPr>
                <w:rFonts w:ascii="GHEA Mariam" w:hAnsi="GHEA Mariam"/>
                <w:b/>
                <w:kern w:val="32"/>
                <w:sz w:val="22"/>
                <w:szCs w:val="22"/>
                <w:vertAlign w:val="subscript"/>
                <w:lang w:val="hy-AM"/>
              </w:rPr>
              <w:t>i</w:t>
            </w:r>
            <w:r w:rsidRPr="00624162">
              <w:rPr>
                <w:rFonts w:ascii="GHEA Mariam" w:hAnsi="GHEA Mariam"/>
                <w:b/>
                <w:kern w:val="32"/>
                <w:sz w:val="22"/>
                <w:szCs w:val="22"/>
                <w:vertAlign w:val="subscript"/>
                <w:lang w:val="en-US"/>
              </w:rPr>
              <w:t>MP</w:t>
            </w:r>
            <w:r w:rsidRPr="00624162">
              <w:rPr>
                <w:rFonts w:ascii="GHEA Mariam" w:hAnsi="GHEA Mariam"/>
                <w:kern w:val="32"/>
                <w:sz w:val="22"/>
                <w:szCs w:val="22"/>
                <w:lang w:val="hy-AM"/>
              </w:rPr>
              <w:tab/>
            </w:r>
            <w:r w:rsidRPr="00624162">
              <w:rPr>
                <w:rFonts w:ascii="GHEA Mariam" w:hAnsi="GHEA Mariam"/>
                <w:kern w:val="32"/>
                <w:sz w:val="22"/>
                <w:szCs w:val="22"/>
              </w:rPr>
              <w:t>is the adjustment value of the required annual revenue for Accounting Period i due to the average monthly capacity of dispatch of the Plant being lower than the Minimum Average Capacity of Dispatch (USD),</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b/>
                <w:kern w:val="32"/>
                <w:sz w:val="22"/>
                <w:szCs w:val="22"/>
                <w:lang w:val="hy-AM"/>
              </w:rPr>
              <w:t>K</w:t>
            </w:r>
            <w:r w:rsidRPr="00624162">
              <w:rPr>
                <w:rFonts w:ascii="GHEA Mariam" w:hAnsi="GHEA Mariam"/>
                <w:b/>
                <w:kern w:val="32"/>
                <w:sz w:val="22"/>
                <w:szCs w:val="22"/>
                <w:vertAlign w:val="subscript"/>
                <w:lang w:val="hy-AM"/>
              </w:rPr>
              <w:t>iMP</w:t>
            </w:r>
            <w:r w:rsidR="006822DC" w:rsidRPr="00624162">
              <w:rPr>
                <w:rFonts w:ascii="GHEA Mariam" w:hAnsi="GHEA Mariam"/>
                <w:kern w:val="32"/>
                <w:sz w:val="22"/>
                <w:szCs w:val="22"/>
                <w:lang w:val="hy-AM"/>
              </w:rPr>
              <w:t>՝</w:t>
            </w:r>
            <w:r w:rsidRPr="00624162">
              <w:rPr>
                <w:rFonts w:ascii="GHEA Mariam" w:hAnsi="GHEA Mariam"/>
                <w:kern w:val="32"/>
                <w:sz w:val="22"/>
                <w:szCs w:val="22"/>
                <w:lang w:val="hy-AM"/>
              </w:rPr>
              <w:tab/>
              <w:t>i-րդ Հաշվարկային Ժամկետի անհրաժեշտ տարեկան հասույթի ճշգրտման մեծությունն է՝ պայմանավորված Կայանի պահանջարկված միջին ամսական հզորության ցածր լինելով Նվազագույն Միջին Պահանջարկված Հզորությունից (ԱՄՆ դոլար),</w:t>
            </w:r>
          </w:p>
        </w:tc>
      </w:tr>
      <w:tr w:rsidR="002049E3" w:rsidRPr="00550994"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b/>
                <w:kern w:val="32"/>
                <w:sz w:val="22"/>
                <w:szCs w:val="22"/>
                <w:lang w:val="hy-AM"/>
              </w:rPr>
            </w:pPr>
            <w:r w:rsidRPr="00624162">
              <w:rPr>
                <w:rFonts w:ascii="GHEA Mariam" w:hAnsi="GHEA Mariam"/>
                <w:b/>
                <w:kern w:val="32"/>
                <w:sz w:val="22"/>
                <w:szCs w:val="22"/>
                <w:lang w:val="hy-AM"/>
              </w:rPr>
              <w:t>K</w:t>
            </w:r>
            <w:r w:rsidRPr="00624162">
              <w:rPr>
                <w:rFonts w:ascii="GHEA Mariam" w:hAnsi="GHEA Mariam"/>
                <w:b/>
                <w:kern w:val="32"/>
                <w:sz w:val="22"/>
                <w:szCs w:val="22"/>
                <w:vertAlign w:val="subscript"/>
                <w:lang w:val="hy-AM"/>
              </w:rPr>
              <w:t>i</w:t>
            </w:r>
            <w:r w:rsidRPr="00624162">
              <w:rPr>
                <w:rFonts w:ascii="GHEA Mariam" w:hAnsi="GHEA Mariam"/>
                <w:b/>
                <w:kern w:val="32"/>
                <w:sz w:val="22"/>
                <w:szCs w:val="22"/>
                <w:vertAlign w:val="subscript"/>
                <w:lang w:val="en-US"/>
              </w:rPr>
              <w:t>MH</w:t>
            </w:r>
            <w:r w:rsidRPr="00624162">
              <w:rPr>
                <w:rFonts w:ascii="GHEA Mariam" w:hAnsi="GHEA Mariam"/>
                <w:kern w:val="32"/>
                <w:sz w:val="22"/>
                <w:szCs w:val="22"/>
                <w:lang w:val="hy-AM"/>
              </w:rPr>
              <w:tab/>
            </w:r>
            <w:r w:rsidRPr="00624162">
              <w:rPr>
                <w:rFonts w:ascii="GHEA Mariam" w:hAnsi="GHEA Mariam"/>
                <w:kern w:val="32"/>
                <w:sz w:val="22"/>
                <w:szCs w:val="22"/>
              </w:rPr>
              <w:t>is the adjustment value of the required annual revenue for Accounting Period i due to the deviaition of the weighted average heat value of the Gas from the Agreed Average Heat Value (USD),</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b/>
                <w:kern w:val="32"/>
                <w:sz w:val="22"/>
                <w:szCs w:val="22"/>
                <w:lang w:val="hy-AM"/>
              </w:rPr>
            </w:pPr>
            <w:r w:rsidRPr="00624162">
              <w:rPr>
                <w:rFonts w:ascii="GHEA Mariam" w:hAnsi="GHEA Mariam"/>
                <w:b/>
                <w:kern w:val="32"/>
                <w:sz w:val="22"/>
                <w:szCs w:val="22"/>
                <w:lang w:val="hy-AM"/>
              </w:rPr>
              <w:t>K</w:t>
            </w:r>
            <w:r w:rsidRPr="00624162">
              <w:rPr>
                <w:rFonts w:ascii="GHEA Mariam" w:hAnsi="GHEA Mariam"/>
                <w:b/>
                <w:kern w:val="32"/>
                <w:sz w:val="22"/>
                <w:szCs w:val="22"/>
                <w:vertAlign w:val="subscript"/>
                <w:lang w:val="hy-AM"/>
              </w:rPr>
              <w:t>iMH</w:t>
            </w:r>
            <w:r w:rsidR="006822DC" w:rsidRPr="00624162">
              <w:rPr>
                <w:rFonts w:ascii="GHEA Mariam" w:hAnsi="GHEA Mariam"/>
                <w:kern w:val="32"/>
                <w:sz w:val="22"/>
                <w:szCs w:val="22"/>
                <w:lang w:val="hy-AM"/>
              </w:rPr>
              <w:t>՝</w:t>
            </w:r>
            <w:r w:rsidRPr="00624162">
              <w:rPr>
                <w:rFonts w:ascii="GHEA Mariam" w:hAnsi="GHEA Mariam"/>
                <w:kern w:val="32"/>
                <w:sz w:val="22"/>
                <w:szCs w:val="22"/>
                <w:lang w:val="hy-AM"/>
              </w:rPr>
              <w:tab/>
              <w:t>i-րդ Հաշվարկային Ժամկետի անհրաժեշտ տարեկան հասույթի ճշգրտման մեծությունն է՝ պայմանավորված Գազի միջին կշռույթային ջերմատվության շեղումներով՝ Համաձայնեցված Միջին Ջերմատվության նկատմամբ (ԱՄՆ դոլար),</w:t>
            </w:r>
          </w:p>
        </w:tc>
      </w:tr>
      <w:tr w:rsidR="002049E3" w:rsidRPr="00550994"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b/>
                <w:kern w:val="32"/>
                <w:sz w:val="22"/>
                <w:szCs w:val="22"/>
                <w:lang w:val="hy-AM"/>
              </w:rPr>
            </w:pPr>
            <w:r w:rsidRPr="00624162">
              <w:rPr>
                <w:rFonts w:ascii="GHEA Mariam" w:hAnsi="GHEA Mariam"/>
                <w:b/>
                <w:kern w:val="32"/>
                <w:sz w:val="22"/>
                <w:szCs w:val="22"/>
                <w:lang w:val="hy-AM"/>
              </w:rPr>
              <w:t>K</w:t>
            </w:r>
            <w:r w:rsidRPr="00624162">
              <w:rPr>
                <w:rFonts w:ascii="GHEA Mariam" w:hAnsi="GHEA Mariam"/>
                <w:b/>
                <w:kern w:val="32"/>
                <w:sz w:val="22"/>
                <w:szCs w:val="22"/>
                <w:vertAlign w:val="subscript"/>
                <w:lang w:val="hy-AM"/>
              </w:rPr>
              <w:t>iu</w:t>
            </w:r>
            <w:r w:rsidRPr="00624162">
              <w:rPr>
                <w:rFonts w:ascii="GHEA Mariam" w:hAnsi="GHEA Mariam"/>
                <w:kern w:val="32"/>
                <w:sz w:val="22"/>
                <w:szCs w:val="22"/>
                <w:lang w:val="hy-AM"/>
              </w:rPr>
              <w:tab/>
            </w:r>
            <w:r w:rsidRPr="00624162">
              <w:rPr>
                <w:rFonts w:ascii="GHEA Mariam" w:hAnsi="GHEA Mariam"/>
                <w:kern w:val="32"/>
                <w:sz w:val="22"/>
                <w:szCs w:val="22"/>
              </w:rPr>
              <w:t>is the adjustment value of the required annual revenue for Accounting Period i in case of early termination of Accounting Period (i-1) or in case Accounting Period (i-1) lasts longer than 12 months (AMD). In case of early termination, it shall be taken with sign “+”, and in case of lasting longer than 12 months it shall be taken with sign “-”.</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b/>
                <w:kern w:val="32"/>
                <w:sz w:val="22"/>
                <w:szCs w:val="22"/>
                <w:lang w:val="hy-AM"/>
              </w:rPr>
              <w:t>K</w:t>
            </w:r>
            <w:r w:rsidRPr="00624162">
              <w:rPr>
                <w:rFonts w:ascii="GHEA Mariam" w:hAnsi="GHEA Mariam"/>
                <w:b/>
                <w:kern w:val="32"/>
                <w:sz w:val="22"/>
                <w:szCs w:val="22"/>
                <w:vertAlign w:val="subscript"/>
                <w:lang w:val="hy-AM"/>
              </w:rPr>
              <w:t>iu</w:t>
            </w:r>
            <w:r w:rsidR="006822DC" w:rsidRPr="00624162">
              <w:rPr>
                <w:rFonts w:ascii="GHEA Mariam" w:hAnsi="GHEA Mariam"/>
                <w:kern w:val="32"/>
                <w:sz w:val="22"/>
                <w:szCs w:val="22"/>
                <w:lang w:val="hy-AM"/>
              </w:rPr>
              <w:t>՝</w:t>
            </w:r>
            <w:r w:rsidRPr="00624162">
              <w:rPr>
                <w:rFonts w:ascii="GHEA Mariam" w:hAnsi="GHEA Mariam"/>
                <w:kern w:val="32"/>
                <w:sz w:val="22"/>
                <w:szCs w:val="22"/>
                <w:lang w:val="hy-AM"/>
              </w:rPr>
              <w:tab/>
              <w:t>(i-1)-րդ Հաշվարկային Ժամկետի վաղաժամկետ ընդհատման կամ 12 ամսից ավել տևելու դեպքում i-րդ Հաշվարկային Ժամկետի անհրաժեշտ տարեկան հասույթի ճշգրտման մեծությունն է (ԱՄՆ դոլար): Վաղաժամկետ ընդհատման դեպքում վերցվում է «+» նշանով, իսկ 12 ամսից ավել տևելու դեպքում՝ «-» նշանով:</w:t>
            </w:r>
          </w:p>
        </w:tc>
      </w:tr>
      <w:tr w:rsidR="002049E3" w:rsidRPr="00550994"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b/>
                <w:kern w:val="32"/>
                <w:sz w:val="22"/>
                <w:szCs w:val="22"/>
                <w:lang w:val="hy-AM"/>
              </w:rPr>
            </w:pPr>
            <w:r w:rsidRPr="00624162">
              <w:rPr>
                <w:rFonts w:ascii="GHEA Mariam" w:hAnsi="GHEA Mariam"/>
                <w:kern w:val="32"/>
                <w:sz w:val="22"/>
                <w:szCs w:val="22"/>
              </w:rPr>
              <w:t>The value of</w:t>
            </w:r>
            <w:r w:rsidRPr="00624162">
              <w:rPr>
                <w:rFonts w:ascii="GHEA Mariam" w:hAnsi="GHEA Mariam"/>
                <w:b/>
                <w:kern w:val="32"/>
                <w:sz w:val="22"/>
                <w:szCs w:val="22"/>
              </w:rPr>
              <w:t xml:space="preserve"> </w:t>
            </w:r>
            <w:r w:rsidRPr="00624162">
              <w:rPr>
                <w:rFonts w:ascii="GHEA Mariam" w:hAnsi="GHEA Mariam"/>
                <w:b/>
                <w:kern w:val="32"/>
                <w:sz w:val="22"/>
                <w:szCs w:val="22"/>
                <w:lang w:val="hy-AM"/>
              </w:rPr>
              <w:t>K</w:t>
            </w:r>
            <w:r w:rsidRPr="00624162">
              <w:rPr>
                <w:rFonts w:ascii="GHEA Mariam" w:hAnsi="GHEA Mariam"/>
                <w:b/>
                <w:kern w:val="32"/>
                <w:sz w:val="22"/>
                <w:szCs w:val="22"/>
                <w:vertAlign w:val="subscript"/>
                <w:lang w:val="hy-AM"/>
              </w:rPr>
              <w:t>iR</w:t>
            </w:r>
            <w:r w:rsidRPr="00624162">
              <w:rPr>
                <w:rFonts w:ascii="GHEA Mariam" w:hAnsi="GHEA Mariam"/>
                <w:kern w:val="32"/>
                <w:sz w:val="22"/>
                <w:szCs w:val="22"/>
                <w:lang w:val="hy-AM"/>
              </w:rPr>
              <w:t xml:space="preserve"> </w:t>
            </w:r>
            <w:r w:rsidRPr="00624162">
              <w:rPr>
                <w:rFonts w:ascii="GHEA Mariam" w:hAnsi="GHEA Mariam"/>
                <w:kern w:val="32"/>
                <w:sz w:val="22"/>
                <w:szCs w:val="22"/>
              </w:rPr>
              <w:t>shall be determined by the following formula</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b/>
                <w:kern w:val="32"/>
                <w:sz w:val="22"/>
                <w:szCs w:val="22"/>
                <w:lang w:val="hy-AM"/>
              </w:rPr>
              <w:t>K</w:t>
            </w:r>
            <w:r w:rsidRPr="00624162">
              <w:rPr>
                <w:rFonts w:ascii="GHEA Mariam" w:hAnsi="GHEA Mariam"/>
                <w:b/>
                <w:kern w:val="32"/>
                <w:sz w:val="22"/>
                <w:szCs w:val="22"/>
                <w:vertAlign w:val="subscript"/>
                <w:lang w:val="hy-AM"/>
              </w:rPr>
              <w:t>iR</w:t>
            </w:r>
            <w:r w:rsidRPr="00624162">
              <w:rPr>
                <w:rFonts w:ascii="GHEA Mariam" w:hAnsi="GHEA Mariam"/>
                <w:kern w:val="32"/>
                <w:sz w:val="22"/>
                <w:szCs w:val="22"/>
                <w:lang w:val="hy-AM"/>
              </w:rPr>
              <w:t xml:space="preserve"> մեծությունը որոշվում է հետևյալ բանաձևով.</w:t>
            </w:r>
          </w:p>
        </w:tc>
      </w:tr>
      <w:tr w:rsidR="002049E3" w:rsidRPr="00624162" w:rsidTr="00D521D8">
        <w:tc>
          <w:tcPr>
            <w:tcW w:w="9244" w:type="dxa"/>
            <w:gridSpan w:val="2"/>
            <w:shd w:val="clear" w:color="auto" w:fill="auto"/>
          </w:tcPr>
          <w:p w:rsidR="002049E3" w:rsidRPr="00624162" w:rsidRDefault="005D4352" w:rsidP="00D521D8">
            <w:pPr>
              <w:adjustRightInd/>
              <w:spacing w:before="120" w:after="240" w:line="288" w:lineRule="auto"/>
              <w:contextualSpacing/>
              <w:jc w:val="both"/>
              <w:rPr>
                <w:rFonts w:ascii="GHEA Mariam" w:hAnsi="GHEA Mariam"/>
                <w:b/>
                <w:kern w:val="32"/>
                <w:sz w:val="22"/>
                <w:szCs w:val="22"/>
                <w:lang w:val="hy-AM"/>
              </w:rPr>
            </w:pPr>
            <m:oMathPara>
              <m:oMathParaPr>
                <m:jc m:val="center"/>
              </m:oMathParaPr>
              <m:oMath>
                <m:sSub>
                  <m:sSubPr>
                    <m:ctrlPr>
                      <w:rPr>
                        <w:rFonts w:ascii="Cambria Math" w:hAnsi="Cambria Math" w:cs="Calibri"/>
                        <w:b/>
                        <w:i/>
                        <w:sz w:val="28"/>
                        <w:szCs w:val="28"/>
                      </w:rPr>
                    </m:ctrlPr>
                  </m:sSubPr>
                  <m:e>
                    <m:r>
                      <m:rPr>
                        <m:sty m:val="bi"/>
                      </m:rPr>
                      <w:rPr>
                        <w:rFonts w:ascii="Cambria Math" w:hAnsi="Cambria Math" w:cs="Calibri"/>
                        <w:sz w:val="28"/>
                        <w:szCs w:val="28"/>
                      </w:rPr>
                      <m:t>K</m:t>
                    </m:r>
                  </m:e>
                  <m:sub>
                    <m:r>
                      <m:rPr>
                        <m:sty m:val="bi"/>
                      </m:rPr>
                      <w:rPr>
                        <w:rFonts w:ascii="Cambria Math" w:hAnsi="Cambria Math" w:cs="Calibri"/>
                        <w:sz w:val="28"/>
                        <w:szCs w:val="28"/>
                        <w:vertAlign w:val="subscript"/>
                      </w:rPr>
                      <m:t>iR</m:t>
                    </m:r>
                  </m:sub>
                </m:sSub>
                <m:r>
                  <m:rPr>
                    <m:sty m:val="bi"/>
                  </m:rPr>
                  <w:rPr>
                    <w:rFonts w:ascii="Cambria Math" w:hAnsi="Cambria Math" w:cs="Calibri"/>
                    <w:sz w:val="28"/>
                    <w:szCs w:val="28"/>
                  </w:rPr>
                  <m:t xml:space="preserve"> =</m:t>
                </m:r>
                <m:nary>
                  <m:naryPr>
                    <m:chr m:val="∑"/>
                    <m:limLoc m:val="undOvr"/>
                    <m:ctrlPr>
                      <w:rPr>
                        <w:rFonts w:ascii="Cambria Math" w:hAnsi="Cambria Math" w:cs="Calibri"/>
                        <w:b/>
                        <w:i/>
                        <w:sz w:val="28"/>
                        <w:szCs w:val="28"/>
                      </w:rPr>
                    </m:ctrlPr>
                  </m:naryPr>
                  <m:sub>
                    <m:r>
                      <m:rPr>
                        <m:sty m:val="bi"/>
                      </m:rPr>
                      <w:rPr>
                        <w:rFonts w:ascii="Cambria Math" w:hAnsi="Cambria Math" w:cs="Calibri"/>
                        <w:sz w:val="28"/>
                        <w:szCs w:val="28"/>
                      </w:rPr>
                      <m:t>j=1</m:t>
                    </m:r>
                  </m:sub>
                  <m:sup>
                    <m:r>
                      <m:rPr>
                        <m:sty m:val="bi"/>
                      </m:rPr>
                      <w:rPr>
                        <w:rFonts w:ascii="Cambria Math" w:hAnsi="Cambria Math" w:cs="Calibri"/>
                        <w:sz w:val="28"/>
                        <w:szCs w:val="28"/>
                      </w:rPr>
                      <m:t>n</m:t>
                    </m:r>
                  </m:sup>
                  <m:e>
                    <m:d>
                      <m:dPr>
                        <m:ctrlPr>
                          <w:rPr>
                            <w:rFonts w:ascii="Cambria Math" w:hAnsi="Cambria Math" w:cs="Calibri"/>
                            <w:b/>
                            <w:i/>
                            <w:sz w:val="28"/>
                            <w:szCs w:val="28"/>
                          </w:rPr>
                        </m:ctrlPr>
                      </m:dPr>
                      <m:e>
                        <m:f>
                          <m:fPr>
                            <m:ctrlPr>
                              <w:rPr>
                                <w:rFonts w:ascii="Cambria Math" w:hAnsi="Cambria Math" w:cs="Calibri"/>
                                <w:b/>
                                <w:i/>
                                <w:sz w:val="28"/>
                                <w:szCs w:val="28"/>
                              </w:rPr>
                            </m:ctrlPr>
                          </m:fPr>
                          <m:num>
                            <m:sSub>
                              <m:sSubPr>
                                <m:ctrlPr>
                                  <w:rPr>
                                    <w:rFonts w:ascii="Cambria Math" w:hAnsi="Cambria Math" w:cs="Calibri"/>
                                    <w:b/>
                                    <w:i/>
                                    <w:sz w:val="28"/>
                                    <w:szCs w:val="28"/>
                                  </w:rPr>
                                </m:ctrlPr>
                              </m:sSubPr>
                              <m:e>
                                <m:r>
                                  <m:rPr>
                                    <m:sty m:val="bi"/>
                                  </m:rPr>
                                  <w:rPr>
                                    <w:rFonts w:ascii="Cambria Math" w:hAnsi="Cambria Math" w:cs="Calibri"/>
                                    <w:sz w:val="28"/>
                                    <w:szCs w:val="28"/>
                                  </w:rPr>
                                  <m:t>RA</m:t>
                                </m:r>
                              </m:e>
                              <m:sub>
                                <m:r>
                                  <m:rPr>
                                    <m:sty m:val="bi"/>
                                  </m:rPr>
                                  <w:rPr>
                                    <w:rFonts w:ascii="Cambria Math" w:hAnsi="Cambria Math" w:cs="Calibri"/>
                                    <w:sz w:val="28"/>
                                    <w:szCs w:val="28"/>
                                  </w:rPr>
                                  <m:t>j</m:t>
                                </m:r>
                              </m:sub>
                            </m:sSub>
                          </m:num>
                          <m:den>
                            <m:sSub>
                              <m:sSubPr>
                                <m:ctrlPr>
                                  <w:rPr>
                                    <w:rFonts w:ascii="Cambria Math" w:hAnsi="Cambria Math" w:cs="Calibri"/>
                                    <w:b/>
                                    <w:i/>
                                    <w:sz w:val="28"/>
                                    <w:szCs w:val="28"/>
                                  </w:rPr>
                                </m:ctrlPr>
                              </m:sSubPr>
                              <m:e>
                                <m:r>
                                  <m:rPr>
                                    <m:sty m:val="bi"/>
                                  </m:rPr>
                                  <w:rPr>
                                    <w:rFonts w:ascii="Cambria Math" w:hAnsi="Cambria Math" w:cs="Calibri"/>
                                    <w:sz w:val="28"/>
                                    <w:szCs w:val="28"/>
                                  </w:rPr>
                                  <m:t>E</m:t>
                                </m:r>
                              </m:e>
                              <m:sub>
                                <m:r>
                                  <m:rPr>
                                    <m:sty m:val="bi"/>
                                  </m:rPr>
                                  <w:rPr>
                                    <w:rFonts w:ascii="Cambria Math" w:hAnsi="Cambria Math" w:cs="Calibri"/>
                                    <w:sz w:val="28"/>
                                    <w:szCs w:val="28"/>
                                  </w:rPr>
                                  <m:t>j</m:t>
                                </m:r>
                              </m:sub>
                            </m:sSub>
                          </m:den>
                        </m:f>
                        <m:r>
                          <m:rPr>
                            <m:sty m:val="bi"/>
                          </m:rPr>
                          <w:rPr>
                            <w:rFonts w:ascii="Cambria Math" w:hAnsi="Cambria Math" w:cs="Cambria Math"/>
                            <w:sz w:val="28"/>
                            <w:szCs w:val="28"/>
                          </w:rPr>
                          <m:t>*</m:t>
                        </m:r>
                        <m:f>
                          <m:fPr>
                            <m:ctrlPr>
                              <w:rPr>
                                <w:rFonts w:ascii="Cambria Math" w:hAnsi="Cambria Math" w:cs="Calibri"/>
                                <w:b/>
                                <w:i/>
                                <w:sz w:val="28"/>
                                <w:szCs w:val="28"/>
                              </w:rPr>
                            </m:ctrlPr>
                          </m:fPr>
                          <m:num>
                            <m:r>
                              <m:rPr>
                                <m:sty m:val="bi"/>
                              </m:rPr>
                              <w:rPr>
                                <w:rFonts w:ascii="Cambria Math" w:hAnsi="Cambria Math" w:cs="Calibri"/>
                                <w:sz w:val="28"/>
                                <w:szCs w:val="28"/>
                              </w:rPr>
                              <m:t>(</m:t>
                            </m:r>
                            <m:sSub>
                              <m:sSubPr>
                                <m:ctrlPr>
                                  <w:rPr>
                                    <w:rFonts w:ascii="Cambria Math" w:hAnsi="Cambria Math" w:cs="Calibri"/>
                                    <w:b/>
                                    <w:i/>
                                    <w:sz w:val="28"/>
                                    <w:szCs w:val="28"/>
                                  </w:rPr>
                                </m:ctrlPr>
                              </m:sSubPr>
                              <m:e>
                                <m:r>
                                  <m:rPr>
                                    <m:sty m:val="bi"/>
                                  </m:rPr>
                                  <w:rPr>
                                    <w:rFonts w:ascii="Cambria Math" w:hAnsi="Cambria Math" w:cs="Calibri"/>
                                    <w:sz w:val="28"/>
                                    <w:szCs w:val="28"/>
                                  </w:rPr>
                                  <m:t>E</m:t>
                                </m:r>
                              </m:e>
                              <m:sub>
                                <m:r>
                                  <m:rPr>
                                    <m:sty m:val="bi"/>
                                  </m:rPr>
                                  <w:rPr>
                                    <w:rFonts w:ascii="Cambria Math" w:hAnsi="Cambria Math" w:cs="Calibri"/>
                                    <w:sz w:val="28"/>
                                    <w:szCs w:val="28"/>
                                  </w:rPr>
                                  <m:t>Fj</m:t>
                                </m:r>
                              </m:sub>
                            </m:sSub>
                            <m:r>
                              <m:rPr>
                                <m:sty m:val="bi"/>
                              </m:rPr>
                              <w:rPr>
                                <w:rFonts w:ascii="Cambria Math" w:hAnsi="Cambria Math" w:cs="Calibri"/>
                                <w:sz w:val="28"/>
                                <w:szCs w:val="28"/>
                              </w:rPr>
                              <m:t xml:space="preserve">- </m:t>
                            </m:r>
                            <m:sSub>
                              <m:sSubPr>
                                <m:ctrlPr>
                                  <w:rPr>
                                    <w:rFonts w:ascii="Cambria Math" w:hAnsi="Cambria Math" w:cs="Calibri"/>
                                    <w:b/>
                                    <w:i/>
                                    <w:sz w:val="28"/>
                                    <w:szCs w:val="28"/>
                                  </w:rPr>
                                </m:ctrlPr>
                              </m:sSubPr>
                              <m:e>
                                <m:r>
                                  <m:rPr>
                                    <m:sty m:val="bi"/>
                                  </m:rPr>
                                  <w:rPr>
                                    <w:rFonts w:ascii="Cambria Math" w:hAnsi="Cambria Math" w:cs="Calibri"/>
                                    <w:sz w:val="28"/>
                                    <w:szCs w:val="28"/>
                                  </w:rPr>
                                  <m:t>E</m:t>
                                </m:r>
                              </m:e>
                              <m:sub>
                                <m:r>
                                  <m:rPr>
                                    <m:sty m:val="bi"/>
                                  </m:rPr>
                                  <w:rPr>
                                    <w:rFonts w:ascii="Cambria Math" w:hAnsi="Cambria Math" w:cs="Calibri"/>
                                    <w:sz w:val="28"/>
                                    <w:szCs w:val="28"/>
                                  </w:rPr>
                                  <m:t>j</m:t>
                                </m:r>
                              </m:sub>
                            </m:sSub>
                            <m:r>
                              <m:rPr>
                                <m:sty m:val="bi"/>
                              </m:rPr>
                              <w:rPr>
                                <w:rFonts w:ascii="Cambria Math" w:hAnsi="Cambria Math" w:cs="Calibri"/>
                                <w:sz w:val="28"/>
                                <w:szCs w:val="28"/>
                              </w:rPr>
                              <m:t>)</m:t>
                            </m:r>
                          </m:num>
                          <m:den>
                            <m:r>
                              <m:rPr>
                                <m:sty m:val="bi"/>
                              </m:rPr>
                              <w:rPr>
                                <w:rFonts w:ascii="Cambria Math" w:hAnsi="Cambria Math" w:cs="Calibri"/>
                                <w:sz w:val="28"/>
                                <w:szCs w:val="28"/>
                              </w:rPr>
                              <m:t xml:space="preserve"> </m:t>
                            </m:r>
                            <m:sSub>
                              <m:sSubPr>
                                <m:ctrlPr>
                                  <w:rPr>
                                    <w:rFonts w:ascii="Cambria Math" w:hAnsi="Cambria Math" w:cs="Calibri"/>
                                    <w:b/>
                                    <w:i/>
                                    <w:sz w:val="28"/>
                                    <w:szCs w:val="28"/>
                                  </w:rPr>
                                </m:ctrlPr>
                              </m:sSubPr>
                              <m:e>
                                <m:r>
                                  <m:rPr>
                                    <m:sty m:val="bi"/>
                                  </m:rPr>
                                  <w:rPr>
                                    <w:rFonts w:ascii="Cambria Math" w:hAnsi="Cambria Math" w:cs="Calibri"/>
                                    <w:sz w:val="28"/>
                                    <w:szCs w:val="28"/>
                                  </w:rPr>
                                  <m:t>E</m:t>
                                </m:r>
                              </m:e>
                              <m:sub>
                                <m:r>
                                  <m:rPr>
                                    <m:sty m:val="bi"/>
                                  </m:rPr>
                                  <w:rPr>
                                    <w:rFonts w:ascii="Cambria Math" w:hAnsi="Cambria Math" w:cs="Calibri"/>
                                    <w:sz w:val="28"/>
                                    <w:szCs w:val="28"/>
                                    <w:vertAlign w:val="subscript"/>
                                  </w:rPr>
                                  <m:t>Fj</m:t>
                                </m:r>
                              </m:sub>
                            </m:sSub>
                          </m:den>
                        </m:f>
                      </m:e>
                    </m:d>
                  </m:e>
                </m:nary>
              </m:oMath>
            </m:oMathPara>
          </w:p>
        </w:tc>
      </w:tr>
      <w:tr w:rsidR="002049E3" w:rsidRPr="00624162" w:rsidTr="00D521D8">
        <w:tc>
          <w:tcPr>
            <w:tcW w:w="9244" w:type="dxa"/>
            <w:gridSpan w:val="2"/>
            <w:shd w:val="clear" w:color="auto" w:fill="auto"/>
          </w:tcPr>
          <w:p w:rsidR="002049E3" w:rsidRPr="00624162" w:rsidRDefault="002049E3" w:rsidP="00D521D8">
            <w:pPr>
              <w:adjustRightInd/>
              <w:spacing w:before="120" w:after="240" w:line="288" w:lineRule="auto"/>
              <w:contextualSpacing/>
              <w:rPr>
                <w:rFonts w:ascii="GHEA Mariam" w:hAnsi="GHEA Mariam"/>
                <w:b/>
                <w:kern w:val="32"/>
                <w:sz w:val="22"/>
                <w:szCs w:val="22"/>
                <w:lang w:val="hy-AM"/>
              </w:rPr>
            </w:pPr>
          </w:p>
        </w:tc>
      </w:tr>
      <w:tr w:rsidR="002049E3" w:rsidRPr="00624162"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rPr>
            </w:pPr>
            <w:r w:rsidRPr="00624162">
              <w:rPr>
                <w:rFonts w:ascii="GHEA Mariam" w:hAnsi="GHEA Mariam"/>
                <w:kern w:val="32"/>
                <w:sz w:val="22"/>
                <w:szCs w:val="22"/>
              </w:rPr>
              <w:t>where</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kern w:val="32"/>
                <w:sz w:val="22"/>
                <w:szCs w:val="22"/>
              </w:rPr>
              <w:t>որտեղ</w:t>
            </w:r>
            <w:r w:rsidR="006822DC" w:rsidRPr="00624162">
              <w:rPr>
                <w:rFonts w:ascii="GHEA Mariam" w:hAnsi="GHEA Mariam"/>
                <w:kern w:val="32"/>
                <w:sz w:val="22"/>
                <w:szCs w:val="22"/>
              </w:rPr>
              <w:t>՝</w:t>
            </w:r>
          </w:p>
        </w:tc>
      </w:tr>
      <w:tr w:rsidR="002049E3" w:rsidRPr="00550994"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b/>
                <w:i/>
                <w:kern w:val="32"/>
                <w:sz w:val="22"/>
                <w:szCs w:val="22"/>
                <w:lang w:val="hy-AM"/>
              </w:rPr>
            </w:pPr>
            <w:r w:rsidRPr="00624162">
              <w:rPr>
                <w:rFonts w:ascii="GHEA Mariam" w:hAnsi="GHEA Mariam"/>
                <w:b/>
                <w:i/>
                <w:kern w:val="32"/>
                <w:sz w:val="22"/>
                <w:szCs w:val="22"/>
                <w:lang w:val="hy-AM"/>
              </w:rPr>
              <w:t>n</w:t>
            </w:r>
            <w:r w:rsidRPr="00624162">
              <w:rPr>
                <w:rFonts w:ascii="GHEA Mariam" w:hAnsi="GHEA Mariam"/>
                <w:kern w:val="32"/>
                <w:sz w:val="22"/>
                <w:szCs w:val="22"/>
                <w:lang w:val="hy-AM"/>
              </w:rPr>
              <w:tab/>
            </w:r>
            <w:r w:rsidRPr="00624162">
              <w:rPr>
                <w:rFonts w:ascii="GHEA Mariam" w:hAnsi="GHEA Mariam"/>
                <w:kern w:val="32"/>
                <w:sz w:val="22"/>
                <w:szCs w:val="22"/>
              </w:rPr>
              <w:t xml:space="preserve">is the number of calendar </w:t>
            </w:r>
            <w:r w:rsidRPr="00624162">
              <w:rPr>
                <w:rFonts w:ascii="GHEA Mariam" w:hAnsi="GHEA Mariam"/>
                <w:kern w:val="32"/>
                <w:sz w:val="22"/>
                <w:szCs w:val="22"/>
              </w:rPr>
              <w:lastRenderedPageBreak/>
              <w:t xml:space="preserve">months (including incomplete calendar months) </w:t>
            </w:r>
            <w:r w:rsidRPr="00624162">
              <w:rPr>
                <w:rFonts w:ascii="GHEA Mariam" w:hAnsi="GHEA Mariam"/>
                <w:kern w:val="32"/>
                <w:sz w:val="22"/>
                <w:szCs w:val="22"/>
                <w:lang w:val="en-US"/>
              </w:rPr>
              <w:t xml:space="preserve">falling into </w:t>
            </w:r>
            <w:r w:rsidRPr="00624162">
              <w:rPr>
                <w:rFonts w:ascii="GHEA Mariam" w:hAnsi="GHEA Mariam"/>
                <w:kern w:val="32"/>
                <w:sz w:val="22"/>
                <w:szCs w:val="22"/>
              </w:rPr>
              <w:t>the Adjustment Period,</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b/>
                <w:i/>
                <w:kern w:val="32"/>
                <w:sz w:val="22"/>
                <w:szCs w:val="22"/>
                <w:lang w:val="hy-AM"/>
              </w:rPr>
              <w:lastRenderedPageBreak/>
              <w:t>n</w:t>
            </w:r>
            <w:r w:rsidR="006822DC" w:rsidRPr="00624162">
              <w:rPr>
                <w:rFonts w:ascii="GHEA Mariam" w:hAnsi="GHEA Mariam"/>
                <w:kern w:val="32"/>
                <w:sz w:val="22"/>
                <w:szCs w:val="22"/>
                <w:lang w:val="hy-AM"/>
              </w:rPr>
              <w:t>՝</w:t>
            </w:r>
            <w:r w:rsidRPr="00624162">
              <w:rPr>
                <w:rFonts w:ascii="GHEA Mariam" w:hAnsi="GHEA Mariam"/>
                <w:kern w:val="32"/>
                <w:sz w:val="22"/>
                <w:szCs w:val="22"/>
                <w:lang w:val="hy-AM"/>
              </w:rPr>
              <w:tab/>
              <w:t xml:space="preserve">այն օրացուցային ամիսների (այդ թվում՝ </w:t>
            </w:r>
            <w:r w:rsidRPr="00624162">
              <w:rPr>
                <w:rFonts w:ascii="GHEA Mariam" w:hAnsi="GHEA Mariam"/>
                <w:kern w:val="32"/>
                <w:sz w:val="22"/>
                <w:szCs w:val="22"/>
                <w:lang w:val="hy-AM"/>
              </w:rPr>
              <w:lastRenderedPageBreak/>
              <w:t>ոչ լիարժեք օրացուցային ամիսների) թիվն է, որոնք ընկնում են Ճշգրտման Ժամանակահատվածի մեջ,</w:t>
            </w:r>
          </w:p>
        </w:tc>
      </w:tr>
      <w:tr w:rsidR="002049E3" w:rsidRPr="00550994"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b/>
                <w:i/>
                <w:kern w:val="32"/>
                <w:sz w:val="22"/>
                <w:szCs w:val="22"/>
                <w:lang w:val="hy-AM"/>
              </w:rPr>
            </w:pPr>
            <w:r w:rsidRPr="00624162">
              <w:rPr>
                <w:rFonts w:ascii="GHEA Mariam" w:hAnsi="GHEA Mariam"/>
                <w:b/>
                <w:i/>
                <w:kern w:val="32"/>
                <w:sz w:val="22"/>
                <w:szCs w:val="22"/>
                <w:lang w:val="hy-AM"/>
              </w:rPr>
              <w:lastRenderedPageBreak/>
              <w:t>յ</w:t>
            </w:r>
            <w:r w:rsidRPr="00624162">
              <w:rPr>
                <w:rFonts w:ascii="GHEA Mariam" w:hAnsi="GHEA Mariam"/>
                <w:kern w:val="32"/>
                <w:sz w:val="22"/>
                <w:szCs w:val="22"/>
                <w:lang w:val="hy-AM"/>
              </w:rPr>
              <w:tab/>
            </w:r>
            <w:r w:rsidRPr="00624162">
              <w:rPr>
                <w:rFonts w:ascii="GHEA Mariam" w:hAnsi="GHEA Mariam"/>
                <w:kern w:val="32"/>
                <w:sz w:val="22"/>
                <w:szCs w:val="22"/>
              </w:rPr>
              <w:t>is the serial number of the calendar month (incomplete calendar month) in the Adjustment Period,</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b/>
                <w:i/>
                <w:kern w:val="32"/>
                <w:sz w:val="22"/>
                <w:szCs w:val="22"/>
                <w:lang w:val="hy-AM"/>
              </w:rPr>
              <w:t>յ</w:t>
            </w:r>
            <w:r w:rsidR="006822DC" w:rsidRPr="00624162">
              <w:rPr>
                <w:rFonts w:ascii="GHEA Mariam" w:hAnsi="GHEA Mariam"/>
                <w:kern w:val="32"/>
                <w:sz w:val="22"/>
                <w:szCs w:val="22"/>
                <w:lang w:val="hy-AM"/>
              </w:rPr>
              <w:t>՝</w:t>
            </w:r>
            <w:r w:rsidRPr="00624162">
              <w:rPr>
                <w:rFonts w:ascii="GHEA Mariam" w:hAnsi="GHEA Mariam"/>
                <w:kern w:val="32"/>
                <w:sz w:val="22"/>
                <w:szCs w:val="22"/>
                <w:lang w:val="hy-AM"/>
              </w:rPr>
              <w:tab/>
              <w:t>օրացուցային ամսվա (ոչ լիարժեք օրացուցային ամսվա) հերթական համարն է Ճշգրտման Ժամանակահատվածում,</w:t>
            </w:r>
          </w:p>
        </w:tc>
      </w:tr>
      <w:tr w:rsidR="002049E3" w:rsidRPr="00550994"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b/>
                <w:i/>
                <w:kern w:val="32"/>
                <w:sz w:val="22"/>
                <w:szCs w:val="22"/>
                <w:lang w:val="hy-AM"/>
              </w:rPr>
            </w:pPr>
            <w:r w:rsidRPr="00624162">
              <w:rPr>
                <w:rFonts w:ascii="GHEA Mariam" w:hAnsi="GHEA Mariam"/>
                <w:b/>
                <w:i/>
                <w:kern w:val="32"/>
                <w:sz w:val="22"/>
                <w:szCs w:val="22"/>
                <w:lang w:val="hy-AM"/>
              </w:rPr>
              <w:t>RA</w:t>
            </w:r>
            <w:r w:rsidRPr="00624162">
              <w:rPr>
                <w:rFonts w:ascii="GHEA Mariam" w:hAnsi="GHEA Mariam"/>
                <w:b/>
                <w:i/>
                <w:kern w:val="32"/>
                <w:sz w:val="22"/>
                <w:szCs w:val="22"/>
                <w:vertAlign w:val="subscript"/>
              </w:rPr>
              <w:t>j</w:t>
            </w:r>
            <w:r w:rsidRPr="00624162">
              <w:rPr>
                <w:rFonts w:ascii="GHEA Mariam" w:hAnsi="GHEA Mariam"/>
                <w:kern w:val="32"/>
                <w:sz w:val="22"/>
                <w:szCs w:val="22"/>
              </w:rPr>
              <w:t xml:space="preserve"> is the value of the revenue generated for electrical energy (capacity) actually delivered by the </w:t>
            </w:r>
            <w:bookmarkStart w:id="1394" w:name="_cp_text_1_915"/>
            <w:r w:rsidRPr="00624162">
              <w:rPr>
                <w:rFonts w:ascii="GHEA Mariam" w:hAnsi="GHEA Mariam" w:cs="Times New Roman"/>
                <w:kern w:val="32"/>
                <w:sz w:val="22"/>
                <w:szCs w:val="22"/>
                <w:u w:color="0000FF"/>
                <w:lang w:val="en-US"/>
              </w:rPr>
              <w:t>Developer</w:t>
            </w:r>
            <w:r w:rsidRPr="00624162">
              <w:rPr>
                <w:rFonts w:ascii="GHEA Mariam" w:hAnsi="GHEA Mariam"/>
                <w:kern w:val="32"/>
                <w:sz w:val="22"/>
                <w:szCs w:val="22"/>
                <w:u w:color="0000FF"/>
                <w:lang w:val="en-US"/>
              </w:rPr>
              <w:t xml:space="preserve"> </w:t>
            </w:r>
            <w:bookmarkEnd w:id="1394"/>
            <w:r w:rsidRPr="00624162">
              <w:rPr>
                <w:rFonts w:ascii="GHEA Mariam" w:hAnsi="GHEA Mariam"/>
                <w:kern w:val="32"/>
                <w:sz w:val="22"/>
                <w:szCs w:val="22"/>
                <w:lang w:val="en-US"/>
              </w:rPr>
              <w:t xml:space="preserve">during </w:t>
            </w:r>
            <w:r w:rsidRPr="00624162">
              <w:rPr>
                <w:rFonts w:ascii="GHEA Mariam" w:hAnsi="GHEA Mariam"/>
                <w:kern w:val="32"/>
                <w:sz w:val="22"/>
                <w:szCs w:val="22"/>
              </w:rPr>
              <w:t>calendar month (incomplete calendar month) j (AMD),</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b/>
                <w:i/>
                <w:kern w:val="32"/>
                <w:sz w:val="22"/>
                <w:szCs w:val="22"/>
                <w:lang w:val="hy-AM"/>
              </w:rPr>
              <w:t>RA</w:t>
            </w:r>
            <w:r w:rsidRPr="00624162">
              <w:rPr>
                <w:rFonts w:ascii="GHEA Mariam" w:hAnsi="GHEA Mariam"/>
                <w:b/>
                <w:i/>
                <w:kern w:val="32"/>
                <w:sz w:val="22"/>
                <w:szCs w:val="22"/>
                <w:vertAlign w:val="subscript"/>
                <w:lang w:val="hy-AM"/>
              </w:rPr>
              <w:t>j</w:t>
            </w:r>
            <w:r w:rsidR="006822DC" w:rsidRPr="00624162">
              <w:rPr>
                <w:rFonts w:ascii="GHEA Mariam" w:hAnsi="GHEA Mariam"/>
                <w:kern w:val="32"/>
                <w:sz w:val="22"/>
                <w:szCs w:val="22"/>
                <w:lang w:val="hy-AM"/>
              </w:rPr>
              <w:t>՝</w:t>
            </w:r>
            <w:r w:rsidRPr="00624162">
              <w:rPr>
                <w:rFonts w:ascii="GHEA Mariam" w:hAnsi="GHEA Mariam"/>
                <w:kern w:val="32"/>
                <w:sz w:val="22"/>
                <w:szCs w:val="22"/>
                <w:lang w:val="hy-AM"/>
              </w:rPr>
              <w:tab/>
              <w:t>j-րդ օրացույցային ամսվա (ոչ լիարժեք օրացուցային ամսվա) ընթացքում Կառուցապատողի կողմից առաքված էլեկտրաէներգիայի (հզորության) դիմաց ձևավորված հասույթի փաստացի մեծությունն է (ՀՀ դրամ),</w:t>
            </w:r>
          </w:p>
        </w:tc>
      </w:tr>
      <w:tr w:rsidR="002049E3" w:rsidRPr="00550994"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b/>
                <w:i/>
                <w:kern w:val="32"/>
                <w:sz w:val="22"/>
                <w:szCs w:val="22"/>
                <w:lang w:val="hy-AM"/>
              </w:rPr>
            </w:pPr>
            <w:r w:rsidRPr="00624162">
              <w:rPr>
                <w:rFonts w:ascii="GHEA Mariam" w:hAnsi="GHEA Mariam"/>
                <w:b/>
                <w:i/>
                <w:kern w:val="32"/>
                <w:sz w:val="22"/>
                <w:szCs w:val="22"/>
                <w:lang w:val="hy-AM"/>
              </w:rPr>
              <w:t>E</w:t>
            </w:r>
            <w:r w:rsidRPr="00624162">
              <w:rPr>
                <w:rFonts w:ascii="GHEA Mariam" w:hAnsi="GHEA Mariam"/>
                <w:b/>
                <w:i/>
                <w:kern w:val="32"/>
                <w:sz w:val="22"/>
                <w:szCs w:val="22"/>
                <w:vertAlign w:val="subscript"/>
                <w:lang w:val="hy-AM"/>
              </w:rPr>
              <w:t>Fj</w:t>
            </w:r>
            <w:r w:rsidRPr="00624162">
              <w:rPr>
                <w:rFonts w:ascii="GHEA Mariam" w:hAnsi="GHEA Mariam"/>
                <w:kern w:val="32"/>
                <w:sz w:val="22"/>
                <w:szCs w:val="22"/>
                <w:lang w:val="hy-AM"/>
              </w:rPr>
              <w:tab/>
            </w:r>
            <w:r w:rsidRPr="00624162">
              <w:rPr>
                <w:rFonts w:ascii="GHEA Mariam" w:hAnsi="GHEA Mariam"/>
                <w:kern w:val="32"/>
                <w:sz w:val="22"/>
                <w:szCs w:val="22"/>
              </w:rPr>
              <w:t>is the value of the arithmetical average of the Official Exchange Rate for calendar month (incomplete calendar month) j (AMD/USD),</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b/>
                <w:i/>
                <w:kern w:val="32"/>
                <w:sz w:val="22"/>
                <w:szCs w:val="22"/>
                <w:lang w:val="hy-AM"/>
              </w:rPr>
              <w:t>E</w:t>
            </w:r>
            <w:r w:rsidRPr="00624162">
              <w:rPr>
                <w:rFonts w:ascii="GHEA Mariam" w:hAnsi="GHEA Mariam"/>
                <w:b/>
                <w:i/>
                <w:kern w:val="32"/>
                <w:sz w:val="22"/>
                <w:szCs w:val="22"/>
                <w:vertAlign w:val="subscript"/>
                <w:lang w:val="hy-AM"/>
              </w:rPr>
              <w:t>Fj</w:t>
            </w:r>
            <w:r w:rsidR="006822DC" w:rsidRPr="00624162">
              <w:rPr>
                <w:rFonts w:ascii="GHEA Mariam" w:hAnsi="GHEA Mariam"/>
                <w:kern w:val="32"/>
                <w:sz w:val="22"/>
                <w:szCs w:val="22"/>
                <w:lang w:val="hy-AM"/>
              </w:rPr>
              <w:t>՝</w:t>
            </w:r>
            <w:r w:rsidRPr="00624162">
              <w:rPr>
                <w:rFonts w:ascii="GHEA Mariam" w:hAnsi="GHEA Mariam"/>
                <w:kern w:val="32"/>
                <w:sz w:val="22"/>
                <w:szCs w:val="22"/>
                <w:lang w:val="hy-AM"/>
              </w:rPr>
              <w:tab/>
              <w:t>j-րդ օրացուցային ամսվա (ոչ լիարժեք օրացուցային ամսվա) համար հաշվարկված Պաշտոնական Փոխարժեքի միջին թվաբանականն է (ՀՀ դրամ/ԱՄՆ դոլար),</w:t>
            </w:r>
          </w:p>
        </w:tc>
      </w:tr>
      <w:tr w:rsidR="002049E3" w:rsidRPr="00550994"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b/>
                <w:i/>
                <w:kern w:val="32"/>
                <w:sz w:val="22"/>
                <w:szCs w:val="22"/>
                <w:lang w:val="hy-AM"/>
              </w:rPr>
            </w:pPr>
            <w:r w:rsidRPr="00624162">
              <w:rPr>
                <w:rFonts w:ascii="GHEA Mariam" w:hAnsi="GHEA Mariam"/>
                <w:b/>
                <w:i/>
                <w:kern w:val="32"/>
                <w:sz w:val="22"/>
                <w:szCs w:val="22"/>
                <w:lang w:val="hy-AM"/>
              </w:rPr>
              <w:t>E</w:t>
            </w:r>
            <w:r w:rsidRPr="00624162">
              <w:rPr>
                <w:rFonts w:ascii="GHEA Mariam" w:hAnsi="GHEA Mariam"/>
                <w:b/>
                <w:i/>
                <w:kern w:val="32"/>
                <w:sz w:val="22"/>
                <w:szCs w:val="22"/>
                <w:vertAlign w:val="subscript"/>
              </w:rPr>
              <w:t>j</w:t>
            </w:r>
            <w:r w:rsidRPr="00624162">
              <w:rPr>
                <w:rFonts w:ascii="GHEA Mariam" w:hAnsi="GHEA Mariam"/>
                <w:kern w:val="32"/>
                <w:sz w:val="22"/>
                <w:szCs w:val="22"/>
                <w:lang w:val="hy-AM"/>
              </w:rPr>
              <w:tab/>
            </w:r>
            <w:r w:rsidRPr="00624162">
              <w:rPr>
                <w:rFonts w:ascii="GHEA Mariam" w:hAnsi="GHEA Mariam"/>
                <w:kern w:val="32"/>
                <w:sz w:val="22"/>
                <w:szCs w:val="22"/>
              </w:rPr>
              <w:t>is the value of the exchange rate used for the calculation of the Electrical Energy Tariff of the calendar month (incomplete calendar month) j (AMD/USD).</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b/>
                <w:i/>
                <w:kern w:val="32"/>
                <w:sz w:val="22"/>
                <w:szCs w:val="22"/>
                <w:lang w:val="hy-AM"/>
              </w:rPr>
              <w:t>E</w:t>
            </w:r>
            <w:r w:rsidRPr="00624162">
              <w:rPr>
                <w:rFonts w:ascii="GHEA Mariam" w:hAnsi="GHEA Mariam"/>
                <w:b/>
                <w:i/>
                <w:kern w:val="32"/>
                <w:sz w:val="22"/>
                <w:szCs w:val="22"/>
                <w:vertAlign w:val="subscript"/>
                <w:lang w:val="hy-AM"/>
              </w:rPr>
              <w:t>յ</w:t>
            </w:r>
            <w:r w:rsidR="006822DC" w:rsidRPr="00624162">
              <w:rPr>
                <w:rFonts w:ascii="GHEA Mariam" w:hAnsi="GHEA Mariam"/>
                <w:kern w:val="32"/>
                <w:sz w:val="22"/>
                <w:szCs w:val="22"/>
                <w:lang w:val="hy-AM"/>
              </w:rPr>
              <w:t>՝</w:t>
            </w:r>
            <w:r w:rsidRPr="00624162">
              <w:rPr>
                <w:rFonts w:ascii="GHEA Mariam" w:hAnsi="GHEA Mariam"/>
                <w:kern w:val="32"/>
                <w:sz w:val="22"/>
                <w:szCs w:val="22"/>
                <w:lang w:val="hy-AM"/>
              </w:rPr>
              <w:tab/>
              <w:t xml:space="preserve">j-րդ օրացուցային ամսվա (ոչ լիարժեք օրացուցային ամսվա) ընթացքում կիրառվող Էլեկտրաէներգիայի Սակագնի հաշվարկի հիմքում ընկած փոխարժեքի մեծությունն է (ՀՀ դրամ/ԱՄՆ դոլար): </w:t>
            </w:r>
          </w:p>
        </w:tc>
      </w:tr>
      <w:tr w:rsidR="002049E3" w:rsidRPr="00550994"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b/>
                <w:kern w:val="32"/>
                <w:sz w:val="22"/>
                <w:szCs w:val="22"/>
                <w:lang w:val="hy-AM"/>
              </w:rPr>
            </w:pPr>
            <w:r w:rsidRPr="00624162">
              <w:rPr>
                <w:rFonts w:ascii="GHEA Mariam" w:hAnsi="GHEA Mariam"/>
                <w:b/>
                <w:kern w:val="32"/>
                <w:sz w:val="22"/>
                <w:szCs w:val="22"/>
              </w:rPr>
              <w:t xml:space="preserve">The </w:t>
            </w:r>
            <w:r w:rsidRPr="00624162">
              <w:rPr>
                <w:rFonts w:ascii="GHEA Mariam" w:hAnsi="GHEA Mariam"/>
                <w:kern w:val="32"/>
                <w:sz w:val="22"/>
                <w:szCs w:val="22"/>
              </w:rPr>
              <w:t xml:space="preserve">value </w:t>
            </w:r>
            <w:r w:rsidRPr="00624162">
              <w:rPr>
                <w:rFonts w:ascii="GHEA Mariam" w:hAnsi="GHEA Mariam"/>
                <w:b/>
                <w:kern w:val="32"/>
                <w:sz w:val="22"/>
                <w:szCs w:val="22"/>
                <w:lang w:val="hy-AM"/>
              </w:rPr>
              <w:t>K</w:t>
            </w:r>
            <w:r w:rsidRPr="00624162">
              <w:rPr>
                <w:rFonts w:ascii="GHEA Mariam" w:hAnsi="GHEA Mariam"/>
                <w:b/>
                <w:i/>
                <w:kern w:val="32"/>
                <w:sz w:val="22"/>
                <w:szCs w:val="22"/>
                <w:vertAlign w:val="subscript"/>
                <w:lang w:val="hy-AM"/>
              </w:rPr>
              <w:t>i</w:t>
            </w:r>
            <w:r w:rsidRPr="00624162">
              <w:rPr>
                <w:rFonts w:ascii="GHEA Mariam" w:hAnsi="GHEA Mariam"/>
                <w:b/>
                <w:kern w:val="32"/>
                <w:sz w:val="22"/>
                <w:szCs w:val="22"/>
                <w:vertAlign w:val="subscript"/>
                <w:lang w:val="hy-AM"/>
              </w:rPr>
              <w:t>Pg</w:t>
            </w:r>
            <w:r w:rsidRPr="00624162">
              <w:rPr>
                <w:rFonts w:ascii="GHEA Mariam" w:hAnsi="GHEA Mariam"/>
                <w:kern w:val="32"/>
                <w:sz w:val="22"/>
                <w:szCs w:val="22"/>
                <w:lang w:val="hy-AM"/>
              </w:rPr>
              <w:t xml:space="preserve"> </w:t>
            </w:r>
            <w:r w:rsidRPr="00624162">
              <w:rPr>
                <w:rFonts w:ascii="GHEA Mariam" w:hAnsi="GHEA Mariam"/>
                <w:kern w:val="32"/>
                <w:sz w:val="22"/>
                <w:szCs w:val="22"/>
              </w:rPr>
              <w:t>shall be determined according to the following formula:</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b/>
                <w:kern w:val="32"/>
                <w:sz w:val="22"/>
                <w:szCs w:val="22"/>
                <w:lang w:val="hy-AM"/>
              </w:rPr>
              <w:t>K</w:t>
            </w:r>
            <w:r w:rsidRPr="00624162">
              <w:rPr>
                <w:rFonts w:ascii="GHEA Mariam" w:hAnsi="GHEA Mariam"/>
                <w:b/>
                <w:i/>
                <w:kern w:val="32"/>
                <w:sz w:val="22"/>
                <w:szCs w:val="22"/>
                <w:vertAlign w:val="subscript"/>
                <w:lang w:val="hy-AM"/>
              </w:rPr>
              <w:t>i</w:t>
            </w:r>
            <w:r w:rsidRPr="00624162">
              <w:rPr>
                <w:rFonts w:ascii="GHEA Mariam" w:hAnsi="GHEA Mariam"/>
                <w:b/>
                <w:kern w:val="32"/>
                <w:sz w:val="22"/>
                <w:szCs w:val="22"/>
                <w:vertAlign w:val="subscript"/>
                <w:lang w:val="hy-AM"/>
              </w:rPr>
              <w:t>Pg</w:t>
            </w:r>
            <w:r w:rsidRPr="00624162">
              <w:rPr>
                <w:rFonts w:ascii="GHEA Mariam" w:hAnsi="GHEA Mariam"/>
                <w:kern w:val="32"/>
                <w:sz w:val="22"/>
                <w:szCs w:val="22"/>
                <w:lang w:val="hy-AM"/>
              </w:rPr>
              <w:t xml:space="preserve"> մեծությունը որոշվում է հետևյալ բանաձևով.</w:t>
            </w:r>
          </w:p>
        </w:tc>
      </w:tr>
      <w:tr w:rsidR="002049E3" w:rsidRPr="00624162" w:rsidTr="00D521D8">
        <w:tc>
          <w:tcPr>
            <w:tcW w:w="9244" w:type="dxa"/>
            <w:gridSpan w:val="2"/>
            <w:shd w:val="clear" w:color="auto" w:fill="auto"/>
          </w:tcPr>
          <w:p w:rsidR="002049E3" w:rsidRPr="00624162" w:rsidRDefault="002049E3" w:rsidP="00D521D8">
            <w:pPr>
              <w:adjustRightInd/>
              <w:spacing w:before="120" w:after="240" w:line="288" w:lineRule="auto"/>
              <w:contextualSpacing/>
              <w:jc w:val="center"/>
              <w:rPr>
                <w:rFonts w:ascii="GHEA Mariam" w:hAnsi="GHEA Mariam"/>
                <w:b/>
                <w:kern w:val="32"/>
                <w:sz w:val="22"/>
                <w:szCs w:val="22"/>
              </w:rPr>
            </w:pPr>
            <w:r w:rsidRPr="00624162">
              <w:rPr>
                <w:rFonts w:ascii="GHEA Mariam" w:hAnsi="GHEA Mariam"/>
                <w:b/>
                <w:i/>
                <w:kern w:val="32"/>
                <w:sz w:val="22"/>
                <w:szCs w:val="22"/>
                <w:lang w:val="hy-AM"/>
              </w:rPr>
              <w:t>K</w:t>
            </w:r>
            <w:r w:rsidRPr="00624162">
              <w:rPr>
                <w:rFonts w:ascii="GHEA Mariam" w:hAnsi="GHEA Mariam"/>
                <w:b/>
                <w:i/>
                <w:kern w:val="32"/>
                <w:sz w:val="22"/>
                <w:szCs w:val="22"/>
                <w:vertAlign w:val="subscript"/>
                <w:lang w:val="hy-AM"/>
              </w:rPr>
              <w:t>i</w:t>
            </w:r>
            <w:r w:rsidRPr="00624162">
              <w:rPr>
                <w:rFonts w:ascii="GHEA Mariam" w:hAnsi="GHEA Mariam"/>
                <w:b/>
                <w:kern w:val="32"/>
                <w:sz w:val="22"/>
                <w:szCs w:val="22"/>
                <w:vertAlign w:val="subscript"/>
                <w:lang w:val="hy-AM"/>
              </w:rPr>
              <w:t>Pg</w:t>
            </w:r>
            <w:r w:rsidRPr="00624162">
              <w:rPr>
                <w:rFonts w:ascii="GHEA Mariam" w:hAnsi="GHEA Mariam"/>
                <w:b/>
                <w:i/>
                <w:kern w:val="32"/>
                <w:sz w:val="22"/>
                <w:szCs w:val="22"/>
                <w:lang w:val="hy-AM"/>
              </w:rPr>
              <w:t xml:space="preserve"> = K</w:t>
            </w:r>
            <w:r w:rsidRPr="00624162">
              <w:rPr>
                <w:rFonts w:ascii="GHEA Mariam" w:hAnsi="GHEA Mariam"/>
                <w:b/>
                <w:i/>
                <w:kern w:val="32"/>
                <w:sz w:val="22"/>
                <w:szCs w:val="22"/>
                <w:vertAlign w:val="subscript"/>
                <w:lang w:val="hy-AM"/>
              </w:rPr>
              <w:t>i</w:t>
            </w:r>
            <w:r w:rsidRPr="00624162">
              <w:rPr>
                <w:rFonts w:ascii="GHEA Mariam" w:hAnsi="GHEA Mariam"/>
                <w:b/>
                <w:kern w:val="32"/>
                <w:sz w:val="22"/>
                <w:szCs w:val="22"/>
                <w:vertAlign w:val="subscript"/>
                <w:lang w:val="hy-AM"/>
              </w:rPr>
              <w:t>Pg</w:t>
            </w:r>
            <w:r w:rsidRPr="00624162">
              <w:rPr>
                <w:rFonts w:ascii="GHEA Mariam" w:hAnsi="GHEA Mariam"/>
                <w:b/>
                <w:i/>
                <w:kern w:val="32"/>
                <w:sz w:val="22"/>
                <w:szCs w:val="22"/>
                <w:vertAlign w:val="subscript"/>
                <w:lang w:val="hy-AM"/>
              </w:rPr>
              <w:t xml:space="preserve">1 </w:t>
            </w:r>
            <w:r w:rsidRPr="00624162">
              <w:rPr>
                <w:rFonts w:ascii="GHEA Mariam" w:hAnsi="GHEA Mariam"/>
                <w:b/>
                <w:i/>
                <w:kern w:val="32"/>
                <w:sz w:val="22"/>
                <w:szCs w:val="22"/>
                <w:lang w:val="hy-AM"/>
              </w:rPr>
              <w:t>+ K</w:t>
            </w:r>
            <w:r w:rsidRPr="00624162">
              <w:rPr>
                <w:rFonts w:ascii="GHEA Mariam" w:hAnsi="GHEA Mariam"/>
                <w:b/>
                <w:i/>
                <w:kern w:val="32"/>
                <w:sz w:val="22"/>
                <w:szCs w:val="22"/>
                <w:vertAlign w:val="subscript"/>
                <w:lang w:val="hy-AM"/>
              </w:rPr>
              <w:t>i</w:t>
            </w:r>
            <w:r w:rsidRPr="00624162">
              <w:rPr>
                <w:rFonts w:ascii="GHEA Mariam" w:hAnsi="GHEA Mariam"/>
                <w:b/>
                <w:kern w:val="32"/>
                <w:sz w:val="22"/>
                <w:szCs w:val="22"/>
                <w:vertAlign w:val="subscript"/>
                <w:lang w:val="hy-AM"/>
              </w:rPr>
              <w:t>Pg</w:t>
            </w:r>
            <w:r w:rsidRPr="00624162">
              <w:rPr>
                <w:rFonts w:ascii="GHEA Mariam" w:hAnsi="GHEA Mariam"/>
                <w:b/>
                <w:i/>
                <w:kern w:val="32"/>
                <w:sz w:val="22"/>
                <w:szCs w:val="22"/>
                <w:vertAlign w:val="subscript"/>
                <w:lang w:val="hy-AM"/>
              </w:rPr>
              <w:t>2</w:t>
            </w:r>
          </w:p>
        </w:tc>
      </w:tr>
      <w:tr w:rsidR="002049E3" w:rsidRPr="00550994"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kern w:val="32"/>
                <w:sz w:val="22"/>
                <w:szCs w:val="22"/>
              </w:rPr>
              <w:t xml:space="preserve">If during the Accounting Period (i-1) the Gas Tariff was changed, and it was impossible to revise the Electrical Energy Tariff set out for the </w:t>
            </w:r>
            <w:bookmarkStart w:id="1395" w:name="_cp_text_1_923"/>
            <w:r w:rsidRPr="00624162">
              <w:rPr>
                <w:rFonts w:ascii="GHEA Mariam" w:hAnsi="GHEA Mariam" w:cs="Times New Roman"/>
                <w:kern w:val="32"/>
                <w:sz w:val="22"/>
                <w:szCs w:val="22"/>
                <w:u w:color="0000FF"/>
                <w:lang w:val="en-US"/>
              </w:rPr>
              <w:t>Developer</w:t>
            </w:r>
            <w:r w:rsidRPr="00624162">
              <w:rPr>
                <w:rFonts w:ascii="GHEA Mariam" w:hAnsi="GHEA Mariam"/>
                <w:kern w:val="32"/>
                <w:sz w:val="22"/>
                <w:szCs w:val="22"/>
                <w:u w:color="0000FF"/>
                <w:lang w:val="en-US"/>
              </w:rPr>
              <w:t xml:space="preserve"> </w:t>
            </w:r>
            <w:bookmarkEnd w:id="1395"/>
            <w:r w:rsidRPr="00624162">
              <w:rPr>
                <w:rFonts w:ascii="GHEA Mariam" w:hAnsi="GHEA Mariam"/>
                <w:kern w:val="32"/>
                <w:sz w:val="22"/>
                <w:szCs w:val="22"/>
                <w:lang w:val="en-US"/>
              </w:rPr>
              <w:t>because of the mi</w:t>
            </w:r>
            <w:r w:rsidRPr="00624162">
              <w:rPr>
                <w:rFonts w:ascii="GHEA Mariam" w:hAnsi="GHEA Mariam"/>
                <w:kern w:val="32"/>
                <w:sz w:val="22"/>
                <w:szCs w:val="22"/>
              </w:rPr>
              <w:t xml:space="preserve">nimum term of validity of the Electrical Energy Tariff set out by the law, then the value </w:t>
            </w:r>
            <w:r w:rsidRPr="00624162">
              <w:rPr>
                <w:rFonts w:ascii="GHEA Mariam" w:hAnsi="GHEA Mariam"/>
                <w:b/>
                <w:kern w:val="32"/>
                <w:sz w:val="22"/>
                <w:szCs w:val="22"/>
                <w:lang w:val="hy-AM"/>
              </w:rPr>
              <w:t>K</w:t>
            </w:r>
            <w:r w:rsidRPr="00624162">
              <w:rPr>
                <w:rFonts w:ascii="GHEA Mariam" w:hAnsi="GHEA Mariam"/>
                <w:b/>
                <w:kern w:val="32"/>
                <w:sz w:val="22"/>
                <w:szCs w:val="22"/>
                <w:vertAlign w:val="subscript"/>
                <w:lang w:val="hy-AM"/>
              </w:rPr>
              <w:t>iPg</w:t>
            </w:r>
            <w:r w:rsidRPr="00624162">
              <w:rPr>
                <w:rFonts w:ascii="GHEA Mariam" w:hAnsi="GHEA Mariam"/>
                <w:b/>
                <w:kern w:val="32"/>
                <w:sz w:val="22"/>
                <w:szCs w:val="22"/>
                <w:vertAlign w:val="subscript"/>
              </w:rPr>
              <w:t>1</w:t>
            </w:r>
            <w:r w:rsidRPr="00624162">
              <w:rPr>
                <w:rFonts w:ascii="GHEA Mariam" w:hAnsi="GHEA Mariam"/>
                <w:kern w:val="32"/>
                <w:sz w:val="22"/>
                <w:szCs w:val="22"/>
              </w:rPr>
              <w:t xml:space="preserve"> shall be calculated for Accounting Period i in accordance with the following formula:</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kern w:val="32"/>
                <w:sz w:val="22"/>
                <w:szCs w:val="22"/>
                <w:lang w:val="hy-AM"/>
              </w:rPr>
              <w:t xml:space="preserve">Եթե (i-1)-րդ Հաշվարկային Ժամկետի ընթացքում Գազի Սակագինը փոփոխվել է և էլեկտրաէներգիայի Սակագնի գործողության համար օրենքով սահմանված նվազագույն ժամկետով պայմանավորված հնարավոր չի եղել վերանայել Կառուցապատողի համար սահմանված Էլեկտրաէներգիայի Սակագինը, ապա i-րդ Հաշվարկային Ժամկետի համար հաշվարկվում է </w:t>
            </w:r>
            <w:r w:rsidRPr="00624162">
              <w:rPr>
                <w:rFonts w:ascii="GHEA Mariam" w:hAnsi="GHEA Mariam"/>
                <w:b/>
                <w:kern w:val="32"/>
                <w:sz w:val="22"/>
                <w:szCs w:val="22"/>
                <w:lang w:val="hy-AM"/>
              </w:rPr>
              <w:t>K</w:t>
            </w:r>
            <w:r w:rsidRPr="00624162">
              <w:rPr>
                <w:rFonts w:ascii="GHEA Mariam" w:hAnsi="GHEA Mariam"/>
                <w:b/>
                <w:kern w:val="32"/>
                <w:sz w:val="22"/>
                <w:szCs w:val="22"/>
                <w:vertAlign w:val="subscript"/>
                <w:lang w:val="hy-AM"/>
              </w:rPr>
              <w:t>iPg1</w:t>
            </w:r>
            <w:r w:rsidRPr="00624162">
              <w:rPr>
                <w:rFonts w:ascii="GHEA Mariam" w:hAnsi="GHEA Mariam"/>
                <w:kern w:val="32"/>
                <w:sz w:val="22"/>
                <w:szCs w:val="22"/>
                <w:lang w:val="hy-AM"/>
              </w:rPr>
              <w:t xml:space="preserve"> մեծությունը</w:t>
            </w:r>
            <w:r w:rsidR="006822DC" w:rsidRPr="00624162">
              <w:rPr>
                <w:rFonts w:ascii="GHEA Mariam" w:hAnsi="GHEA Mariam"/>
                <w:kern w:val="32"/>
                <w:sz w:val="22"/>
                <w:szCs w:val="22"/>
                <w:lang w:val="hy-AM"/>
              </w:rPr>
              <w:t>՝</w:t>
            </w:r>
            <w:r w:rsidRPr="00624162">
              <w:rPr>
                <w:rFonts w:ascii="GHEA Mariam" w:hAnsi="GHEA Mariam"/>
                <w:kern w:val="32"/>
                <w:sz w:val="22"/>
                <w:szCs w:val="22"/>
                <w:lang w:val="hy-AM"/>
              </w:rPr>
              <w:t xml:space="preserve"> համաձայն հետևյալ բանաձևի.</w:t>
            </w:r>
          </w:p>
        </w:tc>
      </w:tr>
      <w:tr w:rsidR="002049E3" w:rsidRPr="00624162" w:rsidTr="00D521D8">
        <w:tc>
          <w:tcPr>
            <w:tcW w:w="9244" w:type="dxa"/>
            <w:gridSpan w:val="2"/>
            <w:shd w:val="clear" w:color="auto" w:fill="auto"/>
          </w:tcPr>
          <w:p w:rsidR="002049E3" w:rsidRPr="00624162" w:rsidRDefault="002049E3" w:rsidP="00D521D8">
            <w:pPr>
              <w:adjustRightInd/>
              <w:jc w:val="center"/>
              <w:rPr>
                <w:rFonts w:ascii="GHEA Mariam" w:hAnsi="GHEA Mariam"/>
                <w:kern w:val="32"/>
                <w:sz w:val="22"/>
                <w:szCs w:val="22"/>
                <w:lang w:val="hy-AM"/>
              </w:rPr>
            </w:pPr>
            <w:r w:rsidRPr="00624162">
              <w:rPr>
                <w:rFonts w:ascii="GHEA Mariam" w:hAnsi="GHEA Mariam"/>
                <w:b/>
                <w:sz w:val="24"/>
                <w:lang w:val="hy-AM"/>
              </w:rPr>
              <w:br/>
            </w:r>
            <m:oMathPara>
              <m:oMath>
                <m:sSub>
                  <m:sSubPr>
                    <m:ctrlPr>
                      <w:rPr>
                        <w:rFonts w:ascii="Cambria Math" w:hAnsi="Cambria Math"/>
                        <w:b/>
                        <w:i/>
                        <w:sz w:val="24"/>
                      </w:rPr>
                    </m:ctrlPr>
                  </m:sSubPr>
                  <m:e>
                    <m:r>
                      <m:rPr>
                        <m:sty m:val="bi"/>
                      </m:rPr>
                      <w:rPr>
                        <w:rFonts w:ascii="Cambria Math" w:hAnsi="Cambria Math"/>
                        <w:sz w:val="24"/>
                      </w:rPr>
                      <m:t>K</m:t>
                    </m:r>
                  </m:e>
                  <m:sub>
                    <m:r>
                      <m:rPr>
                        <m:sty m:val="bi"/>
                      </m:rPr>
                      <w:rPr>
                        <w:rFonts w:ascii="Cambria Math" w:hAnsi="Cambria Math"/>
                        <w:sz w:val="24"/>
                        <w:vertAlign w:val="subscript"/>
                      </w:rPr>
                      <m:t>iPg</m:t>
                    </m:r>
                    <m:r>
                      <m:rPr>
                        <m:sty m:val="bi"/>
                      </m:rPr>
                      <w:rPr>
                        <w:rFonts w:ascii="Cambria Math" w:hAnsi="Cambria Math"/>
                        <w:sz w:val="24"/>
                        <w:vertAlign w:val="subscript"/>
                      </w:rPr>
                      <m:t>1</m:t>
                    </m:r>
                  </m:sub>
                </m:sSub>
                <m:r>
                  <m:rPr>
                    <m:sty m:val="bi"/>
                  </m:rPr>
                  <w:rPr>
                    <w:rFonts w:ascii="Cambria Math" w:hAnsi="Cambria Math"/>
                    <w:sz w:val="24"/>
                  </w:rPr>
                  <m:t xml:space="preserve"> =</m:t>
                </m:r>
                <m:f>
                  <m:fPr>
                    <m:ctrlPr>
                      <w:rPr>
                        <w:rFonts w:ascii="Cambria Math" w:hAnsi="Cambria Math"/>
                        <w:b/>
                        <w:i/>
                        <w:sz w:val="24"/>
                      </w:rPr>
                    </m:ctrlPr>
                  </m:fPr>
                  <m:num>
                    <m:r>
                      <m:rPr>
                        <m:sty m:val="bi"/>
                      </m:rPr>
                      <w:rPr>
                        <w:rFonts w:ascii="Cambria Math" w:hAnsi="Cambria Math" w:cs="Calibri"/>
                        <w:sz w:val="28"/>
                        <w:szCs w:val="28"/>
                      </w:rPr>
                      <m:t>(0.0570*0.71)</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Pg</m:t>
                        </m:r>
                      </m:e>
                      <m:sub>
                        <m:r>
                          <m:rPr>
                            <m:sty m:val="bi"/>
                          </m:rPr>
                          <w:rPr>
                            <w:rFonts w:ascii="Cambria Math" w:hAnsi="Cambria Math"/>
                            <w:sz w:val="24"/>
                          </w:rPr>
                          <m:t>(i-1)new</m:t>
                        </m:r>
                      </m:sub>
                    </m:sSub>
                    <m:r>
                      <m:rPr>
                        <m:sty m:val="bi"/>
                      </m:rPr>
                      <w:rPr>
                        <w:rFonts w:ascii="Cambria Math" w:hAnsi="Cambria Math"/>
                        <w:sz w:val="24"/>
                      </w:rPr>
                      <m:t xml:space="preserve">- </m:t>
                    </m:r>
                    <m:sSub>
                      <m:sSubPr>
                        <m:ctrlPr>
                          <w:rPr>
                            <w:rFonts w:ascii="Cambria Math" w:hAnsi="Cambria Math"/>
                            <w:b/>
                            <w:i/>
                            <w:sz w:val="24"/>
                          </w:rPr>
                        </m:ctrlPr>
                      </m:sSubPr>
                      <m:e>
                        <m:r>
                          <m:rPr>
                            <m:sty m:val="bi"/>
                          </m:rPr>
                          <w:rPr>
                            <w:rFonts w:ascii="Cambria Math" w:hAnsi="Cambria Math"/>
                            <w:sz w:val="24"/>
                          </w:rPr>
                          <m:t>Pg</m:t>
                        </m:r>
                      </m:e>
                      <m:sub>
                        <m:r>
                          <m:rPr>
                            <m:sty m:val="bi"/>
                          </m:rPr>
                          <w:rPr>
                            <w:rFonts w:ascii="Cambria Math" w:hAnsi="Cambria Math"/>
                            <w:sz w:val="24"/>
                          </w:rPr>
                          <m:t>(i-1)</m:t>
                        </m:r>
                      </m:sub>
                    </m:sSub>
                    <m:r>
                      <m:rPr>
                        <m:sty m:val="bi"/>
                      </m:rPr>
                      <w:rPr>
                        <w:rFonts w:ascii="Cambria Math" w:hAnsi="Cambria Math"/>
                        <w:sz w:val="24"/>
                      </w:rPr>
                      <m:t>)</m:t>
                    </m:r>
                  </m:num>
                  <m:den>
                    <m:r>
                      <m:rPr>
                        <m:sty m:val="bi"/>
                      </m:rPr>
                      <w:rPr>
                        <w:rFonts w:ascii="Cambria Math" w:hAnsi="Cambria Math"/>
                        <w:sz w:val="24"/>
                      </w:rPr>
                      <m:t>201.75</m:t>
                    </m:r>
                  </m:den>
                </m:f>
                <m:r>
                  <m:rPr>
                    <m:sty m:val="bi"/>
                  </m:rPr>
                  <w:rPr>
                    <w:rFonts w:ascii="Cambria Math" w:hAnsi="Cambria Math"/>
                    <w:sz w:val="24"/>
                  </w:rPr>
                  <m:t>*</m:t>
                </m:r>
                <m:sSub>
                  <m:sSubPr>
                    <m:ctrlPr>
                      <w:rPr>
                        <w:rFonts w:ascii="Cambria Math" w:hAnsi="Cambria Math" w:cs="Calibri"/>
                        <w:b/>
                        <w:i/>
                        <w:sz w:val="24"/>
                        <w:szCs w:val="24"/>
                      </w:rPr>
                    </m:ctrlPr>
                  </m:sSubPr>
                  <m:e>
                    <m:r>
                      <m:rPr>
                        <m:sty m:val="bi"/>
                      </m:rPr>
                      <w:rPr>
                        <w:rFonts w:ascii="Cambria Math" w:hAnsi="Cambria Math" w:cs="Calibri"/>
                        <w:sz w:val="24"/>
                        <w:szCs w:val="24"/>
                      </w:rPr>
                      <m:t>(ЭA</m:t>
                    </m:r>
                  </m:e>
                  <m:sub>
                    <m:d>
                      <m:dPr>
                        <m:ctrlPr>
                          <w:rPr>
                            <w:rFonts w:ascii="Cambria Math" w:hAnsi="Cambria Math" w:cs="Calibri"/>
                            <w:b/>
                            <w:i/>
                            <w:sz w:val="24"/>
                            <w:szCs w:val="24"/>
                          </w:rPr>
                        </m:ctrlPr>
                      </m:dPr>
                      <m:e>
                        <m:r>
                          <m:rPr>
                            <m:sty m:val="bi"/>
                          </m:rPr>
                          <w:rPr>
                            <w:rFonts w:ascii="Cambria Math" w:hAnsi="Cambria Math" w:cs="Calibri"/>
                            <w:sz w:val="24"/>
                            <w:szCs w:val="24"/>
                          </w:rPr>
                          <m:t>i-1</m:t>
                        </m:r>
                      </m:e>
                    </m:d>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Э</m:t>
                    </m:r>
                    <m:r>
                      <m:rPr>
                        <m:sty m:val="bi"/>
                      </m:rPr>
                      <w:rPr>
                        <w:rFonts w:ascii="Cambria Math" w:hAnsi="Cambria Math" w:cs="Calibri"/>
                        <w:sz w:val="24"/>
                        <w:szCs w:val="24"/>
                      </w:rPr>
                      <m:t>E</m:t>
                    </m:r>
                  </m:e>
                  <m:sub>
                    <m:d>
                      <m:dPr>
                        <m:ctrlPr>
                          <w:rPr>
                            <w:rFonts w:ascii="Cambria Math" w:hAnsi="Cambria Math"/>
                            <w:b/>
                            <w:i/>
                            <w:sz w:val="24"/>
                          </w:rPr>
                        </m:ctrlPr>
                      </m:dPr>
                      <m:e>
                        <m:r>
                          <m:rPr>
                            <m:sty m:val="bi"/>
                          </m:rPr>
                          <w:rPr>
                            <w:rFonts w:ascii="Cambria Math" w:hAnsi="Cambria Math" w:cs="Calibri"/>
                            <w:sz w:val="24"/>
                            <w:szCs w:val="24"/>
                          </w:rPr>
                          <m:t>i</m:t>
                        </m:r>
                        <m:r>
                          <m:rPr>
                            <m:sty m:val="bi"/>
                          </m:rPr>
                          <w:rPr>
                            <w:rFonts w:ascii="Cambria Math" w:hAnsi="Cambria Math"/>
                            <w:sz w:val="24"/>
                          </w:rPr>
                          <m:t>-</m:t>
                        </m:r>
                        <m:r>
                          <m:rPr>
                            <m:sty m:val="bi"/>
                          </m:rPr>
                          <w:rPr>
                            <w:rFonts w:ascii="Cambria Math" w:hAnsi="Cambria Math" w:cs="Calibri"/>
                            <w:sz w:val="24"/>
                            <w:szCs w:val="24"/>
                          </w:rPr>
                          <m:t>1</m:t>
                        </m:r>
                      </m:e>
                    </m:d>
                  </m:sub>
                </m:sSub>
                <m:r>
                  <m:rPr>
                    <m:sty m:val="bi"/>
                  </m:rPr>
                  <w:rPr>
                    <w:rFonts w:ascii="Cambria Math" w:hAnsi="Cambria Math"/>
                    <w:sz w:val="24"/>
                  </w:rPr>
                  <m:t>)</m:t>
                </m:r>
              </m:oMath>
            </m:oMathPara>
          </w:p>
        </w:tc>
      </w:tr>
      <w:tr w:rsidR="002049E3" w:rsidRPr="00624162"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kern w:val="32"/>
                <w:sz w:val="22"/>
                <w:szCs w:val="22"/>
              </w:rPr>
              <w:t>where</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kern w:val="32"/>
                <w:sz w:val="22"/>
                <w:szCs w:val="22"/>
                <w:lang w:val="hy-AM"/>
              </w:rPr>
              <w:t>որտեղ</w:t>
            </w:r>
            <w:r w:rsidR="006822DC" w:rsidRPr="00624162">
              <w:rPr>
                <w:rFonts w:ascii="GHEA Mariam" w:hAnsi="GHEA Mariam"/>
                <w:kern w:val="32"/>
                <w:sz w:val="22"/>
                <w:szCs w:val="22"/>
                <w:lang w:val="hy-AM"/>
              </w:rPr>
              <w:t>՝</w:t>
            </w:r>
          </w:p>
        </w:tc>
      </w:tr>
      <w:tr w:rsidR="002049E3" w:rsidRPr="00550994"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b/>
                <w:kern w:val="32"/>
                <w:sz w:val="22"/>
                <w:szCs w:val="22"/>
                <w:lang w:val="hy-AM"/>
              </w:rPr>
            </w:pPr>
            <w:r w:rsidRPr="00624162">
              <w:rPr>
                <w:rFonts w:ascii="GHEA Mariam" w:hAnsi="GHEA Mariam"/>
                <w:b/>
                <w:kern w:val="32"/>
                <w:sz w:val="22"/>
                <w:szCs w:val="22"/>
                <w:lang w:val="hy-AM"/>
              </w:rPr>
              <w:t>Pg</w:t>
            </w:r>
            <w:r w:rsidRPr="00624162">
              <w:rPr>
                <w:rFonts w:ascii="GHEA Mariam" w:hAnsi="GHEA Mariam"/>
                <w:b/>
                <w:kern w:val="32"/>
                <w:sz w:val="22"/>
                <w:szCs w:val="22"/>
                <w:vertAlign w:val="subscript"/>
                <w:lang w:val="hy-AM"/>
              </w:rPr>
              <w:t>(i-1)new</w:t>
            </w:r>
            <w:r w:rsidRPr="00624162">
              <w:rPr>
                <w:rFonts w:ascii="GHEA Mariam" w:hAnsi="GHEA Mariam"/>
                <w:b/>
                <w:kern w:val="32"/>
                <w:sz w:val="22"/>
                <w:szCs w:val="22"/>
                <w:lang w:val="hy-AM"/>
              </w:rPr>
              <w:t xml:space="preserve"> </w:t>
            </w:r>
            <w:r w:rsidRPr="00624162">
              <w:rPr>
                <w:rFonts w:ascii="GHEA Mariam" w:hAnsi="GHEA Mariam"/>
                <w:kern w:val="32"/>
                <w:sz w:val="22"/>
                <w:szCs w:val="22"/>
              </w:rPr>
              <w:t xml:space="preserve">is the new revised Gas Tariff put into use during Accounting Period </w:t>
            </w:r>
            <w:r w:rsidRPr="00624162">
              <w:rPr>
                <w:rFonts w:ascii="GHEA Mariam" w:hAnsi="GHEA Mariam"/>
                <w:kern w:val="32"/>
                <w:sz w:val="22"/>
                <w:szCs w:val="22"/>
                <w:lang w:val="hy-AM"/>
              </w:rPr>
              <w:t xml:space="preserve">(i-1) </w:t>
            </w:r>
            <w:r w:rsidRPr="00624162">
              <w:rPr>
                <w:rFonts w:ascii="GHEA Mariam" w:hAnsi="GHEA Mariam"/>
                <w:kern w:val="32"/>
                <w:sz w:val="22"/>
                <w:szCs w:val="22"/>
              </w:rPr>
              <w:t>(USD/thousand cu.m.),</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b/>
                <w:kern w:val="32"/>
                <w:sz w:val="22"/>
                <w:szCs w:val="22"/>
                <w:lang w:val="hy-AM"/>
              </w:rPr>
              <w:t>Pg</w:t>
            </w:r>
            <w:r w:rsidRPr="00624162">
              <w:rPr>
                <w:rFonts w:ascii="GHEA Mariam" w:hAnsi="GHEA Mariam"/>
                <w:b/>
                <w:kern w:val="32"/>
                <w:sz w:val="22"/>
                <w:szCs w:val="22"/>
                <w:vertAlign w:val="subscript"/>
                <w:lang w:val="hy-AM"/>
              </w:rPr>
              <w:t>(i-1)new</w:t>
            </w:r>
            <w:r w:rsidRPr="00624162">
              <w:rPr>
                <w:rFonts w:ascii="GHEA Mariam" w:hAnsi="GHEA Mariam"/>
                <w:b/>
                <w:kern w:val="32"/>
                <w:sz w:val="22"/>
                <w:szCs w:val="22"/>
                <w:lang w:val="hy-AM"/>
              </w:rPr>
              <w:t>՝</w:t>
            </w:r>
            <w:r w:rsidRPr="00624162">
              <w:rPr>
                <w:rFonts w:ascii="GHEA Mariam" w:hAnsi="GHEA Mariam"/>
                <w:b/>
                <w:kern w:val="32"/>
                <w:sz w:val="22"/>
                <w:szCs w:val="22"/>
                <w:lang w:val="hy-AM"/>
              </w:rPr>
              <w:tab/>
            </w:r>
            <w:r w:rsidRPr="00624162">
              <w:rPr>
                <w:rFonts w:ascii="GHEA Mariam" w:hAnsi="GHEA Mariam"/>
                <w:kern w:val="32"/>
                <w:sz w:val="22"/>
                <w:szCs w:val="22"/>
                <w:lang w:val="hy-AM"/>
              </w:rPr>
              <w:t xml:space="preserve">(i-1)-րդ Հաշվարկային Ժամկետի ընթացքում գործողության մեջ դրված Գազի Սակագնի փոփոխված նոր մեծությունն է (ԱՄՆ </w:t>
            </w:r>
            <w:r w:rsidRPr="00624162">
              <w:rPr>
                <w:rFonts w:ascii="GHEA Mariam" w:hAnsi="GHEA Mariam"/>
                <w:kern w:val="32"/>
                <w:sz w:val="22"/>
                <w:szCs w:val="22"/>
                <w:lang w:val="hy-AM"/>
              </w:rPr>
              <w:lastRenderedPageBreak/>
              <w:t>դոլար/հազ. խմ),</w:t>
            </w:r>
          </w:p>
        </w:tc>
      </w:tr>
      <w:tr w:rsidR="002049E3" w:rsidRPr="00550994"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b/>
                <w:kern w:val="32"/>
                <w:sz w:val="22"/>
                <w:szCs w:val="22"/>
                <w:lang w:val="hy-AM"/>
              </w:rPr>
            </w:pPr>
            <w:r w:rsidRPr="00624162">
              <w:rPr>
                <w:rFonts w:ascii="GHEA Mariam" w:hAnsi="GHEA Mariam"/>
                <w:b/>
                <w:kern w:val="32"/>
                <w:sz w:val="22"/>
                <w:szCs w:val="22"/>
                <w:lang w:val="hy-AM"/>
              </w:rPr>
              <w:lastRenderedPageBreak/>
              <w:t>Pg</w:t>
            </w:r>
            <w:r w:rsidRPr="00624162">
              <w:rPr>
                <w:rFonts w:ascii="GHEA Mariam" w:hAnsi="GHEA Mariam"/>
                <w:b/>
                <w:kern w:val="32"/>
                <w:sz w:val="22"/>
                <w:szCs w:val="22"/>
                <w:vertAlign w:val="subscript"/>
                <w:lang w:val="hy-AM"/>
              </w:rPr>
              <w:t>(i-1)</w:t>
            </w:r>
            <w:r w:rsidRPr="00624162">
              <w:rPr>
                <w:rFonts w:ascii="GHEA Mariam" w:hAnsi="GHEA Mariam"/>
                <w:b/>
                <w:kern w:val="32"/>
                <w:sz w:val="22"/>
                <w:szCs w:val="22"/>
                <w:lang w:val="hy-AM"/>
              </w:rPr>
              <w:tab/>
            </w:r>
            <w:r w:rsidRPr="00624162">
              <w:rPr>
                <w:rFonts w:ascii="GHEA Mariam" w:hAnsi="GHEA Mariam"/>
                <w:kern w:val="32"/>
                <w:sz w:val="22"/>
                <w:szCs w:val="22"/>
              </w:rPr>
              <w:t xml:space="preserve">is the value of the Gas Tariff used for the calculation of the Electrical Energy Tariff of Accounting Period </w:t>
            </w:r>
            <w:r w:rsidRPr="00624162">
              <w:rPr>
                <w:rFonts w:ascii="GHEA Mariam" w:hAnsi="GHEA Mariam"/>
                <w:kern w:val="32"/>
                <w:sz w:val="22"/>
                <w:szCs w:val="22"/>
                <w:lang w:val="hy-AM"/>
              </w:rPr>
              <w:t xml:space="preserve">(i-1) </w:t>
            </w:r>
            <w:r w:rsidRPr="00624162">
              <w:rPr>
                <w:rFonts w:ascii="GHEA Mariam" w:hAnsi="GHEA Mariam"/>
                <w:kern w:val="32"/>
                <w:sz w:val="22"/>
                <w:szCs w:val="22"/>
              </w:rPr>
              <w:t xml:space="preserve">(USD/thousand cu.m.), </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b/>
                <w:kern w:val="32"/>
                <w:sz w:val="22"/>
                <w:szCs w:val="22"/>
                <w:lang w:val="hy-AM"/>
              </w:rPr>
              <w:t>Pg</w:t>
            </w:r>
            <w:r w:rsidRPr="00624162">
              <w:rPr>
                <w:rFonts w:ascii="GHEA Mariam" w:hAnsi="GHEA Mariam"/>
                <w:b/>
                <w:kern w:val="32"/>
                <w:sz w:val="22"/>
                <w:szCs w:val="22"/>
                <w:vertAlign w:val="subscript"/>
                <w:lang w:val="hy-AM"/>
              </w:rPr>
              <w:t>(i-1)</w:t>
            </w:r>
            <w:r w:rsidRPr="00624162">
              <w:rPr>
                <w:rFonts w:ascii="GHEA Mariam" w:hAnsi="GHEA Mariam"/>
                <w:b/>
                <w:kern w:val="32"/>
                <w:sz w:val="22"/>
                <w:szCs w:val="22"/>
                <w:lang w:val="hy-AM"/>
              </w:rPr>
              <w:t>՝</w:t>
            </w:r>
            <w:r w:rsidRPr="00624162">
              <w:rPr>
                <w:rFonts w:ascii="GHEA Mariam" w:hAnsi="GHEA Mariam"/>
                <w:b/>
                <w:kern w:val="32"/>
                <w:sz w:val="22"/>
                <w:szCs w:val="22"/>
                <w:lang w:val="hy-AM"/>
              </w:rPr>
              <w:tab/>
            </w:r>
            <w:r w:rsidRPr="00624162">
              <w:rPr>
                <w:rFonts w:ascii="GHEA Mariam" w:hAnsi="GHEA Mariam"/>
                <w:kern w:val="32"/>
                <w:sz w:val="22"/>
                <w:szCs w:val="22"/>
                <w:lang w:val="hy-AM"/>
              </w:rPr>
              <w:t>(i-1)-րդ Հաշվարկային Ժամկետի Էլեկտրաէներգիայի Սակագնի հաշվարկում կիրառված Գազի Սակագնի մեծությունն է (ԱՄՆ դոլար/հազ. խմ),</w:t>
            </w:r>
          </w:p>
        </w:tc>
      </w:tr>
      <w:tr w:rsidR="002049E3" w:rsidRPr="00550994"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b/>
                <w:kern w:val="32"/>
                <w:sz w:val="22"/>
                <w:szCs w:val="22"/>
                <w:lang w:val="hy-AM"/>
              </w:rPr>
            </w:pPr>
            <w:r w:rsidRPr="00624162">
              <w:rPr>
                <w:rFonts w:ascii="GHEA Mariam" w:hAnsi="GHEA Mariam"/>
                <w:b/>
                <w:kern w:val="32"/>
                <w:sz w:val="22"/>
                <w:szCs w:val="22"/>
                <w:lang w:val="hy-AM"/>
              </w:rPr>
              <w:t>ЭA</w:t>
            </w:r>
            <w:r w:rsidRPr="00624162">
              <w:rPr>
                <w:rFonts w:ascii="GHEA Mariam" w:hAnsi="GHEA Mariam"/>
                <w:b/>
                <w:kern w:val="32"/>
                <w:sz w:val="22"/>
                <w:szCs w:val="22"/>
                <w:vertAlign w:val="subscript"/>
                <w:lang w:val="hy-AM"/>
              </w:rPr>
              <w:t>(i-1)</w:t>
            </w:r>
            <w:r w:rsidRPr="00624162">
              <w:rPr>
                <w:rFonts w:ascii="GHEA Mariam" w:hAnsi="GHEA Mariam"/>
                <w:kern w:val="32"/>
                <w:sz w:val="22"/>
                <w:szCs w:val="22"/>
                <w:lang w:val="hy-AM"/>
              </w:rPr>
              <w:tab/>
            </w:r>
            <w:r w:rsidRPr="00624162">
              <w:rPr>
                <w:rFonts w:ascii="GHEA Mariam" w:hAnsi="GHEA Mariam"/>
                <w:kern w:val="32"/>
                <w:sz w:val="22"/>
                <w:szCs w:val="22"/>
              </w:rPr>
              <w:t xml:space="preserve">is the actual </w:t>
            </w:r>
            <w:r w:rsidRPr="00624162">
              <w:rPr>
                <w:rFonts w:ascii="GHEA Mariam" w:hAnsi="GHEA Mariam"/>
                <w:kern w:val="32"/>
                <w:sz w:val="22"/>
                <w:szCs w:val="22"/>
                <w:lang w:val="en-US"/>
              </w:rPr>
              <w:t xml:space="preserve">total </w:t>
            </w:r>
            <w:r w:rsidRPr="00624162">
              <w:rPr>
                <w:rFonts w:ascii="GHEA Mariam" w:hAnsi="GHEA Mariam"/>
                <w:kern w:val="32"/>
                <w:sz w:val="22"/>
                <w:szCs w:val="22"/>
              </w:rPr>
              <w:t xml:space="preserve">volume of the useful delivery of electrical energy by the </w:t>
            </w:r>
            <w:bookmarkStart w:id="1396" w:name="_cp_text_1_925"/>
            <w:r w:rsidRPr="00624162">
              <w:rPr>
                <w:rFonts w:ascii="GHEA Mariam" w:hAnsi="GHEA Mariam" w:cs="Times New Roman"/>
                <w:kern w:val="32"/>
                <w:sz w:val="22"/>
                <w:szCs w:val="22"/>
                <w:u w:color="0000FF"/>
                <w:lang w:val="en-US"/>
              </w:rPr>
              <w:t>Developer</w:t>
            </w:r>
            <w:r w:rsidRPr="00624162">
              <w:rPr>
                <w:rFonts w:ascii="GHEA Mariam" w:hAnsi="GHEA Mariam"/>
                <w:kern w:val="32"/>
                <w:sz w:val="22"/>
                <w:szCs w:val="22"/>
                <w:u w:color="0000FF"/>
                <w:lang w:val="en-US"/>
              </w:rPr>
              <w:t xml:space="preserve"> </w:t>
            </w:r>
            <w:bookmarkEnd w:id="1396"/>
            <w:r w:rsidRPr="00624162">
              <w:rPr>
                <w:rFonts w:ascii="GHEA Mariam" w:hAnsi="GHEA Mariam"/>
                <w:kern w:val="32"/>
                <w:sz w:val="22"/>
                <w:szCs w:val="22"/>
                <w:lang w:val="en-US"/>
              </w:rPr>
              <w:t xml:space="preserve">during such calendar </w:t>
            </w:r>
            <w:r w:rsidRPr="00624162">
              <w:rPr>
                <w:rFonts w:ascii="GHEA Mariam" w:hAnsi="GHEA Mariam"/>
                <w:kern w:val="32"/>
                <w:sz w:val="22"/>
                <w:szCs w:val="22"/>
              </w:rPr>
              <w:t xml:space="preserve">months (including incomplete calendar months) of Accounting Period (i-1) for which actual data were available, and during which the revised Gas Tariff was applied but it was impossible to revise the Electrical Energy Tariff (kWh), </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b/>
                <w:kern w:val="32"/>
                <w:sz w:val="22"/>
                <w:szCs w:val="22"/>
                <w:lang w:val="hy-AM"/>
              </w:rPr>
              <w:t>ЭA</w:t>
            </w:r>
            <w:r w:rsidRPr="00624162">
              <w:rPr>
                <w:rFonts w:ascii="GHEA Mariam" w:hAnsi="GHEA Mariam"/>
                <w:b/>
                <w:kern w:val="32"/>
                <w:sz w:val="22"/>
                <w:szCs w:val="22"/>
                <w:vertAlign w:val="subscript"/>
                <w:lang w:val="hy-AM"/>
              </w:rPr>
              <w:t>(i-1)</w:t>
            </w:r>
            <w:r w:rsidR="006822DC" w:rsidRPr="00624162">
              <w:rPr>
                <w:rFonts w:ascii="GHEA Mariam" w:hAnsi="GHEA Mariam"/>
                <w:kern w:val="32"/>
                <w:sz w:val="22"/>
                <w:szCs w:val="22"/>
                <w:lang w:val="hy-AM"/>
              </w:rPr>
              <w:t>՝</w:t>
            </w:r>
            <w:r w:rsidRPr="00624162">
              <w:rPr>
                <w:rFonts w:ascii="GHEA Mariam" w:hAnsi="GHEA Mariam"/>
                <w:kern w:val="32"/>
                <w:sz w:val="22"/>
                <w:szCs w:val="22"/>
                <w:lang w:val="hy-AM"/>
              </w:rPr>
              <w:tab/>
              <w:t>Կառուցապատողի կողմից էլեկտրա</w:t>
            </w:r>
            <w:r w:rsidRPr="00624162">
              <w:rPr>
                <w:rFonts w:ascii="GHEA Mariam" w:hAnsi="GHEA Mariam"/>
                <w:kern w:val="32"/>
                <w:sz w:val="22"/>
                <w:szCs w:val="22"/>
                <w:lang w:val="hy-AM"/>
              </w:rPr>
              <w:softHyphen/>
              <w:t>էներգիայի օգտակար առաքման փաստացի ընդհանուր ծավալն է (i-1)-րդ Հաշվարկային Ժամկետի այն օրացուցային ամիսների (այդ թվում՝ ոչ լիարժեք օրացուցային ամիսների) ընթացքում, որոնց վերաբերյալ առկա են փաստացի տվյալներ և որոնց ընթացքում գործել է վերանայված Գազի Սակագինը, սակայն Էլեկտրաէներգիայի Սակագինը հնարավոր չի եղել վերանայել (կՎտժ),</w:t>
            </w:r>
          </w:p>
        </w:tc>
      </w:tr>
      <w:tr w:rsidR="002049E3" w:rsidRPr="00550994"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b/>
                <w:kern w:val="32"/>
                <w:sz w:val="22"/>
                <w:szCs w:val="22"/>
                <w:lang w:val="hy-AM"/>
              </w:rPr>
            </w:pPr>
            <w:r w:rsidRPr="00624162">
              <w:rPr>
                <w:rFonts w:ascii="GHEA Mariam" w:hAnsi="GHEA Mariam"/>
                <w:b/>
                <w:kern w:val="32"/>
                <w:sz w:val="22"/>
                <w:szCs w:val="22"/>
                <w:lang w:val="hy-AM"/>
              </w:rPr>
              <w:t>ЭE</w:t>
            </w:r>
            <w:r w:rsidRPr="00624162">
              <w:rPr>
                <w:rFonts w:ascii="GHEA Mariam" w:hAnsi="GHEA Mariam"/>
                <w:b/>
                <w:kern w:val="32"/>
                <w:sz w:val="22"/>
                <w:szCs w:val="22"/>
                <w:vertAlign w:val="subscript"/>
                <w:lang w:val="hy-AM"/>
              </w:rPr>
              <w:t>(i-1)</w:t>
            </w:r>
            <w:r w:rsidRPr="00624162">
              <w:rPr>
                <w:rFonts w:ascii="GHEA Mariam" w:hAnsi="GHEA Mariam"/>
                <w:kern w:val="32"/>
                <w:sz w:val="22"/>
                <w:szCs w:val="22"/>
                <w:lang w:val="hy-AM"/>
              </w:rPr>
              <w:tab/>
            </w:r>
            <w:r w:rsidRPr="00624162">
              <w:rPr>
                <w:rFonts w:ascii="GHEA Mariam" w:hAnsi="GHEA Mariam"/>
                <w:kern w:val="32"/>
                <w:sz w:val="22"/>
                <w:szCs w:val="22"/>
              </w:rPr>
              <w:t xml:space="preserve">is the calculated </w:t>
            </w:r>
            <w:r w:rsidRPr="00624162">
              <w:rPr>
                <w:rFonts w:ascii="GHEA Mariam" w:hAnsi="GHEA Mariam"/>
                <w:kern w:val="32"/>
                <w:sz w:val="22"/>
                <w:szCs w:val="22"/>
                <w:lang w:val="en-US"/>
              </w:rPr>
              <w:t xml:space="preserve">total </w:t>
            </w:r>
            <w:r w:rsidRPr="00624162">
              <w:rPr>
                <w:rFonts w:ascii="GHEA Mariam" w:hAnsi="GHEA Mariam"/>
                <w:kern w:val="32"/>
                <w:sz w:val="22"/>
                <w:szCs w:val="22"/>
              </w:rPr>
              <w:t xml:space="preserve">volume of useful delivery of electrical energy by the </w:t>
            </w:r>
            <w:bookmarkStart w:id="1397" w:name="_cp_text_1_927"/>
            <w:r w:rsidRPr="00624162">
              <w:rPr>
                <w:rFonts w:ascii="GHEA Mariam" w:hAnsi="GHEA Mariam" w:cs="Times New Roman"/>
                <w:kern w:val="32"/>
                <w:sz w:val="22"/>
                <w:szCs w:val="22"/>
                <w:u w:color="0000FF"/>
                <w:lang w:val="en-US"/>
              </w:rPr>
              <w:t>Developer</w:t>
            </w:r>
            <w:bookmarkEnd w:id="1397"/>
            <w:r w:rsidRPr="00624162">
              <w:rPr>
                <w:rFonts w:ascii="GHEA Mariam" w:hAnsi="GHEA Mariam"/>
                <w:kern w:val="32"/>
                <w:sz w:val="22"/>
                <w:szCs w:val="22"/>
                <w:lang w:val="en-US"/>
              </w:rPr>
              <w:t xml:space="preserve">, according to the data </w:t>
            </w:r>
            <w:r w:rsidRPr="00624162">
              <w:rPr>
                <w:rFonts w:ascii="GHEA Mariam" w:hAnsi="GHEA Mariam"/>
                <w:kern w:val="32"/>
                <w:sz w:val="22"/>
                <w:szCs w:val="22"/>
              </w:rPr>
              <w:t>used for the calculation of the Electrical Energy Tariff for Accounting Period (i-1), for such calendar months (including incomplete calendar months) of Accounting Period (i-1), for which actual data were not available (kWh),</w:t>
            </w:r>
            <w:r w:rsidRPr="00624162">
              <w:rPr>
                <w:rFonts w:ascii="GHEA Mariam" w:hAnsi="GHEA Mariam"/>
                <w:kern w:val="32"/>
                <w:sz w:val="22"/>
                <w:szCs w:val="22"/>
                <w:lang w:val="hy-AM"/>
              </w:rPr>
              <w:t xml:space="preserve"> </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b/>
                <w:kern w:val="32"/>
                <w:sz w:val="22"/>
                <w:szCs w:val="22"/>
                <w:lang w:val="hy-AM"/>
              </w:rPr>
              <w:t>ЭE</w:t>
            </w:r>
            <w:r w:rsidRPr="00624162">
              <w:rPr>
                <w:rFonts w:ascii="GHEA Mariam" w:hAnsi="GHEA Mariam"/>
                <w:b/>
                <w:kern w:val="32"/>
                <w:sz w:val="22"/>
                <w:szCs w:val="22"/>
                <w:vertAlign w:val="subscript"/>
                <w:lang w:val="hy-AM"/>
              </w:rPr>
              <w:t>(i-1)</w:t>
            </w:r>
            <w:r w:rsidR="006822DC" w:rsidRPr="00624162">
              <w:rPr>
                <w:rFonts w:ascii="GHEA Mariam" w:hAnsi="GHEA Mariam"/>
                <w:kern w:val="32"/>
                <w:sz w:val="22"/>
                <w:szCs w:val="22"/>
                <w:lang w:val="hy-AM"/>
              </w:rPr>
              <w:t>՝</w:t>
            </w:r>
            <w:r w:rsidRPr="00624162">
              <w:rPr>
                <w:rFonts w:ascii="GHEA Mariam" w:hAnsi="GHEA Mariam"/>
                <w:kern w:val="32"/>
                <w:sz w:val="22"/>
                <w:szCs w:val="22"/>
                <w:lang w:val="hy-AM"/>
              </w:rPr>
              <w:tab/>
              <w:t>Կառուցապատողի էլեկտրաէներգիայի օգտակար առաքման հաշվարկային ընդհանուր ծավալն է՝ ըստ (i-1)-րդ Հաշվարկային Ժամկետի Էլեկտրաէներգիայի Սակագնի հաշվարկի հիմքում ընկած տվյալների՝ (i-1)-րդ Հաշվարկային Ժամկետում՝ այն օրացուցային ամիսների (այդ թվում՝ ոչ լիարժեք օրացուցային ամիսների) համար, որոնց վերաբերյալ առկա չեն փաստացի տվյալներ (կՎտժ):</w:t>
            </w:r>
          </w:p>
        </w:tc>
      </w:tr>
      <w:tr w:rsidR="002049E3" w:rsidRPr="00624162"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rPr>
            </w:pPr>
            <w:r w:rsidRPr="00624162">
              <w:rPr>
                <w:rFonts w:ascii="GHEA Mariam" w:hAnsi="GHEA Mariam"/>
                <w:kern w:val="32"/>
                <w:sz w:val="22"/>
                <w:szCs w:val="22"/>
              </w:rPr>
              <w:t xml:space="preserve">In all other cases </w:t>
            </w:r>
            <w:r w:rsidRPr="00624162">
              <w:rPr>
                <w:rFonts w:ascii="GHEA Mariam" w:hAnsi="GHEA Mariam"/>
                <w:b/>
                <w:kern w:val="32"/>
                <w:sz w:val="22"/>
                <w:szCs w:val="22"/>
                <w:lang w:val="hy-AM"/>
              </w:rPr>
              <w:t>K</w:t>
            </w:r>
            <w:r w:rsidRPr="00624162">
              <w:rPr>
                <w:rFonts w:ascii="GHEA Mariam" w:hAnsi="GHEA Mariam"/>
                <w:b/>
                <w:kern w:val="32"/>
                <w:sz w:val="22"/>
                <w:szCs w:val="22"/>
                <w:vertAlign w:val="subscript"/>
                <w:lang w:val="hy-AM"/>
              </w:rPr>
              <w:t xml:space="preserve">iPg1 </w:t>
            </w:r>
            <w:r w:rsidRPr="00624162">
              <w:rPr>
                <w:rFonts w:ascii="GHEA Mariam" w:hAnsi="GHEA Mariam"/>
                <w:kern w:val="32"/>
                <w:sz w:val="22"/>
                <w:szCs w:val="22"/>
              </w:rPr>
              <w:t>shall be deemed to be equal to zero.</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kern w:val="32"/>
                <w:sz w:val="22"/>
                <w:szCs w:val="22"/>
                <w:lang w:val="hy-AM"/>
              </w:rPr>
              <w:t xml:space="preserve">Մնացած դեպքերում </w:t>
            </w:r>
            <w:r w:rsidRPr="00624162">
              <w:rPr>
                <w:rFonts w:ascii="GHEA Mariam" w:hAnsi="GHEA Mariam"/>
                <w:b/>
                <w:kern w:val="32"/>
                <w:sz w:val="22"/>
                <w:szCs w:val="22"/>
                <w:lang w:val="hy-AM"/>
              </w:rPr>
              <w:t>K</w:t>
            </w:r>
            <w:r w:rsidRPr="00624162">
              <w:rPr>
                <w:rFonts w:ascii="GHEA Mariam" w:hAnsi="GHEA Mariam"/>
                <w:b/>
                <w:kern w:val="32"/>
                <w:sz w:val="22"/>
                <w:szCs w:val="22"/>
                <w:vertAlign w:val="subscript"/>
                <w:lang w:val="hy-AM"/>
              </w:rPr>
              <w:t>iPg1</w:t>
            </w:r>
            <w:r w:rsidRPr="00624162">
              <w:rPr>
                <w:rFonts w:ascii="GHEA Mariam" w:hAnsi="GHEA Mariam"/>
                <w:kern w:val="32"/>
                <w:sz w:val="22"/>
                <w:szCs w:val="22"/>
                <w:lang w:val="hy-AM"/>
              </w:rPr>
              <w:t xml:space="preserve"> ընդունվում է հավասար զրոյի:</w:t>
            </w:r>
          </w:p>
        </w:tc>
      </w:tr>
      <w:tr w:rsidR="002049E3" w:rsidRPr="00550994"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kern w:val="32"/>
                <w:sz w:val="22"/>
                <w:szCs w:val="22"/>
              </w:rPr>
              <w:t xml:space="preserve">If during the Accounting Period (i-2) (where i is larger than two) the Gas Tariff was changed, and it was impossible to revise the Electrical Energy Tariff set out for the </w:t>
            </w:r>
            <w:bookmarkStart w:id="1398" w:name="_cp_text_1_929"/>
            <w:r w:rsidRPr="00624162">
              <w:rPr>
                <w:rFonts w:ascii="GHEA Mariam" w:hAnsi="GHEA Mariam" w:cs="Times New Roman"/>
                <w:kern w:val="32"/>
                <w:sz w:val="22"/>
                <w:szCs w:val="22"/>
                <w:u w:color="0000FF"/>
                <w:lang w:val="en-US"/>
              </w:rPr>
              <w:t>Developer</w:t>
            </w:r>
            <w:r w:rsidRPr="00624162">
              <w:rPr>
                <w:rFonts w:ascii="GHEA Mariam" w:hAnsi="GHEA Mariam"/>
                <w:kern w:val="32"/>
                <w:sz w:val="22"/>
                <w:szCs w:val="22"/>
                <w:u w:color="0000FF"/>
                <w:lang w:val="en-US"/>
              </w:rPr>
              <w:t xml:space="preserve"> </w:t>
            </w:r>
            <w:bookmarkEnd w:id="1398"/>
            <w:r w:rsidRPr="00624162">
              <w:rPr>
                <w:rFonts w:ascii="GHEA Mariam" w:hAnsi="GHEA Mariam"/>
                <w:kern w:val="32"/>
                <w:sz w:val="22"/>
                <w:szCs w:val="22"/>
                <w:lang w:val="en-US"/>
              </w:rPr>
              <w:t xml:space="preserve">because of the minimum </w:t>
            </w:r>
            <w:r w:rsidRPr="00624162">
              <w:rPr>
                <w:rFonts w:ascii="GHEA Mariam" w:hAnsi="GHEA Mariam"/>
                <w:kern w:val="32"/>
                <w:sz w:val="22"/>
                <w:szCs w:val="22"/>
              </w:rPr>
              <w:t xml:space="preserve">term of validity of the Electrical Energy Tariff set out by the law, then the value </w:t>
            </w:r>
            <w:r w:rsidRPr="00624162">
              <w:rPr>
                <w:rFonts w:ascii="GHEA Mariam" w:hAnsi="GHEA Mariam"/>
                <w:b/>
                <w:kern w:val="32"/>
                <w:sz w:val="22"/>
                <w:szCs w:val="22"/>
                <w:lang w:val="hy-AM"/>
              </w:rPr>
              <w:t>K</w:t>
            </w:r>
            <w:r w:rsidRPr="00624162">
              <w:rPr>
                <w:rFonts w:ascii="GHEA Mariam" w:hAnsi="GHEA Mariam"/>
                <w:b/>
                <w:kern w:val="32"/>
                <w:sz w:val="22"/>
                <w:szCs w:val="22"/>
                <w:vertAlign w:val="subscript"/>
                <w:lang w:val="hy-AM"/>
              </w:rPr>
              <w:t>iPg</w:t>
            </w:r>
            <w:r w:rsidRPr="00624162">
              <w:rPr>
                <w:rFonts w:ascii="GHEA Mariam" w:hAnsi="GHEA Mariam"/>
                <w:b/>
                <w:kern w:val="32"/>
                <w:sz w:val="22"/>
                <w:szCs w:val="22"/>
                <w:vertAlign w:val="subscript"/>
              </w:rPr>
              <w:t>2</w:t>
            </w:r>
            <w:r w:rsidRPr="00624162">
              <w:rPr>
                <w:rFonts w:ascii="GHEA Mariam" w:hAnsi="GHEA Mariam"/>
                <w:kern w:val="32"/>
                <w:sz w:val="22"/>
                <w:szCs w:val="22"/>
              </w:rPr>
              <w:t xml:space="preserve"> shall be calculated for Accounting Period i in accordance with the following formula:</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kern w:val="32"/>
                <w:sz w:val="22"/>
                <w:szCs w:val="22"/>
                <w:lang w:val="hy-AM"/>
              </w:rPr>
              <w:t xml:space="preserve">Եթե (i-2)-րդ Հաշվարկային Ժամկետի ընթացքում (որտեղ i-ը մեծ է երկուսից) Գազի Սակագինը փոփոխվել էր և էլեկտրաէներգիայի Սակագնի գործողության համար օրենքով սահմանված նվազագույն ժամկետով պայմանավորված հնարավոր չի եղել վերանայել Կառուցապատողի համար սահմանված Էլեկտրաէներգիայի Սակագինը, ապա i-րդ Հաշվարկային Ժամկետի համար հաշվարկվում է </w:t>
            </w:r>
            <w:r w:rsidRPr="00624162">
              <w:rPr>
                <w:rFonts w:ascii="GHEA Mariam" w:hAnsi="GHEA Mariam"/>
                <w:b/>
                <w:kern w:val="32"/>
                <w:sz w:val="22"/>
                <w:szCs w:val="22"/>
                <w:lang w:val="hy-AM"/>
              </w:rPr>
              <w:t>K</w:t>
            </w:r>
            <w:r w:rsidRPr="00624162">
              <w:rPr>
                <w:rFonts w:ascii="GHEA Mariam" w:hAnsi="GHEA Mariam"/>
                <w:b/>
                <w:kern w:val="32"/>
                <w:sz w:val="22"/>
                <w:szCs w:val="22"/>
                <w:vertAlign w:val="subscript"/>
                <w:lang w:val="hy-AM"/>
              </w:rPr>
              <w:t>iPg2</w:t>
            </w:r>
            <w:r w:rsidRPr="00624162">
              <w:rPr>
                <w:rFonts w:ascii="GHEA Mariam" w:hAnsi="GHEA Mariam"/>
                <w:kern w:val="32"/>
                <w:sz w:val="22"/>
                <w:szCs w:val="22"/>
                <w:lang w:val="hy-AM"/>
              </w:rPr>
              <w:t xml:space="preserve"> մեծությունը</w:t>
            </w:r>
            <w:r w:rsidR="006822DC" w:rsidRPr="00624162">
              <w:rPr>
                <w:rFonts w:ascii="GHEA Mariam" w:hAnsi="GHEA Mariam"/>
                <w:kern w:val="32"/>
                <w:sz w:val="22"/>
                <w:szCs w:val="22"/>
                <w:lang w:val="hy-AM"/>
              </w:rPr>
              <w:t>՝</w:t>
            </w:r>
            <w:r w:rsidRPr="00624162">
              <w:rPr>
                <w:rFonts w:ascii="GHEA Mariam" w:hAnsi="GHEA Mariam"/>
                <w:kern w:val="32"/>
                <w:sz w:val="22"/>
                <w:szCs w:val="22"/>
                <w:lang w:val="hy-AM"/>
              </w:rPr>
              <w:t xml:space="preserve"> համաձայն հետևյալ բանաձևի.</w:t>
            </w:r>
          </w:p>
        </w:tc>
      </w:tr>
      <w:tr w:rsidR="002049E3" w:rsidRPr="00624162" w:rsidTr="00D521D8">
        <w:tc>
          <w:tcPr>
            <w:tcW w:w="9244" w:type="dxa"/>
            <w:gridSpan w:val="2"/>
            <w:shd w:val="clear" w:color="auto" w:fill="auto"/>
          </w:tcPr>
          <w:p w:rsidR="002049E3" w:rsidRPr="00624162" w:rsidRDefault="005D4352" w:rsidP="00D521D8">
            <w:pPr>
              <w:adjustRightInd/>
              <w:jc w:val="center"/>
              <w:rPr>
                <w:rFonts w:ascii="GHEA Mariam" w:hAnsi="GHEA Mariam"/>
                <w:kern w:val="32"/>
                <w:sz w:val="22"/>
                <w:szCs w:val="22"/>
                <w:lang w:val="hy-AM"/>
              </w:rPr>
            </w:pPr>
            <m:oMathPara>
              <m:oMath>
                <m:sSub>
                  <m:sSubPr>
                    <m:ctrlPr>
                      <w:rPr>
                        <w:rFonts w:ascii="Cambria Math" w:hAnsi="Cambria Math"/>
                        <w:b/>
                        <w:i/>
                        <w:sz w:val="24"/>
                      </w:rPr>
                    </m:ctrlPr>
                  </m:sSubPr>
                  <m:e>
                    <m:r>
                      <m:rPr>
                        <m:sty m:val="bi"/>
                      </m:rPr>
                      <w:rPr>
                        <w:rFonts w:ascii="Cambria Math" w:hAnsi="Cambria Math"/>
                        <w:sz w:val="24"/>
                      </w:rPr>
                      <m:t>K</m:t>
                    </m:r>
                  </m:e>
                  <m:sub>
                    <m:r>
                      <m:rPr>
                        <m:sty m:val="bi"/>
                      </m:rPr>
                      <w:rPr>
                        <w:rFonts w:ascii="Cambria Math" w:hAnsi="Cambria Math"/>
                        <w:sz w:val="24"/>
                        <w:vertAlign w:val="subscript"/>
                      </w:rPr>
                      <m:t>iPg</m:t>
                    </m:r>
                    <m:r>
                      <m:rPr>
                        <m:sty m:val="bi"/>
                      </m:rPr>
                      <w:rPr>
                        <w:rFonts w:ascii="Cambria Math" w:hAnsi="Cambria Math"/>
                        <w:sz w:val="24"/>
                        <w:vertAlign w:val="subscript"/>
                      </w:rPr>
                      <m:t>2</m:t>
                    </m:r>
                  </m:sub>
                </m:sSub>
                <m:r>
                  <m:rPr>
                    <m:sty m:val="bi"/>
                  </m:rPr>
                  <w:rPr>
                    <w:rFonts w:ascii="Cambria Math" w:hAnsi="Cambria Math"/>
                    <w:sz w:val="24"/>
                  </w:rPr>
                  <m:t xml:space="preserve"> =</m:t>
                </m:r>
                <m:f>
                  <m:fPr>
                    <m:ctrlPr>
                      <w:rPr>
                        <w:rFonts w:ascii="Cambria Math" w:hAnsi="Cambria Math"/>
                        <w:b/>
                        <w:i/>
                        <w:sz w:val="24"/>
                      </w:rPr>
                    </m:ctrlPr>
                  </m:fPr>
                  <m:num>
                    <m:r>
                      <m:rPr>
                        <m:sty m:val="bi"/>
                      </m:rPr>
                      <w:rPr>
                        <w:rFonts w:ascii="Cambria Math" w:hAnsi="Cambria Math" w:cs="Calibri"/>
                        <w:sz w:val="28"/>
                        <w:szCs w:val="28"/>
                      </w:rPr>
                      <m:t>(0.0570*0.71)</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Pg</m:t>
                        </m:r>
                      </m:e>
                      <m:sub>
                        <m:r>
                          <m:rPr>
                            <m:sty m:val="bi"/>
                          </m:rPr>
                          <w:rPr>
                            <w:rFonts w:ascii="Cambria Math" w:hAnsi="Cambria Math"/>
                            <w:sz w:val="24"/>
                          </w:rPr>
                          <m:t>(i-2)new</m:t>
                        </m:r>
                      </m:sub>
                    </m:sSub>
                    <m:r>
                      <m:rPr>
                        <m:sty m:val="bi"/>
                      </m:rPr>
                      <w:rPr>
                        <w:rFonts w:ascii="Cambria Math" w:hAnsi="Cambria Math"/>
                        <w:sz w:val="24"/>
                      </w:rPr>
                      <m:t xml:space="preserve">- </m:t>
                    </m:r>
                    <m:sSub>
                      <m:sSubPr>
                        <m:ctrlPr>
                          <w:rPr>
                            <w:rFonts w:ascii="Cambria Math" w:hAnsi="Cambria Math"/>
                            <w:b/>
                            <w:i/>
                            <w:sz w:val="24"/>
                          </w:rPr>
                        </m:ctrlPr>
                      </m:sSubPr>
                      <m:e>
                        <m:r>
                          <m:rPr>
                            <m:sty m:val="bi"/>
                          </m:rPr>
                          <w:rPr>
                            <w:rFonts w:ascii="Cambria Math" w:hAnsi="Cambria Math"/>
                            <w:sz w:val="24"/>
                          </w:rPr>
                          <m:t>Pg</m:t>
                        </m:r>
                      </m:e>
                      <m:sub>
                        <m:r>
                          <m:rPr>
                            <m:sty m:val="bi"/>
                          </m:rPr>
                          <w:rPr>
                            <w:rFonts w:ascii="Cambria Math" w:hAnsi="Cambria Math"/>
                            <w:sz w:val="24"/>
                          </w:rPr>
                          <m:t>(i-2)</m:t>
                        </m:r>
                      </m:sub>
                    </m:sSub>
                    <m:r>
                      <m:rPr>
                        <m:sty m:val="bi"/>
                      </m:rPr>
                      <w:rPr>
                        <w:rFonts w:ascii="Cambria Math" w:hAnsi="Cambria Math"/>
                        <w:sz w:val="24"/>
                      </w:rPr>
                      <m:t>)</m:t>
                    </m:r>
                  </m:num>
                  <m:den>
                    <m:r>
                      <m:rPr>
                        <m:sty m:val="bi"/>
                      </m:rPr>
                      <w:rPr>
                        <w:rFonts w:ascii="Cambria Math" w:hAnsi="Cambria Math"/>
                        <w:sz w:val="24"/>
                      </w:rPr>
                      <m:t>201.75</m:t>
                    </m:r>
                  </m:den>
                </m:f>
                <m:r>
                  <m:rPr>
                    <m:sty m:val="bi"/>
                  </m:rPr>
                  <w:rPr>
                    <w:rFonts w:ascii="Cambria Math" w:hAnsi="Cambria Math"/>
                    <w:sz w:val="24"/>
                  </w:rPr>
                  <m:t>*</m:t>
                </m:r>
                <m:d>
                  <m:dPr>
                    <m:ctrlPr>
                      <w:rPr>
                        <w:rFonts w:ascii="Cambria Math" w:hAnsi="Cambria Math"/>
                        <w:b/>
                        <w:i/>
                        <w:sz w:val="24"/>
                      </w:rPr>
                    </m:ctrlPr>
                  </m:dPr>
                  <m:e>
                    <m:sSubSup>
                      <m:sSubSupPr>
                        <m:ctrlPr>
                          <w:rPr>
                            <w:rFonts w:ascii="Cambria Math" w:hAnsi="Cambria Math"/>
                            <w:b/>
                            <w:i/>
                            <w:sz w:val="24"/>
                          </w:rPr>
                        </m:ctrlPr>
                      </m:sSubSupPr>
                      <m:e>
                        <m:r>
                          <m:rPr>
                            <m:sty m:val="bi"/>
                          </m:rPr>
                          <w:rPr>
                            <w:rFonts w:ascii="Cambria Math" w:hAnsi="Cambria Math" w:cs="Calibri"/>
                            <w:sz w:val="24"/>
                            <w:szCs w:val="24"/>
                          </w:rPr>
                          <m:t>ЭA</m:t>
                        </m:r>
                      </m:e>
                      <m:sub>
                        <m:r>
                          <m:rPr>
                            <m:sty m:val="bi"/>
                          </m:rPr>
                          <w:rPr>
                            <w:rFonts w:ascii="Cambria Math" w:hAnsi="Cambria Math"/>
                            <w:sz w:val="24"/>
                          </w:rPr>
                          <m:t>(i-2)</m:t>
                        </m:r>
                      </m:sub>
                      <m:sup>
                        <m:r>
                          <m:rPr>
                            <m:sty m:val="bi"/>
                          </m:rPr>
                          <w:rPr>
                            <w:rFonts w:ascii="Cambria Math" w:hAnsi="Cambria Math"/>
                            <w:sz w:val="24"/>
                          </w:rPr>
                          <m:t>'</m:t>
                        </m:r>
                      </m:sup>
                    </m:sSubSup>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cs="Calibri"/>
                            <w:sz w:val="24"/>
                            <w:szCs w:val="24"/>
                          </w:rPr>
                          <m:t>ЭE</m:t>
                        </m:r>
                      </m:e>
                      <m:sub>
                        <m:r>
                          <m:rPr>
                            <m:sty m:val="bi"/>
                          </m:rPr>
                          <w:rPr>
                            <w:rFonts w:ascii="Cambria Math" w:hAnsi="Cambria Math"/>
                            <w:sz w:val="24"/>
                          </w:rPr>
                          <m:t>(i-2)</m:t>
                        </m:r>
                      </m:sub>
                    </m:sSub>
                  </m:e>
                </m:d>
              </m:oMath>
            </m:oMathPara>
          </w:p>
        </w:tc>
      </w:tr>
      <w:tr w:rsidR="002049E3" w:rsidRPr="00624162"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kern w:val="32"/>
                <w:sz w:val="22"/>
                <w:szCs w:val="22"/>
              </w:rPr>
              <w:t>where</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kern w:val="32"/>
                <w:sz w:val="22"/>
                <w:szCs w:val="22"/>
                <w:lang w:val="hy-AM"/>
              </w:rPr>
              <w:t>որտեղ</w:t>
            </w:r>
            <w:r w:rsidR="006822DC" w:rsidRPr="00624162">
              <w:rPr>
                <w:rFonts w:ascii="GHEA Mariam" w:hAnsi="GHEA Mariam"/>
                <w:kern w:val="32"/>
                <w:sz w:val="22"/>
                <w:szCs w:val="22"/>
                <w:lang w:val="hy-AM"/>
              </w:rPr>
              <w:t>՝</w:t>
            </w:r>
          </w:p>
        </w:tc>
      </w:tr>
      <w:tr w:rsidR="002049E3" w:rsidRPr="00550994"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b/>
                <w:kern w:val="32"/>
                <w:sz w:val="22"/>
                <w:szCs w:val="22"/>
                <w:lang w:val="hy-AM"/>
              </w:rPr>
            </w:pPr>
            <w:r w:rsidRPr="00624162">
              <w:rPr>
                <w:rFonts w:ascii="GHEA Mariam" w:hAnsi="GHEA Mariam"/>
                <w:b/>
                <w:kern w:val="32"/>
                <w:sz w:val="22"/>
                <w:szCs w:val="22"/>
                <w:lang w:val="hy-AM"/>
              </w:rPr>
              <w:t>Pg</w:t>
            </w:r>
            <w:r w:rsidRPr="00624162">
              <w:rPr>
                <w:rFonts w:ascii="GHEA Mariam" w:hAnsi="GHEA Mariam"/>
                <w:b/>
                <w:kern w:val="32"/>
                <w:sz w:val="22"/>
                <w:szCs w:val="22"/>
                <w:vertAlign w:val="subscript"/>
                <w:lang w:val="hy-AM"/>
              </w:rPr>
              <w:t>(i-2)new</w:t>
            </w:r>
            <w:r w:rsidRPr="00624162">
              <w:rPr>
                <w:rFonts w:ascii="GHEA Mariam" w:hAnsi="GHEA Mariam"/>
                <w:b/>
                <w:kern w:val="32"/>
                <w:sz w:val="22"/>
                <w:szCs w:val="22"/>
                <w:lang w:val="hy-AM"/>
              </w:rPr>
              <w:t xml:space="preserve"> </w:t>
            </w:r>
            <w:r w:rsidRPr="00624162">
              <w:rPr>
                <w:rFonts w:ascii="GHEA Mariam" w:hAnsi="GHEA Mariam"/>
                <w:kern w:val="32"/>
                <w:sz w:val="22"/>
                <w:szCs w:val="22"/>
              </w:rPr>
              <w:t xml:space="preserve">is the new revised value of the </w:t>
            </w:r>
            <w:r w:rsidRPr="00624162">
              <w:rPr>
                <w:rFonts w:ascii="GHEA Mariam" w:hAnsi="GHEA Mariam"/>
                <w:kern w:val="32"/>
                <w:sz w:val="22"/>
                <w:szCs w:val="22"/>
              </w:rPr>
              <w:lastRenderedPageBreak/>
              <w:t>Gas Tariff put into use during Accounting Period (i-2) (USD/thousand cu.m.),</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b/>
                <w:kern w:val="32"/>
                <w:sz w:val="22"/>
                <w:szCs w:val="22"/>
                <w:lang w:val="hy-AM"/>
              </w:rPr>
              <w:lastRenderedPageBreak/>
              <w:t>Pg</w:t>
            </w:r>
            <w:r w:rsidRPr="00624162">
              <w:rPr>
                <w:rFonts w:ascii="GHEA Mariam" w:hAnsi="GHEA Mariam"/>
                <w:b/>
                <w:kern w:val="32"/>
                <w:sz w:val="22"/>
                <w:szCs w:val="22"/>
                <w:vertAlign w:val="subscript"/>
                <w:lang w:val="hy-AM"/>
              </w:rPr>
              <w:t>(i-2)new</w:t>
            </w:r>
            <w:r w:rsidRPr="00624162">
              <w:rPr>
                <w:rFonts w:ascii="GHEA Mariam" w:hAnsi="GHEA Mariam"/>
                <w:b/>
                <w:kern w:val="32"/>
                <w:sz w:val="22"/>
                <w:szCs w:val="22"/>
                <w:lang w:val="hy-AM"/>
              </w:rPr>
              <w:t>՝</w:t>
            </w:r>
            <w:r w:rsidRPr="00624162">
              <w:rPr>
                <w:rFonts w:ascii="GHEA Mariam" w:hAnsi="GHEA Mariam"/>
                <w:b/>
                <w:kern w:val="32"/>
                <w:sz w:val="22"/>
                <w:szCs w:val="22"/>
                <w:lang w:val="hy-AM"/>
              </w:rPr>
              <w:tab/>
            </w:r>
            <w:r w:rsidRPr="00624162">
              <w:rPr>
                <w:rFonts w:ascii="GHEA Mariam" w:hAnsi="GHEA Mariam"/>
                <w:kern w:val="32"/>
                <w:sz w:val="22"/>
                <w:szCs w:val="22"/>
                <w:lang w:val="hy-AM"/>
              </w:rPr>
              <w:t xml:space="preserve">(i-2)-րդ Հաշվարկային Ժամկետի </w:t>
            </w:r>
            <w:r w:rsidRPr="00624162">
              <w:rPr>
                <w:rFonts w:ascii="GHEA Mariam" w:hAnsi="GHEA Mariam"/>
                <w:kern w:val="32"/>
                <w:sz w:val="22"/>
                <w:szCs w:val="22"/>
                <w:lang w:val="hy-AM"/>
              </w:rPr>
              <w:lastRenderedPageBreak/>
              <w:t>ընթացքում գործողության մեջ դրված Գազի Սակագնի փոփոխված նոր մեծությունն է (ԱՄՆ դոլար/հազ. խմ),</w:t>
            </w:r>
          </w:p>
        </w:tc>
      </w:tr>
      <w:tr w:rsidR="002049E3" w:rsidRPr="00550994"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b/>
                <w:kern w:val="32"/>
                <w:sz w:val="22"/>
                <w:szCs w:val="22"/>
                <w:lang w:val="hy-AM"/>
              </w:rPr>
            </w:pPr>
            <w:r w:rsidRPr="00624162">
              <w:rPr>
                <w:rFonts w:ascii="GHEA Mariam" w:hAnsi="GHEA Mariam"/>
                <w:b/>
                <w:kern w:val="32"/>
                <w:sz w:val="22"/>
                <w:szCs w:val="22"/>
                <w:lang w:val="hy-AM"/>
              </w:rPr>
              <w:lastRenderedPageBreak/>
              <w:t>Pg</w:t>
            </w:r>
            <w:r w:rsidRPr="00624162">
              <w:rPr>
                <w:rFonts w:ascii="GHEA Mariam" w:hAnsi="GHEA Mariam"/>
                <w:b/>
                <w:kern w:val="32"/>
                <w:sz w:val="22"/>
                <w:szCs w:val="22"/>
                <w:vertAlign w:val="subscript"/>
                <w:lang w:val="hy-AM"/>
              </w:rPr>
              <w:t>(i-2)</w:t>
            </w:r>
            <w:r w:rsidRPr="00624162">
              <w:rPr>
                <w:rFonts w:ascii="GHEA Mariam" w:hAnsi="GHEA Mariam"/>
                <w:b/>
                <w:kern w:val="32"/>
                <w:sz w:val="22"/>
                <w:szCs w:val="22"/>
                <w:lang w:val="hy-AM"/>
              </w:rPr>
              <w:tab/>
            </w:r>
            <w:r w:rsidRPr="00624162">
              <w:rPr>
                <w:rFonts w:ascii="GHEA Mariam" w:hAnsi="GHEA Mariam"/>
                <w:kern w:val="32"/>
                <w:sz w:val="22"/>
                <w:szCs w:val="22"/>
              </w:rPr>
              <w:t xml:space="preserve">is the value of the Gas Tariff used in the calculation of the Electrical Energy Tariff for Accounting Period </w:t>
            </w:r>
            <w:r w:rsidRPr="00624162">
              <w:rPr>
                <w:rFonts w:ascii="GHEA Mariam" w:hAnsi="GHEA Mariam"/>
                <w:kern w:val="32"/>
                <w:sz w:val="22"/>
                <w:szCs w:val="22"/>
                <w:lang w:val="hy-AM"/>
              </w:rPr>
              <w:t xml:space="preserve">(i-2) </w:t>
            </w:r>
            <w:r w:rsidRPr="00624162">
              <w:rPr>
                <w:rFonts w:ascii="GHEA Mariam" w:hAnsi="GHEA Mariam"/>
                <w:kern w:val="32"/>
                <w:sz w:val="22"/>
                <w:szCs w:val="22"/>
              </w:rPr>
              <w:t>(USD/thousand cu.m.),</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b/>
                <w:kern w:val="32"/>
                <w:sz w:val="22"/>
                <w:szCs w:val="22"/>
                <w:lang w:val="hy-AM"/>
              </w:rPr>
              <w:t>Pg</w:t>
            </w:r>
            <w:r w:rsidRPr="00624162">
              <w:rPr>
                <w:rFonts w:ascii="GHEA Mariam" w:hAnsi="GHEA Mariam"/>
                <w:b/>
                <w:kern w:val="32"/>
                <w:sz w:val="22"/>
                <w:szCs w:val="22"/>
                <w:vertAlign w:val="subscript"/>
                <w:lang w:val="hy-AM"/>
              </w:rPr>
              <w:t>(i-2)</w:t>
            </w:r>
            <w:r w:rsidRPr="00624162">
              <w:rPr>
                <w:rFonts w:ascii="GHEA Mariam" w:hAnsi="GHEA Mariam"/>
                <w:b/>
                <w:kern w:val="32"/>
                <w:sz w:val="22"/>
                <w:szCs w:val="22"/>
                <w:lang w:val="hy-AM"/>
              </w:rPr>
              <w:t>՝</w:t>
            </w:r>
            <w:r w:rsidRPr="00624162">
              <w:rPr>
                <w:rFonts w:ascii="GHEA Mariam" w:hAnsi="GHEA Mariam"/>
                <w:b/>
                <w:kern w:val="32"/>
                <w:sz w:val="22"/>
                <w:szCs w:val="22"/>
                <w:lang w:val="hy-AM"/>
              </w:rPr>
              <w:tab/>
            </w:r>
            <w:r w:rsidRPr="00624162">
              <w:rPr>
                <w:rFonts w:ascii="GHEA Mariam" w:hAnsi="GHEA Mariam"/>
                <w:kern w:val="32"/>
                <w:sz w:val="22"/>
                <w:szCs w:val="22"/>
                <w:lang w:val="hy-AM"/>
              </w:rPr>
              <w:t>(i-2)-րդ Հաշվարկային Ժամկետի Էլեկտրաէներգիայի Սակագնի հաշվարկում կիրառված Գազի Սակագնի մեծությունն է (ԱՄՆ դոլար/հազ. խմ),</w:t>
            </w:r>
          </w:p>
        </w:tc>
      </w:tr>
      <w:tr w:rsidR="002049E3" w:rsidRPr="00550994"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b/>
                <w:kern w:val="32"/>
                <w:sz w:val="22"/>
                <w:szCs w:val="22"/>
                <w:lang w:val="hy-AM"/>
              </w:rPr>
            </w:pPr>
            <w:r w:rsidRPr="00624162">
              <w:rPr>
                <w:rFonts w:ascii="GHEA Mariam" w:hAnsi="GHEA Mariam"/>
                <w:b/>
                <w:kern w:val="32"/>
                <w:sz w:val="22"/>
                <w:szCs w:val="22"/>
                <w:lang w:val="hy-AM"/>
              </w:rPr>
              <w:t>ЭA՛</w:t>
            </w:r>
            <w:r w:rsidRPr="00624162">
              <w:rPr>
                <w:rFonts w:ascii="GHEA Mariam" w:hAnsi="GHEA Mariam"/>
                <w:b/>
                <w:kern w:val="32"/>
                <w:sz w:val="22"/>
                <w:szCs w:val="22"/>
                <w:vertAlign w:val="subscript"/>
                <w:lang w:val="hy-AM"/>
              </w:rPr>
              <w:t>(i-2)</w:t>
            </w:r>
            <w:r w:rsidRPr="00624162">
              <w:rPr>
                <w:rFonts w:ascii="GHEA Mariam" w:hAnsi="GHEA Mariam"/>
                <w:kern w:val="32"/>
                <w:sz w:val="22"/>
                <w:szCs w:val="22"/>
                <w:lang w:val="hy-AM"/>
              </w:rPr>
              <w:tab/>
            </w:r>
            <w:r w:rsidRPr="00624162">
              <w:rPr>
                <w:rFonts w:ascii="GHEA Mariam" w:hAnsi="GHEA Mariam"/>
                <w:kern w:val="32"/>
                <w:sz w:val="22"/>
                <w:szCs w:val="22"/>
              </w:rPr>
              <w:t xml:space="preserve">is the actual volume of useful delivery of electrical energy by the </w:t>
            </w:r>
            <w:bookmarkStart w:id="1399" w:name="_cp_text_1_931"/>
            <w:r w:rsidRPr="00624162">
              <w:rPr>
                <w:rFonts w:ascii="GHEA Mariam" w:hAnsi="GHEA Mariam" w:cs="Times New Roman"/>
                <w:kern w:val="32"/>
                <w:sz w:val="22"/>
                <w:szCs w:val="22"/>
                <w:u w:color="0000FF"/>
                <w:lang w:val="en-US"/>
              </w:rPr>
              <w:t>Developer</w:t>
            </w:r>
            <w:r w:rsidRPr="00624162">
              <w:rPr>
                <w:rFonts w:ascii="GHEA Mariam" w:hAnsi="GHEA Mariam"/>
                <w:kern w:val="32"/>
                <w:sz w:val="22"/>
                <w:szCs w:val="22"/>
                <w:u w:color="0000FF"/>
                <w:lang w:val="en-US"/>
              </w:rPr>
              <w:t xml:space="preserve"> </w:t>
            </w:r>
            <w:bookmarkEnd w:id="1399"/>
            <w:r w:rsidRPr="00624162">
              <w:rPr>
                <w:rFonts w:ascii="GHEA Mariam" w:hAnsi="GHEA Mariam"/>
                <w:kern w:val="32"/>
                <w:sz w:val="22"/>
                <w:szCs w:val="22"/>
                <w:lang w:val="en-US"/>
              </w:rPr>
              <w:t xml:space="preserve">during such period of </w:t>
            </w:r>
            <w:r w:rsidRPr="00624162">
              <w:rPr>
                <w:rFonts w:ascii="GHEA Mariam" w:hAnsi="GHEA Mariam"/>
                <w:kern w:val="32"/>
                <w:sz w:val="22"/>
                <w:szCs w:val="22"/>
              </w:rPr>
              <w:t xml:space="preserve">Accounting Period (i-2), for which actual data were not available at the time of calculating the Electrical Energy Tariff for Accounting Period (i-1) (kWh), </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b/>
                <w:kern w:val="32"/>
                <w:sz w:val="22"/>
                <w:szCs w:val="22"/>
                <w:lang w:val="hy-AM"/>
              </w:rPr>
              <w:t>ЭA՛</w:t>
            </w:r>
            <w:r w:rsidRPr="00624162">
              <w:rPr>
                <w:rFonts w:ascii="GHEA Mariam" w:hAnsi="GHEA Mariam"/>
                <w:b/>
                <w:kern w:val="32"/>
                <w:sz w:val="22"/>
                <w:szCs w:val="22"/>
                <w:vertAlign w:val="subscript"/>
                <w:lang w:val="hy-AM"/>
              </w:rPr>
              <w:t>(i-2)</w:t>
            </w:r>
            <w:r w:rsidR="006822DC" w:rsidRPr="00624162">
              <w:rPr>
                <w:rFonts w:ascii="GHEA Mariam" w:hAnsi="GHEA Mariam"/>
                <w:kern w:val="32"/>
                <w:sz w:val="22"/>
                <w:szCs w:val="22"/>
                <w:lang w:val="hy-AM"/>
              </w:rPr>
              <w:t>՝</w:t>
            </w:r>
            <w:r w:rsidRPr="00624162">
              <w:rPr>
                <w:rFonts w:ascii="GHEA Mariam" w:hAnsi="GHEA Mariam"/>
                <w:kern w:val="32"/>
                <w:sz w:val="22"/>
                <w:szCs w:val="22"/>
                <w:lang w:val="hy-AM"/>
              </w:rPr>
              <w:tab/>
              <w:t xml:space="preserve">Կառուցապատողի էլեկտրաէներգիայի օգտակար առաքման փաստացի ծավալն է (i-2)-րդ Հաշվարկային Ժամկետի այն ժամանակահատվածի ընթացքում, որի վերաբերյալ (i-1)-րդ Հաշվարկային Ժամկետի Էլեկտրաէներգիայի Սակագնի հաշվարկի ժամանակ առկա չէին փաստացի տվյալներ (կՎտժ), </w:t>
            </w:r>
          </w:p>
        </w:tc>
      </w:tr>
      <w:tr w:rsidR="002049E3" w:rsidRPr="00550994"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b/>
                <w:kern w:val="32"/>
                <w:sz w:val="22"/>
                <w:szCs w:val="22"/>
                <w:lang w:val="hy-AM"/>
              </w:rPr>
            </w:pPr>
            <w:r w:rsidRPr="00624162">
              <w:rPr>
                <w:rFonts w:ascii="GHEA Mariam" w:hAnsi="GHEA Mariam"/>
                <w:b/>
                <w:kern w:val="32"/>
                <w:sz w:val="22"/>
                <w:szCs w:val="22"/>
                <w:lang w:val="hy-AM"/>
              </w:rPr>
              <w:t>ЭE</w:t>
            </w:r>
            <w:r w:rsidRPr="00624162">
              <w:rPr>
                <w:rFonts w:ascii="GHEA Mariam" w:hAnsi="GHEA Mariam"/>
                <w:b/>
                <w:kern w:val="32"/>
                <w:sz w:val="22"/>
                <w:szCs w:val="22"/>
                <w:vertAlign w:val="subscript"/>
                <w:lang w:val="hy-AM"/>
              </w:rPr>
              <w:t>(i-2)</w:t>
            </w:r>
            <w:r w:rsidRPr="00624162">
              <w:rPr>
                <w:rFonts w:ascii="GHEA Mariam" w:hAnsi="GHEA Mariam"/>
                <w:kern w:val="32"/>
                <w:sz w:val="22"/>
                <w:szCs w:val="22"/>
                <w:lang w:val="hy-AM"/>
              </w:rPr>
              <w:tab/>
            </w:r>
            <w:r w:rsidRPr="00624162">
              <w:rPr>
                <w:rFonts w:ascii="GHEA Mariam" w:hAnsi="GHEA Mariam"/>
                <w:kern w:val="32"/>
                <w:sz w:val="22"/>
                <w:szCs w:val="22"/>
              </w:rPr>
              <w:t xml:space="preserve">is value </w:t>
            </w:r>
            <w:r w:rsidRPr="00624162">
              <w:rPr>
                <w:rFonts w:ascii="GHEA Mariam" w:hAnsi="GHEA Mariam"/>
                <w:b/>
                <w:kern w:val="32"/>
                <w:sz w:val="22"/>
                <w:szCs w:val="22"/>
                <w:lang w:val="hy-AM"/>
              </w:rPr>
              <w:t>ЭE</w:t>
            </w:r>
            <w:r w:rsidRPr="00624162">
              <w:rPr>
                <w:rFonts w:ascii="GHEA Mariam" w:hAnsi="GHEA Mariam"/>
                <w:b/>
                <w:kern w:val="32"/>
                <w:sz w:val="22"/>
                <w:szCs w:val="22"/>
                <w:vertAlign w:val="subscript"/>
                <w:lang w:val="hy-AM"/>
              </w:rPr>
              <w:t>(i-1)</w:t>
            </w:r>
            <w:r w:rsidRPr="00624162">
              <w:rPr>
                <w:rFonts w:ascii="GHEA Mariam" w:hAnsi="GHEA Mariam"/>
                <w:kern w:val="32"/>
                <w:sz w:val="22"/>
                <w:szCs w:val="22"/>
                <w:lang w:val="hy-AM"/>
              </w:rPr>
              <w:t xml:space="preserve"> </w:t>
            </w:r>
            <w:r w:rsidRPr="00624162">
              <w:rPr>
                <w:rFonts w:ascii="GHEA Mariam" w:hAnsi="GHEA Mariam"/>
                <w:kern w:val="32"/>
                <w:sz w:val="22"/>
                <w:szCs w:val="22"/>
              </w:rPr>
              <w:t xml:space="preserve">included in the calculation of the value </w:t>
            </w:r>
            <w:r w:rsidRPr="00624162">
              <w:rPr>
                <w:rFonts w:ascii="GHEA Mariam" w:hAnsi="GHEA Mariam"/>
                <w:b/>
                <w:kern w:val="32"/>
                <w:sz w:val="22"/>
                <w:szCs w:val="22"/>
                <w:lang w:val="hy-AM"/>
              </w:rPr>
              <w:t>K</w:t>
            </w:r>
            <w:r w:rsidRPr="00624162">
              <w:rPr>
                <w:rFonts w:ascii="GHEA Mariam" w:hAnsi="GHEA Mariam"/>
                <w:b/>
                <w:i/>
                <w:kern w:val="32"/>
                <w:sz w:val="22"/>
                <w:szCs w:val="22"/>
                <w:vertAlign w:val="subscript"/>
                <w:lang w:val="hy-AM"/>
              </w:rPr>
              <w:t>i</w:t>
            </w:r>
            <w:r w:rsidRPr="00624162">
              <w:rPr>
                <w:rFonts w:ascii="GHEA Mariam" w:hAnsi="GHEA Mariam"/>
                <w:b/>
                <w:kern w:val="32"/>
                <w:sz w:val="22"/>
                <w:szCs w:val="22"/>
                <w:vertAlign w:val="subscript"/>
                <w:lang w:val="hy-AM"/>
              </w:rPr>
              <w:t>Pg</w:t>
            </w:r>
            <w:r w:rsidRPr="00624162">
              <w:rPr>
                <w:rFonts w:ascii="GHEA Mariam" w:hAnsi="GHEA Mariam"/>
                <w:b/>
                <w:i/>
                <w:kern w:val="32"/>
                <w:sz w:val="22"/>
                <w:szCs w:val="22"/>
                <w:vertAlign w:val="subscript"/>
                <w:lang w:val="hy-AM"/>
              </w:rPr>
              <w:t>1</w:t>
            </w:r>
            <w:r w:rsidRPr="00624162">
              <w:rPr>
                <w:rFonts w:ascii="GHEA Mariam" w:hAnsi="GHEA Mariam"/>
                <w:kern w:val="32"/>
                <w:sz w:val="22"/>
                <w:szCs w:val="22"/>
                <w:lang w:val="hy-AM"/>
              </w:rPr>
              <w:t xml:space="preserve"> </w:t>
            </w:r>
            <w:r w:rsidRPr="00624162">
              <w:rPr>
                <w:rFonts w:ascii="GHEA Mariam" w:hAnsi="GHEA Mariam"/>
                <w:kern w:val="32"/>
                <w:sz w:val="22"/>
                <w:szCs w:val="22"/>
              </w:rPr>
              <w:t xml:space="preserve">at the time of calculating the Electrical Energy Tariff for Accounting Period </w:t>
            </w:r>
            <w:r w:rsidRPr="00624162">
              <w:rPr>
                <w:rFonts w:ascii="GHEA Mariam" w:hAnsi="GHEA Mariam"/>
                <w:kern w:val="32"/>
                <w:sz w:val="22"/>
                <w:szCs w:val="22"/>
                <w:lang w:val="hy-AM"/>
              </w:rPr>
              <w:t>(i-1)</w:t>
            </w:r>
            <w:r w:rsidRPr="00624162">
              <w:rPr>
                <w:rFonts w:ascii="GHEA Mariam" w:hAnsi="GHEA Mariam"/>
                <w:kern w:val="32"/>
                <w:sz w:val="22"/>
                <w:szCs w:val="22"/>
              </w:rPr>
              <w:t>, which corresponds to the estimated volume of useful delivery of electrical energy by the Developer in Accounting Period (i-2) (kWh).</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b/>
                <w:kern w:val="32"/>
                <w:sz w:val="22"/>
                <w:szCs w:val="22"/>
                <w:lang w:val="hy-AM"/>
              </w:rPr>
              <w:t>ЭE</w:t>
            </w:r>
            <w:r w:rsidRPr="00624162">
              <w:rPr>
                <w:rFonts w:ascii="GHEA Mariam" w:hAnsi="GHEA Mariam"/>
                <w:b/>
                <w:kern w:val="32"/>
                <w:sz w:val="22"/>
                <w:szCs w:val="22"/>
                <w:vertAlign w:val="subscript"/>
                <w:lang w:val="hy-AM"/>
              </w:rPr>
              <w:t>(i-2)</w:t>
            </w:r>
            <w:r w:rsidR="006822DC" w:rsidRPr="00624162">
              <w:rPr>
                <w:rFonts w:ascii="GHEA Mariam" w:hAnsi="GHEA Mariam"/>
                <w:kern w:val="32"/>
                <w:sz w:val="22"/>
                <w:szCs w:val="22"/>
                <w:lang w:val="hy-AM"/>
              </w:rPr>
              <w:t>՝</w:t>
            </w:r>
            <w:r w:rsidRPr="00624162">
              <w:rPr>
                <w:rFonts w:ascii="GHEA Mariam" w:hAnsi="GHEA Mariam"/>
                <w:kern w:val="32"/>
                <w:sz w:val="22"/>
                <w:szCs w:val="22"/>
                <w:lang w:val="hy-AM"/>
              </w:rPr>
              <w:tab/>
              <w:t xml:space="preserve">(i-1)-րդ Հաշվարկային Ժամկետի Էլեկտրաէներգիայի Սակագնի հաշվարկի ժամանակ </w:t>
            </w:r>
            <w:r w:rsidRPr="00624162">
              <w:rPr>
                <w:rFonts w:ascii="GHEA Mariam" w:hAnsi="GHEA Mariam"/>
                <w:b/>
                <w:kern w:val="32"/>
                <w:sz w:val="22"/>
                <w:szCs w:val="22"/>
                <w:lang w:val="hy-AM"/>
              </w:rPr>
              <w:t>K</w:t>
            </w:r>
            <w:r w:rsidRPr="00624162">
              <w:rPr>
                <w:rFonts w:ascii="GHEA Mariam" w:hAnsi="GHEA Mariam"/>
                <w:b/>
                <w:i/>
                <w:kern w:val="32"/>
                <w:sz w:val="22"/>
                <w:szCs w:val="22"/>
                <w:vertAlign w:val="subscript"/>
                <w:lang w:val="hy-AM"/>
              </w:rPr>
              <w:t>i</w:t>
            </w:r>
            <w:r w:rsidRPr="00624162">
              <w:rPr>
                <w:rFonts w:ascii="GHEA Mariam" w:hAnsi="GHEA Mariam"/>
                <w:b/>
                <w:kern w:val="32"/>
                <w:sz w:val="22"/>
                <w:szCs w:val="22"/>
                <w:vertAlign w:val="subscript"/>
                <w:lang w:val="hy-AM"/>
              </w:rPr>
              <w:t>Pg</w:t>
            </w:r>
            <w:r w:rsidRPr="00624162">
              <w:rPr>
                <w:rFonts w:ascii="GHEA Mariam" w:hAnsi="GHEA Mariam"/>
                <w:b/>
                <w:i/>
                <w:kern w:val="32"/>
                <w:sz w:val="22"/>
                <w:szCs w:val="22"/>
                <w:vertAlign w:val="subscript"/>
                <w:lang w:val="hy-AM"/>
              </w:rPr>
              <w:t>1</w:t>
            </w:r>
            <w:r w:rsidRPr="00624162">
              <w:rPr>
                <w:rFonts w:ascii="GHEA Mariam" w:hAnsi="GHEA Mariam"/>
                <w:kern w:val="32"/>
                <w:sz w:val="22"/>
                <w:szCs w:val="22"/>
                <w:lang w:val="hy-AM"/>
              </w:rPr>
              <w:t xml:space="preserve"> մեծության հաշվարկի մեջ ներառված </w:t>
            </w:r>
            <w:r w:rsidRPr="00624162">
              <w:rPr>
                <w:rFonts w:ascii="GHEA Mariam" w:hAnsi="GHEA Mariam"/>
                <w:b/>
                <w:kern w:val="32"/>
                <w:sz w:val="22"/>
                <w:szCs w:val="22"/>
                <w:lang w:val="hy-AM"/>
              </w:rPr>
              <w:t>ЭE</w:t>
            </w:r>
            <w:r w:rsidRPr="00624162">
              <w:rPr>
                <w:rFonts w:ascii="GHEA Mariam" w:hAnsi="GHEA Mariam"/>
                <w:b/>
                <w:kern w:val="32"/>
                <w:sz w:val="22"/>
                <w:szCs w:val="22"/>
                <w:vertAlign w:val="subscript"/>
                <w:lang w:val="hy-AM"/>
              </w:rPr>
              <w:t>(i-1)</w:t>
            </w:r>
            <w:r w:rsidRPr="00624162">
              <w:rPr>
                <w:rFonts w:ascii="GHEA Mariam" w:hAnsi="GHEA Mariam"/>
                <w:kern w:val="32"/>
                <w:sz w:val="22"/>
                <w:szCs w:val="22"/>
                <w:lang w:val="hy-AM"/>
              </w:rPr>
              <w:t xml:space="preserve"> մեծությունն է, որը համապատասխանում է (i-2)-րդ Հաշվարկային Ժամկետի Կառուցապատողի էլեկտրաէներգիայի օգտակար առաքման հաշվարկային ծավալին (կՎտժ):</w:t>
            </w:r>
          </w:p>
        </w:tc>
      </w:tr>
      <w:tr w:rsidR="002049E3" w:rsidRPr="00550994"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kern w:val="32"/>
                <w:sz w:val="22"/>
                <w:szCs w:val="22"/>
              </w:rPr>
              <w:t xml:space="preserve">In all other cases </w:t>
            </w:r>
            <w:r w:rsidRPr="00624162">
              <w:rPr>
                <w:rFonts w:ascii="GHEA Mariam" w:hAnsi="GHEA Mariam"/>
                <w:b/>
                <w:kern w:val="32"/>
                <w:sz w:val="22"/>
                <w:szCs w:val="22"/>
                <w:lang w:val="hy-AM"/>
              </w:rPr>
              <w:t>K</w:t>
            </w:r>
            <w:r w:rsidRPr="00624162">
              <w:rPr>
                <w:rFonts w:ascii="GHEA Mariam" w:hAnsi="GHEA Mariam"/>
                <w:b/>
                <w:kern w:val="32"/>
                <w:sz w:val="22"/>
                <w:szCs w:val="22"/>
                <w:vertAlign w:val="subscript"/>
                <w:lang w:val="hy-AM"/>
              </w:rPr>
              <w:t>iPg</w:t>
            </w:r>
            <w:r w:rsidRPr="00624162">
              <w:rPr>
                <w:rFonts w:ascii="GHEA Mariam" w:hAnsi="GHEA Mariam"/>
                <w:b/>
                <w:kern w:val="32"/>
                <w:sz w:val="22"/>
                <w:szCs w:val="22"/>
                <w:vertAlign w:val="subscript"/>
              </w:rPr>
              <w:t xml:space="preserve">2 </w:t>
            </w:r>
            <w:r w:rsidRPr="00624162">
              <w:rPr>
                <w:rFonts w:ascii="GHEA Mariam" w:hAnsi="GHEA Mariam"/>
                <w:kern w:val="32"/>
                <w:sz w:val="22"/>
                <w:szCs w:val="22"/>
              </w:rPr>
              <w:t>shall be deemed to be equal to zero.</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kern w:val="32"/>
                <w:sz w:val="22"/>
                <w:szCs w:val="22"/>
                <w:lang w:val="hy-AM"/>
              </w:rPr>
              <w:t xml:space="preserve">Մնացած դեպքերում </w:t>
            </w:r>
            <w:r w:rsidRPr="00624162">
              <w:rPr>
                <w:rFonts w:ascii="GHEA Mariam" w:hAnsi="GHEA Mariam"/>
                <w:b/>
                <w:kern w:val="32"/>
                <w:sz w:val="22"/>
                <w:szCs w:val="22"/>
                <w:lang w:val="hy-AM"/>
              </w:rPr>
              <w:t>K</w:t>
            </w:r>
            <w:r w:rsidRPr="00624162">
              <w:rPr>
                <w:rFonts w:ascii="GHEA Mariam" w:hAnsi="GHEA Mariam"/>
                <w:b/>
                <w:kern w:val="32"/>
                <w:sz w:val="22"/>
                <w:szCs w:val="22"/>
                <w:vertAlign w:val="subscript"/>
                <w:lang w:val="hy-AM"/>
              </w:rPr>
              <w:t>iPg2</w:t>
            </w:r>
            <w:r w:rsidRPr="00624162">
              <w:rPr>
                <w:rFonts w:ascii="GHEA Mariam" w:hAnsi="GHEA Mariam"/>
                <w:kern w:val="32"/>
                <w:sz w:val="22"/>
                <w:szCs w:val="22"/>
                <w:lang w:val="hy-AM"/>
              </w:rPr>
              <w:t xml:space="preserve"> ընդունվում է հավասար զրոյի:</w:t>
            </w:r>
          </w:p>
        </w:tc>
      </w:tr>
      <w:tr w:rsidR="002049E3" w:rsidRPr="00550994"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b/>
                <w:kern w:val="32"/>
                <w:sz w:val="22"/>
                <w:szCs w:val="22"/>
                <w:lang w:val="hy-AM"/>
              </w:rPr>
            </w:pPr>
            <w:r w:rsidRPr="00624162">
              <w:rPr>
                <w:rFonts w:ascii="GHEA Mariam" w:hAnsi="GHEA Mariam"/>
                <w:kern w:val="32"/>
                <w:sz w:val="22"/>
                <w:szCs w:val="22"/>
              </w:rPr>
              <w:t>The</w:t>
            </w:r>
            <w:r w:rsidRPr="00624162">
              <w:rPr>
                <w:rFonts w:ascii="GHEA Mariam" w:hAnsi="GHEA Mariam"/>
                <w:b/>
                <w:kern w:val="32"/>
                <w:sz w:val="22"/>
                <w:szCs w:val="22"/>
              </w:rPr>
              <w:t xml:space="preserve"> </w:t>
            </w:r>
            <w:r w:rsidRPr="00624162">
              <w:rPr>
                <w:rFonts w:ascii="GHEA Mariam" w:hAnsi="GHEA Mariam"/>
                <w:kern w:val="32"/>
                <w:sz w:val="22"/>
                <w:szCs w:val="22"/>
              </w:rPr>
              <w:t xml:space="preserve">values </w:t>
            </w:r>
            <w:r w:rsidRPr="00624162">
              <w:rPr>
                <w:rFonts w:ascii="GHEA Mariam" w:hAnsi="GHEA Mariam"/>
                <w:b/>
                <w:kern w:val="32"/>
                <w:sz w:val="22"/>
                <w:szCs w:val="22"/>
                <w:lang w:val="hy-AM"/>
              </w:rPr>
              <w:t>K</w:t>
            </w:r>
            <w:r w:rsidRPr="00624162">
              <w:rPr>
                <w:rFonts w:ascii="GHEA Mariam" w:hAnsi="GHEA Mariam"/>
                <w:b/>
                <w:kern w:val="32"/>
                <w:sz w:val="22"/>
                <w:szCs w:val="22"/>
                <w:vertAlign w:val="subscript"/>
                <w:lang w:val="hy-AM"/>
              </w:rPr>
              <w:t>i</w:t>
            </w:r>
            <w:r w:rsidRPr="00624162">
              <w:rPr>
                <w:rFonts w:ascii="GHEA Mariam" w:hAnsi="GHEA Mariam"/>
                <w:b/>
                <w:kern w:val="32"/>
                <w:sz w:val="22"/>
                <w:szCs w:val="22"/>
                <w:vertAlign w:val="subscript"/>
                <w:lang w:val="en-US"/>
              </w:rPr>
              <w:t>MP</w:t>
            </w:r>
            <w:r w:rsidRPr="00624162">
              <w:rPr>
                <w:rFonts w:ascii="GHEA Mariam" w:hAnsi="GHEA Mariam"/>
                <w:kern w:val="32"/>
                <w:sz w:val="22"/>
                <w:szCs w:val="22"/>
                <w:lang w:val="hy-AM"/>
              </w:rPr>
              <w:t xml:space="preserve"> </w:t>
            </w:r>
            <w:r w:rsidRPr="00624162">
              <w:rPr>
                <w:rFonts w:ascii="GHEA Mariam" w:hAnsi="GHEA Mariam"/>
                <w:kern w:val="32"/>
                <w:sz w:val="22"/>
                <w:szCs w:val="22"/>
                <w:lang w:val="en-US"/>
              </w:rPr>
              <w:t xml:space="preserve">and </w:t>
            </w:r>
            <w:r w:rsidRPr="00624162">
              <w:rPr>
                <w:rFonts w:ascii="GHEA Mariam" w:hAnsi="GHEA Mariam"/>
                <w:b/>
                <w:kern w:val="32"/>
                <w:sz w:val="22"/>
                <w:szCs w:val="22"/>
                <w:lang w:val="hy-AM"/>
              </w:rPr>
              <w:t>K</w:t>
            </w:r>
            <w:r w:rsidRPr="00624162">
              <w:rPr>
                <w:rFonts w:ascii="GHEA Mariam" w:hAnsi="GHEA Mariam"/>
                <w:b/>
                <w:kern w:val="32"/>
                <w:sz w:val="22"/>
                <w:szCs w:val="22"/>
                <w:vertAlign w:val="subscript"/>
                <w:lang w:val="hy-AM"/>
              </w:rPr>
              <w:t>i</w:t>
            </w:r>
            <w:r w:rsidRPr="00624162">
              <w:rPr>
                <w:rFonts w:ascii="GHEA Mariam" w:hAnsi="GHEA Mariam"/>
                <w:b/>
                <w:kern w:val="32"/>
                <w:sz w:val="22"/>
                <w:szCs w:val="22"/>
                <w:vertAlign w:val="subscript"/>
                <w:lang w:val="en-US"/>
              </w:rPr>
              <w:t>MH</w:t>
            </w:r>
            <w:r w:rsidRPr="00624162">
              <w:rPr>
                <w:rFonts w:ascii="GHEA Mariam" w:hAnsi="GHEA Mariam"/>
                <w:kern w:val="32"/>
                <w:sz w:val="22"/>
                <w:szCs w:val="22"/>
                <w:lang w:val="hy-AM"/>
              </w:rPr>
              <w:t xml:space="preserve"> </w:t>
            </w:r>
            <w:r w:rsidRPr="00624162">
              <w:rPr>
                <w:rFonts w:ascii="GHEA Mariam" w:hAnsi="GHEA Mariam"/>
                <w:kern w:val="32"/>
                <w:sz w:val="22"/>
                <w:szCs w:val="22"/>
              </w:rPr>
              <w:t>shall be determined according to the following formulas:</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b/>
                <w:kern w:val="32"/>
                <w:sz w:val="22"/>
                <w:szCs w:val="22"/>
                <w:lang w:val="hy-AM"/>
              </w:rPr>
              <w:t>K</w:t>
            </w:r>
            <w:r w:rsidRPr="00624162">
              <w:rPr>
                <w:rFonts w:ascii="GHEA Mariam" w:hAnsi="GHEA Mariam"/>
                <w:b/>
                <w:kern w:val="32"/>
                <w:sz w:val="22"/>
                <w:szCs w:val="22"/>
                <w:vertAlign w:val="subscript"/>
                <w:lang w:val="hy-AM"/>
              </w:rPr>
              <w:t>iMP</w:t>
            </w:r>
            <w:r w:rsidRPr="00624162">
              <w:rPr>
                <w:rFonts w:ascii="GHEA Mariam" w:hAnsi="GHEA Mariam"/>
                <w:kern w:val="32"/>
                <w:sz w:val="22"/>
                <w:szCs w:val="22"/>
                <w:lang w:val="hy-AM"/>
              </w:rPr>
              <w:t xml:space="preserve"> և </w:t>
            </w:r>
            <w:r w:rsidRPr="00624162">
              <w:rPr>
                <w:rFonts w:ascii="GHEA Mariam" w:hAnsi="GHEA Mariam"/>
                <w:b/>
                <w:kern w:val="32"/>
                <w:sz w:val="22"/>
                <w:szCs w:val="22"/>
                <w:lang w:val="hy-AM"/>
              </w:rPr>
              <w:t>K</w:t>
            </w:r>
            <w:r w:rsidRPr="00624162">
              <w:rPr>
                <w:rFonts w:ascii="GHEA Mariam" w:hAnsi="GHEA Mariam"/>
                <w:b/>
                <w:kern w:val="32"/>
                <w:sz w:val="22"/>
                <w:szCs w:val="22"/>
                <w:vertAlign w:val="subscript"/>
                <w:lang w:val="hy-AM"/>
              </w:rPr>
              <w:t>iMH</w:t>
            </w:r>
            <w:r w:rsidRPr="00624162">
              <w:rPr>
                <w:rFonts w:ascii="GHEA Mariam" w:hAnsi="GHEA Mariam"/>
                <w:kern w:val="32"/>
                <w:sz w:val="22"/>
                <w:szCs w:val="22"/>
                <w:lang w:val="hy-AM"/>
              </w:rPr>
              <w:t xml:space="preserve"> մեծությունները որոշվում են հետևյալ բանաձևերով.</w:t>
            </w:r>
          </w:p>
        </w:tc>
      </w:tr>
      <w:tr w:rsidR="002049E3" w:rsidRPr="00624162" w:rsidTr="00D521D8">
        <w:tc>
          <w:tcPr>
            <w:tcW w:w="9244" w:type="dxa"/>
            <w:gridSpan w:val="2"/>
            <w:shd w:val="clear" w:color="auto" w:fill="auto"/>
          </w:tcPr>
          <w:p w:rsidR="002049E3" w:rsidRPr="00624162" w:rsidRDefault="005D4352" w:rsidP="00D521D8">
            <w:pPr>
              <w:adjustRightInd/>
              <w:spacing w:before="120" w:after="240" w:line="288" w:lineRule="auto"/>
              <w:contextualSpacing/>
              <w:jc w:val="center"/>
              <w:rPr>
                <w:rFonts w:ascii="GHEA Mariam" w:hAnsi="GHEA Mariam"/>
                <w:b/>
                <w:kern w:val="32"/>
                <w:sz w:val="22"/>
                <w:szCs w:val="22"/>
                <w:lang w:val="hy-AM"/>
              </w:rPr>
            </w:pPr>
            <m:oMathPara>
              <m:oMath>
                <m:sSub>
                  <m:sSubPr>
                    <m:ctrlPr>
                      <w:rPr>
                        <w:rFonts w:ascii="Cambria Math" w:hAnsi="Cambria Math" w:cs="Calibri"/>
                        <w:b/>
                        <w:i/>
                        <w:sz w:val="28"/>
                        <w:szCs w:val="28"/>
                      </w:rPr>
                    </m:ctrlPr>
                  </m:sSubPr>
                  <m:e>
                    <m:r>
                      <m:rPr>
                        <m:sty m:val="bi"/>
                      </m:rPr>
                      <w:rPr>
                        <w:rFonts w:ascii="Cambria Math" w:hAnsi="Cambria Math" w:cs="Calibri"/>
                        <w:sz w:val="28"/>
                        <w:szCs w:val="28"/>
                      </w:rPr>
                      <m:t>K</m:t>
                    </m:r>
                  </m:e>
                  <m:sub>
                    <m:r>
                      <m:rPr>
                        <m:sty m:val="bi"/>
                      </m:rPr>
                      <w:rPr>
                        <w:rFonts w:ascii="Cambria Math" w:hAnsi="Cambria Math" w:cs="Calibri"/>
                        <w:sz w:val="28"/>
                        <w:szCs w:val="28"/>
                        <w:vertAlign w:val="subscript"/>
                      </w:rPr>
                      <m:t>iMP</m:t>
                    </m:r>
                  </m:sub>
                </m:sSub>
                <m:r>
                  <m:rPr>
                    <m:sty m:val="bi"/>
                  </m:rPr>
                  <w:rPr>
                    <w:rFonts w:ascii="Cambria Math" w:hAnsi="Cambria Math" w:cs="Calibri"/>
                    <w:sz w:val="28"/>
                    <w:szCs w:val="28"/>
                  </w:rPr>
                  <m:t xml:space="preserve"> =</m:t>
                </m:r>
                <m:nary>
                  <m:naryPr>
                    <m:chr m:val="∑"/>
                    <m:limLoc m:val="undOvr"/>
                    <m:ctrlPr>
                      <w:rPr>
                        <w:rFonts w:ascii="Cambria Math" w:hAnsi="Cambria Math" w:cs="Calibri"/>
                        <w:b/>
                        <w:i/>
                        <w:sz w:val="28"/>
                        <w:szCs w:val="28"/>
                      </w:rPr>
                    </m:ctrlPr>
                  </m:naryPr>
                  <m:sub>
                    <m:r>
                      <m:rPr>
                        <m:sty m:val="bi"/>
                      </m:rPr>
                      <w:rPr>
                        <w:rFonts w:ascii="Cambria Math" w:hAnsi="Cambria Math" w:cs="Calibri"/>
                        <w:sz w:val="28"/>
                        <w:szCs w:val="28"/>
                      </w:rPr>
                      <m:t>j=1</m:t>
                    </m:r>
                  </m:sub>
                  <m:sup>
                    <m:r>
                      <m:rPr>
                        <m:sty m:val="bi"/>
                      </m:rPr>
                      <w:rPr>
                        <w:rFonts w:ascii="Cambria Math" w:hAnsi="Cambria Math" w:cs="Calibri"/>
                        <w:sz w:val="28"/>
                        <w:szCs w:val="28"/>
                      </w:rPr>
                      <m:t>n</m:t>
                    </m:r>
                  </m:sup>
                  <m:e>
                    <m:sSub>
                      <m:sSubPr>
                        <m:ctrlPr>
                          <w:rPr>
                            <w:rFonts w:ascii="Cambria Math" w:hAnsi="Cambria Math" w:cs="Calibri"/>
                            <w:b/>
                            <w:i/>
                            <w:sz w:val="28"/>
                            <w:szCs w:val="28"/>
                          </w:rPr>
                        </m:ctrlPr>
                      </m:sSubPr>
                      <m:e>
                        <m:r>
                          <m:rPr>
                            <m:sty m:val="bi"/>
                          </m:rPr>
                          <w:rPr>
                            <w:rFonts w:ascii="Cambria Math" w:hAnsi="Cambria Math" w:cs="Calibri"/>
                            <w:sz w:val="28"/>
                            <w:szCs w:val="28"/>
                          </w:rPr>
                          <m:t>K</m:t>
                        </m:r>
                      </m:e>
                      <m:sub>
                        <m:r>
                          <m:rPr>
                            <m:sty m:val="bi"/>
                          </m:rPr>
                          <w:rPr>
                            <w:rFonts w:ascii="Cambria Math" w:hAnsi="Cambria Math" w:cs="Calibri"/>
                            <w:sz w:val="28"/>
                            <w:szCs w:val="28"/>
                            <w:vertAlign w:val="subscript"/>
                          </w:rPr>
                          <m:t>iMPj</m:t>
                        </m:r>
                      </m:sub>
                    </m:sSub>
                  </m:e>
                </m:nary>
              </m:oMath>
            </m:oMathPara>
          </w:p>
        </w:tc>
      </w:tr>
      <w:tr w:rsidR="002049E3" w:rsidRPr="00624162" w:rsidTr="00D521D8">
        <w:tc>
          <w:tcPr>
            <w:tcW w:w="9244" w:type="dxa"/>
            <w:gridSpan w:val="2"/>
            <w:shd w:val="clear" w:color="auto" w:fill="auto"/>
          </w:tcPr>
          <w:p w:rsidR="002049E3" w:rsidRPr="00624162" w:rsidRDefault="005D4352" w:rsidP="00D521D8">
            <w:pPr>
              <w:adjustRightInd/>
              <w:spacing w:before="120" w:after="240" w:line="288" w:lineRule="auto"/>
              <w:contextualSpacing/>
              <w:jc w:val="center"/>
              <w:rPr>
                <w:rFonts w:ascii="GHEA Mariam" w:hAnsi="GHEA Mariam"/>
                <w:b/>
                <w:kern w:val="32"/>
                <w:sz w:val="22"/>
                <w:szCs w:val="22"/>
                <w:lang w:val="hy-AM"/>
              </w:rPr>
            </w:pPr>
            <m:oMathPara>
              <m:oMath>
                <m:sSub>
                  <m:sSubPr>
                    <m:ctrlPr>
                      <w:rPr>
                        <w:rFonts w:ascii="Cambria Math" w:hAnsi="Cambria Math" w:cs="Calibri"/>
                        <w:b/>
                        <w:i/>
                        <w:sz w:val="28"/>
                        <w:szCs w:val="28"/>
                      </w:rPr>
                    </m:ctrlPr>
                  </m:sSubPr>
                  <m:e>
                    <m:r>
                      <m:rPr>
                        <m:sty m:val="bi"/>
                      </m:rPr>
                      <w:rPr>
                        <w:rFonts w:ascii="Cambria Math" w:hAnsi="Cambria Math" w:cs="Calibri"/>
                        <w:sz w:val="28"/>
                        <w:szCs w:val="28"/>
                      </w:rPr>
                      <m:t>K</m:t>
                    </m:r>
                  </m:e>
                  <m:sub>
                    <m:r>
                      <m:rPr>
                        <m:sty m:val="bi"/>
                      </m:rPr>
                      <w:rPr>
                        <w:rFonts w:ascii="Cambria Math" w:hAnsi="Cambria Math" w:cs="Calibri"/>
                        <w:sz w:val="28"/>
                        <w:szCs w:val="28"/>
                        <w:vertAlign w:val="subscript"/>
                      </w:rPr>
                      <m:t>iM</m:t>
                    </m:r>
                    <m:r>
                      <m:rPr>
                        <m:sty m:val="bi"/>
                      </m:rPr>
                      <w:rPr>
                        <w:rFonts w:ascii="Cambria Math" w:hAnsi="Cambria Math" w:cs="Calibri"/>
                        <w:sz w:val="28"/>
                        <w:szCs w:val="28"/>
                        <w:vertAlign w:val="subscript"/>
                        <w:lang w:val="en-US"/>
                      </w:rPr>
                      <m:t>H</m:t>
                    </m:r>
                  </m:sub>
                </m:sSub>
                <m:r>
                  <m:rPr>
                    <m:sty m:val="bi"/>
                  </m:rPr>
                  <w:rPr>
                    <w:rFonts w:ascii="Cambria Math" w:hAnsi="Cambria Math" w:cs="Calibri"/>
                    <w:sz w:val="28"/>
                    <w:szCs w:val="28"/>
                  </w:rPr>
                  <m:t xml:space="preserve"> =</m:t>
                </m:r>
                <m:nary>
                  <m:naryPr>
                    <m:chr m:val="∑"/>
                    <m:limLoc m:val="undOvr"/>
                    <m:ctrlPr>
                      <w:rPr>
                        <w:rFonts w:ascii="Cambria Math" w:hAnsi="Cambria Math" w:cs="Calibri"/>
                        <w:b/>
                        <w:i/>
                        <w:sz w:val="28"/>
                        <w:szCs w:val="28"/>
                      </w:rPr>
                    </m:ctrlPr>
                  </m:naryPr>
                  <m:sub>
                    <m:r>
                      <m:rPr>
                        <m:sty m:val="bi"/>
                      </m:rPr>
                      <w:rPr>
                        <w:rFonts w:ascii="Cambria Math" w:hAnsi="Cambria Math" w:cs="Calibri"/>
                        <w:sz w:val="28"/>
                        <w:szCs w:val="28"/>
                      </w:rPr>
                      <m:t>j=1</m:t>
                    </m:r>
                  </m:sub>
                  <m:sup>
                    <m:r>
                      <m:rPr>
                        <m:sty m:val="bi"/>
                      </m:rPr>
                      <w:rPr>
                        <w:rFonts w:ascii="Cambria Math" w:hAnsi="Cambria Math" w:cs="Calibri"/>
                        <w:sz w:val="28"/>
                        <w:szCs w:val="28"/>
                      </w:rPr>
                      <m:t>n</m:t>
                    </m:r>
                  </m:sup>
                  <m:e>
                    <m:sSub>
                      <m:sSubPr>
                        <m:ctrlPr>
                          <w:rPr>
                            <w:rFonts w:ascii="Cambria Math" w:hAnsi="Cambria Math" w:cs="Calibri"/>
                            <w:b/>
                            <w:i/>
                            <w:sz w:val="28"/>
                            <w:szCs w:val="28"/>
                          </w:rPr>
                        </m:ctrlPr>
                      </m:sSubPr>
                      <m:e>
                        <m:r>
                          <m:rPr>
                            <m:sty m:val="bi"/>
                          </m:rPr>
                          <w:rPr>
                            <w:rFonts w:ascii="Cambria Math" w:hAnsi="Cambria Math" w:cs="Calibri"/>
                            <w:sz w:val="28"/>
                            <w:szCs w:val="28"/>
                          </w:rPr>
                          <m:t>K</m:t>
                        </m:r>
                      </m:e>
                      <m:sub>
                        <m:r>
                          <m:rPr>
                            <m:sty m:val="bi"/>
                          </m:rPr>
                          <w:rPr>
                            <w:rFonts w:ascii="Cambria Math" w:hAnsi="Cambria Math" w:cs="Calibri"/>
                            <w:sz w:val="28"/>
                            <w:szCs w:val="28"/>
                            <w:vertAlign w:val="subscript"/>
                          </w:rPr>
                          <m:t>iMHj</m:t>
                        </m:r>
                      </m:sub>
                    </m:sSub>
                  </m:e>
                </m:nary>
              </m:oMath>
            </m:oMathPara>
          </w:p>
        </w:tc>
      </w:tr>
      <w:tr w:rsidR="002049E3" w:rsidRPr="00624162"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rPr>
            </w:pPr>
            <w:r w:rsidRPr="00624162">
              <w:rPr>
                <w:rFonts w:ascii="GHEA Mariam" w:hAnsi="GHEA Mariam"/>
                <w:kern w:val="32"/>
                <w:sz w:val="22"/>
                <w:szCs w:val="22"/>
              </w:rPr>
              <w:t>where</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kern w:val="32"/>
                <w:sz w:val="22"/>
                <w:szCs w:val="22"/>
              </w:rPr>
              <w:t>որտեղ</w:t>
            </w:r>
            <w:r w:rsidR="006822DC" w:rsidRPr="00624162">
              <w:rPr>
                <w:rFonts w:ascii="GHEA Mariam" w:hAnsi="GHEA Mariam"/>
                <w:kern w:val="32"/>
                <w:sz w:val="22"/>
                <w:szCs w:val="22"/>
              </w:rPr>
              <w:t>՝</w:t>
            </w:r>
          </w:p>
        </w:tc>
      </w:tr>
      <w:tr w:rsidR="002049E3" w:rsidRPr="00550994"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b/>
                <w:i/>
                <w:kern w:val="32"/>
                <w:sz w:val="22"/>
                <w:szCs w:val="22"/>
                <w:lang w:val="hy-AM"/>
              </w:rPr>
            </w:pPr>
            <w:r w:rsidRPr="00624162">
              <w:rPr>
                <w:rFonts w:ascii="GHEA Mariam" w:hAnsi="GHEA Mariam"/>
                <w:b/>
                <w:i/>
                <w:kern w:val="32"/>
                <w:sz w:val="22"/>
                <w:szCs w:val="22"/>
                <w:lang w:val="hy-AM"/>
              </w:rPr>
              <w:t>n</w:t>
            </w:r>
            <w:r w:rsidRPr="00624162">
              <w:rPr>
                <w:rFonts w:ascii="GHEA Mariam" w:hAnsi="GHEA Mariam"/>
                <w:kern w:val="32"/>
                <w:sz w:val="22"/>
                <w:szCs w:val="22"/>
                <w:lang w:val="hy-AM"/>
              </w:rPr>
              <w:tab/>
            </w:r>
            <w:r w:rsidRPr="00624162">
              <w:rPr>
                <w:rFonts w:ascii="GHEA Mariam" w:hAnsi="GHEA Mariam"/>
                <w:kern w:val="32"/>
                <w:sz w:val="22"/>
                <w:szCs w:val="22"/>
              </w:rPr>
              <w:t xml:space="preserve">is the number of calendar months (including incomplete calendar months) </w:t>
            </w:r>
            <w:r w:rsidRPr="00624162">
              <w:rPr>
                <w:rFonts w:ascii="GHEA Mariam" w:hAnsi="GHEA Mariam"/>
                <w:kern w:val="32"/>
                <w:sz w:val="22"/>
                <w:szCs w:val="22"/>
                <w:lang w:val="en-US"/>
              </w:rPr>
              <w:t xml:space="preserve">falling into </w:t>
            </w:r>
            <w:r w:rsidRPr="00624162">
              <w:rPr>
                <w:rFonts w:ascii="GHEA Mariam" w:hAnsi="GHEA Mariam"/>
                <w:kern w:val="32"/>
                <w:sz w:val="22"/>
                <w:szCs w:val="22"/>
              </w:rPr>
              <w:t>the Adjustment Period,</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b/>
                <w:i/>
                <w:kern w:val="32"/>
                <w:sz w:val="22"/>
                <w:szCs w:val="22"/>
                <w:lang w:val="hy-AM"/>
              </w:rPr>
              <w:t>n</w:t>
            </w:r>
            <w:r w:rsidR="006822DC" w:rsidRPr="00624162">
              <w:rPr>
                <w:rFonts w:ascii="GHEA Mariam" w:hAnsi="GHEA Mariam"/>
                <w:kern w:val="32"/>
                <w:sz w:val="22"/>
                <w:szCs w:val="22"/>
                <w:lang w:val="hy-AM"/>
              </w:rPr>
              <w:t>՝</w:t>
            </w:r>
            <w:r w:rsidRPr="00624162">
              <w:rPr>
                <w:rFonts w:ascii="GHEA Mariam" w:hAnsi="GHEA Mariam"/>
                <w:kern w:val="32"/>
                <w:sz w:val="22"/>
                <w:szCs w:val="22"/>
                <w:lang w:val="hy-AM"/>
              </w:rPr>
              <w:tab/>
              <w:t>այն օրացուցային ամիսների (այդ թվում՝ ոչ լիարժեք օրացուցային ամիսների) թիվն է, որոնք ընկնում են Ճշգրտման Ժամանա</w:t>
            </w:r>
            <w:r w:rsidRPr="00624162">
              <w:rPr>
                <w:rFonts w:ascii="GHEA Mariam" w:hAnsi="GHEA Mariam"/>
                <w:kern w:val="32"/>
                <w:sz w:val="22"/>
                <w:szCs w:val="22"/>
                <w:lang w:val="hy-AM"/>
              </w:rPr>
              <w:softHyphen/>
              <w:t>կահատվածի մեջ,</w:t>
            </w:r>
          </w:p>
        </w:tc>
      </w:tr>
      <w:tr w:rsidR="002049E3" w:rsidRPr="00550994" w:rsidTr="00D521D8">
        <w:tc>
          <w:tcPr>
            <w:tcW w:w="4077" w:type="dxa"/>
            <w:shd w:val="clear" w:color="auto" w:fill="auto"/>
          </w:tcPr>
          <w:p w:rsidR="002049E3" w:rsidRPr="00624162" w:rsidRDefault="002049E3" w:rsidP="00D521D8">
            <w:pPr>
              <w:adjustRightInd/>
              <w:spacing w:before="120" w:after="240" w:line="288" w:lineRule="auto"/>
              <w:jc w:val="both"/>
              <w:rPr>
                <w:rFonts w:ascii="GHEA Mariam" w:hAnsi="GHEA Mariam"/>
                <w:b/>
                <w:i/>
                <w:kern w:val="32"/>
                <w:sz w:val="22"/>
                <w:szCs w:val="22"/>
                <w:lang w:val="hy-AM"/>
              </w:rPr>
            </w:pPr>
            <w:r w:rsidRPr="00624162">
              <w:rPr>
                <w:rFonts w:ascii="GHEA Mariam" w:hAnsi="GHEA Mariam"/>
                <w:b/>
                <w:i/>
                <w:kern w:val="32"/>
                <w:sz w:val="22"/>
                <w:szCs w:val="22"/>
                <w:lang w:val="hy-AM"/>
              </w:rPr>
              <w:t>յ</w:t>
            </w:r>
            <w:r w:rsidRPr="00624162">
              <w:rPr>
                <w:rFonts w:ascii="GHEA Mariam" w:hAnsi="GHEA Mariam"/>
                <w:kern w:val="32"/>
                <w:sz w:val="22"/>
                <w:szCs w:val="22"/>
                <w:lang w:val="hy-AM"/>
              </w:rPr>
              <w:tab/>
            </w:r>
            <w:r w:rsidRPr="00624162">
              <w:rPr>
                <w:rFonts w:ascii="GHEA Mariam" w:hAnsi="GHEA Mariam"/>
                <w:kern w:val="32"/>
                <w:sz w:val="22"/>
                <w:szCs w:val="22"/>
              </w:rPr>
              <w:t xml:space="preserve">is the serial number of the calendar month (incomplete calendar </w:t>
            </w:r>
            <w:r w:rsidRPr="00624162">
              <w:rPr>
                <w:rFonts w:ascii="GHEA Mariam" w:hAnsi="GHEA Mariam"/>
                <w:kern w:val="32"/>
                <w:sz w:val="22"/>
                <w:szCs w:val="22"/>
              </w:rPr>
              <w:lastRenderedPageBreak/>
              <w:t>month) in the Adjustment Period.</w:t>
            </w:r>
          </w:p>
        </w:tc>
        <w:tc>
          <w:tcPr>
            <w:tcW w:w="5167" w:type="dxa"/>
            <w:shd w:val="clear" w:color="auto" w:fill="auto"/>
          </w:tcPr>
          <w:p w:rsidR="002049E3" w:rsidRPr="00624162" w:rsidRDefault="002049E3" w:rsidP="00D521D8">
            <w:pPr>
              <w:adjustRightInd/>
              <w:spacing w:before="120" w:after="240" w:line="288" w:lineRule="auto"/>
              <w:jc w:val="both"/>
              <w:rPr>
                <w:rFonts w:ascii="GHEA Mariam" w:hAnsi="GHEA Mariam"/>
                <w:kern w:val="32"/>
                <w:sz w:val="22"/>
                <w:szCs w:val="22"/>
                <w:lang w:val="hy-AM"/>
              </w:rPr>
            </w:pPr>
            <w:r w:rsidRPr="00624162">
              <w:rPr>
                <w:rFonts w:ascii="GHEA Mariam" w:hAnsi="GHEA Mariam"/>
                <w:b/>
                <w:i/>
                <w:kern w:val="32"/>
                <w:sz w:val="22"/>
                <w:szCs w:val="22"/>
                <w:lang w:val="hy-AM"/>
              </w:rPr>
              <w:lastRenderedPageBreak/>
              <w:t>յ</w:t>
            </w:r>
            <w:r w:rsidR="006822DC" w:rsidRPr="00624162">
              <w:rPr>
                <w:rFonts w:ascii="GHEA Mariam" w:hAnsi="GHEA Mariam"/>
                <w:kern w:val="32"/>
                <w:sz w:val="22"/>
                <w:szCs w:val="22"/>
                <w:lang w:val="hy-AM"/>
              </w:rPr>
              <w:t>՝</w:t>
            </w:r>
            <w:r w:rsidRPr="00624162">
              <w:rPr>
                <w:rFonts w:ascii="GHEA Mariam" w:hAnsi="GHEA Mariam"/>
                <w:kern w:val="32"/>
                <w:sz w:val="22"/>
                <w:szCs w:val="22"/>
                <w:lang w:val="hy-AM"/>
              </w:rPr>
              <w:tab/>
              <w:t>օրացուցային ամսվա (ոչ լիարժեք օրացուցային ամսվա) հերթական համա</w:t>
            </w:r>
            <w:r w:rsidR="00EF4D88" w:rsidRPr="00624162">
              <w:rPr>
                <w:rFonts w:ascii="GHEA Mariam" w:hAnsi="GHEA Mariam"/>
                <w:kern w:val="32"/>
                <w:sz w:val="22"/>
                <w:szCs w:val="22"/>
                <w:lang w:val="hy-AM"/>
              </w:rPr>
              <w:t xml:space="preserve">րն է </w:t>
            </w:r>
            <w:r w:rsidR="00EF4D88" w:rsidRPr="00624162">
              <w:rPr>
                <w:rFonts w:ascii="GHEA Mariam" w:hAnsi="GHEA Mariam"/>
                <w:kern w:val="32"/>
                <w:sz w:val="22"/>
                <w:szCs w:val="22"/>
                <w:lang w:val="hy-AM"/>
              </w:rPr>
              <w:lastRenderedPageBreak/>
              <w:t>Ճշգրտման Ժամանակահատվածում:</w:t>
            </w:r>
          </w:p>
        </w:tc>
      </w:tr>
      <w:tr w:rsidR="002049E3" w:rsidRPr="00624162" w:rsidTr="00D521D8">
        <w:tc>
          <w:tcPr>
            <w:tcW w:w="4077" w:type="dxa"/>
            <w:shd w:val="clear" w:color="auto" w:fill="auto"/>
          </w:tcPr>
          <w:p w:rsidR="002049E3" w:rsidRPr="00624162" w:rsidRDefault="002049E3" w:rsidP="00D521D8">
            <w:pPr>
              <w:adjustRightInd/>
              <w:spacing w:before="120" w:after="240" w:line="288" w:lineRule="auto"/>
              <w:jc w:val="both"/>
              <w:rPr>
                <w:rFonts w:ascii="GHEA Mariam" w:hAnsi="GHEA Mariam"/>
                <w:kern w:val="32"/>
                <w:sz w:val="22"/>
                <w:szCs w:val="22"/>
              </w:rPr>
            </w:pPr>
            <w:r w:rsidRPr="00624162">
              <w:rPr>
                <w:rFonts w:ascii="GHEA Mariam" w:hAnsi="GHEA Mariam"/>
                <w:kern w:val="32"/>
                <w:sz w:val="22"/>
                <w:szCs w:val="22"/>
                <w:lang w:val="en-US"/>
              </w:rPr>
              <w:lastRenderedPageBreak/>
              <w:t xml:space="preserve">If </w:t>
            </w:r>
            <w:r w:rsidRPr="00624162">
              <w:rPr>
                <w:rFonts w:ascii="GHEA Mariam" w:hAnsi="GHEA Mariam"/>
                <w:kern w:val="32"/>
                <w:sz w:val="22"/>
                <w:szCs w:val="22"/>
              </w:rPr>
              <w:t xml:space="preserve"> the average capacity of dispatch of the Plant in calendar month </w:t>
            </w:r>
            <w:r w:rsidRPr="00624162">
              <w:rPr>
                <w:rFonts w:ascii="GHEA Mariam" w:hAnsi="GHEA Mariam"/>
                <w:b/>
                <w:i/>
                <w:kern w:val="32"/>
                <w:sz w:val="22"/>
                <w:szCs w:val="22"/>
                <w:lang w:val="hy-AM"/>
              </w:rPr>
              <w:t>յ</w:t>
            </w:r>
            <w:r w:rsidRPr="00624162">
              <w:rPr>
                <w:rFonts w:ascii="GHEA Mariam" w:hAnsi="GHEA Mariam"/>
                <w:kern w:val="32"/>
                <w:sz w:val="22"/>
                <w:szCs w:val="22"/>
                <w:lang w:val="en-US"/>
              </w:rPr>
              <w:t xml:space="preserve"> </w:t>
            </w:r>
            <w:r w:rsidRPr="00624162">
              <w:rPr>
                <w:rFonts w:ascii="GHEA Mariam" w:hAnsi="GHEA Mariam"/>
                <w:kern w:val="32"/>
                <w:sz w:val="22"/>
                <w:szCs w:val="22"/>
              </w:rPr>
              <w:t xml:space="preserve">(including incomplete calendar months) </w:t>
            </w:r>
            <w:r w:rsidRPr="00624162">
              <w:rPr>
                <w:rFonts w:ascii="GHEA Mariam" w:hAnsi="GHEA Mariam"/>
                <w:kern w:val="32"/>
                <w:sz w:val="22"/>
                <w:szCs w:val="22"/>
                <w:lang w:val="en-US"/>
              </w:rPr>
              <w:t xml:space="preserve">of </w:t>
            </w:r>
            <w:r w:rsidRPr="00624162">
              <w:rPr>
                <w:rFonts w:ascii="GHEA Mariam" w:hAnsi="GHEA Mariam"/>
                <w:kern w:val="32"/>
                <w:sz w:val="22"/>
                <w:szCs w:val="22"/>
              </w:rPr>
              <w:t xml:space="preserve">the Adjustment Period was lower than the Minimum Capacity of Dispatch, then the value </w:t>
            </w:r>
            <w:r w:rsidRPr="00624162">
              <w:rPr>
                <w:rFonts w:ascii="GHEA Mariam" w:hAnsi="GHEA Mariam"/>
                <w:b/>
                <w:kern w:val="32"/>
                <w:sz w:val="22"/>
                <w:szCs w:val="22"/>
                <w:lang w:val="hy-AM"/>
              </w:rPr>
              <w:t>K</w:t>
            </w:r>
            <w:r w:rsidRPr="00624162">
              <w:rPr>
                <w:rFonts w:ascii="GHEA Mariam" w:hAnsi="GHEA Mariam"/>
                <w:b/>
                <w:kern w:val="32"/>
                <w:sz w:val="22"/>
                <w:szCs w:val="22"/>
                <w:vertAlign w:val="subscript"/>
                <w:lang w:val="en-US"/>
              </w:rPr>
              <w:t>iMPj</w:t>
            </w:r>
            <w:r w:rsidRPr="00624162">
              <w:rPr>
                <w:rFonts w:ascii="GHEA Mariam" w:hAnsi="GHEA Mariam"/>
                <w:kern w:val="32"/>
                <w:sz w:val="22"/>
                <w:szCs w:val="22"/>
              </w:rPr>
              <w:t xml:space="preserve"> for such calendar month shall be calculated in accordance with the following formula:</w:t>
            </w:r>
          </w:p>
        </w:tc>
        <w:tc>
          <w:tcPr>
            <w:tcW w:w="5167" w:type="dxa"/>
            <w:shd w:val="clear" w:color="auto" w:fill="auto"/>
          </w:tcPr>
          <w:p w:rsidR="002049E3" w:rsidRPr="00624162" w:rsidRDefault="002049E3" w:rsidP="00D521D8">
            <w:pPr>
              <w:adjustRightInd/>
              <w:spacing w:before="120" w:after="240" w:line="288" w:lineRule="auto"/>
              <w:jc w:val="both"/>
              <w:rPr>
                <w:rFonts w:ascii="GHEA Mariam" w:hAnsi="GHEA Mariam"/>
                <w:kern w:val="32"/>
                <w:sz w:val="22"/>
                <w:szCs w:val="22"/>
                <w:lang w:val="hy-AM"/>
              </w:rPr>
            </w:pPr>
            <w:r w:rsidRPr="00624162">
              <w:rPr>
                <w:rFonts w:ascii="GHEA Mariam" w:hAnsi="GHEA Mariam"/>
                <w:kern w:val="32"/>
                <w:sz w:val="22"/>
                <w:szCs w:val="22"/>
                <w:lang w:val="hy-AM"/>
              </w:rPr>
              <w:t xml:space="preserve">Եթե Կայանի պահանջարկված միջին ամսական հզորությունը Ճշգրտման Ժամանակահատվածի </w:t>
            </w:r>
            <w:r w:rsidRPr="00624162">
              <w:rPr>
                <w:rFonts w:ascii="GHEA Mariam" w:hAnsi="GHEA Mariam"/>
                <w:b/>
                <w:i/>
                <w:kern w:val="32"/>
                <w:sz w:val="22"/>
                <w:szCs w:val="22"/>
                <w:lang w:val="hy-AM"/>
              </w:rPr>
              <w:t>յ</w:t>
            </w:r>
            <w:r w:rsidRPr="00624162">
              <w:rPr>
                <w:rFonts w:ascii="GHEA Mariam" w:hAnsi="GHEA Mariam"/>
                <w:kern w:val="32"/>
                <w:sz w:val="22"/>
                <w:szCs w:val="22"/>
                <w:lang w:val="hy-AM"/>
              </w:rPr>
              <w:t xml:space="preserve"> օրացուցային ամսում (ոչ լիարժեք օրացուցային ամսում)</w:t>
            </w:r>
            <w:r w:rsidRPr="00624162">
              <w:rPr>
                <w:rFonts w:ascii="GHEA Mariam" w:hAnsi="GHEA Mariam"/>
                <w:kern w:val="32"/>
                <w:sz w:val="22"/>
                <w:szCs w:val="22"/>
                <w:lang w:val="en-US"/>
              </w:rPr>
              <w:t xml:space="preserve"> </w:t>
            </w:r>
            <w:r w:rsidRPr="00624162">
              <w:rPr>
                <w:rFonts w:ascii="GHEA Mariam" w:hAnsi="GHEA Mariam"/>
                <w:kern w:val="32"/>
                <w:sz w:val="22"/>
                <w:szCs w:val="22"/>
                <w:lang w:val="hy-AM"/>
              </w:rPr>
              <w:t xml:space="preserve">ցածր է եղել Նվազագույն Միջին Պահանջարկված Հզորությունից, ապա </w:t>
            </w:r>
            <w:r w:rsidRPr="00624162">
              <w:rPr>
                <w:rFonts w:ascii="GHEA Mariam" w:hAnsi="GHEA Mariam"/>
                <w:b/>
                <w:kern w:val="32"/>
                <w:sz w:val="22"/>
                <w:szCs w:val="22"/>
                <w:lang w:val="hy-AM"/>
              </w:rPr>
              <w:t>K</w:t>
            </w:r>
            <w:r w:rsidRPr="00624162">
              <w:rPr>
                <w:rFonts w:ascii="GHEA Mariam" w:hAnsi="GHEA Mariam"/>
                <w:b/>
                <w:kern w:val="32"/>
                <w:sz w:val="22"/>
                <w:szCs w:val="22"/>
                <w:vertAlign w:val="subscript"/>
                <w:lang w:val="en-US"/>
              </w:rPr>
              <w:t>iMPj</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մեծությունը այդ օրացուցային ամսվա համար հաշվարկվում է համաձայն հետևյալ բանաձևի. </w:t>
            </w:r>
          </w:p>
        </w:tc>
      </w:tr>
      <w:tr w:rsidR="002049E3" w:rsidRPr="00624162" w:rsidTr="00D521D8">
        <w:tc>
          <w:tcPr>
            <w:tcW w:w="9244" w:type="dxa"/>
            <w:gridSpan w:val="2"/>
            <w:shd w:val="clear" w:color="auto" w:fill="auto"/>
          </w:tcPr>
          <w:p w:rsidR="002049E3" w:rsidRPr="00624162" w:rsidRDefault="002049E3" w:rsidP="00D521D8">
            <w:pPr>
              <w:adjustRightInd/>
              <w:spacing w:before="120" w:after="240" w:line="288" w:lineRule="auto"/>
              <w:jc w:val="center"/>
              <w:rPr>
                <w:rFonts w:ascii="GHEA Mariam" w:hAnsi="GHEA Mariam"/>
                <w:kern w:val="32"/>
                <w:sz w:val="22"/>
                <w:szCs w:val="22"/>
                <w:lang w:val="hy-AM"/>
              </w:rPr>
            </w:pPr>
            <w:r w:rsidRPr="00624162">
              <w:rPr>
                <w:rFonts w:ascii="GHEA Mariam" w:hAnsi="GHEA Mariam"/>
                <w:b/>
                <w:i/>
                <w:kern w:val="32"/>
                <w:sz w:val="22"/>
                <w:szCs w:val="22"/>
                <w:lang w:val="hy-AM"/>
              </w:rPr>
              <w:t>K</w:t>
            </w:r>
            <w:r w:rsidRPr="00624162">
              <w:rPr>
                <w:rFonts w:ascii="GHEA Mariam" w:hAnsi="GHEA Mariam"/>
                <w:b/>
                <w:i/>
                <w:kern w:val="32"/>
                <w:sz w:val="22"/>
                <w:szCs w:val="22"/>
                <w:vertAlign w:val="subscript"/>
                <w:lang w:val="hy-AM"/>
              </w:rPr>
              <w:t>i</w:t>
            </w:r>
            <w:r w:rsidRPr="00624162">
              <w:rPr>
                <w:rFonts w:ascii="GHEA Mariam" w:hAnsi="GHEA Mariam"/>
                <w:b/>
                <w:i/>
                <w:kern w:val="32"/>
                <w:sz w:val="22"/>
                <w:szCs w:val="22"/>
                <w:vertAlign w:val="subscript"/>
                <w:lang w:val="en-US"/>
              </w:rPr>
              <w:t>MPj</w:t>
            </w:r>
            <w:r w:rsidRPr="00624162">
              <w:rPr>
                <w:rFonts w:ascii="GHEA Mariam" w:hAnsi="GHEA Mariam"/>
                <w:b/>
                <w:i/>
                <w:kern w:val="32"/>
                <w:sz w:val="22"/>
                <w:szCs w:val="22"/>
                <w:lang w:val="hy-AM"/>
              </w:rPr>
              <w:t xml:space="preserve"> =</w:t>
            </w:r>
            <w:r w:rsidRPr="00624162">
              <w:rPr>
                <w:rFonts w:ascii="GHEA Mariam" w:hAnsi="GHEA Mariam"/>
                <w:b/>
                <w:i/>
                <w:kern w:val="32"/>
                <w:sz w:val="22"/>
                <w:szCs w:val="22"/>
                <w:lang w:val="en-US"/>
              </w:rPr>
              <w:t xml:space="preserve"> </w:t>
            </w:r>
            <w:r w:rsidRPr="00624162">
              <w:rPr>
                <w:rFonts w:ascii="GHEA Mariam" w:hAnsi="GHEA Mariam"/>
                <w:b/>
                <w:i/>
                <w:kern w:val="32"/>
                <w:sz w:val="22"/>
                <w:szCs w:val="22"/>
                <w:lang w:val="hy-AM"/>
              </w:rPr>
              <w:t>(</w:t>
            </w:r>
            <w:r w:rsidRPr="00624162">
              <w:rPr>
                <w:rFonts w:ascii="GHEA Mariam" w:hAnsi="GHEA Mariam"/>
                <w:b/>
                <w:i/>
                <w:kern w:val="32"/>
                <w:sz w:val="22"/>
                <w:szCs w:val="22"/>
                <w:lang w:val="en-US"/>
              </w:rPr>
              <w:t>0.0592-0.0570) * ЭAj</w:t>
            </w:r>
          </w:p>
        </w:tc>
      </w:tr>
      <w:tr w:rsidR="002049E3" w:rsidRPr="00624162"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rPr>
            </w:pPr>
            <w:r w:rsidRPr="00624162">
              <w:rPr>
                <w:rFonts w:ascii="GHEA Mariam" w:hAnsi="GHEA Mariam"/>
                <w:kern w:val="32"/>
                <w:sz w:val="22"/>
                <w:szCs w:val="22"/>
              </w:rPr>
              <w:t>where:</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kern w:val="32"/>
                <w:sz w:val="22"/>
                <w:szCs w:val="22"/>
              </w:rPr>
              <w:t>որտեղ</w:t>
            </w:r>
            <w:r w:rsidR="006822DC" w:rsidRPr="00624162">
              <w:rPr>
                <w:rFonts w:ascii="GHEA Mariam" w:hAnsi="GHEA Mariam"/>
                <w:kern w:val="32"/>
                <w:sz w:val="22"/>
                <w:szCs w:val="22"/>
              </w:rPr>
              <w:t>՝</w:t>
            </w:r>
          </w:p>
        </w:tc>
      </w:tr>
      <w:tr w:rsidR="002049E3" w:rsidRPr="00550994"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rPr>
            </w:pPr>
            <w:r w:rsidRPr="00624162">
              <w:rPr>
                <w:rFonts w:ascii="GHEA Mariam" w:hAnsi="GHEA Mariam"/>
                <w:b/>
                <w:kern w:val="32"/>
                <w:sz w:val="22"/>
                <w:szCs w:val="22"/>
                <w:lang w:val="hy-AM"/>
              </w:rPr>
              <w:t>ЭA</w:t>
            </w:r>
            <w:r w:rsidRPr="00624162">
              <w:rPr>
                <w:rFonts w:ascii="GHEA Mariam" w:hAnsi="GHEA Mariam"/>
                <w:b/>
                <w:kern w:val="32"/>
                <w:sz w:val="22"/>
                <w:szCs w:val="22"/>
                <w:lang w:val="en-US"/>
              </w:rPr>
              <w:t>j</w:t>
            </w:r>
            <w:r w:rsidRPr="00624162">
              <w:rPr>
                <w:rFonts w:ascii="GHEA Mariam" w:hAnsi="GHEA Mariam"/>
                <w:kern w:val="32"/>
                <w:sz w:val="22"/>
                <w:szCs w:val="22"/>
                <w:lang w:val="hy-AM"/>
              </w:rPr>
              <w:tab/>
            </w:r>
            <w:r w:rsidRPr="00624162">
              <w:rPr>
                <w:rFonts w:ascii="GHEA Mariam" w:hAnsi="GHEA Mariam"/>
                <w:kern w:val="32"/>
                <w:sz w:val="22"/>
                <w:szCs w:val="22"/>
              </w:rPr>
              <w:t xml:space="preserve">is the actual </w:t>
            </w:r>
            <w:r w:rsidRPr="00624162">
              <w:rPr>
                <w:rFonts w:ascii="GHEA Mariam" w:hAnsi="GHEA Mariam"/>
                <w:kern w:val="32"/>
                <w:sz w:val="22"/>
                <w:szCs w:val="22"/>
                <w:lang w:val="en-US"/>
              </w:rPr>
              <w:t xml:space="preserve">total volume </w:t>
            </w:r>
            <w:r w:rsidRPr="00624162">
              <w:rPr>
                <w:rFonts w:ascii="GHEA Mariam" w:hAnsi="GHEA Mariam"/>
                <w:kern w:val="32"/>
                <w:sz w:val="22"/>
                <w:szCs w:val="22"/>
              </w:rPr>
              <w:t xml:space="preserve">of the useful delivery of electrical energy by the </w:t>
            </w:r>
            <w:r w:rsidRPr="00624162">
              <w:rPr>
                <w:rFonts w:ascii="GHEA Mariam" w:hAnsi="GHEA Mariam" w:cs="Times New Roman"/>
                <w:kern w:val="32"/>
                <w:sz w:val="22"/>
                <w:szCs w:val="22"/>
                <w:u w:color="0000FF"/>
                <w:lang w:val="en-US"/>
              </w:rPr>
              <w:t>Developer</w:t>
            </w:r>
            <w:r w:rsidRPr="00624162">
              <w:rPr>
                <w:rFonts w:ascii="GHEA Mariam" w:hAnsi="GHEA Mariam"/>
                <w:kern w:val="32"/>
                <w:sz w:val="22"/>
                <w:szCs w:val="22"/>
                <w:u w:color="0000FF"/>
                <w:lang w:val="en-US"/>
              </w:rPr>
              <w:t xml:space="preserve"> in </w:t>
            </w:r>
            <w:r w:rsidRPr="00624162">
              <w:rPr>
                <w:rFonts w:ascii="GHEA Mariam" w:hAnsi="GHEA Mariam"/>
                <w:kern w:val="32"/>
                <w:sz w:val="22"/>
                <w:szCs w:val="22"/>
              </w:rPr>
              <w:t xml:space="preserve">calendar month </w:t>
            </w:r>
            <w:r w:rsidRPr="00624162">
              <w:rPr>
                <w:rFonts w:ascii="GHEA Mariam" w:hAnsi="GHEA Mariam"/>
                <w:b/>
                <w:i/>
                <w:kern w:val="32"/>
                <w:sz w:val="22"/>
                <w:szCs w:val="22"/>
                <w:lang w:val="hy-AM"/>
              </w:rPr>
              <w:t>յ</w:t>
            </w:r>
            <w:r w:rsidRPr="00624162">
              <w:rPr>
                <w:rFonts w:ascii="GHEA Mariam" w:hAnsi="GHEA Mariam"/>
                <w:kern w:val="32"/>
                <w:sz w:val="22"/>
                <w:szCs w:val="22"/>
                <w:lang w:val="en-US"/>
              </w:rPr>
              <w:t xml:space="preserve"> </w:t>
            </w:r>
            <w:r w:rsidRPr="00624162">
              <w:rPr>
                <w:rFonts w:ascii="GHEA Mariam" w:hAnsi="GHEA Mariam"/>
                <w:kern w:val="32"/>
                <w:sz w:val="22"/>
                <w:szCs w:val="22"/>
              </w:rPr>
              <w:t>(kWh).</w:t>
            </w:r>
          </w:p>
          <w:p w:rsidR="002049E3" w:rsidRPr="00624162" w:rsidRDefault="002049E3" w:rsidP="00D521D8">
            <w:pPr>
              <w:adjustRightInd/>
              <w:spacing w:before="120" w:after="240" w:line="288" w:lineRule="auto"/>
              <w:contextualSpacing/>
              <w:jc w:val="both"/>
              <w:rPr>
                <w:rFonts w:ascii="GHEA Mariam" w:hAnsi="GHEA Mariam"/>
                <w:b/>
                <w:kern w:val="32"/>
                <w:sz w:val="22"/>
                <w:szCs w:val="22"/>
                <w:lang w:val="hy-AM"/>
              </w:rPr>
            </w:pP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b/>
                <w:kern w:val="32"/>
                <w:sz w:val="22"/>
                <w:szCs w:val="22"/>
                <w:lang w:val="hy-AM"/>
              </w:rPr>
              <w:t>ЭAj</w:t>
            </w:r>
            <w:r w:rsidR="006822DC" w:rsidRPr="00624162">
              <w:rPr>
                <w:rFonts w:ascii="GHEA Mariam" w:hAnsi="GHEA Mariam"/>
                <w:kern w:val="32"/>
                <w:sz w:val="22"/>
                <w:szCs w:val="22"/>
                <w:lang w:val="hy-AM"/>
              </w:rPr>
              <w:t>՝</w:t>
            </w:r>
            <w:r w:rsidRPr="00624162">
              <w:rPr>
                <w:rFonts w:ascii="GHEA Mariam" w:hAnsi="GHEA Mariam"/>
                <w:kern w:val="32"/>
                <w:sz w:val="22"/>
                <w:szCs w:val="22"/>
                <w:lang w:val="hy-AM"/>
              </w:rPr>
              <w:tab/>
              <w:t>Կառուցապատողի կողմից էլեկտրա</w:t>
            </w:r>
            <w:r w:rsidRPr="00624162">
              <w:rPr>
                <w:rFonts w:ascii="GHEA Mariam" w:hAnsi="GHEA Mariam"/>
                <w:kern w:val="32"/>
                <w:sz w:val="22"/>
                <w:szCs w:val="22"/>
                <w:lang w:val="hy-AM"/>
              </w:rPr>
              <w:softHyphen/>
              <w:t>էներգիայի օգտակար առաքման փաստացի ընդհանուր ծավալն է այդպիսի ժամանակահատվածներում (կՎտժ):</w:t>
            </w:r>
          </w:p>
        </w:tc>
      </w:tr>
      <w:tr w:rsidR="002049E3" w:rsidRPr="00550994"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b/>
                <w:kern w:val="32"/>
                <w:sz w:val="22"/>
                <w:szCs w:val="22"/>
                <w:lang w:val="hy-AM"/>
              </w:rPr>
            </w:pPr>
            <w:r w:rsidRPr="00624162">
              <w:rPr>
                <w:rFonts w:ascii="GHEA Mariam" w:hAnsi="GHEA Mariam"/>
                <w:kern w:val="32"/>
                <w:sz w:val="22"/>
                <w:szCs w:val="22"/>
              </w:rPr>
              <w:t>In all other cases,</w:t>
            </w:r>
            <w:r w:rsidRPr="00624162">
              <w:rPr>
                <w:rFonts w:ascii="GHEA Mariam" w:hAnsi="GHEA Mariam"/>
                <w:kern w:val="32"/>
                <w:sz w:val="22"/>
                <w:szCs w:val="22"/>
                <w:lang w:val="en-US"/>
              </w:rPr>
              <w:t xml:space="preserve"> including in case of the Plant not being dispatched during calendar month </w:t>
            </w:r>
            <w:r w:rsidRPr="00624162">
              <w:rPr>
                <w:rFonts w:ascii="GHEA Mariam" w:hAnsi="GHEA Mariam"/>
                <w:b/>
                <w:i/>
                <w:kern w:val="32"/>
                <w:sz w:val="22"/>
                <w:szCs w:val="22"/>
                <w:lang w:val="en-US"/>
              </w:rPr>
              <w:t>j</w:t>
            </w:r>
            <w:r w:rsidRPr="00624162">
              <w:rPr>
                <w:rFonts w:ascii="GHEA Mariam" w:hAnsi="GHEA Mariam"/>
                <w:kern w:val="32"/>
                <w:sz w:val="22"/>
                <w:szCs w:val="22"/>
                <w:lang w:val="en-US"/>
              </w:rPr>
              <w:t>,</w:t>
            </w:r>
            <w:r w:rsidRPr="00624162">
              <w:rPr>
                <w:rFonts w:ascii="GHEA Mariam" w:hAnsi="GHEA Mariam"/>
                <w:kern w:val="32"/>
                <w:sz w:val="22"/>
                <w:szCs w:val="22"/>
              </w:rPr>
              <w:t xml:space="preserve"> </w:t>
            </w:r>
            <w:r w:rsidRPr="00624162">
              <w:rPr>
                <w:rFonts w:ascii="GHEA Mariam" w:hAnsi="GHEA Mariam"/>
                <w:b/>
                <w:i/>
                <w:kern w:val="32"/>
                <w:sz w:val="22"/>
                <w:szCs w:val="22"/>
                <w:lang w:val="hy-AM"/>
              </w:rPr>
              <w:t>K</w:t>
            </w:r>
            <w:r w:rsidRPr="00624162">
              <w:rPr>
                <w:rFonts w:ascii="GHEA Mariam" w:hAnsi="GHEA Mariam"/>
                <w:b/>
                <w:i/>
                <w:kern w:val="32"/>
                <w:sz w:val="22"/>
                <w:szCs w:val="22"/>
                <w:vertAlign w:val="subscript"/>
                <w:lang w:val="en-US"/>
              </w:rPr>
              <w:t>iMPj</w:t>
            </w:r>
            <w:r w:rsidRPr="00624162">
              <w:rPr>
                <w:rFonts w:ascii="GHEA Mariam" w:hAnsi="GHEA Mariam"/>
                <w:kern w:val="32"/>
                <w:sz w:val="22"/>
                <w:szCs w:val="22"/>
              </w:rPr>
              <w:t xml:space="preserve"> shall be deemed to be equal to zero.</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kern w:val="32"/>
                <w:sz w:val="22"/>
                <w:szCs w:val="22"/>
                <w:lang w:val="hy-AM"/>
              </w:rPr>
              <w:t xml:space="preserve">Բոլոր այլ դեպքերում, այդ թվում, երբ Կայանը պահանջարկված չի լինում համապատասխան օրացուցային ամսվա ընթացքում, </w:t>
            </w:r>
            <w:r w:rsidRPr="00624162">
              <w:rPr>
                <w:rFonts w:ascii="GHEA Mariam" w:hAnsi="GHEA Mariam"/>
                <w:b/>
                <w:i/>
                <w:kern w:val="32"/>
                <w:sz w:val="22"/>
                <w:szCs w:val="22"/>
                <w:lang w:val="hy-AM"/>
              </w:rPr>
              <w:t>K</w:t>
            </w:r>
            <w:r w:rsidRPr="00624162">
              <w:rPr>
                <w:rFonts w:ascii="GHEA Mariam" w:hAnsi="GHEA Mariam"/>
                <w:b/>
                <w:i/>
                <w:kern w:val="32"/>
                <w:sz w:val="22"/>
                <w:szCs w:val="22"/>
                <w:vertAlign w:val="subscript"/>
                <w:lang w:val="hy-AM"/>
              </w:rPr>
              <w:t xml:space="preserve">iMPj </w:t>
            </w:r>
            <w:r w:rsidRPr="00624162">
              <w:rPr>
                <w:rFonts w:ascii="GHEA Mariam" w:hAnsi="GHEA Mariam"/>
                <w:kern w:val="32"/>
                <w:sz w:val="22"/>
                <w:szCs w:val="22"/>
                <w:lang w:val="hy-AM"/>
              </w:rPr>
              <w:t>ընդունվում է հավասար զրոյի:</w:t>
            </w:r>
          </w:p>
        </w:tc>
      </w:tr>
      <w:tr w:rsidR="002049E3" w:rsidRPr="00550994"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b/>
                <w:kern w:val="32"/>
                <w:sz w:val="22"/>
                <w:szCs w:val="22"/>
                <w:lang w:val="hy-AM"/>
              </w:rPr>
            </w:pPr>
            <w:r w:rsidRPr="00624162">
              <w:rPr>
                <w:rFonts w:ascii="GHEA Mariam" w:hAnsi="GHEA Mariam"/>
                <w:kern w:val="32"/>
                <w:sz w:val="22"/>
                <w:szCs w:val="22"/>
                <w:lang w:val="en-US"/>
              </w:rPr>
              <w:t xml:space="preserve">For the purpose of calculation of </w:t>
            </w:r>
            <w:r w:rsidRPr="00624162">
              <w:rPr>
                <w:rFonts w:ascii="GHEA Mariam" w:hAnsi="GHEA Mariam"/>
                <w:b/>
                <w:i/>
                <w:kern w:val="32"/>
                <w:sz w:val="22"/>
                <w:szCs w:val="22"/>
                <w:lang w:val="hy-AM"/>
              </w:rPr>
              <w:t>K</w:t>
            </w:r>
            <w:r w:rsidRPr="00624162">
              <w:rPr>
                <w:rFonts w:ascii="GHEA Mariam" w:hAnsi="GHEA Mariam"/>
                <w:b/>
                <w:i/>
                <w:kern w:val="32"/>
                <w:sz w:val="22"/>
                <w:szCs w:val="22"/>
                <w:vertAlign w:val="subscript"/>
                <w:lang w:val="en-US"/>
              </w:rPr>
              <w:t>iMPj</w:t>
            </w:r>
            <w:r w:rsidRPr="00624162">
              <w:rPr>
                <w:rFonts w:ascii="GHEA Mariam" w:hAnsi="GHEA Mariam"/>
                <w:kern w:val="32"/>
                <w:sz w:val="22"/>
                <w:szCs w:val="22"/>
                <w:lang w:val="en-US"/>
              </w:rPr>
              <w:t xml:space="preserve"> </w:t>
            </w:r>
            <w:r w:rsidRPr="00624162">
              <w:rPr>
                <w:rFonts w:ascii="GHEA Mariam" w:hAnsi="GHEA Mariam"/>
                <w:kern w:val="32"/>
                <w:sz w:val="22"/>
                <w:szCs w:val="22"/>
              </w:rPr>
              <w:t xml:space="preserve">such time periods during which </w:t>
            </w:r>
            <w:r w:rsidRPr="00624162">
              <w:rPr>
                <w:rFonts w:ascii="GHEA Mariam" w:hAnsi="GHEA Mariam"/>
                <w:kern w:val="32"/>
                <w:sz w:val="22"/>
                <w:szCs w:val="22"/>
                <w:lang w:val="en-US"/>
              </w:rPr>
              <w:t xml:space="preserve">the Plant was not dispatched or </w:t>
            </w:r>
            <w:r w:rsidRPr="00624162">
              <w:rPr>
                <w:rFonts w:ascii="GHEA Mariam" w:hAnsi="GHEA Mariam"/>
                <w:kern w:val="32"/>
                <w:sz w:val="22"/>
                <w:szCs w:val="22"/>
              </w:rPr>
              <w:t>was not deemed to be ready for being dispatched at the Dispatchable Capacity shall be excluded.</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b/>
                <w:kern w:val="32"/>
                <w:sz w:val="22"/>
                <w:szCs w:val="22"/>
                <w:lang w:val="hy-AM"/>
              </w:rPr>
            </w:pPr>
            <w:r w:rsidRPr="00624162">
              <w:rPr>
                <w:rFonts w:ascii="GHEA Mariam" w:hAnsi="GHEA Mariam"/>
                <w:b/>
                <w:i/>
                <w:kern w:val="32"/>
                <w:sz w:val="22"/>
                <w:szCs w:val="22"/>
                <w:lang w:val="hy-AM"/>
              </w:rPr>
              <w:t>K</w:t>
            </w:r>
            <w:r w:rsidRPr="00624162">
              <w:rPr>
                <w:rFonts w:ascii="GHEA Mariam" w:hAnsi="GHEA Mariam"/>
                <w:b/>
                <w:i/>
                <w:kern w:val="32"/>
                <w:sz w:val="22"/>
                <w:szCs w:val="22"/>
                <w:vertAlign w:val="subscript"/>
                <w:lang w:val="hy-AM"/>
              </w:rPr>
              <w:t>iMPj</w:t>
            </w:r>
            <w:r w:rsidRPr="00624162">
              <w:rPr>
                <w:rFonts w:ascii="GHEA Mariam" w:hAnsi="GHEA Mariam"/>
                <w:kern w:val="32"/>
                <w:sz w:val="22"/>
                <w:szCs w:val="22"/>
                <w:lang w:val="hy-AM"/>
              </w:rPr>
              <w:t xml:space="preserve"> մեծության հաշվարկման նպա</w:t>
            </w:r>
            <w:r w:rsidR="009F009D" w:rsidRPr="00624162">
              <w:rPr>
                <w:rFonts w:ascii="GHEA Mariam" w:hAnsi="GHEA Mariam"/>
                <w:kern w:val="32"/>
                <w:sz w:val="22"/>
                <w:szCs w:val="22"/>
                <w:lang w:val="hy-AM"/>
              </w:rPr>
              <w:t>տ</w:t>
            </w:r>
            <w:r w:rsidRPr="00624162">
              <w:rPr>
                <w:rFonts w:ascii="GHEA Mariam" w:hAnsi="GHEA Mariam"/>
                <w:kern w:val="32"/>
                <w:sz w:val="22"/>
                <w:szCs w:val="22"/>
                <w:lang w:val="hy-AM"/>
              </w:rPr>
              <w:t>ակաների համար պետք է հաշվի չառնվեն այնպիսի ժամանակահատվածները, որոնց ընթացքում Կայանը չի եղել պահանջարկված կամ չի համարվել պատրաստ առաքելու Տնօրինելի Հզորությունը:</w:t>
            </w:r>
          </w:p>
        </w:tc>
      </w:tr>
      <w:tr w:rsidR="002049E3" w:rsidRPr="00624162"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highlight w:val="yellow"/>
                <w:lang w:val="en-US"/>
              </w:rPr>
            </w:pPr>
            <w:r w:rsidRPr="00624162">
              <w:rPr>
                <w:rFonts w:ascii="GHEA Mariam" w:hAnsi="GHEA Mariam"/>
                <w:b/>
                <w:kern w:val="32"/>
                <w:sz w:val="22"/>
                <w:szCs w:val="22"/>
              </w:rPr>
              <w:t xml:space="preserve">The </w:t>
            </w:r>
            <w:r w:rsidRPr="00624162">
              <w:rPr>
                <w:rFonts w:ascii="GHEA Mariam" w:hAnsi="GHEA Mariam"/>
                <w:kern w:val="32"/>
                <w:sz w:val="22"/>
                <w:szCs w:val="22"/>
              </w:rPr>
              <w:t xml:space="preserve">value </w:t>
            </w:r>
            <w:r w:rsidRPr="00624162">
              <w:rPr>
                <w:rFonts w:ascii="GHEA Mariam" w:hAnsi="GHEA Mariam"/>
                <w:b/>
                <w:kern w:val="32"/>
                <w:sz w:val="22"/>
                <w:szCs w:val="22"/>
                <w:lang w:val="hy-AM"/>
              </w:rPr>
              <w:t>K</w:t>
            </w:r>
            <w:r w:rsidRPr="00624162">
              <w:rPr>
                <w:rFonts w:ascii="GHEA Mariam" w:hAnsi="GHEA Mariam"/>
                <w:b/>
                <w:kern w:val="32"/>
                <w:sz w:val="22"/>
                <w:szCs w:val="22"/>
                <w:vertAlign w:val="subscript"/>
                <w:lang w:val="hy-AM"/>
              </w:rPr>
              <w:t>i</w:t>
            </w:r>
            <w:r w:rsidRPr="00624162">
              <w:rPr>
                <w:rFonts w:ascii="GHEA Mariam" w:hAnsi="GHEA Mariam"/>
                <w:b/>
                <w:kern w:val="32"/>
                <w:sz w:val="22"/>
                <w:szCs w:val="22"/>
                <w:vertAlign w:val="subscript"/>
                <w:lang w:val="en-US"/>
              </w:rPr>
              <w:t>MHj</w:t>
            </w:r>
            <w:r w:rsidRPr="00624162">
              <w:rPr>
                <w:rFonts w:ascii="GHEA Mariam" w:hAnsi="GHEA Mariam"/>
                <w:kern w:val="32"/>
                <w:sz w:val="22"/>
                <w:szCs w:val="22"/>
                <w:lang w:val="hy-AM"/>
              </w:rPr>
              <w:t xml:space="preserve"> </w:t>
            </w:r>
            <w:r w:rsidRPr="00624162">
              <w:rPr>
                <w:rFonts w:ascii="GHEA Mariam" w:hAnsi="GHEA Mariam"/>
                <w:kern w:val="32"/>
                <w:sz w:val="22"/>
                <w:szCs w:val="22"/>
              </w:rPr>
              <w:t>shall be determined according to the following formula:</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b/>
                <w:kern w:val="32"/>
                <w:sz w:val="22"/>
                <w:szCs w:val="22"/>
                <w:lang w:val="hy-AM"/>
              </w:rPr>
            </w:pPr>
            <w:r w:rsidRPr="00624162">
              <w:rPr>
                <w:rFonts w:ascii="GHEA Mariam" w:hAnsi="GHEA Mariam"/>
                <w:b/>
                <w:kern w:val="32"/>
                <w:sz w:val="22"/>
                <w:szCs w:val="22"/>
                <w:lang w:val="hy-AM"/>
              </w:rPr>
              <w:t>K</w:t>
            </w:r>
            <w:r w:rsidRPr="00624162">
              <w:rPr>
                <w:rFonts w:ascii="GHEA Mariam" w:hAnsi="GHEA Mariam"/>
                <w:b/>
                <w:kern w:val="32"/>
                <w:sz w:val="22"/>
                <w:szCs w:val="22"/>
                <w:vertAlign w:val="subscript"/>
                <w:lang w:val="hy-AM"/>
              </w:rPr>
              <w:t>iMH</w:t>
            </w:r>
            <w:r w:rsidRPr="00624162">
              <w:rPr>
                <w:rFonts w:ascii="GHEA Mariam" w:hAnsi="GHEA Mariam"/>
                <w:b/>
                <w:kern w:val="32"/>
                <w:sz w:val="22"/>
                <w:szCs w:val="22"/>
                <w:vertAlign w:val="subscript"/>
                <w:lang w:val="en-US"/>
              </w:rPr>
              <w:t>j</w:t>
            </w:r>
            <w:r w:rsidRPr="00624162">
              <w:rPr>
                <w:rFonts w:ascii="GHEA Mariam" w:hAnsi="GHEA Mariam"/>
                <w:kern w:val="32"/>
                <w:sz w:val="22"/>
                <w:szCs w:val="22"/>
                <w:lang w:val="hy-AM"/>
              </w:rPr>
              <w:t xml:space="preserve"> մեծությունը որոշվում է հետևյալ բանաձևով.</w:t>
            </w:r>
          </w:p>
        </w:tc>
      </w:tr>
      <w:tr w:rsidR="001C3F69" w:rsidRPr="00624162" w:rsidTr="00D521D8">
        <w:tc>
          <w:tcPr>
            <w:tcW w:w="9244" w:type="dxa"/>
            <w:gridSpan w:val="2"/>
            <w:shd w:val="clear" w:color="auto" w:fill="auto"/>
          </w:tcPr>
          <w:p w:rsidR="002049E3" w:rsidRPr="00624162" w:rsidRDefault="005D4352" w:rsidP="00EF4D88">
            <w:pPr>
              <w:adjustRightInd/>
              <w:spacing w:before="120" w:after="240" w:line="288" w:lineRule="auto"/>
              <w:contextualSpacing/>
              <w:jc w:val="both"/>
              <w:rPr>
                <w:rFonts w:ascii="GHEA Mariam" w:hAnsi="GHEA Mariam"/>
                <w:b/>
                <w:kern w:val="32"/>
                <w:sz w:val="22"/>
                <w:szCs w:val="22"/>
                <w:lang w:val="hy-AM"/>
              </w:rPr>
            </w:pPr>
            <m:oMathPara>
              <m:oMath>
                <m:sSub>
                  <m:sSubPr>
                    <m:ctrlPr>
                      <w:rPr>
                        <w:rFonts w:ascii="Cambria Math" w:hAnsi="Cambria Math"/>
                        <w:b/>
                        <w:i/>
                        <w:sz w:val="28"/>
                        <w:szCs w:val="28"/>
                      </w:rPr>
                    </m:ctrlPr>
                  </m:sSubPr>
                  <m:e>
                    <m:r>
                      <m:rPr>
                        <m:sty m:val="bi"/>
                      </m:rPr>
                      <w:rPr>
                        <w:rFonts w:ascii="Cambria Math" w:hAnsi="Cambria Math"/>
                        <w:sz w:val="28"/>
                        <w:szCs w:val="28"/>
                      </w:rPr>
                      <m:t>K</m:t>
                    </m:r>
                  </m:e>
                  <m:sub>
                    <m:r>
                      <m:rPr>
                        <m:sty m:val="bi"/>
                      </m:rPr>
                      <w:rPr>
                        <w:rFonts w:ascii="Cambria Math" w:hAnsi="Cambria Math"/>
                        <w:sz w:val="28"/>
                        <w:szCs w:val="28"/>
                        <w:vertAlign w:val="subscript"/>
                      </w:rPr>
                      <m:t>i</m:t>
                    </m:r>
                    <m:r>
                      <m:rPr>
                        <m:sty m:val="bi"/>
                      </m:rPr>
                      <w:rPr>
                        <w:rFonts w:ascii="Cambria Math" w:hAnsi="Cambria Math"/>
                        <w:sz w:val="28"/>
                        <w:szCs w:val="28"/>
                        <w:vertAlign w:val="subscript"/>
                        <w:lang w:val="en-US"/>
                      </w:rPr>
                      <m:t>MHj</m:t>
                    </m:r>
                  </m:sub>
                </m:sSub>
                <m:r>
                  <m:rPr>
                    <m:sty m:val="bi"/>
                  </m:rPr>
                  <w:rPr>
                    <w:rFonts w:ascii="Cambria Math" w:hAnsi="Cambria Math"/>
                    <w:sz w:val="28"/>
                    <w:szCs w:val="28"/>
                  </w:rPr>
                  <m:t xml:space="preserve"> =</m:t>
                </m:r>
                <m:r>
                  <m:rPr>
                    <m:sty m:val="bi"/>
                  </m:rPr>
                  <w:rPr>
                    <w:rFonts w:ascii="Cambria Math" w:hAnsi="Cambria Math" w:cs="Calibri"/>
                    <w:sz w:val="28"/>
                    <w:szCs w:val="28"/>
                  </w:rPr>
                  <m:t>(0.0570*0.71)</m:t>
                </m:r>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 xml:space="preserve">(8250 - </m:t>
                    </m:r>
                    <m:sSub>
                      <m:sSubPr>
                        <m:ctrlPr>
                          <w:rPr>
                            <w:rFonts w:ascii="Cambria Math" w:hAnsi="Cambria Math" w:cs="Calibri"/>
                            <w:b/>
                            <w:i/>
                            <w:sz w:val="28"/>
                            <w:szCs w:val="28"/>
                          </w:rPr>
                        </m:ctrlPr>
                      </m:sSubPr>
                      <m:e>
                        <m:r>
                          <m:rPr>
                            <m:sty m:val="bi"/>
                          </m:rPr>
                          <w:rPr>
                            <w:rFonts w:ascii="Cambria Math" w:hAnsi="Cambria Math"/>
                            <w:kern w:val="32"/>
                            <w:sz w:val="28"/>
                            <w:szCs w:val="28"/>
                            <w:lang w:val="en-US"/>
                          </w:rPr>
                          <m:t>HV</m:t>
                        </m:r>
                      </m:e>
                      <m:sub>
                        <m:r>
                          <m:rPr>
                            <m:sty m:val="bi"/>
                          </m:rPr>
                          <w:rPr>
                            <w:rFonts w:ascii="Cambria Math" w:hAnsi="Cambria Math" w:cs="Calibri"/>
                            <w:sz w:val="28"/>
                            <w:szCs w:val="28"/>
                            <w:vertAlign w:val="subscript"/>
                          </w:rPr>
                          <m:t>j</m:t>
                        </m:r>
                      </m:sub>
                    </m:sSub>
                    <m:r>
                      <m:rPr>
                        <m:sty m:val="bi"/>
                      </m:rPr>
                      <w:rPr>
                        <w:rFonts w:ascii="Cambria Math" w:hAnsi="Cambria Math"/>
                        <w:sz w:val="28"/>
                        <w:szCs w:val="28"/>
                      </w:rPr>
                      <m:t>)</m:t>
                    </m:r>
                  </m:num>
                  <m:den>
                    <m:sSub>
                      <m:sSubPr>
                        <m:ctrlPr>
                          <w:rPr>
                            <w:rFonts w:ascii="Cambria Math" w:hAnsi="Cambria Math" w:cs="Calibri"/>
                            <w:b/>
                            <w:i/>
                            <w:sz w:val="28"/>
                            <w:szCs w:val="28"/>
                          </w:rPr>
                        </m:ctrlPr>
                      </m:sSubPr>
                      <m:e>
                        <m:r>
                          <m:rPr>
                            <m:sty m:val="bi"/>
                          </m:rPr>
                          <w:rPr>
                            <w:rFonts w:ascii="Cambria Math" w:hAnsi="Cambria Math"/>
                            <w:kern w:val="32"/>
                            <w:sz w:val="28"/>
                            <w:szCs w:val="28"/>
                            <w:lang w:val="en-US"/>
                          </w:rPr>
                          <m:t>HV</m:t>
                        </m:r>
                      </m:e>
                      <m:sub>
                        <m:r>
                          <m:rPr>
                            <m:sty m:val="bi"/>
                          </m:rPr>
                          <w:rPr>
                            <w:rFonts w:ascii="Cambria Math" w:hAnsi="Cambria Math" w:cs="Calibri"/>
                            <w:sz w:val="28"/>
                            <w:szCs w:val="28"/>
                            <w:vertAlign w:val="subscript"/>
                          </w:rPr>
                          <m:t>j</m:t>
                        </m:r>
                      </m:sub>
                    </m:sSub>
                  </m:den>
                </m:f>
                <m:r>
                  <m:rPr>
                    <m:sty m:val="bi"/>
                  </m:rPr>
                  <w:rPr>
                    <w:rFonts w:ascii="Cambria Math" w:hAnsi="Cambria Math"/>
                    <w:sz w:val="28"/>
                    <w:szCs w:val="28"/>
                  </w:rPr>
                  <m:t>*</m:t>
                </m:r>
                <m:f>
                  <m:fPr>
                    <m:ctrlPr>
                      <w:rPr>
                        <w:rFonts w:ascii="Cambria Math" w:hAnsi="Cambria Math"/>
                        <w:b/>
                        <w:i/>
                        <w:sz w:val="24"/>
                      </w:rPr>
                    </m:ctrlPr>
                  </m:fPr>
                  <m:num>
                    <m:sSub>
                      <m:sSubPr>
                        <m:ctrlPr>
                          <w:rPr>
                            <w:rFonts w:ascii="Cambria Math" w:hAnsi="Cambria Math"/>
                            <w:b/>
                            <w:i/>
                            <w:sz w:val="24"/>
                          </w:rPr>
                        </m:ctrlPr>
                      </m:sSubPr>
                      <m:e>
                        <m:r>
                          <m:rPr>
                            <m:sty m:val="bi"/>
                          </m:rPr>
                          <w:rPr>
                            <w:rFonts w:ascii="Cambria Math" w:hAnsi="Cambria Math"/>
                            <w:sz w:val="24"/>
                          </w:rPr>
                          <m:t>Pg</m:t>
                        </m:r>
                      </m:e>
                      <m:sub>
                        <m:r>
                          <m:rPr>
                            <m:sty m:val="bi"/>
                          </m:rPr>
                          <w:rPr>
                            <w:rFonts w:ascii="Cambria Math" w:hAnsi="Cambria Math"/>
                            <w:sz w:val="24"/>
                          </w:rPr>
                          <m:t>j</m:t>
                        </m:r>
                      </m:sub>
                    </m:sSub>
                  </m:num>
                  <m:den>
                    <m:r>
                      <m:rPr>
                        <m:sty m:val="bi"/>
                      </m:rPr>
                      <w:rPr>
                        <w:rFonts w:ascii="Cambria Math" w:hAnsi="Cambria Math"/>
                        <w:sz w:val="24"/>
                      </w:rPr>
                      <m:t>201.75</m:t>
                    </m:r>
                  </m:den>
                </m:f>
                <m:r>
                  <m:rPr>
                    <m:sty m:val="bi"/>
                  </m:rPr>
                  <w:rPr>
                    <w:rFonts w:ascii="Cambria Math" w:hAnsi="Cambria Math"/>
                    <w:sz w:val="28"/>
                    <w:szCs w:val="28"/>
                  </w:rPr>
                  <m:t>*</m:t>
                </m:r>
                <m:sSub>
                  <m:sSubPr>
                    <m:ctrlPr>
                      <w:rPr>
                        <w:rFonts w:ascii="Cambria Math" w:hAnsi="Cambria Math" w:cs="Calibri"/>
                        <w:b/>
                        <w:i/>
                        <w:sz w:val="28"/>
                        <w:szCs w:val="28"/>
                      </w:rPr>
                    </m:ctrlPr>
                  </m:sSubPr>
                  <m:e>
                    <m:r>
                      <m:rPr>
                        <m:sty m:val="bi"/>
                      </m:rPr>
                      <w:rPr>
                        <w:rFonts w:ascii="Cambria Math" w:hAnsi="Cambria Math"/>
                        <w:kern w:val="32"/>
                        <w:sz w:val="28"/>
                        <w:szCs w:val="28"/>
                        <w:lang w:val="en-US"/>
                      </w:rPr>
                      <m:t>ЭA</m:t>
                    </m:r>
                  </m:e>
                  <m:sub>
                    <m:r>
                      <m:rPr>
                        <m:sty m:val="bi"/>
                      </m:rPr>
                      <w:rPr>
                        <w:rFonts w:ascii="Cambria Math" w:hAnsi="Cambria Math" w:cs="Calibri"/>
                        <w:sz w:val="28"/>
                        <w:szCs w:val="28"/>
                        <w:vertAlign w:val="subscript"/>
                      </w:rPr>
                      <m:t>j</m:t>
                    </m:r>
                  </m:sub>
                </m:sSub>
              </m:oMath>
            </m:oMathPara>
          </w:p>
        </w:tc>
      </w:tr>
      <w:tr w:rsidR="002049E3" w:rsidRPr="00624162"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rPr>
            </w:pPr>
            <w:r w:rsidRPr="00624162">
              <w:rPr>
                <w:rFonts w:ascii="GHEA Mariam" w:hAnsi="GHEA Mariam"/>
                <w:kern w:val="32"/>
                <w:sz w:val="22"/>
                <w:szCs w:val="22"/>
              </w:rPr>
              <w:t>where</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kern w:val="32"/>
                <w:sz w:val="22"/>
                <w:szCs w:val="22"/>
              </w:rPr>
              <w:t>որտեղ</w:t>
            </w:r>
            <w:r w:rsidR="006822DC" w:rsidRPr="00624162">
              <w:rPr>
                <w:rFonts w:ascii="GHEA Mariam" w:hAnsi="GHEA Mariam"/>
                <w:kern w:val="32"/>
                <w:sz w:val="22"/>
                <w:szCs w:val="22"/>
              </w:rPr>
              <w:t>՝</w:t>
            </w:r>
          </w:p>
        </w:tc>
      </w:tr>
      <w:tr w:rsidR="002049E3" w:rsidRPr="00624162"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b/>
                <w:kern w:val="32"/>
                <w:sz w:val="22"/>
                <w:szCs w:val="22"/>
                <w:lang w:val="en-US"/>
              </w:rPr>
            </w:pPr>
            <w:r w:rsidRPr="00624162">
              <w:rPr>
                <w:rFonts w:ascii="GHEA Mariam" w:hAnsi="GHEA Mariam"/>
                <w:b/>
                <w:i/>
                <w:kern w:val="32"/>
                <w:sz w:val="22"/>
                <w:szCs w:val="22"/>
                <w:lang w:val="en-US"/>
              </w:rPr>
              <w:t>HVj</w:t>
            </w:r>
            <w:r w:rsidRPr="00624162">
              <w:rPr>
                <w:rFonts w:ascii="GHEA Mariam" w:hAnsi="GHEA Mariam"/>
                <w:b/>
                <w:kern w:val="32"/>
                <w:sz w:val="22"/>
                <w:szCs w:val="22"/>
                <w:lang w:val="en-US"/>
              </w:rPr>
              <w:t xml:space="preserve"> </w:t>
            </w:r>
            <w:r w:rsidRPr="00624162">
              <w:rPr>
                <w:rFonts w:ascii="GHEA Mariam" w:hAnsi="GHEA Mariam"/>
                <w:kern w:val="32"/>
                <w:sz w:val="22"/>
                <w:szCs w:val="22"/>
              </w:rPr>
              <w:t xml:space="preserve">is the average heat value of the Gas in calendar month </w:t>
            </w:r>
            <w:r w:rsidRPr="00624162">
              <w:rPr>
                <w:rFonts w:ascii="GHEA Mariam" w:hAnsi="GHEA Mariam"/>
                <w:i/>
                <w:kern w:val="32"/>
                <w:sz w:val="22"/>
                <w:szCs w:val="22"/>
              </w:rPr>
              <w:t>j</w:t>
            </w:r>
            <w:r w:rsidRPr="00624162">
              <w:rPr>
                <w:rFonts w:ascii="GHEA Mariam" w:hAnsi="GHEA Mariam"/>
                <w:kern w:val="32"/>
                <w:sz w:val="22"/>
                <w:szCs w:val="22"/>
                <w:lang w:val="en-US"/>
              </w:rPr>
              <w:t xml:space="preserve"> </w:t>
            </w:r>
            <w:r w:rsidRPr="00624162">
              <w:rPr>
                <w:rFonts w:ascii="GHEA Mariam" w:hAnsi="GHEA Mariam"/>
                <w:kern w:val="32"/>
                <w:sz w:val="22"/>
                <w:szCs w:val="22"/>
              </w:rPr>
              <w:t>(kcal/cum);</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b/>
                <w:kern w:val="32"/>
                <w:sz w:val="22"/>
                <w:szCs w:val="22"/>
                <w:lang w:val="hy-AM"/>
              </w:rPr>
            </w:pPr>
            <w:r w:rsidRPr="00624162">
              <w:rPr>
                <w:rFonts w:ascii="GHEA Mariam" w:hAnsi="GHEA Mariam"/>
                <w:b/>
                <w:i/>
                <w:kern w:val="32"/>
                <w:sz w:val="22"/>
                <w:szCs w:val="22"/>
                <w:lang w:val="en-US"/>
              </w:rPr>
              <w:t>HVj</w:t>
            </w:r>
            <w:r w:rsidRPr="00624162">
              <w:rPr>
                <w:rFonts w:ascii="GHEA Mariam" w:hAnsi="GHEA Mariam"/>
                <w:b/>
                <w:kern w:val="32"/>
                <w:sz w:val="22"/>
                <w:szCs w:val="22"/>
                <w:lang w:val="hy-AM"/>
              </w:rPr>
              <w:t xml:space="preserve">՝ </w:t>
            </w:r>
            <w:r w:rsidRPr="00624162">
              <w:rPr>
                <w:rFonts w:ascii="GHEA Mariam" w:hAnsi="GHEA Mariam"/>
                <w:i/>
                <w:kern w:val="32"/>
                <w:sz w:val="22"/>
                <w:szCs w:val="22"/>
                <w:lang w:val="en-US"/>
              </w:rPr>
              <w:t>j</w:t>
            </w:r>
            <w:r w:rsidR="00EF4D88" w:rsidRPr="00624162">
              <w:rPr>
                <w:rFonts w:ascii="GHEA Mariam" w:hAnsi="GHEA Mariam"/>
                <w:i/>
                <w:kern w:val="32"/>
                <w:sz w:val="22"/>
                <w:szCs w:val="22"/>
                <w:lang w:val="en-US"/>
              </w:rPr>
              <w:t>-</w:t>
            </w:r>
            <w:r w:rsidR="00EF4D88" w:rsidRPr="00624162">
              <w:rPr>
                <w:rFonts w:ascii="GHEA Mariam" w:hAnsi="GHEA Mariam"/>
                <w:i/>
                <w:kern w:val="32"/>
                <w:sz w:val="22"/>
                <w:szCs w:val="22"/>
                <w:lang w:val="hy-AM"/>
              </w:rPr>
              <w:t>րդ</w:t>
            </w:r>
            <w:r w:rsidRPr="00624162">
              <w:rPr>
                <w:rFonts w:ascii="GHEA Mariam" w:hAnsi="GHEA Mariam"/>
                <w:b/>
                <w:kern w:val="32"/>
                <w:sz w:val="22"/>
                <w:szCs w:val="22"/>
                <w:lang w:val="en-US"/>
              </w:rPr>
              <w:t xml:space="preserve"> </w:t>
            </w:r>
            <w:r w:rsidRPr="00624162">
              <w:rPr>
                <w:rFonts w:ascii="GHEA Mariam" w:hAnsi="GHEA Mariam"/>
                <w:kern w:val="32"/>
                <w:sz w:val="22"/>
                <w:szCs w:val="22"/>
                <w:lang w:val="hy-AM"/>
              </w:rPr>
              <w:t>օրացուցային ամսվա Գազի</w:t>
            </w:r>
            <w:r w:rsidRPr="00624162">
              <w:rPr>
                <w:rFonts w:ascii="GHEA Mariam" w:hAnsi="GHEA Mariam"/>
                <w:b/>
                <w:kern w:val="32"/>
                <w:sz w:val="22"/>
                <w:szCs w:val="22"/>
                <w:lang w:val="hy-AM"/>
              </w:rPr>
              <w:t xml:space="preserve"> </w:t>
            </w:r>
            <w:r w:rsidRPr="00624162">
              <w:rPr>
                <w:rFonts w:ascii="GHEA Mariam" w:hAnsi="GHEA Mariam"/>
                <w:kern w:val="32"/>
                <w:sz w:val="22"/>
                <w:szCs w:val="22"/>
                <w:lang w:val="hy-AM"/>
              </w:rPr>
              <w:t xml:space="preserve">միջին ջերմատվությունն է </w:t>
            </w:r>
            <w:r w:rsidRPr="00624162">
              <w:rPr>
                <w:rFonts w:ascii="GHEA Mariam" w:hAnsi="GHEA Mariam"/>
                <w:kern w:val="32"/>
                <w:sz w:val="22"/>
                <w:szCs w:val="22"/>
              </w:rPr>
              <w:t>(</w:t>
            </w:r>
            <w:r w:rsidRPr="00624162">
              <w:rPr>
                <w:rFonts w:ascii="GHEA Mariam" w:hAnsi="GHEA Mariam"/>
                <w:kern w:val="32"/>
                <w:sz w:val="22"/>
                <w:szCs w:val="22"/>
                <w:lang w:val="hy-AM"/>
              </w:rPr>
              <w:t>կկալ</w:t>
            </w:r>
            <w:r w:rsidRPr="00624162">
              <w:rPr>
                <w:rFonts w:ascii="GHEA Mariam" w:hAnsi="GHEA Mariam"/>
                <w:kern w:val="32"/>
                <w:sz w:val="22"/>
                <w:szCs w:val="22"/>
              </w:rPr>
              <w:t>/</w:t>
            </w:r>
            <w:r w:rsidRPr="00624162">
              <w:rPr>
                <w:rFonts w:ascii="GHEA Mariam" w:hAnsi="GHEA Mariam"/>
                <w:kern w:val="32"/>
                <w:sz w:val="22"/>
                <w:szCs w:val="22"/>
                <w:lang w:val="hy-AM"/>
              </w:rPr>
              <w:t>խմ</w:t>
            </w:r>
            <w:r w:rsidRPr="00624162">
              <w:rPr>
                <w:rFonts w:ascii="GHEA Mariam" w:hAnsi="GHEA Mariam"/>
                <w:kern w:val="32"/>
                <w:sz w:val="22"/>
                <w:szCs w:val="22"/>
              </w:rPr>
              <w:t>)</w:t>
            </w:r>
            <w:r w:rsidRPr="00624162">
              <w:rPr>
                <w:rFonts w:ascii="GHEA Mariam" w:hAnsi="GHEA Mariam"/>
                <w:kern w:val="32"/>
                <w:sz w:val="22"/>
                <w:szCs w:val="22"/>
                <w:lang w:val="hy-AM"/>
              </w:rPr>
              <w:t>,</w:t>
            </w:r>
          </w:p>
        </w:tc>
      </w:tr>
      <w:tr w:rsidR="002049E3" w:rsidRPr="00624162" w:rsidTr="00D521D8">
        <w:tc>
          <w:tcPr>
            <w:tcW w:w="407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b/>
                <w:kern w:val="32"/>
                <w:sz w:val="22"/>
                <w:szCs w:val="22"/>
                <w:lang w:val="en-US"/>
              </w:rPr>
            </w:pPr>
            <w:r w:rsidRPr="00624162">
              <w:rPr>
                <w:rFonts w:ascii="GHEA Mariam" w:hAnsi="GHEA Mariam"/>
                <w:b/>
                <w:i/>
                <w:kern w:val="32"/>
                <w:sz w:val="22"/>
                <w:szCs w:val="22"/>
                <w:lang w:val="hy-AM"/>
              </w:rPr>
              <w:t>ЭA</w:t>
            </w:r>
            <w:r w:rsidRPr="00624162">
              <w:rPr>
                <w:rFonts w:ascii="GHEA Mariam" w:hAnsi="GHEA Mariam"/>
                <w:b/>
                <w:i/>
                <w:kern w:val="32"/>
                <w:sz w:val="22"/>
                <w:szCs w:val="22"/>
                <w:lang w:val="en-US"/>
              </w:rPr>
              <w:t>j</w:t>
            </w:r>
            <w:r w:rsidRPr="00624162">
              <w:rPr>
                <w:rFonts w:ascii="GHEA Mariam" w:hAnsi="GHEA Mariam"/>
                <w:b/>
                <w:kern w:val="32"/>
                <w:sz w:val="22"/>
                <w:szCs w:val="22"/>
                <w:lang w:val="en-US"/>
              </w:rPr>
              <w:t xml:space="preserve"> </w:t>
            </w:r>
            <w:r w:rsidRPr="00624162">
              <w:rPr>
                <w:rFonts w:ascii="GHEA Mariam" w:hAnsi="GHEA Mariam"/>
                <w:kern w:val="32"/>
                <w:sz w:val="22"/>
                <w:szCs w:val="22"/>
              </w:rPr>
              <w:t xml:space="preserve">is the actual </w:t>
            </w:r>
            <w:r w:rsidRPr="00624162">
              <w:rPr>
                <w:rFonts w:ascii="GHEA Mariam" w:hAnsi="GHEA Mariam"/>
                <w:kern w:val="32"/>
                <w:sz w:val="22"/>
                <w:szCs w:val="22"/>
                <w:lang w:val="en-US"/>
              </w:rPr>
              <w:t xml:space="preserve">total volume </w:t>
            </w:r>
            <w:r w:rsidRPr="00624162">
              <w:rPr>
                <w:rFonts w:ascii="GHEA Mariam" w:hAnsi="GHEA Mariam"/>
                <w:kern w:val="32"/>
                <w:sz w:val="22"/>
                <w:szCs w:val="22"/>
              </w:rPr>
              <w:t xml:space="preserve">of the useful delivery of electrical energy by the </w:t>
            </w:r>
            <w:r w:rsidRPr="00624162">
              <w:rPr>
                <w:rFonts w:ascii="GHEA Mariam" w:hAnsi="GHEA Mariam" w:cs="Times New Roman"/>
                <w:kern w:val="32"/>
                <w:sz w:val="22"/>
                <w:szCs w:val="22"/>
                <w:u w:color="0000FF"/>
                <w:lang w:val="en-US"/>
              </w:rPr>
              <w:t>Developer</w:t>
            </w:r>
            <w:r w:rsidRPr="00624162">
              <w:rPr>
                <w:rFonts w:ascii="GHEA Mariam" w:hAnsi="GHEA Mariam"/>
                <w:kern w:val="32"/>
                <w:sz w:val="22"/>
                <w:szCs w:val="22"/>
                <w:u w:color="0000FF"/>
                <w:lang w:val="en-US"/>
              </w:rPr>
              <w:t xml:space="preserve"> in </w:t>
            </w:r>
            <w:r w:rsidRPr="00624162">
              <w:rPr>
                <w:rFonts w:ascii="GHEA Mariam" w:hAnsi="GHEA Mariam"/>
                <w:kern w:val="32"/>
                <w:sz w:val="22"/>
                <w:szCs w:val="22"/>
              </w:rPr>
              <w:t>calendar month (incomplete calendar month)</w:t>
            </w:r>
            <w:r w:rsidRPr="00624162">
              <w:rPr>
                <w:rFonts w:ascii="GHEA Mariam" w:hAnsi="GHEA Mariam"/>
                <w:kern w:val="32"/>
                <w:sz w:val="22"/>
                <w:szCs w:val="22"/>
                <w:lang w:val="en-US"/>
              </w:rPr>
              <w:t xml:space="preserve"> </w:t>
            </w:r>
            <w:r w:rsidRPr="00624162">
              <w:rPr>
                <w:rFonts w:ascii="GHEA Mariam" w:hAnsi="GHEA Mariam"/>
                <w:i/>
                <w:kern w:val="32"/>
                <w:sz w:val="22"/>
                <w:szCs w:val="22"/>
                <w:lang w:val="en-US"/>
              </w:rPr>
              <w:t>j</w:t>
            </w:r>
            <w:r w:rsidRPr="00624162">
              <w:rPr>
                <w:rFonts w:ascii="GHEA Mariam" w:hAnsi="GHEA Mariam"/>
                <w:kern w:val="32"/>
                <w:sz w:val="22"/>
                <w:szCs w:val="22"/>
                <w:lang w:val="en-US"/>
              </w:rPr>
              <w:t xml:space="preserve"> </w:t>
            </w:r>
            <w:r w:rsidRPr="00624162">
              <w:rPr>
                <w:rFonts w:ascii="GHEA Mariam" w:hAnsi="GHEA Mariam"/>
                <w:kern w:val="32"/>
                <w:sz w:val="22"/>
                <w:szCs w:val="22"/>
              </w:rPr>
              <w:t>(kWh)</w:t>
            </w:r>
            <w:r w:rsidR="00EF4D88" w:rsidRPr="00624162">
              <w:rPr>
                <w:rFonts w:ascii="GHEA Mariam" w:hAnsi="GHEA Mariam"/>
                <w:kern w:val="32"/>
                <w:sz w:val="22"/>
                <w:szCs w:val="22"/>
              </w:rPr>
              <w:t>,</w:t>
            </w:r>
          </w:p>
        </w:tc>
        <w:tc>
          <w:tcPr>
            <w:tcW w:w="5167" w:type="dxa"/>
            <w:shd w:val="clear" w:color="auto" w:fill="auto"/>
          </w:tcPr>
          <w:p w:rsidR="002049E3" w:rsidRPr="00624162" w:rsidRDefault="002049E3" w:rsidP="00D521D8">
            <w:pPr>
              <w:adjustRightInd/>
              <w:spacing w:before="120" w:after="240" w:line="288" w:lineRule="auto"/>
              <w:contextualSpacing/>
              <w:jc w:val="both"/>
              <w:rPr>
                <w:rFonts w:ascii="GHEA Mariam" w:hAnsi="GHEA Mariam"/>
                <w:kern w:val="32"/>
                <w:sz w:val="22"/>
                <w:szCs w:val="22"/>
                <w:lang w:val="en-US"/>
              </w:rPr>
            </w:pPr>
            <w:r w:rsidRPr="00624162">
              <w:rPr>
                <w:rFonts w:ascii="GHEA Mariam" w:hAnsi="GHEA Mariam"/>
                <w:b/>
                <w:i/>
                <w:kern w:val="32"/>
                <w:sz w:val="22"/>
                <w:szCs w:val="22"/>
                <w:lang w:val="hy-AM"/>
              </w:rPr>
              <w:t>ЭA</w:t>
            </w:r>
            <w:r w:rsidRPr="00624162">
              <w:rPr>
                <w:rFonts w:ascii="GHEA Mariam" w:hAnsi="GHEA Mariam"/>
                <w:b/>
                <w:i/>
                <w:kern w:val="32"/>
                <w:sz w:val="22"/>
                <w:szCs w:val="22"/>
                <w:lang w:val="en-US"/>
              </w:rPr>
              <w:t>j</w:t>
            </w:r>
            <w:r w:rsidRPr="00624162">
              <w:rPr>
                <w:rFonts w:ascii="GHEA Mariam" w:hAnsi="GHEA Mariam"/>
                <w:b/>
                <w:kern w:val="32"/>
                <w:sz w:val="22"/>
                <w:szCs w:val="22"/>
                <w:lang w:val="hy-AM"/>
              </w:rPr>
              <w:t>՝</w:t>
            </w:r>
            <w:r w:rsidRPr="00624162">
              <w:rPr>
                <w:rFonts w:ascii="GHEA Mariam" w:hAnsi="GHEA Mariam"/>
                <w:b/>
                <w:kern w:val="32"/>
                <w:sz w:val="22"/>
                <w:szCs w:val="22"/>
                <w:lang w:val="en-US"/>
              </w:rPr>
              <w:t xml:space="preserve"> </w:t>
            </w:r>
            <w:r w:rsidRPr="00624162">
              <w:rPr>
                <w:rFonts w:ascii="GHEA Mariam" w:hAnsi="GHEA Mariam"/>
                <w:i/>
                <w:kern w:val="32"/>
                <w:sz w:val="22"/>
                <w:szCs w:val="22"/>
                <w:lang w:val="en-US"/>
              </w:rPr>
              <w:t>j</w:t>
            </w:r>
            <w:r w:rsidRPr="00624162">
              <w:rPr>
                <w:rFonts w:ascii="GHEA Mariam" w:hAnsi="GHEA Mariam"/>
                <w:kern w:val="32"/>
                <w:sz w:val="22"/>
                <w:szCs w:val="22"/>
                <w:lang w:val="hy-AM"/>
              </w:rPr>
              <w:t>-րդ</w:t>
            </w:r>
            <w:r w:rsidRPr="00624162">
              <w:rPr>
                <w:rFonts w:ascii="GHEA Mariam" w:hAnsi="GHEA Mariam"/>
                <w:b/>
                <w:kern w:val="32"/>
                <w:sz w:val="22"/>
                <w:szCs w:val="22"/>
                <w:lang w:val="en-US"/>
              </w:rPr>
              <w:t xml:space="preserve"> </w:t>
            </w:r>
            <w:r w:rsidRPr="00624162">
              <w:rPr>
                <w:rFonts w:ascii="GHEA Mariam" w:hAnsi="GHEA Mariam"/>
                <w:kern w:val="32"/>
                <w:sz w:val="22"/>
                <w:szCs w:val="22"/>
                <w:lang w:val="hy-AM"/>
              </w:rPr>
              <w:t>օրացուցային ամսում (ոչ լիարժեք օրացուցային ամսում) Կառուցապատողի կողմից էլեկտրա</w:t>
            </w:r>
            <w:r w:rsidRPr="00624162">
              <w:rPr>
                <w:rFonts w:ascii="GHEA Mariam" w:hAnsi="GHEA Mariam"/>
                <w:kern w:val="32"/>
                <w:sz w:val="22"/>
                <w:szCs w:val="22"/>
                <w:lang w:val="en-US"/>
              </w:rPr>
              <w:softHyphen/>
            </w:r>
            <w:r w:rsidRPr="00624162">
              <w:rPr>
                <w:rFonts w:ascii="GHEA Mariam" w:hAnsi="GHEA Mariam"/>
                <w:kern w:val="32"/>
                <w:sz w:val="22"/>
                <w:szCs w:val="22"/>
                <w:lang w:val="hy-AM"/>
              </w:rPr>
              <w:t xml:space="preserve">էներգիայի օգտակար առաքման փաստացի ընդհանուր ծավալն է </w:t>
            </w:r>
            <w:r w:rsidRPr="00624162">
              <w:rPr>
                <w:rFonts w:ascii="GHEA Mariam" w:hAnsi="GHEA Mariam"/>
                <w:kern w:val="32"/>
                <w:sz w:val="22"/>
                <w:szCs w:val="22"/>
              </w:rPr>
              <w:t>(kWh)</w:t>
            </w:r>
            <w:r w:rsidR="00EF4D88" w:rsidRPr="00624162">
              <w:rPr>
                <w:rFonts w:ascii="GHEA Mariam" w:hAnsi="GHEA Mariam"/>
                <w:kern w:val="32"/>
                <w:sz w:val="22"/>
                <w:szCs w:val="22"/>
                <w:lang w:val="en-US"/>
              </w:rPr>
              <w:t>,</w:t>
            </w:r>
          </w:p>
        </w:tc>
      </w:tr>
      <w:tr w:rsidR="001C3F69" w:rsidRPr="00624162" w:rsidTr="00FB2771">
        <w:tc>
          <w:tcPr>
            <w:tcW w:w="4077" w:type="dxa"/>
            <w:shd w:val="clear" w:color="auto" w:fill="auto"/>
          </w:tcPr>
          <w:p w:rsidR="00EF4D88" w:rsidRPr="00624162" w:rsidRDefault="00EF4D88" w:rsidP="00EF4D88">
            <w:pPr>
              <w:adjustRightInd/>
              <w:spacing w:before="120" w:after="240" w:line="288" w:lineRule="auto"/>
              <w:contextualSpacing/>
              <w:jc w:val="both"/>
              <w:rPr>
                <w:rFonts w:ascii="GHEA Mariam" w:hAnsi="GHEA Mariam"/>
                <w:b/>
                <w:kern w:val="32"/>
                <w:sz w:val="22"/>
                <w:szCs w:val="22"/>
                <w:lang w:val="en-US"/>
              </w:rPr>
            </w:pPr>
            <w:r w:rsidRPr="00624162">
              <w:rPr>
                <w:rFonts w:ascii="GHEA Mariam" w:hAnsi="GHEA Mariam"/>
                <w:b/>
                <w:i/>
                <w:kern w:val="32"/>
                <w:sz w:val="22"/>
                <w:szCs w:val="22"/>
                <w:lang w:val="hy-AM"/>
              </w:rPr>
              <w:lastRenderedPageBreak/>
              <w:t>Pg</w:t>
            </w:r>
            <w:r w:rsidRPr="00624162">
              <w:rPr>
                <w:rFonts w:ascii="GHEA Mariam" w:hAnsi="GHEA Mariam"/>
                <w:b/>
                <w:i/>
                <w:kern w:val="32"/>
                <w:sz w:val="22"/>
                <w:szCs w:val="22"/>
                <w:vertAlign w:val="subscript"/>
                <w:lang w:val="en-US"/>
              </w:rPr>
              <w:t>j</w:t>
            </w:r>
            <w:r w:rsidRPr="00624162">
              <w:rPr>
                <w:rFonts w:ascii="GHEA Mariam" w:hAnsi="GHEA Mariam"/>
                <w:b/>
                <w:kern w:val="32"/>
                <w:sz w:val="22"/>
                <w:szCs w:val="22"/>
                <w:lang w:val="hy-AM"/>
              </w:rPr>
              <w:t xml:space="preserve"> </w:t>
            </w:r>
            <w:r w:rsidRPr="00624162">
              <w:rPr>
                <w:rFonts w:ascii="GHEA Mariam" w:hAnsi="GHEA Mariam"/>
                <w:kern w:val="32"/>
                <w:sz w:val="22"/>
                <w:szCs w:val="22"/>
              </w:rPr>
              <w:t xml:space="preserve">is the Gas Tariff in calendar month </w:t>
            </w:r>
            <w:r w:rsidRPr="00624162">
              <w:rPr>
                <w:rFonts w:ascii="GHEA Mariam" w:hAnsi="GHEA Mariam"/>
                <w:i/>
                <w:kern w:val="32"/>
                <w:sz w:val="22"/>
                <w:szCs w:val="22"/>
              </w:rPr>
              <w:t>j</w:t>
            </w:r>
            <w:r w:rsidRPr="00624162">
              <w:rPr>
                <w:rFonts w:ascii="GHEA Mariam" w:hAnsi="GHEA Mariam"/>
                <w:kern w:val="32"/>
                <w:sz w:val="22"/>
                <w:szCs w:val="22"/>
              </w:rPr>
              <w:t xml:space="preserve"> (USD/thousand cu.m.)</w:t>
            </w:r>
            <w:r w:rsidRPr="00624162">
              <w:rPr>
                <w:rFonts w:ascii="GHEA Mariam" w:hAnsi="GHEA Mariam"/>
                <w:kern w:val="32"/>
                <w:sz w:val="22"/>
                <w:szCs w:val="22"/>
                <w:lang w:val="en-US"/>
              </w:rPr>
              <w:t>.</w:t>
            </w:r>
          </w:p>
        </w:tc>
        <w:tc>
          <w:tcPr>
            <w:tcW w:w="5167" w:type="dxa"/>
            <w:shd w:val="clear" w:color="auto" w:fill="auto"/>
          </w:tcPr>
          <w:p w:rsidR="00EF4D88" w:rsidRPr="00624162" w:rsidRDefault="00EF4D88" w:rsidP="00EF4D8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b/>
                <w:i/>
                <w:kern w:val="32"/>
                <w:sz w:val="22"/>
                <w:szCs w:val="22"/>
                <w:lang w:val="hy-AM"/>
              </w:rPr>
              <w:t>Pg</w:t>
            </w:r>
            <w:r w:rsidRPr="00624162">
              <w:rPr>
                <w:rFonts w:ascii="GHEA Mariam" w:hAnsi="GHEA Mariam"/>
                <w:b/>
                <w:i/>
                <w:kern w:val="32"/>
                <w:sz w:val="22"/>
                <w:szCs w:val="22"/>
                <w:lang w:val="en-US"/>
              </w:rPr>
              <w:t>j</w:t>
            </w:r>
            <w:r w:rsidRPr="00624162">
              <w:rPr>
                <w:rFonts w:ascii="GHEA Mariam" w:hAnsi="GHEA Mariam"/>
                <w:b/>
                <w:kern w:val="32"/>
                <w:sz w:val="22"/>
                <w:szCs w:val="22"/>
                <w:lang w:val="hy-AM"/>
              </w:rPr>
              <w:t>՝</w:t>
            </w:r>
            <w:r w:rsidRPr="00624162">
              <w:rPr>
                <w:rFonts w:ascii="GHEA Mariam" w:hAnsi="GHEA Mariam"/>
                <w:b/>
                <w:kern w:val="32"/>
                <w:sz w:val="22"/>
                <w:szCs w:val="22"/>
                <w:lang w:val="hy-AM"/>
              </w:rPr>
              <w:tab/>
            </w:r>
            <w:r w:rsidRPr="00624162">
              <w:rPr>
                <w:rFonts w:ascii="GHEA Mariam" w:hAnsi="GHEA Mariam"/>
                <w:kern w:val="32"/>
                <w:sz w:val="22"/>
                <w:szCs w:val="22"/>
                <w:lang w:val="hy-AM"/>
              </w:rPr>
              <w:t xml:space="preserve">Գազի Սակագինն է </w:t>
            </w:r>
            <w:r w:rsidRPr="00624162">
              <w:rPr>
                <w:rFonts w:ascii="GHEA Mariam" w:hAnsi="GHEA Mariam"/>
                <w:i/>
                <w:kern w:val="32"/>
                <w:sz w:val="22"/>
                <w:szCs w:val="22"/>
                <w:lang w:val="en-US"/>
              </w:rPr>
              <w:t>j</w:t>
            </w:r>
            <w:r w:rsidRPr="00624162">
              <w:rPr>
                <w:rFonts w:ascii="GHEA Mariam" w:hAnsi="GHEA Mariam"/>
                <w:kern w:val="32"/>
                <w:sz w:val="22"/>
                <w:szCs w:val="22"/>
                <w:lang w:val="hy-AM"/>
              </w:rPr>
              <w:t>-րդ օրացուցային ամսում (ԱՄՆ դոլար/հազ. խմ):</w:t>
            </w:r>
          </w:p>
        </w:tc>
      </w:tr>
      <w:tr w:rsidR="001C3F69" w:rsidRPr="00624162" w:rsidTr="00D521D8">
        <w:tc>
          <w:tcPr>
            <w:tcW w:w="4077" w:type="dxa"/>
            <w:shd w:val="clear" w:color="auto" w:fill="auto"/>
          </w:tcPr>
          <w:p w:rsidR="00EF4D88" w:rsidRPr="00624162" w:rsidRDefault="00EF4D88" w:rsidP="00EF4D88">
            <w:pPr>
              <w:adjustRightInd/>
              <w:spacing w:before="120" w:after="240" w:line="288" w:lineRule="auto"/>
              <w:contextualSpacing/>
              <w:jc w:val="both"/>
              <w:rPr>
                <w:rFonts w:ascii="GHEA Mariam" w:hAnsi="GHEA Mariam"/>
                <w:kern w:val="32"/>
                <w:sz w:val="22"/>
                <w:szCs w:val="22"/>
                <w:lang w:val="en-US"/>
              </w:rPr>
            </w:pPr>
            <w:r w:rsidRPr="00624162">
              <w:rPr>
                <w:rFonts w:ascii="GHEA Mariam" w:hAnsi="GHEA Mariam"/>
                <w:kern w:val="32"/>
                <w:sz w:val="22"/>
                <w:szCs w:val="22"/>
                <w:lang w:val="en-US"/>
              </w:rPr>
              <w:t xml:space="preserve">If different </w:t>
            </w:r>
            <w:r w:rsidRPr="00624162">
              <w:rPr>
                <w:rFonts w:ascii="GHEA Mariam" w:hAnsi="GHEA Mariam"/>
                <w:kern w:val="32"/>
                <w:sz w:val="22"/>
                <w:szCs w:val="22"/>
              </w:rPr>
              <w:t xml:space="preserve">Gas Tariffs were applied during different periods of calendar month </w:t>
            </w:r>
            <w:r w:rsidRPr="00624162">
              <w:rPr>
                <w:rFonts w:ascii="GHEA Mariam" w:hAnsi="GHEA Mariam"/>
                <w:i/>
                <w:kern w:val="32"/>
                <w:sz w:val="22"/>
                <w:szCs w:val="22"/>
              </w:rPr>
              <w:t>j</w:t>
            </w:r>
            <w:r w:rsidRPr="00624162">
              <w:rPr>
                <w:rFonts w:ascii="GHEA Mariam" w:hAnsi="GHEA Mariam"/>
                <w:kern w:val="32"/>
                <w:sz w:val="22"/>
                <w:szCs w:val="22"/>
              </w:rPr>
              <w:t>, then separate calculations shall be done for each such period.</w:t>
            </w:r>
          </w:p>
        </w:tc>
        <w:tc>
          <w:tcPr>
            <w:tcW w:w="5167" w:type="dxa"/>
            <w:shd w:val="clear" w:color="auto" w:fill="auto"/>
          </w:tcPr>
          <w:p w:rsidR="00EF4D88" w:rsidRPr="00624162" w:rsidRDefault="00EF4D88" w:rsidP="001B546D">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kern w:val="32"/>
                <w:sz w:val="22"/>
                <w:szCs w:val="22"/>
                <w:lang w:val="hy-AM"/>
              </w:rPr>
              <w:t xml:space="preserve">Եթե տարբեր Գազի Սակագներ են կիրառվել </w:t>
            </w:r>
            <w:r w:rsidRPr="00624162">
              <w:rPr>
                <w:rFonts w:ascii="GHEA Mariam" w:hAnsi="GHEA Mariam"/>
                <w:i/>
                <w:kern w:val="32"/>
                <w:sz w:val="22"/>
                <w:szCs w:val="22"/>
                <w:lang w:val="en-US"/>
              </w:rPr>
              <w:t>j</w:t>
            </w:r>
            <w:r w:rsidRPr="00624162">
              <w:rPr>
                <w:rFonts w:ascii="GHEA Mariam" w:hAnsi="GHEA Mariam"/>
                <w:kern w:val="32"/>
                <w:sz w:val="22"/>
                <w:szCs w:val="22"/>
                <w:lang w:val="hy-AM"/>
              </w:rPr>
              <w:t>-րդ օրացուցային ամսվա տարբեր ժամանակա</w:t>
            </w:r>
            <w:r w:rsidR="001B546D" w:rsidRPr="00624162">
              <w:rPr>
                <w:rFonts w:ascii="GHEA Mariam" w:hAnsi="GHEA Mariam"/>
                <w:kern w:val="32"/>
                <w:sz w:val="22"/>
                <w:szCs w:val="22"/>
                <w:lang w:val="hy-AM"/>
              </w:rPr>
              <w:softHyphen/>
            </w:r>
            <w:r w:rsidRPr="00624162">
              <w:rPr>
                <w:rFonts w:ascii="GHEA Mariam" w:hAnsi="GHEA Mariam"/>
                <w:kern w:val="32"/>
                <w:sz w:val="22"/>
                <w:szCs w:val="22"/>
                <w:lang w:val="hy-AM"/>
              </w:rPr>
              <w:t xml:space="preserve">հատվածներում, </w:t>
            </w:r>
            <w:r w:rsidR="001B546D" w:rsidRPr="00624162">
              <w:rPr>
                <w:rFonts w:ascii="GHEA Mariam" w:hAnsi="GHEA Mariam"/>
                <w:kern w:val="32"/>
                <w:sz w:val="22"/>
                <w:szCs w:val="22"/>
                <w:lang w:val="hy-AM"/>
              </w:rPr>
              <w:t>ապա այդ ժամանակա</w:t>
            </w:r>
            <w:r w:rsidR="001B546D" w:rsidRPr="00624162">
              <w:rPr>
                <w:rFonts w:ascii="GHEA Mariam" w:hAnsi="GHEA Mariam"/>
                <w:kern w:val="32"/>
                <w:sz w:val="22"/>
                <w:szCs w:val="22"/>
                <w:lang w:val="hy-AM"/>
              </w:rPr>
              <w:softHyphen/>
              <w:t xml:space="preserve">հատվածների համար պետք է կատարվի </w:t>
            </w:r>
            <w:r w:rsidRPr="00624162">
              <w:rPr>
                <w:rFonts w:ascii="GHEA Mariam" w:hAnsi="GHEA Mariam"/>
                <w:kern w:val="32"/>
                <w:sz w:val="22"/>
                <w:szCs w:val="22"/>
                <w:lang w:val="hy-AM"/>
              </w:rPr>
              <w:t>առանձին հաշվարկ:</w:t>
            </w:r>
          </w:p>
        </w:tc>
      </w:tr>
      <w:tr w:rsidR="00EF4D88" w:rsidRPr="00624162" w:rsidTr="00D521D8">
        <w:tc>
          <w:tcPr>
            <w:tcW w:w="4077" w:type="dxa"/>
            <w:shd w:val="clear" w:color="auto" w:fill="auto"/>
          </w:tcPr>
          <w:p w:rsidR="00EF4D88" w:rsidRPr="00624162" w:rsidRDefault="00EF4D88" w:rsidP="00D521D8">
            <w:pPr>
              <w:adjustRightInd/>
              <w:spacing w:before="120" w:after="240" w:line="288" w:lineRule="auto"/>
              <w:contextualSpacing/>
              <w:jc w:val="both"/>
              <w:rPr>
                <w:rFonts w:ascii="GHEA Mariam" w:hAnsi="GHEA Mariam"/>
                <w:kern w:val="32"/>
                <w:sz w:val="22"/>
                <w:szCs w:val="22"/>
              </w:rPr>
            </w:pPr>
            <w:r w:rsidRPr="00624162">
              <w:rPr>
                <w:rFonts w:ascii="GHEA Mariam" w:hAnsi="GHEA Mariam"/>
                <w:kern w:val="32"/>
                <w:sz w:val="22"/>
                <w:szCs w:val="22"/>
                <w:lang w:val="en-US"/>
              </w:rPr>
              <w:t xml:space="preserve">If </w:t>
            </w:r>
            <w:r w:rsidRPr="00624162">
              <w:rPr>
                <w:rFonts w:ascii="GHEA Mariam" w:hAnsi="GHEA Mariam"/>
                <w:kern w:val="32"/>
                <w:sz w:val="22"/>
                <w:szCs w:val="22"/>
              </w:rPr>
              <w:t xml:space="preserve">the average monthly capacity of dispatch of the Plant in the calendar month (incomplete calendar month) </w:t>
            </w:r>
            <w:r w:rsidRPr="00624162">
              <w:rPr>
                <w:rFonts w:ascii="GHEA Mariam" w:hAnsi="GHEA Mariam"/>
                <w:i/>
                <w:kern w:val="32"/>
                <w:sz w:val="22"/>
                <w:szCs w:val="22"/>
                <w:lang w:val="en-US"/>
              </w:rPr>
              <w:t>j</w:t>
            </w:r>
            <w:r w:rsidRPr="00624162">
              <w:rPr>
                <w:rFonts w:ascii="GHEA Mariam" w:hAnsi="GHEA Mariam"/>
                <w:kern w:val="32"/>
                <w:sz w:val="22"/>
                <w:szCs w:val="22"/>
                <w:lang w:val="en-US"/>
              </w:rPr>
              <w:t xml:space="preserve"> is </w:t>
            </w:r>
            <w:r w:rsidRPr="00624162">
              <w:rPr>
                <w:rFonts w:ascii="GHEA Mariam" w:hAnsi="GHEA Mariam"/>
                <w:kern w:val="32"/>
                <w:sz w:val="22"/>
                <w:szCs w:val="22"/>
              </w:rPr>
              <w:t xml:space="preserve">lower than the Minimum Average Capacity of Dispatch, then the value of </w:t>
            </w:r>
            <w:r w:rsidRPr="00624162">
              <w:rPr>
                <w:rFonts w:ascii="GHEA Mariam" w:hAnsi="GHEA Mariam"/>
                <w:b/>
                <w:i/>
                <w:kern w:val="32"/>
                <w:sz w:val="22"/>
                <w:szCs w:val="22"/>
                <w:lang w:val="hy-AM"/>
              </w:rPr>
              <w:t>K</w:t>
            </w:r>
            <w:r w:rsidRPr="00624162">
              <w:rPr>
                <w:rFonts w:ascii="GHEA Mariam" w:hAnsi="GHEA Mariam"/>
                <w:b/>
                <w:i/>
                <w:kern w:val="32"/>
                <w:sz w:val="22"/>
                <w:szCs w:val="22"/>
                <w:vertAlign w:val="subscript"/>
                <w:lang w:val="hy-AM"/>
              </w:rPr>
              <w:t>iM</w:t>
            </w:r>
            <w:r w:rsidRPr="00624162">
              <w:rPr>
                <w:rFonts w:ascii="GHEA Mariam" w:hAnsi="GHEA Mariam"/>
                <w:b/>
                <w:i/>
                <w:kern w:val="32"/>
                <w:sz w:val="22"/>
                <w:szCs w:val="22"/>
                <w:vertAlign w:val="subscript"/>
                <w:lang w:val="en-US"/>
              </w:rPr>
              <w:t>Hj</w:t>
            </w:r>
            <w:r w:rsidRPr="00624162">
              <w:rPr>
                <w:rFonts w:ascii="GHEA Mariam" w:hAnsi="GHEA Mariam"/>
                <w:b/>
                <w:kern w:val="32"/>
                <w:sz w:val="22"/>
                <w:szCs w:val="22"/>
              </w:rPr>
              <w:t xml:space="preserve"> </w:t>
            </w:r>
            <w:r w:rsidRPr="00624162">
              <w:rPr>
                <w:rFonts w:ascii="GHEA Mariam" w:hAnsi="GHEA Mariam"/>
                <w:kern w:val="32"/>
                <w:sz w:val="22"/>
                <w:szCs w:val="22"/>
              </w:rPr>
              <w:t>shall be</w:t>
            </w:r>
            <w:r w:rsidRPr="00624162">
              <w:rPr>
                <w:rFonts w:ascii="GHEA Mariam" w:hAnsi="GHEA Mariam"/>
                <w:b/>
                <w:kern w:val="32"/>
                <w:sz w:val="22"/>
                <w:szCs w:val="22"/>
              </w:rPr>
              <w:t xml:space="preserve"> </w:t>
            </w:r>
            <w:r w:rsidRPr="00624162">
              <w:rPr>
                <w:rFonts w:ascii="GHEA Mariam" w:hAnsi="GHEA Mariam"/>
                <w:kern w:val="32"/>
                <w:sz w:val="22"/>
                <w:szCs w:val="22"/>
              </w:rPr>
              <w:t>deemed to be equal to zero,</w:t>
            </w:r>
          </w:p>
        </w:tc>
        <w:tc>
          <w:tcPr>
            <w:tcW w:w="5167" w:type="dxa"/>
            <w:shd w:val="clear" w:color="auto" w:fill="auto"/>
          </w:tcPr>
          <w:p w:rsidR="00EF4D88" w:rsidRPr="00624162" w:rsidRDefault="00EF4D88"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kern w:val="32"/>
                <w:sz w:val="22"/>
                <w:szCs w:val="22"/>
                <w:lang w:val="hy-AM"/>
              </w:rPr>
              <w:t xml:space="preserve">Եթե </w:t>
            </w:r>
            <w:r w:rsidRPr="00624162">
              <w:rPr>
                <w:rFonts w:ascii="GHEA Mariam" w:hAnsi="GHEA Mariam"/>
                <w:b/>
                <w:i/>
                <w:kern w:val="32"/>
                <w:sz w:val="22"/>
                <w:szCs w:val="22"/>
                <w:lang w:val="en-US"/>
              </w:rPr>
              <w:t>j</w:t>
            </w:r>
            <w:r w:rsidRPr="00624162">
              <w:rPr>
                <w:rFonts w:ascii="GHEA Mariam" w:hAnsi="GHEA Mariam"/>
                <w:kern w:val="32"/>
                <w:sz w:val="22"/>
                <w:szCs w:val="22"/>
                <w:lang w:val="hy-AM"/>
              </w:rPr>
              <w:t>-րդ</w:t>
            </w:r>
            <w:r w:rsidRPr="00624162">
              <w:rPr>
                <w:rFonts w:ascii="GHEA Mariam" w:hAnsi="GHEA Mariam"/>
                <w:b/>
                <w:kern w:val="32"/>
                <w:sz w:val="22"/>
                <w:szCs w:val="22"/>
                <w:lang w:val="en-US"/>
              </w:rPr>
              <w:t xml:space="preserve"> </w:t>
            </w:r>
            <w:r w:rsidRPr="00624162">
              <w:rPr>
                <w:rFonts w:ascii="GHEA Mariam" w:hAnsi="GHEA Mariam"/>
                <w:kern w:val="32"/>
                <w:sz w:val="22"/>
                <w:szCs w:val="22"/>
                <w:lang w:val="hy-AM"/>
              </w:rPr>
              <w:t xml:space="preserve">օրացուցային ամսում (ոչ լիարժեք օրացուցային ամսում) Կայանի պահանջարկված միջին ամսական հզորությունը ցածր է Նվազագույն Միջին Պահանջարկված Հզորությունից, ապա </w:t>
            </w:r>
            <w:r w:rsidRPr="00624162">
              <w:rPr>
                <w:rFonts w:ascii="GHEA Mariam" w:hAnsi="GHEA Mariam"/>
                <w:b/>
                <w:i/>
                <w:kern w:val="32"/>
                <w:sz w:val="22"/>
                <w:szCs w:val="22"/>
                <w:lang w:val="hy-AM"/>
              </w:rPr>
              <w:t>K</w:t>
            </w:r>
            <w:r w:rsidRPr="00624162">
              <w:rPr>
                <w:rFonts w:ascii="GHEA Mariam" w:hAnsi="GHEA Mariam"/>
                <w:b/>
                <w:i/>
                <w:kern w:val="32"/>
                <w:sz w:val="22"/>
                <w:szCs w:val="22"/>
                <w:vertAlign w:val="subscript"/>
                <w:lang w:val="hy-AM"/>
              </w:rPr>
              <w:t>iM</w:t>
            </w:r>
            <w:r w:rsidRPr="00624162">
              <w:rPr>
                <w:rFonts w:ascii="GHEA Mariam" w:hAnsi="GHEA Mariam"/>
                <w:b/>
                <w:i/>
                <w:kern w:val="32"/>
                <w:sz w:val="22"/>
                <w:szCs w:val="22"/>
                <w:vertAlign w:val="subscript"/>
                <w:lang w:val="en-US"/>
              </w:rPr>
              <w:t>Hj</w:t>
            </w:r>
            <w:r w:rsidRPr="00624162">
              <w:rPr>
                <w:rFonts w:ascii="GHEA Mariam" w:hAnsi="GHEA Mariam"/>
                <w:kern w:val="32"/>
                <w:sz w:val="22"/>
                <w:szCs w:val="22"/>
                <w:lang w:val="hy-AM"/>
              </w:rPr>
              <w:t xml:space="preserve"> մեծությունը ընդունվում է հավասար զրոյի:</w:t>
            </w:r>
          </w:p>
        </w:tc>
      </w:tr>
      <w:tr w:rsidR="00EF4D88" w:rsidRPr="00550994" w:rsidTr="00D521D8">
        <w:tc>
          <w:tcPr>
            <w:tcW w:w="4077" w:type="dxa"/>
            <w:shd w:val="clear" w:color="auto" w:fill="auto"/>
          </w:tcPr>
          <w:p w:rsidR="00EF4D88" w:rsidRPr="00624162" w:rsidRDefault="00EF4D88"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kern w:val="32"/>
                <w:sz w:val="22"/>
                <w:szCs w:val="22"/>
              </w:rPr>
              <w:t>If</w:t>
            </w:r>
            <w:r w:rsidRPr="00624162">
              <w:rPr>
                <w:rFonts w:ascii="GHEA Mariam" w:hAnsi="GHEA Mariam"/>
                <w:kern w:val="32"/>
                <w:sz w:val="22"/>
                <w:szCs w:val="22"/>
                <w:lang w:val="hy-AM"/>
              </w:rPr>
              <w:t xml:space="preserve"> </w:t>
            </w:r>
            <w:r w:rsidRPr="00624162">
              <w:rPr>
                <w:rFonts w:ascii="GHEA Mariam" w:hAnsi="GHEA Mariam"/>
                <w:kern w:val="32"/>
                <w:sz w:val="22"/>
                <w:szCs w:val="22"/>
              </w:rPr>
              <w:t xml:space="preserve">Accounting Period </w:t>
            </w:r>
            <w:r w:rsidRPr="00624162">
              <w:rPr>
                <w:rFonts w:ascii="GHEA Mariam" w:hAnsi="GHEA Mariam"/>
                <w:kern w:val="32"/>
                <w:sz w:val="22"/>
                <w:szCs w:val="22"/>
                <w:lang w:val="hy-AM"/>
              </w:rPr>
              <w:t>(i-1)</w:t>
            </w:r>
            <w:r w:rsidRPr="00624162">
              <w:rPr>
                <w:rFonts w:ascii="GHEA Mariam" w:hAnsi="GHEA Mariam"/>
                <w:kern w:val="32"/>
                <w:sz w:val="22"/>
                <w:szCs w:val="22"/>
              </w:rPr>
              <w:t xml:space="preserve"> is </w:t>
            </w:r>
            <w:r w:rsidRPr="00624162">
              <w:rPr>
                <w:rFonts w:ascii="GHEA Mariam" w:hAnsi="GHEA Mariam"/>
                <w:kern w:val="32"/>
                <w:sz w:val="22"/>
                <w:szCs w:val="22"/>
                <w:lang w:val="hy-AM"/>
              </w:rPr>
              <w:t>interrupted</w:t>
            </w:r>
            <w:r w:rsidRPr="00624162">
              <w:rPr>
                <w:rFonts w:ascii="GHEA Mariam" w:hAnsi="GHEA Mariam"/>
                <w:kern w:val="32"/>
                <w:sz w:val="22"/>
                <w:szCs w:val="22"/>
              </w:rPr>
              <w:t xml:space="preserve"> as a result of early approval of a new Electrical Energy Tariff by the Commission, or lasts longer than 12 months as a result of late approval of a new Electrical Energy Tariff by the Commission, and the adjustment value </w:t>
            </w:r>
            <w:r w:rsidRPr="00624162">
              <w:rPr>
                <w:rFonts w:ascii="GHEA Mariam" w:hAnsi="GHEA Mariam"/>
                <w:b/>
                <w:kern w:val="32"/>
                <w:sz w:val="22"/>
                <w:szCs w:val="22"/>
                <w:lang w:val="hy-AM"/>
              </w:rPr>
              <w:t>K</w:t>
            </w:r>
            <w:r w:rsidRPr="00624162">
              <w:rPr>
                <w:rFonts w:ascii="GHEA Mariam" w:hAnsi="GHEA Mariam"/>
                <w:b/>
                <w:kern w:val="32"/>
                <w:sz w:val="22"/>
                <w:szCs w:val="22"/>
                <w:vertAlign w:val="subscript"/>
                <w:lang w:val="hy-AM"/>
              </w:rPr>
              <w:t>i</w:t>
            </w:r>
            <w:r w:rsidRPr="00624162">
              <w:rPr>
                <w:rFonts w:ascii="GHEA Mariam" w:hAnsi="GHEA Mariam"/>
                <w:kern w:val="32"/>
                <w:sz w:val="22"/>
                <w:szCs w:val="22"/>
                <w:lang w:val="hy-AM"/>
              </w:rPr>
              <w:t xml:space="preserve">  </w:t>
            </w:r>
            <w:r w:rsidRPr="00624162">
              <w:rPr>
                <w:rFonts w:ascii="GHEA Mariam" w:hAnsi="GHEA Mariam"/>
                <w:kern w:val="32"/>
                <w:sz w:val="22"/>
                <w:szCs w:val="22"/>
              </w:rPr>
              <w:t xml:space="preserve">of the required annual revenue of that Accounting Period was not equal to zero, then the value </w:t>
            </w:r>
            <w:r w:rsidRPr="00624162">
              <w:rPr>
                <w:rFonts w:ascii="GHEA Mariam" w:hAnsi="GHEA Mariam"/>
                <w:b/>
                <w:kern w:val="32"/>
                <w:sz w:val="22"/>
                <w:szCs w:val="22"/>
                <w:lang w:val="hy-AM"/>
              </w:rPr>
              <w:t>K</w:t>
            </w:r>
            <w:r w:rsidRPr="00624162">
              <w:rPr>
                <w:rFonts w:ascii="GHEA Mariam" w:hAnsi="GHEA Mariam"/>
                <w:b/>
                <w:kern w:val="32"/>
                <w:sz w:val="22"/>
                <w:szCs w:val="22"/>
                <w:vertAlign w:val="subscript"/>
                <w:lang w:val="hy-AM"/>
              </w:rPr>
              <w:t>iU</w:t>
            </w:r>
            <w:r w:rsidRPr="00624162">
              <w:rPr>
                <w:rFonts w:ascii="GHEA Mariam" w:hAnsi="GHEA Mariam"/>
                <w:kern w:val="32"/>
                <w:sz w:val="22"/>
                <w:szCs w:val="22"/>
              </w:rPr>
              <w:t xml:space="preserve"> shall be calculated for Accounting Period i in accordance with the following formula: </w:t>
            </w:r>
          </w:p>
        </w:tc>
        <w:tc>
          <w:tcPr>
            <w:tcW w:w="5167" w:type="dxa"/>
            <w:shd w:val="clear" w:color="auto" w:fill="auto"/>
          </w:tcPr>
          <w:p w:rsidR="00EF4D88" w:rsidRPr="00624162" w:rsidRDefault="00EF4D88"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kern w:val="32"/>
                <w:sz w:val="22"/>
                <w:szCs w:val="22"/>
                <w:lang w:val="hy-AM"/>
              </w:rPr>
              <w:t xml:space="preserve">Եթե (i-1)-րդ Հաշվարկային Ժամկետն ընդհատվում է՝ Հանձնաժողովի կողմից հաստատված նոր Էլեկտրաէներգիայի Սակագնի ուժի մեջ շուտ մտնելու հետևանքով, կամ տևում է 12 ամսից ավելի՝ Հանձնաժողովի կողմից հաստատված նոր Էլեկտրաէներգիայի Սակագնի ուժի մեջ ուշ մտնելու հետևանքով, և այդ Հաշվարկային Ժամկետի ընթացքում անհրաժեշտ տարեկան հասույթի ճշգրտման </w:t>
            </w:r>
            <w:r w:rsidRPr="00624162">
              <w:rPr>
                <w:rFonts w:ascii="GHEA Mariam" w:hAnsi="GHEA Mariam"/>
                <w:b/>
                <w:kern w:val="32"/>
                <w:sz w:val="22"/>
                <w:szCs w:val="22"/>
                <w:lang w:val="hy-AM"/>
              </w:rPr>
              <w:t>K</w:t>
            </w:r>
            <w:r w:rsidRPr="00624162">
              <w:rPr>
                <w:rFonts w:ascii="GHEA Mariam" w:hAnsi="GHEA Mariam"/>
                <w:b/>
                <w:kern w:val="32"/>
                <w:sz w:val="22"/>
                <w:szCs w:val="22"/>
                <w:vertAlign w:val="subscript"/>
                <w:lang w:val="hy-AM"/>
              </w:rPr>
              <w:t>i</w:t>
            </w:r>
            <w:r w:rsidRPr="00624162">
              <w:rPr>
                <w:rFonts w:ascii="GHEA Mariam" w:hAnsi="GHEA Mariam"/>
                <w:kern w:val="32"/>
                <w:sz w:val="22"/>
                <w:szCs w:val="22"/>
                <w:lang w:val="hy-AM"/>
              </w:rPr>
              <w:t xml:space="preserve"> մեծությունը հավասար չէր զրոյի, ապա i-րդ Հաշվարկային Ժամկետի համար հաշվարկվում է </w:t>
            </w:r>
            <w:r w:rsidRPr="00624162">
              <w:rPr>
                <w:rFonts w:ascii="GHEA Mariam" w:hAnsi="GHEA Mariam"/>
                <w:b/>
                <w:kern w:val="32"/>
                <w:sz w:val="22"/>
                <w:szCs w:val="22"/>
                <w:lang w:val="hy-AM"/>
              </w:rPr>
              <w:t>K</w:t>
            </w:r>
            <w:r w:rsidRPr="00624162">
              <w:rPr>
                <w:rFonts w:ascii="GHEA Mariam" w:hAnsi="GHEA Mariam"/>
                <w:b/>
                <w:kern w:val="32"/>
                <w:sz w:val="22"/>
                <w:szCs w:val="22"/>
                <w:vertAlign w:val="subscript"/>
                <w:lang w:val="hy-AM"/>
              </w:rPr>
              <w:t>iU</w:t>
            </w:r>
            <w:r w:rsidRPr="00624162">
              <w:rPr>
                <w:rFonts w:ascii="GHEA Mariam" w:hAnsi="GHEA Mariam"/>
                <w:kern w:val="32"/>
                <w:sz w:val="22"/>
                <w:szCs w:val="22"/>
                <w:lang w:val="hy-AM"/>
              </w:rPr>
              <w:t xml:space="preserve"> մեծությունը՝ համաձայն հետևյալ բանաձևի.</w:t>
            </w:r>
          </w:p>
        </w:tc>
      </w:tr>
      <w:tr w:rsidR="00EF4D88" w:rsidRPr="00624162" w:rsidTr="00D521D8">
        <w:tc>
          <w:tcPr>
            <w:tcW w:w="9244" w:type="dxa"/>
            <w:gridSpan w:val="2"/>
            <w:shd w:val="clear" w:color="auto" w:fill="auto"/>
          </w:tcPr>
          <w:p w:rsidR="00EF4D88" w:rsidRPr="00624162" w:rsidRDefault="005D4352" w:rsidP="00D521D8">
            <w:pPr>
              <w:adjustRightInd/>
              <w:spacing w:before="120" w:after="240" w:line="288" w:lineRule="auto"/>
              <w:contextualSpacing/>
              <w:jc w:val="center"/>
              <w:rPr>
                <w:rFonts w:ascii="GHEA Mariam" w:hAnsi="GHEA Mariam"/>
                <w:kern w:val="32"/>
                <w:sz w:val="22"/>
                <w:szCs w:val="22"/>
                <w:lang w:val="hy-AM"/>
              </w:rPr>
            </w:pPr>
            <m:oMathPara>
              <m:oMath>
                <m:sSub>
                  <m:sSubPr>
                    <m:ctrlPr>
                      <w:rPr>
                        <w:rFonts w:ascii="Cambria Math" w:hAnsi="Cambria Math"/>
                        <w:b/>
                        <w:i/>
                        <w:sz w:val="28"/>
                      </w:rPr>
                    </m:ctrlPr>
                  </m:sSubPr>
                  <m:e>
                    <m:r>
                      <m:rPr>
                        <m:sty m:val="bi"/>
                      </m:rPr>
                      <w:rPr>
                        <w:rFonts w:ascii="Cambria Math" w:hAnsi="Cambria Math" w:cs="Calibri"/>
                        <w:sz w:val="28"/>
                        <w:szCs w:val="28"/>
                      </w:rPr>
                      <m:t>K</m:t>
                    </m:r>
                  </m:e>
                  <m:sub>
                    <m:r>
                      <m:rPr>
                        <m:sty m:val="bi"/>
                      </m:rPr>
                      <w:rPr>
                        <w:rFonts w:ascii="Cambria Math" w:hAnsi="Cambria Math" w:cs="Calibri"/>
                        <w:sz w:val="28"/>
                        <w:szCs w:val="28"/>
                        <w:vertAlign w:val="subscript"/>
                      </w:rPr>
                      <m:t>iU</m:t>
                    </m:r>
                  </m:sub>
                </m:sSub>
                <m:r>
                  <m:rPr>
                    <m:sty m:val="bi"/>
                  </m:rPr>
                  <w:rPr>
                    <w:rFonts w:ascii="Cambria Math" w:hAnsi="Cambria Math"/>
                    <w:sz w:val="28"/>
                  </w:rPr>
                  <m:t xml:space="preserve"> =</m:t>
                </m:r>
                <m:f>
                  <m:fPr>
                    <m:ctrlPr>
                      <w:rPr>
                        <w:rFonts w:ascii="Cambria Math" w:hAnsi="Cambria Math" w:cs="Calibri"/>
                        <w:b/>
                        <w:i/>
                        <w:sz w:val="28"/>
                        <w:szCs w:val="28"/>
                      </w:rPr>
                    </m:ctrlPr>
                  </m:fPr>
                  <m:num>
                    <m:sSub>
                      <m:sSubPr>
                        <m:ctrlPr>
                          <w:rPr>
                            <w:rFonts w:ascii="Cambria Math" w:hAnsi="Cambria Math" w:cs="Calibri"/>
                            <w:b/>
                            <w:i/>
                            <w:sz w:val="28"/>
                            <w:szCs w:val="28"/>
                          </w:rPr>
                        </m:ctrlPr>
                      </m:sSubPr>
                      <m:e>
                        <m:r>
                          <m:rPr>
                            <m:sty m:val="bi"/>
                          </m:rPr>
                          <w:rPr>
                            <w:rFonts w:ascii="Cambria Math" w:hAnsi="Cambria Math" w:cs="Calibri"/>
                            <w:sz w:val="28"/>
                            <w:szCs w:val="28"/>
                          </w:rPr>
                          <m:t>K</m:t>
                        </m:r>
                      </m:e>
                      <m:sub>
                        <m:r>
                          <m:rPr>
                            <m:sty m:val="bi"/>
                          </m:rPr>
                          <w:rPr>
                            <w:rFonts w:ascii="Cambria Math" w:hAnsi="Cambria Math" w:cs="Calibri"/>
                            <w:sz w:val="28"/>
                            <w:szCs w:val="28"/>
                            <w:vertAlign w:val="subscript"/>
                          </w:rPr>
                          <m:t>(i-1)</m:t>
                        </m:r>
                      </m:sub>
                    </m:sSub>
                  </m:num>
                  <m:den>
                    <m:r>
                      <m:rPr>
                        <m:sty m:val="bi"/>
                      </m:rPr>
                      <w:rPr>
                        <w:rFonts w:ascii="Cambria Math" w:hAnsi="Cambria Math" w:cs="Calibri"/>
                        <w:sz w:val="28"/>
                        <w:szCs w:val="28"/>
                      </w:rPr>
                      <m:t>365</m:t>
                    </m:r>
                  </m:den>
                </m:f>
                <m:r>
                  <m:rPr>
                    <m:sty m:val="bi"/>
                  </m:rPr>
                  <w:rPr>
                    <w:rFonts w:ascii="Cambria Math" w:hAnsi="Cambria Math" w:cs="Calibri"/>
                    <w:sz w:val="28"/>
                    <w:szCs w:val="28"/>
                  </w:rPr>
                  <m:t>*</m:t>
                </m:r>
                <m:sSub>
                  <m:sSubPr>
                    <m:ctrlPr>
                      <w:rPr>
                        <w:rFonts w:ascii="Cambria Math" w:hAnsi="Cambria Math" w:cs="Calibri"/>
                        <w:b/>
                        <w:i/>
                        <w:sz w:val="28"/>
                        <w:szCs w:val="28"/>
                      </w:rPr>
                    </m:ctrlPr>
                  </m:sSubPr>
                  <m:e>
                    <m:r>
                      <m:rPr>
                        <m:sty m:val="bi"/>
                      </m:rPr>
                      <w:rPr>
                        <w:rFonts w:ascii="Cambria Math" w:hAnsi="Cambria Math"/>
                        <w:sz w:val="28"/>
                        <w:szCs w:val="28"/>
                      </w:rPr>
                      <m:t>D</m:t>
                    </m:r>
                    <m:r>
                      <m:rPr>
                        <m:sty m:val="bi"/>
                      </m:rPr>
                      <w:rPr>
                        <w:rFonts w:ascii="Cambria Math" w:hAnsi="Cambria Math" w:cs="Calibri"/>
                        <w:sz w:val="28"/>
                        <w:szCs w:val="28"/>
                      </w:rPr>
                      <m:t>U</m:t>
                    </m:r>
                  </m:e>
                  <m:sub>
                    <m:d>
                      <m:dPr>
                        <m:ctrlPr>
                          <w:rPr>
                            <w:rFonts w:ascii="Cambria Math" w:hAnsi="Cambria Math" w:cs="Calibri"/>
                            <w:b/>
                            <w:i/>
                            <w:sz w:val="28"/>
                            <w:szCs w:val="28"/>
                            <w:vertAlign w:val="subscript"/>
                          </w:rPr>
                        </m:ctrlPr>
                      </m:dPr>
                      <m:e>
                        <m:r>
                          <m:rPr>
                            <m:sty m:val="bi"/>
                          </m:rPr>
                          <w:rPr>
                            <w:rFonts w:ascii="Cambria Math" w:hAnsi="Cambria Math" w:cs="Calibri"/>
                            <w:sz w:val="28"/>
                            <w:szCs w:val="28"/>
                            <w:vertAlign w:val="subscript"/>
                          </w:rPr>
                          <m:t>i-1</m:t>
                        </m:r>
                      </m:e>
                    </m:d>
                  </m:sub>
                </m:sSub>
              </m:oMath>
            </m:oMathPara>
          </w:p>
        </w:tc>
      </w:tr>
      <w:tr w:rsidR="00EF4D88" w:rsidRPr="00624162" w:rsidTr="00D521D8">
        <w:tc>
          <w:tcPr>
            <w:tcW w:w="4077" w:type="dxa"/>
            <w:shd w:val="clear" w:color="auto" w:fill="auto"/>
          </w:tcPr>
          <w:p w:rsidR="00EF4D88" w:rsidRPr="00624162" w:rsidRDefault="00EF4D88"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kern w:val="32"/>
                <w:sz w:val="22"/>
                <w:szCs w:val="22"/>
              </w:rPr>
              <w:t>where</w:t>
            </w:r>
          </w:p>
        </w:tc>
        <w:tc>
          <w:tcPr>
            <w:tcW w:w="5167" w:type="dxa"/>
            <w:shd w:val="clear" w:color="auto" w:fill="auto"/>
          </w:tcPr>
          <w:p w:rsidR="00EF4D88" w:rsidRPr="00624162" w:rsidRDefault="00EF4D88"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kern w:val="32"/>
                <w:sz w:val="22"/>
                <w:szCs w:val="22"/>
                <w:lang w:val="hy-AM"/>
              </w:rPr>
              <w:t>որտեղ՝</w:t>
            </w:r>
          </w:p>
        </w:tc>
      </w:tr>
      <w:tr w:rsidR="00EF4D88" w:rsidRPr="00550994" w:rsidTr="00D521D8">
        <w:tc>
          <w:tcPr>
            <w:tcW w:w="4077" w:type="dxa"/>
            <w:shd w:val="clear" w:color="auto" w:fill="auto"/>
          </w:tcPr>
          <w:p w:rsidR="00EF4D88" w:rsidRPr="00624162" w:rsidRDefault="00EF4D88" w:rsidP="00D521D8">
            <w:pPr>
              <w:adjustRightInd/>
              <w:spacing w:before="120" w:after="240" w:line="288" w:lineRule="auto"/>
              <w:contextualSpacing/>
              <w:jc w:val="both"/>
              <w:rPr>
                <w:rFonts w:ascii="GHEA Mariam" w:hAnsi="GHEA Mariam"/>
                <w:b/>
                <w:kern w:val="32"/>
                <w:sz w:val="22"/>
                <w:szCs w:val="22"/>
                <w:lang w:val="hy-AM"/>
              </w:rPr>
            </w:pPr>
            <w:r w:rsidRPr="00624162">
              <w:rPr>
                <w:rFonts w:ascii="GHEA Mariam" w:hAnsi="GHEA Mariam"/>
                <w:b/>
                <w:kern w:val="32"/>
                <w:sz w:val="22"/>
                <w:szCs w:val="22"/>
                <w:lang w:val="hy-AM"/>
              </w:rPr>
              <w:t>K</w:t>
            </w:r>
            <w:r w:rsidRPr="00624162">
              <w:rPr>
                <w:rFonts w:ascii="GHEA Mariam" w:hAnsi="GHEA Mariam"/>
                <w:b/>
                <w:kern w:val="32"/>
                <w:sz w:val="22"/>
                <w:szCs w:val="22"/>
                <w:vertAlign w:val="subscript"/>
                <w:lang w:val="hy-AM"/>
              </w:rPr>
              <w:t>(i-1)</w:t>
            </w:r>
            <w:r w:rsidRPr="00624162">
              <w:rPr>
                <w:rFonts w:ascii="GHEA Mariam" w:hAnsi="GHEA Mariam"/>
                <w:kern w:val="32"/>
                <w:sz w:val="22"/>
                <w:szCs w:val="22"/>
                <w:lang w:val="hy-AM"/>
              </w:rPr>
              <w:tab/>
            </w:r>
            <w:r w:rsidRPr="00624162">
              <w:rPr>
                <w:rFonts w:ascii="GHEA Mariam" w:hAnsi="GHEA Mariam"/>
                <w:kern w:val="32"/>
                <w:sz w:val="22"/>
                <w:szCs w:val="22"/>
              </w:rPr>
              <w:t xml:space="preserve">is the adjustment value </w:t>
            </w:r>
            <w:r w:rsidRPr="00624162">
              <w:rPr>
                <w:rFonts w:ascii="GHEA Mariam" w:hAnsi="GHEA Mariam"/>
                <w:b/>
                <w:kern w:val="32"/>
                <w:sz w:val="22"/>
                <w:szCs w:val="22"/>
                <w:lang w:val="hy-AM"/>
              </w:rPr>
              <w:t>K</w:t>
            </w:r>
            <w:r w:rsidRPr="00624162">
              <w:rPr>
                <w:rFonts w:ascii="GHEA Mariam" w:hAnsi="GHEA Mariam"/>
                <w:b/>
                <w:kern w:val="32"/>
                <w:sz w:val="22"/>
                <w:szCs w:val="22"/>
                <w:vertAlign w:val="subscript"/>
                <w:lang w:val="hy-AM"/>
              </w:rPr>
              <w:t>i</w:t>
            </w:r>
            <w:r w:rsidRPr="00624162">
              <w:rPr>
                <w:rFonts w:ascii="GHEA Mariam" w:hAnsi="GHEA Mariam"/>
                <w:kern w:val="32"/>
                <w:sz w:val="22"/>
                <w:szCs w:val="22"/>
              </w:rPr>
              <w:t xml:space="preserve"> of the required annual revenue calculated for the Accounting Period </w:t>
            </w:r>
            <w:r w:rsidRPr="00624162">
              <w:rPr>
                <w:rFonts w:ascii="GHEA Mariam" w:hAnsi="GHEA Mariam"/>
                <w:kern w:val="32"/>
                <w:sz w:val="22"/>
                <w:szCs w:val="22"/>
                <w:lang w:val="hy-AM"/>
              </w:rPr>
              <w:t>(i-1)</w:t>
            </w:r>
            <w:r w:rsidRPr="00624162">
              <w:rPr>
                <w:rFonts w:ascii="GHEA Mariam" w:hAnsi="GHEA Mariam"/>
                <w:kern w:val="32"/>
                <w:sz w:val="22"/>
                <w:szCs w:val="22"/>
              </w:rPr>
              <w:t xml:space="preserve"> (USD)</w:t>
            </w:r>
            <w:r w:rsidRPr="00624162">
              <w:rPr>
                <w:rFonts w:ascii="GHEA Mariam" w:hAnsi="GHEA Mariam"/>
                <w:kern w:val="32"/>
                <w:sz w:val="22"/>
                <w:szCs w:val="22"/>
                <w:lang w:val="hy-AM"/>
              </w:rPr>
              <w:t>,</w:t>
            </w:r>
          </w:p>
        </w:tc>
        <w:tc>
          <w:tcPr>
            <w:tcW w:w="5167" w:type="dxa"/>
            <w:shd w:val="clear" w:color="auto" w:fill="auto"/>
          </w:tcPr>
          <w:p w:rsidR="00EF4D88" w:rsidRPr="00624162" w:rsidRDefault="00EF4D88" w:rsidP="00D521D8">
            <w:pPr>
              <w:adjustRightInd/>
              <w:spacing w:before="120" w:after="240" w:line="288" w:lineRule="auto"/>
              <w:contextualSpacing/>
              <w:jc w:val="both"/>
              <w:rPr>
                <w:rFonts w:ascii="GHEA Mariam" w:hAnsi="GHEA Mariam"/>
                <w:b/>
                <w:kern w:val="32"/>
                <w:sz w:val="22"/>
                <w:szCs w:val="22"/>
                <w:lang w:val="hy-AM"/>
              </w:rPr>
            </w:pPr>
            <w:r w:rsidRPr="00624162">
              <w:rPr>
                <w:rFonts w:ascii="GHEA Mariam" w:hAnsi="GHEA Mariam"/>
                <w:b/>
                <w:kern w:val="32"/>
                <w:sz w:val="22"/>
                <w:szCs w:val="22"/>
                <w:lang w:val="hy-AM"/>
              </w:rPr>
              <w:t>K</w:t>
            </w:r>
            <w:r w:rsidRPr="00624162">
              <w:rPr>
                <w:rFonts w:ascii="GHEA Mariam" w:hAnsi="GHEA Mariam"/>
                <w:b/>
                <w:kern w:val="32"/>
                <w:sz w:val="22"/>
                <w:szCs w:val="22"/>
                <w:vertAlign w:val="subscript"/>
                <w:lang w:val="hy-AM"/>
              </w:rPr>
              <w:t>(i-1)</w:t>
            </w:r>
            <w:r w:rsidRPr="00624162">
              <w:rPr>
                <w:rFonts w:ascii="GHEA Mariam" w:hAnsi="GHEA Mariam"/>
                <w:kern w:val="32"/>
                <w:sz w:val="22"/>
                <w:szCs w:val="22"/>
                <w:lang w:val="hy-AM"/>
              </w:rPr>
              <w:t>՝</w:t>
            </w:r>
            <w:r w:rsidRPr="00624162">
              <w:rPr>
                <w:rFonts w:ascii="GHEA Mariam" w:hAnsi="GHEA Mariam"/>
                <w:kern w:val="32"/>
                <w:sz w:val="22"/>
                <w:szCs w:val="22"/>
                <w:lang w:val="hy-AM"/>
              </w:rPr>
              <w:tab/>
              <w:t xml:space="preserve">(i-1)-րդ Հաշվարկային Ժամկետի համար հաշվարկված անհրաժեշտ տարեկան հասույթի ճշգրտման </w:t>
            </w:r>
            <w:r w:rsidRPr="00624162">
              <w:rPr>
                <w:rFonts w:ascii="GHEA Mariam" w:hAnsi="GHEA Mariam"/>
                <w:b/>
                <w:kern w:val="32"/>
                <w:sz w:val="22"/>
                <w:szCs w:val="22"/>
                <w:lang w:val="hy-AM"/>
              </w:rPr>
              <w:t>K</w:t>
            </w:r>
            <w:r w:rsidRPr="00624162">
              <w:rPr>
                <w:rFonts w:ascii="GHEA Mariam" w:hAnsi="GHEA Mariam"/>
                <w:b/>
                <w:kern w:val="32"/>
                <w:sz w:val="22"/>
                <w:szCs w:val="22"/>
                <w:vertAlign w:val="subscript"/>
                <w:lang w:val="hy-AM"/>
              </w:rPr>
              <w:t>i</w:t>
            </w:r>
            <w:r w:rsidRPr="00624162">
              <w:rPr>
                <w:rFonts w:ascii="GHEA Mariam" w:hAnsi="GHEA Mariam"/>
                <w:kern w:val="32"/>
                <w:sz w:val="22"/>
                <w:szCs w:val="22"/>
                <w:lang w:val="hy-AM"/>
              </w:rPr>
              <w:t xml:space="preserve"> մեծությունն է (ԱՄՆ դոլար),</w:t>
            </w:r>
          </w:p>
        </w:tc>
      </w:tr>
      <w:tr w:rsidR="00EF4D88" w:rsidRPr="00550994" w:rsidTr="00D521D8">
        <w:tc>
          <w:tcPr>
            <w:tcW w:w="4077" w:type="dxa"/>
            <w:shd w:val="clear" w:color="auto" w:fill="auto"/>
          </w:tcPr>
          <w:p w:rsidR="00EF4D88" w:rsidRPr="00624162" w:rsidRDefault="00EF4D88" w:rsidP="00D521D8">
            <w:pPr>
              <w:adjustRightInd/>
              <w:spacing w:before="120" w:after="240" w:line="288" w:lineRule="auto"/>
              <w:contextualSpacing/>
              <w:jc w:val="both"/>
              <w:rPr>
                <w:rFonts w:ascii="GHEA Mariam" w:hAnsi="GHEA Mariam"/>
                <w:b/>
                <w:kern w:val="32"/>
                <w:sz w:val="22"/>
                <w:szCs w:val="22"/>
                <w:lang w:val="hy-AM"/>
              </w:rPr>
            </w:pPr>
            <w:r w:rsidRPr="00624162">
              <w:rPr>
                <w:rFonts w:ascii="GHEA Mariam" w:hAnsi="GHEA Mariam"/>
                <w:b/>
                <w:kern w:val="32"/>
                <w:sz w:val="22"/>
                <w:szCs w:val="22"/>
                <w:lang w:val="hy-AM"/>
              </w:rPr>
              <w:t>DU</w:t>
            </w:r>
            <w:r w:rsidRPr="00624162">
              <w:rPr>
                <w:rFonts w:ascii="GHEA Mariam" w:hAnsi="GHEA Mariam"/>
                <w:b/>
                <w:kern w:val="32"/>
                <w:sz w:val="22"/>
                <w:szCs w:val="22"/>
                <w:vertAlign w:val="subscript"/>
                <w:lang w:val="hy-AM"/>
              </w:rPr>
              <w:t>(i-1)</w:t>
            </w:r>
            <w:r w:rsidRPr="00624162">
              <w:rPr>
                <w:rFonts w:ascii="GHEA Mariam" w:hAnsi="GHEA Mariam"/>
                <w:kern w:val="32"/>
                <w:sz w:val="22"/>
                <w:szCs w:val="22"/>
                <w:lang w:val="hy-AM"/>
              </w:rPr>
              <w:tab/>
            </w:r>
            <w:r w:rsidRPr="00624162">
              <w:rPr>
                <w:rFonts w:ascii="GHEA Mariam" w:hAnsi="GHEA Mariam"/>
                <w:kern w:val="32"/>
                <w:sz w:val="22"/>
                <w:szCs w:val="22"/>
              </w:rPr>
              <w:t xml:space="preserve">is the number of non-completed days of Accounting Period </w:t>
            </w:r>
            <w:r w:rsidRPr="00624162">
              <w:rPr>
                <w:rFonts w:ascii="GHEA Mariam" w:hAnsi="GHEA Mariam"/>
                <w:kern w:val="32"/>
                <w:sz w:val="22"/>
                <w:szCs w:val="22"/>
                <w:lang w:val="hy-AM"/>
              </w:rPr>
              <w:t>(i-1)</w:t>
            </w:r>
            <w:r w:rsidRPr="00624162">
              <w:rPr>
                <w:rFonts w:ascii="GHEA Mariam" w:hAnsi="GHEA Mariam"/>
                <w:kern w:val="32"/>
                <w:sz w:val="22"/>
                <w:szCs w:val="22"/>
              </w:rPr>
              <w:t xml:space="preserve"> in case of early termination of Accounting Period </w:t>
            </w:r>
            <w:r w:rsidRPr="00624162">
              <w:rPr>
                <w:rFonts w:ascii="GHEA Mariam" w:hAnsi="GHEA Mariam"/>
                <w:kern w:val="32"/>
                <w:sz w:val="22"/>
                <w:szCs w:val="22"/>
                <w:lang w:val="hy-AM"/>
              </w:rPr>
              <w:t>(i-1)</w:t>
            </w:r>
            <w:r w:rsidRPr="00624162">
              <w:rPr>
                <w:rFonts w:ascii="GHEA Mariam" w:hAnsi="GHEA Mariam"/>
                <w:kern w:val="32"/>
                <w:sz w:val="22"/>
                <w:szCs w:val="22"/>
              </w:rPr>
              <w:t xml:space="preserve"> or the number of days excessive days in case Accounting Period (i-1) lasts longer than 12 months (day).</w:t>
            </w:r>
          </w:p>
        </w:tc>
        <w:tc>
          <w:tcPr>
            <w:tcW w:w="5167" w:type="dxa"/>
            <w:shd w:val="clear" w:color="auto" w:fill="auto"/>
          </w:tcPr>
          <w:p w:rsidR="00EF4D88" w:rsidRPr="00624162" w:rsidRDefault="00EF4D88" w:rsidP="00D521D8">
            <w:pPr>
              <w:adjustRightInd/>
              <w:spacing w:before="120" w:after="240" w:line="288" w:lineRule="auto"/>
              <w:contextualSpacing/>
              <w:jc w:val="both"/>
              <w:rPr>
                <w:rFonts w:ascii="GHEA Mariam" w:hAnsi="GHEA Mariam"/>
                <w:b/>
                <w:i/>
                <w:kern w:val="32"/>
                <w:sz w:val="22"/>
                <w:szCs w:val="22"/>
                <w:lang w:val="hy-AM"/>
              </w:rPr>
            </w:pPr>
            <w:r w:rsidRPr="00624162">
              <w:rPr>
                <w:rFonts w:ascii="GHEA Mariam" w:hAnsi="GHEA Mariam"/>
                <w:b/>
                <w:kern w:val="32"/>
                <w:sz w:val="22"/>
                <w:szCs w:val="22"/>
                <w:lang w:val="hy-AM"/>
              </w:rPr>
              <w:t>DU</w:t>
            </w:r>
            <w:r w:rsidRPr="00624162">
              <w:rPr>
                <w:rFonts w:ascii="GHEA Mariam" w:hAnsi="GHEA Mariam"/>
                <w:b/>
                <w:kern w:val="32"/>
                <w:sz w:val="22"/>
                <w:szCs w:val="22"/>
                <w:vertAlign w:val="subscript"/>
                <w:lang w:val="hy-AM"/>
              </w:rPr>
              <w:t>(i-1)</w:t>
            </w:r>
            <w:r w:rsidRPr="00624162">
              <w:rPr>
                <w:rFonts w:ascii="GHEA Mariam" w:hAnsi="GHEA Mariam"/>
                <w:kern w:val="32"/>
                <w:sz w:val="22"/>
                <w:szCs w:val="22"/>
                <w:lang w:val="hy-AM"/>
              </w:rPr>
              <w:t>՝</w:t>
            </w:r>
            <w:r w:rsidRPr="00624162">
              <w:rPr>
                <w:rFonts w:ascii="GHEA Mariam" w:hAnsi="GHEA Mariam"/>
                <w:kern w:val="32"/>
                <w:sz w:val="22"/>
                <w:szCs w:val="22"/>
                <w:lang w:val="hy-AM"/>
              </w:rPr>
              <w:tab/>
              <w:t>(i-1)-րդ Հաշվարկային Ժամկետի վաղաժամկետ ավարտման դեպքում՝ (i-1)-րդ Հաշվարկային Ժամկետի չլրացված օրերի թիվը կամ 12 ամսից ավել տևելու դեպքում՝ ավել տևած օրերի թիվը (օր)։</w:t>
            </w:r>
          </w:p>
        </w:tc>
      </w:tr>
      <w:tr w:rsidR="00EF4D88" w:rsidRPr="00624162" w:rsidTr="00D521D8">
        <w:tc>
          <w:tcPr>
            <w:tcW w:w="4077" w:type="dxa"/>
            <w:shd w:val="clear" w:color="auto" w:fill="auto"/>
          </w:tcPr>
          <w:p w:rsidR="00EF4D88" w:rsidRPr="00624162" w:rsidRDefault="00EF4D88" w:rsidP="00D521D8">
            <w:pPr>
              <w:pStyle w:val="ListParagraph"/>
              <w:adjustRightInd/>
              <w:spacing w:before="120" w:after="240" w:line="288" w:lineRule="auto"/>
              <w:ind w:left="0"/>
              <w:contextualSpacing/>
              <w:jc w:val="center"/>
              <w:rPr>
                <w:rFonts w:ascii="GHEA Mariam" w:hAnsi="GHEA Mariam"/>
                <w:b/>
                <w:i/>
                <w:kern w:val="32"/>
                <w:sz w:val="22"/>
                <w:szCs w:val="22"/>
              </w:rPr>
            </w:pPr>
            <w:r w:rsidRPr="00624162">
              <w:rPr>
                <w:rFonts w:ascii="GHEA Mariam" w:hAnsi="GHEA Mariam"/>
                <w:b/>
                <w:i/>
                <w:kern w:val="32"/>
                <w:sz w:val="22"/>
                <w:szCs w:val="22"/>
              </w:rPr>
              <w:t>TAXES</w:t>
            </w:r>
          </w:p>
        </w:tc>
        <w:tc>
          <w:tcPr>
            <w:tcW w:w="5167" w:type="dxa"/>
            <w:shd w:val="clear" w:color="auto" w:fill="auto"/>
          </w:tcPr>
          <w:p w:rsidR="00EF4D88" w:rsidRPr="00624162" w:rsidRDefault="00EF4D88" w:rsidP="00D521D8">
            <w:pPr>
              <w:pStyle w:val="ListParagraph"/>
              <w:adjustRightInd/>
              <w:spacing w:before="120" w:after="240" w:line="288" w:lineRule="auto"/>
              <w:ind w:left="0"/>
              <w:contextualSpacing/>
              <w:jc w:val="center"/>
              <w:rPr>
                <w:rFonts w:ascii="GHEA Mariam" w:hAnsi="GHEA Mariam"/>
                <w:b/>
                <w:i/>
                <w:kern w:val="32"/>
                <w:sz w:val="22"/>
                <w:szCs w:val="22"/>
                <w:lang w:val="hy-AM"/>
              </w:rPr>
            </w:pPr>
            <w:r w:rsidRPr="00624162">
              <w:rPr>
                <w:rFonts w:ascii="GHEA Mariam" w:hAnsi="GHEA Mariam"/>
                <w:b/>
                <w:i/>
                <w:kern w:val="32"/>
                <w:sz w:val="22"/>
                <w:szCs w:val="22"/>
                <w:lang w:val="hy-AM"/>
              </w:rPr>
              <w:t>ՀԱՐԿԵՐ</w:t>
            </w:r>
          </w:p>
        </w:tc>
      </w:tr>
      <w:tr w:rsidR="00EF4D88" w:rsidRPr="00550994" w:rsidTr="00D521D8">
        <w:tc>
          <w:tcPr>
            <w:tcW w:w="4077" w:type="dxa"/>
            <w:shd w:val="clear" w:color="auto" w:fill="auto"/>
          </w:tcPr>
          <w:p w:rsidR="00EF4D88" w:rsidRPr="00624162" w:rsidRDefault="00EF4D88"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kern w:val="32"/>
                <w:sz w:val="22"/>
                <w:szCs w:val="22"/>
              </w:rPr>
              <w:t xml:space="preserve">The calculations of monthly rate for </w:t>
            </w:r>
            <w:r w:rsidRPr="00624162">
              <w:rPr>
                <w:rFonts w:ascii="GHEA Mariam" w:hAnsi="GHEA Mariam"/>
                <w:kern w:val="32"/>
                <w:sz w:val="22"/>
                <w:szCs w:val="22"/>
              </w:rPr>
              <w:lastRenderedPageBreak/>
              <w:t>capacity and rate for delivered electrical energy, set forth in the present Tariff Schedule, do not include Indirect Taxes.</w:t>
            </w:r>
          </w:p>
        </w:tc>
        <w:tc>
          <w:tcPr>
            <w:tcW w:w="5167" w:type="dxa"/>
            <w:shd w:val="clear" w:color="auto" w:fill="auto"/>
          </w:tcPr>
          <w:p w:rsidR="00EF4D88" w:rsidRPr="00624162" w:rsidRDefault="00EF4D88"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kern w:val="32"/>
                <w:sz w:val="22"/>
                <w:szCs w:val="22"/>
                <w:lang w:val="hy-AM"/>
              </w:rPr>
              <w:lastRenderedPageBreak/>
              <w:t xml:space="preserve">Սույն Սակագնային Պլանում նշված հզորության </w:t>
            </w:r>
            <w:r w:rsidRPr="00624162">
              <w:rPr>
                <w:rFonts w:ascii="GHEA Mariam" w:hAnsi="GHEA Mariam"/>
                <w:kern w:val="32"/>
                <w:sz w:val="22"/>
                <w:szCs w:val="22"/>
                <w:lang w:val="hy-AM"/>
              </w:rPr>
              <w:lastRenderedPageBreak/>
              <w:t>ամսական դրույքի և առաքված էլեկտրաէներգիայի դրույքի հաշվարկները չեն ներառում Անուղղակի Հարկերը:</w:t>
            </w:r>
          </w:p>
        </w:tc>
      </w:tr>
      <w:tr w:rsidR="00EF4D88" w:rsidRPr="00624162" w:rsidTr="00D521D8">
        <w:tc>
          <w:tcPr>
            <w:tcW w:w="4077" w:type="dxa"/>
            <w:shd w:val="clear" w:color="auto" w:fill="auto"/>
          </w:tcPr>
          <w:p w:rsidR="00EF4D88" w:rsidRPr="00624162" w:rsidRDefault="00EF4D88" w:rsidP="00D521D8">
            <w:pPr>
              <w:pStyle w:val="ListParagraph"/>
              <w:adjustRightInd/>
              <w:spacing w:before="120" w:after="240" w:line="288" w:lineRule="auto"/>
              <w:ind w:left="0"/>
              <w:contextualSpacing/>
              <w:jc w:val="center"/>
              <w:rPr>
                <w:rFonts w:ascii="GHEA Mariam" w:hAnsi="GHEA Mariam"/>
                <w:b/>
                <w:i/>
                <w:kern w:val="32"/>
                <w:sz w:val="22"/>
                <w:szCs w:val="22"/>
                <w:lang w:val="en-US"/>
              </w:rPr>
            </w:pPr>
            <w:r w:rsidRPr="00624162">
              <w:rPr>
                <w:rFonts w:ascii="GHEA Mariam" w:hAnsi="GHEA Mariam"/>
                <w:b/>
                <w:i/>
                <w:kern w:val="32"/>
                <w:sz w:val="22"/>
                <w:szCs w:val="22"/>
                <w:lang w:val="en-US"/>
              </w:rPr>
              <w:lastRenderedPageBreak/>
              <w:t>FURTHER ADJUSTMENTS</w:t>
            </w:r>
          </w:p>
        </w:tc>
        <w:tc>
          <w:tcPr>
            <w:tcW w:w="5167" w:type="dxa"/>
            <w:shd w:val="clear" w:color="auto" w:fill="auto"/>
          </w:tcPr>
          <w:p w:rsidR="00EF4D88" w:rsidRPr="00624162" w:rsidRDefault="00EF4D88" w:rsidP="00D521D8">
            <w:pPr>
              <w:adjustRightInd/>
              <w:spacing w:before="120" w:after="240" w:line="288" w:lineRule="auto"/>
              <w:contextualSpacing/>
              <w:jc w:val="center"/>
              <w:rPr>
                <w:rFonts w:ascii="GHEA Mariam" w:hAnsi="GHEA Mariam"/>
                <w:b/>
                <w:i/>
                <w:kern w:val="32"/>
                <w:sz w:val="22"/>
                <w:szCs w:val="22"/>
                <w:lang w:val="hy-AM"/>
              </w:rPr>
            </w:pPr>
            <w:r w:rsidRPr="00624162">
              <w:rPr>
                <w:rFonts w:ascii="GHEA Mariam" w:hAnsi="GHEA Mariam"/>
                <w:b/>
                <w:i/>
                <w:kern w:val="32"/>
                <w:sz w:val="22"/>
                <w:szCs w:val="22"/>
                <w:lang w:val="hy-AM"/>
              </w:rPr>
              <w:t>ՀԵՏԱԳԱ ՃՇԳՐՏՈՒՄՆԵՐ</w:t>
            </w:r>
          </w:p>
        </w:tc>
      </w:tr>
      <w:tr w:rsidR="00EF4D88" w:rsidRPr="00624162" w:rsidTr="00D521D8">
        <w:tc>
          <w:tcPr>
            <w:tcW w:w="4077" w:type="dxa"/>
            <w:shd w:val="clear" w:color="auto" w:fill="auto"/>
          </w:tcPr>
          <w:p w:rsidR="00EF4D88" w:rsidRPr="00624162" w:rsidRDefault="00EF4D88" w:rsidP="00D521D8">
            <w:pPr>
              <w:adjustRightInd/>
              <w:spacing w:before="120" w:after="240" w:line="288" w:lineRule="auto"/>
              <w:contextualSpacing/>
              <w:jc w:val="both"/>
              <w:rPr>
                <w:rFonts w:ascii="GHEA Mariam" w:hAnsi="GHEA Mariam"/>
                <w:kern w:val="32"/>
                <w:sz w:val="22"/>
                <w:szCs w:val="22"/>
                <w:lang w:val="en-US"/>
              </w:rPr>
            </w:pPr>
            <w:r w:rsidRPr="00624162">
              <w:rPr>
                <w:rFonts w:ascii="GHEA Mariam" w:hAnsi="GHEA Mariam"/>
                <w:kern w:val="32"/>
                <w:sz w:val="22"/>
                <w:szCs w:val="22"/>
                <w:lang w:val="en-US"/>
              </w:rPr>
              <w:t>If the Plant obtains a license for continuing its operations after the expiration of the Committed Offtake Period, the tariffs to be set for the Plant shall take into account the adjustments that had to be made in accordance with this Tariff Schedule for the last Accounting Period included in the Committed Offtake Period.</w:t>
            </w:r>
          </w:p>
        </w:tc>
        <w:tc>
          <w:tcPr>
            <w:tcW w:w="5167" w:type="dxa"/>
            <w:shd w:val="clear" w:color="auto" w:fill="auto"/>
          </w:tcPr>
          <w:p w:rsidR="00EF4D88" w:rsidRPr="00624162" w:rsidRDefault="00EF4D88" w:rsidP="00D521D8">
            <w:pPr>
              <w:adjustRightInd/>
              <w:spacing w:before="120" w:after="240" w:line="288" w:lineRule="auto"/>
              <w:contextualSpacing/>
              <w:jc w:val="both"/>
              <w:rPr>
                <w:rFonts w:ascii="GHEA Mariam" w:hAnsi="GHEA Mariam"/>
                <w:kern w:val="32"/>
                <w:sz w:val="22"/>
                <w:szCs w:val="22"/>
                <w:lang w:val="hy-AM"/>
              </w:rPr>
            </w:pPr>
            <w:r w:rsidRPr="00624162">
              <w:rPr>
                <w:rFonts w:ascii="GHEA Mariam" w:hAnsi="GHEA Mariam"/>
                <w:kern w:val="32"/>
                <w:sz w:val="22"/>
                <w:szCs w:val="22"/>
                <w:lang w:val="hy-AM"/>
              </w:rPr>
              <w:t>Եթե Կայանը ստանա լիցենզիա իր գործունեությունը Երաշխավորված Գնման Ժամկետի ավարտից հետո շարունակելու համար, Կայանի համար սահմանվող սակագներում պետք է հաշվի առնվեն այն ճշգրտումները, որոնք պետք է արվեին սույն Սակագնային Պլանին համապատասխան Երաշխավորված Գնման Ժամկետում ներառված վերջին Հաշվարկային Ժամկետի համար:</w:t>
            </w:r>
          </w:p>
        </w:tc>
      </w:tr>
    </w:tbl>
    <w:p w:rsidR="002049E3" w:rsidRPr="00624162" w:rsidRDefault="002049E3" w:rsidP="002049E3">
      <w:pPr>
        <w:adjustRightInd/>
        <w:spacing w:before="200" w:after="120" w:line="240" w:lineRule="auto"/>
        <w:contextualSpacing/>
        <w:jc w:val="both"/>
        <w:rPr>
          <w:rFonts w:ascii="GHEA Mariam" w:hAnsi="GHEA Mariam"/>
          <w:kern w:val="32"/>
          <w:sz w:val="22"/>
          <w:szCs w:val="22"/>
          <w:lang w:val="hy-AM"/>
        </w:rPr>
      </w:pPr>
    </w:p>
    <w:p w:rsidR="002049E3" w:rsidRPr="00624162" w:rsidRDefault="002049E3" w:rsidP="002049E3">
      <w:pPr>
        <w:pStyle w:val="BodyText"/>
        <w:rPr>
          <w:rFonts w:ascii="GHEA Mariam" w:hAnsi="GHEA Mariam"/>
          <w:lang w:val="hy-AM"/>
        </w:rPr>
      </w:pPr>
    </w:p>
    <w:p w:rsidR="00FD3794" w:rsidRPr="00624162" w:rsidRDefault="00FD3794" w:rsidP="00EB6EEC">
      <w:pPr>
        <w:pStyle w:val="Schedule2"/>
        <w:adjustRightInd/>
        <w:spacing w:line="360" w:lineRule="auto"/>
        <w:rPr>
          <w:rFonts w:ascii="GHEA Mariam" w:hAnsi="GHEA Mariam"/>
          <w:kern w:val="32"/>
          <w:sz w:val="22"/>
          <w:szCs w:val="22"/>
          <w:lang w:val="hy-AM"/>
        </w:rPr>
      </w:pPr>
    </w:p>
    <w:bookmarkEnd w:id="1"/>
    <w:p w:rsidR="00EB6EEC" w:rsidRPr="00624162" w:rsidRDefault="001C1601" w:rsidP="00EB6EEC">
      <w:pPr>
        <w:pStyle w:val="Schedule1"/>
        <w:spacing w:line="360" w:lineRule="auto"/>
        <w:rPr>
          <w:rFonts w:ascii="GHEA Mariam" w:hAnsi="GHEA Mariam"/>
          <w:sz w:val="22"/>
          <w:szCs w:val="22"/>
          <w:lang w:val="hy-AM"/>
        </w:rPr>
      </w:pPr>
      <w:r w:rsidRPr="00624162">
        <w:rPr>
          <w:rFonts w:ascii="GHEA Mariam" w:hAnsi="GHEA Mariam"/>
          <w:sz w:val="22"/>
          <w:szCs w:val="22"/>
          <w:lang w:val="hy-AM"/>
        </w:rPr>
        <w:br w:type="page"/>
      </w:r>
      <w:r w:rsidR="00EB6EEC" w:rsidRPr="00624162">
        <w:rPr>
          <w:rFonts w:ascii="GHEA Mariam" w:hAnsi="GHEA Mariam"/>
          <w:sz w:val="22"/>
          <w:szCs w:val="22"/>
          <w:lang w:val="hy-AM"/>
        </w:rPr>
        <w:lastRenderedPageBreak/>
        <w:t>APPENDIX 6</w:t>
      </w:r>
      <w:r w:rsidR="00EB6EEC" w:rsidRPr="00624162">
        <w:rPr>
          <w:rFonts w:ascii="GHEA Mariam" w:hAnsi="GHEA Mariam"/>
          <w:sz w:val="22"/>
          <w:szCs w:val="22"/>
          <w:lang w:val="hy-AM"/>
        </w:rPr>
        <w:br/>
        <w:t>ՀԱՎԵԼՎԱԾ 6</w:t>
      </w:r>
    </w:p>
    <w:p w:rsidR="00EB6EEC" w:rsidRPr="00624162" w:rsidRDefault="00006A32" w:rsidP="00EB6EEC">
      <w:pPr>
        <w:pStyle w:val="Schedule2"/>
        <w:rPr>
          <w:rFonts w:ascii="GHEA Mariam" w:hAnsi="GHEA Mariam"/>
          <w:sz w:val="22"/>
          <w:szCs w:val="22"/>
          <w:lang w:val="hy-AM"/>
        </w:rPr>
      </w:pPr>
      <w:r w:rsidRPr="00624162">
        <w:rPr>
          <w:rFonts w:ascii="GHEA Mariam" w:hAnsi="GHEA Mariam"/>
          <w:sz w:val="22"/>
          <w:szCs w:val="22"/>
        </w:rPr>
        <w:fldChar w:fldCharType="begin"/>
      </w:r>
      <w:r w:rsidR="00EB6EEC" w:rsidRPr="00624162">
        <w:rPr>
          <w:rFonts w:ascii="GHEA Mariam" w:hAnsi="GHEA Mariam"/>
          <w:sz w:val="22"/>
          <w:szCs w:val="22"/>
          <w:lang w:val="hy-AM"/>
        </w:rPr>
        <w:instrText xml:space="preserve"> TC "</w:instrText>
      </w:r>
      <w:r w:rsidR="00EB6EEC" w:rsidRPr="00624162">
        <w:rPr>
          <w:rFonts w:ascii="GHEA Mariam" w:hAnsi="GHEA Mariam"/>
          <w:sz w:val="22"/>
          <w:szCs w:val="22"/>
          <w:lang w:val="hy-AM"/>
        </w:rPr>
        <w:tab/>
      </w:r>
      <w:bookmarkStart w:id="1400" w:name="_Toc478389698"/>
      <w:bookmarkStart w:id="1401" w:name="_Toc515448642"/>
      <w:bookmarkStart w:id="1402" w:name="_Toc526339312"/>
      <w:bookmarkStart w:id="1403" w:name="_Toc528407062"/>
      <w:r w:rsidR="00EB6EEC" w:rsidRPr="00624162">
        <w:rPr>
          <w:rFonts w:ascii="GHEA Mariam" w:hAnsi="GHEA Mariam"/>
          <w:sz w:val="22"/>
          <w:szCs w:val="22"/>
          <w:lang w:val="hy-AM"/>
        </w:rPr>
        <w:instrText>APPENDIX 6</w:instrText>
      </w:r>
      <w:r w:rsidR="00EB6EEC" w:rsidRPr="00624162">
        <w:rPr>
          <w:rFonts w:ascii="GHEA Mariam" w:hAnsi="GHEA Mariam"/>
          <w:sz w:val="22"/>
          <w:szCs w:val="22"/>
          <w:lang w:val="hy-AM"/>
        </w:rPr>
        <w:tab/>
        <w:instrText xml:space="preserve">Land </w:instrText>
      </w:r>
      <w:r w:rsidR="00A07A09" w:rsidRPr="00624162">
        <w:rPr>
          <w:rFonts w:ascii="GHEA Mariam" w:hAnsi="GHEA Mariam"/>
          <w:sz w:val="22"/>
          <w:szCs w:val="22"/>
          <w:lang w:val="hy-AM"/>
        </w:rPr>
        <w:instrText xml:space="preserve">Acquisition </w:instrText>
      </w:r>
      <w:r w:rsidR="00EB6EEC" w:rsidRPr="00624162">
        <w:rPr>
          <w:rFonts w:ascii="GHEA Mariam" w:hAnsi="GHEA Mariam"/>
          <w:sz w:val="22"/>
          <w:szCs w:val="22"/>
          <w:lang w:val="hy-AM"/>
        </w:rPr>
        <w:instrText>Agreement</w:instrText>
      </w:r>
      <w:bookmarkEnd w:id="1400"/>
      <w:bookmarkEnd w:id="1401"/>
      <w:bookmarkEnd w:id="1402"/>
      <w:bookmarkEnd w:id="1403"/>
      <w:r w:rsidR="00EB6EEC" w:rsidRPr="00624162">
        <w:rPr>
          <w:rFonts w:ascii="GHEA Mariam" w:hAnsi="GHEA Mariam"/>
          <w:sz w:val="22"/>
          <w:szCs w:val="22"/>
          <w:lang w:val="hy-AM"/>
        </w:rPr>
        <w:tab/>
        <w:instrText>"</w:instrText>
      </w:r>
      <w:r w:rsidR="00EB6EEC" w:rsidRPr="00624162">
        <w:rPr>
          <w:rFonts w:ascii="GHEA Mariam" w:hAnsi="GHEA Mariam"/>
          <w:sz w:val="22"/>
          <w:szCs w:val="22"/>
          <w:lang w:val="hy-AM"/>
        </w:rPr>
        <w:tab/>
        <w:instrText xml:space="preserve">\l1 </w:instrText>
      </w:r>
      <w:r w:rsidRPr="00624162">
        <w:rPr>
          <w:rFonts w:ascii="GHEA Mariam" w:hAnsi="GHEA Mariam"/>
          <w:sz w:val="22"/>
          <w:szCs w:val="22"/>
        </w:rPr>
        <w:fldChar w:fldCharType="end"/>
      </w:r>
      <w:r w:rsidR="00EB6EEC" w:rsidRPr="00624162">
        <w:rPr>
          <w:rFonts w:ascii="GHEA Mariam" w:hAnsi="GHEA Mariam"/>
          <w:sz w:val="22"/>
          <w:szCs w:val="22"/>
          <w:lang w:val="hy-AM"/>
        </w:rPr>
        <w:t>Land Acquisition Agreement</w:t>
      </w:r>
      <w:r w:rsidR="00EB6EEC" w:rsidRPr="00624162">
        <w:rPr>
          <w:rFonts w:ascii="GHEA Mariam" w:hAnsi="GHEA Mariam"/>
          <w:sz w:val="22"/>
          <w:szCs w:val="22"/>
          <w:lang w:val="hy-AM"/>
        </w:rPr>
        <w:br/>
      </w:r>
      <w:r w:rsidRPr="00624162">
        <w:rPr>
          <w:rFonts w:ascii="GHEA Mariam" w:hAnsi="GHEA Mariam"/>
          <w:sz w:val="22"/>
          <w:szCs w:val="22"/>
        </w:rPr>
        <w:fldChar w:fldCharType="begin"/>
      </w:r>
      <w:r w:rsidR="00EB6EEC" w:rsidRPr="00624162">
        <w:rPr>
          <w:rFonts w:ascii="GHEA Mariam" w:hAnsi="GHEA Mariam"/>
          <w:sz w:val="22"/>
          <w:szCs w:val="22"/>
          <w:lang w:val="hy-AM"/>
        </w:rPr>
        <w:instrText xml:space="preserve"> TC "</w:instrText>
      </w:r>
      <w:r w:rsidR="00EB6EEC" w:rsidRPr="00624162">
        <w:rPr>
          <w:rFonts w:ascii="GHEA Mariam" w:hAnsi="GHEA Mariam"/>
          <w:sz w:val="22"/>
          <w:szCs w:val="22"/>
          <w:lang w:val="hy-AM"/>
        </w:rPr>
        <w:tab/>
      </w:r>
      <w:bookmarkStart w:id="1404" w:name="_Toc478389699"/>
      <w:bookmarkStart w:id="1405" w:name="_Toc515448643"/>
      <w:bookmarkStart w:id="1406" w:name="_Toc526339313"/>
      <w:bookmarkStart w:id="1407" w:name="_Toc528407063"/>
      <w:r w:rsidR="00EB6EEC" w:rsidRPr="00624162">
        <w:rPr>
          <w:rFonts w:ascii="GHEA Mariam" w:hAnsi="GHEA Mariam"/>
          <w:sz w:val="22"/>
          <w:szCs w:val="22"/>
          <w:lang w:val="hy-AM"/>
        </w:rPr>
        <w:instrText>ՀԱՎԵԼՎԱԾ 6</w:instrText>
      </w:r>
      <w:r w:rsidR="00EB6EEC" w:rsidRPr="00624162">
        <w:rPr>
          <w:rFonts w:ascii="GHEA Mariam" w:hAnsi="GHEA Mariam"/>
          <w:sz w:val="22"/>
          <w:szCs w:val="22"/>
          <w:lang w:val="hy-AM"/>
        </w:rPr>
        <w:tab/>
        <w:instrText xml:space="preserve">Հողամասի </w:instrText>
      </w:r>
      <w:r w:rsidR="00A07A09" w:rsidRPr="00624162">
        <w:rPr>
          <w:rFonts w:ascii="GHEA Mariam" w:hAnsi="GHEA Mariam"/>
          <w:sz w:val="22"/>
          <w:szCs w:val="22"/>
          <w:lang w:val="hy-AM"/>
        </w:rPr>
        <w:instrText xml:space="preserve">Ձեռքբերման </w:instrText>
      </w:r>
      <w:r w:rsidR="00EB6EEC" w:rsidRPr="00624162">
        <w:rPr>
          <w:rFonts w:ascii="GHEA Mariam" w:hAnsi="GHEA Mariam"/>
          <w:sz w:val="22"/>
          <w:szCs w:val="22"/>
          <w:lang w:val="hy-AM"/>
        </w:rPr>
        <w:instrText>Պայմանագիր</w:instrText>
      </w:r>
      <w:bookmarkEnd w:id="1404"/>
      <w:bookmarkEnd w:id="1405"/>
      <w:bookmarkEnd w:id="1406"/>
      <w:bookmarkEnd w:id="1407"/>
      <w:r w:rsidR="00EB6EEC" w:rsidRPr="00624162">
        <w:rPr>
          <w:rFonts w:ascii="GHEA Mariam" w:hAnsi="GHEA Mariam"/>
          <w:sz w:val="22"/>
          <w:szCs w:val="22"/>
          <w:lang w:val="hy-AM"/>
        </w:rPr>
        <w:tab/>
        <w:instrText>"</w:instrText>
      </w:r>
      <w:r w:rsidR="00EB6EEC" w:rsidRPr="00624162">
        <w:rPr>
          <w:rFonts w:ascii="GHEA Mariam" w:hAnsi="GHEA Mariam"/>
          <w:sz w:val="22"/>
          <w:szCs w:val="22"/>
          <w:lang w:val="hy-AM"/>
        </w:rPr>
        <w:tab/>
        <w:instrText xml:space="preserve">\l1 </w:instrText>
      </w:r>
      <w:r w:rsidRPr="00624162">
        <w:rPr>
          <w:rFonts w:ascii="GHEA Mariam" w:hAnsi="GHEA Mariam"/>
          <w:sz w:val="22"/>
          <w:szCs w:val="22"/>
        </w:rPr>
        <w:fldChar w:fldCharType="end"/>
      </w:r>
      <w:r w:rsidR="00EB6EEC" w:rsidRPr="00624162">
        <w:rPr>
          <w:rFonts w:ascii="GHEA Mariam" w:hAnsi="GHEA Mariam"/>
          <w:sz w:val="22"/>
          <w:szCs w:val="22"/>
          <w:lang w:val="hy-AM"/>
        </w:rPr>
        <w:t>Հողամասի Ձեռքբերման Պայմանագիր</w:t>
      </w:r>
    </w:p>
    <w:p w:rsidR="00C721D4" w:rsidRDefault="00C721D4">
      <w:pPr>
        <w:adjustRightInd/>
        <w:spacing w:after="0" w:line="240" w:lineRule="auto"/>
        <w:rPr>
          <w:rFonts w:ascii="GHEA Mariam" w:hAnsi="GHEA Mariam"/>
          <w:b/>
          <w:bCs/>
          <w:kern w:val="32"/>
          <w:sz w:val="22"/>
          <w:szCs w:val="22"/>
          <w:lang w:val="en-US"/>
        </w:rPr>
      </w:pPr>
      <w:r>
        <w:rPr>
          <w:rFonts w:ascii="GHEA Mariam" w:hAnsi="GHEA Mariam"/>
          <w:kern w:val="32"/>
          <w:sz w:val="22"/>
          <w:szCs w:val="22"/>
          <w:lang w:val="en-US"/>
        </w:rPr>
        <w:br w:type="page"/>
      </w:r>
    </w:p>
    <w:p w:rsidR="00FD3794" w:rsidRDefault="00C721D4" w:rsidP="00EB6EEC">
      <w:pPr>
        <w:pStyle w:val="Schedule2"/>
        <w:adjustRightInd/>
        <w:rPr>
          <w:rFonts w:ascii="GHEA Mariam" w:hAnsi="GHEA Mariam"/>
          <w:kern w:val="32"/>
          <w:sz w:val="22"/>
          <w:szCs w:val="22"/>
          <w:lang w:val="en-US"/>
        </w:rPr>
      </w:pPr>
      <w:r>
        <w:rPr>
          <w:rFonts w:ascii="GHEA Mariam" w:hAnsi="GHEA Mariam"/>
          <w:noProof/>
          <w:kern w:val="32"/>
          <w:sz w:val="22"/>
          <w:szCs w:val="22"/>
          <w:lang w:val="en-US"/>
        </w:rPr>
        <w:lastRenderedPageBreak/>
        <w:drawing>
          <wp:inline distT="0" distB="0" distL="0" distR="0">
            <wp:extent cx="8798943" cy="6061433"/>
            <wp:effectExtent l="0" t="2858"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av_6_ej_177_194-01.jpg"/>
                    <pic:cNvPicPr/>
                  </pic:nvPicPr>
                  <pic:blipFill>
                    <a:blip r:embed="rId37">
                      <a:extLst>
                        <a:ext uri="{28A0092B-C50C-407E-A947-70E740481C1C}">
                          <a14:useLocalDpi xmlns:a14="http://schemas.microsoft.com/office/drawing/2010/main" val="0"/>
                        </a:ext>
                      </a:extLst>
                    </a:blip>
                    <a:stretch>
                      <a:fillRect/>
                    </a:stretch>
                  </pic:blipFill>
                  <pic:spPr>
                    <a:xfrm rot="5400000">
                      <a:off x="0" y="0"/>
                      <a:ext cx="8818995" cy="6075246"/>
                    </a:xfrm>
                    <a:prstGeom prst="rect">
                      <a:avLst/>
                    </a:prstGeom>
                  </pic:spPr>
                </pic:pic>
              </a:graphicData>
            </a:graphic>
          </wp:inline>
        </w:drawing>
      </w:r>
    </w:p>
    <w:p w:rsidR="00C721D4" w:rsidRDefault="00C721D4">
      <w:pPr>
        <w:adjustRightInd/>
        <w:spacing w:after="0" w:line="240" w:lineRule="auto"/>
        <w:rPr>
          <w:lang w:val="en-US"/>
        </w:rPr>
      </w:pPr>
      <w:r>
        <w:rPr>
          <w:lang w:val="en-US"/>
        </w:rPr>
        <w:br w:type="page"/>
      </w:r>
    </w:p>
    <w:p w:rsidR="00C721D4" w:rsidRDefault="00C721D4" w:rsidP="00C721D4">
      <w:pPr>
        <w:pStyle w:val="BodyText"/>
        <w:rPr>
          <w:lang w:val="en-US"/>
        </w:rPr>
      </w:pPr>
      <w:r>
        <w:rPr>
          <w:noProof/>
          <w:lang w:val="en-US"/>
        </w:rPr>
        <w:lastRenderedPageBreak/>
        <w:drawing>
          <wp:inline distT="0" distB="0" distL="0" distR="0">
            <wp:extent cx="8807570" cy="5968813"/>
            <wp:effectExtent l="0" t="9208" r="3493" b="3492"/>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av_6_ej_177_194-02.jpg"/>
                    <pic:cNvPicPr/>
                  </pic:nvPicPr>
                  <pic:blipFill>
                    <a:blip r:embed="rId38">
                      <a:extLst>
                        <a:ext uri="{28A0092B-C50C-407E-A947-70E740481C1C}">
                          <a14:useLocalDpi xmlns:a14="http://schemas.microsoft.com/office/drawing/2010/main" val="0"/>
                        </a:ext>
                      </a:extLst>
                    </a:blip>
                    <a:stretch>
                      <a:fillRect/>
                    </a:stretch>
                  </pic:blipFill>
                  <pic:spPr>
                    <a:xfrm rot="5400000">
                      <a:off x="0" y="0"/>
                      <a:ext cx="8818995" cy="5976556"/>
                    </a:xfrm>
                    <a:prstGeom prst="rect">
                      <a:avLst/>
                    </a:prstGeom>
                  </pic:spPr>
                </pic:pic>
              </a:graphicData>
            </a:graphic>
          </wp:inline>
        </w:drawing>
      </w:r>
    </w:p>
    <w:p w:rsidR="00C721D4" w:rsidRDefault="00C721D4">
      <w:pPr>
        <w:adjustRightInd/>
        <w:spacing w:after="0" w:line="240" w:lineRule="auto"/>
        <w:rPr>
          <w:lang w:val="en-US"/>
        </w:rPr>
      </w:pPr>
      <w:r>
        <w:rPr>
          <w:lang w:val="en-US"/>
        </w:rPr>
        <w:br w:type="page"/>
      </w:r>
    </w:p>
    <w:p w:rsidR="00C721D4" w:rsidRDefault="00C721D4">
      <w:pPr>
        <w:adjustRightInd/>
        <w:spacing w:after="0" w:line="240" w:lineRule="auto"/>
        <w:rPr>
          <w:lang w:val="en-US"/>
        </w:rPr>
      </w:pPr>
      <w:r>
        <w:rPr>
          <w:noProof/>
          <w:lang w:val="en-US"/>
        </w:rPr>
        <w:lastRenderedPageBreak/>
        <w:drawing>
          <wp:inline distT="0" distB="0" distL="0" distR="0">
            <wp:extent cx="8939593" cy="5963852"/>
            <wp:effectExtent l="2222"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av_6_ej_177_194-03.jpg"/>
                    <pic:cNvPicPr/>
                  </pic:nvPicPr>
                  <pic:blipFill>
                    <a:blip r:embed="rId39">
                      <a:extLst>
                        <a:ext uri="{28A0092B-C50C-407E-A947-70E740481C1C}">
                          <a14:useLocalDpi xmlns:a14="http://schemas.microsoft.com/office/drawing/2010/main" val="0"/>
                        </a:ext>
                      </a:extLst>
                    </a:blip>
                    <a:stretch>
                      <a:fillRect/>
                    </a:stretch>
                  </pic:blipFill>
                  <pic:spPr>
                    <a:xfrm rot="5400000">
                      <a:off x="0" y="0"/>
                      <a:ext cx="8948500" cy="5969794"/>
                    </a:xfrm>
                    <a:prstGeom prst="rect">
                      <a:avLst/>
                    </a:prstGeom>
                  </pic:spPr>
                </pic:pic>
              </a:graphicData>
            </a:graphic>
          </wp:inline>
        </w:drawing>
      </w:r>
    </w:p>
    <w:p w:rsidR="00C721D4" w:rsidRDefault="00C721D4">
      <w:pPr>
        <w:adjustRightInd/>
        <w:spacing w:after="0" w:line="240" w:lineRule="auto"/>
        <w:rPr>
          <w:lang w:val="en-US"/>
        </w:rPr>
      </w:pPr>
      <w:r>
        <w:rPr>
          <w:lang w:val="en-US"/>
        </w:rPr>
        <w:br w:type="page"/>
      </w:r>
    </w:p>
    <w:p w:rsidR="00C721D4" w:rsidRDefault="00C721D4">
      <w:pPr>
        <w:adjustRightInd/>
        <w:spacing w:after="0" w:line="240" w:lineRule="auto"/>
        <w:rPr>
          <w:lang w:val="en-US"/>
        </w:rPr>
      </w:pPr>
      <w:r>
        <w:rPr>
          <w:noProof/>
          <w:lang w:val="en-US"/>
        </w:rPr>
        <w:lastRenderedPageBreak/>
        <w:drawing>
          <wp:inline distT="0" distB="0" distL="0" distR="0">
            <wp:extent cx="9264770" cy="6132765"/>
            <wp:effectExtent l="4127"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av_6_ej_177_194-04.jpg"/>
                    <pic:cNvPicPr/>
                  </pic:nvPicPr>
                  <pic:blipFill>
                    <a:blip r:embed="rId40">
                      <a:extLst>
                        <a:ext uri="{28A0092B-C50C-407E-A947-70E740481C1C}">
                          <a14:useLocalDpi xmlns:a14="http://schemas.microsoft.com/office/drawing/2010/main" val="0"/>
                        </a:ext>
                      </a:extLst>
                    </a:blip>
                    <a:stretch>
                      <a:fillRect/>
                    </a:stretch>
                  </pic:blipFill>
                  <pic:spPr>
                    <a:xfrm rot="5400000">
                      <a:off x="0" y="0"/>
                      <a:ext cx="9276581" cy="6140583"/>
                    </a:xfrm>
                    <a:prstGeom prst="rect">
                      <a:avLst/>
                    </a:prstGeom>
                  </pic:spPr>
                </pic:pic>
              </a:graphicData>
            </a:graphic>
          </wp:inline>
        </w:drawing>
      </w:r>
    </w:p>
    <w:p w:rsidR="00C721D4" w:rsidRDefault="00C721D4">
      <w:pPr>
        <w:adjustRightInd/>
        <w:spacing w:after="0" w:line="240" w:lineRule="auto"/>
        <w:rPr>
          <w:lang w:val="en-US"/>
        </w:rPr>
      </w:pPr>
      <w:r>
        <w:rPr>
          <w:lang w:val="en-US"/>
        </w:rPr>
        <w:br w:type="page"/>
      </w:r>
    </w:p>
    <w:p w:rsidR="00C721D4" w:rsidRDefault="00C721D4">
      <w:pPr>
        <w:adjustRightInd/>
        <w:spacing w:after="0" w:line="240" w:lineRule="auto"/>
        <w:rPr>
          <w:lang w:val="en-US"/>
        </w:rPr>
      </w:pPr>
      <w:r>
        <w:rPr>
          <w:noProof/>
          <w:lang w:val="en-US"/>
        </w:rPr>
        <w:lastRenderedPageBreak/>
        <w:drawing>
          <wp:inline distT="0" distB="0" distL="0" distR="0">
            <wp:extent cx="9141733" cy="5865963"/>
            <wp:effectExtent l="0" t="318" r="2223" b="2222"/>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av_6_ej_177_194-05.jpg"/>
                    <pic:cNvPicPr/>
                  </pic:nvPicPr>
                  <pic:blipFill>
                    <a:blip r:embed="rId41">
                      <a:extLst>
                        <a:ext uri="{28A0092B-C50C-407E-A947-70E740481C1C}">
                          <a14:useLocalDpi xmlns:a14="http://schemas.microsoft.com/office/drawing/2010/main" val="0"/>
                        </a:ext>
                      </a:extLst>
                    </a:blip>
                    <a:stretch>
                      <a:fillRect/>
                    </a:stretch>
                  </pic:blipFill>
                  <pic:spPr>
                    <a:xfrm rot="5400000">
                      <a:off x="0" y="0"/>
                      <a:ext cx="9156706" cy="5875571"/>
                    </a:xfrm>
                    <a:prstGeom prst="rect">
                      <a:avLst/>
                    </a:prstGeom>
                  </pic:spPr>
                </pic:pic>
              </a:graphicData>
            </a:graphic>
          </wp:inline>
        </w:drawing>
      </w:r>
    </w:p>
    <w:p w:rsidR="00C721D4" w:rsidRDefault="00C721D4">
      <w:pPr>
        <w:adjustRightInd/>
        <w:spacing w:after="0" w:line="240" w:lineRule="auto"/>
        <w:rPr>
          <w:lang w:val="en-US"/>
        </w:rPr>
      </w:pPr>
      <w:r>
        <w:rPr>
          <w:lang w:val="en-US"/>
        </w:rPr>
        <w:br w:type="page"/>
      </w:r>
    </w:p>
    <w:p w:rsidR="00E02905" w:rsidRDefault="00E02905">
      <w:pPr>
        <w:adjustRightInd/>
        <w:spacing w:after="0" w:line="240" w:lineRule="auto"/>
        <w:rPr>
          <w:lang w:val="en-US"/>
        </w:rPr>
      </w:pPr>
      <w:r>
        <w:rPr>
          <w:noProof/>
          <w:lang w:val="en-US"/>
        </w:rPr>
        <w:lastRenderedPageBreak/>
        <w:drawing>
          <wp:inline distT="0" distB="0" distL="0" distR="0">
            <wp:extent cx="9076981" cy="6025885"/>
            <wp:effectExtent l="1587"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av_6_ej_177_194-06.jpg"/>
                    <pic:cNvPicPr/>
                  </pic:nvPicPr>
                  <pic:blipFill>
                    <a:blip r:embed="rId42">
                      <a:extLst>
                        <a:ext uri="{28A0092B-C50C-407E-A947-70E740481C1C}">
                          <a14:useLocalDpi xmlns:a14="http://schemas.microsoft.com/office/drawing/2010/main" val="0"/>
                        </a:ext>
                      </a:extLst>
                    </a:blip>
                    <a:stretch>
                      <a:fillRect/>
                    </a:stretch>
                  </pic:blipFill>
                  <pic:spPr>
                    <a:xfrm rot="5400000">
                      <a:off x="0" y="0"/>
                      <a:ext cx="9084651" cy="6030977"/>
                    </a:xfrm>
                    <a:prstGeom prst="rect">
                      <a:avLst/>
                    </a:prstGeom>
                  </pic:spPr>
                </pic:pic>
              </a:graphicData>
            </a:graphic>
          </wp:inline>
        </w:drawing>
      </w:r>
    </w:p>
    <w:p w:rsidR="00C721D4" w:rsidRDefault="00C721D4">
      <w:pPr>
        <w:adjustRightInd/>
        <w:spacing w:after="0" w:line="240" w:lineRule="auto"/>
        <w:rPr>
          <w:lang w:val="en-US"/>
        </w:rPr>
      </w:pPr>
      <w:r>
        <w:rPr>
          <w:lang w:val="en-US"/>
        </w:rPr>
        <w:br w:type="page"/>
      </w:r>
    </w:p>
    <w:p w:rsidR="00E02905" w:rsidRDefault="00E02905">
      <w:pPr>
        <w:adjustRightInd/>
        <w:spacing w:after="0" w:line="240" w:lineRule="auto"/>
        <w:rPr>
          <w:lang w:val="en-US"/>
        </w:rPr>
      </w:pPr>
      <w:r>
        <w:rPr>
          <w:noProof/>
          <w:lang w:val="en-US"/>
        </w:rPr>
        <w:lastRenderedPageBreak/>
        <w:drawing>
          <wp:inline distT="0" distB="0" distL="0" distR="0">
            <wp:extent cx="9012360" cy="5917721"/>
            <wp:effectExtent l="4127" t="0" r="2858" b="2857"/>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av_6_ej_177_194-07.jpg"/>
                    <pic:cNvPicPr/>
                  </pic:nvPicPr>
                  <pic:blipFill>
                    <a:blip r:embed="rId43">
                      <a:extLst>
                        <a:ext uri="{28A0092B-C50C-407E-A947-70E740481C1C}">
                          <a14:useLocalDpi xmlns:a14="http://schemas.microsoft.com/office/drawing/2010/main" val="0"/>
                        </a:ext>
                      </a:extLst>
                    </a:blip>
                    <a:stretch>
                      <a:fillRect/>
                    </a:stretch>
                  </pic:blipFill>
                  <pic:spPr>
                    <a:xfrm rot="5400000">
                      <a:off x="0" y="0"/>
                      <a:ext cx="9027058" cy="5927372"/>
                    </a:xfrm>
                    <a:prstGeom prst="rect">
                      <a:avLst/>
                    </a:prstGeom>
                  </pic:spPr>
                </pic:pic>
              </a:graphicData>
            </a:graphic>
          </wp:inline>
        </w:drawing>
      </w:r>
    </w:p>
    <w:p w:rsidR="00C721D4" w:rsidRDefault="00C721D4">
      <w:pPr>
        <w:adjustRightInd/>
        <w:spacing w:after="0" w:line="240" w:lineRule="auto"/>
        <w:rPr>
          <w:lang w:val="en-US"/>
        </w:rPr>
      </w:pPr>
      <w:r>
        <w:rPr>
          <w:lang w:val="en-US"/>
        </w:rPr>
        <w:br w:type="page"/>
      </w:r>
    </w:p>
    <w:p w:rsidR="00E02905" w:rsidRDefault="00E02905">
      <w:pPr>
        <w:adjustRightInd/>
        <w:spacing w:after="0" w:line="240" w:lineRule="auto"/>
        <w:rPr>
          <w:lang w:val="en-US"/>
        </w:rPr>
      </w:pPr>
      <w:r>
        <w:rPr>
          <w:noProof/>
          <w:lang w:val="en-US"/>
        </w:rPr>
        <w:lastRenderedPageBreak/>
        <w:drawing>
          <wp:inline distT="0" distB="0" distL="0" distR="0">
            <wp:extent cx="9202033" cy="5814204"/>
            <wp:effectExtent l="0" t="1587"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av_6_ej_177_194-08.jpg"/>
                    <pic:cNvPicPr/>
                  </pic:nvPicPr>
                  <pic:blipFill>
                    <a:blip r:embed="rId44">
                      <a:extLst>
                        <a:ext uri="{28A0092B-C50C-407E-A947-70E740481C1C}">
                          <a14:useLocalDpi xmlns:a14="http://schemas.microsoft.com/office/drawing/2010/main" val="0"/>
                        </a:ext>
                      </a:extLst>
                    </a:blip>
                    <a:stretch>
                      <a:fillRect/>
                    </a:stretch>
                  </pic:blipFill>
                  <pic:spPr>
                    <a:xfrm rot="5400000">
                      <a:off x="0" y="0"/>
                      <a:ext cx="9203506" cy="5815135"/>
                    </a:xfrm>
                    <a:prstGeom prst="rect">
                      <a:avLst/>
                    </a:prstGeom>
                  </pic:spPr>
                </pic:pic>
              </a:graphicData>
            </a:graphic>
          </wp:inline>
        </w:drawing>
      </w:r>
    </w:p>
    <w:p w:rsidR="00C721D4" w:rsidRDefault="00C721D4">
      <w:pPr>
        <w:adjustRightInd/>
        <w:spacing w:after="0" w:line="240" w:lineRule="auto"/>
        <w:rPr>
          <w:lang w:val="en-US"/>
        </w:rPr>
      </w:pPr>
      <w:r>
        <w:rPr>
          <w:lang w:val="en-US"/>
        </w:rPr>
        <w:br w:type="page"/>
      </w:r>
    </w:p>
    <w:p w:rsidR="00E02905" w:rsidRDefault="00E02905">
      <w:pPr>
        <w:adjustRightInd/>
        <w:spacing w:after="0" w:line="240" w:lineRule="auto"/>
        <w:rPr>
          <w:lang w:val="en-US"/>
        </w:rPr>
      </w:pPr>
      <w:r>
        <w:rPr>
          <w:noProof/>
          <w:lang w:val="en-US"/>
        </w:rPr>
        <w:lastRenderedPageBreak/>
        <w:drawing>
          <wp:inline distT="0" distB="0" distL="0" distR="0">
            <wp:extent cx="9051103" cy="5861983"/>
            <wp:effectExtent l="0" t="5715"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av_6_ej_177_194-09.jpg"/>
                    <pic:cNvPicPr/>
                  </pic:nvPicPr>
                  <pic:blipFill>
                    <a:blip r:embed="rId45">
                      <a:extLst>
                        <a:ext uri="{28A0092B-C50C-407E-A947-70E740481C1C}">
                          <a14:useLocalDpi xmlns:a14="http://schemas.microsoft.com/office/drawing/2010/main" val="0"/>
                        </a:ext>
                      </a:extLst>
                    </a:blip>
                    <a:stretch>
                      <a:fillRect/>
                    </a:stretch>
                  </pic:blipFill>
                  <pic:spPr>
                    <a:xfrm rot="5400000">
                      <a:off x="0" y="0"/>
                      <a:ext cx="9058751" cy="5866936"/>
                    </a:xfrm>
                    <a:prstGeom prst="rect">
                      <a:avLst/>
                    </a:prstGeom>
                  </pic:spPr>
                </pic:pic>
              </a:graphicData>
            </a:graphic>
          </wp:inline>
        </w:drawing>
      </w:r>
    </w:p>
    <w:p w:rsidR="00C721D4" w:rsidRDefault="00C721D4">
      <w:pPr>
        <w:adjustRightInd/>
        <w:spacing w:after="0" w:line="240" w:lineRule="auto"/>
        <w:rPr>
          <w:lang w:val="en-US"/>
        </w:rPr>
      </w:pPr>
      <w:r>
        <w:rPr>
          <w:lang w:val="en-US"/>
        </w:rPr>
        <w:br w:type="page"/>
      </w:r>
    </w:p>
    <w:p w:rsidR="00E02905" w:rsidRDefault="00E02905">
      <w:pPr>
        <w:adjustRightInd/>
        <w:spacing w:after="0" w:line="240" w:lineRule="auto"/>
        <w:rPr>
          <w:lang w:val="en-US"/>
        </w:rPr>
      </w:pPr>
      <w:r>
        <w:rPr>
          <w:noProof/>
          <w:lang w:val="en-US"/>
        </w:rPr>
        <w:lastRenderedPageBreak/>
        <w:drawing>
          <wp:inline distT="0" distB="0" distL="0" distR="0">
            <wp:extent cx="8938958" cy="5974126"/>
            <wp:effectExtent l="0" t="3492"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av_6_ej_177_194-10.jpg"/>
                    <pic:cNvPicPr/>
                  </pic:nvPicPr>
                  <pic:blipFill>
                    <a:blip r:embed="rId46">
                      <a:extLst>
                        <a:ext uri="{28A0092B-C50C-407E-A947-70E740481C1C}">
                          <a14:useLocalDpi xmlns:a14="http://schemas.microsoft.com/office/drawing/2010/main" val="0"/>
                        </a:ext>
                      </a:extLst>
                    </a:blip>
                    <a:stretch>
                      <a:fillRect/>
                    </a:stretch>
                  </pic:blipFill>
                  <pic:spPr>
                    <a:xfrm rot="5400000">
                      <a:off x="0" y="0"/>
                      <a:ext cx="8946513" cy="5979175"/>
                    </a:xfrm>
                    <a:prstGeom prst="rect">
                      <a:avLst/>
                    </a:prstGeom>
                  </pic:spPr>
                </pic:pic>
              </a:graphicData>
            </a:graphic>
          </wp:inline>
        </w:drawing>
      </w:r>
    </w:p>
    <w:p w:rsidR="00C721D4" w:rsidRDefault="00C721D4">
      <w:pPr>
        <w:adjustRightInd/>
        <w:spacing w:after="0" w:line="240" w:lineRule="auto"/>
        <w:rPr>
          <w:lang w:val="en-US"/>
        </w:rPr>
      </w:pPr>
      <w:r>
        <w:rPr>
          <w:lang w:val="en-US"/>
        </w:rPr>
        <w:br w:type="page"/>
      </w:r>
    </w:p>
    <w:p w:rsidR="00E02905" w:rsidRDefault="00E02905">
      <w:pPr>
        <w:adjustRightInd/>
        <w:spacing w:after="0" w:line="240" w:lineRule="auto"/>
        <w:rPr>
          <w:lang w:val="en-US"/>
        </w:rPr>
      </w:pPr>
      <w:r>
        <w:rPr>
          <w:noProof/>
          <w:lang w:val="en-US"/>
        </w:rPr>
        <w:lastRenderedPageBreak/>
        <w:drawing>
          <wp:inline distT="0" distB="0" distL="0" distR="0">
            <wp:extent cx="9033849" cy="5948247"/>
            <wp:effectExtent l="0" t="318"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av_6_ej_177_194-11.jpg"/>
                    <pic:cNvPicPr/>
                  </pic:nvPicPr>
                  <pic:blipFill>
                    <a:blip r:embed="rId47">
                      <a:extLst>
                        <a:ext uri="{28A0092B-C50C-407E-A947-70E740481C1C}">
                          <a14:useLocalDpi xmlns:a14="http://schemas.microsoft.com/office/drawing/2010/main" val="0"/>
                        </a:ext>
                      </a:extLst>
                    </a:blip>
                    <a:stretch>
                      <a:fillRect/>
                    </a:stretch>
                  </pic:blipFill>
                  <pic:spPr>
                    <a:xfrm rot="5400000">
                      <a:off x="0" y="0"/>
                      <a:ext cx="9041482" cy="5953273"/>
                    </a:xfrm>
                    <a:prstGeom prst="rect">
                      <a:avLst/>
                    </a:prstGeom>
                  </pic:spPr>
                </pic:pic>
              </a:graphicData>
            </a:graphic>
          </wp:inline>
        </w:drawing>
      </w:r>
    </w:p>
    <w:p w:rsidR="00C721D4" w:rsidRDefault="00C721D4">
      <w:pPr>
        <w:adjustRightInd/>
        <w:spacing w:after="0" w:line="240" w:lineRule="auto"/>
        <w:rPr>
          <w:lang w:val="en-US"/>
        </w:rPr>
      </w:pPr>
      <w:r>
        <w:rPr>
          <w:lang w:val="en-US"/>
        </w:rPr>
        <w:br w:type="page"/>
      </w:r>
    </w:p>
    <w:p w:rsidR="00E02905" w:rsidRDefault="00E02905">
      <w:pPr>
        <w:adjustRightInd/>
        <w:spacing w:after="0" w:line="240" w:lineRule="auto"/>
        <w:rPr>
          <w:lang w:val="en-US"/>
        </w:rPr>
      </w:pPr>
      <w:r>
        <w:rPr>
          <w:noProof/>
          <w:lang w:val="en-US"/>
        </w:rPr>
        <w:lastRenderedPageBreak/>
        <w:drawing>
          <wp:inline distT="0" distB="0" distL="0" distR="0">
            <wp:extent cx="8969198" cy="5840083"/>
            <wp:effectExtent l="2540" t="0" r="635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av_6_ej_177_194-12.jpg"/>
                    <pic:cNvPicPr/>
                  </pic:nvPicPr>
                  <pic:blipFill>
                    <a:blip r:embed="rId48">
                      <a:extLst>
                        <a:ext uri="{28A0092B-C50C-407E-A947-70E740481C1C}">
                          <a14:useLocalDpi xmlns:a14="http://schemas.microsoft.com/office/drawing/2010/main" val="0"/>
                        </a:ext>
                      </a:extLst>
                    </a:blip>
                    <a:stretch>
                      <a:fillRect/>
                    </a:stretch>
                  </pic:blipFill>
                  <pic:spPr>
                    <a:xfrm rot="5400000">
                      <a:off x="0" y="0"/>
                      <a:ext cx="8983920" cy="5849669"/>
                    </a:xfrm>
                    <a:prstGeom prst="rect">
                      <a:avLst/>
                    </a:prstGeom>
                  </pic:spPr>
                </pic:pic>
              </a:graphicData>
            </a:graphic>
          </wp:inline>
        </w:drawing>
      </w:r>
    </w:p>
    <w:p w:rsidR="00C721D4" w:rsidRDefault="00C721D4">
      <w:pPr>
        <w:adjustRightInd/>
        <w:spacing w:after="0" w:line="240" w:lineRule="auto"/>
        <w:rPr>
          <w:lang w:val="en-US"/>
        </w:rPr>
      </w:pPr>
      <w:r>
        <w:rPr>
          <w:lang w:val="en-US"/>
        </w:rPr>
        <w:br w:type="page"/>
      </w:r>
    </w:p>
    <w:p w:rsidR="00E02905" w:rsidRDefault="00E02905">
      <w:pPr>
        <w:adjustRightInd/>
        <w:spacing w:after="0" w:line="240" w:lineRule="auto"/>
        <w:rPr>
          <w:lang w:val="en-US"/>
        </w:rPr>
      </w:pPr>
      <w:r>
        <w:rPr>
          <w:noProof/>
          <w:lang w:val="en-US"/>
        </w:rPr>
        <w:lastRenderedPageBreak/>
        <w:drawing>
          <wp:inline distT="0" distB="0" distL="0" distR="0">
            <wp:extent cx="9012346" cy="5891842"/>
            <wp:effectExtent l="0" t="1905"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av_6_ej_177_194-13.jpg"/>
                    <pic:cNvPicPr/>
                  </pic:nvPicPr>
                  <pic:blipFill>
                    <a:blip r:embed="rId49">
                      <a:extLst>
                        <a:ext uri="{28A0092B-C50C-407E-A947-70E740481C1C}">
                          <a14:useLocalDpi xmlns:a14="http://schemas.microsoft.com/office/drawing/2010/main" val="0"/>
                        </a:ext>
                      </a:extLst>
                    </a:blip>
                    <a:stretch>
                      <a:fillRect/>
                    </a:stretch>
                  </pic:blipFill>
                  <pic:spPr>
                    <a:xfrm rot="5400000">
                      <a:off x="0" y="0"/>
                      <a:ext cx="9027075" cy="5901471"/>
                    </a:xfrm>
                    <a:prstGeom prst="rect">
                      <a:avLst/>
                    </a:prstGeom>
                  </pic:spPr>
                </pic:pic>
              </a:graphicData>
            </a:graphic>
          </wp:inline>
        </w:drawing>
      </w:r>
    </w:p>
    <w:p w:rsidR="00C721D4" w:rsidRDefault="00C721D4">
      <w:pPr>
        <w:adjustRightInd/>
        <w:spacing w:after="0" w:line="240" w:lineRule="auto"/>
        <w:rPr>
          <w:lang w:val="en-US"/>
        </w:rPr>
      </w:pPr>
      <w:r>
        <w:rPr>
          <w:lang w:val="en-US"/>
        </w:rPr>
        <w:br w:type="page"/>
      </w:r>
    </w:p>
    <w:p w:rsidR="00E02905" w:rsidRDefault="00E02905">
      <w:pPr>
        <w:adjustRightInd/>
        <w:spacing w:after="0" w:line="240" w:lineRule="auto"/>
        <w:rPr>
          <w:lang w:val="en-US"/>
        </w:rPr>
      </w:pPr>
      <w:r>
        <w:rPr>
          <w:noProof/>
          <w:lang w:val="en-US"/>
        </w:rPr>
        <w:lastRenderedPageBreak/>
        <w:drawing>
          <wp:inline distT="0" distB="0" distL="0" distR="0">
            <wp:extent cx="8861318" cy="596549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av_6_ej_177_194-14.jpg"/>
                    <pic:cNvPicPr/>
                  </pic:nvPicPr>
                  <pic:blipFill>
                    <a:blip r:embed="rId50">
                      <a:extLst>
                        <a:ext uri="{28A0092B-C50C-407E-A947-70E740481C1C}">
                          <a14:useLocalDpi xmlns:a14="http://schemas.microsoft.com/office/drawing/2010/main" val="0"/>
                        </a:ext>
                      </a:extLst>
                    </a:blip>
                    <a:stretch>
                      <a:fillRect/>
                    </a:stretch>
                  </pic:blipFill>
                  <pic:spPr>
                    <a:xfrm rot="5400000">
                      <a:off x="0" y="0"/>
                      <a:ext cx="8868807" cy="5970541"/>
                    </a:xfrm>
                    <a:prstGeom prst="rect">
                      <a:avLst/>
                    </a:prstGeom>
                  </pic:spPr>
                </pic:pic>
              </a:graphicData>
            </a:graphic>
          </wp:inline>
        </w:drawing>
      </w:r>
    </w:p>
    <w:p w:rsidR="00C721D4" w:rsidRDefault="00C721D4">
      <w:pPr>
        <w:adjustRightInd/>
        <w:spacing w:after="0" w:line="240" w:lineRule="auto"/>
        <w:rPr>
          <w:lang w:val="en-US"/>
        </w:rPr>
      </w:pPr>
      <w:r>
        <w:rPr>
          <w:lang w:val="en-US"/>
        </w:rPr>
        <w:br w:type="page"/>
      </w:r>
    </w:p>
    <w:p w:rsidR="00E02905" w:rsidRDefault="00E02905">
      <w:pPr>
        <w:adjustRightInd/>
        <w:spacing w:after="0" w:line="240" w:lineRule="auto"/>
        <w:rPr>
          <w:lang w:val="en-US"/>
        </w:rPr>
      </w:pPr>
      <w:r>
        <w:rPr>
          <w:noProof/>
          <w:lang w:val="en-US"/>
        </w:rPr>
        <w:lastRenderedPageBreak/>
        <w:drawing>
          <wp:inline distT="0" distB="0" distL="0" distR="0">
            <wp:extent cx="9038072" cy="6003985"/>
            <wp:effectExtent l="0" t="6985" r="381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av_6_ej_177_194-15.jpg"/>
                    <pic:cNvPicPr/>
                  </pic:nvPicPr>
                  <pic:blipFill>
                    <a:blip r:embed="rId51">
                      <a:extLst>
                        <a:ext uri="{28A0092B-C50C-407E-A947-70E740481C1C}">
                          <a14:useLocalDpi xmlns:a14="http://schemas.microsoft.com/office/drawing/2010/main" val="0"/>
                        </a:ext>
                      </a:extLst>
                    </a:blip>
                    <a:stretch>
                      <a:fillRect/>
                    </a:stretch>
                  </pic:blipFill>
                  <pic:spPr>
                    <a:xfrm rot="5400000">
                      <a:off x="0" y="0"/>
                      <a:ext cx="9039714" cy="6005076"/>
                    </a:xfrm>
                    <a:prstGeom prst="rect">
                      <a:avLst/>
                    </a:prstGeom>
                  </pic:spPr>
                </pic:pic>
              </a:graphicData>
            </a:graphic>
          </wp:inline>
        </w:drawing>
      </w:r>
    </w:p>
    <w:p w:rsidR="00C721D4" w:rsidRDefault="00C721D4">
      <w:pPr>
        <w:adjustRightInd/>
        <w:spacing w:after="0" w:line="240" w:lineRule="auto"/>
        <w:rPr>
          <w:lang w:val="en-US"/>
        </w:rPr>
      </w:pPr>
      <w:r>
        <w:rPr>
          <w:lang w:val="en-US"/>
        </w:rPr>
        <w:br w:type="page"/>
      </w:r>
    </w:p>
    <w:p w:rsidR="00C721D4" w:rsidRDefault="00E02905" w:rsidP="00C721D4">
      <w:pPr>
        <w:pStyle w:val="BodyText"/>
        <w:rPr>
          <w:lang w:val="en-US"/>
        </w:rPr>
      </w:pPr>
      <w:r>
        <w:rPr>
          <w:noProof/>
          <w:lang w:val="en-US"/>
        </w:rPr>
        <w:lastRenderedPageBreak/>
        <w:drawing>
          <wp:inline distT="0" distB="0" distL="0" distR="0">
            <wp:extent cx="8934705" cy="5874589"/>
            <wp:effectExtent l="6032" t="0" r="6033" b="6032"/>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av_6_ej_177_194-16.jpg"/>
                    <pic:cNvPicPr/>
                  </pic:nvPicPr>
                  <pic:blipFill>
                    <a:blip r:embed="rId52">
                      <a:extLst>
                        <a:ext uri="{28A0092B-C50C-407E-A947-70E740481C1C}">
                          <a14:useLocalDpi xmlns:a14="http://schemas.microsoft.com/office/drawing/2010/main" val="0"/>
                        </a:ext>
                      </a:extLst>
                    </a:blip>
                    <a:stretch>
                      <a:fillRect/>
                    </a:stretch>
                  </pic:blipFill>
                  <pic:spPr>
                    <a:xfrm rot="5400000">
                      <a:off x="0" y="0"/>
                      <a:ext cx="8949329" cy="5884204"/>
                    </a:xfrm>
                    <a:prstGeom prst="rect">
                      <a:avLst/>
                    </a:prstGeom>
                  </pic:spPr>
                </pic:pic>
              </a:graphicData>
            </a:graphic>
          </wp:inline>
        </w:drawing>
      </w:r>
    </w:p>
    <w:p w:rsidR="00E02905" w:rsidRDefault="00E02905">
      <w:pPr>
        <w:adjustRightInd/>
        <w:spacing w:after="0" w:line="240" w:lineRule="auto"/>
        <w:rPr>
          <w:lang w:val="en-US"/>
        </w:rPr>
      </w:pPr>
      <w:r>
        <w:rPr>
          <w:lang w:val="en-US"/>
        </w:rPr>
        <w:br w:type="page"/>
      </w:r>
    </w:p>
    <w:p w:rsidR="00E02905" w:rsidRDefault="00E02905">
      <w:pPr>
        <w:adjustRightInd/>
        <w:spacing w:after="0" w:line="240" w:lineRule="auto"/>
        <w:rPr>
          <w:lang w:val="en-US"/>
        </w:rPr>
      </w:pPr>
      <w:r>
        <w:rPr>
          <w:noProof/>
          <w:lang w:val="en-US"/>
        </w:rPr>
        <w:lastRenderedPageBreak/>
        <w:drawing>
          <wp:inline distT="0" distB="0" distL="0" distR="0">
            <wp:extent cx="8891482" cy="5814204"/>
            <wp:effectExtent l="0" t="4445" r="63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av_6_ej_177_194-17.jpg"/>
                    <pic:cNvPicPr/>
                  </pic:nvPicPr>
                  <pic:blipFill>
                    <a:blip r:embed="rId53">
                      <a:extLst>
                        <a:ext uri="{28A0092B-C50C-407E-A947-70E740481C1C}">
                          <a14:useLocalDpi xmlns:a14="http://schemas.microsoft.com/office/drawing/2010/main" val="0"/>
                        </a:ext>
                      </a:extLst>
                    </a:blip>
                    <a:stretch>
                      <a:fillRect/>
                    </a:stretch>
                  </pic:blipFill>
                  <pic:spPr>
                    <a:xfrm rot="5400000">
                      <a:off x="0" y="0"/>
                      <a:ext cx="8892906" cy="5815135"/>
                    </a:xfrm>
                    <a:prstGeom prst="rect">
                      <a:avLst/>
                    </a:prstGeom>
                  </pic:spPr>
                </pic:pic>
              </a:graphicData>
            </a:graphic>
          </wp:inline>
        </w:drawing>
      </w:r>
    </w:p>
    <w:p w:rsidR="00E02905" w:rsidRDefault="00E02905">
      <w:pPr>
        <w:adjustRightInd/>
        <w:spacing w:after="0" w:line="240" w:lineRule="auto"/>
        <w:rPr>
          <w:lang w:val="en-US"/>
        </w:rPr>
      </w:pPr>
      <w:r>
        <w:rPr>
          <w:lang w:val="en-US"/>
        </w:rPr>
        <w:br w:type="page"/>
      </w:r>
    </w:p>
    <w:p w:rsidR="00E02905" w:rsidRDefault="00E02905">
      <w:pPr>
        <w:adjustRightInd/>
        <w:spacing w:after="0" w:line="240" w:lineRule="auto"/>
        <w:rPr>
          <w:lang w:val="en-US"/>
        </w:rPr>
      </w:pPr>
      <w:r>
        <w:rPr>
          <w:noProof/>
          <w:lang w:val="en-US"/>
        </w:rPr>
        <w:lastRenderedPageBreak/>
        <w:drawing>
          <wp:inline distT="0" distB="0" distL="0" distR="0">
            <wp:extent cx="8615378" cy="6003985"/>
            <wp:effectExtent l="0" t="8890" r="5715"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av_6_ej_177_194-18.jpg"/>
                    <pic:cNvPicPr/>
                  </pic:nvPicPr>
                  <pic:blipFill>
                    <a:blip r:embed="rId54">
                      <a:extLst>
                        <a:ext uri="{28A0092B-C50C-407E-A947-70E740481C1C}">
                          <a14:useLocalDpi xmlns:a14="http://schemas.microsoft.com/office/drawing/2010/main" val="0"/>
                        </a:ext>
                      </a:extLst>
                    </a:blip>
                    <a:stretch>
                      <a:fillRect/>
                    </a:stretch>
                  </pic:blipFill>
                  <pic:spPr>
                    <a:xfrm rot="5400000">
                      <a:off x="0" y="0"/>
                      <a:ext cx="8616944" cy="6005076"/>
                    </a:xfrm>
                    <a:prstGeom prst="rect">
                      <a:avLst/>
                    </a:prstGeom>
                  </pic:spPr>
                </pic:pic>
              </a:graphicData>
            </a:graphic>
          </wp:inline>
        </w:drawing>
      </w:r>
    </w:p>
    <w:p w:rsidR="00E02905" w:rsidRDefault="00E02905">
      <w:pPr>
        <w:adjustRightInd/>
        <w:spacing w:after="0" w:line="240" w:lineRule="auto"/>
        <w:rPr>
          <w:lang w:val="en-US"/>
        </w:rPr>
      </w:pPr>
    </w:p>
    <w:p w:rsidR="00C721D4" w:rsidRPr="00C721D4" w:rsidRDefault="00C721D4" w:rsidP="00C721D4">
      <w:pPr>
        <w:pStyle w:val="BodyText"/>
        <w:rPr>
          <w:lang w:val="en-US"/>
        </w:rPr>
      </w:pPr>
    </w:p>
    <w:p w:rsidR="00FD3794" w:rsidRPr="00624162" w:rsidRDefault="00FD3794" w:rsidP="00EB6EEC">
      <w:pPr>
        <w:widowControl w:val="0"/>
        <w:autoSpaceDE w:val="0"/>
        <w:autoSpaceDN w:val="0"/>
        <w:spacing w:after="0" w:line="240" w:lineRule="auto"/>
        <w:rPr>
          <w:rFonts w:ascii="GHEA Mariam" w:hAnsi="GHEA Mariam"/>
          <w:b/>
          <w:kern w:val="32"/>
          <w:sz w:val="22"/>
          <w:szCs w:val="22"/>
          <w:lang w:val="hy-AM"/>
        </w:rPr>
        <w:sectPr w:rsidR="00FD3794" w:rsidRPr="00624162" w:rsidSect="0080253F">
          <w:pgSz w:w="11908" w:h="16833" w:code="9"/>
          <w:pgMar w:top="851" w:right="1440" w:bottom="851" w:left="1440" w:header="0" w:footer="0" w:gutter="0"/>
          <w:pgNumType w:start="164"/>
          <w:cols w:space="720"/>
          <w:noEndnote/>
          <w:docGrid w:linePitch="272"/>
        </w:sectPr>
      </w:pPr>
    </w:p>
    <w:p w:rsidR="00DC666A" w:rsidRPr="00624162" w:rsidRDefault="00DC666A" w:rsidP="00EB6EEC">
      <w:pPr>
        <w:pStyle w:val="Schedule1"/>
        <w:rPr>
          <w:rFonts w:ascii="GHEA Mariam" w:hAnsi="GHEA Mariam"/>
          <w:sz w:val="22"/>
          <w:szCs w:val="22"/>
          <w:lang w:val="hy-AM"/>
        </w:rPr>
      </w:pPr>
      <w:r w:rsidRPr="00624162">
        <w:rPr>
          <w:rFonts w:ascii="GHEA Mariam" w:hAnsi="GHEA Mariam"/>
          <w:sz w:val="22"/>
          <w:szCs w:val="22"/>
        </w:rPr>
        <w:lastRenderedPageBreak/>
        <w:t>APPENDIX 7</w:t>
      </w:r>
      <w:r w:rsidRPr="00624162">
        <w:rPr>
          <w:rFonts w:ascii="GHEA Mariam" w:hAnsi="GHEA Mariam"/>
          <w:sz w:val="22"/>
          <w:szCs w:val="22"/>
          <w:lang w:val="hy-AM"/>
        </w:rPr>
        <w:br/>
        <w:t>ՀԱՎԵԼՎԱԾ 7</w:t>
      </w:r>
    </w:p>
    <w:p w:rsidR="00FD3794" w:rsidRPr="00624162" w:rsidRDefault="00006A32" w:rsidP="00EB6EEC">
      <w:pPr>
        <w:pStyle w:val="Schedule2"/>
        <w:adjustRightInd/>
        <w:rPr>
          <w:rFonts w:ascii="GHEA Mariam" w:hAnsi="GHEA Mariam"/>
          <w:kern w:val="32"/>
          <w:sz w:val="22"/>
          <w:szCs w:val="22"/>
          <w:lang w:val="hy-AM"/>
        </w:rPr>
      </w:pPr>
      <w:r w:rsidRPr="00624162">
        <w:rPr>
          <w:rFonts w:ascii="GHEA Mariam" w:hAnsi="GHEA Mariam"/>
          <w:sz w:val="22"/>
          <w:szCs w:val="22"/>
        </w:rPr>
        <w:fldChar w:fldCharType="begin"/>
      </w:r>
      <w:r w:rsidR="00DC666A" w:rsidRPr="00624162">
        <w:rPr>
          <w:rFonts w:ascii="GHEA Mariam" w:hAnsi="GHEA Mariam"/>
          <w:sz w:val="22"/>
          <w:szCs w:val="22"/>
        </w:rPr>
        <w:instrText xml:space="preserve"> TC "</w:instrText>
      </w:r>
      <w:r w:rsidR="00DC666A" w:rsidRPr="00624162">
        <w:rPr>
          <w:rFonts w:ascii="GHEA Mariam" w:hAnsi="GHEA Mariam"/>
          <w:sz w:val="22"/>
          <w:szCs w:val="22"/>
        </w:rPr>
        <w:tab/>
      </w:r>
      <w:bookmarkStart w:id="1408" w:name="_Toc477338282"/>
      <w:bookmarkStart w:id="1409" w:name="_Toc477163740"/>
      <w:bookmarkStart w:id="1410" w:name="_Toc477541875"/>
      <w:bookmarkStart w:id="1411" w:name="_Toc478389700"/>
      <w:bookmarkStart w:id="1412" w:name="_Toc526339314"/>
      <w:bookmarkStart w:id="1413" w:name="_Toc528407064"/>
      <w:bookmarkStart w:id="1414" w:name="_Toc474753501"/>
      <w:r w:rsidR="00DC666A" w:rsidRPr="00624162">
        <w:rPr>
          <w:rFonts w:ascii="GHEA Mariam" w:hAnsi="GHEA Mariam"/>
          <w:sz w:val="22"/>
          <w:szCs w:val="22"/>
        </w:rPr>
        <w:instrText>APPENDIX 7</w:instrText>
      </w:r>
      <w:r w:rsidR="00DC666A" w:rsidRPr="00624162">
        <w:rPr>
          <w:rFonts w:ascii="GHEA Mariam" w:hAnsi="GHEA Mariam"/>
          <w:sz w:val="22"/>
          <w:szCs w:val="22"/>
        </w:rPr>
        <w:tab/>
        <w:instrText>Terms of Reference</w:instrText>
      </w:r>
      <w:bookmarkEnd w:id="1408"/>
      <w:bookmarkEnd w:id="1409"/>
      <w:bookmarkEnd w:id="1410"/>
      <w:bookmarkEnd w:id="1411"/>
      <w:bookmarkEnd w:id="1412"/>
      <w:bookmarkEnd w:id="1413"/>
      <w:r w:rsidR="00DC666A" w:rsidRPr="00624162">
        <w:rPr>
          <w:rFonts w:ascii="GHEA Mariam" w:hAnsi="GHEA Mariam"/>
          <w:sz w:val="22"/>
          <w:szCs w:val="22"/>
        </w:rPr>
        <w:tab/>
      </w:r>
      <w:bookmarkEnd w:id="1414"/>
      <w:r w:rsidR="00DC666A" w:rsidRPr="00624162">
        <w:rPr>
          <w:rFonts w:ascii="GHEA Mariam" w:hAnsi="GHEA Mariam"/>
          <w:sz w:val="22"/>
          <w:szCs w:val="22"/>
        </w:rPr>
        <w:instrText xml:space="preserve">" \l1 </w:instrText>
      </w:r>
      <w:r w:rsidRPr="00624162">
        <w:rPr>
          <w:rFonts w:ascii="GHEA Mariam" w:hAnsi="GHEA Mariam"/>
          <w:sz w:val="22"/>
          <w:szCs w:val="22"/>
        </w:rPr>
        <w:fldChar w:fldCharType="end"/>
      </w:r>
      <w:r w:rsidR="00DC666A" w:rsidRPr="00624162">
        <w:rPr>
          <w:rFonts w:ascii="GHEA Mariam" w:hAnsi="GHEA Mariam"/>
          <w:sz w:val="22"/>
          <w:szCs w:val="22"/>
        </w:rPr>
        <w:t>Terms of Reference</w:t>
      </w:r>
      <w:r w:rsidR="00DC666A" w:rsidRPr="00624162">
        <w:rPr>
          <w:rFonts w:ascii="GHEA Mariam" w:hAnsi="GHEA Mariam"/>
          <w:sz w:val="22"/>
          <w:szCs w:val="22"/>
          <w:lang w:val="hy-AM"/>
        </w:rPr>
        <w:br/>
      </w:r>
      <w:r w:rsidRPr="00624162">
        <w:rPr>
          <w:rFonts w:ascii="GHEA Mariam" w:hAnsi="GHEA Mariam"/>
          <w:sz w:val="22"/>
          <w:szCs w:val="22"/>
        </w:rPr>
        <w:fldChar w:fldCharType="begin"/>
      </w:r>
      <w:r w:rsidR="00DC666A" w:rsidRPr="00624162">
        <w:rPr>
          <w:rFonts w:ascii="GHEA Mariam" w:hAnsi="GHEA Mariam"/>
          <w:sz w:val="22"/>
          <w:szCs w:val="22"/>
        </w:rPr>
        <w:instrText xml:space="preserve"> TC "</w:instrText>
      </w:r>
      <w:r w:rsidR="00DC666A" w:rsidRPr="00624162">
        <w:rPr>
          <w:rFonts w:ascii="GHEA Mariam" w:hAnsi="GHEA Mariam"/>
          <w:sz w:val="22"/>
          <w:szCs w:val="22"/>
        </w:rPr>
        <w:tab/>
      </w:r>
      <w:bookmarkStart w:id="1415" w:name="_Toc478389701"/>
      <w:bookmarkStart w:id="1416" w:name="_Toc526339315"/>
      <w:bookmarkStart w:id="1417" w:name="_Toc528407065"/>
      <w:r w:rsidR="00DC666A" w:rsidRPr="00624162">
        <w:rPr>
          <w:rFonts w:ascii="GHEA Mariam" w:hAnsi="GHEA Mariam"/>
          <w:sz w:val="22"/>
          <w:szCs w:val="22"/>
          <w:lang w:val="hy-AM"/>
        </w:rPr>
        <w:instrText>ՀԱՎԵԼՎԱԾ 7</w:instrText>
      </w:r>
      <w:r w:rsidR="00DC666A" w:rsidRPr="00624162">
        <w:rPr>
          <w:rFonts w:ascii="GHEA Mariam" w:hAnsi="GHEA Mariam"/>
          <w:sz w:val="22"/>
          <w:szCs w:val="22"/>
        </w:rPr>
        <w:tab/>
      </w:r>
      <w:r w:rsidR="00DC666A" w:rsidRPr="00624162">
        <w:rPr>
          <w:rFonts w:ascii="GHEA Mariam" w:hAnsi="GHEA Mariam"/>
          <w:sz w:val="22"/>
          <w:szCs w:val="22"/>
          <w:lang w:val="hy-AM"/>
        </w:rPr>
        <w:instrText>Տեխնիկական Առաջադրանք</w:instrText>
      </w:r>
      <w:bookmarkEnd w:id="1415"/>
      <w:bookmarkEnd w:id="1416"/>
      <w:bookmarkEnd w:id="1417"/>
      <w:r w:rsidR="00DC666A" w:rsidRPr="00624162">
        <w:rPr>
          <w:rFonts w:ascii="GHEA Mariam" w:hAnsi="GHEA Mariam"/>
          <w:sz w:val="22"/>
          <w:szCs w:val="22"/>
        </w:rPr>
        <w:tab/>
        <w:instrText xml:space="preserve">" \l1 </w:instrText>
      </w:r>
      <w:r w:rsidRPr="00624162">
        <w:rPr>
          <w:rFonts w:ascii="GHEA Mariam" w:hAnsi="GHEA Mariam"/>
          <w:sz w:val="22"/>
          <w:szCs w:val="22"/>
        </w:rPr>
        <w:fldChar w:fldCharType="end"/>
      </w:r>
      <w:r w:rsidR="00DC666A" w:rsidRPr="00624162">
        <w:rPr>
          <w:rFonts w:ascii="GHEA Mariam" w:hAnsi="GHEA Mariam"/>
          <w:sz w:val="22"/>
          <w:szCs w:val="22"/>
          <w:lang w:val="hy-AM"/>
        </w:rPr>
        <w:t>Տեխնիկական Առաջադրանք</w:t>
      </w:r>
      <w:r w:rsidR="00DC666A" w:rsidRPr="00624162">
        <w:rPr>
          <w:rFonts w:ascii="GHEA Mariam" w:hAnsi="GHEA Mariam"/>
          <w:sz w:val="22"/>
          <w:szCs w:val="22"/>
          <w:lang w:val="hy-AM"/>
        </w:rPr>
        <w:br/>
      </w:r>
    </w:p>
    <w:tbl>
      <w:tblPr>
        <w:tblW w:w="10145" w:type="dxa"/>
        <w:tblLayout w:type="fixed"/>
        <w:tblLook w:val="01E0" w:firstRow="1" w:lastRow="1" w:firstColumn="1" w:lastColumn="1" w:noHBand="0" w:noVBand="0"/>
      </w:tblPr>
      <w:tblGrid>
        <w:gridCol w:w="4068"/>
        <w:gridCol w:w="5175"/>
        <w:gridCol w:w="902"/>
      </w:tblGrid>
      <w:tr w:rsidR="00FD3794" w:rsidRPr="00624162" w:rsidTr="00B85FDA">
        <w:trPr>
          <w:trHeight w:val="729"/>
        </w:trPr>
        <w:tc>
          <w:tcPr>
            <w:tcW w:w="4068" w:type="dxa"/>
            <w:vAlign w:val="center"/>
          </w:tcPr>
          <w:p w:rsidR="00FD3794" w:rsidRPr="00624162" w:rsidRDefault="009F360B" w:rsidP="00EB6EEC">
            <w:pPr>
              <w:adjustRightInd/>
              <w:spacing w:line="276" w:lineRule="auto"/>
              <w:rPr>
                <w:rFonts w:ascii="GHEA Mariam" w:hAnsi="GHEA Mariam"/>
                <w:b/>
                <w:kern w:val="32"/>
                <w:sz w:val="22"/>
                <w:szCs w:val="22"/>
              </w:rPr>
            </w:pPr>
            <w:r w:rsidRPr="00624162">
              <w:rPr>
                <w:rFonts w:ascii="GHEA Mariam" w:hAnsi="GHEA Mariam"/>
                <w:b/>
                <w:kern w:val="32"/>
                <w:sz w:val="22"/>
                <w:szCs w:val="22"/>
              </w:rPr>
              <w:t>Task 1. Project name</w:t>
            </w:r>
          </w:p>
        </w:tc>
        <w:tc>
          <w:tcPr>
            <w:tcW w:w="6077" w:type="dxa"/>
            <w:gridSpan w:val="2"/>
            <w:vAlign w:val="center"/>
          </w:tcPr>
          <w:p w:rsidR="00FD3794" w:rsidRPr="00624162" w:rsidRDefault="009F360B" w:rsidP="00EB6EEC">
            <w:pPr>
              <w:adjustRightInd/>
              <w:spacing w:line="276" w:lineRule="auto"/>
              <w:rPr>
                <w:rFonts w:ascii="GHEA Mariam" w:hAnsi="GHEA Mariam"/>
                <w:kern w:val="32"/>
                <w:sz w:val="22"/>
                <w:szCs w:val="22"/>
                <w:lang w:val="hy-AM"/>
              </w:rPr>
            </w:pPr>
            <w:r w:rsidRPr="00624162">
              <w:rPr>
                <w:rFonts w:ascii="GHEA Mariam" w:hAnsi="GHEA Mariam"/>
                <w:b/>
                <w:kern w:val="32"/>
                <w:sz w:val="22"/>
                <w:szCs w:val="22"/>
                <w:lang w:val="hy-AM"/>
              </w:rPr>
              <w:t>Առաջադրանք 1. Ծրագրի անվանում</w:t>
            </w:r>
          </w:p>
        </w:tc>
      </w:tr>
      <w:tr w:rsidR="00FD3794" w:rsidRPr="00624162" w:rsidTr="00B85FDA">
        <w:trPr>
          <w:trHeight w:val="729"/>
        </w:trPr>
        <w:tc>
          <w:tcPr>
            <w:tcW w:w="4068" w:type="dxa"/>
          </w:tcPr>
          <w:p w:rsidR="00FD3794" w:rsidRPr="00624162" w:rsidRDefault="009F360B" w:rsidP="00EB6EEC">
            <w:pPr>
              <w:adjustRightInd/>
              <w:spacing w:line="320" w:lineRule="atLeast"/>
              <w:rPr>
                <w:rFonts w:ascii="GHEA Mariam" w:hAnsi="GHEA Mariam"/>
                <w:kern w:val="32"/>
                <w:sz w:val="22"/>
                <w:szCs w:val="22"/>
              </w:rPr>
            </w:pPr>
            <w:r w:rsidRPr="00624162">
              <w:rPr>
                <w:rFonts w:ascii="GHEA Mariam" w:hAnsi="GHEA Mariam"/>
                <w:kern w:val="32"/>
                <w:sz w:val="22"/>
                <w:szCs w:val="22"/>
              </w:rPr>
              <w:t>Yerevan Combined Cycle Power Plant No.2 Project.</w:t>
            </w:r>
          </w:p>
        </w:tc>
        <w:tc>
          <w:tcPr>
            <w:tcW w:w="6077" w:type="dxa"/>
            <w:gridSpan w:val="2"/>
          </w:tcPr>
          <w:p w:rsidR="00FD3794" w:rsidRPr="00624162" w:rsidRDefault="009F360B" w:rsidP="00EB6EEC">
            <w:pPr>
              <w:adjustRightInd/>
              <w:spacing w:line="320" w:lineRule="atLeast"/>
              <w:rPr>
                <w:rFonts w:ascii="GHEA Mariam" w:hAnsi="GHEA Mariam"/>
                <w:kern w:val="32"/>
                <w:sz w:val="22"/>
                <w:szCs w:val="22"/>
                <w:lang w:val="hy-AM"/>
              </w:rPr>
            </w:pPr>
            <w:r w:rsidRPr="00624162">
              <w:rPr>
                <w:rFonts w:ascii="GHEA Mariam" w:hAnsi="GHEA Mariam"/>
                <w:kern w:val="32"/>
                <w:sz w:val="22"/>
                <w:szCs w:val="22"/>
                <w:lang w:val="hy-AM"/>
              </w:rPr>
              <w:t>Երևանի համակցված շոգեգազային ցիկլով</w:t>
            </w:r>
            <w:r w:rsidRPr="00624162">
              <w:rPr>
                <w:rFonts w:ascii="GHEA Mariam" w:hAnsi="GHEA Mariam"/>
                <w:kern w:val="32"/>
                <w:sz w:val="22"/>
                <w:szCs w:val="22"/>
              </w:rPr>
              <w:t xml:space="preserve"> No.2</w:t>
            </w:r>
            <w:r w:rsidRPr="00624162">
              <w:rPr>
                <w:rFonts w:ascii="GHEA Mariam" w:hAnsi="GHEA Mariam"/>
                <w:kern w:val="32"/>
                <w:sz w:val="22"/>
                <w:szCs w:val="22"/>
                <w:lang w:val="hy-AM"/>
              </w:rPr>
              <w:t xml:space="preserve"> էլեկտրակայանի ծրագիր</w:t>
            </w:r>
          </w:p>
        </w:tc>
      </w:tr>
      <w:tr w:rsidR="00FD3794" w:rsidRPr="00624162" w:rsidTr="00B85FDA">
        <w:trPr>
          <w:trHeight w:val="729"/>
        </w:trPr>
        <w:tc>
          <w:tcPr>
            <w:tcW w:w="4068" w:type="dxa"/>
            <w:vAlign w:val="center"/>
          </w:tcPr>
          <w:p w:rsidR="00FD3794" w:rsidRPr="00624162" w:rsidRDefault="009F360B" w:rsidP="00EB6EEC">
            <w:pPr>
              <w:adjustRightInd/>
              <w:spacing w:line="320" w:lineRule="atLeast"/>
              <w:rPr>
                <w:rFonts w:ascii="GHEA Mariam" w:hAnsi="GHEA Mariam"/>
                <w:kern w:val="32"/>
                <w:sz w:val="22"/>
                <w:szCs w:val="22"/>
              </w:rPr>
            </w:pPr>
            <w:r w:rsidRPr="00624162">
              <w:rPr>
                <w:rFonts w:ascii="GHEA Mariam" w:hAnsi="GHEA Mariam"/>
                <w:b/>
                <w:kern w:val="32"/>
                <w:sz w:val="22"/>
                <w:szCs w:val="22"/>
              </w:rPr>
              <w:t>Task 2. Basic technical information on the Project</w:t>
            </w:r>
          </w:p>
        </w:tc>
        <w:tc>
          <w:tcPr>
            <w:tcW w:w="6077" w:type="dxa"/>
            <w:gridSpan w:val="2"/>
            <w:vAlign w:val="center"/>
          </w:tcPr>
          <w:p w:rsidR="00FD3794" w:rsidRPr="00624162" w:rsidRDefault="009F360B" w:rsidP="00EB6EEC">
            <w:pPr>
              <w:adjustRightInd/>
              <w:spacing w:line="320" w:lineRule="atLeast"/>
              <w:rPr>
                <w:rFonts w:ascii="GHEA Mariam" w:hAnsi="GHEA Mariam"/>
                <w:kern w:val="32"/>
                <w:sz w:val="22"/>
                <w:szCs w:val="22"/>
                <w:lang w:val="hy-AM"/>
              </w:rPr>
            </w:pPr>
            <w:r w:rsidRPr="00624162">
              <w:rPr>
                <w:rFonts w:ascii="GHEA Mariam" w:hAnsi="GHEA Mariam"/>
                <w:b/>
                <w:kern w:val="32"/>
                <w:sz w:val="22"/>
                <w:szCs w:val="22"/>
                <w:lang w:val="hy-AM"/>
              </w:rPr>
              <w:t>Առաջադրանք 2. Ծրագրի վերաբերյալ հիմնական տեխնիկական ինֆորմացիա</w:t>
            </w:r>
          </w:p>
        </w:tc>
      </w:tr>
      <w:tr w:rsidR="00FD3794" w:rsidRPr="00624162" w:rsidTr="00B85FDA">
        <w:trPr>
          <w:trHeight w:val="421"/>
        </w:trPr>
        <w:tc>
          <w:tcPr>
            <w:tcW w:w="4068" w:type="dxa"/>
          </w:tcPr>
          <w:p w:rsidR="00FD3794" w:rsidRPr="00624162" w:rsidRDefault="009F360B" w:rsidP="00EB6EEC">
            <w:pPr>
              <w:adjustRightInd/>
              <w:spacing w:line="320" w:lineRule="atLeast"/>
              <w:rPr>
                <w:rFonts w:ascii="GHEA Mariam" w:hAnsi="GHEA Mariam"/>
                <w:b/>
                <w:kern w:val="32"/>
                <w:sz w:val="22"/>
                <w:szCs w:val="22"/>
              </w:rPr>
            </w:pPr>
            <w:r w:rsidRPr="00624162">
              <w:rPr>
                <w:rFonts w:ascii="GHEA Mariam" w:hAnsi="GHEA Mariam"/>
                <w:kern w:val="32"/>
                <w:sz w:val="22"/>
                <w:szCs w:val="22"/>
              </w:rPr>
              <w:t>The Power Plant is designed to provide:</w:t>
            </w:r>
          </w:p>
        </w:tc>
        <w:tc>
          <w:tcPr>
            <w:tcW w:w="6077" w:type="dxa"/>
            <w:gridSpan w:val="2"/>
          </w:tcPr>
          <w:p w:rsidR="00FD3794" w:rsidRPr="00624162" w:rsidRDefault="009F360B" w:rsidP="00EB6EEC">
            <w:pPr>
              <w:adjustRightInd/>
              <w:spacing w:line="320" w:lineRule="atLeast"/>
              <w:rPr>
                <w:rFonts w:ascii="GHEA Mariam" w:hAnsi="GHEA Mariam"/>
                <w:kern w:val="32"/>
                <w:sz w:val="22"/>
                <w:szCs w:val="22"/>
                <w:lang w:val="hy-AM"/>
              </w:rPr>
            </w:pPr>
            <w:r w:rsidRPr="00624162">
              <w:rPr>
                <w:rFonts w:ascii="GHEA Mariam" w:hAnsi="GHEA Mariam"/>
                <w:kern w:val="32"/>
                <w:sz w:val="22"/>
                <w:szCs w:val="22"/>
                <w:lang w:val="hy-AM"/>
              </w:rPr>
              <w:t>Էլեկտրակայանը նախագծված է ապահովելու՝</w:t>
            </w:r>
          </w:p>
        </w:tc>
      </w:tr>
      <w:tr w:rsidR="00FD3794" w:rsidRPr="00624162" w:rsidTr="00B85FDA">
        <w:tc>
          <w:tcPr>
            <w:tcW w:w="4068" w:type="dxa"/>
          </w:tcPr>
          <w:p w:rsidR="00FD3794" w:rsidRPr="00624162" w:rsidRDefault="009F360B" w:rsidP="00EB6EEC">
            <w:pPr>
              <w:widowControl w:val="0"/>
              <w:numPr>
                <w:ilvl w:val="0"/>
                <w:numId w:val="64"/>
              </w:numPr>
              <w:tabs>
                <w:tab w:val="clear" w:pos="720"/>
              </w:tabs>
              <w:adjustRightInd/>
              <w:spacing w:after="0" w:line="240" w:lineRule="auto"/>
              <w:jc w:val="both"/>
              <w:rPr>
                <w:rFonts w:ascii="GHEA Mariam" w:hAnsi="GHEA Mariam"/>
                <w:kern w:val="32"/>
                <w:sz w:val="22"/>
                <w:szCs w:val="22"/>
              </w:rPr>
            </w:pPr>
            <w:r w:rsidRPr="00624162">
              <w:rPr>
                <w:rFonts w:ascii="GHEA Mariam" w:hAnsi="GHEA Mariam"/>
                <w:kern w:val="32"/>
                <w:sz w:val="22"/>
                <w:szCs w:val="22"/>
              </w:rPr>
              <w:t>250 MW Gross Electrical power output (Approximately)</w:t>
            </w:r>
          </w:p>
        </w:tc>
        <w:tc>
          <w:tcPr>
            <w:tcW w:w="6077" w:type="dxa"/>
            <w:gridSpan w:val="2"/>
          </w:tcPr>
          <w:p w:rsidR="00FD3794" w:rsidRPr="00624162" w:rsidRDefault="009F360B" w:rsidP="00EB6EEC">
            <w:pPr>
              <w:widowControl w:val="0"/>
              <w:numPr>
                <w:ilvl w:val="0"/>
                <w:numId w:val="64"/>
              </w:numPr>
              <w:tabs>
                <w:tab w:val="clear" w:pos="720"/>
              </w:tabs>
              <w:adjustRightInd/>
              <w:spacing w:after="0" w:line="240" w:lineRule="auto"/>
              <w:jc w:val="both"/>
              <w:rPr>
                <w:rFonts w:ascii="GHEA Mariam" w:hAnsi="GHEA Mariam"/>
                <w:kern w:val="32"/>
                <w:sz w:val="22"/>
                <w:szCs w:val="22"/>
              </w:rPr>
            </w:pPr>
            <w:r w:rsidRPr="00624162">
              <w:rPr>
                <w:rFonts w:ascii="GHEA Mariam" w:hAnsi="GHEA Mariam"/>
                <w:kern w:val="32"/>
                <w:sz w:val="22"/>
                <w:szCs w:val="22"/>
              </w:rPr>
              <w:t>250 ՄՎտ</w:t>
            </w:r>
            <w:r w:rsidRPr="00624162">
              <w:rPr>
                <w:rFonts w:ascii="GHEA Mariam" w:hAnsi="GHEA Mariam"/>
                <w:kern w:val="32"/>
                <w:sz w:val="22"/>
                <w:szCs w:val="22"/>
                <w:lang w:val="hy-AM"/>
              </w:rPr>
              <w:t xml:space="preserve"> մոտավոր ընդհանուր էլեկտրական հզորություն</w:t>
            </w:r>
          </w:p>
        </w:tc>
      </w:tr>
      <w:tr w:rsidR="00FD3794" w:rsidRPr="00624162" w:rsidTr="00B85FDA">
        <w:tc>
          <w:tcPr>
            <w:tcW w:w="4068" w:type="dxa"/>
          </w:tcPr>
          <w:p w:rsidR="00FD3794" w:rsidRPr="00624162" w:rsidRDefault="009F360B" w:rsidP="00EB6EEC">
            <w:pPr>
              <w:widowControl w:val="0"/>
              <w:numPr>
                <w:ilvl w:val="0"/>
                <w:numId w:val="64"/>
              </w:numPr>
              <w:tabs>
                <w:tab w:val="clear" w:pos="720"/>
              </w:tabs>
              <w:adjustRightInd/>
              <w:spacing w:after="0" w:line="240" w:lineRule="auto"/>
              <w:jc w:val="both"/>
              <w:rPr>
                <w:rFonts w:ascii="GHEA Mariam" w:hAnsi="GHEA Mariam"/>
                <w:kern w:val="32"/>
                <w:sz w:val="22"/>
                <w:szCs w:val="22"/>
              </w:rPr>
            </w:pPr>
            <w:r w:rsidRPr="00624162">
              <w:rPr>
                <w:rFonts w:ascii="GHEA Mariam" w:hAnsi="GHEA Mariam"/>
                <w:kern w:val="32"/>
                <w:sz w:val="22"/>
                <w:szCs w:val="22"/>
              </w:rPr>
              <w:t>50,5 % Gross Efficiency at Yerevan site conditions,</w:t>
            </w:r>
          </w:p>
        </w:tc>
        <w:tc>
          <w:tcPr>
            <w:tcW w:w="6077" w:type="dxa"/>
            <w:gridSpan w:val="2"/>
          </w:tcPr>
          <w:p w:rsidR="00FD3794" w:rsidRPr="00624162" w:rsidRDefault="009F360B" w:rsidP="00EB6EEC">
            <w:pPr>
              <w:widowControl w:val="0"/>
              <w:numPr>
                <w:ilvl w:val="0"/>
                <w:numId w:val="64"/>
              </w:numPr>
              <w:tabs>
                <w:tab w:val="clear" w:pos="720"/>
              </w:tabs>
              <w:adjustRightInd/>
              <w:spacing w:after="0" w:line="240" w:lineRule="auto"/>
              <w:jc w:val="both"/>
              <w:rPr>
                <w:rFonts w:ascii="GHEA Mariam" w:hAnsi="GHEA Mariam"/>
                <w:kern w:val="32"/>
                <w:sz w:val="22"/>
                <w:szCs w:val="22"/>
              </w:rPr>
            </w:pPr>
            <w:r w:rsidRPr="00624162">
              <w:rPr>
                <w:rFonts w:ascii="GHEA Mariam" w:hAnsi="GHEA Mariam"/>
                <w:kern w:val="32"/>
                <w:sz w:val="22"/>
                <w:szCs w:val="22"/>
                <w:lang w:val="hy-AM"/>
              </w:rPr>
              <w:t>5</w:t>
            </w:r>
            <w:r w:rsidRPr="00624162">
              <w:rPr>
                <w:rFonts w:ascii="GHEA Mariam" w:hAnsi="GHEA Mariam"/>
                <w:kern w:val="32"/>
                <w:sz w:val="22"/>
                <w:szCs w:val="22"/>
              </w:rPr>
              <w:t>0,5</w:t>
            </w:r>
            <w:r w:rsidRPr="00624162">
              <w:rPr>
                <w:rFonts w:ascii="GHEA Mariam" w:hAnsi="GHEA Mariam"/>
                <w:kern w:val="32"/>
                <w:sz w:val="22"/>
                <w:szCs w:val="22"/>
                <w:lang w:val="hy-AM"/>
              </w:rPr>
              <w:t xml:space="preserve"> </w:t>
            </w:r>
            <w:r w:rsidRPr="00624162">
              <w:rPr>
                <w:rFonts w:ascii="GHEA Mariam" w:hAnsi="GHEA Mariam"/>
                <w:kern w:val="32"/>
                <w:sz w:val="22"/>
                <w:szCs w:val="22"/>
              </w:rPr>
              <w:t xml:space="preserve">% </w:t>
            </w:r>
            <w:r w:rsidRPr="00624162">
              <w:rPr>
                <w:rFonts w:ascii="GHEA Mariam" w:hAnsi="GHEA Mariam"/>
                <w:kern w:val="32"/>
                <w:sz w:val="22"/>
                <w:szCs w:val="22"/>
                <w:lang w:val="hy-AM"/>
              </w:rPr>
              <w:t>ընդհանուր ՕԳԳ Երևանի տեղամասային պայմաններում,</w:t>
            </w:r>
          </w:p>
        </w:tc>
      </w:tr>
      <w:tr w:rsidR="00FD3794" w:rsidRPr="00624162" w:rsidTr="00B85FDA">
        <w:trPr>
          <w:trHeight w:val="2140"/>
        </w:trPr>
        <w:tc>
          <w:tcPr>
            <w:tcW w:w="4068" w:type="dxa"/>
          </w:tcPr>
          <w:p w:rsidR="00FD3794" w:rsidRPr="00624162" w:rsidRDefault="009F360B" w:rsidP="00EB6EEC">
            <w:pPr>
              <w:widowControl w:val="0"/>
              <w:adjustRightInd/>
              <w:jc w:val="both"/>
              <w:rPr>
                <w:rFonts w:ascii="GHEA Mariam" w:hAnsi="GHEA Mariam"/>
                <w:kern w:val="32"/>
                <w:sz w:val="22"/>
                <w:szCs w:val="22"/>
              </w:rPr>
            </w:pPr>
            <w:r w:rsidRPr="00624162">
              <w:rPr>
                <w:rFonts w:ascii="GHEA Mariam" w:hAnsi="GHEA Mariam"/>
                <w:kern w:val="32"/>
                <w:sz w:val="22"/>
                <w:szCs w:val="22"/>
              </w:rPr>
              <w:t>The scope of supply mainly includes the following major equipment/systems. All the equipment supplied shall be produced only by original manufacturers:</w:t>
            </w:r>
          </w:p>
        </w:tc>
        <w:tc>
          <w:tcPr>
            <w:tcW w:w="6077" w:type="dxa"/>
            <w:gridSpan w:val="2"/>
          </w:tcPr>
          <w:p w:rsidR="00FD3794" w:rsidRPr="00624162" w:rsidRDefault="009F360B" w:rsidP="00EB6EEC">
            <w:pPr>
              <w:widowControl w:val="0"/>
              <w:adjustRightInd/>
              <w:jc w:val="both"/>
              <w:rPr>
                <w:rFonts w:ascii="GHEA Mariam" w:hAnsi="GHEA Mariam"/>
                <w:kern w:val="32"/>
                <w:sz w:val="22"/>
                <w:szCs w:val="22"/>
              </w:rPr>
            </w:pPr>
            <w:r w:rsidRPr="00624162">
              <w:rPr>
                <w:rFonts w:ascii="GHEA Mariam" w:hAnsi="GHEA Mariam"/>
                <w:kern w:val="32"/>
                <w:sz w:val="22"/>
                <w:szCs w:val="22"/>
              </w:rPr>
              <w:t xml:space="preserve">Մատակարարման ծավալները գլխավորապես ներառում են հետևյալ հիմնական սարքավորումները/համակարգերը։ Բոլոր մատակարարված սարքավորումները պետք է արտադրված լինեն միայն </w:t>
            </w:r>
            <w:r w:rsidRPr="00624162">
              <w:rPr>
                <w:rFonts w:ascii="GHEA Mariam" w:hAnsi="GHEA Mariam"/>
                <w:kern w:val="32"/>
                <w:sz w:val="22"/>
                <w:szCs w:val="22"/>
                <w:lang w:val="ru-RU"/>
              </w:rPr>
              <w:t>օրիգինալ</w:t>
            </w:r>
            <w:r w:rsidRPr="00624162">
              <w:rPr>
                <w:rFonts w:ascii="GHEA Mariam" w:hAnsi="GHEA Mariam"/>
                <w:kern w:val="32"/>
                <w:sz w:val="22"/>
                <w:szCs w:val="22"/>
              </w:rPr>
              <w:t xml:space="preserve"> արտադրողների կողմից՝</w:t>
            </w:r>
          </w:p>
        </w:tc>
      </w:tr>
      <w:tr w:rsidR="00FD3794" w:rsidRPr="00624162" w:rsidTr="00B85FDA">
        <w:tc>
          <w:tcPr>
            <w:tcW w:w="4068" w:type="dxa"/>
          </w:tcPr>
          <w:p w:rsidR="00FD3794" w:rsidRPr="00624162" w:rsidRDefault="009F360B" w:rsidP="00EB6EEC">
            <w:pPr>
              <w:widowControl w:val="0"/>
              <w:numPr>
                <w:ilvl w:val="0"/>
                <w:numId w:val="64"/>
              </w:numPr>
              <w:tabs>
                <w:tab w:val="clear" w:pos="720"/>
              </w:tabs>
              <w:adjustRightInd/>
              <w:spacing w:after="0" w:line="240" w:lineRule="auto"/>
              <w:jc w:val="both"/>
              <w:rPr>
                <w:rFonts w:ascii="GHEA Mariam" w:hAnsi="GHEA Mariam"/>
                <w:kern w:val="32"/>
                <w:sz w:val="22"/>
                <w:szCs w:val="22"/>
              </w:rPr>
            </w:pPr>
            <w:r w:rsidRPr="00624162">
              <w:rPr>
                <w:rFonts w:ascii="GHEA Mariam" w:hAnsi="GHEA Mariam"/>
                <w:kern w:val="32"/>
                <w:sz w:val="22"/>
                <w:szCs w:val="22"/>
              </w:rPr>
              <w:t>18</w:t>
            </w:r>
            <w:r w:rsidRPr="00624162">
              <w:rPr>
                <w:rFonts w:ascii="GHEA Mariam" w:hAnsi="GHEA Mariam"/>
                <w:kern w:val="32"/>
                <w:sz w:val="22"/>
                <w:szCs w:val="22"/>
                <w:lang w:val="hy-AM"/>
              </w:rPr>
              <w:t>5-187</w:t>
            </w:r>
            <w:r w:rsidRPr="00624162">
              <w:rPr>
                <w:rFonts w:ascii="GHEA Mariam" w:hAnsi="GHEA Mariam"/>
                <w:kern w:val="32"/>
                <w:sz w:val="22"/>
                <w:szCs w:val="22"/>
              </w:rPr>
              <w:t xml:space="preserve"> MW basic model Gas Turbine, equipped with low NOx combustion system, along with its associated Generator and their relevant auxiliaries</w:t>
            </w:r>
          </w:p>
        </w:tc>
        <w:tc>
          <w:tcPr>
            <w:tcW w:w="6077" w:type="dxa"/>
            <w:gridSpan w:val="2"/>
          </w:tcPr>
          <w:p w:rsidR="00FD3794" w:rsidRPr="00624162" w:rsidRDefault="009F360B" w:rsidP="00EB6EEC">
            <w:pPr>
              <w:widowControl w:val="0"/>
              <w:numPr>
                <w:ilvl w:val="0"/>
                <w:numId w:val="64"/>
              </w:numPr>
              <w:tabs>
                <w:tab w:val="clear" w:pos="720"/>
              </w:tabs>
              <w:adjustRightInd/>
              <w:spacing w:after="0" w:line="240" w:lineRule="auto"/>
              <w:jc w:val="both"/>
              <w:rPr>
                <w:rFonts w:ascii="GHEA Mariam" w:hAnsi="GHEA Mariam"/>
                <w:kern w:val="32"/>
                <w:sz w:val="22"/>
                <w:szCs w:val="22"/>
              </w:rPr>
            </w:pPr>
            <w:r w:rsidRPr="00624162">
              <w:rPr>
                <w:rFonts w:ascii="GHEA Mariam" w:hAnsi="GHEA Mariam"/>
                <w:kern w:val="32"/>
                <w:sz w:val="22"/>
                <w:szCs w:val="22"/>
              </w:rPr>
              <w:t>18</w:t>
            </w:r>
            <w:r w:rsidRPr="00624162">
              <w:rPr>
                <w:rFonts w:ascii="GHEA Mariam" w:hAnsi="GHEA Mariam"/>
                <w:kern w:val="32"/>
                <w:sz w:val="22"/>
                <w:szCs w:val="22"/>
                <w:lang w:val="hy-AM"/>
              </w:rPr>
              <w:t>5-187</w:t>
            </w:r>
            <w:r w:rsidRPr="00624162">
              <w:rPr>
                <w:rFonts w:ascii="GHEA Mariam" w:hAnsi="GHEA Mariam"/>
                <w:kern w:val="32"/>
                <w:sz w:val="22"/>
                <w:szCs w:val="22"/>
              </w:rPr>
              <w:t xml:space="preserve"> </w:t>
            </w:r>
            <w:r w:rsidRPr="00624162">
              <w:rPr>
                <w:rFonts w:ascii="GHEA Mariam" w:hAnsi="GHEA Mariam"/>
                <w:kern w:val="32"/>
                <w:sz w:val="22"/>
                <w:szCs w:val="22"/>
                <w:lang w:val="ru-RU"/>
              </w:rPr>
              <w:t>ՄՎտ</w:t>
            </w:r>
            <w:r w:rsidRPr="00624162">
              <w:rPr>
                <w:rFonts w:ascii="GHEA Mariam" w:hAnsi="GHEA Mariam"/>
                <w:kern w:val="32"/>
                <w:sz w:val="22"/>
                <w:szCs w:val="22"/>
              </w:rPr>
              <w:t xml:space="preserve"> </w:t>
            </w:r>
            <w:r w:rsidRPr="00624162">
              <w:rPr>
                <w:rFonts w:ascii="GHEA Mariam" w:hAnsi="GHEA Mariam"/>
                <w:kern w:val="32"/>
                <w:sz w:val="22"/>
                <w:szCs w:val="22"/>
                <w:lang w:val="ru-RU"/>
              </w:rPr>
              <w:t>հզորությամբ</w:t>
            </w:r>
            <w:r w:rsidRPr="00624162">
              <w:rPr>
                <w:rFonts w:ascii="GHEA Mariam" w:hAnsi="GHEA Mariam"/>
                <w:kern w:val="32"/>
                <w:sz w:val="22"/>
                <w:szCs w:val="22"/>
              </w:rPr>
              <w:t xml:space="preserve"> </w:t>
            </w:r>
            <w:r w:rsidRPr="00624162">
              <w:rPr>
                <w:rFonts w:ascii="GHEA Mariam" w:hAnsi="GHEA Mariam"/>
                <w:kern w:val="32"/>
                <w:sz w:val="22"/>
                <w:szCs w:val="22"/>
                <w:lang w:val="ru-RU"/>
              </w:rPr>
              <w:t>բազիսային</w:t>
            </w:r>
            <w:r w:rsidRPr="00624162">
              <w:rPr>
                <w:rFonts w:ascii="GHEA Mariam" w:hAnsi="GHEA Mariam"/>
                <w:kern w:val="32"/>
                <w:sz w:val="22"/>
                <w:szCs w:val="22"/>
              </w:rPr>
              <w:t xml:space="preserve"> </w:t>
            </w:r>
            <w:r w:rsidRPr="00624162">
              <w:rPr>
                <w:rFonts w:ascii="GHEA Mariam" w:hAnsi="GHEA Mariam"/>
                <w:kern w:val="32"/>
                <w:sz w:val="22"/>
                <w:szCs w:val="22"/>
                <w:lang w:val="ru-RU"/>
              </w:rPr>
              <w:t>մոդելի</w:t>
            </w:r>
            <w:r w:rsidRPr="00624162">
              <w:rPr>
                <w:rFonts w:ascii="GHEA Mariam" w:hAnsi="GHEA Mariam"/>
                <w:kern w:val="32"/>
                <w:sz w:val="22"/>
                <w:szCs w:val="22"/>
              </w:rPr>
              <w:t xml:space="preserve"> գազատուրբին, սարքավորված ցածր NOx-ով այրման համակարգով, իր</w:t>
            </w:r>
            <w:r w:rsidRPr="00624162">
              <w:rPr>
                <w:rFonts w:ascii="GHEA Mariam" w:hAnsi="GHEA Mariam"/>
                <w:kern w:val="32"/>
                <w:sz w:val="22"/>
                <w:szCs w:val="22"/>
                <w:lang w:val="hy-AM"/>
              </w:rPr>
              <w:t xml:space="preserve"> </w:t>
            </w:r>
            <w:r w:rsidRPr="00624162">
              <w:rPr>
                <w:rFonts w:ascii="GHEA Mariam" w:hAnsi="GHEA Mariam"/>
                <w:kern w:val="32"/>
                <w:sz w:val="22"/>
                <w:szCs w:val="22"/>
              </w:rPr>
              <w:t>գեներատորի և  համապատասխան օժանդակ սարքավորումների հետ միասին։</w:t>
            </w:r>
          </w:p>
        </w:tc>
      </w:tr>
      <w:tr w:rsidR="00FD3794" w:rsidRPr="00624162" w:rsidTr="00B85FDA">
        <w:tc>
          <w:tcPr>
            <w:tcW w:w="4068" w:type="dxa"/>
          </w:tcPr>
          <w:p w:rsidR="00FD3794" w:rsidRPr="00624162" w:rsidRDefault="009F360B" w:rsidP="00EB6EEC">
            <w:pPr>
              <w:widowControl w:val="0"/>
              <w:numPr>
                <w:ilvl w:val="0"/>
                <w:numId w:val="64"/>
              </w:numPr>
              <w:tabs>
                <w:tab w:val="clear" w:pos="720"/>
              </w:tabs>
              <w:adjustRightInd/>
              <w:spacing w:after="0" w:line="240" w:lineRule="auto"/>
              <w:jc w:val="both"/>
              <w:rPr>
                <w:rFonts w:ascii="GHEA Mariam" w:hAnsi="GHEA Mariam"/>
                <w:kern w:val="32"/>
                <w:sz w:val="22"/>
                <w:szCs w:val="22"/>
              </w:rPr>
            </w:pPr>
            <w:r w:rsidRPr="00624162">
              <w:rPr>
                <w:rFonts w:ascii="GHEA Mariam" w:hAnsi="GHEA Mariam"/>
                <w:kern w:val="32"/>
                <w:sz w:val="22"/>
                <w:szCs w:val="22"/>
              </w:rPr>
              <w:t>Fuel gas compressors</w:t>
            </w:r>
            <w:r w:rsidRPr="00624162">
              <w:rPr>
                <w:rFonts w:ascii="GHEA Mariam" w:hAnsi="GHEA Mariam"/>
                <w:kern w:val="32"/>
                <w:sz w:val="22"/>
                <w:szCs w:val="22"/>
                <w:lang w:val="hy-AM"/>
              </w:rPr>
              <w:t xml:space="preserve">, </w:t>
            </w:r>
            <w:r w:rsidRPr="00624162">
              <w:rPr>
                <w:rFonts w:ascii="GHEA Mariam" w:hAnsi="GHEA Mariam"/>
                <w:kern w:val="32"/>
                <w:sz w:val="22"/>
                <w:szCs w:val="22"/>
              </w:rPr>
              <w:t>2x1</w:t>
            </w:r>
            <w:r w:rsidRPr="00624162">
              <w:rPr>
                <w:rFonts w:ascii="GHEA Mariam" w:hAnsi="GHEA Mariam"/>
                <w:kern w:val="32"/>
                <w:sz w:val="22"/>
                <w:szCs w:val="22"/>
                <w:lang w:val="hy-AM"/>
              </w:rPr>
              <w:t>10</w:t>
            </w:r>
            <w:r w:rsidRPr="00624162">
              <w:rPr>
                <w:rFonts w:ascii="GHEA Mariam" w:hAnsi="GHEA Mariam"/>
                <w:kern w:val="32"/>
                <w:sz w:val="22"/>
                <w:szCs w:val="22"/>
              </w:rPr>
              <w:t>% or 3x75% capacity</w:t>
            </w:r>
          </w:p>
        </w:tc>
        <w:tc>
          <w:tcPr>
            <w:tcW w:w="6077" w:type="dxa"/>
            <w:gridSpan w:val="2"/>
          </w:tcPr>
          <w:p w:rsidR="00FD3794" w:rsidRPr="00624162" w:rsidRDefault="009F360B" w:rsidP="00EB6EEC">
            <w:pPr>
              <w:widowControl w:val="0"/>
              <w:numPr>
                <w:ilvl w:val="0"/>
                <w:numId w:val="64"/>
              </w:numPr>
              <w:tabs>
                <w:tab w:val="clear" w:pos="720"/>
              </w:tabs>
              <w:adjustRightInd/>
              <w:spacing w:after="0" w:line="240" w:lineRule="auto"/>
              <w:jc w:val="both"/>
              <w:rPr>
                <w:rFonts w:ascii="GHEA Mariam" w:hAnsi="GHEA Mariam"/>
                <w:kern w:val="32"/>
                <w:sz w:val="22"/>
                <w:szCs w:val="22"/>
              </w:rPr>
            </w:pPr>
            <w:r w:rsidRPr="00624162">
              <w:rPr>
                <w:rFonts w:ascii="GHEA Mariam" w:hAnsi="GHEA Mariam"/>
                <w:kern w:val="32"/>
                <w:sz w:val="22"/>
                <w:szCs w:val="22"/>
                <w:lang w:val="hy-AM"/>
              </w:rPr>
              <w:t xml:space="preserve">Վառելիք գազի կոմպրեսորներ, </w:t>
            </w:r>
            <w:r w:rsidRPr="00624162">
              <w:rPr>
                <w:rFonts w:ascii="GHEA Mariam" w:hAnsi="GHEA Mariam"/>
                <w:kern w:val="32"/>
                <w:sz w:val="22"/>
                <w:szCs w:val="22"/>
              </w:rPr>
              <w:t>2x1</w:t>
            </w:r>
            <w:r w:rsidRPr="00624162">
              <w:rPr>
                <w:rFonts w:ascii="GHEA Mariam" w:hAnsi="GHEA Mariam"/>
                <w:kern w:val="32"/>
                <w:sz w:val="22"/>
                <w:szCs w:val="22"/>
                <w:lang w:val="hy-AM"/>
              </w:rPr>
              <w:t>10</w:t>
            </w:r>
            <w:r w:rsidRPr="00624162">
              <w:rPr>
                <w:rFonts w:ascii="GHEA Mariam" w:hAnsi="GHEA Mariam"/>
                <w:kern w:val="32"/>
                <w:sz w:val="22"/>
                <w:szCs w:val="22"/>
              </w:rPr>
              <w:t xml:space="preserve">% </w:t>
            </w:r>
            <w:r w:rsidRPr="00624162">
              <w:rPr>
                <w:rFonts w:ascii="GHEA Mariam" w:hAnsi="GHEA Mariam"/>
                <w:kern w:val="32"/>
                <w:sz w:val="22"/>
                <w:szCs w:val="22"/>
                <w:lang w:val="hy-AM"/>
              </w:rPr>
              <w:t>կամ</w:t>
            </w:r>
            <w:r w:rsidRPr="00624162">
              <w:rPr>
                <w:rFonts w:ascii="GHEA Mariam" w:hAnsi="GHEA Mariam"/>
                <w:kern w:val="32"/>
                <w:sz w:val="22"/>
                <w:szCs w:val="22"/>
              </w:rPr>
              <w:t xml:space="preserve"> 3x75% </w:t>
            </w:r>
            <w:r w:rsidRPr="00624162">
              <w:rPr>
                <w:rFonts w:ascii="GHEA Mariam" w:hAnsi="GHEA Mariam"/>
                <w:kern w:val="32"/>
                <w:sz w:val="22"/>
                <w:szCs w:val="22"/>
                <w:lang w:val="hy-AM"/>
              </w:rPr>
              <w:t>հզորություն</w:t>
            </w:r>
          </w:p>
        </w:tc>
      </w:tr>
      <w:tr w:rsidR="00FD3794" w:rsidRPr="00624162" w:rsidTr="00B85FDA">
        <w:tc>
          <w:tcPr>
            <w:tcW w:w="4068" w:type="dxa"/>
          </w:tcPr>
          <w:p w:rsidR="00FD3794" w:rsidRPr="00624162" w:rsidRDefault="009F360B" w:rsidP="00EB6EEC">
            <w:pPr>
              <w:widowControl w:val="0"/>
              <w:numPr>
                <w:ilvl w:val="0"/>
                <w:numId w:val="64"/>
              </w:numPr>
              <w:tabs>
                <w:tab w:val="clear" w:pos="720"/>
              </w:tabs>
              <w:adjustRightInd/>
              <w:spacing w:after="0" w:line="240" w:lineRule="auto"/>
              <w:jc w:val="both"/>
              <w:rPr>
                <w:rFonts w:ascii="GHEA Mariam" w:hAnsi="GHEA Mariam"/>
                <w:kern w:val="32"/>
                <w:sz w:val="22"/>
                <w:szCs w:val="22"/>
              </w:rPr>
            </w:pPr>
            <w:r w:rsidRPr="00624162">
              <w:rPr>
                <w:rFonts w:ascii="GHEA Mariam" w:hAnsi="GHEA Mariam"/>
                <w:kern w:val="32"/>
                <w:sz w:val="22"/>
                <w:szCs w:val="22"/>
              </w:rPr>
              <w:t>The fuel gas pressure at the gas compressor</w:t>
            </w:r>
            <w:r w:rsidRPr="00624162">
              <w:rPr>
                <w:rFonts w:ascii="GHEA Mariam" w:hAnsi="GHEA Mariam"/>
                <w:kern w:val="32"/>
                <w:sz w:val="22"/>
                <w:szCs w:val="22"/>
                <w:lang w:val="hy-AM"/>
              </w:rPr>
              <w:t xml:space="preserve"> </w:t>
            </w:r>
            <w:r w:rsidRPr="00624162">
              <w:rPr>
                <w:rFonts w:ascii="GHEA Mariam" w:hAnsi="GHEA Mariam"/>
                <w:kern w:val="32"/>
                <w:sz w:val="22"/>
                <w:szCs w:val="22"/>
              </w:rPr>
              <w:t>input</w:t>
            </w:r>
            <w:r w:rsidRPr="00624162">
              <w:rPr>
                <w:rFonts w:ascii="GHEA Mariam" w:hAnsi="GHEA Mariam"/>
                <w:kern w:val="32"/>
                <w:sz w:val="22"/>
                <w:szCs w:val="22"/>
                <w:lang w:val="hy-AM"/>
              </w:rPr>
              <w:t xml:space="preserve">, </w:t>
            </w:r>
            <w:r w:rsidRPr="00624162">
              <w:rPr>
                <w:rFonts w:ascii="GHEA Mariam" w:hAnsi="GHEA Mariam"/>
                <w:kern w:val="32"/>
                <w:sz w:val="22"/>
                <w:szCs w:val="22"/>
              </w:rPr>
              <w:t>8</w:t>
            </w:r>
            <w:r w:rsidRPr="00624162">
              <w:rPr>
                <w:rFonts w:ascii="GHEA Mariam" w:hAnsi="GHEA Mariam"/>
                <w:kern w:val="32"/>
                <w:sz w:val="22"/>
                <w:szCs w:val="22"/>
                <w:lang w:val="hy-AM"/>
              </w:rPr>
              <w:t>,</w:t>
            </w:r>
            <w:r w:rsidRPr="00624162">
              <w:rPr>
                <w:rFonts w:ascii="GHEA Mariam" w:hAnsi="GHEA Mariam"/>
                <w:kern w:val="32"/>
                <w:sz w:val="22"/>
                <w:szCs w:val="22"/>
              </w:rPr>
              <w:t>0 – 1</w:t>
            </w:r>
            <w:r w:rsidRPr="00624162">
              <w:rPr>
                <w:rFonts w:ascii="GHEA Mariam" w:hAnsi="GHEA Mariam"/>
                <w:kern w:val="32"/>
                <w:sz w:val="22"/>
                <w:szCs w:val="22"/>
                <w:lang w:val="hy-AM"/>
              </w:rPr>
              <w:t>2,</w:t>
            </w:r>
            <w:r w:rsidRPr="00624162">
              <w:rPr>
                <w:rFonts w:ascii="GHEA Mariam" w:hAnsi="GHEA Mariam"/>
                <w:kern w:val="32"/>
                <w:sz w:val="22"/>
                <w:szCs w:val="22"/>
              </w:rPr>
              <w:t>0 (normal 10) barg</w:t>
            </w:r>
          </w:p>
        </w:tc>
        <w:tc>
          <w:tcPr>
            <w:tcW w:w="6077" w:type="dxa"/>
            <w:gridSpan w:val="2"/>
          </w:tcPr>
          <w:p w:rsidR="00FD3794" w:rsidRPr="00624162" w:rsidRDefault="009F360B" w:rsidP="00EB6EEC">
            <w:pPr>
              <w:widowControl w:val="0"/>
              <w:numPr>
                <w:ilvl w:val="0"/>
                <w:numId w:val="64"/>
              </w:numPr>
              <w:tabs>
                <w:tab w:val="clear" w:pos="720"/>
              </w:tabs>
              <w:adjustRightInd/>
              <w:spacing w:after="0" w:line="240" w:lineRule="auto"/>
              <w:jc w:val="both"/>
              <w:rPr>
                <w:rFonts w:ascii="GHEA Mariam" w:hAnsi="GHEA Mariam"/>
                <w:kern w:val="32"/>
                <w:sz w:val="22"/>
                <w:szCs w:val="22"/>
                <w:lang w:val="hy-AM"/>
              </w:rPr>
            </w:pPr>
            <w:r w:rsidRPr="00624162">
              <w:rPr>
                <w:rFonts w:ascii="GHEA Mariam" w:hAnsi="GHEA Mariam"/>
                <w:kern w:val="32"/>
                <w:sz w:val="22"/>
                <w:szCs w:val="22"/>
                <w:lang w:val="hy-AM"/>
              </w:rPr>
              <w:t>Վառելիք գազի ճնշումը գազի կոմպրեսորի մուտքում, 8,0–1</w:t>
            </w:r>
            <w:r w:rsidRPr="00624162">
              <w:rPr>
                <w:rFonts w:ascii="GHEA Mariam" w:hAnsi="GHEA Mariam"/>
                <w:kern w:val="32"/>
                <w:sz w:val="22"/>
                <w:szCs w:val="22"/>
              </w:rPr>
              <w:t>2</w:t>
            </w:r>
            <w:r w:rsidRPr="00624162">
              <w:rPr>
                <w:rFonts w:ascii="GHEA Mariam" w:hAnsi="GHEA Mariam"/>
                <w:kern w:val="32"/>
                <w:sz w:val="22"/>
                <w:szCs w:val="22"/>
                <w:lang w:val="hy-AM"/>
              </w:rPr>
              <w:t xml:space="preserve">,0 </w:t>
            </w:r>
            <w:r w:rsidRPr="00624162">
              <w:rPr>
                <w:rFonts w:ascii="GHEA Mariam" w:hAnsi="GHEA Mariam"/>
                <w:kern w:val="32"/>
                <w:sz w:val="22"/>
                <w:szCs w:val="22"/>
              </w:rPr>
              <w:t>(</w:t>
            </w:r>
            <w:r w:rsidRPr="00624162">
              <w:rPr>
                <w:rFonts w:ascii="GHEA Mariam" w:hAnsi="GHEA Mariam"/>
                <w:kern w:val="32"/>
                <w:sz w:val="22"/>
                <w:szCs w:val="22"/>
                <w:lang w:val="hy-AM"/>
              </w:rPr>
              <w:t>նորմալ 10</w:t>
            </w:r>
            <w:r w:rsidRPr="00624162">
              <w:rPr>
                <w:rFonts w:ascii="GHEA Mariam" w:hAnsi="GHEA Mariam"/>
                <w:kern w:val="32"/>
                <w:sz w:val="22"/>
                <w:szCs w:val="22"/>
              </w:rPr>
              <w:t>)</w:t>
            </w:r>
            <w:r w:rsidRPr="00624162">
              <w:rPr>
                <w:rFonts w:ascii="GHEA Mariam" w:hAnsi="GHEA Mariam"/>
                <w:kern w:val="32"/>
                <w:sz w:val="22"/>
                <w:szCs w:val="22"/>
                <w:lang w:val="hy-AM"/>
              </w:rPr>
              <w:t xml:space="preserve"> </w:t>
            </w:r>
            <w:r w:rsidRPr="00624162">
              <w:rPr>
                <w:rFonts w:ascii="GHEA Mariam" w:hAnsi="GHEA Mariam"/>
                <w:kern w:val="32"/>
                <w:sz w:val="22"/>
                <w:szCs w:val="22"/>
                <w:lang w:val="en-US"/>
              </w:rPr>
              <w:t>barg</w:t>
            </w:r>
            <w:r w:rsidRPr="00624162">
              <w:rPr>
                <w:rFonts w:ascii="GHEA Mariam" w:hAnsi="GHEA Mariam"/>
                <w:kern w:val="32"/>
                <w:sz w:val="22"/>
                <w:szCs w:val="22"/>
                <w:lang w:val="hy-AM"/>
              </w:rPr>
              <w:t>։</w:t>
            </w:r>
          </w:p>
        </w:tc>
      </w:tr>
      <w:tr w:rsidR="00FD3794" w:rsidRPr="00550994" w:rsidTr="00B85FDA">
        <w:tc>
          <w:tcPr>
            <w:tcW w:w="4068" w:type="dxa"/>
          </w:tcPr>
          <w:p w:rsidR="00FD3794" w:rsidRPr="00624162" w:rsidRDefault="009F360B" w:rsidP="00EB6EEC">
            <w:pPr>
              <w:widowControl w:val="0"/>
              <w:numPr>
                <w:ilvl w:val="0"/>
                <w:numId w:val="64"/>
              </w:numPr>
              <w:tabs>
                <w:tab w:val="clear" w:pos="720"/>
              </w:tabs>
              <w:adjustRightInd/>
              <w:spacing w:after="0" w:line="240" w:lineRule="auto"/>
              <w:jc w:val="both"/>
              <w:rPr>
                <w:rFonts w:ascii="GHEA Mariam" w:hAnsi="GHEA Mariam"/>
                <w:kern w:val="32"/>
                <w:sz w:val="22"/>
                <w:szCs w:val="22"/>
                <w:lang w:val="hy-AM"/>
              </w:rPr>
            </w:pPr>
            <w:r w:rsidRPr="00624162">
              <w:rPr>
                <w:rFonts w:ascii="GHEA Mariam" w:hAnsi="GHEA Mariam"/>
                <w:kern w:val="32"/>
                <w:sz w:val="22"/>
                <w:szCs w:val="22"/>
              </w:rPr>
              <w:t>Steam Turbine and its associated Generator and their relevant auxiliaries, condenser with associated equipment.</w:t>
            </w:r>
          </w:p>
        </w:tc>
        <w:tc>
          <w:tcPr>
            <w:tcW w:w="6077" w:type="dxa"/>
            <w:gridSpan w:val="2"/>
          </w:tcPr>
          <w:p w:rsidR="00FD3794" w:rsidRPr="00624162" w:rsidRDefault="009F360B" w:rsidP="00EB6EEC">
            <w:pPr>
              <w:widowControl w:val="0"/>
              <w:numPr>
                <w:ilvl w:val="0"/>
                <w:numId w:val="64"/>
              </w:numPr>
              <w:tabs>
                <w:tab w:val="clear" w:pos="720"/>
              </w:tabs>
              <w:adjustRightInd/>
              <w:spacing w:after="0" w:line="240" w:lineRule="auto"/>
              <w:jc w:val="both"/>
              <w:rPr>
                <w:rFonts w:ascii="GHEA Mariam" w:hAnsi="GHEA Mariam"/>
                <w:kern w:val="32"/>
                <w:sz w:val="22"/>
                <w:szCs w:val="22"/>
                <w:lang w:val="hy-AM"/>
              </w:rPr>
            </w:pPr>
            <w:r w:rsidRPr="00624162">
              <w:rPr>
                <w:rFonts w:ascii="GHEA Mariam" w:hAnsi="GHEA Mariam"/>
                <w:kern w:val="32"/>
                <w:sz w:val="22"/>
                <w:szCs w:val="22"/>
                <w:lang w:val="hy-AM"/>
              </w:rPr>
              <w:t>Շոգետուրբինը, իր գեներատորը և իրենց համապատասխան օժանդակ սարքավորումները, կոնդենսատորը իր սարքավորումների հետ միասին։</w:t>
            </w:r>
          </w:p>
        </w:tc>
      </w:tr>
      <w:tr w:rsidR="00FD3794" w:rsidRPr="00624162" w:rsidTr="00B85FDA">
        <w:tc>
          <w:tcPr>
            <w:tcW w:w="4068" w:type="dxa"/>
          </w:tcPr>
          <w:p w:rsidR="00FD3794" w:rsidRPr="00624162" w:rsidRDefault="009F360B" w:rsidP="00EB6EEC">
            <w:pPr>
              <w:widowControl w:val="0"/>
              <w:numPr>
                <w:ilvl w:val="0"/>
                <w:numId w:val="64"/>
              </w:numPr>
              <w:tabs>
                <w:tab w:val="clear" w:pos="720"/>
              </w:tabs>
              <w:adjustRightInd/>
              <w:spacing w:after="0" w:line="240" w:lineRule="auto"/>
              <w:jc w:val="both"/>
              <w:rPr>
                <w:rFonts w:ascii="GHEA Mariam" w:hAnsi="GHEA Mariam"/>
                <w:kern w:val="32"/>
                <w:sz w:val="22"/>
                <w:szCs w:val="22"/>
                <w:lang w:val="hy-AM"/>
              </w:rPr>
            </w:pPr>
            <w:r w:rsidRPr="00624162">
              <w:rPr>
                <w:rFonts w:ascii="GHEA Mariam" w:hAnsi="GHEA Mariam"/>
                <w:kern w:val="32"/>
                <w:sz w:val="22"/>
                <w:szCs w:val="22"/>
              </w:rPr>
              <w:t>HRSG</w:t>
            </w:r>
            <w:r w:rsidRPr="00624162">
              <w:rPr>
                <w:rFonts w:ascii="GHEA Mariam" w:hAnsi="GHEA Mariam"/>
                <w:kern w:val="32"/>
                <w:sz w:val="22"/>
                <w:szCs w:val="22"/>
              </w:rPr>
              <w:tab/>
              <w:t xml:space="preserve"> based on proposed configuration.</w:t>
            </w:r>
          </w:p>
        </w:tc>
        <w:tc>
          <w:tcPr>
            <w:tcW w:w="6077" w:type="dxa"/>
            <w:gridSpan w:val="2"/>
          </w:tcPr>
          <w:p w:rsidR="00FD3794" w:rsidRPr="00624162" w:rsidRDefault="009F360B" w:rsidP="00EB6EEC">
            <w:pPr>
              <w:widowControl w:val="0"/>
              <w:numPr>
                <w:ilvl w:val="0"/>
                <w:numId w:val="64"/>
              </w:numPr>
              <w:tabs>
                <w:tab w:val="clear" w:pos="720"/>
              </w:tabs>
              <w:adjustRightInd/>
              <w:spacing w:after="0" w:line="240" w:lineRule="auto"/>
              <w:jc w:val="both"/>
              <w:rPr>
                <w:rFonts w:ascii="GHEA Mariam" w:hAnsi="GHEA Mariam"/>
                <w:kern w:val="32"/>
                <w:sz w:val="22"/>
                <w:szCs w:val="22"/>
                <w:lang w:val="hy-AM"/>
              </w:rPr>
            </w:pPr>
            <w:r w:rsidRPr="00624162">
              <w:rPr>
                <w:rFonts w:ascii="GHEA Mariam" w:hAnsi="GHEA Mariam"/>
                <w:kern w:val="32"/>
                <w:sz w:val="22"/>
                <w:szCs w:val="22"/>
                <w:lang w:val="hy-AM"/>
              </w:rPr>
              <w:t>ՋՎՇԳ՝ ըստ առաջարկվող կոնֆիգուրացիայի։</w:t>
            </w:r>
          </w:p>
        </w:tc>
      </w:tr>
      <w:tr w:rsidR="00FD3794" w:rsidRPr="00624162" w:rsidTr="00B85FDA">
        <w:tc>
          <w:tcPr>
            <w:tcW w:w="4068" w:type="dxa"/>
          </w:tcPr>
          <w:p w:rsidR="00FD3794" w:rsidRPr="00624162" w:rsidRDefault="009F360B" w:rsidP="00EB6EEC">
            <w:pPr>
              <w:widowControl w:val="0"/>
              <w:numPr>
                <w:ilvl w:val="0"/>
                <w:numId w:val="64"/>
              </w:numPr>
              <w:tabs>
                <w:tab w:val="clear" w:pos="720"/>
              </w:tabs>
              <w:adjustRightInd/>
              <w:spacing w:after="0" w:line="240" w:lineRule="auto"/>
              <w:jc w:val="both"/>
              <w:rPr>
                <w:rFonts w:ascii="GHEA Mariam" w:hAnsi="GHEA Mariam"/>
                <w:kern w:val="32"/>
                <w:sz w:val="22"/>
                <w:szCs w:val="22"/>
              </w:rPr>
            </w:pPr>
            <w:r w:rsidRPr="00624162">
              <w:rPr>
                <w:rFonts w:ascii="GHEA Mariam" w:hAnsi="GHEA Mariam"/>
                <w:kern w:val="32"/>
                <w:sz w:val="22"/>
                <w:szCs w:val="22"/>
              </w:rPr>
              <w:t xml:space="preserve">Water and waste water treatment system (W&amp;WWTS), based on reverse osmosis </w:t>
            </w:r>
            <w:r w:rsidRPr="00624162">
              <w:rPr>
                <w:rFonts w:ascii="GHEA Mariam" w:hAnsi="GHEA Mariam"/>
                <w:kern w:val="32"/>
                <w:sz w:val="22"/>
                <w:szCs w:val="22"/>
              </w:rPr>
              <w:lastRenderedPageBreak/>
              <w:t>technology or other equivalent state-of-art technology.</w:t>
            </w:r>
          </w:p>
        </w:tc>
        <w:tc>
          <w:tcPr>
            <w:tcW w:w="6077" w:type="dxa"/>
            <w:gridSpan w:val="2"/>
          </w:tcPr>
          <w:p w:rsidR="00FD3794" w:rsidRPr="00624162" w:rsidRDefault="009F360B" w:rsidP="00EB6EEC">
            <w:pPr>
              <w:widowControl w:val="0"/>
              <w:numPr>
                <w:ilvl w:val="0"/>
                <w:numId w:val="64"/>
              </w:numPr>
              <w:tabs>
                <w:tab w:val="clear" w:pos="720"/>
              </w:tabs>
              <w:adjustRightInd/>
              <w:spacing w:after="0" w:line="240" w:lineRule="auto"/>
              <w:jc w:val="both"/>
              <w:rPr>
                <w:rFonts w:ascii="GHEA Mariam" w:hAnsi="GHEA Mariam"/>
                <w:kern w:val="32"/>
                <w:sz w:val="22"/>
                <w:szCs w:val="22"/>
                <w:lang w:val="hy-AM"/>
              </w:rPr>
            </w:pPr>
            <w:r w:rsidRPr="00624162">
              <w:rPr>
                <w:rFonts w:ascii="GHEA Mariam" w:hAnsi="GHEA Mariam"/>
                <w:kern w:val="32"/>
                <w:sz w:val="22"/>
                <w:szCs w:val="22"/>
                <w:lang w:val="hy-AM"/>
              </w:rPr>
              <w:lastRenderedPageBreak/>
              <w:t xml:space="preserve">Ջրերի և կեղտաջրերի մաքրման համակարգ հետադարձ օսմոսի տեխնոլոգիայի կամ այլ համարժեք ժամանակակից տեխնոլոգիայի հիման </w:t>
            </w:r>
            <w:r w:rsidRPr="00624162">
              <w:rPr>
                <w:rFonts w:ascii="GHEA Mariam" w:hAnsi="GHEA Mariam"/>
                <w:kern w:val="32"/>
                <w:sz w:val="22"/>
                <w:szCs w:val="22"/>
                <w:lang w:val="hy-AM"/>
              </w:rPr>
              <w:lastRenderedPageBreak/>
              <w:t>վրա։</w:t>
            </w:r>
          </w:p>
        </w:tc>
      </w:tr>
      <w:tr w:rsidR="00FD3794" w:rsidRPr="00624162" w:rsidTr="00B85FDA">
        <w:trPr>
          <w:gridAfter w:val="1"/>
          <w:wAfter w:w="902" w:type="dxa"/>
        </w:trPr>
        <w:tc>
          <w:tcPr>
            <w:tcW w:w="4068"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lastRenderedPageBreak/>
              <w:t>BOP systems based on proposed configuration</w:t>
            </w:r>
          </w:p>
        </w:tc>
        <w:tc>
          <w:tcPr>
            <w:tcW w:w="5175"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Ընդհանուր կայանային համակարգեր (ԸԿՀ)՝ ըստ առաջարկվող կոնֆիգուրացիայի</w:t>
            </w:r>
          </w:p>
        </w:tc>
      </w:tr>
      <w:tr w:rsidR="00FD3794" w:rsidRPr="00624162" w:rsidTr="00B85FDA">
        <w:trPr>
          <w:gridAfter w:val="1"/>
          <w:wAfter w:w="902" w:type="dxa"/>
        </w:trPr>
        <w:tc>
          <w:tcPr>
            <w:tcW w:w="4068"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Hoisting devices for the repair of gas and steam turbines, HRSG, Fuel gas compressors and BOP equipment</w:t>
            </w:r>
          </w:p>
        </w:tc>
        <w:tc>
          <w:tcPr>
            <w:tcW w:w="5175"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Ամբարձիչ սարքեր գազատուրբինի և շոգետուրբինի, ՋՎՇԳ-ի, վառելիք գազի կոմպրեսորների, ինչպես նաև ԸԿՀ սարքավորումների համար</w:t>
            </w:r>
          </w:p>
        </w:tc>
      </w:tr>
      <w:tr w:rsidR="00FD3794" w:rsidRPr="00624162" w:rsidTr="00B85FDA">
        <w:trPr>
          <w:gridAfter w:val="1"/>
          <w:wAfter w:w="902" w:type="dxa"/>
        </w:trPr>
        <w:tc>
          <w:tcPr>
            <w:tcW w:w="4068"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Main Step-Up Transformers</w:t>
            </w:r>
            <w:r w:rsidRPr="00624162">
              <w:rPr>
                <w:rFonts w:ascii="GHEA Mariam" w:hAnsi="GHEA Mariam"/>
                <w:kern w:val="32"/>
                <w:sz w:val="22"/>
                <w:szCs w:val="22"/>
                <w:lang w:val="hy-AM"/>
              </w:rPr>
              <w:t xml:space="preserve">, </w:t>
            </w:r>
            <w:r w:rsidRPr="00624162">
              <w:rPr>
                <w:rFonts w:ascii="GHEA Mariam" w:hAnsi="GHEA Mariam"/>
                <w:kern w:val="32"/>
                <w:sz w:val="22"/>
                <w:szCs w:val="22"/>
              </w:rPr>
              <w:t>220 kV</w:t>
            </w:r>
          </w:p>
        </w:tc>
        <w:tc>
          <w:tcPr>
            <w:tcW w:w="5175"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lang w:val="hy-AM"/>
              </w:rPr>
              <w:t>Հիմնական բարձրացնող տրանսֆորմատորներ, 220 և/կամ 110 կՎ</w:t>
            </w:r>
          </w:p>
        </w:tc>
      </w:tr>
      <w:tr w:rsidR="00FD3794" w:rsidRPr="00624162" w:rsidTr="00B85FDA">
        <w:trPr>
          <w:gridAfter w:val="1"/>
          <w:wAfter w:w="902" w:type="dxa"/>
        </w:trPr>
        <w:tc>
          <w:tcPr>
            <w:tcW w:w="4068"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The internal electrical scheme and its automatic control system shall ensure auxiliary “island” mode for gas turbine, for cases when the power plant disconnects from the grid due to electrical faults outside the power plant.</w:t>
            </w:r>
          </w:p>
        </w:tc>
        <w:tc>
          <w:tcPr>
            <w:tcW w:w="5175"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Ներկայանային էլեկտրական սխեման և դրա ավտոմատ կառավարումը պետք է ապահովի գազատուրբինի մասով սեփական կարիքների ապահովման “կղզի” ռեժիմը այն դեպքում, երբ էլեկտրակայանը անջատվել է ցանցից արտաքին էլեկտրական անսարքությունների պատճառով:</w:t>
            </w:r>
          </w:p>
        </w:tc>
      </w:tr>
      <w:tr w:rsidR="00FD3794" w:rsidRPr="00550994" w:rsidTr="00B85FDA">
        <w:trPr>
          <w:gridAfter w:val="1"/>
          <w:wAfter w:w="902" w:type="dxa"/>
        </w:trPr>
        <w:tc>
          <w:tcPr>
            <w:tcW w:w="4068"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lang w:val="hy-AM"/>
              </w:rPr>
            </w:pPr>
            <w:r w:rsidRPr="00624162">
              <w:rPr>
                <w:rFonts w:ascii="GHEA Mariam" w:hAnsi="GHEA Mariam"/>
                <w:kern w:val="32"/>
                <w:sz w:val="22"/>
                <w:szCs w:val="22"/>
              </w:rPr>
              <w:t>Auxiliary transformer for gas turbine and steam turbine</w:t>
            </w:r>
            <w:r w:rsidRPr="00624162">
              <w:rPr>
                <w:rFonts w:ascii="GHEA Mariam" w:hAnsi="GHEA Mariam"/>
                <w:kern w:val="32"/>
                <w:sz w:val="22"/>
                <w:szCs w:val="22"/>
              </w:rPr>
              <w:tab/>
              <w:t>based on proposed configuration</w:t>
            </w:r>
          </w:p>
        </w:tc>
        <w:tc>
          <w:tcPr>
            <w:tcW w:w="5175"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lang w:val="hy-AM"/>
              </w:rPr>
            </w:pPr>
            <w:r w:rsidRPr="00624162">
              <w:rPr>
                <w:rFonts w:ascii="GHEA Mariam" w:hAnsi="GHEA Mariam"/>
                <w:kern w:val="32"/>
                <w:sz w:val="22"/>
                <w:szCs w:val="22"/>
                <w:lang w:val="hy-AM"/>
              </w:rPr>
              <w:t>Օժանդակ տրանսֆորմատոր գազատուրբինի և շոգետուրբինի համար՝ ըստ առաջարկվող կոնֆիգուրացիայի</w:t>
            </w:r>
          </w:p>
        </w:tc>
      </w:tr>
      <w:tr w:rsidR="00FD3794" w:rsidRPr="00624162" w:rsidTr="00B85FDA">
        <w:trPr>
          <w:gridAfter w:val="1"/>
          <w:wAfter w:w="902" w:type="dxa"/>
        </w:trPr>
        <w:tc>
          <w:tcPr>
            <w:tcW w:w="4068"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 xml:space="preserve">6 kV section for auxiliary power with two half-sections equipped with bus-tie and SUE 3000 type or similar protection and automatic control system. </w:t>
            </w:r>
          </w:p>
        </w:tc>
        <w:tc>
          <w:tcPr>
            <w:tcW w:w="5175"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lang w:val="ru-RU"/>
              </w:rPr>
              <w:t>Սեփական</w:t>
            </w:r>
            <w:r w:rsidRPr="00624162">
              <w:rPr>
                <w:rFonts w:ascii="GHEA Mariam" w:hAnsi="GHEA Mariam"/>
                <w:kern w:val="32"/>
                <w:sz w:val="22"/>
                <w:szCs w:val="22"/>
              </w:rPr>
              <w:t xml:space="preserve"> </w:t>
            </w:r>
            <w:r w:rsidRPr="00624162">
              <w:rPr>
                <w:rFonts w:ascii="GHEA Mariam" w:hAnsi="GHEA Mariam"/>
                <w:kern w:val="32"/>
                <w:sz w:val="22"/>
                <w:szCs w:val="22"/>
                <w:lang w:val="ru-RU"/>
              </w:rPr>
              <w:t>կարիքների</w:t>
            </w:r>
            <w:r w:rsidRPr="00624162">
              <w:rPr>
                <w:rFonts w:ascii="GHEA Mariam" w:hAnsi="GHEA Mariam"/>
                <w:kern w:val="32"/>
                <w:sz w:val="22"/>
                <w:szCs w:val="22"/>
              </w:rPr>
              <w:t xml:space="preserve"> </w:t>
            </w:r>
            <w:r w:rsidRPr="00624162">
              <w:rPr>
                <w:rFonts w:ascii="GHEA Mariam" w:hAnsi="GHEA Mariam"/>
                <w:kern w:val="32"/>
                <w:sz w:val="22"/>
                <w:szCs w:val="22"/>
                <w:lang w:val="ru-RU"/>
              </w:rPr>
              <w:t>սնուցման</w:t>
            </w:r>
            <w:r w:rsidRPr="00624162">
              <w:rPr>
                <w:rFonts w:ascii="GHEA Mariam" w:hAnsi="GHEA Mariam"/>
                <w:kern w:val="32"/>
                <w:sz w:val="22"/>
                <w:szCs w:val="22"/>
              </w:rPr>
              <w:t xml:space="preserve"> 6 </w:t>
            </w:r>
            <w:r w:rsidRPr="00624162">
              <w:rPr>
                <w:rFonts w:ascii="GHEA Mariam" w:hAnsi="GHEA Mariam"/>
                <w:kern w:val="32"/>
                <w:sz w:val="22"/>
                <w:szCs w:val="22"/>
                <w:lang w:val="ru-RU"/>
              </w:rPr>
              <w:t>կՎ</w:t>
            </w:r>
            <w:r w:rsidRPr="00624162">
              <w:rPr>
                <w:rFonts w:ascii="GHEA Mariam" w:hAnsi="GHEA Mariam"/>
                <w:kern w:val="32"/>
                <w:sz w:val="22"/>
                <w:szCs w:val="22"/>
              </w:rPr>
              <w:t xml:space="preserve"> </w:t>
            </w:r>
            <w:r w:rsidRPr="00624162">
              <w:rPr>
                <w:rFonts w:ascii="GHEA Mariam" w:hAnsi="GHEA Mariam"/>
                <w:kern w:val="32"/>
                <w:sz w:val="22"/>
                <w:szCs w:val="22"/>
                <w:lang w:val="ru-RU"/>
              </w:rPr>
              <w:t>լարման</w:t>
            </w:r>
            <w:r w:rsidRPr="00624162">
              <w:rPr>
                <w:rFonts w:ascii="GHEA Mariam" w:hAnsi="GHEA Mariam"/>
                <w:kern w:val="32"/>
                <w:sz w:val="22"/>
                <w:szCs w:val="22"/>
              </w:rPr>
              <w:t xml:space="preserve"> </w:t>
            </w:r>
            <w:r w:rsidRPr="00624162">
              <w:rPr>
                <w:rFonts w:ascii="GHEA Mariam" w:hAnsi="GHEA Mariam"/>
                <w:kern w:val="32"/>
                <w:sz w:val="22"/>
                <w:szCs w:val="22"/>
                <w:lang w:val="ru-RU"/>
              </w:rPr>
              <w:t>սեկցիա</w:t>
            </w:r>
            <w:r w:rsidRPr="00624162">
              <w:rPr>
                <w:rFonts w:ascii="GHEA Mariam" w:hAnsi="GHEA Mariam"/>
                <w:kern w:val="32"/>
                <w:sz w:val="22"/>
                <w:szCs w:val="22"/>
              </w:rPr>
              <w:t xml:space="preserve"> </w:t>
            </w:r>
            <w:r w:rsidRPr="00624162">
              <w:rPr>
                <w:rFonts w:ascii="GHEA Mariam" w:hAnsi="GHEA Mariam"/>
                <w:kern w:val="32"/>
                <w:sz w:val="22"/>
                <w:szCs w:val="22"/>
                <w:lang w:val="ru-RU"/>
              </w:rPr>
              <w:t>երկու</w:t>
            </w:r>
            <w:r w:rsidRPr="00624162">
              <w:rPr>
                <w:rFonts w:ascii="GHEA Mariam" w:hAnsi="GHEA Mariam"/>
                <w:kern w:val="32"/>
                <w:sz w:val="22"/>
                <w:szCs w:val="22"/>
              </w:rPr>
              <w:t xml:space="preserve"> </w:t>
            </w:r>
            <w:r w:rsidRPr="00624162">
              <w:rPr>
                <w:rFonts w:ascii="GHEA Mariam" w:hAnsi="GHEA Mariam"/>
                <w:kern w:val="32"/>
                <w:sz w:val="22"/>
                <w:szCs w:val="22"/>
                <w:lang w:val="ru-RU"/>
              </w:rPr>
              <w:t>կիսասեկցիաներով</w:t>
            </w:r>
            <w:r w:rsidR="006822DC" w:rsidRPr="00624162">
              <w:rPr>
                <w:rFonts w:ascii="GHEA Mariam" w:hAnsi="GHEA Mariam"/>
                <w:kern w:val="32"/>
                <w:sz w:val="22"/>
                <w:szCs w:val="22"/>
              </w:rPr>
              <w:t>՝</w:t>
            </w:r>
            <w:r w:rsidRPr="00624162">
              <w:rPr>
                <w:rFonts w:ascii="GHEA Mariam" w:hAnsi="GHEA Mariam"/>
                <w:kern w:val="32"/>
                <w:sz w:val="22"/>
                <w:szCs w:val="22"/>
              </w:rPr>
              <w:t xml:space="preserve"> </w:t>
            </w:r>
            <w:r w:rsidRPr="00624162">
              <w:rPr>
                <w:rFonts w:ascii="GHEA Mariam" w:hAnsi="GHEA Mariam"/>
                <w:kern w:val="32"/>
                <w:sz w:val="22"/>
                <w:szCs w:val="22"/>
                <w:lang w:val="ru-RU"/>
              </w:rPr>
              <w:t>միջսեկցիոն</w:t>
            </w:r>
            <w:r w:rsidRPr="00624162">
              <w:rPr>
                <w:rFonts w:ascii="GHEA Mariam" w:hAnsi="GHEA Mariam"/>
                <w:kern w:val="32"/>
                <w:sz w:val="22"/>
                <w:szCs w:val="22"/>
              </w:rPr>
              <w:t xml:space="preserve"> </w:t>
            </w:r>
            <w:r w:rsidRPr="00624162">
              <w:rPr>
                <w:rFonts w:ascii="GHEA Mariam" w:hAnsi="GHEA Mariam"/>
                <w:kern w:val="32"/>
                <w:sz w:val="22"/>
                <w:szCs w:val="22"/>
                <w:lang w:val="ru-RU"/>
              </w:rPr>
              <w:t>անջատիչով</w:t>
            </w:r>
            <w:r w:rsidRPr="00624162">
              <w:rPr>
                <w:rFonts w:ascii="GHEA Mariam" w:hAnsi="GHEA Mariam"/>
                <w:kern w:val="32"/>
                <w:sz w:val="22"/>
                <w:szCs w:val="22"/>
              </w:rPr>
              <w:t xml:space="preserve"> </w:t>
            </w:r>
            <w:r w:rsidRPr="00624162">
              <w:rPr>
                <w:rFonts w:ascii="GHEA Mariam" w:hAnsi="GHEA Mariam"/>
                <w:kern w:val="32"/>
                <w:sz w:val="22"/>
                <w:szCs w:val="22"/>
                <w:lang w:val="ru-RU"/>
              </w:rPr>
              <w:t>և</w:t>
            </w:r>
            <w:r w:rsidRPr="00624162">
              <w:rPr>
                <w:rFonts w:ascii="GHEA Mariam" w:hAnsi="GHEA Mariam"/>
                <w:kern w:val="32"/>
                <w:sz w:val="22"/>
                <w:szCs w:val="22"/>
              </w:rPr>
              <w:t xml:space="preserve"> SUE 3000 </w:t>
            </w:r>
            <w:r w:rsidRPr="00624162">
              <w:rPr>
                <w:rFonts w:ascii="GHEA Mariam" w:hAnsi="GHEA Mariam"/>
                <w:kern w:val="32"/>
                <w:sz w:val="22"/>
                <w:szCs w:val="22"/>
                <w:lang w:val="ru-RU"/>
              </w:rPr>
              <w:t>տիպի</w:t>
            </w:r>
            <w:r w:rsidRPr="00624162">
              <w:rPr>
                <w:rFonts w:ascii="GHEA Mariam" w:hAnsi="GHEA Mariam"/>
                <w:kern w:val="32"/>
                <w:sz w:val="22"/>
                <w:szCs w:val="22"/>
              </w:rPr>
              <w:t xml:space="preserve"> </w:t>
            </w:r>
            <w:r w:rsidRPr="00624162">
              <w:rPr>
                <w:rFonts w:ascii="GHEA Mariam" w:hAnsi="GHEA Mariam"/>
                <w:kern w:val="32"/>
                <w:sz w:val="22"/>
                <w:szCs w:val="22"/>
                <w:lang w:val="ru-RU"/>
              </w:rPr>
              <w:t>կամ</w:t>
            </w:r>
            <w:r w:rsidRPr="00624162">
              <w:rPr>
                <w:rFonts w:ascii="GHEA Mariam" w:hAnsi="GHEA Mariam"/>
                <w:kern w:val="32"/>
                <w:sz w:val="22"/>
                <w:szCs w:val="22"/>
              </w:rPr>
              <w:t xml:space="preserve"> </w:t>
            </w:r>
            <w:r w:rsidRPr="00624162">
              <w:rPr>
                <w:rFonts w:ascii="GHEA Mariam" w:hAnsi="GHEA Mariam"/>
                <w:kern w:val="32"/>
                <w:sz w:val="22"/>
                <w:szCs w:val="22"/>
                <w:lang w:val="ru-RU"/>
              </w:rPr>
              <w:t>դրան</w:t>
            </w:r>
            <w:r w:rsidRPr="00624162">
              <w:rPr>
                <w:rFonts w:ascii="GHEA Mariam" w:hAnsi="GHEA Mariam"/>
                <w:kern w:val="32"/>
                <w:sz w:val="22"/>
                <w:szCs w:val="22"/>
              </w:rPr>
              <w:t xml:space="preserve"> </w:t>
            </w:r>
            <w:r w:rsidRPr="00624162">
              <w:rPr>
                <w:rFonts w:ascii="GHEA Mariam" w:hAnsi="GHEA Mariam"/>
                <w:kern w:val="32"/>
                <w:sz w:val="22"/>
                <w:szCs w:val="22"/>
                <w:lang w:val="ru-RU"/>
              </w:rPr>
              <w:t>համարժեք</w:t>
            </w:r>
            <w:r w:rsidRPr="00624162">
              <w:rPr>
                <w:rFonts w:ascii="GHEA Mariam" w:hAnsi="GHEA Mariam"/>
                <w:kern w:val="32"/>
                <w:sz w:val="22"/>
                <w:szCs w:val="22"/>
              </w:rPr>
              <w:t xml:space="preserve"> </w:t>
            </w:r>
            <w:r w:rsidRPr="00624162">
              <w:rPr>
                <w:rFonts w:ascii="GHEA Mariam" w:hAnsi="GHEA Mariam"/>
                <w:kern w:val="32"/>
                <w:sz w:val="22"/>
                <w:szCs w:val="22"/>
                <w:lang w:val="ru-RU"/>
              </w:rPr>
              <w:t>այլ</w:t>
            </w:r>
            <w:r w:rsidRPr="00624162">
              <w:rPr>
                <w:rFonts w:ascii="GHEA Mariam" w:hAnsi="GHEA Mariam"/>
                <w:kern w:val="32"/>
                <w:sz w:val="22"/>
                <w:szCs w:val="22"/>
              </w:rPr>
              <w:t xml:space="preserve"> </w:t>
            </w:r>
            <w:r w:rsidRPr="00624162">
              <w:rPr>
                <w:rFonts w:ascii="GHEA Mariam" w:hAnsi="GHEA Mariam"/>
                <w:kern w:val="32"/>
                <w:sz w:val="22"/>
                <w:szCs w:val="22"/>
                <w:lang w:val="ru-RU"/>
              </w:rPr>
              <w:t>տիպի</w:t>
            </w:r>
            <w:r w:rsidRPr="00624162">
              <w:rPr>
                <w:rFonts w:ascii="GHEA Mariam" w:hAnsi="GHEA Mariam"/>
                <w:kern w:val="32"/>
                <w:sz w:val="22"/>
                <w:szCs w:val="22"/>
              </w:rPr>
              <w:t xml:space="preserve"> </w:t>
            </w:r>
            <w:r w:rsidRPr="00624162">
              <w:rPr>
                <w:rFonts w:ascii="GHEA Mariam" w:hAnsi="GHEA Mariam"/>
                <w:kern w:val="32"/>
                <w:sz w:val="22"/>
                <w:szCs w:val="22"/>
                <w:lang w:val="ru-RU"/>
              </w:rPr>
              <w:t>պաշտպանության</w:t>
            </w:r>
            <w:r w:rsidRPr="00624162">
              <w:rPr>
                <w:rFonts w:ascii="GHEA Mariam" w:hAnsi="GHEA Mariam"/>
                <w:kern w:val="32"/>
                <w:sz w:val="22"/>
                <w:szCs w:val="22"/>
              </w:rPr>
              <w:t xml:space="preserve"> </w:t>
            </w:r>
            <w:r w:rsidRPr="00624162">
              <w:rPr>
                <w:rFonts w:ascii="GHEA Mariam" w:hAnsi="GHEA Mariam"/>
                <w:kern w:val="32"/>
                <w:sz w:val="22"/>
                <w:szCs w:val="22"/>
                <w:lang w:val="ru-RU"/>
              </w:rPr>
              <w:t>և</w:t>
            </w:r>
            <w:r w:rsidRPr="00624162">
              <w:rPr>
                <w:rFonts w:ascii="GHEA Mariam" w:hAnsi="GHEA Mariam"/>
                <w:kern w:val="32"/>
                <w:sz w:val="22"/>
                <w:szCs w:val="22"/>
              </w:rPr>
              <w:t xml:space="preserve"> </w:t>
            </w:r>
            <w:r w:rsidRPr="00624162">
              <w:rPr>
                <w:rFonts w:ascii="GHEA Mariam" w:hAnsi="GHEA Mariam"/>
                <w:kern w:val="32"/>
                <w:sz w:val="22"/>
                <w:szCs w:val="22"/>
                <w:lang w:val="ru-RU"/>
              </w:rPr>
              <w:t>ավտոմատ</w:t>
            </w:r>
            <w:r w:rsidRPr="00624162">
              <w:rPr>
                <w:rFonts w:ascii="GHEA Mariam" w:hAnsi="GHEA Mariam"/>
                <w:kern w:val="32"/>
                <w:sz w:val="22"/>
                <w:szCs w:val="22"/>
              </w:rPr>
              <w:t xml:space="preserve"> </w:t>
            </w:r>
            <w:r w:rsidRPr="00624162">
              <w:rPr>
                <w:rFonts w:ascii="GHEA Mariam" w:hAnsi="GHEA Mariam"/>
                <w:kern w:val="32"/>
                <w:sz w:val="22"/>
                <w:szCs w:val="22"/>
                <w:lang w:val="ru-RU"/>
              </w:rPr>
              <w:t>կառավարման</w:t>
            </w:r>
            <w:r w:rsidRPr="00624162">
              <w:rPr>
                <w:rFonts w:ascii="GHEA Mariam" w:hAnsi="GHEA Mariam"/>
                <w:kern w:val="32"/>
                <w:sz w:val="22"/>
                <w:szCs w:val="22"/>
              </w:rPr>
              <w:t xml:space="preserve"> </w:t>
            </w:r>
            <w:r w:rsidRPr="00624162">
              <w:rPr>
                <w:rFonts w:ascii="GHEA Mariam" w:hAnsi="GHEA Mariam"/>
                <w:kern w:val="32"/>
                <w:sz w:val="22"/>
                <w:szCs w:val="22"/>
                <w:lang w:val="ru-RU"/>
              </w:rPr>
              <w:t>համակարգով</w:t>
            </w:r>
            <w:r w:rsidRPr="00624162">
              <w:rPr>
                <w:rFonts w:ascii="GHEA Mariam" w:hAnsi="GHEA Mariam"/>
                <w:kern w:val="32"/>
                <w:sz w:val="22"/>
                <w:szCs w:val="22"/>
              </w:rPr>
              <w:t>:</w:t>
            </w:r>
          </w:p>
        </w:tc>
      </w:tr>
      <w:tr w:rsidR="00FD3794" w:rsidRPr="00624162" w:rsidTr="00B85FDA">
        <w:trPr>
          <w:gridAfter w:val="1"/>
          <w:wAfter w:w="902" w:type="dxa"/>
        </w:trPr>
        <w:tc>
          <w:tcPr>
            <w:tcW w:w="4068"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Space and station accumulator battery</w:t>
            </w:r>
            <w:r w:rsidRPr="00624162">
              <w:rPr>
                <w:rFonts w:ascii="GHEA Mariam" w:hAnsi="GHEA Mariam"/>
                <w:kern w:val="32"/>
                <w:sz w:val="22"/>
                <w:szCs w:val="22"/>
                <w:lang w:val="hy-AM"/>
              </w:rPr>
              <w:t xml:space="preserve">,     </w:t>
            </w:r>
            <w:r w:rsidRPr="00624162">
              <w:rPr>
                <w:rFonts w:ascii="GHEA Mariam" w:hAnsi="GHEA Mariam"/>
                <w:kern w:val="32"/>
                <w:sz w:val="22"/>
                <w:szCs w:val="22"/>
              </w:rPr>
              <w:t>1440 A/h</w:t>
            </w:r>
          </w:p>
        </w:tc>
        <w:tc>
          <w:tcPr>
            <w:tcW w:w="5175"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lang w:val="hy-AM"/>
              </w:rPr>
              <w:t>Տեղամասային և կայանային ակումուլյատորային մարտկոց, 1440 Ա/ժ</w:t>
            </w:r>
          </w:p>
        </w:tc>
      </w:tr>
      <w:tr w:rsidR="00FD3794" w:rsidRPr="00624162" w:rsidTr="00B85FDA">
        <w:trPr>
          <w:gridAfter w:val="1"/>
          <w:wAfter w:w="902" w:type="dxa"/>
        </w:trPr>
        <w:tc>
          <w:tcPr>
            <w:tcW w:w="4068"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Emergency Diesel generator</w:t>
            </w:r>
            <w:r w:rsidRPr="00624162">
              <w:rPr>
                <w:rFonts w:ascii="GHEA Mariam" w:hAnsi="GHEA Mariam"/>
                <w:kern w:val="32"/>
                <w:sz w:val="22"/>
                <w:szCs w:val="22"/>
                <w:lang w:val="hy-AM"/>
              </w:rPr>
              <w:t>,</w:t>
            </w:r>
            <w:r w:rsidRPr="00624162">
              <w:rPr>
                <w:rFonts w:ascii="GHEA Mariam" w:hAnsi="GHEA Mariam"/>
                <w:kern w:val="32"/>
                <w:sz w:val="22"/>
                <w:szCs w:val="22"/>
              </w:rPr>
              <w:t xml:space="preserve"> output voltage 400 V</w:t>
            </w:r>
          </w:p>
        </w:tc>
        <w:tc>
          <w:tcPr>
            <w:tcW w:w="5175"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lang w:val="hy-AM"/>
              </w:rPr>
            </w:pPr>
            <w:r w:rsidRPr="00624162">
              <w:rPr>
                <w:rFonts w:ascii="GHEA Mariam" w:hAnsi="GHEA Mariam"/>
                <w:kern w:val="32"/>
                <w:sz w:val="22"/>
                <w:szCs w:val="22"/>
                <w:lang w:val="hy-AM"/>
              </w:rPr>
              <w:t>Վթարային դիզելային գեներատոր, ելքային լարումը 400 Վ</w:t>
            </w:r>
          </w:p>
        </w:tc>
      </w:tr>
      <w:tr w:rsidR="00FD3794" w:rsidRPr="00624162" w:rsidTr="00B85FDA">
        <w:trPr>
          <w:gridAfter w:val="1"/>
          <w:wAfter w:w="902" w:type="dxa"/>
        </w:trPr>
        <w:tc>
          <w:tcPr>
            <w:tcW w:w="4068"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lang w:val="hy-AM"/>
              </w:rPr>
            </w:pPr>
            <w:r w:rsidRPr="00624162">
              <w:rPr>
                <w:rFonts w:ascii="GHEA Mariam" w:hAnsi="GHEA Mariam"/>
                <w:kern w:val="32"/>
                <w:sz w:val="22"/>
                <w:szCs w:val="22"/>
              </w:rPr>
              <w:t>Drinking water system</w:t>
            </w:r>
          </w:p>
        </w:tc>
        <w:tc>
          <w:tcPr>
            <w:tcW w:w="5175"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Խմելու ջրի համակարգ</w:t>
            </w:r>
          </w:p>
        </w:tc>
      </w:tr>
      <w:tr w:rsidR="00FD3794" w:rsidRPr="00624162" w:rsidTr="00B85FDA">
        <w:trPr>
          <w:gridAfter w:val="1"/>
          <w:wAfter w:w="902" w:type="dxa"/>
        </w:trPr>
        <w:tc>
          <w:tcPr>
            <w:tcW w:w="4068"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lang w:val="hy-AM"/>
              </w:rPr>
            </w:pPr>
            <w:r w:rsidRPr="00624162">
              <w:rPr>
                <w:rFonts w:ascii="GHEA Mariam" w:hAnsi="GHEA Mariam"/>
                <w:kern w:val="32"/>
                <w:sz w:val="22"/>
                <w:szCs w:val="22"/>
              </w:rPr>
              <w:t>Waste water</w:t>
            </w:r>
            <w:r w:rsidRPr="00624162">
              <w:rPr>
                <w:rFonts w:ascii="GHEA Mariam" w:hAnsi="GHEA Mariam"/>
                <w:kern w:val="32"/>
                <w:sz w:val="22"/>
                <w:szCs w:val="22"/>
                <w:lang w:val="ru-RU"/>
              </w:rPr>
              <w:t xml:space="preserve"> </w:t>
            </w:r>
            <w:r w:rsidRPr="00624162">
              <w:rPr>
                <w:rFonts w:ascii="GHEA Mariam" w:hAnsi="GHEA Mariam"/>
                <w:kern w:val="32"/>
                <w:sz w:val="22"/>
                <w:szCs w:val="22"/>
              </w:rPr>
              <w:t>system</w:t>
            </w:r>
          </w:p>
        </w:tc>
        <w:tc>
          <w:tcPr>
            <w:tcW w:w="5175"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Կեղտաջրերի համակարգ</w:t>
            </w:r>
          </w:p>
        </w:tc>
      </w:tr>
      <w:tr w:rsidR="00FD3794" w:rsidRPr="00550994" w:rsidTr="00B85FDA">
        <w:trPr>
          <w:gridAfter w:val="1"/>
          <w:wAfter w:w="902" w:type="dxa"/>
        </w:trPr>
        <w:tc>
          <w:tcPr>
            <w:tcW w:w="4068"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lang w:val="hy-AM"/>
              </w:rPr>
            </w:pPr>
            <w:r w:rsidRPr="00624162">
              <w:rPr>
                <w:rFonts w:ascii="GHEA Mariam" w:hAnsi="GHEA Mariam"/>
                <w:kern w:val="32"/>
                <w:sz w:val="22"/>
                <w:szCs w:val="22"/>
              </w:rPr>
              <w:t>Industrial rainwater sewage system</w:t>
            </w:r>
          </w:p>
        </w:tc>
        <w:tc>
          <w:tcPr>
            <w:tcW w:w="5175"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lang w:val="hy-AM"/>
              </w:rPr>
            </w:pPr>
            <w:r w:rsidRPr="00624162">
              <w:rPr>
                <w:rFonts w:ascii="GHEA Mariam" w:hAnsi="GHEA Mariam"/>
                <w:kern w:val="32"/>
                <w:sz w:val="22"/>
                <w:szCs w:val="22"/>
                <w:lang w:val="hy-AM"/>
              </w:rPr>
              <w:t>Արդյունաբերական ջրերի և անձրևաջրերի համակարգ</w:t>
            </w:r>
          </w:p>
        </w:tc>
      </w:tr>
      <w:tr w:rsidR="00FD3794" w:rsidRPr="00624162" w:rsidTr="00B85FDA">
        <w:trPr>
          <w:gridAfter w:val="1"/>
          <w:wAfter w:w="902" w:type="dxa"/>
        </w:trPr>
        <w:tc>
          <w:tcPr>
            <w:tcW w:w="4068"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lang w:val="hy-AM"/>
              </w:rPr>
            </w:pPr>
            <w:r w:rsidRPr="00624162">
              <w:rPr>
                <w:rFonts w:ascii="GHEA Mariam" w:hAnsi="GHEA Mariam"/>
                <w:kern w:val="32"/>
                <w:sz w:val="22"/>
                <w:szCs w:val="22"/>
              </w:rPr>
              <w:t>Fuel gas supply system</w:t>
            </w:r>
          </w:p>
        </w:tc>
        <w:tc>
          <w:tcPr>
            <w:tcW w:w="5175"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Վառելիք գազի մատակարարման  համակարգ</w:t>
            </w:r>
          </w:p>
        </w:tc>
      </w:tr>
      <w:tr w:rsidR="00FD3794" w:rsidRPr="00624162" w:rsidTr="00B85FDA">
        <w:trPr>
          <w:gridAfter w:val="1"/>
          <w:wAfter w:w="902" w:type="dxa"/>
        </w:trPr>
        <w:tc>
          <w:tcPr>
            <w:tcW w:w="4068"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lang w:val="hy-AM"/>
              </w:rPr>
            </w:pPr>
            <w:r w:rsidRPr="00624162">
              <w:rPr>
                <w:rFonts w:ascii="GHEA Mariam" w:hAnsi="GHEA Mariam"/>
                <w:kern w:val="32"/>
                <w:sz w:val="22"/>
                <w:szCs w:val="22"/>
              </w:rPr>
              <w:t>Automatic Fire Fighting System</w:t>
            </w:r>
          </w:p>
        </w:tc>
        <w:tc>
          <w:tcPr>
            <w:tcW w:w="5175"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Հակահրդեհային ավտոմատ համակարգ</w:t>
            </w:r>
          </w:p>
        </w:tc>
      </w:tr>
      <w:tr w:rsidR="00FD3794" w:rsidRPr="00550994" w:rsidTr="00B85FDA">
        <w:trPr>
          <w:gridAfter w:val="1"/>
          <w:wAfter w:w="902" w:type="dxa"/>
        </w:trPr>
        <w:tc>
          <w:tcPr>
            <w:tcW w:w="4068"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lang w:val="hy-AM"/>
              </w:rPr>
            </w:pPr>
            <w:r w:rsidRPr="00624162">
              <w:rPr>
                <w:rFonts w:ascii="GHEA Mariam" w:hAnsi="GHEA Mariam"/>
                <w:kern w:val="32"/>
                <w:sz w:val="22"/>
                <w:szCs w:val="22"/>
              </w:rPr>
              <w:t>Instrument and control, electrical protection, control equipment</w:t>
            </w:r>
          </w:p>
        </w:tc>
        <w:tc>
          <w:tcPr>
            <w:tcW w:w="5175"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lang w:val="hy-AM"/>
              </w:rPr>
            </w:pPr>
            <w:r w:rsidRPr="00624162">
              <w:rPr>
                <w:rFonts w:ascii="GHEA Mariam" w:hAnsi="GHEA Mariam"/>
                <w:kern w:val="32"/>
                <w:sz w:val="22"/>
                <w:szCs w:val="22"/>
                <w:lang w:val="hy-AM"/>
              </w:rPr>
              <w:t>Չափիչ-հսկիչ սարքեր, էլեկտրական պաշտպանություն, կառավարման սարքավորումներ</w:t>
            </w:r>
          </w:p>
        </w:tc>
      </w:tr>
      <w:tr w:rsidR="00FD3794" w:rsidRPr="00624162" w:rsidTr="00B85FDA">
        <w:trPr>
          <w:gridAfter w:val="1"/>
          <w:wAfter w:w="902" w:type="dxa"/>
        </w:trPr>
        <w:tc>
          <w:tcPr>
            <w:tcW w:w="4068"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Power Plant control system, including start-up and stop</w:t>
            </w:r>
            <w:r w:rsidRPr="00624162">
              <w:rPr>
                <w:rFonts w:ascii="GHEA Mariam" w:hAnsi="GHEA Mariam"/>
                <w:kern w:val="32"/>
                <w:sz w:val="22"/>
                <w:szCs w:val="22"/>
                <w:lang w:val="hy-AM"/>
              </w:rPr>
              <w:t xml:space="preserve">, </w:t>
            </w:r>
            <w:r w:rsidRPr="00624162">
              <w:rPr>
                <w:rFonts w:ascii="GHEA Mariam" w:hAnsi="GHEA Mariam"/>
                <w:kern w:val="32"/>
                <w:sz w:val="22"/>
                <w:szCs w:val="22"/>
              </w:rPr>
              <w:lastRenderedPageBreak/>
              <w:t>100% automatic</w:t>
            </w:r>
          </w:p>
        </w:tc>
        <w:tc>
          <w:tcPr>
            <w:tcW w:w="5175"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lang w:val="hy-AM"/>
              </w:rPr>
            </w:pPr>
            <w:r w:rsidRPr="00624162">
              <w:rPr>
                <w:rFonts w:ascii="GHEA Mariam" w:hAnsi="GHEA Mariam"/>
                <w:kern w:val="32"/>
                <w:sz w:val="22"/>
                <w:szCs w:val="22"/>
                <w:lang w:val="hy-AM"/>
              </w:rPr>
              <w:lastRenderedPageBreak/>
              <w:t xml:space="preserve">Կայանի կառավար. համակարգ, ներառյալ թողարկումը և կանգնեցումը, </w:t>
            </w:r>
            <w:r w:rsidRPr="00624162">
              <w:rPr>
                <w:rFonts w:ascii="GHEA Mariam" w:hAnsi="GHEA Mariam"/>
                <w:kern w:val="32"/>
                <w:sz w:val="22"/>
                <w:szCs w:val="22"/>
                <w:lang w:val="hy-AM"/>
              </w:rPr>
              <w:lastRenderedPageBreak/>
              <w:t>100</w:t>
            </w:r>
            <w:r w:rsidRPr="00624162">
              <w:rPr>
                <w:rFonts w:ascii="GHEA Mariam" w:hAnsi="GHEA Mariam"/>
                <w:kern w:val="32"/>
                <w:sz w:val="22"/>
                <w:szCs w:val="22"/>
              </w:rPr>
              <w:t>%</w:t>
            </w:r>
            <w:r w:rsidRPr="00624162">
              <w:rPr>
                <w:rFonts w:ascii="GHEA Mariam" w:hAnsi="GHEA Mariam"/>
                <w:kern w:val="32"/>
                <w:sz w:val="22"/>
                <w:szCs w:val="22"/>
                <w:lang w:val="hy-AM"/>
              </w:rPr>
              <w:t xml:space="preserve"> ավտոմատ</w:t>
            </w:r>
          </w:p>
        </w:tc>
      </w:tr>
      <w:tr w:rsidR="00FD3794" w:rsidRPr="00624162" w:rsidTr="00B85FDA">
        <w:trPr>
          <w:gridAfter w:val="1"/>
          <w:wAfter w:w="902" w:type="dxa"/>
        </w:trPr>
        <w:tc>
          <w:tcPr>
            <w:tcW w:w="4068"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lastRenderedPageBreak/>
              <w:t>W&amp;WWTS control system, including start-up and stop</w:t>
            </w:r>
            <w:r w:rsidRPr="00624162">
              <w:rPr>
                <w:rFonts w:ascii="GHEA Mariam" w:hAnsi="GHEA Mariam"/>
                <w:kern w:val="32"/>
                <w:sz w:val="22"/>
                <w:szCs w:val="22"/>
                <w:lang w:val="hy-AM"/>
              </w:rPr>
              <w:t xml:space="preserve">, </w:t>
            </w:r>
            <w:r w:rsidRPr="00624162">
              <w:rPr>
                <w:rFonts w:ascii="GHEA Mariam" w:hAnsi="GHEA Mariam"/>
                <w:kern w:val="32"/>
                <w:sz w:val="22"/>
                <w:szCs w:val="22"/>
              </w:rPr>
              <w:t>100% automatic</w:t>
            </w:r>
          </w:p>
        </w:tc>
        <w:tc>
          <w:tcPr>
            <w:tcW w:w="5175"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lang w:val="hy-AM"/>
              </w:rPr>
            </w:pPr>
            <w:r w:rsidRPr="00624162">
              <w:rPr>
                <w:rFonts w:ascii="GHEA Mariam" w:hAnsi="GHEA Mariam"/>
                <w:kern w:val="32"/>
                <w:sz w:val="22"/>
                <w:szCs w:val="22"/>
                <w:lang w:val="hy-AM"/>
              </w:rPr>
              <w:t xml:space="preserve">Ջրերի և կեղտաջրերի մաքրման համակարգի կառավարման համակարգ, ներառյալ թողարկումը և կանգնեցումը, </w:t>
            </w:r>
            <w:r w:rsidRPr="00624162">
              <w:rPr>
                <w:rFonts w:ascii="GHEA Mariam" w:hAnsi="GHEA Mariam"/>
                <w:kern w:val="32"/>
                <w:sz w:val="22"/>
                <w:szCs w:val="22"/>
              </w:rPr>
              <w:t xml:space="preserve">100% </w:t>
            </w:r>
            <w:r w:rsidRPr="00624162">
              <w:rPr>
                <w:rFonts w:ascii="GHEA Mariam" w:hAnsi="GHEA Mariam"/>
                <w:kern w:val="32"/>
                <w:sz w:val="22"/>
                <w:szCs w:val="22"/>
                <w:lang w:val="hy-AM"/>
              </w:rPr>
              <w:t>ավտոմատ</w:t>
            </w:r>
          </w:p>
        </w:tc>
      </w:tr>
      <w:tr w:rsidR="00FD3794" w:rsidRPr="00624162" w:rsidTr="00B85FDA">
        <w:trPr>
          <w:gridAfter w:val="1"/>
          <w:wAfter w:w="902" w:type="dxa"/>
        </w:trPr>
        <w:tc>
          <w:tcPr>
            <w:tcW w:w="4068"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Main steam/water system chemical control system</w:t>
            </w:r>
            <w:r w:rsidRPr="00624162">
              <w:rPr>
                <w:rFonts w:ascii="GHEA Mariam" w:hAnsi="GHEA Mariam"/>
                <w:kern w:val="32"/>
                <w:sz w:val="22"/>
                <w:szCs w:val="22"/>
                <w:lang w:val="hy-AM"/>
              </w:rPr>
              <w:t xml:space="preserve">, </w:t>
            </w:r>
            <w:r w:rsidRPr="00624162">
              <w:rPr>
                <w:rFonts w:ascii="GHEA Mariam" w:hAnsi="GHEA Mariam"/>
                <w:kern w:val="32"/>
                <w:sz w:val="22"/>
                <w:szCs w:val="22"/>
              </w:rPr>
              <w:t>100% automatic</w:t>
            </w:r>
          </w:p>
        </w:tc>
        <w:tc>
          <w:tcPr>
            <w:tcW w:w="5175"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lang w:val="hy-AM"/>
              </w:rPr>
            </w:pPr>
            <w:r w:rsidRPr="00624162">
              <w:rPr>
                <w:rFonts w:ascii="GHEA Mariam" w:hAnsi="GHEA Mariam"/>
                <w:kern w:val="32"/>
                <w:sz w:val="22"/>
                <w:szCs w:val="22"/>
                <w:lang w:val="hy-AM"/>
              </w:rPr>
              <w:t>Հիմնական շոգու/ջրի համակարգի քիմ</w:t>
            </w:r>
            <w:r w:rsidRPr="00624162">
              <w:rPr>
                <w:rFonts w:ascii="GHEA Mariam" w:hAnsi="GHEA Mariam"/>
                <w:kern w:val="32"/>
                <w:sz w:val="22"/>
                <w:szCs w:val="22"/>
                <w:lang w:val="ru-RU"/>
              </w:rPr>
              <w:t>իական</w:t>
            </w:r>
            <w:r w:rsidRPr="00624162">
              <w:rPr>
                <w:rFonts w:ascii="GHEA Mariam" w:hAnsi="GHEA Mariam"/>
                <w:kern w:val="32"/>
                <w:sz w:val="22"/>
                <w:szCs w:val="22"/>
              </w:rPr>
              <w:t xml:space="preserve"> </w:t>
            </w:r>
            <w:r w:rsidRPr="00624162">
              <w:rPr>
                <w:rFonts w:ascii="GHEA Mariam" w:hAnsi="GHEA Mariam"/>
                <w:kern w:val="32"/>
                <w:sz w:val="22"/>
                <w:szCs w:val="22"/>
                <w:lang w:val="ru-RU"/>
              </w:rPr>
              <w:t>ռեժիմների</w:t>
            </w:r>
            <w:r w:rsidRPr="00624162">
              <w:rPr>
                <w:rFonts w:ascii="GHEA Mariam" w:hAnsi="GHEA Mariam"/>
                <w:kern w:val="32"/>
                <w:sz w:val="22"/>
                <w:szCs w:val="22"/>
                <w:lang w:val="hy-AM"/>
              </w:rPr>
              <w:t xml:space="preserve"> կառավարման համակարգ, </w:t>
            </w:r>
            <w:r w:rsidRPr="00624162">
              <w:rPr>
                <w:rFonts w:ascii="GHEA Mariam" w:hAnsi="GHEA Mariam"/>
                <w:kern w:val="32"/>
                <w:sz w:val="22"/>
                <w:szCs w:val="22"/>
              </w:rPr>
              <w:t xml:space="preserve">100% </w:t>
            </w:r>
            <w:r w:rsidRPr="00624162">
              <w:rPr>
                <w:rFonts w:ascii="GHEA Mariam" w:hAnsi="GHEA Mariam"/>
                <w:kern w:val="32"/>
                <w:sz w:val="22"/>
                <w:szCs w:val="22"/>
                <w:lang w:val="hy-AM"/>
              </w:rPr>
              <w:t>ավտոմատ</w:t>
            </w:r>
          </w:p>
        </w:tc>
      </w:tr>
      <w:tr w:rsidR="00FD3794" w:rsidRPr="00624162" w:rsidTr="00B85FDA">
        <w:trPr>
          <w:gridAfter w:val="1"/>
          <w:wAfter w:w="902" w:type="dxa"/>
        </w:trPr>
        <w:tc>
          <w:tcPr>
            <w:tcW w:w="4068"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Circulation water system chemical control system</w:t>
            </w:r>
            <w:r w:rsidRPr="00624162">
              <w:rPr>
                <w:rFonts w:ascii="GHEA Mariam" w:hAnsi="GHEA Mariam"/>
                <w:kern w:val="32"/>
                <w:sz w:val="22"/>
                <w:szCs w:val="22"/>
                <w:lang w:val="hy-AM"/>
              </w:rPr>
              <w:t xml:space="preserve">, </w:t>
            </w:r>
            <w:r w:rsidRPr="00624162">
              <w:rPr>
                <w:rFonts w:ascii="GHEA Mariam" w:hAnsi="GHEA Mariam"/>
                <w:kern w:val="32"/>
                <w:sz w:val="22"/>
                <w:szCs w:val="22"/>
              </w:rPr>
              <w:t>100% automatic</w:t>
            </w:r>
          </w:p>
        </w:tc>
        <w:tc>
          <w:tcPr>
            <w:tcW w:w="5175"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lang w:val="hy-AM"/>
              </w:rPr>
            </w:pPr>
            <w:r w:rsidRPr="00624162">
              <w:rPr>
                <w:rFonts w:ascii="GHEA Mariam" w:hAnsi="GHEA Mariam"/>
                <w:kern w:val="32"/>
                <w:sz w:val="22"/>
                <w:szCs w:val="22"/>
                <w:lang w:val="hy-AM"/>
              </w:rPr>
              <w:t>Շրջանառու ջրի համակարգի քիմ</w:t>
            </w:r>
            <w:r w:rsidRPr="00624162">
              <w:rPr>
                <w:rFonts w:ascii="GHEA Mariam" w:hAnsi="GHEA Mariam"/>
                <w:kern w:val="32"/>
                <w:sz w:val="22"/>
                <w:szCs w:val="22"/>
                <w:lang w:val="ru-RU"/>
              </w:rPr>
              <w:t>իական</w:t>
            </w:r>
            <w:r w:rsidRPr="00624162">
              <w:rPr>
                <w:rFonts w:ascii="GHEA Mariam" w:hAnsi="GHEA Mariam"/>
                <w:kern w:val="32"/>
                <w:sz w:val="22"/>
                <w:szCs w:val="22"/>
                <w:lang w:val="hy-AM"/>
              </w:rPr>
              <w:t xml:space="preserve"> </w:t>
            </w:r>
            <w:r w:rsidRPr="00624162">
              <w:rPr>
                <w:rFonts w:ascii="GHEA Mariam" w:hAnsi="GHEA Mariam"/>
                <w:kern w:val="32"/>
                <w:sz w:val="22"/>
                <w:szCs w:val="22"/>
                <w:lang w:val="ru-RU"/>
              </w:rPr>
              <w:t>ռեժիմների</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կառավարման համակարգ, </w:t>
            </w:r>
            <w:r w:rsidRPr="00624162">
              <w:rPr>
                <w:rFonts w:ascii="GHEA Mariam" w:hAnsi="GHEA Mariam"/>
                <w:kern w:val="32"/>
                <w:sz w:val="22"/>
                <w:szCs w:val="22"/>
              </w:rPr>
              <w:t xml:space="preserve">100% </w:t>
            </w:r>
            <w:r w:rsidRPr="00624162">
              <w:rPr>
                <w:rFonts w:ascii="GHEA Mariam" w:hAnsi="GHEA Mariam"/>
                <w:kern w:val="32"/>
                <w:sz w:val="22"/>
                <w:szCs w:val="22"/>
                <w:lang w:val="hy-AM"/>
              </w:rPr>
              <w:t>ավտոմատ</w:t>
            </w:r>
          </w:p>
        </w:tc>
      </w:tr>
      <w:tr w:rsidR="00FD3794" w:rsidRPr="00624162" w:rsidTr="00B85FDA">
        <w:trPr>
          <w:gridAfter w:val="1"/>
          <w:wAfter w:w="902" w:type="dxa"/>
        </w:trPr>
        <w:tc>
          <w:tcPr>
            <w:tcW w:w="4068"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W&amp;WWTS chemical control system, including start-up and stop</w:t>
            </w:r>
            <w:r w:rsidRPr="00624162">
              <w:rPr>
                <w:rFonts w:ascii="GHEA Mariam" w:hAnsi="GHEA Mariam"/>
                <w:kern w:val="32"/>
                <w:sz w:val="22"/>
                <w:szCs w:val="22"/>
                <w:lang w:val="hy-AM"/>
              </w:rPr>
              <w:t xml:space="preserve">, </w:t>
            </w:r>
            <w:r w:rsidRPr="00624162">
              <w:rPr>
                <w:rFonts w:ascii="GHEA Mariam" w:hAnsi="GHEA Mariam"/>
                <w:kern w:val="32"/>
                <w:sz w:val="22"/>
                <w:szCs w:val="22"/>
              </w:rPr>
              <w:t>100% automatic</w:t>
            </w:r>
          </w:p>
        </w:tc>
        <w:tc>
          <w:tcPr>
            <w:tcW w:w="5175"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lang w:val="hy-AM"/>
              </w:rPr>
            </w:pPr>
            <w:r w:rsidRPr="00624162">
              <w:rPr>
                <w:rFonts w:ascii="GHEA Mariam" w:hAnsi="GHEA Mariam"/>
                <w:kern w:val="32"/>
                <w:sz w:val="22"/>
                <w:szCs w:val="22"/>
                <w:lang w:val="hy-AM"/>
              </w:rPr>
              <w:t>Ջրերի և կեղտաջրերի մաքրման համակարգի քիմիական</w:t>
            </w:r>
            <w:r w:rsidRPr="00624162">
              <w:rPr>
                <w:rFonts w:ascii="GHEA Mariam" w:hAnsi="GHEA Mariam"/>
                <w:kern w:val="32"/>
                <w:sz w:val="22"/>
                <w:szCs w:val="22"/>
              </w:rPr>
              <w:t xml:space="preserve"> </w:t>
            </w:r>
            <w:r w:rsidRPr="00624162">
              <w:rPr>
                <w:rFonts w:ascii="GHEA Mariam" w:hAnsi="GHEA Mariam"/>
                <w:kern w:val="32"/>
                <w:sz w:val="22"/>
                <w:szCs w:val="22"/>
                <w:lang w:val="ru-RU"/>
              </w:rPr>
              <w:t>ռեժիմների</w:t>
            </w:r>
            <w:r w:rsidRPr="00624162">
              <w:rPr>
                <w:rFonts w:ascii="GHEA Mariam" w:hAnsi="GHEA Mariam"/>
                <w:kern w:val="32"/>
                <w:sz w:val="22"/>
                <w:szCs w:val="22"/>
                <w:lang w:val="hy-AM"/>
              </w:rPr>
              <w:t xml:space="preserve"> կառավարման համակարգ, ներառյալ թողարկումը և կանգնեցումը, </w:t>
            </w:r>
            <w:r w:rsidRPr="00624162">
              <w:rPr>
                <w:rFonts w:ascii="GHEA Mariam" w:hAnsi="GHEA Mariam"/>
                <w:kern w:val="32"/>
                <w:sz w:val="22"/>
                <w:szCs w:val="22"/>
              </w:rPr>
              <w:t xml:space="preserve">100% </w:t>
            </w:r>
            <w:r w:rsidRPr="00624162">
              <w:rPr>
                <w:rFonts w:ascii="GHEA Mariam" w:hAnsi="GHEA Mariam"/>
                <w:kern w:val="32"/>
                <w:sz w:val="22"/>
                <w:szCs w:val="22"/>
                <w:lang w:val="hy-AM"/>
              </w:rPr>
              <w:t>ավտոմատ</w:t>
            </w:r>
          </w:p>
        </w:tc>
      </w:tr>
      <w:tr w:rsidR="00FD3794" w:rsidRPr="00624162" w:rsidTr="00B85FDA">
        <w:trPr>
          <w:gridAfter w:val="1"/>
          <w:wAfter w:w="902" w:type="dxa"/>
        </w:trPr>
        <w:tc>
          <w:tcPr>
            <w:tcW w:w="4068"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All chemical dosing system, 100% automatic</w:t>
            </w:r>
          </w:p>
        </w:tc>
        <w:tc>
          <w:tcPr>
            <w:tcW w:w="5175" w:type="dxa"/>
          </w:tcPr>
          <w:p w:rsidR="00FD3794" w:rsidRPr="00624162" w:rsidRDefault="009F360B" w:rsidP="00EB6EEC">
            <w:pPr>
              <w:numPr>
                <w:ilvl w:val="0"/>
                <w:numId w:val="67"/>
              </w:numPr>
              <w:tabs>
                <w:tab w:val="clear" w:pos="1472"/>
              </w:tabs>
              <w:adjustRightInd/>
              <w:spacing w:after="0" w:line="320" w:lineRule="atLeast"/>
              <w:ind w:left="753" w:hanging="319"/>
              <w:jc w:val="both"/>
              <w:rPr>
                <w:rFonts w:ascii="GHEA Mariam" w:hAnsi="GHEA Mariam"/>
                <w:kern w:val="32"/>
                <w:sz w:val="22"/>
                <w:szCs w:val="22"/>
              </w:rPr>
            </w:pPr>
            <w:r w:rsidRPr="00624162">
              <w:rPr>
                <w:rFonts w:ascii="GHEA Mariam" w:hAnsi="GHEA Mariam"/>
                <w:kern w:val="32"/>
                <w:sz w:val="22"/>
                <w:szCs w:val="22"/>
              </w:rPr>
              <w:t xml:space="preserve">Քիմիական դոզավորման ամբողջ համակարգը, 100% ավտոմատ                                   </w:t>
            </w:r>
            <w:r w:rsidRPr="00624162">
              <w:rPr>
                <w:rFonts w:ascii="GHEA Mariam" w:hAnsi="GHEA Mariam"/>
                <w:kern w:val="32"/>
                <w:sz w:val="22"/>
                <w:szCs w:val="22"/>
                <w:lang w:val="hy-AM"/>
              </w:rPr>
              <w:t xml:space="preserve"> </w:t>
            </w:r>
            <w:r w:rsidRPr="00624162">
              <w:rPr>
                <w:rFonts w:ascii="GHEA Mariam" w:hAnsi="GHEA Mariam"/>
                <w:kern w:val="32"/>
                <w:sz w:val="22"/>
                <w:szCs w:val="22"/>
              </w:rPr>
              <w:t xml:space="preserve">      </w:t>
            </w:r>
            <w:r w:rsidRPr="00624162">
              <w:rPr>
                <w:rFonts w:ascii="GHEA Mariam" w:hAnsi="GHEA Mariam"/>
                <w:kern w:val="32"/>
                <w:sz w:val="22"/>
                <w:szCs w:val="22"/>
                <w:lang w:val="hy-AM"/>
              </w:rPr>
              <w:t xml:space="preserve"> </w:t>
            </w:r>
          </w:p>
        </w:tc>
      </w:tr>
      <w:tr w:rsidR="00FD3794" w:rsidRPr="00624162" w:rsidTr="00B85FDA">
        <w:trPr>
          <w:gridAfter w:val="1"/>
          <w:wAfter w:w="902" w:type="dxa"/>
        </w:trPr>
        <w:tc>
          <w:tcPr>
            <w:tcW w:w="4068"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Mini SCADA system</w:t>
            </w:r>
            <w:r w:rsidRPr="00624162">
              <w:rPr>
                <w:rFonts w:ascii="GHEA Mariam" w:hAnsi="GHEA Mariam"/>
                <w:kern w:val="32"/>
                <w:sz w:val="22"/>
                <w:szCs w:val="22"/>
              </w:rPr>
              <w:tab/>
              <w:t>with shortest resolution time for plant emergency processes data recording</w:t>
            </w:r>
          </w:p>
        </w:tc>
        <w:tc>
          <w:tcPr>
            <w:tcW w:w="5175"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 xml:space="preserve">Մինի SCADA համակարգ կայանի վթարային պրոցեսների տվյալների գրանցման համար ամենակարճ </w:t>
            </w:r>
            <w:r w:rsidRPr="00624162">
              <w:rPr>
                <w:rFonts w:ascii="GHEA Mariam" w:hAnsi="GHEA Mariam"/>
                <w:kern w:val="32"/>
                <w:sz w:val="22"/>
                <w:szCs w:val="22"/>
                <w:lang w:val="hy-AM"/>
              </w:rPr>
              <w:t>արձագանքման ժամանակով։</w:t>
            </w:r>
          </w:p>
        </w:tc>
      </w:tr>
      <w:tr w:rsidR="00FD3794" w:rsidRPr="00624162" w:rsidTr="00B85FDA">
        <w:trPr>
          <w:gridAfter w:val="1"/>
          <w:wAfter w:w="902" w:type="dxa"/>
        </w:trPr>
        <w:tc>
          <w:tcPr>
            <w:tcW w:w="4068"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Internal computer network with Firewall system</w:t>
            </w:r>
          </w:p>
        </w:tc>
        <w:tc>
          <w:tcPr>
            <w:tcW w:w="5175"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Ներքին համակարգչային ցանց Firewall համակարգով</w:t>
            </w:r>
          </w:p>
        </w:tc>
      </w:tr>
      <w:tr w:rsidR="00FD3794" w:rsidRPr="00624162" w:rsidTr="00B85FDA">
        <w:trPr>
          <w:gridAfter w:val="1"/>
          <w:wAfter w:w="902" w:type="dxa"/>
        </w:trPr>
        <w:tc>
          <w:tcPr>
            <w:tcW w:w="4068" w:type="dxa"/>
          </w:tcPr>
          <w:p w:rsidR="00FD3794" w:rsidRPr="00624162" w:rsidRDefault="009F360B" w:rsidP="00EB6EEC">
            <w:pPr>
              <w:adjustRightInd/>
              <w:spacing w:line="320" w:lineRule="atLeast"/>
              <w:jc w:val="both"/>
              <w:rPr>
                <w:rFonts w:ascii="GHEA Mariam" w:hAnsi="GHEA Mariam"/>
                <w:kern w:val="32"/>
                <w:sz w:val="22"/>
                <w:szCs w:val="22"/>
              </w:rPr>
            </w:pPr>
            <w:r w:rsidRPr="00624162">
              <w:rPr>
                <w:rFonts w:ascii="GHEA Mariam" w:hAnsi="GHEA Mariam"/>
                <w:kern w:val="32"/>
                <w:sz w:val="22"/>
                <w:szCs w:val="22"/>
              </w:rPr>
              <w:t>Spares and Maintenance activities</w:t>
            </w:r>
          </w:p>
        </w:tc>
        <w:tc>
          <w:tcPr>
            <w:tcW w:w="5175" w:type="dxa"/>
          </w:tcPr>
          <w:p w:rsidR="00FD3794" w:rsidRPr="00624162" w:rsidRDefault="009F360B" w:rsidP="00EB6EEC">
            <w:pPr>
              <w:adjustRightInd/>
              <w:spacing w:line="320" w:lineRule="atLeast"/>
              <w:jc w:val="both"/>
              <w:rPr>
                <w:rFonts w:ascii="GHEA Mariam" w:hAnsi="GHEA Mariam"/>
                <w:kern w:val="32"/>
                <w:sz w:val="22"/>
                <w:szCs w:val="22"/>
                <w:lang w:val="hy-AM"/>
              </w:rPr>
            </w:pPr>
            <w:r w:rsidRPr="00624162">
              <w:rPr>
                <w:rFonts w:ascii="GHEA Mariam" w:hAnsi="GHEA Mariam"/>
                <w:kern w:val="32"/>
                <w:sz w:val="22"/>
                <w:szCs w:val="22"/>
                <w:lang w:val="hy-AM"/>
              </w:rPr>
              <w:t>Պահեստամասեր և տեխսպասարկման աշխատանքներ</w:t>
            </w:r>
          </w:p>
        </w:tc>
      </w:tr>
      <w:tr w:rsidR="00FD3794" w:rsidRPr="00624162" w:rsidTr="00B85FDA">
        <w:trPr>
          <w:gridAfter w:val="1"/>
          <w:wAfter w:w="902" w:type="dxa"/>
        </w:trPr>
        <w:tc>
          <w:tcPr>
            <w:tcW w:w="4068"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Mandatory spare parts for two years of operation, to be stored in the proper facility at Site, for the following:</w:t>
            </w:r>
          </w:p>
        </w:tc>
        <w:tc>
          <w:tcPr>
            <w:tcW w:w="5175"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Պարտադիր պահեստամասեր երկու տարվա շահագործման համար, որոնք ենթակա են պահպանման տեղամասում համապատասխան շինությունում հետևյալների համար՝</w:t>
            </w:r>
          </w:p>
        </w:tc>
      </w:tr>
      <w:tr w:rsidR="00FD3794" w:rsidRPr="00624162" w:rsidTr="00B85FDA">
        <w:trPr>
          <w:gridAfter w:val="1"/>
          <w:wAfter w:w="902" w:type="dxa"/>
        </w:trPr>
        <w:tc>
          <w:tcPr>
            <w:tcW w:w="4068" w:type="dxa"/>
          </w:tcPr>
          <w:p w:rsidR="00FD3794" w:rsidRPr="00624162" w:rsidRDefault="009F360B" w:rsidP="00EB6EEC">
            <w:pPr>
              <w:adjustRightInd/>
              <w:spacing w:line="320" w:lineRule="atLeast"/>
              <w:ind w:left="420"/>
              <w:jc w:val="both"/>
              <w:rPr>
                <w:rFonts w:ascii="GHEA Mariam" w:hAnsi="GHEA Mariam"/>
                <w:kern w:val="32"/>
                <w:sz w:val="22"/>
                <w:szCs w:val="22"/>
              </w:rPr>
            </w:pPr>
            <w:r w:rsidRPr="00624162">
              <w:rPr>
                <w:rFonts w:ascii="GHEA Mariam" w:hAnsi="GHEA Mariam"/>
                <w:kern w:val="32"/>
                <w:sz w:val="22"/>
                <w:szCs w:val="22"/>
              </w:rPr>
              <w:t>a) gas turbine and associated Generator</w:t>
            </w:r>
          </w:p>
        </w:tc>
        <w:tc>
          <w:tcPr>
            <w:tcW w:w="5175" w:type="dxa"/>
          </w:tcPr>
          <w:p w:rsidR="00FD3794" w:rsidRPr="00624162" w:rsidRDefault="009F360B" w:rsidP="00EB6EEC">
            <w:pPr>
              <w:adjustRightInd/>
              <w:spacing w:line="320" w:lineRule="atLeast"/>
              <w:ind w:left="420"/>
              <w:jc w:val="both"/>
              <w:rPr>
                <w:rFonts w:ascii="GHEA Mariam" w:hAnsi="GHEA Mariam"/>
                <w:kern w:val="32"/>
                <w:sz w:val="22"/>
                <w:szCs w:val="22"/>
              </w:rPr>
            </w:pPr>
            <w:r w:rsidRPr="00624162">
              <w:rPr>
                <w:rFonts w:ascii="GHEA Mariam" w:hAnsi="GHEA Mariam"/>
                <w:kern w:val="32"/>
                <w:sz w:val="22"/>
                <w:szCs w:val="22"/>
              </w:rPr>
              <w:t>a) գազատուրբին և գեներատոր</w:t>
            </w:r>
          </w:p>
        </w:tc>
      </w:tr>
      <w:tr w:rsidR="00FD3794" w:rsidRPr="00624162" w:rsidTr="00B85FDA">
        <w:trPr>
          <w:gridAfter w:val="1"/>
          <w:wAfter w:w="902" w:type="dxa"/>
        </w:trPr>
        <w:tc>
          <w:tcPr>
            <w:tcW w:w="4068" w:type="dxa"/>
          </w:tcPr>
          <w:p w:rsidR="00FD3794" w:rsidRPr="00624162" w:rsidRDefault="009F360B" w:rsidP="00EB6EEC">
            <w:pPr>
              <w:adjustRightInd/>
              <w:spacing w:line="320" w:lineRule="atLeast"/>
              <w:ind w:left="420"/>
              <w:jc w:val="both"/>
              <w:rPr>
                <w:rFonts w:ascii="GHEA Mariam" w:hAnsi="GHEA Mariam"/>
                <w:kern w:val="32"/>
                <w:sz w:val="22"/>
                <w:szCs w:val="22"/>
              </w:rPr>
            </w:pPr>
            <w:r w:rsidRPr="00624162">
              <w:rPr>
                <w:rFonts w:ascii="GHEA Mariam" w:hAnsi="GHEA Mariam"/>
                <w:kern w:val="32"/>
                <w:sz w:val="22"/>
                <w:szCs w:val="22"/>
              </w:rPr>
              <w:t>b) steam turbine and associated Generator</w:t>
            </w:r>
          </w:p>
        </w:tc>
        <w:tc>
          <w:tcPr>
            <w:tcW w:w="5175" w:type="dxa"/>
          </w:tcPr>
          <w:p w:rsidR="00FD3794" w:rsidRPr="00624162" w:rsidRDefault="009F360B" w:rsidP="00EB6EEC">
            <w:pPr>
              <w:adjustRightInd/>
              <w:spacing w:line="320" w:lineRule="atLeast"/>
              <w:ind w:left="420"/>
              <w:jc w:val="both"/>
              <w:rPr>
                <w:rFonts w:ascii="GHEA Mariam" w:hAnsi="GHEA Mariam"/>
                <w:kern w:val="32"/>
                <w:sz w:val="22"/>
                <w:szCs w:val="22"/>
              </w:rPr>
            </w:pPr>
            <w:r w:rsidRPr="00624162">
              <w:rPr>
                <w:rFonts w:ascii="GHEA Mariam" w:hAnsi="GHEA Mariam"/>
                <w:kern w:val="32"/>
                <w:sz w:val="22"/>
                <w:szCs w:val="22"/>
              </w:rPr>
              <w:t>b) շոգետուրբին և գեներատոր</w:t>
            </w:r>
          </w:p>
        </w:tc>
      </w:tr>
      <w:tr w:rsidR="00FD3794" w:rsidRPr="00624162" w:rsidTr="00B85FDA">
        <w:trPr>
          <w:gridAfter w:val="1"/>
          <w:wAfter w:w="902" w:type="dxa"/>
        </w:trPr>
        <w:tc>
          <w:tcPr>
            <w:tcW w:w="4068" w:type="dxa"/>
          </w:tcPr>
          <w:p w:rsidR="00FD3794" w:rsidRPr="00624162" w:rsidRDefault="009F360B" w:rsidP="00EB6EEC">
            <w:pPr>
              <w:adjustRightInd/>
              <w:spacing w:line="320" w:lineRule="atLeast"/>
              <w:ind w:left="420"/>
              <w:jc w:val="both"/>
              <w:rPr>
                <w:rFonts w:ascii="GHEA Mariam" w:hAnsi="GHEA Mariam"/>
                <w:kern w:val="32"/>
                <w:sz w:val="22"/>
                <w:szCs w:val="22"/>
              </w:rPr>
            </w:pPr>
            <w:r w:rsidRPr="00624162">
              <w:rPr>
                <w:rFonts w:ascii="GHEA Mariam" w:hAnsi="GHEA Mariam"/>
                <w:kern w:val="32"/>
                <w:sz w:val="22"/>
                <w:szCs w:val="22"/>
              </w:rPr>
              <w:t>c)  BOP system</w:t>
            </w:r>
          </w:p>
        </w:tc>
        <w:tc>
          <w:tcPr>
            <w:tcW w:w="5175" w:type="dxa"/>
          </w:tcPr>
          <w:p w:rsidR="00FD3794" w:rsidRPr="00624162" w:rsidRDefault="009F360B" w:rsidP="00EB6EEC">
            <w:pPr>
              <w:adjustRightInd/>
              <w:spacing w:line="320" w:lineRule="atLeast"/>
              <w:ind w:left="420"/>
              <w:jc w:val="both"/>
              <w:rPr>
                <w:rFonts w:ascii="GHEA Mariam" w:hAnsi="GHEA Mariam"/>
                <w:kern w:val="32"/>
                <w:sz w:val="22"/>
                <w:szCs w:val="22"/>
              </w:rPr>
            </w:pPr>
            <w:r w:rsidRPr="00624162">
              <w:rPr>
                <w:rFonts w:ascii="GHEA Mariam" w:hAnsi="GHEA Mariam"/>
                <w:kern w:val="32"/>
                <w:sz w:val="22"/>
                <w:szCs w:val="22"/>
              </w:rPr>
              <w:t>c) ԸԿՀ համակարգ</w:t>
            </w:r>
          </w:p>
        </w:tc>
      </w:tr>
      <w:tr w:rsidR="00FD3794" w:rsidRPr="00624162" w:rsidTr="00B85FDA">
        <w:trPr>
          <w:gridAfter w:val="1"/>
          <w:wAfter w:w="902" w:type="dxa"/>
        </w:trPr>
        <w:tc>
          <w:tcPr>
            <w:tcW w:w="4068"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Set of materials and strategic spare parts for one Gas Turbine major overhaul (the Intervals between Major Inspections not less than 36 000 EOH)</w:t>
            </w:r>
          </w:p>
        </w:tc>
        <w:tc>
          <w:tcPr>
            <w:tcW w:w="5175"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Նյութերի և ռազմավարական պահեստամասերի լրամակազմ գազատուրբինի մեկ կապիտալ նորոգման համար (հիմնական ինսպեկցիաների միջև ինտերվալները 36 000 EOH-ից ոչ պակաս)</w:t>
            </w:r>
          </w:p>
        </w:tc>
      </w:tr>
      <w:tr w:rsidR="00FD3794" w:rsidRPr="00624162" w:rsidTr="00B85FDA">
        <w:trPr>
          <w:gridAfter w:val="1"/>
          <w:wAfter w:w="902" w:type="dxa"/>
        </w:trPr>
        <w:tc>
          <w:tcPr>
            <w:tcW w:w="4068"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lastRenderedPageBreak/>
              <w:t>Set of special tools for repair and maintenance of the Gas Turbine</w:t>
            </w:r>
          </w:p>
        </w:tc>
        <w:tc>
          <w:tcPr>
            <w:tcW w:w="5175"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Գազատուրբինի նորոգման և տեխսպասարկման համար հատուկ գործիքների լրակազմ</w:t>
            </w:r>
          </w:p>
        </w:tc>
      </w:tr>
      <w:tr w:rsidR="00FD3794" w:rsidRPr="00624162" w:rsidTr="00B85FDA">
        <w:trPr>
          <w:gridAfter w:val="1"/>
          <w:wAfter w:w="902" w:type="dxa"/>
        </w:trPr>
        <w:tc>
          <w:tcPr>
            <w:tcW w:w="4068" w:type="dxa"/>
          </w:tcPr>
          <w:p w:rsidR="00FD3794" w:rsidRPr="00624162" w:rsidRDefault="009F360B" w:rsidP="00EB6EEC">
            <w:pPr>
              <w:adjustRightInd/>
              <w:spacing w:line="320" w:lineRule="atLeast"/>
              <w:ind w:left="420"/>
              <w:jc w:val="both"/>
              <w:rPr>
                <w:rFonts w:ascii="GHEA Mariam" w:hAnsi="GHEA Mariam"/>
                <w:kern w:val="32"/>
                <w:sz w:val="22"/>
                <w:szCs w:val="22"/>
              </w:rPr>
            </w:pPr>
            <w:r w:rsidRPr="00624162">
              <w:rPr>
                <w:rFonts w:ascii="GHEA Mariam" w:hAnsi="GHEA Mariam"/>
                <w:kern w:val="32"/>
                <w:sz w:val="22"/>
                <w:szCs w:val="22"/>
              </w:rPr>
              <w:t>Note: the last two items will be part of the separate maintenance contract (LTSA) to be defined as soon as possible and signed at the same time as the EPC contract.</w:t>
            </w:r>
          </w:p>
        </w:tc>
        <w:tc>
          <w:tcPr>
            <w:tcW w:w="5175" w:type="dxa"/>
          </w:tcPr>
          <w:p w:rsidR="00FD3794" w:rsidRPr="00624162" w:rsidRDefault="009F360B" w:rsidP="00EB6EEC">
            <w:pPr>
              <w:adjustRightInd/>
              <w:spacing w:line="320" w:lineRule="atLeast"/>
              <w:jc w:val="both"/>
              <w:rPr>
                <w:rFonts w:ascii="GHEA Mariam" w:hAnsi="GHEA Mariam"/>
                <w:kern w:val="32"/>
                <w:sz w:val="22"/>
                <w:szCs w:val="22"/>
                <w:lang w:val="hy-AM"/>
              </w:rPr>
            </w:pPr>
            <w:r w:rsidRPr="00624162">
              <w:rPr>
                <w:rFonts w:ascii="GHEA Mariam" w:hAnsi="GHEA Mariam"/>
                <w:kern w:val="32"/>
                <w:sz w:val="22"/>
                <w:szCs w:val="22"/>
                <w:lang w:val="hy-AM"/>
              </w:rPr>
              <w:t xml:space="preserve">Նշում՝ վերջին երկու կետերը պետք է լինեն առանձին տեխսպասարկման պայմանագրի </w:t>
            </w:r>
            <w:r w:rsidRPr="00624162">
              <w:rPr>
                <w:rFonts w:ascii="GHEA Mariam" w:hAnsi="GHEA Mariam"/>
                <w:kern w:val="32"/>
                <w:sz w:val="22"/>
                <w:szCs w:val="22"/>
              </w:rPr>
              <w:t>(</w:t>
            </w:r>
            <w:r w:rsidRPr="00624162">
              <w:rPr>
                <w:rFonts w:ascii="GHEA Mariam" w:hAnsi="GHEA Mariam"/>
                <w:kern w:val="32"/>
                <w:sz w:val="22"/>
                <w:szCs w:val="22"/>
                <w:lang w:val="hy-AM"/>
              </w:rPr>
              <w:t>ԵՍՊ</w:t>
            </w:r>
            <w:r w:rsidRPr="00624162">
              <w:rPr>
                <w:rFonts w:ascii="GHEA Mariam" w:hAnsi="GHEA Mariam"/>
                <w:kern w:val="32"/>
                <w:sz w:val="22"/>
                <w:szCs w:val="22"/>
              </w:rPr>
              <w:t>)</w:t>
            </w:r>
            <w:r w:rsidRPr="00624162">
              <w:rPr>
                <w:rFonts w:ascii="GHEA Mariam" w:hAnsi="GHEA Mariam"/>
                <w:kern w:val="32"/>
                <w:sz w:val="22"/>
                <w:szCs w:val="22"/>
                <w:lang w:val="hy-AM"/>
              </w:rPr>
              <w:t xml:space="preserve"> մաս, որը պետք է սահմանվի հնարավորինս շուտ և ստորագրվի գլխավոր կապալի պայմանագրի հետ միաժամանակ։</w:t>
            </w:r>
          </w:p>
        </w:tc>
      </w:tr>
      <w:tr w:rsidR="00FD3794" w:rsidRPr="00624162" w:rsidTr="00B85FDA">
        <w:trPr>
          <w:gridAfter w:val="1"/>
          <w:wAfter w:w="902" w:type="dxa"/>
        </w:trPr>
        <w:tc>
          <w:tcPr>
            <w:tcW w:w="4068" w:type="dxa"/>
          </w:tcPr>
          <w:p w:rsidR="00FD3794" w:rsidRPr="00624162" w:rsidRDefault="009F360B" w:rsidP="00EB6EEC">
            <w:pPr>
              <w:adjustRightInd/>
              <w:spacing w:line="320" w:lineRule="atLeast"/>
              <w:ind w:left="420"/>
              <w:jc w:val="both"/>
              <w:rPr>
                <w:rFonts w:ascii="GHEA Mariam" w:hAnsi="GHEA Mariam"/>
                <w:kern w:val="32"/>
                <w:sz w:val="22"/>
                <w:szCs w:val="22"/>
              </w:rPr>
            </w:pPr>
            <w:r w:rsidRPr="00624162">
              <w:rPr>
                <w:rFonts w:ascii="GHEA Mariam" w:hAnsi="GHEA Mariam"/>
                <w:kern w:val="32"/>
                <w:sz w:val="22"/>
                <w:szCs w:val="22"/>
                <w:lang w:val="hy-AM"/>
              </w:rPr>
              <w:t>Site Facilities</w:t>
            </w:r>
          </w:p>
        </w:tc>
        <w:tc>
          <w:tcPr>
            <w:tcW w:w="5175" w:type="dxa"/>
          </w:tcPr>
          <w:p w:rsidR="00FD3794" w:rsidRPr="00624162" w:rsidRDefault="009F360B" w:rsidP="00EB6EEC">
            <w:pPr>
              <w:adjustRightInd/>
              <w:spacing w:line="320" w:lineRule="atLeast"/>
              <w:ind w:left="420"/>
              <w:jc w:val="both"/>
              <w:rPr>
                <w:rFonts w:ascii="GHEA Mariam" w:hAnsi="GHEA Mariam"/>
                <w:kern w:val="32"/>
                <w:sz w:val="22"/>
                <w:szCs w:val="22"/>
              </w:rPr>
            </w:pPr>
            <w:r w:rsidRPr="00624162">
              <w:rPr>
                <w:rFonts w:ascii="GHEA Mariam" w:hAnsi="GHEA Mariam"/>
                <w:kern w:val="32"/>
                <w:sz w:val="22"/>
                <w:szCs w:val="22"/>
                <w:lang w:val="hy-AM"/>
              </w:rPr>
              <w:t>Տեղամասային շինություններ (սարքավորումներ)</w:t>
            </w:r>
          </w:p>
        </w:tc>
      </w:tr>
      <w:tr w:rsidR="00FD3794" w:rsidRPr="00624162" w:rsidTr="00B85FDA">
        <w:trPr>
          <w:gridAfter w:val="1"/>
          <w:wAfter w:w="902" w:type="dxa"/>
        </w:trPr>
        <w:tc>
          <w:tcPr>
            <w:tcW w:w="4068"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Control building sized to include space for offices for administrative staff, shift staff, etc of about 120-150 persons.</w:t>
            </w:r>
          </w:p>
        </w:tc>
        <w:tc>
          <w:tcPr>
            <w:tcW w:w="5175"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Կառավարման շենք, որը ներառում է տարածք վարչական ու աշխատանքային հերթափոխի աշխատողների գրասենյակների համար</w:t>
            </w:r>
            <w:r w:rsidR="006822DC" w:rsidRPr="00624162">
              <w:rPr>
                <w:rFonts w:ascii="GHEA Mariam" w:hAnsi="GHEA Mariam"/>
                <w:kern w:val="32"/>
                <w:sz w:val="22"/>
                <w:szCs w:val="22"/>
              </w:rPr>
              <w:t>՝</w:t>
            </w:r>
            <w:r w:rsidRPr="00624162">
              <w:rPr>
                <w:rFonts w:ascii="GHEA Mariam" w:hAnsi="GHEA Mariam"/>
                <w:kern w:val="32"/>
                <w:sz w:val="22"/>
                <w:szCs w:val="22"/>
              </w:rPr>
              <w:t xml:space="preserve"> նախա</w:t>
            </w:r>
            <w:r w:rsidRPr="00624162">
              <w:rPr>
                <w:rFonts w:ascii="GHEA Mariam" w:hAnsi="GHEA Mariam"/>
                <w:kern w:val="32"/>
                <w:sz w:val="22"/>
                <w:szCs w:val="22"/>
              </w:rPr>
              <w:softHyphen/>
              <w:t>տեսված մոտավորապես 120-150 անձի համար:</w:t>
            </w:r>
          </w:p>
        </w:tc>
      </w:tr>
      <w:tr w:rsidR="00FD3794" w:rsidRPr="00624162" w:rsidTr="00B85FDA">
        <w:trPr>
          <w:gridAfter w:val="1"/>
          <w:wAfter w:w="902" w:type="dxa"/>
        </w:trPr>
        <w:tc>
          <w:tcPr>
            <w:tcW w:w="4068"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Training center for personnel, equipped with manufacturers’ state of art equipment</w:t>
            </w:r>
          </w:p>
        </w:tc>
        <w:tc>
          <w:tcPr>
            <w:tcW w:w="5175"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Անձնակազմի ուսուցման կենտրոն</w:t>
            </w:r>
            <w:r w:rsidR="006822DC" w:rsidRPr="00624162">
              <w:rPr>
                <w:rFonts w:ascii="GHEA Mariam" w:hAnsi="GHEA Mariam"/>
                <w:kern w:val="32"/>
                <w:sz w:val="22"/>
                <w:szCs w:val="22"/>
              </w:rPr>
              <w:t>՝</w:t>
            </w:r>
            <w:r w:rsidRPr="00624162">
              <w:rPr>
                <w:rFonts w:ascii="GHEA Mariam" w:hAnsi="GHEA Mariam"/>
                <w:kern w:val="32"/>
                <w:sz w:val="22"/>
                <w:szCs w:val="22"/>
              </w:rPr>
              <w:t xml:space="preserve"> </w:t>
            </w:r>
            <w:r w:rsidRPr="00624162">
              <w:rPr>
                <w:rFonts w:ascii="GHEA Mariam" w:hAnsi="GHEA Mariam"/>
                <w:kern w:val="32"/>
                <w:sz w:val="22"/>
                <w:szCs w:val="22"/>
                <w:lang w:val="hy-AM"/>
              </w:rPr>
              <w:t>սարքա</w:t>
            </w:r>
            <w:r w:rsidRPr="00624162">
              <w:rPr>
                <w:rFonts w:ascii="GHEA Mariam" w:hAnsi="GHEA Mariam"/>
                <w:kern w:val="32"/>
                <w:sz w:val="22"/>
                <w:szCs w:val="22"/>
              </w:rPr>
              <w:t>վորված արտադրողի ժամանակակից սարքավորումներով:</w:t>
            </w:r>
          </w:p>
        </w:tc>
      </w:tr>
      <w:tr w:rsidR="00FD3794" w:rsidRPr="00624162" w:rsidTr="00B85FDA">
        <w:trPr>
          <w:gridAfter w:val="1"/>
          <w:wAfter w:w="902" w:type="dxa"/>
        </w:trPr>
        <w:tc>
          <w:tcPr>
            <w:tcW w:w="4068" w:type="dxa"/>
          </w:tcPr>
          <w:p w:rsidR="00FD3794" w:rsidRPr="00624162" w:rsidRDefault="009F360B" w:rsidP="00EB6EEC">
            <w:pPr>
              <w:adjustRightInd/>
              <w:spacing w:line="320" w:lineRule="atLeast"/>
              <w:ind w:left="420"/>
              <w:jc w:val="both"/>
              <w:rPr>
                <w:rFonts w:ascii="GHEA Mariam" w:hAnsi="GHEA Mariam"/>
                <w:kern w:val="32"/>
                <w:sz w:val="22"/>
                <w:szCs w:val="22"/>
              </w:rPr>
            </w:pPr>
            <w:r w:rsidRPr="00624162">
              <w:rPr>
                <w:rFonts w:ascii="GHEA Mariam" w:hAnsi="GHEA Mariam"/>
                <w:kern w:val="32"/>
                <w:sz w:val="22"/>
                <w:szCs w:val="22"/>
              </w:rPr>
              <w:t>Note: this item, currently not included, will be discussed and agreed during contract negotiations</w:t>
            </w:r>
            <w:r w:rsidRPr="00624162">
              <w:rPr>
                <w:rFonts w:ascii="GHEA Mariam" w:hAnsi="GHEA Mariam"/>
                <w:kern w:val="32"/>
                <w:sz w:val="22"/>
                <w:szCs w:val="22"/>
                <w:lang w:val="hy-AM"/>
              </w:rPr>
              <w:t>.</w:t>
            </w:r>
          </w:p>
        </w:tc>
        <w:tc>
          <w:tcPr>
            <w:tcW w:w="5175" w:type="dxa"/>
          </w:tcPr>
          <w:p w:rsidR="00FD3794" w:rsidRPr="00624162" w:rsidRDefault="009F360B" w:rsidP="00EB6EEC">
            <w:pPr>
              <w:adjustRightInd/>
              <w:spacing w:line="320" w:lineRule="atLeast"/>
              <w:jc w:val="both"/>
              <w:rPr>
                <w:rFonts w:ascii="GHEA Mariam" w:hAnsi="GHEA Mariam"/>
                <w:kern w:val="32"/>
                <w:sz w:val="22"/>
                <w:szCs w:val="22"/>
                <w:lang w:val="hy-AM"/>
              </w:rPr>
            </w:pPr>
            <w:r w:rsidRPr="00624162">
              <w:rPr>
                <w:rFonts w:ascii="GHEA Mariam" w:hAnsi="GHEA Mariam"/>
                <w:kern w:val="32"/>
                <w:sz w:val="22"/>
                <w:szCs w:val="22"/>
                <w:lang w:val="hy-AM"/>
              </w:rPr>
              <w:t>Նշում՝ Սույն կետը, որը ներկայումս ներառված չէ, կքննարկվի և կհամաձայնեցվի պայմանագրային բանակցությունների ընթացքում։</w:t>
            </w:r>
          </w:p>
        </w:tc>
      </w:tr>
      <w:tr w:rsidR="00FD3794" w:rsidRPr="00624162" w:rsidTr="00B85FDA">
        <w:trPr>
          <w:gridAfter w:val="1"/>
          <w:wAfter w:w="902" w:type="dxa"/>
        </w:trPr>
        <w:tc>
          <w:tcPr>
            <w:tcW w:w="4068"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Guard houses</w:t>
            </w:r>
            <w:r w:rsidRPr="00624162">
              <w:rPr>
                <w:rFonts w:ascii="GHEA Mariam" w:hAnsi="GHEA Mariam"/>
                <w:kern w:val="32"/>
                <w:sz w:val="22"/>
                <w:szCs w:val="22"/>
                <w:lang w:val="hy-AM"/>
              </w:rPr>
              <w:t>,</w:t>
            </w:r>
            <w:r w:rsidRPr="00624162">
              <w:rPr>
                <w:rFonts w:ascii="GHEA Mariam" w:hAnsi="GHEA Mariam"/>
                <w:kern w:val="32"/>
                <w:sz w:val="22"/>
                <w:szCs w:val="22"/>
              </w:rPr>
              <w:t xml:space="preserve"> based on acting norms</w:t>
            </w:r>
          </w:p>
        </w:tc>
        <w:tc>
          <w:tcPr>
            <w:tcW w:w="5175"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Պահակակետեր</w:t>
            </w:r>
            <w:r w:rsidRPr="00624162">
              <w:rPr>
                <w:rFonts w:ascii="GHEA Mariam" w:hAnsi="GHEA Mariam"/>
                <w:kern w:val="32"/>
                <w:sz w:val="22"/>
                <w:szCs w:val="22"/>
                <w:lang w:val="hy-AM"/>
              </w:rPr>
              <w:t xml:space="preserve">՝ </w:t>
            </w:r>
            <w:r w:rsidRPr="00624162">
              <w:rPr>
                <w:rFonts w:ascii="GHEA Mariam" w:hAnsi="GHEA Mariam"/>
                <w:kern w:val="32"/>
                <w:sz w:val="22"/>
                <w:szCs w:val="22"/>
              </w:rPr>
              <w:t xml:space="preserve">ըստ գործող նորմերի </w:t>
            </w:r>
          </w:p>
        </w:tc>
      </w:tr>
      <w:tr w:rsidR="00FD3794" w:rsidRPr="00624162" w:rsidTr="00B85FDA">
        <w:trPr>
          <w:gridAfter w:val="1"/>
          <w:wAfter w:w="902" w:type="dxa"/>
        </w:trPr>
        <w:tc>
          <w:tcPr>
            <w:tcW w:w="4068"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Workshop</w:t>
            </w:r>
          </w:p>
        </w:tc>
        <w:tc>
          <w:tcPr>
            <w:tcW w:w="5175"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lang w:val="ru-RU"/>
              </w:rPr>
              <w:t>Մեխանիկական ա</w:t>
            </w:r>
            <w:r w:rsidRPr="00624162">
              <w:rPr>
                <w:rFonts w:ascii="GHEA Mariam" w:hAnsi="GHEA Mariam"/>
                <w:kern w:val="32"/>
                <w:sz w:val="22"/>
                <w:szCs w:val="22"/>
              </w:rPr>
              <w:t>րտադրամաս</w:t>
            </w:r>
          </w:p>
        </w:tc>
      </w:tr>
      <w:tr w:rsidR="00FD3794" w:rsidRPr="00624162" w:rsidTr="00B85FDA">
        <w:trPr>
          <w:gridAfter w:val="1"/>
          <w:wAfter w:w="902" w:type="dxa"/>
        </w:trPr>
        <w:tc>
          <w:tcPr>
            <w:tcW w:w="4068"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Warehouses suitable for storage of mandatory and recommended spare parts, consumables, special and general tools, based on acting norms.</w:t>
            </w:r>
          </w:p>
        </w:tc>
        <w:tc>
          <w:tcPr>
            <w:tcW w:w="5175"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Պահեստներ, որոնք հարմար են պարտադիր և առաջարկվող պահեստ</w:t>
            </w:r>
            <w:r w:rsidRPr="00624162">
              <w:rPr>
                <w:rFonts w:ascii="GHEA Mariam" w:hAnsi="GHEA Mariam"/>
                <w:kern w:val="32"/>
                <w:sz w:val="22"/>
                <w:szCs w:val="22"/>
                <w:lang w:val="hy-AM"/>
              </w:rPr>
              <w:t>ա</w:t>
            </w:r>
            <w:r w:rsidRPr="00624162">
              <w:rPr>
                <w:rFonts w:ascii="GHEA Mariam" w:hAnsi="GHEA Mariam"/>
                <w:kern w:val="32"/>
                <w:sz w:val="22"/>
                <w:szCs w:val="22"/>
              </w:rPr>
              <w:t>մասերի, սպառվող նյութերի, հատուկ և ընդհանուր գործիքների պահ</w:t>
            </w:r>
            <w:r w:rsidRPr="00624162">
              <w:rPr>
                <w:rFonts w:ascii="GHEA Mariam" w:hAnsi="GHEA Mariam"/>
                <w:kern w:val="32"/>
                <w:sz w:val="22"/>
                <w:szCs w:val="22"/>
                <w:lang w:val="hy-AM"/>
              </w:rPr>
              <w:t>պան</w:t>
            </w:r>
            <w:r w:rsidRPr="00624162">
              <w:rPr>
                <w:rFonts w:ascii="GHEA Mariam" w:hAnsi="GHEA Mariam"/>
                <w:kern w:val="32"/>
                <w:sz w:val="22"/>
                <w:szCs w:val="22"/>
              </w:rPr>
              <w:t>ման համար</w:t>
            </w:r>
            <w:r w:rsidRPr="00624162">
              <w:rPr>
                <w:rFonts w:ascii="GHEA Mariam" w:hAnsi="GHEA Mariam"/>
                <w:kern w:val="32"/>
                <w:sz w:val="22"/>
                <w:szCs w:val="22"/>
                <w:lang w:val="hy-AM"/>
              </w:rPr>
              <w:t>՝</w:t>
            </w:r>
            <w:r w:rsidRPr="00624162">
              <w:rPr>
                <w:rFonts w:ascii="GHEA Mariam" w:hAnsi="GHEA Mariam"/>
                <w:kern w:val="32"/>
                <w:sz w:val="22"/>
                <w:szCs w:val="22"/>
              </w:rPr>
              <w:t xml:space="preserve"> ըստ գործող նորմերի</w:t>
            </w:r>
            <w:r w:rsidRPr="00624162">
              <w:rPr>
                <w:rFonts w:ascii="GHEA Mariam" w:hAnsi="GHEA Mariam"/>
                <w:kern w:val="32"/>
                <w:sz w:val="22"/>
                <w:szCs w:val="22"/>
                <w:lang w:val="hy-AM"/>
              </w:rPr>
              <w:t>։</w:t>
            </w:r>
          </w:p>
        </w:tc>
      </w:tr>
      <w:tr w:rsidR="00FD3794" w:rsidRPr="00624162" w:rsidTr="00B85FDA">
        <w:trPr>
          <w:gridAfter w:val="1"/>
          <w:wAfter w:w="902" w:type="dxa"/>
        </w:trPr>
        <w:tc>
          <w:tcPr>
            <w:tcW w:w="4068"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Licensed software (modules) for automatic registration of goods available in warehouses</w:t>
            </w:r>
          </w:p>
        </w:tc>
        <w:tc>
          <w:tcPr>
            <w:tcW w:w="5175"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Լիցենզավորված համակարգչային ծրագրեր (մոդուլներ) պահեստներում առկա ապրանքների ավտոմատ գրանցման համար:</w:t>
            </w:r>
          </w:p>
        </w:tc>
      </w:tr>
      <w:tr w:rsidR="00FD3794" w:rsidRPr="00624162" w:rsidTr="00B85FDA">
        <w:trPr>
          <w:gridAfter w:val="1"/>
          <w:wAfter w:w="902" w:type="dxa"/>
        </w:trPr>
        <w:tc>
          <w:tcPr>
            <w:tcW w:w="4068"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Mobile</w:t>
            </w:r>
            <w:r w:rsidRPr="00624162">
              <w:rPr>
                <w:rFonts w:ascii="GHEA Mariam" w:hAnsi="GHEA Mariam"/>
                <w:kern w:val="32"/>
                <w:sz w:val="22"/>
                <w:szCs w:val="22"/>
                <w:lang w:val="hy-AM"/>
              </w:rPr>
              <w:t xml:space="preserve"> </w:t>
            </w:r>
            <w:r w:rsidRPr="00624162">
              <w:rPr>
                <w:rFonts w:ascii="GHEA Mariam" w:hAnsi="GHEA Mariam"/>
                <w:kern w:val="32"/>
                <w:sz w:val="22"/>
                <w:szCs w:val="22"/>
              </w:rPr>
              <w:t>Equipment</w:t>
            </w:r>
            <w:r w:rsidRPr="00624162">
              <w:rPr>
                <w:rFonts w:ascii="GHEA Mariam" w:hAnsi="GHEA Mariam"/>
                <w:kern w:val="32"/>
                <w:sz w:val="22"/>
                <w:szCs w:val="22"/>
                <w:lang w:val="hy-AM"/>
              </w:rPr>
              <w:t xml:space="preserve"> for transportation of goods during power plant</w:t>
            </w:r>
            <w:r w:rsidRPr="00624162">
              <w:rPr>
                <w:rFonts w:ascii="GHEA Mariam" w:hAnsi="GHEA Mariam"/>
                <w:kern w:val="32"/>
                <w:sz w:val="22"/>
                <w:szCs w:val="22"/>
              </w:rPr>
              <w:t xml:space="preserve"> normal</w:t>
            </w:r>
            <w:r w:rsidRPr="00624162">
              <w:rPr>
                <w:rFonts w:ascii="GHEA Mariam" w:hAnsi="GHEA Mariam"/>
                <w:kern w:val="32"/>
                <w:sz w:val="22"/>
                <w:szCs w:val="22"/>
                <w:lang w:val="hy-AM"/>
              </w:rPr>
              <w:t xml:space="preserve"> operation and maintenance</w:t>
            </w:r>
            <w:r w:rsidRPr="00624162">
              <w:rPr>
                <w:rFonts w:ascii="GHEA Mariam" w:hAnsi="GHEA Mariam"/>
                <w:kern w:val="32"/>
                <w:sz w:val="22"/>
                <w:szCs w:val="22"/>
              </w:rPr>
              <w:t xml:space="preserve"> (i.e. fork lift ……</w:t>
            </w:r>
          </w:p>
        </w:tc>
        <w:tc>
          <w:tcPr>
            <w:tcW w:w="5175"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Էլեկտրակայանի ն</w:t>
            </w:r>
            <w:r w:rsidRPr="00624162">
              <w:rPr>
                <w:rFonts w:ascii="GHEA Mariam" w:hAnsi="GHEA Mariam"/>
                <w:kern w:val="32"/>
                <w:sz w:val="22"/>
                <w:szCs w:val="22"/>
                <w:lang w:val="ru-RU"/>
              </w:rPr>
              <w:t>որմալ</w:t>
            </w:r>
            <w:r w:rsidRPr="00624162">
              <w:rPr>
                <w:rFonts w:ascii="GHEA Mariam" w:hAnsi="GHEA Mariam"/>
                <w:kern w:val="32"/>
                <w:sz w:val="22"/>
                <w:szCs w:val="22"/>
              </w:rPr>
              <w:t xml:space="preserve"> </w:t>
            </w:r>
            <w:r w:rsidRPr="00624162">
              <w:rPr>
                <w:rFonts w:ascii="GHEA Mariam" w:hAnsi="GHEA Mariam"/>
                <w:kern w:val="32"/>
                <w:sz w:val="22"/>
                <w:szCs w:val="22"/>
                <w:lang w:val="ru-RU"/>
              </w:rPr>
              <w:t>շահագործման</w:t>
            </w:r>
            <w:r w:rsidRPr="00624162">
              <w:rPr>
                <w:rFonts w:ascii="GHEA Mariam" w:hAnsi="GHEA Mariam"/>
                <w:kern w:val="32"/>
                <w:sz w:val="22"/>
                <w:szCs w:val="22"/>
              </w:rPr>
              <w:t xml:space="preserve"> </w:t>
            </w:r>
            <w:r w:rsidRPr="00624162">
              <w:rPr>
                <w:rFonts w:ascii="GHEA Mariam" w:hAnsi="GHEA Mariam"/>
                <w:kern w:val="32"/>
                <w:sz w:val="22"/>
                <w:szCs w:val="22"/>
                <w:lang w:val="ru-RU"/>
              </w:rPr>
              <w:t>և</w:t>
            </w:r>
            <w:r w:rsidRPr="00624162">
              <w:rPr>
                <w:rFonts w:ascii="GHEA Mariam" w:hAnsi="GHEA Mariam"/>
                <w:kern w:val="32"/>
                <w:sz w:val="22"/>
                <w:szCs w:val="22"/>
              </w:rPr>
              <w:t xml:space="preserve"> </w:t>
            </w:r>
            <w:r w:rsidRPr="00624162">
              <w:rPr>
                <w:rFonts w:ascii="GHEA Mariam" w:hAnsi="GHEA Mariam"/>
                <w:kern w:val="32"/>
                <w:sz w:val="22"/>
                <w:szCs w:val="22"/>
                <w:lang w:val="ru-RU"/>
              </w:rPr>
              <w:t>տեխսպասարկման</w:t>
            </w:r>
            <w:r w:rsidRPr="00624162">
              <w:rPr>
                <w:rFonts w:ascii="GHEA Mariam" w:hAnsi="GHEA Mariam"/>
                <w:kern w:val="32"/>
                <w:sz w:val="22"/>
                <w:szCs w:val="22"/>
              </w:rPr>
              <w:t xml:space="preserve">  ընթացքում </w:t>
            </w:r>
            <w:r w:rsidRPr="00624162">
              <w:rPr>
                <w:rFonts w:ascii="GHEA Mariam" w:hAnsi="GHEA Mariam"/>
                <w:kern w:val="32"/>
                <w:sz w:val="22"/>
                <w:szCs w:val="22"/>
                <w:lang w:val="ru-RU"/>
              </w:rPr>
              <w:t>ապրանքների</w:t>
            </w:r>
            <w:r w:rsidRPr="00624162">
              <w:rPr>
                <w:rFonts w:ascii="GHEA Mariam" w:hAnsi="GHEA Mariam"/>
                <w:kern w:val="32"/>
                <w:sz w:val="22"/>
                <w:szCs w:val="22"/>
              </w:rPr>
              <w:t xml:space="preserve"> </w:t>
            </w:r>
            <w:r w:rsidRPr="00624162">
              <w:rPr>
                <w:rFonts w:ascii="GHEA Mariam" w:hAnsi="GHEA Mariam"/>
                <w:kern w:val="32"/>
                <w:sz w:val="22"/>
                <w:szCs w:val="22"/>
                <w:lang w:val="ru-RU"/>
              </w:rPr>
              <w:t>տեղափոխման</w:t>
            </w:r>
            <w:r w:rsidRPr="00624162">
              <w:rPr>
                <w:rFonts w:ascii="GHEA Mariam" w:hAnsi="GHEA Mariam"/>
                <w:kern w:val="32"/>
                <w:sz w:val="22"/>
                <w:szCs w:val="22"/>
              </w:rPr>
              <w:t xml:space="preserve"> </w:t>
            </w:r>
            <w:r w:rsidRPr="00624162">
              <w:rPr>
                <w:rFonts w:ascii="GHEA Mariam" w:hAnsi="GHEA Mariam"/>
                <w:kern w:val="32"/>
                <w:sz w:val="22"/>
                <w:szCs w:val="22"/>
                <w:lang w:val="ru-RU"/>
              </w:rPr>
              <w:t>համար</w:t>
            </w:r>
            <w:r w:rsidRPr="00624162">
              <w:rPr>
                <w:rFonts w:ascii="GHEA Mariam" w:hAnsi="GHEA Mariam"/>
                <w:kern w:val="32"/>
                <w:sz w:val="22"/>
                <w:szCs w:val="22"/>
              </w:rPr>
              <w:t xml:space="preserve"> ավտոմատ </w:t>
            </w:r>
            <w:r w:rsidRPr="00624162">
              <w:rPr>
                <w:rFonts w:ascii="GHEA Mariam" w:hAnsi="GHEA Mariam"/>
                <w:kern w:val="32"/>
                <w:sz w:val="22"/>
                <w:szCs w:val="22"/>
                <w:lang w:val="ru-RU"/>
              </w:rPr>
              <w:t>սարքավորումներ</w:t>
            </w:r>
            <w:r w:rsidRPr="00624162">
              <w:rPr>
                <w:rFonts w:ascii="GHEA Mariam" w:hAnsi="GHEA Mariam"/>
                <w:kern w:val="32"/>
                <w:sz w:val="22"/>
                <w:szCs w:val="22"/>
              </w:rPr>
              <w:t xml:space="preserve"> (</w:t>
            </w:r>
            <w:r w:rsidRPr="00624162">
              <w:rPr>
                <w:rFonts w:ascii="GHEA Mariam" w:hAnsi="GHEA Mariam"/>
                <w:kern w:val="32"/>
                <w:sz w:val="22"/>
                <w:szCs w:val="22"/>
                <w:lang w:val="hy-AM"/>
              </w:rPr>
              <w:t>օրինակ</w:t>
            </w:r>
            <w:r w:rsidR="006822DC" w:rsidRPr="00624162">
              <w:rPr>
                <w:rFonts w:ascii="GHEA Mariam" w:hAnsi="GHEA Mariam"/>
                <w:kern w:val="32"/>
                <w:sz w:val="22"/>
                <w:szCs w:val="22"/>
              </w:rPr>
              <w:t>՝</w:t>
            </w:r>
            <w:r w:rsidRPr="00624162">
              <w:rPr>
                <w:rFonts w:ascii="GHEA Mariam" w:hAnsi="GHEA Mariam"/>
                <w:kern w:val="32"/>
                <w:sz w:val="22"/>
                <w:szCs w:val="22"/>
              </w:rPr>
              <w:t xml:space="preserve"> ժանի</w:t>
            </w:r>
            <w:r w:rsidR="00712ADF">
              <w:rPr>
                <w:rFonts w:ascii="GHEA Mariam" w:hAnsi="GHEA Mariam"/>
                <w:kern w:val="32"/>
                <w:sz w:val="22"/>
                <w:szCs w:val="22"/>
              </w:rPr>
              <w:t>ք</w:t>
            </w:r>
            <w:bookmarkStart w:id="1418" w:name="_GoBack"/>
            <w:bookmarkEnd w:id="1418"/>
            <w:r w:rsidRPr="00624162">
              <w:rPr>
                <w:rFonts w:ascii="GHEA Mariam" w:hAnsi="GHEA Mariam"/>
                <w:kern w:val="32"/>
                <w:sz w:val="22"/>
                <w:szCs w:val="22"/>
              </w:rPr>
              <w:t>ավոր ամբարձիչ):</w:t>
            </w:r>
          </w:p>
        </w:tc>
      </w:tr>
      <w:tr w:rsidR="00FD3794" w:rsidRPr="00550994" w:rsidTr="00B85FDA">
        <w:trPr>
          <w:gridAfter w:val="1"/>
          <w:wAfter w:w="902" w:type="dxa"/>
        </w:trPr>
        <w:tc>
          <w:tcPr>
            <w:tcW w:w="4068" w:type="dxa"/>
            <w:vAlign w:val="center"/>
          </w:tcPr>
          <w:p w:rsidR="00FD3794" w:rsidRPr="00624162" w:rsidRDefault="009F360B" w:rsidP="00EB6EEC">
            <w:pPr>
              <w:adjustRightInd/>
              <w:spacing w:line="320" w:lineRule="atLeast"/>
              <w:rPr>
                <w:rFonts w:ascii="GHEA Mariam" w:hAnsi="GHEA Mariam"/>
                <w:kern w:val="32"/>
                <w:sz w:val="22"/>
                <w:szCs w:val="22"/>
                <w:lang w:val="hy-AM"/>
              </w:rPr>
            </w:pPr>
            <w:r w:rsidRPr="00624162">
              <w:rPr>
                <w:rFonts w:ascii="GHEA Mariam" w:hAnsi="GHEA Mariam"/>
                <w:b/>
                <w:kern w:val="32"/>
                <w:sz w:val="22"/>
                <w:szCs w:val="22"/>
              </w:rPr>
              <w:t>Task 3. Brief list of the planned works</w:t>
            </w:r>
          </w:p>
        </w:tc>
        <w:tc>
          <w:tcPr>
            <w:tcW w:w="5175" w:type="dxa"/>
            <w:vAlign w:val="center"/>
          </w:tcPr>
          <w:p w:rsidR="00FD3794" w:rsidRPr="00624162" w:rsidRDefault="009F360B" w:rsidP="00EB6EEC">
            <w:pPr>
              <w:adjustRightInd/>
              <w:spacing w:line="320" w:lineRule="atLeast"/>
              <w:jc w:val="both"/>
              <w:rPr>
                <w:rFonts w:ascii="GHEA Mariam" w:hAnsi="GHEA Mariam"/>
                <w:kern w:val="32"/>
                <w:sz w:val="22"/>
                <w:szCs w:val="22"/>
                <w:lang w:val="hy-AM"/>
              </w:rPr>
            </w:pPr>
            <w:r w:rsidRPr="00624162">
              <w:rPr>
                <w:rFonts w:ascii="GHEA Mariam" w:hAnsi="GHEA Mariam"/>
                <w:b/>
                <w:kern w:val="32"/>
                <w:sz w:val="22"/>
                <w:szCs w:val="22"/>
                <w:lang w:val="hy-AM"/>
              </w:rPr>
              <w:t>Առաջադրանք 3.  Պլանավորված աշխատանքների կարճ ցանկ</w:t>
            </w:r>
          </w:p>
        </w:tc>
      </w:tr>
      <w:tr w:rsidR="00FD3794" w:rsidRPr="00624162" w:rsidTr="00B85FDA">
        <w:trPr>
          <w:gridAfter w:val="1"/>
          <w:wAfter w:w="902" w:type="dxa"/>
        </w:trPr>
        <w:tc>
          <w:tcPr>
            <w:tcW w:w="4068"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lang w:val="hy-AM"/>
              </w:rPr>
            </w:pPr>
            <w:r w:rsidRPr="00624162">
              <w:rPr>
                <w:rFonts w:ascii="GHEA Mariam" w:hAnsi="GHEA Mariam"/>
                <w:kern w:val="32"/>
                <w:sz w:val="22"/>
                <w:szCs w:val="22"/>
              </w:rPr>
              <w:lastRenderedPageBreak/>
              <w:t>Site survey</w:t>
            </w:r>
          </w:p>
        </w:tc>
        <w:tc>
          <w:tcPr>
            <w:tcW w:w="5175"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lang w:val="ru-RU"/>
              </w:rPr>
              <w:t>Տ</w:t>
            </w:r>
            <w:r w:rsidRPr="00624162">
              <w:rPr>
                <w:rFonts w:ascii="GHEA Mariam" w:hAnsi="GHEA Mariam"/>
                <w:kern w:val="32"/>
                <w:sz w:val="22"/>
                <w:szCs w:val="22"/>
              </w:rPr>
              <w:t>եղամասի</w:t>
            </w:r>
            <w:r w:rsidRPr="00624162">
              <w:rPr>
                <w:rFonts w:ascii="GHEA Mariam" w:hAnsi="GHEA Mariam"/>
                <w:kern w:val="32"/>
                <w:sz w:val="22"/>
                <w:szCs w:val="22"/>
                <w:lang w:val="ru-RU"/>
              </w:rPr>
              <w:t xml:space="preserve"> ուսումնասիր</w:t>
            </w:r>
            <w:r w:rsidRPr="00624162">
              <w:rPr>
                <w:rFonts w:ascii="GHEA Mariam" w:hAnsi="GHEA Mariam"/>
                <w:kern w:val="32"/>
                <w:sz w:val="22"/>
                <w:szCs w:val="22"/>
                <w:lang w:val="hy-AM"/>
              </w:rPr>
              <w:t>ում</w:t>
            </w:r>
          </w:p>
        </w:tc>
      </w:tr>
      <w:tr w:rsidR="00FD3794" w:rsidRPr="00624162" w:rsidTr="00B85FDA">
        <w:trPr>
          <w:gridAfter w:val="1"/>
          <w:wAfter w:w="902" w:type="dxa"/>
        </w:trPr>
        <w:tc>
          <w:tcPr>
            <w:tcW w:w="4068"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lang w:val="hy-AM"/>
              </w:rPr>
            </w:pPr>
            <w:r w:rsidRPr="00624162">
              <w:rPr>
                <w:rFonts w:ascii="GHEA Mariam" w:hAnsi="GHEA Mariam"/>
                <w:kern w:val="32"/>
                <w:sz w:val="22"/>
                <w:szCs w:val="22"/>
              </w:rPr>
              <w:t>Preparation works of the Site of the Project</w:t>
            </w:r>
          </w:p>
        </w:tc>
        <w:tc>
          <w:tcPr>
            <w:tcW w:w="5175" w:type="dxa"/>
          </w:tcPr>
          <w:p w:rsidR="00FD3794" w:rsidRPr="00624162" w:rsidRDefault="009F360B" w:rsidP="00EB6EEC">
            <w:pPr>
              <w:numPr>
                <w:ilvl w:val="0"/>
                <w:numId w:val="65"/>
              </w:numPr>
              <w:tabs>
                <w:tab w:val="clear" w:pos="780"/>
              </w:tabs>
              <w:adjustRightInd/>
              <w:spacing w:after="0" w:line="320" w:lineRule="atLeast"/>
              <w:rPr>
                <w:rFonts w:ascii="GHEA Mariam" w:hAnsi="GHEA Mariam"/>
                <w:kern w:val="32"/>
                <w:sz w:val="22"/>
                <w:szCs w:val="22"/>
              </w:rPr>
            </w:pPr>
            <w:r w:rsidRPr="00624162">
              <w:rPr>
                <w:rFonts w:ascii="GHEA Mariam" w:hAnsi="GHEA Mariam"/>
                <w:kern w:val="32"/>
                <w:sz w:val="22"/>
                <w:szCs w:val="22"/>
                <w:lang w:val="hy-AM"/>
              </w:rPr>
              <w:t>Ծրագր</w:t>
            </w:r>
            <w:r w:rsidRPr="00624162">
              <w:rPr>
                <w:rFonts w:ascii="GHEA Mariam" w:hAnsi="GHEA Mariam"/>
                <w:kern w:val="32"/>
                <w:sz w:val="22"/>
                <w:szCs w:val="22"/>
                <w:lang w:val="ru-RU"/>
              </w:rPr>
              <w:t>ի տ</w:t>
            </w:r>
            <w:r w:rsidRPr="00624162">
              <w:rPr>
                <w:rFonts w:ascii="GHEA Mariam" w:hAnsi="GHEA Mariam"/>
                <w:kern w:val="32"/>
                <w:sz w:val="22"/>
                <w:szCs w:val="22"/>
              </w:rPr>
              <w:t>եղամասի</w:t>
            </w:r>
            <w:r w:rsidRPr="00624162">
              <w:rPr>
                <w:rFonts w:ascii="GHEA Mariam" w:hAnsi="GHEA Mariam"/>
                <w:kern w:val="32"/>
                <w:sz w:val="22"/>
                <w:szCs w:val="22"/>
                <w:lang w:val="ru-RU"/>
              </w:rPr>
              <w:t xml:space="preserve"> նախապատրաստական աշխատանքներ</w:t>
            </w:r>
          </w:p>
        </w:tc>
      </w:tr>
      <w:tr w:rsidR="00FD3794" w:rsidRPr="00624162" w:rsidTr="00B85FDA">
        <w:trPr>
          <w:gridAfter w:val="1"/>
          <w:wAfter w:w="902" w:type="dxa"/>
        </w:trPr>
        <w:tc>
          <w:tcPr>
            <w:tcW w:w="4068"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lang w:val="hy-AM"/>
              </w:rPr>
            </w:pPr>
            <w:r w:rsidRPr="00624162">
              <w:rPr>
                <w:rFonts w:ascii="GHEA Mariam" w:hAnsi="GHEA Mariam"/>
                <w:kern w:val="32"/>
                <w:sz w:val="22"/>
                <w:szCs w:val="22"/>
              </w:rPr>
              <w:t>Civil works and erection activities for:</w:t>
            </w:r>
          </w:p>
        </w:tc>
        <w:tc>
          <w:tcPr>
            <w:tcW w:w="5175"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lang w:val="hy-AM"/>
              </w:rPr>
            </w:pPr>
            <w:r w:rsidRPr="00624162">
              <w:rPr>
                <w:rFonts w:ascii="GHEA Mariam" w:hAnsi="GHEA Mariam"/>
                <w:kern w:val="32"/>
                <w:sz w:val="22"/>
                <w:szCs w:val="22"/>
                <w:lang w:val="hy-AM"/>
              </w:rPr>
              <w:t>Շինարարական և մոնտաժային աշխատանքներ՝</w:t>
            </w:r>
          </w:p>
        </w:tc>
      </w:tr>
      <w:tr w:rsidR="00FD3794" w:rsidRPr="00624162" w:rsidTr="00B85FDA">
        <w:trPr>
          <w:gridAfter w:val="1"/>
          <w:wAfter w:w="902" w:type="dxa"/>
        </w:trPr>
        <w:tc>
          <w:tcPr>
            <w:tcW w:w="4068" w:type="dxa"/>
          </w:tcPr>
          <w:p w:rsidR="00FD3794" w:rsidRPr="00624162" w:rsidRDefault="009F360B" w:rsidP="00EB6EEC">
            <w:pPr>
              <w:widowControl w:val="0"/>
              <w:numPr>
                <w:ilvl w:val="0"/>
                <w:numId w:val="66"/>
              </w:numPr>
              <w:adjustRightInd/>
              <w:spacing w:after="0" w:line="240" w:lineRule="auto"/>
              <w:ind w:hanging="294"/>
              <w:jc w:val="both"/>
              <w:rPr>
                <w:rFonts w:ascii="GHEA Mariam" w:hAnsi="GHEA Mariam"/>
                <w:kern w:val="32"/>
                <w:sz w:val="22"/>
                <w:szCs w:val="22"/>
              </w:rPr>
            </w:pPr>
            <w:r w:rsidRPr="00624162">
              <w:rPr>
                <w:rFonts w:ascii="GHEA Mariam" w:hAnsi="GHEA Mariam"/>
                <w:kern w:val="32"/>
                <w:sz w:val="22"/>
                <w:szCs w:val="22"/>
              </w:rPr>
              <w:t>Gas Turbine, Generator and relevant auxiliaries</w:t>
            </w:r>
          </w:p>
        </w:tc>
        <w:tc>
          <w:tcPr>
            <w:tcW w:w="5175" w:type="dxa"/>
          </w:tcPr>
          <w:p w:rsidR="00FD3794" w:rsidRPr="00624162" w:rsidRDefault="009F360B" w:rsidP="00EB6EEC">
            <w:pPr>
              <w:widowControl w:val="0"/>
              <w:adjustRightInd/>
              <w:ind w:left="1033" w:hanging="252"/>
              <w:jc w:val="both"/>
              <w:rPr>
                <w:rFonts w:ascii="GHEA Mariam" w:hAnsi="GHEA Mariam"/>
                <w:kern w:val="32"/>
                <w:sz w:val="22"/>
                <w:szCs w:val="22"/>
              </w:rPr>
            </w:pPr>
            <w:r w:rsidRPr="00624162">
              <w:rPr>
                <w:rFonts w:ascii="GHEA Mariam" w:hAnsi="GHEA Mariam"/>
                <w:kern w:val="32"/>
                <w:sz w:val="22"/>
                <w:szCs w:val="22"/>
              </w:rPr>
              <w:t xml:space="preserve">a)  </w:t>
            </w:r>
            <w:r w:rsidRPr="00624162">
              <w:rPr>
                <w:rFonts w:ascii="GHEA Mariam" w:hAnsi="GHEA Mariam"/>
                <w:kern w:val="32"/>
                <w:sz w:val="22"/>
                <w:szCs w:val="22"/>
                <w:lang w:val="ru-RU"/>
              </w:rPr>
              <w:t>Գազատուրբինի</w:t>
            </w:r>
            <w:r w:rsidRPr="00624162">
              <w:rPr>
                <w:rFonts w:ascii="GHEA Mariam" w:hAnsi="GHEA Mariam"/>
                <w:kern w:val="32"/>
                <w:sz w:val="22"/>
                <w:szCs w:val="22"/>
              </w:rPr>
              <w:t xml:space="preserve">, </w:t>
            </w:r>
            <w:r w:rsidRPr="00624162">
              <w:rPr>
                <w:rFonts w:ascii="GHEA Mariam" w:hAnsi="GHEA Mariam"/>
                <w:kern w:val="32"/>
                <w:sz w:val="22"/>
                <w:szCs w:val="22"/>
                <w:lang w:val="hy-AM"/>
              </w:rPr>
              <w:t>գ</w:t>
            </w:r>
            <w:r w:rsidRPr="00624162">
              <w:rPr>
                <w:rFonts w:ascii="GHEA Mariam" w:hAnsi="GHEA Mariam"/>
                <w:kern w:val="32"/>
                <w:sz w:val="22"/>
                <w:szCs w:val="22"/>
                <w:lang w:val="ru-RU"/>
              </w:rPr>
              <w:t>եներատորի</w:t>
            </w:r>
            <w:r w:rsidRPr="00624162">
              <w:rPr>
                <w:rFonts w:ascii="GHEA Mariam" w:hAnsi="GHEA Mariam"/>
                <w:kern w:val="32"/>
                <w:sz w:val="22"/>
                <w:szCs w:val="22"/>
              </w:rPr>
              <w:t xml:space="preserve"> </w:t>
            </w:r>
            <w:r w:rsidRPr="00624162">
              <w:rPr>
                <w:rFonts w:ascii="GHEA Mariam" w:hAnsi="GHEA Mariam"/>
                <w:kern w:val="32"/>
                <w:sz w:val="22"/>
                <w:szCs w:val="22"/>
                <w:lang w:val="hy-AM"/>
              </w:rPr>
              <w:t>և</w:t>
            </w:r>
            <w:r w:rsidRPr="00624162">
              <w:rPr>
                <w:rFonts w:ascii="GHEA Mariam" w:hAnsi="GHEA Mariam"/>
                <w:kern w:val="32"/>
                <w:sz w:val="22"/>
                <w:szCs w:val="22"/>
              </w:rPr>
              <w:t xml:space="preserve"> </w:t>
            </w:r>
            <w:r w:rsidRPr="00624162">
              <w:rPr>
                <w:rFonts w:ascii="GHEA Mariam" w:hAnsi="GHEA Mariam"/>
                <w:kern w:val="32"/>
                <w:sz w:val="22"/>
                <w:szCs w:val="22"/>
                <w:lang w:val="ru-RU"/>
              </w:rPr>
              <w:t>համապատասխան</w:t>
            </w:r>
            <w:r w:rsidRPr="00624162">
              <w:rPr>
                <w:rFonts w:ascii="GHEA Mariam" w:hAnsi="GHEA Mariam"/>
                <w:kern w:val="32"/>
                <w:sz w:val="22"/>
                <w:szCs w:val="22"/>
              </w:rPr>
              <w:t xml:space="preserve"> </w:t>
            </w:r>
            <w:r w:rsidRPr="00624162">
              <w:rPr>
                <w:rFonts w:ascii="GHEA Mariam" w:hAnsi="GHEA Mariam"/>
                <w:kern w:val="32"/>
                <w:sz w:val="22"/>
                <w:szCs w:val="22"/>
                <w:lang w:val="ru-RU"/>
              </w:rPr>
              <w:t>օժանդակ</w:t>
            </w:r>
            <w:r w:rsidRPr="00624162">
              <w:rPr>
                <w:rFonts w:ascii="GHEA Mariam" w:hAnsi="GHEA Mariam"/>
                <w:kern w:val="32"/>
                <w:sz w:val="22"/>
                <w:szCs w:val="22"/>
              </w:rPr>
              <w:t xml:space="preserve"> </w:t>
            </w:r>
            <w:r w:rsidRPr="00624162">
              <w:rPr>
                <w:rFonts w:ascii="GHEA Mariam" w:hAnsi="GHEA Mariam"/>
                <w:kern w:val="32"/>
                <w:sz w:val="22"/>
                <w:szCs w:val="22"/>
                <w:lang w:val="ru-RU"/>
              </w:rPr>
              <w:t>սարքավորումների</w:t>
            </w:r>
            <w:r w:rsidRPr="00624162">
              <w:rPr>
                <w:rFonts w:ascii="GHEA Mariam" w:hAnsi="GHEA Mariam"/>
                <w:kern w:val="32"/>
                <w:sz w:val="22"/>
                <w:szCs w:val="22"/>
              </w:rPr>
              <w:t>,</w:t>
            </w:r>
          </w:p>
        </w:tc>
      </w:tr>
      <w:tr w:rsidR="00FD3794" w:rsidRPr="00624162" w:rsidTr="00B85FDA">
        <w:trPr>
          <w:gridAfter w:val="1"/>
          <w:wAfter w:w="902" w:type="dxa"/>
        </w:trPr>
        <w:tc>
          <w:tcPr>
            <w:tcW w:w="4068" w:type="dxa"/>
          </w:tcPr>
          <w:p w:rsidR="00FD3794" w:rsidRPr="00624162" w:rsidRDefault="009F360B" w:rsidP="00EB6EEC">
            <w:pPr>
              <w:widowControl w:val="0"/>
              <w:numPr>
                <w:ilvl w:val="0"/>
                <w:numId w:val="66"/>
              </w:numPr>
              <w:adjustRightInd/>
              <w:spacing w:after="0" w:line="240" w:lineRule="auto"/>
              <w:ind w:hanging="294"/>
              <w:jc w:val="both"/>
              <w:rPr>
                <w:rFonts w:ascii="GHEA Mariam" w:hAnsi="GHEA Mariam"/>
                <w:kern w:val="32"/>
                <w:sz w:val="22"/>
                <w:szCs w:val="22"/>
              </w:rPr>
            </w:pPr>
            <w:r w:rsidRPr="00624162">
              <w:rPr>
                <w:rFonts w:ascii="GHEA Mariam" w:hAnsi="GHEA Mariam"/>
                <w:kern w:val="32"/>
                <w:sz w:val="22"/>
                <w:szCs w:val="22"/>
              </w:rPr>
              <w:t>Steam Turbine, Generator and relevant auxiliaries</w:t>
            </w:r>
          </w:p>
        </w:tc>
        <w:tc>
          <w:tcPr>
            <w:tcW w:w="5175" w:type="dxa"/>
          </w:tcPr>
          <w:p w:rsidR="00FD3794" w:rsidRPr="00624162" w:rsidRDefault="009F360B" w:rsidP="00EB6EEC">
            <w:pPr>
              <w:widowControl w:val="0"/>
              <w:adjustRightInd/>
              <w:ind w:left="1061" w:hanging="280"/>
              <w:jc w:val="both"/>
              <w:rPr>
                <w:rFonts w:ascii="GHEA Mariam" w:hAnsi="GHEA Mariam"/>
                <w:kern w:val="32"/>
                <w:sz w:val="22"/>
                <w:szCs w:val="22"/>
              </w:rPr>
            </w:pPr>
            <w:r w:rsidRPr="00624162">
              <w:rPr>
                <w:rFonts w:ascii="GHEA Mariam" w:hAnsi="GHEA Mariam"/>
                <w:kern w:val="32"/>
                <w:sz w:val="22"/>
                <w:szCs w:val="22"/>
              </w:rPr>
              <w:t xml:space="preserve">b)  </w:t>
            </w:r>
            <w:r w:rsidRPr="00624162">
              <w:rPr>
                <w:rFonts w:ascii="GHEA Mariam" w:hAnsi="GHEA Mariam"/>
                <w:kern w:val="32"/>
                <w:sz w:val="22"/>
                <w:szCs w:val="22"/>
                <w:lang w:val="ru-RU"/>
              </w:rPr>
              <w:t>Շոգետուրբինի</w:t>
            </w:r>
            <w:r w:rsidRPr="00624162">
              <w:rPr>
                <w:rFonts w:ascii="GHEA Mariam" w:hAnsi="GHEA Mariam"/>
                <w:kern w:val="32"/>
                <w:sz w:val="22"/>
                <w:szCs w:val="22"/>
              </w:rPr>
              <w:t xml:space="preserve">, </w:t>
            </w:r>
            <w:r w:rsidRPr="00624162">
              <w:rPr>
                <w:rFonts w:ascii="GHEA Mariam" w:hAnsi="GHEA Mariam"/>
                <w:kern w:val="32"/>
                <w:sz w:val="22"/>
                <w:szCs w:val="22"/>
                <w:lang w:val="hy-AM"/>
              </w:rPr>
              <w:t>գ</w:t>
            </w:r>
            <w:r w:rsidRPr="00624162">
              <w:rPr>
                <w:rFonts w:ascii="GHEA Mariam" w:hAnsi="GHEA Mariam"/>
                <w:kern w:val="32"/>
                <w:sz w:val="22"/>
                <w:szCs w:val="22"/>
                <w:lang w:val="ru-RU"/>
              </w:rPr>
              <w:t>եներատորի</w:t>
            </w:r>
            <w:r w:rsidRPr="00624162">
              <w:rPr>
                <w:rFonts w:ascii="GHEA Mariam" w:hAnsi="GHEA Mariam"/>
                <w:kern w:val="32"/>
                <w:sz w:val="22"/>
                <w:szCs w:val="22"/>
              </w:rPr>
              <w:t xml:space="preserve"> </w:t>
            </w:r>
            <w:r w:rsidRPr="00624162">
              <w:rPr>
                <w:rFonts w:ascii="GHEA Mariam" w:hAnsi="GHEA Mariam"/>
                <w:kern w:val="32"/>
                <w:sz w:val="22"/>
                <w:szCs w:val="22"/>
                <w:lang w:val="hy-AM"/>
              </w:rPr>
              <w:t>և</w:t>
            </w:r>
            <w:r w:rsidRPr="00624162">
              <w:rPr>
                <w:rFonts w:ascii="GHEA Mariam" w:hAnsi="GHEA Mariam"/>
                <w:kern w:val="32"/>
                <w:sz w:val="22"/>
                <w:szCs w:val="22"/>
              </w:rPr>
              <w:t xml:space="preserve"> </w:t>
            </w:r>
            <w:r w:rsidRPr="00624162">
              <w:rPr>
                <w:rFonts w:ascii="GHEA Mariam" w:hAnsi="GHEA Mariam"/>
                <w:kern w:val="32"/>
                <w:sz w:val="22"/>
                <w:szCs w:val="22"/>
                <w:lang w:val="ru-RU"/>
              </w:rPr>
              <w:t>համապատասխան</w:t>
            </w:r>
            <w:r w:rsidRPr="00624162">
              <w:rPr>
                <w:rFonts w:ascii="GHEA Mariam" w:hAnsi="GHEA Mariam"/>
                <w:kern w:val="32"/>
                <w:sz w:val="22"/>
                <w:szCs w:val="22"/>
              </w:rPr>
              <w:t xml:space="preserve"> </w:t>
            </w:r>
            <w:r w:rsidRPr="00624162">
              <w:rPr>
                <w:rFonts w:ascii="GHEA Mariam" w:hAnsi="GHEA Mariam"/>
                <w:kern w:val="32"/>
                <w:sz w:val="22"/>
                <w:szCs w:val="22"/>
                <w:lang w:val="ru-RU"/>
              </w:rPr>
              <w:t>օժանդակ</w:t>
            </w:r>
            <w:r w:rsidRPr="00624162">
              <w:rPr>
                <w:rFonts w:ascii="GHEA Mariam" w:hAnsi="GHEA Mariam"/>
                <w:kern w:val="32"/>
                <w:sz w:val="22"/>
                <w:szCs w:val="22"/>
              </w:rPr>
              <w:t xml:space="preserve"> </w:t>
            </w:r>
            <w:r w:rsidRPr="00624162">
              <w:rPr>
                <w:rFonts w:ascii="GHEA Mariam" w:hAnsi="GHEA Mariam"/>
                <w:kern w:val="32"/>
                <w:sz w:val="22"/>
                <w:szCs w:val="22"/>
                <w:lang w:val="ru-RU"/>
              </w:rPr>
              <w:t>սարքավորումների</w:t>
            </w:r>
            <w:r w:rsidRPr="00624162">
              <w:rPr>
                <w:rFonts w:ascii="GHEA Mariam" w:hAnsi="GHEA Mariam"/>
                <w:kern w:val="32"/>
                <w:sz w:val="22"/>
                <w:szCs w:val="22"/>
              </w:rPr>
              <w:t>,</w:t>
            </w:r>
          </w:p>
        </w:tc>
      </w:tr>
      <w:tr w:rsidR="00FD3794" w:rsidRPr="00624162" w:rsidTr="00B85FDA">
        <w:trPr>
          <w:gridAfter w:val="1"/>
          <w:wAfter w:w="902" w:type="dxa"/>
        </w:trPr>
        <w:tc>
          <w:tcPr>
            <w:tcW w:w="4068" w:type="dxa"/>
          </w:tcPr>
          <w:p w:rsidR="00FD3794" w:rsidRPr="00624162" w:rsidRDefault="009F360B" w:rsidP="00EB6EEC">
            <w:pPr>
              <w:widowControl w:val="0"/>
              <w:numPr>
                <w:ilvl w:val="0"/>
                <w:numId w:val="66"/>
              </w:numPr>
              <w:adjustRightInd/>
              <w:spacing w:after="0" w:line="240" w:lineRule="auto"/>
              <w:ind w:hanging="294"/>
              <w:jc w:val="both"/>
              <w:rPr>
                <w:rFonts w:ascii="GHEA Mariam" w:hAnsi="GHEA Mariam"/>
                <w:kern w:val="32"/>
                <w:sz w:val="22"/>
                <w:szCs w:val="22"/>
              </w:rPr>
            </w:pPr>
            <w:r w:rsidRPr="00624162">
              <w:rPr>
                <w:rFonts w:ascii="GHEA Mariam" w:hAnsi="GHEA Mariam"/>
                <w:kern w:val="32"/>
                <w:sz w:val="22"/>
                <w:szCs w:val="22"/>
              </w:rPr>
              <w:t>Heat Recovery Steam Generator (HRSG) and relevant auxiliaries</w:t>
            </w:r>
          </w:p>
        </w:tc>
        <w:tc>
          <w:tcPr>
            <w:tcW w:w="5175" w:type="dxa"/>
          </w:tcPr>
          <w:p w:rsidR="00FD3794" w:rsidRPr="00624162" w:rsidRDefault="009F360B" w:rsidP="00EB6EEC">
            <w:pPr>
              <w:widowControl w:val="0"/>
              <w:adjustRightInd/>
              <w:ind w:left="1061" w:hanging="275"/>
              <w:jc w:val="both"/>
              <w:rPr>
                <w:rFonts w:ascii="GHEA Mariam" w:hAnsi="GHEA Mariam"/>
                <w:kern w:val="32"/>
                <w:sz w:val="22"/>
                <w:szCs w:val="22"/>
              </w:rPr>
            </w:pPr>
            <w:r w:rsidRPr="00624162">
              <w:rPr>
                <w:rFonts w:ascii="GHEA Mariam" w:hAnsi="GHEA Mariam"/>
                <w:kern w:val="32"/>
                <w:sz w:val="22"/>
                <w:szCs w:val="22"/>
              </w:rPr>
              <w:t xml:space="preserve">c)  </w:t>
            </w:r>
            <w:r w:rsidRPr="00624162">
              <w:rPr>
                <w:rFonts w:ascii="GHEA Mariam" w:hAnsi="GHEA Mariam"/>
                <w:kern w:val="32"/>
                <w:sz w:val="22"/>
                <w:szCs w:val="22"/>
                <w:lang w:val="ru-RU"/>
              </w:rPr>
              <w:t>Ջերմավերականգնիչ</w:t>
            </w:r>
            <w:r w:rsidRPr="00624162">
              <w:rPr>
                <w:rFonts w:ascii="GHEA Mariam" w:hAnsi="GHEA Mariam"/>
                <w:kern w:val="32"/>
                <w:sz w:val="22"/>
                <w:szCs w:val="22"/>
              </w:rPr>
              <w:t xml:space="preserve"> </w:t>
            </w:r>
            <w:r w:rsidRPr="00624162">
              <w:rPr>
                <w:rFonts w:ascii="GHEA Mariam" w:hAnsi="GHEA Mariam"/>
                <w:kern w:val="32"/>
                <w:sz w:val="22"/>
                <w:szCs w:val="22"/>
                <w:lang w:val="ru-RU"/>
              </w:rPr>
              <w:t>շոգեգեներատորի</w:t>
            </w:r>
            <w:r w:rsidRPr="00624162">
              <w:rPr>
                <w:rFonts w:ascii="GHEA Mariam" w:hAnsi="GHEA Mariam"/>
                <w:kern w:val="32"/>
                <w:sz w:val="22"/>
                <w:szCs w:val="22"/>
              </w:rPr>
              <w:t xml:space="preserve"> (</w:t>
            </w:r>
            <w:r w:rsidRPr="00624162">
              <w:rPr>
                <w:rFonts w:ascii="GHEA Mariam" w:hAnsi="GHEA Mariam"/>
                <w:kern w:val="32"/>
                <w:sz w:val="22"/>
                <w:szCs w:val="22"/>
                <w:lang w:val="ru-RU"/>
              </w:rPr>
              <w:t>ՋՎՇԳ</w:t>
            </w:r>
            <w:r w:rsidRPr="00624162">
              <w:rPr>
                <w:rFonts w:ascii="GHEA Mariam" w:hAnsi="GHEA Mariam"/>
                <w:kern w:val="32"/>
                <w:sz w:val="22"/>
                <w:szCs w:val="22"/>
              </w:rPr>
              <w:t xml:space="preserve">) </w:t>
            </w:r>
            <w:r w:rsidRPr="00624162">
              <w:rPr>
                <w:rFonts w:ascii="GHEA Mariam" w:hAnsi="GHEA Mariam"/>
                <w:kern w:val="32"/>
                <w:sz w:val="22"/>
                <w:szCs w:val="22"/>
                <w:lang w:val="hy-AM"/>
              </w:rPr>
              <w:t>և</w:t>
            </w:r>
            <w:r w:rsidRPr="00624162">
              <w:rPr>
                <w:rFonts w:ascii="GHEA Mariam" w:hAnsi="GHEA Mariam"/>
                <w:kern w:val="32"/>
                <w:sz w:val="22"/>
                <w:szCs w:val="22"/>
              </w:rPr>
              <w:t xml:space="preserve"> </w:t>
            </w:r>
            <w:r w:rsidRPr="00624162">
              <w:rPr>
                <w:rFonts w:ascii="GHEA Mariam" w:hAnsi="GHEA Mariam"/>
                <w:kern w:val="32"/>
                <w:sz w:val="22"/>
                <w:szCs w:val="22"/>
                <w:lang w:val="ru-RU"/>
              </w:rPr>
              <w:t>համապատասխան</w:t>
            </w:r>
            <w:r w:rsidRPr="00624162">
              <w:rPr>
                <w:rFonts w:ascii="GHEA Mariam" w:hAnsi="GHEA Mariam"/>
                <w:kern w:val="32"/>
                <w:sz w:val="22"/>
                <w:szCs w:val="22"/>
              </w:rPr>
              <w:t xml:space="preserve"> </w:t>
            </w:r>
            <w:r w:rsidRPr="00624162">
              <w:rPr>
                <w:rFonts w:ascii="GHEA Mariam" w:hAnsi="GHEA Mariam"/>
                <w:kern w:val="32"/>
                <w:sz w:val="22"/>
                <w:szCs w:val="22"/>
                <w:lang w:val="ru-RU"/>
              </w:rPr>
              <w:t>օժանդակ</w:t>
            </w:r>
            <w:r w:rsidRPr="00624162">
              <w:rPr>
                <w:rFonts w:ascii="GHEA Mariam" w:hAnsi="GHEA Mariam"/>
                <w:kern w:val="32"/>
                <w:sz w:val="22"/>
                <w:szCs w:val="22"/>
              </w:rPr>
              <w:t xml:space="preserve"> </w:t>
            </w:r>
            <w:r w:rsidRPr="00624162">
              <w:rPr>
                <w:rFonts w:ascii="GHEA Mariam" w:hAnsi="GHEA Mariam"/>
                <w:kern w:val="32"/>
                <w:sz w:val="22"/>
                <w:szCs w:val="22"/>
                <w:lang w:val="ru-RU"/>
              </w:rPr>
              <w:t>սարքավորումների</w:t>
            </w:r>
            <w:r w:rsidRPr="00624162">
              <w:rPr>
                <w:rFonts w:ascii="GHEA Mariam" w:hAnsi="GHEA Mariam"/>
                <w:kern w:val="32"/>
                <w:sz w:val="22"/>
                <w:szCs w:val="22"/>
              </w:rPr>
              <w:t>,</w:t>
            </w:r>
          </w:p>
        </w:tc>
      </w:tr>
      <w:tr w:rsidR="00FD3794" w:rsidRPr="00624162" w:rsidTr="00B85FDA">
        <w:trPr>
          <w:gridAfter w:val="1"/>
          <w:wAfter w:w="902" w:type="dxa"/>
        </w:trPr>
        <w:tc>
          <w:tcPr>
            <w:tcW w:w="4068" w:type="dxa"/>
          </w:tcPr>
          <w:p w:rsidR="00FD3794" w:rsidRPr="00624162" w:rsidRDefault="009F360B" w:rsidP="00EB6EEC">
            <w:pPr>
              <w:widowControl w:val="0"/>
              <w:numPr>
                <w:ilvl w:val="0"/>
                <w:numId w:val="66"/>
              </w:numPr>
              <w:adjustRightInd/>
              <w:spacing w:after="0" w:line="240" w:lineRule="auto"/>
              <w:ind w:hanging="294"/>
              <w:jc w:val="both"/>
              <w:rPr>
                <w:rFonts w:ascii="GHEA Mariam" w:hAnsi="GHEA Mariam"/>
                <w:kern w:val="32"/>
                <w:sz w:val="22"/>
                <w:szCs w:val="22"/>
              </w:rPr>
            </w:pPr>
            <w:r w:rsidRPr="00624162">
              <w:rPr>
                <w:rFonts w:ascii="GHEA Mariam" w:hAnsi="GHEA Mariam"/>
                <w:kern w:val="32"/>
                <w:sz w:val="22"/>
                <w:szCs w:val="22"/>
              </w:rPr>
              <w:t>The balance of the plant and other equipment</w:t>
            </w:r>
          </w:p>
        </w:tc>
        <w:tc>
          <w:tcPr>
            <w:tcW w:w="5175" w:type="dxa"/>
          </w:tcPr>
          <w:p w:rsidR="00FD3794" w:rsidRPr="00624162" w:rsidRDefault="009F360B" w:rsidP="00EB6EEC">
            <w:pPr>
              <w:widowControl w:val="0"/>
              <w:adjustRightInd/>
              <w:ind w:left="1047" w:hanging="252"/>
              <w:rPr>
                <w:rFonts w:ascii="GHEA Mariam" w:hAnsi="GHEA Mariam"/>
                <w:kern w:val="32"/>
                <w:sz w:val="22"/>
                <w:szCs w:val="22"/>
                <w:lang w:val="hy-AM"/>
              </w:rPr>
            </w:pPr>
            <w:r w:rsidRPr="00624162">
              <w:rPr>
                <w:rFonts w:ascii="GHEA Mariam" w:hAnsi="GHEA Mariam"/>
                <w:kern w:val="32"/>
                <w:sz w:val="22"/>
                <w:szCs w:val="22"/>
              </w:rPr>
              <w:t xml:space="preserve">d) </w:t>
            </w:r>
            <w:r w:rsidRPr="00624162">
              <w:rPr>
                <w:rFonts w:ascii="GHEA Mariam" w:hAnsi="GHEA Mariam"/>
                <w:kern w:val="32"/>
                <w:sz w:val="22"/>
                <w:szCs w:val="22"/>
                <w:lang w:val="ru-RU"/>
              </w:rPr>
              <w:t>Կայանի</w:t>
            </w:r>
            <w:r w:rsidRPr="00624162">
              <w:rPr>
                <w:rFonts w:ascii="GHEA Mariam" w:hAnsi="GHEA Mariam"/>
                <w:kern w:val="32"/>
                <w:sz w:val="22"/>
                <w:szCs w:val="22"/>
              </w:rPr>
              <w:t xml:space="preserve"> </w:t>
            </w:r>
            <w:r w:rsidRPr="00624162">
              <w:rPr>
                <w:rFonts w:ascii="GHEA Mariam" w:hAnsi="GHEA Mariam"/>
                <w:kern w:val="32"/>
                <w:sz w:val="22"/>
                <w:szCs w:val="22"/>
                <w:lang w:val="ru-RU"/>
              </w:rPr>
              <w:t>ընդհանուր</w:t>
            </w:r>
            <w:r w:rsidRPr="00624162">
              <w:rPr>
                <w:rFonts w:ascii="GHEA Mariam" w:hAnsi="GHEA Mariam"/>
                <w:kern w:val="32"/>
                <w:sz w:val="22"/>
                <w:szCs w:val="22"/>
              </w:rPr>
              <w:t xml:space="preserve"> </w:t>
            </w:r>
            <w:r w:rsidRPr="00624162">
              <w:rPr>
                <w:rFonts w:ascii="GHEA Mariam" w:hAnsi="GHEA Mariam"/>
                <w:kern w:val="32"/>
                <w:sz w:val="22"/>
                <w:szCs w:val="22"/>
                <w:lang w:val="ru-RU"/>
              </w:rPr>
              <w:t>համակարգերի</w:t>
            </w:r>
            <w:r w:rsidRPr="00624162">
              <w:rPr>
                <w:rFonts w:ascii="GHEA Mariam" w:hAnsi="GHEA Mariam"/>
                <w:kern w:val="32"/>
                <w:sz w:val="22"/>
                <w:szCs w:val="22"/>
              </w:rPr>
              <w:t xml:space="preserve"> </w:t>
            </w:r>
            <w:r w:rsidRPr="00624162">
              <w:rPr>
                <w:rFonts w:ascii="GHEA Mariam" w:hAnsi="GHEA Mariam"/>
                <w:kern w:val="32"/>
                <w:sz w:val="22"/>
                <w:szCs w:val="22"/>
                <w:lang w:val="ru-RU"/>
              </w:rPr>
              <w:t>և</w:t>
            </w:r>
            <w:r w:rsidRPr="00624162">
              <w:rPr>
                <w:rFonts w:ascii="GHEA Mariam" w:hAnsi="GHEA Mariam"/>
                <w:kern w:val="32"/>
                <w:sz w:val="22"/>
                <w:szCs w:val="22"/>
              </w:rPr>
              <w:t xml:space="preserve"> </w:t>
            </w:r>
            <w:r w:rsidRPr="00624162">
              <w:rPr>
                <w:rFonts w:ascii="GHEA Mariam" w:hAnsi="GHEA Mariam"/>
                <w:kern w:val="32"/>
                <w:sz w:val="22"/>
                <w:szCs w:val="22"/>
                <w:lang w:val="ru-RU"/>
              </w:rPr>
              <w:t>այլ</w:t>
            </w:r>
            <w:r w:rsidRPr="00624162">
              <w:rPr>
                <w:rFonts w:ascii="GHEA Mariam" w:hAnsi="GHEA Mariam"/>
                <w:kern w:val="32"/>
                <w:sz w:val="22"/>
                <w:szCs w:val="22"/>
              </w:rPr>
              <w:t xml:space="preserve"> </w:t>
            </w:r>
            <w:r w:rsidRPr="00624162">
              <w:rPr>
                <w:rFonts w:ascii="GHEA Mariam" w:hAnsi="GHEA Mariam"/>
                <w:kern w:val="32"/>
                <w:sz w:val="22"/>
                <w:szCs w:val="22"/>
                <w:lang w:val="ru-RU"/>
              </w:rPr>
              <w:t>սարքավորումների</w:t>
            </w:r>
            <w:r w:rsidRPr="00624162">
              <w:rPr>
                <w:rFonts w:ascii="GHEA Mariam" w:hAnsi="GHEA Mariam"/>
                <w:kern w:val="32"/>
                <w:sz w:val="22"/>
                <w:szCs w:val="22"/>
                <w:lang w:val="hy-AM"/>
              </w:rPr>
              <w:t xml:space="preserve"> համար։</w:t>
            </w:r>
          </w:p>
        </w:tc>
      </w:tr>
      <w:tr w:rsidR="00FD3794" w:rsidRPr="00550994" w:rsidTr="00B85FDA">
        <w:trPr>
          <w:gridAfter w:val="1"/>
          <w:wAfter w:w="902" w:type="dxa"/>
        </w:trPr>
        <w:tc>
          <w:tcPr>
            <w:tcW w:w="4068"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lang w:val="hy-AM"/>
              </w:rPr>
            </w:pPr>
            <w:r w:rsidRPr="00624162">
              <w:rPr>
                <w:rFonts w:ascii="GHEA Mariam" w:hAnsi="GHEA Mariam"/>
                <w:kern w:val="32"/>
                <w:sz w:val="22"/>
                <w:szCs w:val="22"/>
              </w:rPr>
              <w:t>Start up and testing of the equipment/systems relevant to the power plant</w:t>
            </w:r>
          </w:p>
        </w:tc>
        <w:tc>
          <w:tcPr>
            <w:tcW w:w="5175"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lang w:val="hy-AM"/>
              </w:rPr>
            </w:pPr>
            <w:r w:rsidRPr="00624162">
              <w:rPr>
                <w:rFonts w:ascii="GHEA Mariam" w:hAnsi="GHEA Mariam"/>
                <w:kern w:val="32"/>
                <w:sz w:val="22"/>
                <w:szCs w:val="22"/>
                <w:lang w:val="hy-AM"/>
              </w:rPr>
              <w:t>Էլեկտրակայանին վերաբերող սարքավորումների/համակարգերի թողարկում և փորձարկում</w:t>
            </w:r>
          </w:p>
        </w:tc>
      </w:tr>
      <w:tr w:rsidR="00FD3794" w:rsidRPr="00550994" w:rsidTr="00B85FDA">
        <w:trPr>
          <w:gridAfter w:val="1"/>
          <w:wAfter w:w="902" w:type="dxa"/>
        </w:trPr>
        <w:tc>
          <w:tcPr>
            <w:tcW w:w="4068"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lang w:val="hy-AM"/>
              </w:rPr>
            </w:pPr>
            <w:r w:rsidRPr="00624162">
              <w:rPr>
                <w:rFonts w:ascii="GHEA Mariam" w:hAnsi="GHEA Mariam"/>
                <w:kern w:val="32"/>
                <w:sz w:val="22"/>
                <w:szCs w:val="22"/>
              </w:rPr>
              <w:t>Preparing the English and Armenian versions of the documents (technical instructions, diagrams, etc.) necessary for operation and maintenance of the power plant</w:t>
            </w:r>
          </w:p>
        </w:tc>
        <w:tc>
          <w:tcPr>
            <w:tcW w:w="5175"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lang w:val="hy-AM"/>
              </w:rPr>
            </w:pPr>
            <w:r w:rsidRPr="00624162">
              <w:rPr>
                <w:rFonts w:ascii="GHEA Mariam" w:hAnsi="GHEA Mariam"/>
                <w:kern w:val="32"/>
                <w:sz w:val="22"/>
                <w:szCs w:val="22"/>
                <w:lang w:val="hy-AM"/>
              </w:rPr>
              <w:t>Էլեկտրակայանի շահագործման և տեխսպասարկման համար անհրաժեշտ Փաստաթղթերի (տեխնիկական հրահանգներ ու դիագրամներ) հայերեն ու անգլերեն լեզուներով նախապատրաստում։</w:t>
            </w:r>
          </w:p>
        </w:tc>
      </w:tr>
      <w:tr w:rsidR="00FD3794" w:rsidRPr="00624162" w:rsidTr="00B85FDA">
        <w:trPr>
          <w:gridAfter w:val="1"/>
          <w:wAfter w:w="902" w:type="dxa"/>
        </w:trPr>
        <w:tc>
          <w:tcPr>
            <w:tcW w:w="4068" w:type="dxa"/>
          </w:tcPr>
          <w:p w:rsidR="00FD3794" w:rsidRPr="00624162" w:rsidRDefault="009F360B" w:rsidP="00EB6EEC">
            <w:pPr>
              <w:adjustRightInd/>
              <w:spacing w:line="320" w:lineRule="atLeast"/>
              <w:jc w:val="both"/>
              <w:rPr>
                <w:rFonts w:ascii="GHEA Mariam" w:hAnsi="GHEA Mariam"/>
                <w:kern w:val="32"/>
                <w:sz w:val="22"/>
                <w:szCs w:val="22"/>
              </w:rPr>
            </w:pPr>
            <w:r w:rsidRPr="00624162">
              <w:rPr>
                <w:rFonts w:ascii="GHEA Mariam" w:hAnsi="GHEA Mariam"/>
                <w:b/>
                <w:kern w:val="32"/>
                <w:sz w:val="22"/>
                <w:szCs w:val="22"/>
              </w:rPr>
              <w:t>Task 4.</w:t>
            </w:r>
            <w:r w:rsidRPr="00624162">
              <w:rPr>
                <w:rFonts w:ascii="GHEA Mariam" w:hAnsi="GHEA Mariam"/>
                <w:kern w:val="32"/>
                <w:sz w:val="22"/>
                <w:szCs w:val="22"/>
              </w:rPr>
              <w:t xml:space="preserve"> </w:t>
            </w:r>
            <w:r w:rsidRPr="00624162">
              <w:rPr>
                <w:rFonts w:ascii="GHEA Mariam" w:hAnsi="GHEA Mariam"/>
                <w:b/>
                <w:kern w:val="32"/>
                <w:sz w:val="22"/>
                <w:szCs w:val="22"/>
              </w:rPr>
              <w:t>Interconnections to Gas, Water and Electrical Grid</w:t>
            </w:r>
          </w:p>
        </w:tc>
        <w:tc>
          <w:tcPr>
            <w:tcW w:w="5175" w:type="dxa"/>
          </w:tcPr>
          <w:p w:rsidR="00FD3794" w:rsidRPr="00624162" w:rsidRDefault="009F360B" w:rsidP="00EB6EEC">
            <w:pPr>
              <w:adjustRightInd/>
              <w:spacing w:line="320" w:lineRule="atLeast"/>
              <w:jc w:val="both"/>
              <w:rPr>
                <w:rFonts w:ascii="GHEA Mariam" w:hAnsi="GHEA Mariam"/>
                <w:kern w:val="32"/>
                <w:sz w:val="22"/>
                <w:szCs w:val="22"/>
                <w:lang w:val="hy-AM"/>
              </w:rPr>
            </w:pPr>
            <w:r w:rsidRPr="00624162">
              <w:rPr>
                <w:rFonts w:ascii="GHEA Mariam" w:hAnsi="GHEA Mariam"/>
                <w:b/>
                <w:kern w:val="32"/>
                <w:sz w:val="22"/>
                <w:szCs w:val="22"/>
                <w:lang w:val="hy-AM"/>
              </w:rPr>
              <w:t>Առաջադրանք 4. Փոխմիացումներ գազի, ջրի և էլեկտրական ցանցերին</w:t>
            </w:r>
          </w:p>
        </w:tc>
      </w:tr>
      <w:tr w:rsidR="00FD3794" w:rsidRPr="00624162" w:rsidTr="00B85FDA">
        <w:trPr>
          <w:gridAfter w:val="1"/>
          <w:wAfter w:w="902" w:type="dxa"/>
        </w:trPr>
        <w:tc>
          <w:tcPr>
            <w:tcW w:w="4068" w:type="dxa"/>
          </w:tcPr>
          <w:p w:rsidR="00FD3794" w:rsidRPr="00624162" w:rsidRDefault="009F360B" w:rsidP="00EB6EEC">
            <w:pPr>
              <w:adjustRightInd/>
              <w:spacing w:line="320" w:lineRule="atLeast"/>
              <w:jc w:val="both"/>
              <w:rPr>
                <w:rFonts w:ascii="GHEA Mariam" w:hAnsi="GHEA Mariam"/>
                <w:kern w:val="32"/>
                <w:sz w:val="22"/>
                <w:szCs w:val="22"/>
              </w:rPr>
            </w:pPr>
            <w:r w:rsidRPr="00624162">
              <w:rPr>
                <w:rFonts w:ascii="GHEA Mariam" w:hAnsi="GHEA Mariam"/>
                <w:kern w:val="32"/>
                <w:sz w:val="22"/>
                <w:szCs w:val="22"/>
              </w:rPr>
              <w:t>The new power plant shall be connected with the facilities of the existing infrastructure provided below:</w:t>
            </w:r>
          </w:p>
        </w:tc>
        <w:tc>
          <w:tcPr>
            <w:tcW w:w="5175" w:type="dxa"/>
          </w:tcPr>
          <w:p w:rsidR="00FD3794" w:rsidRPr="00624162" w:rsidRDefault="009F360B" w:rsidP="00EB6EEC">
            <w:pPr>
              <w:adjustRightInd/>
              <w:spacing w:line="320" w:lineRule="atLeast"/>
              <w:jc w:val="both"/>
              <w:rPr>
                <w:rFonts w:ascii="GHEA Mariam" w:hAnsi="GHEA Mariam"/>
                <w:kern w:val="32"/>
                <w:sz w:val="22"/>
                <w:szCs w:val="22"/>
                <w:lang w:val="hy-AM"/>
              </w:rPr>
            </w:pPr>
            <w:r w:rsidRPr="00624162">
              <w:rPr>
                <w:rFonts w:ascii="GHEA Mariam" w:hAnsi="GHEA Mariam"/>
                <w:kern w:val="32"/>
                <w:sz w:val="22"/>
                <w:szCs w:val="22"/>
                <w:lang w:val="ru-RU"/>
              </w:rPr>
              <w:t>Նոր</w:t>
            </w:r>
            <w:r w:rsidRPr="00624162">
              <w:rPr>
                <w:rFonts w:ascii="GHEA Mariam" w:hAnsi="GHEA Mariam"/>
                <w:kern w:val="32"/>
                <w:sz w:val="22"/>
                <w:szCs w:val="22"/>
              </w:rPr>
              <w:t xml:space="preserve"> </w:t>
            </w:r>
            <w:r w:rsidRPr="00624162">
              <w:rPr>
                <w:rFonts w:ascii="GHEA Mariam" w:hAnsi="GHEA Mariam"/>
                <w:kern w:val="32"/>
                <w:sz w:val="22"/>
                <w:szCs w:val="22"/>
                <w:lang w:val="ru-RU"/>
              </w:rPr>
              <w:t>էլեկտրակայանը</w:t>
            </w:r>
            <w:r w:rsidRPr="00624162">
              <w:rPr>
                <w:rFonts w:ascii="GHEA Mariam" w:hAnsi="GHEA Mariam"/>
                <w:kern w:val="32"/>
                <w:sz w:val="22"/>
                <w:szCs w:val="22"/>
              </w:rPr>
              <w:t xml:space="preserve"> </w:t>
            </w:r>
            <w:r w:rsidRPr="00624162">
              <w:rPr>
                <w:rFonts w:ascii="GHEA Mariam" w:hAnsi="GHEA Mariam"/>
                <w:kern w:val="32"/>
                <w:sz w:val="22"/>
                <w:szCs w:val="22"/>
                <w:lang w:val="ru-RU"/>
              </w:rPr>
              <w:t>պետք</w:t>
            </w:r>
            <w:r w:rsidRPr="00624162">
              <w:rPr>
                <w:rFonts w:ascii="GHEA Mariam" w:hAnsi="GHEA Mariam"/>
                <w:kern w:val="32"/>
                <w:sz w:val="22"/>
                <w:szCs w:val="22"/>
              </w:rPr>
              <w:t xml:space="preserve"> </w:t>
            </w:r>
            <w:r w:rsidRPr="00624162">
              <w:rPr>
                <w:rFonts w:ascii="GHEA Mariam" w:hAnsi="GHEA Mariam"/>
                <w:kern w:val="32"/>
                <w:sz w:val="22"/>
                <w:szCs w:val="22"/>
                <w:lang w:val="ru-RU"/>
              </w:rPr>
              <w:t>է</w:t>
            </w:r>
            <w:r w:rsidRPr="00624162">
              <w:rPr>
                <w:rFonts w:ascii="GHEA Mariam" w:hAnsi="GHEA Mariam"/>
                <w:kern w:val="32"/>
                <w:sz w:val="22"/>
                <w:szCs w:val="22"/>
              </w:rPr>
              <w:t xml:space="preserve"> </w:t>
            </w:r>
            <w:r w:rsidRPr="00624162">
              <w:rPr>
                <w:rFonts w:ascii="GHEA Mariam" w:hAnsi="GHEA Mariam"/>
                <w:kern w:val="32"/>
                <w:sz w:val="22"/>
                <w:szCs w:val="22"/>
                <w:lang w:val="ru-RU"/>
              </w:rPr>
              <w:t>միացվի</w:t>
            </w:r>
            <w:r w:rsidRPr="00624162">
              <w:rPr>
                <w:rFonts w:ascii="GHEA Mariam" w:hAnsi="GHEA Mariam"/>
                <w:kern w:val="32"/>
                <w:sz w:val="22"/>
                <w:szCs w:val="22"/>
              </w:rPr>
              <w:t xml:space="preserve"> </w:t>
            </w:r>
            <w:r w:rsidRPr="00624162">
              <w:rPr>
                <w:rFonts w:ascii="GHEA Mariam" w:hAnsi="GHEA Mariam"/>
                <w:kern w:val="32"/>
                <w:sz w:val="22"/>
                <w:szCs w:val="22"/>
                <w:lang w:val="ru-RU"/>
              </w:rPr>
              <w:t>ստորև</w:t>
            </w:r>
            <w:r w:rsidRPr="00624162">
              <w:rPr>
                <w:rFonts w:ascii="GHEA Mariam" w:hAnsi="GHEA Mariam"/>
                <w:kern w:val="32"/>
                <w:sz w:val="22"/>
                <w:szCs w:val="22"/>
              </w:rPr>
              <w:t xml:space="preserve"> </w:t>
            </w:r>
            <w:r w:rsidRPr="00624162">
              <w:rPr>
                <w:rFonts w:ascii="GHEA Mariam" w:hAnsi="GHEA Mariam"/>
                <w:kern w:val="32"/>
                <w:sz w:val="22"/>
                <w:szCs w:val="22"/>
                <w:lang w:val="ru-RU"/>
              </w:rPr>
              <w:t>նշված</w:t>
            </w:r>
            <w:r w:rsidRPr="00624162">
              <w:rPr>
                <w:rFonts w:ascii="GHEA Mariam" w:hAnsi="GHEA Mariam"/>
                <w:kern w:val="32"/>
                <w:sz w:val="22"/>
                <w:szCs w:val="22"/>
              </w:rPr>
              <w:t xml:space="preserve"> </w:t>
            </w:r>
            <w:r w:rsidRPr="00624162">
              <w:rPr>
                <w:rFonts w:ascii="GHEA Mariam" w:hAnsi="GHEA Mariam"/>
                <w:kern w:val="32"/>
                <w:sz w:val="22"/>
                <w:szCs w:val="22"/>
                <w:lang w:val="ru-RU"/>
              </w:rPr>
              <w:t>առկա</w:t>
            </w:r>
            <w:r w:rsidRPr="00624162">
              <w:rPr>
                <w:rFonts w:ascii="GHEA Mariam" w:hAnsi="GHEA Mariam"/>
                <w:kern w:val="32"/>
                <w:sz w:val="22"/>
                <w:szCs w:val="22"/>
              </w:rPr>
              <w:t xml:space="preserve"> </w:t>
            </w:r>
            <w:r w:rsidRPr="00624162">
              <w:rPr>
                <w:rFonts w:ascii="GHEA Mariam" w:hAnsi="GHEA Mariam"/>
                <w:kern w:val="32"/>
                <w:sz w:val="22"/>
                <w:szCs w:val="22"/>
                <w:lang w:val="ru-RU"/>
              </w:rPr>
              <w:t>ենթակառուցվածքների</w:t>
            </w:r>
            <w:r w:rsidRPr="00624162">
              <w:rPr>
                <w:rFonts w:ascii="GHEA Mariam" w:hAnsi="GHEA Mariam"/>
                <w:kern w:val="32"/>
                <w:sz w:val="22"/>
                <w:szCs w:val="22"/>
              </w:rPr>
              <w:t xml:space="preserve"> </w:t>
            </w:r>
            <w:r w:rsidRPr="00624162">
              <w:rPr>
                <w:rFonts w:ascii="GHEA Mariam" w:hAnsi="GHEA Mariam"/>
                <w:kern w:val="32"/>
                <w:sz w:val="22"/>
                <w:szCs w:val="22"/>
                <w:lang w:val="ru-RU"/>
              </w:rPr>
              <w:t>հետ</w:t>
            </w:r>
            <w:r w:rsidRPr="00624162">
              <w:rPr>
                <w:rFonts w:ascii="GHEA Mariam" w:hAnsi="GHEA Mariam"/>
                <w:kern w:val="32"/>
                <w:sz w:val="22"/>
                <w:szCs w:val="22"/>
                <w:lang w:val="hy-AM"/>
              </w:rPr>
              <w:t>՝</w:t>
            </w:r>
          </w:p>
        </w:tc>
      </w:tr>
      <w:tr w:rsidR="00FD3794" w:rsidRPr="00624162" w:rsidTr="00B85FDA">
        <w:trPr>
          <w:gridAfter w:val="1"/>
          <w:wAfter w:w="902" w:type="dxa"/>
        </w:trPr>
        <w:tc>
          <w:tcPr>
            <w:tcW w:w="4068"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220kV substation (switch gear) by overhead power transmission line, approx.                          600m</w:t>
            </w:r>
          </w:p>
        </w:tc>
        <w:tc>
          <w:tcPr>
            <w:tcW w:w="5175"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220կՎ ենթակայան (բաշխիչ սարքվածք) էլեկտրահաղորդման օդային գծով, մոտ         600 մ</w:t>
            </w:r>
          </w:p>
        </w:tc>
      </w:tr>
      <w:tr w:rsidR="00FD3794" w:rsidRPr="00624162" w:rsidTr="00B85FDA">
        <w:trPr>
          <w:gridAfter w:val="1"/>
          <w:wAfter w:w="902" w:type="dxa"/>
        </w:trPr>
        <w:tc>
          <w:tcPr>
            <w:tcW w:w="4068"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 xml:space="preserve">Natural gas supply pipeline system, approximately </w:t>
            </w:r>
            <w:r w:rsidRPr="00624162">
              <w:rPr>
                <w:rFonts w:ascii="GHEA Mariam" w:hAnsi="GHEA Mariam"/>
                <w:kern w:val="32"/>
                <w:sz w:val="22"/>
                <w:szCs w:val="22"/>
              </w:rPr>
              <w:tab/>
              <w:t>1000m</w:t>
            </w:r>
          </w:p>
        </w:tc>
        <w:tc>
          <w:tcPr>
            <w:tcW w:w="5175"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Բնական գազի մատակարարման խողովա</w:t>
            </w:r>
            <w:r w:rsidRPr="00624162">
              <w:rPr>
                <w:rFonts w:ascii="GHEA Mariam" w:hAnsi="GHEA Mariam"/>
                <w:kern w:val="32"/>
                <w:sz w:val="22"/>
                <w:szCs w:val="22"/>
                <w:lang w:val="ru-RU"/>
              </w:rPr>
              <w:t>կա</w:t>
            </w:r>
            <w:r w:rsidRPr="00624162">
              <w:rPr>
                <w:rFonts w:ascii="GHEA Mariam" w:hAnsi="GHEA Mariam"/>
                <w:kern w:val="32"/>
                <w:sz w:val="22"/>
                <w:szCs w:val="22"/>
              </w:rPr>
              <w:t>տար համակարգ, մոտ</w:t>
            </w:r>
            <w:r w:rsidRPr="00624162">
              <w:rPr>
                <w:rFonts w:ascii="GHEA Mariam" w:hAnsi="GHEA Mariam"/>
                <w:kern w:val="32"/>
                <w:sz w:val="22"/>
                <w:szCs w:val="22"/>
                <w:lang w:val="hy-AM"/>
              </w:rPr>
              <w:t xml:space="preserve">ավորապես </w:t>
            </w:r>
            <w:r w:rsidRPr="00624162">
              <w:rPr>
                <w:rFonts w:ascii="GHEA Mariam" w:hAnsi="GHEA Mariam"/>
                <w:kern w:val="32"/>
                <w:sz w:val="22"/>
                <w:szCs w:val="22"/>
              </w:rPr>
              <w:t>1000 մ</w:t>
            </w:r>
          </w:p>
        </w:tc>
      </w:tr>
      <w:tr w:rsidR="00FD3794" w:rsidRPr="00624162" w:rsidTr="00B85FDA">
        <w:trPr>
          <w:gridAfter w:val="1"/>
          <w:wAfter w:w="902" w:type="dxa"/>
        </w:trPr>
        <w:tc>
          <w:tcPr>
            <w:tcW w:w="4068"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City water system (make-up water), approximately</w:t>
            </w:r>
            <w:r w:rsidRPr="00624162">
              <w:rPr>
                <w:rFonts w:ascii="GHEA Mariam" w:hAnsi="GHEA Mariam"/>
                <w:kern w:val="32"/>
                <w:sz w:val="22"/>
                <w:szCs w:val="22"/>
                <w:lang w:val="hy-AM"/>
              </w:rPr>
              <w:t xml:space="preserve"> </w:t>
            </w:r>
            <w:r w:rsidRPr="00624162">
              <w:rPr>
                <w:rFonts w:ascii="GHEA Mariam" w:hAnsi="GHEA Mariam"/>
                <w:kern w:val="32"/>
                <w:sz w:val="22"/>
                <w:szCs w:val="22"/>
              </w:rPr>
              <w:t>2000m</w:t>
            </w:r>
          </w:p>
        </w:tc>
        <w:tc>
          <w:tcPr>
            <w:tcW w:w="5175"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Քաղաքային ջրի համակարգ (լրասնուցման ջուր),</w:t>
            </w:r>
            <w:r w:rsidRPr="00624162">
              <w:rPr>
                <w:rFonts w:ascii="GHEA Mariam" w:hAnsi="GHEA Mariam"/>
                <w:kern w:val="32"/>
                <w:sz w:val="22"/>
                <w:szCs w:val="22"/>
                <w:lang w:val="hy-AM"/>
              </w:rPr>
              <w:t xml:space="preserve"> </w:t>
            </w:r>
            <w:r w:rsidRPr="00624162">
              <w:rPr>
                <w:rFonts w:ascii="GHEA Mariam" w:hAnsi="GHEA Mariam"/>
                <w:kern w:val="32"/>
                <w:sz w:val="22"/>
                <w:szCs w:val="22"/>
              </w:rPr>
              <w:t>մոտ</w:t>
            </w:r>
            <w:r w:rsidRPr="00624162">
              <w:rPr>
                <w:rFonts w:ascii="GHEA Mariam" w:hAnsi="GHEA Mariam"/>
                <w:kern w:val="32"/>
                <w:sz w:val="22"/>
                <w:szCs w:val="22"/>
                <w:lang w:val="hy-AM"/>
              </w:rPr>
              <w:t>ավորապես</w:t>
            </w:r>
            <w:r w:rsidRPr="00624162">
              <w:rPr>
                <w:rFonts w:ascii="GHEA Mariam" w:hAnsi="GHEA Mariam"/>
                <w:kern w:val="32"/>
                <w:sz w:val="22"/>
                <w:szCs w:val="22"/>
              </w:rPr>
              <w:t xml:space="preserve">                                                  2000մ</w:t>
            </w:r>
          </w:p>
        </w:tc>
      </w:tr>
      <w:tr w:rsidR="00FD3794" w:rsidRPr="00624162" w:rsidTr="00B85FDA">
        <w:trPr>
          <w:gridAfter w:val="1"/>
          <w:wAfter w:w="902" w:type="dxa"/>
        </w:trPr>
        <w:tc>
          <w:tcPr>
            <w:tcW w:w="4068"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t xml:space="preserve">Water sewerage and discharge </w:t>
            </w:r>
            <w:r w:rsidRPr="00624162">
              <w:rPr>
                <w:rFonts w:ascii="GHEA Mariam" w:hAnsi="GHEA Mariam"/>
                <w:kern w:val="32"/>
                <w:sz w:val="22"/>
                <w:szCs w:val="22"/>
              </w:rPr>
              <w:lastRenderedPageBreak/>
              <w:t>system, approximately 550m</w:t>
            </w:r>
          </w:p>
        </w:tc>
        <w:tc>
          <w:tcPr>
            <w:tcW w:w="5175" w:type="dxa"/>
          </w:tcPr>
          <w:p w:rsidR="00FD3794" w:rsidRPr="00624162" w:rsidRDefault="009F360B" w:rsidP="00EB6EEC">
            <w:pPr>
              <w:numPr>
                <w:ilvl w:val="0"/>
                <w:numId w:val="65"/>
              </w:numPr>
              <w:tabs>
                <w:tab w:val="clear" w:pos="780"/>
              </w:tabs>
              <w:adjustRightInd/>
              <w:spacing w:after="0" w:line="320" w:lineRule="atLeast"/>
              <w:jc w:val="both"/>
              <w:rPr>
                <w:rFonts w:ascii="GHEA Mariam" w:hAnsi="GHEA Mariam"/>
                <w:kern w:val="32"/>
                <w:sz w:val="22"/>
                <w:szCs w:val="22"/>
              </w:rPr>
            </w:pPr>
            <w:r w:rsidRPr="00624162">
              <w:rPr>
                <w:rFonts w:ascii="GHEA Mariam" w:hAnsi="GHEA Mariam"/>
                <w:kern w:val="32"/>
                <w:sz w:val="22"/>
                <w:szCs w:val="22"/>
              </w:rPr>
              <w:lastRenderedPageBreak/>
              <w:t xml:space="preserve">Կոյուղաջրերի և դատարկման </w:t>
            </w:r>
            <w:r w:rsidRPr="00624162">
              <w:rPr>
                <w:rFonts w:ascii="GHEA Mariam" w:hAnsi="GHEA Mariam"/>
                <w:kern w:val="32"/>
                <w:sz w:val="22"/>
                <w:szCs w:val="22"/>
              </w:rPr>
              <w:lastRenderedPageBreak/>
              <w:t>համակարգ մոտ 550մ</w:t>
            </w:r>
          </w:p>
        </w:tc>
      </w:tr>
      <w:tr w:rsidR="00FD3794" w:rsidRPr="00550994" w:rsidTr="00B85FDA">
        <w:trPr>
          <w:gridAfter w:val="1"/>
          <w:wAfter w:w="902" w:type="dxa"/>
          <w:trHeight w:val="3371"/>
        </w:trPr>
        <w:tc>
          <w:tcPr>
            <w:tcW w:w="4068" w:type="dxa"/>
          </w:tcPr>
          <w:p w:rsidR="00FD3794" w:rsidRPr="00624162" w:rsidRDefault="009F360B" w:rsidP="00EB6EEC">
            <w:pPr>
              <w:adjustRightInd/>
              <w:spacing w:line="320" w:lineRule="atLeast"/>
              <w:jc w:val="both"/>
              <w:rPr>
                <w:rFonts w:ascii="GHEA Mariam" w:hAnsi="GHEA Mariam"/>
                <w:kern w:val="32"/>
                <w:sz w:val="22"/>
                <w:szCs w:val="22"/>
                <w:lang w:val="hy-AM"/>
              </w:rPr>
            </w:pPr>
            <w:r w:rsidRPr="00624162">
              <w:rPr>
                <w:rFonts w:ascii="GHEA Mariam" w:hAnsi="GHEA Mariam"/>
                <w:kern w:val="32"/>
                <w:sz w:val="22"/>
                <w:szCs w:val="22"/>
              </w:rPr>
              <w:lastRenderedPageBreak/>
              <w:t>Note: all above mentioned items are currently not included in the Contractor’s scope of work. Meeting between the Parties to properly define details. The Client will ensure the works on switching off the existing power station at the stage of interconnection and proper coordination with the grid operator.</w:t>
            </w:r>
          </w:p>
        </w:tc>
        <w:tc>
          <w:tcPr>
            <w:tcW w:w="5175" w:type="dxa"/>
          </w:tcPr>
          <w:p w:rsidR="00FD3794" w:rsidRPr="00624162" w:rsidRDefault="009F360B" w:rsidP="00EB6EEC">
            <w:pPr>
              <w:adjustRightInd/>
              <w:spacing w:line="320" w:lineRule="atLeast"/>
              <w:jc w:val="both"/>
              <w:rPr>
                <w:rFonts w:ascii="GHEA Mariam" w:hAnsi="GHEA Mariam"/>
                <w:kern w:val="32"/>
                <w:sz w:val="22"/>
                <w:szCs w:val="22"/>
                <w:lang w:val="hy-AM"/>
              </w:rPr>
            </w:pPr>
            <w:r w:rsidRPr="00624162">
              <w:rPr>
                <w:rFonts w:ascii="GHEA Mariam" w:hAnsi="GHEA Mariam"/>
                <w:kern w:val="32"/>
                <w:sz w:val="22"/>
                <w:szCs w:val="22"/>
                <w:lang w:val="hy-AM"/>
              </w:rPr>
              <w:t>Նշում՝ Վերոնշյալ բոլոր կետերը ներկայումս ներառված չեն Կապալառուի աշխատանքների ծավալի մեջ: Կողմերի միջև տեղի կունենա հանդիպում մանրամասները պատշաճ կերպով որոշելու համար: Պատվիրատուն պետք է ապահովի գործող էլեկտրակայանի անջատումը փոխմիացման և ցանցի օպերատորի հետ պատշաճ համակարգման փուլում:</w:t>
            </w:r>
          </w:p>
        </w:tc>
      </w:tr>
    </w:tbl>
    <w:p w:rsidR="00100896" w:rsidRPr="00624162" w:rsidRDefault="00100896" w:rsidP="00EB6EEC">
      <w:pPr>
        <w:widowControl w:val="0"/>
        <w:autoSpaceDE w:val="0"/>
        <w:autoSpaceDN w:val="0"/>
        <w:spacing w:after="0" w:line="240" w:lineRule="auto"/>
        <w:rPr>
          <w:rFonts w:ascii="GHEA Mariam" w:hAnsi="GHEA Mariam"/>
          <w:b/>
          <w:kern w:val="32"/>
          <w:sz w:val="22"/>
          <w:szCs w:val="22"/>
          <w:lang w:val="hy-AM"/>
        </w:rPr>
      </w:pPr>
    </w:p>
    <w:p w:rsidR="00100896" w:rsidRPr="00624162" w:rsidRDefault="00100896" w:rsidP="00100896">
      <w:pPr>
        <w:pStyle w:val="Schedule1"/>
        <w:rPr>
          <w:rFonts w:ascii="GHEA Mariam" w:hAnsi="GHEA Mariam"/>
          <w:sz w:val="22"/>
          <w:szCs w:val="22"/>
          <w:lang w:val="hy-AM"/>
        </w:rPr>
      </w:pPr>
      <w:r w:rsidRPr="00624162">
        <w:rPr>
          <w:rFonts w:ascii="GHEA Mariam" w:hAnsi="GHEA Mariam"/>
          <w:b w:val="0"/>
          <w:kern w:val="32"/>
          <w:sz w:val="22"/>
          <w:szCs w:val="22"/>
          <w:lang w:val="hy-AM"/>
        </w:rPr>
        <w:br w:type="page"/>
      </w:r>
      <w:r w:rsidRPr="00624162">
        <w:rPr>
          <w:rFonts w:ascii="GHEA Mariam" w:hAnsi="GHEA Mariam"/>
          <w:sz w:val="22"/>
          <w:szCs w:val="22"/>
          <w:lang w:val="hy-AM"/>
        </w:rPr>
        <w:lastRenderedPageBreak/>
        <w:t>APPENDIX 8</w:t>
      </w:r>
      <w:r w:rsidRPr="00624162">
        <w:rPr>
          <w:rFonts w:ascii="GHEA Mariam" w:hAnsi="GHEA Mariam"/>
          <w:sz w:val="22"/>
          <w:szCs w:val="22"/>
          <w:lang w:val="hy-AM"/>
        </w:rPr>
        <w:br/>
        <w:t>ՀԱՎԵԼՎԱԾ 8</w:t>
      </w:r>
    </w:p>
    <w:p w:rsidR="00100896" w:rsidRDefault="00006A32" w:rsidP="00100896">
      <w:pPr>
        <w:widowControl w:val="0"/>
        <w:autoSpaceDE w:val="0"/>
        <w:autoSpaceDN w:val="0"/>
        <w:spacing w:after="0" w:line="240" w:lineRule="auto"/>
        <w:jc w:val="center"/>
        <w:rPr>
          <w:rFonts w:ascii="GHEA Mariam" w:hAnsi="GHEA Mariam"/>
          <w:sz w:val="22"/>
          <w:szCs w:val="22"/>
          <w:lang w:val="en-US"/>
        </w:rPr>
      </w:pPr>
      <w:r w:rsidRPr="00624162">
        <w:rPr>
          <w:rFonts w:ascii="GHEA Mariam" w:hAnsi="GHEA Mariam"/>
          <w:sz w:val="22"/>
          <w:szCs w:val="22"/>
        </w:rPr>
        <w:fldChar w:fldCharType="begin"/>
      </w:r>
      <w:r w:rsidR="00100896" w:rsidRPr="00624162">
        <w:rPr>
          <w:rFonts w:ascii="GHEA Mariam" w:hAnsi="GHEA Mariam"/>
          <w:sz w:val="22"/>
          <w:szCs w:val="22"/>
          <w:lang w:val="hy-AM"/>
        </w:rPr>
        <w:instrText xml:space="preserve"> TC "</w:instrText>
      </w:r>
      <w:r w:rsidR="00100896" w:rsidRPr="00624162">
        <w:rPr>
          <w:rFonts w:ascii="GHEA Mariam" w:hAnsi="GHEA Mariam"/>
          <w:sz w:val="22"/>
          <w:szCs w:val="22"/>
          <w:lang w:val="hy-AM"/>
        </w:rPr>
        <w:tab/>
      </w:r>
      <w:bookmarkStart w:id="1419" w:name="_Toc477163741"/>
      <w:bookmarkStart w:id="1420" w:name="_Toc474753502"/>
      <w:bookmarkStart w:id="1421" w:name="_Toc478389702"/>
      <w:bookmarkStart w:id="1422" w:name="_Toc526339316"/>
      <w:bookmarkStart w:id="1423" w:name="_Toc528407066"/>
      <w:r w:rsidR="00100896" w:rsidRPr="00624162">
        <w:rPr>
          <w:rFonts w:ascii="GHEA Mariam" w:hAnsi="GHEA Mariam"/>
          <w:sz w:val="22"/>
          <w:szCs w:val="22"/>
          <w:lang w:val="hy-AM"/>
        </w:rPr>
        <w:instrText>APPENDIX 8</w:instrText>
      </w:r>
      <w:r w:rsidR="00100896" w:rsidRPr="00624162">
        <w:rPr>
          <w:rFonts w:ascii="GHEA Mariam" w:hAnsi="GHEA Mariam"/>
          <w:sz w:val="22"/>
          <w:szCs w:val="22"/>
          <w:lang w:val="hy-AM"/>
        </w:rPr>
        <w:tab/>
        <w:instrText>YTPP Letter No. 70</w:instrText>
      </w:r>
      <w:bookmarkEnd w:id="1419"/>
      <w:bookmarkEnd w:id="1420"/>
      <w:r w:rsidR="00100896" w:rsidRPr="00624162">
        <w:rPr>
          <w:rFonts w:ascii="GHEA Mariam" w:hAnsi="GHEA Mariam"/>
          <w:sz w:val="22"/>
          <w:szCs w:val="22"/>
          <w:lang w:val="hy-AM"/>
        </w:rPr>
        <w:instrText>4</w:instrText>
      </w:r>
      <w:bookmarkEnd w:id="1421"/>
      <w:bookmarkEnd w:id="1422"/>
      <w:bookmarkEnd w:id="1423"/>
      <w:r w:rsidR="00100896" w:rsidRPr="00624162">
        <w:rPr>
          <w:rFonts w:ascii="GHEA Mariam" w:hAnsi="GHEA Mariam"/>
          <w:sz w:val="22"/>
          <w:szCs w:val="22"/>
          <w:lang w:val="hy-AM"/>
        </w:rPr>
        <w:instrText xml:space="preserve"> </w:instrText>
      </w:r>
      <w:r w:rsidR="00100896" w:rsidRPr="00624162">
        <w:rPr>
          <w:rFonts w:ascii="GHEA Mariam" w:hAnsi="GHEA Mariam"/>
          <w:sz w:val="22"/>
          <w:szCs w:val="22"/>
          <w:lang w:val="hy-AM"/>
        </w:rPr>
        <w:tab/>
        <w:instrText xml:space="preserve">" \l1 </w:instrText>
      </w:r>
      <w:r w:rsidRPr="00624162">
        <w:rPr>
          <w:rFonts w:ascii="GHEA Mariam" w:hAnsi="GHEA Mariam"/>
          <w:sz w:val="22"/>
          <w:szCs w:val="22"/>
        </w:rPr>
        <w:fldChar w:fldCharType="end"/>
      </w:r>
      <w:r w:rsidR="00100896" w:rsidRPr="00624162">
        <w:rPr>
          <w:rFonts w:ascii="GHEA Mariam" w:hAnsi="GHEA Mariam"/>
          <w:sz w:val="22"/>
          <w:szCs w:val="22"/>
          <w:lang w:val="hy-AM"/>
        </w:rPr>
        <w:t xml:space="preserve">YTPP Letter No. 704 </w:t>
      </w:r>
      <w:r w:rsidR="00100896" w:rsidRPr="00624162">
        <w:rPr>
          <w:rFonts w:ascii="GHEA Mariam" w:hAnsi="GHEA Mariam"/>
          <w:sz w:val="22"/>
          <w:szCs w:val="22"/>
          <w:lang w:val="hy-AM"/>
        </w:rPr>
        <w:br/>
      </w:r>
      <w:r w:rsidRPr="00624162">
        <w:rPr>
          <w:rFonts w:ascii="GHEA Mariam" w:hAnsi="GHEA Mariam"/>
          <w:sz w:val="22"/>
          <w:szCs w:val="22"/>
        </w:rPr>
        <w:fldChar w:fldCharType="begin"/>
      </w:r>
      <w:r w:rsidR="00100896" w:rsidRPr="00624162">
        <w:rPr>
          <w:rFonts w:ascii="GHEA Mariam" w:hAnsi="GHEA Mariam"/>
          <w:sz w:val="22"/>
          <w:szCs w:val="22"/>
          <w:lang w:val="hy-AM"/>
        </w:rPr>
        <w:instrText xml:space="preserve"> TC "</w:instrText>
      </w:r>
      <w:r w:rsidR="00100896" w:rsidRPr="00624162">
        <w:rPr>
          <w:rFonts w:ascii="GHEA Mariam" w:hAnsi="GHEA Mariam"/>
          <w:sz w:val="22"/>
          <w:szCs w:val="22"/>
          <w:lang w:val="hy-AM"/>
        </w:rPr>
        <w:tab/>
      </w:r>
      <w:bookmarkStart w:id="1424" w:name="_Toc478389703"/>
      <w:bookmarkStart w:id="1425" w:name="_Toc526339317"/>
      <w:bookmarkStart w:id="1426" w:name="_Toc528407067"/>
      <w:r w:rsidR="00100896" w:rsidRPr="00624162">
        <w:rPr>
          <w:rFonts w:ascii="GHEA Mariam" w:hAnsi="GHEA Mariam"/>
          <w:sz w:val="22"/>
          <w:szCs w:val="22"/>
          <w:lang w:val="hy-AM"/>
        </w:rPr>
        <w:instrText>ՀԱՎԵԼՎԱԾ 8</w:instrText>
      </w:r>
      <w:r w:rsidR="00100896" w:rsidRPr="00624162">
        <w:rPr>
          <w:rFonts w:ascii="GHEA Mariam" w:hAnsi="GHEA Mariam"/>
          <w:sz w:val="22"/>
          <w:szCs w:val="22"/>
          <w:lang w:val="hy-AM"/>
        </w:rPr>
        <w:tab/>
        <w:instrText>ԵՋԷԿ-ի թիվ 704 գրությունը</w:instrText>
      </w:r>
      <w:bookmarkEnd w:id="1424"/>
      <w:bookmarkEnd w:id="1425"/>
      <w:bookmarkEnd w:id="1426"/>
      <w:r w:rsidR="00100896" w:rsidRPr="00624162">
        <w:rPr>
          <w:rFonts w:ascii="GHEA Mariam" w:hAnsi="GHEA Mariam"/>
          <w:sz w:val="22"/>
          <w:szCs w:val="22"/>
          <w:lang w:val="hy-AM"/>
        </w:rPr>
        <w:tab/>
        <w:instrText xml:space="preserve">" \l1 </w:instrText>
      </w:r>
      <w:r w:rsidRPr="00624162">
        <w:rPr>
          <w:rFonts w:ascii="GHEA Mariam" w:hAnsi="GHEA Mariam"/>
          <w:sz w:val="22"/>
          <w:szCs w:val="22"/>
        </w:rPr>
        <w:fldChar w:fldCharType="end"/>
      </w:r>
      <w:r w:rsidR="00100896" w:rsidRPr="00624162">
        <w:rPr>
          <w:rFonts w:ascii="GHEA Mariam" w:hAnsi="GHEA Mariam"/>
          <w:sz w:val="22"/>
          <w:szCs w:val="22"/>
          <w:lang w:val="hy-AM"/>
        </w:rPr>
        <w:t>ԵՋԷԿ-ի թիվ 704 գրություն</w:t>
      </w:r>
    </w:p>
    <w:p w:rsidR="00E02905" w:rsidRDefault="00E02905" w:rsidP="00100896">
      <w:pPr>
        <w:widowControl w:val="0"/>
        <w:autoSpaceDE w:val="0"/>
        <w:autoSpaceDN w:val="0"/>
        <w:spacing w:after="0" w:line="240" w:lineRule="auto"/>
        <w:jc w:val="center"/>
        <w:rPr>
          <w:rFonts w:ascii="GHEA Mariam" w:hAnsi="GHEA Mariam"/>
          <w:sz w:val="22"/>
          <w:szCs w:val="22"/>
          <w:lang w:val="en-US"/>
        </w:rPr>
      </w:pPr>
    </w:p>
    <w:p w:rsidR="00E02905" w:rsidRDefault="00E02905">
      <w:pPr>
        <w:adjustRightInd/>
        <w:spacing w:after="0" w:line="240" w:lineRule="auto"/>
        <w:rPr>
          <w:rFonts w:ascii="GHEA Mariam" w:hAnsi="GHEA Mariam"/>
          <w:sz w:val="22"/>
          <w:szCs w:val="22"/>
          <w:lang w:val="en-US"/>
        </w:rPr>
      </w:pPr>
      <w:r>
        <w:rPr>
          <w:rFonts w:ascii="GHEA Mariam" w:hAnsi="GHEA Mariam"/>
          <w:sz w:val="22"/>
          <w:szCs w:val="22"/>
          <w:lang w:val="en-US"/>
        </w:rPr>
        <w:br w:type="page"/>
      </w:r>
    </w:p>
    <w:p w:rsidR="00E02905" w:rsidRDefault="00E02905" w:rsidP="00100896">
      <w:pPr>
        <w:widowControl w:val="0"/>
        <w:autoSpaceDE w:val="0"/>
        <w:autoSpaceDN w:val="0"/>
        <w:spacing w:after="0" w:line="240" w:lineRule="auto"/>
        <w:jc w:val="center"/>
        <w:rPr>
          <w:rFonts w:ascii="GHEA Mariam" w:hAnsi="GHEA Mariam"/>
          <w:sz w:val="22"/>
          <w:szCs w:val="22"/>
          <w:lang w:val="en-US"/>
        </w:rPr>
      </w:pPr>
      <w:r>
        <w:rPr>
          <w:rFonts w:ascii="GHEA Mariam" w:hAnsi="GHEA Mariam"/>
          <w:noProof/>
          <w:sz w:val="22"/>
          <w:szCs w:val="22"/>
          <w:lang w:val="en-US"/>
        </w:rPr>
        <w:lastRenderedPageBreak/>
        <w:drawing>
          <wp:inline distT="0" distB="0" distL="0" distR="0">
            <wp:extent cx="5732780" cy="8112125"/>
            <wp:effectExtent l="0" t="0" r="127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av_8_ej_202-1.jpg"/>
                    <pic:cNvPicPr/>
                  </pic:nvPicPr>
                  <pic:blipFill>
                    <a:blip r:embed="rId55">
                      <a:extLst>
                        <a:ext uri="{28A0092B-C50C-407E-A947-70E740481C1C}">
                          <a14:useLocalDpi xmlns:a14="http://schemas.microsoft.com/office/drawing/2010/main" val="0"/>
                        </a:ext>
                      </a:extLst>
                    </a:blip>
                    <a:stretch>
                      <a:fillRect/>
                    </a:stretch>
                  </pic:blipFill>
                  <pic:spPr>
                    <a:xfrm>
                      <a:off x="0" y="0"/>
                      <a:ext cx="5732780" cy="8112125"/>
                    </a:xfrm>
                    <a:prstGeom prst="rect">
                      <a:avLst/>
                    </a:prstGeom>
                  </pic:spPr>
                </pic:pic>
              </a:graphicData>
            </a:graphic>
          </wp:inline>
        </w:drawing>
      </w:r>
    </w:p>
    <w:p w:rsidR="00E02905" w:rsidRDefault="00E02905" w:rsidP="00100896">
      <w:pPr>
        <w:widowControl w:val="0"/>
        <w:autoSpaceDE w:val="0"/>
        <w:autoSpaceDN w:val="0"/>
        <w:spacing w:after="0" w:line="240" w:lineRule="auto"/>
        <w:jc w:val="center"/>
        <w:rPr>
          <w:rFonts w:ascii="GHEA Mariam" w:hAnsi="GHEA Mariam"/>
          <w:sz w:val="22"/>
          <w:szCs w:val="22"/>
          <w:lang w:val="en-US"/>
        </w:rPr>
      </w:pPr>
    </w:p>
    <w:p w:rsidR="00E02905" w:rsidRPr="00E02905" w:rsidRDefault="00E02905" w:rsidP="00100896">
      <w:pPr>
        <w:widowControl w:val="0"/>
        <w:autoSpaceDE w:val="0"/>
        <w:autoSpaceDN w:val="0"/>
        <w:spacing w:after="0" w:line="240" w:lineRule="auto"/>
        <w:jc w:val="center"/>
        <w:rPr>
          <w:rFonts w:ascii="GHEA Mariam" w:hAnsi="GHEA Mariam"/>
          <w:b/>
          <w:kern w:val="32"/>
          <w:sz w:val="22"/>
          <w:szCs w:val="22"/>
          <w:lang w:val="en-US"/>
        </w:rPr>
        <w:sectPr w:rsidR="00E02905" w:rsidRPr="00E02905" w:rsidSect="0080253F">
          <w:headerReference w:type="default" r:id="rId56"/>
          <w:footerReference w:type="default" r:id="rId57"/>
          <w:pgSz w:w="11908" w:h="16833" w:code="9"/>
          <w:pgMar w:top="851" w:right="1440" w:bottom="851" w:left="1440" w:header="0" w:footer="0" w:gutter="0"/>
          <w:pgNumType w:start="195"/>
          <w:cols w:space="720"/>
          <w:noEndnote/>
          <w:docGrid w:linePitch="272"/>
        </w:sectPr>
      </w:pPr>
    </w:p>
    <w:p w:rsidR="001012A0" w:rsidRPr="00624162" w:rsidRDefault="001012A0" w:rsidP="001012A0">
      <w:pPr>
        <w:pStyle w:val="Schedule1"/>
        <w:rPr>
          <w:rFonts w:ascii="GHEA Mariam" w:hAnsi="GHEA Mariam"/>
          <w:sz w:val="22"/>
          <w:szCs w:val="22"/>
          <w:lang w:val="hy-AM"/>
        </w:rPr>
      </w:pPr>
      <w:r w:rsidRPr="00624162">
        <w:rPr>
          <w:rFonts w:ascii="GHEA Mariam" w:hAnsi="GHEA Mariam"/>
          <w:sz w:val="22"/>
          <w:szCs w:val="22"/>
          <w:lang w:val="hy-AM"/>
        </w:rPr>
        <w:lastRenderedPageBreak/>
        <w:t>APPENDIX 9</w:t>
      </w:r>
      <w:r w:rsidRPr="00624162">
        <w:rPr>
          <w:rFonts w:ascii="GHEA Mariam" w:hAnsi="GHEA Mariam"/>
          <w:sz w:val="22"/>
          <w:szCs w:val="22"/>
          <w:lang w:val="hy-AM"/>
        </w:rPr>
        <w:br/>
        <w:t>ՀԱՎԵԼՎԱԾ 9</w:t>
      </w:r>
    </w:p>
    <w:p w:rsidR="001012A0" w:rsidRPr="00624162" w:rsidRDefault="00006A32" w:rsidP="004D2409">
      <w:pPr>
        <w:widowControl w:val="0"/>
        <w:autoSpaceDE w:val="0"/>
        <w:autoSpaceDN w:val="0"/>
        <w:spacing w:after="0" w:line="240" w:lineRule="auto"/>
        <w:jc w:val="center"/>
        <w:rPr>
          <w:rFonts w:ascii="GHEA Mariam" w:hAnsi="GHEA Mariam"/>
          <w:sz w:val="22"/>
          <w:szCs w:val="22"/>
          <w:lang w:val="hy-AM"/>
        </w:rPr>
      </w:pPr>
      <w:r w:rsidRPr="00624162">
        <w:rPr>
          <w:rFonts w:ascii="GHEA Mariam" w:hAnsi="GHEA Mariam"/>
          <w:sz w:val="22"/>
          <w:szCs w:val="22"/>
        </w:rPr>
        <w:fldChar w:fldCharType="begin"/>
      </w:r>
      <w:r w:rsidR="001012A0" w:rsidRPr="00624162">
        <w:rPr>
          <w:rFonts w:ascii="GHEA Mariam" w:hAnsi="GHEA Mariam"/>
          <w:sz w:val="22"/>
          <w:szCs w:val="22"/>
          <w:lang w:val="hy-AM"/>
        </w:rPr>
        <w:instrText xml:space="preserve"> TC "</w:instrText>
      </w:r>
      <w:r w:rsidR="001012A0" w:rsidRPr="00624162">
        <w:rPr>
          <w:rFonts w:ascii="GHEA Mariam" w:hAnsi="GHEA Mariam"/>
          <w:sz w:val="22"/>
          <w:szCs w:val="22"/>
          <w:lang w:val="hy-AM"/>
        </w:rPr>
        <w:tab/>
      </w:r>
      <w:bookmarkStart w:id="1427" w:name="_Toc526339318"/>
      <w:bookmarkStart w:id="1428" w:name="_Toc528407068"/>
      <w:r w:rsidR="001012A0" w:rsidRPr="00624162">
        <w:rPr>
          <w:rFonts w:ascii="GHEA Mariam" w:hAnsi="GHEA Mariam"/>
          <w:sz w:val="22"/>
          <w:szCs w:val="22"/>
          <w:lang w:val="hy-AM"/>
        </w:rPr>
        <w:instrText xml:space="preserve">APPENDIX </w:instrText>
      </w:r>
      <w:r w:rsidR="00AF7B78" w:rsidRPr="00624162">
        <w:rPr>
          <w:rFonts w:ascii="GHEA Mariam" w:hAnsi="GHEA Mariam"/>
          <w:sz w:val="22"/>
          <w:szCs w:val="22"/>
          <w:lang w:val="hy-AM"/>
        </w:rPr>
        <w:instrText>9</w:instrText>
      </w:r>
      <w:r w:rsidR="001012A0" w:rsidRPr="00624162">
        <w:rPr>
          <w:rFonts w:ascii="GHEA Mariam" w:hAnsi="GHEA Mariam"/>
          <w:sz w:val="22"/>
          <w:szCs w:val="22"/>
          <w:lang w:val="hy-AM"/>
        </w:rPr>
        <w:tab/>
      </w:r>
      <w:r w:rsidR="001146B2" w:rsidRPr="00624162">
        <w:rPr>
          <w:rFonts w:ascii="GHEA Mariam" w:hAnsi="GHEA Mariam"/>
          <w:sz w:val="22"/>
          <w:szCs w:val="22"/>
          <w:lang w:val="hy-AM"/>
        </w:rPr>
        <w:instrText xml:space="preserve">Draft </w:instrText>
      </w:r>
      <w:r w:rsidR="00AF7B78" w:rsidRPr="00624162">
        <w:rPr>
          <w:rFonts w:ascii="GHEA Mariam" w:hAnsi="GHEA Mariam"/>
          <w:sz w:val="22"/>
          <w:szCs w:val="22"/>
          <w:lang w:val="hy-AM"/>
        </w:rPr>
        <w:instrText>Direct Agreement</w:instrText>
      </w:r>
      <w:bookmarkEnd w:id="1427"/>
      <w:bookmarkEnd w:id="1428"/>
      <w:r w:rsidR="001012A0" w:rsidRPr="00624162">
        <w:rPr>
          <w:rFonts w:ascii="GHEA Mariam" w:hAnsi="GHEA Mariam"/>
          <w:sz w:val="22"/>
          <w:szCs w:val="22"/>
          <w:lang w:val="hy-AM"/>
        </w:rPr>
        <w:tab/>
        <w:instrText xml:space="preserve">" \l1 </w:instrText>
      </w:r>
      <w:r w:rsidRPr="00624162">
        <w:rPr>
          <w:rFonts w:ascii="GHEA Mariam" w:hAnsi="GHEA Mariam"/>
          <w:sz w:val="22"/>
          <w:szCs w:val="22"/>
        </w:rPr>
        <w:fldChar w:fldCharType="end"/>
      </w:r>
      <w:r w:rsidR="00D37852" w:rsidRPr="00624162">
        <w:rPr>
          <w:rFonts w:ascii="GHEA Mariam" w:hAnsi="GHEA Mariam"/>
          <w:sz w:val="22"/>
          <w:szCs w:val="22"/>
          <w:lang w:val="hy-AM"/>
        </w:rPr>
        <w:t xml:space="preserve">Draft </w:t>
      </w:r>
      <w:r w:rsidR="001012A0" w:rsidRPr="00624162">
        <w:rPr>
          <w:rFonts w:ascii="GHEA Mariam" w:hAnsi="GHEA Mariam"/>
          <w:sz w:val="22"/>
          <w:szCs w:val="22"/>
          <w:lang w:val="hy-AM"/>
        </w:rPr>
        <w:t>Direct Agreement</w:t>
      </w:r>
      <w:r w:rsidR="001012A0" w:rsidRPr="00624162">
        <w:rPr>
          <w:rFonts w:ascii="GHEA Mariam" w:hAnsi="GHEA Mariam"/>
          <w:sz w:val="22"/>
          <w:szCs w:val="22"/>
          <w:lang w:val="hy-AM"/>
        </w:rPr>
        <w:br/>
      </w:r>
      <w:r w:rsidRPr="00624162">
        <w:rPr>
          <w:rFonts w:ascii="GHEA Mariam" w:hAnsi="GHEA Mariam"/>
          <w:sz w:val="22"/>
          <w:szCs w:val="22"/>
        </w:rPr>
        <w:fldChar w:fldCharType="begin"/>
      </w:r>
      <w:r w:rsidR="001012A0" w:rsidRPr="00624162">
        <w:rPr>
          <w:rFonts w:ascii="GHEA Mariam" w:hAnsi="GHEA Mariam"/>
          <w:sz w:val="22"/>
          <w:szCs w:val="22"/>
          <w:lang w:val="hy-AM"/>
        </w:rPr>
        <w:instrText xml:space="preserve"> TC "</w:instrText>
      </w:r>
      <w:r w:rsidR="001012A0" w:rsidRPr="00624162">
        <w:rPr>
          <w:rFonts w:ascii="GHEA Mariam" w:hAnsi="GHEA Mariam"/>
          <w:sz w:val="22"/>
          <w:szCs w:val="22"/>
          <w:lang w:val="hy-AM"/>
        </w:rPr>
        <w:tab/>
      </w:r>
      <w:bookmarkStart w:id="1429" w:name="_Toc528407069"/>
      <w:r w:rsidR="001012A0" w:rsidRPr="00624162">
        <w:rPr>
          <w:rFonts w:ascii="GHEA Mariam" w:hAnsi="GHEA Mariam"/>
          <w:sz w:val="22"/>
          <w:szCs w:val="22"/>
          <w:lang w:val="hy-AM"/>
        </w:rPr>
        <w:instrText xml:space="preserve">ՀԱՎԵԼՎԱԾ </w:instrText>
      </w:r>
      <w:r w:rsidR="00AF7B78" w:rsidRPr="00624162">
        <w:rPr>
          <w:rFonts w:ascii="GHEA Mariam" w:hAnsi="GHEA Mariam"/>
          <w:sz w:val="22"/>
          <w:szCs w:val="22"/>
          <w:lang w:val="hy-AM"/>
        </w:rPr>
        <w:instrText>9</w:instrText>
      </w:r>
      <w:r w:rsidR="001012A0" w:rsidRPr="00624162">
        <w:rPr>
          <w:rFonts w:ascii="GHEA Mariam" w:hAnsi="GHEA Mariam"/>
          <w:sz w:val="22"/>
          <w:szCs w:val="22"/>
          <w:lang w:val="hy-AM"/>
        </w:rPr>
        <w:tab/>
      </w:r>
      <w:r w:rsidR="00AF7B78" w:rsidRPr="00624162">
        <w:rPr>
          <w:rFonts w:ascii="GHEA Mariam" w:hAnsi="GHEA Mariam"/>
          <w:sz w:val="22"/>
          <w:szCs w:val="22"/>
          <w:lang w:val="hy-AM"/>
        </w:rPr>
        <w:instrText>Ուղղակի Պայմանագ</w:instrText>
      </w:r>
      <w:r w:rsidR="00D37852" w:rsidRPr="00624162">
        <w:rPr>
          <w:rFonts w:ascii="GHEA Mariam" w:hAnsi="GHEA Mariam"/>
          <w:sz w:val="22"/>
          <w:szCs w:val="22"/>
          <w:lang w:val="hy-AM"/>
        </w:rPr>
        <w:instrText>րի նախագիծ</w:instrText>
      </w:r>
      <w:bookmarkEnd w:id="1429"/>
      <w:r w:rsidR="001012A0" w:rsidRPr="00624162">
        <w:rPr>
          <w:rFonts w:ascii="GHEA Mariam" w:hAnsi="GHEA Mariam"/>
          <w:sz w:val="22"/>
          <w:szCs w:val="22"/>
          <w:lang w:val="hy-AM"/>
        </w:rPr>
        <w:tab/>
        <w:instrText xml:space="preserve">" \l1 </w:instrText>
      </w:r>
      <w:r w:rsidRPr="00624162">
        <w:rPr>
          <w:rFonts w:ascii="GHEA Mariam" w:hAnsi="GHEA Mariam"/>
          <w:sz w:val="22"/>
          <w:szCs w:val="22"/>
        </w:rPr>
        <w:fldChar w:fldCharType="end"/>
      </w:r>
      <w:r w:rsidR="001012A0" w:rsidRPr="00624162">
        <w:rPr>
          <w:rFonts w:ascii="GHEA Mariam" w:hAnsi="GHEA Mariam"/>
          <w:sz w:val="22"/>
          <w:szCs w:val="22"/>
          <w:lang w:val="hy-AM"/>
        </w:rPr>
        <w:t>Ուղղակի Պայմանագ</w:t>
      </w:r>
      <w:r w:rsidR="00D37852" w:rsidRPr="00624162">
        <w:rPr>
          <w:rFonts w:ascii="GHEA Mariam" w:hAnsi="GHEA Mariam"/>
          <w:sz w:val="22"/>
          <w:szCs w:val="22"/>
          <w:lang w:val="hy-AM"/>
        </w:rPr>
        <w:t>րի նախագիծ</w:t>
      </w:r>
    </w:p>
    <w:p w:rsidR="00D37852" w:rsidRPr="00624162" w:rsidRDefault="00D37852" w:rsidP="004D2409">
      <w:pPr>
        <w:widowControl w:val="0"/>
        <w:autoSpaceDE w:val="0"/>
        <w:autoSpaceDN w:val="0"/>
        <w:spacing w:after="0" w:line="240" w:lineRule="auto"/>
        <w:rPr>
          <w:rFonts w:ascii="GHEA Mariam" w:hAnsi="GHEA Mariam"/>
          <w:b/>
          <w:kern w:val="32"/>
          <w:sz w:val="22"/>
          <w:szCs w:val="22"/>
          <w:lang w:val="hy-AM"/>
        </w:rPr>
      </w:pPr>
    </w:p>
    <w:p w:rsidR="00D37852" w:rsidRPr="00624162" w:rsidRDefault="00D37852" w:rsidP="004D2409">
      <w:pPr>
        <w:widowControl w:val="0"/>
        <w:autoSpaceDE w:val="0"/>
        <w:autoSpaceDN w:val="0"/>
        <w:spacing w:after="0" w:line="240" w:lineRule="auto"/>
        <w:rPr>
          <w:rFonts w:ascii="GHEA Mariam" w:hAnsi="GHEA Mariam"/>
          <w:b/>
          <w:kern w:val="32"/>
          <w:sz w:val="22"/>
          <w:szCs w:val="22"/>
          <w:lang w:val="hy-AM"/>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798"/>
        <w:gridCol w:w="5208"/>
      </w:tblGrid>
      <w:tr w:rsidR="004D2409" w:rsidRPr="00624162" w:rsidTr="00D521D8">
        <w:tc>
          <w:tcPr>
            <w:tcW w:w="3798" w:type="dxa"/>
          </w:tcPr>
          <w:p w:rsidR="004D2409" w:rsidRPr="00624162" w:rsidRDefault="004D2409" w:rsidP="004D2409">
            <w:pPr>
              <w:adjustRightInd/>
              <w:spacing w:after="0"/>
              <w:jc w:val="center"/>
              <w:rPr>
                <w:rFonts w:ascii="GHEA Mariam" w:hAnsi="GHEA Mariam"/>
                <w:b/>
                <w:sz w:val="22"/>
                <w:szCs w:val="22"/>
              </w:rPr>
            </w:pPr>
            <w:r w:rsidRPr="00624162">
              <w:rPr>
                <w:rFonts w:ascii="GHEA Mariam" w:eastAsia="SimSun" w:hAnsi="GHEA Mariam"/>
                <w:b/>
                <w:sz w:val="22"/>
                <w:szCs w:val="22"/>
              </w:rPr>
              <w:t>DIRECT AGREEMENT</w:t>
            </w:r>
          </w:p>
        </w:tc>
        <w:tc>
          <w:tcPr>
            <w:tcW w:w="5208" w:type="dxa"/>
          </w:tcPr>
          <w:p w:rsidR="004D2409" w:rsidRPr="00624162" w:rsidRDefault="004D2409" w:rsidP="004D2409">
            <w:pPr>
              <w:spacing w:after="0" w:line="276" w:lineRule="auto"/>
              <w:jc w:val="center"/>
              <w:rPr>
                <w:rFonts w:ascii="GHEA Mariam" w:hAnsi="GHEA Mariam"/>
                <w:b/>
                <w:sz w:val="22"/>
                <w:szCs w:val="22"/>
              </w:rPr>
            </w:pPr>
            <w:r w:rsidRPr="00624162">
              <w:rPr>
                <w:rFonts w:ascii="GHEA Mariam" w:hAnsi="GHEA Mariam"/>
                <w:b/>
                <w:sz w:val="22"/>
                <w:szCs w:val="22"/>
              </w:rPr>
              <w:t>ՈՒՂՂԱԿԻ ՊԱՅՄԱՆԱԳԻՐ</w:t>
            </w:r>
          </w:p>
        </w:tc>
      </w:tr>
      <w:tr w:rsidR="004D2409" w:rsidRPr="00624162" w:rsidTr="00D521D8">
        <w:tc>
          <w:tcPr>
            <w:tcW w:w="3798" w:type="dxa"/>
          </w:tcPr>
          <w:p w:rsidR="004D2409" w:rsidRPr="00624162" w:rsidRDefault="004D2409" w:rsidP="004D2409">
            <w:pPr>
              <w:adjustRightInd/>
              <w:spacing w:after="0"/>
              <w:jc w:val="center"/>
              <w:rPr>
                <w:rFonts w:ascii="GHEA Mariam" w:hAnsi="GHEA Mariam"/>
                <w:sz w:val="22"/>
                <w:szCs w:val="22"/>
              </w:rPr>
            </w:pPr>
          </w:p>
        </w:tc>
        <w:tc>
          <w:tcPr>
            <w:tcW w:w="5208" w:type="dxa"/>
          </w:tcPr>
          <w:p w:rsidR="004D2409" w:rsidRPr="00624162" w:rsidRDefault="004D2409" w:rsidP="004D2409">
            <w:pPr>
              <w:spacing w:after="0" w:line="276" w:lineRule="auto"/>
              <w:jc w:val="center"/>
              <w:rPr>
                <w:rFonts w:ascii="GHEA Mariam" w:hAnsi="GHEA Mariam"/>
                <w:sz w:val="22"/>
                <w:szCs w:val="22"/>
              </w:rPr>
            </w:pPr>
          </w:p>
        </w:tc>
      </w:tr>
      <w:tr w:rsidR="004D2409" w:rsidRPr="00624162" w:rsidTr="00D521D8">
        <w:tc>
          <w:tcPr>
            <w:tcW w:w="3798" w:type="dxa"/>
          </w:tcPr>
          <w:p w:rsidR="004D2409" w:rsidRPr="00624162" w:rsidRDefault="004D2409" w:rsidP="00624162">
            <w:pPr>
              <w:adjustRightInd/>
              <w:spacing w:after="0"/>
              <w:rPr>
                <w:rFonts w:ascii="GHEA Mariam" w:hAnsi="GHEA Mariam"/>
                <w:sz w:val="22"/>
                <w:szCs w:val="22"/>
              </w:rPr>
            </w:pPr>
            <w:r w:rsidRPr="00624162">
              <w:rPr>
                <w:rFonts w:ascii="GHEA Mariam" w:hAnsi="GHEA Mariam"/>
                <w:b/>
                <w:sz w:val="22"/>
                <w:szCs w:val="22"/>
              </w:rPr>
              <w:t>DIRECT AGREEMENT</w:t>
            </w:r>
            <w:r w:rsidRPr="00624162">
              <w:rPr>
                <w:rFonts w:ascii="GHEA Mariam" w:hAnsi="GHEA Mariam"/>
                <w:sz w:val="22"/>
                <w:szCs w:val="22"/>
              </w:rPr>
              <w:t xml:space="preserve"> (including the Appendices hereto) (this </w:t>
            </w:r>
            <w:r w:rsidRPr="00624162">
              <w:rPr>
                <w:rFonts w:ascii="GHEA Mariam" w:hAnsi="GHEA Mariam"/>
                <w:b/>
                <w:i/>
                <w:sz w:val="22"/>
                <w:szCs w:val="22"/>
              </w:rPr>
              <w:t>Agreement</w:t>
            </w:r>
            <w:r w:rsidRPr="00624162">
              <w:rPr>
                <w:rFonts w:ascii="GHEA Mariam" w:hAnsi="GHEA Mariam"/>
                <w:sz w:val="22"/>
                <w:szCs w:val="22"/>
              </w:rPr>
              <w:t>) dated as of __, among:</w:t>
            </w:r>
          </w:p>
        </w:tc>
        <w:tc>
          <w:tcPr>
            <w:tcW w:w="5208" w:type="dxa"/>
          </w:tcPr>
          <w:p w:rsidR="004D2409" w:rsidRPr="00624162" w:rsidRDefault="004D2409" w:rsidP="004D2409">
            <w:pPr>
              <w:spacing w:after="0" w:line="276" w:lineRule="auto"/>
              <w:rPr>
                <w:rFonts w:ascii="GHEA Mariam" w:hAnsi="GHEA Mariam"/>
                <w:sz w:val="22"/>
                <w:szCs w:val="22"/>
                <w:lang w:val="hy-AM"/>
              </w:rPr>
            </w:pPr>
            <w:r w:rsidRPr="00624162">
              <w:rPr>
                <w:rFonts w:ascii="GHEA Mariam" w:hAnsi="GHEA Mariam"/>
                <w:b/>
                <w:sz w:val="22"/>
                <w:szCs w:val="22"/>
              </w:rPr>
              <w:t>ՈՒՂՂԱԿԻ ՊԱՅՄԱՆԱԳԻՐԸ</w:t>
            </w:r>
            <w:r w:rsidRPr="00624162">
              <w:rPr>
                <w:rFonts w:ascii="GHEA Mariam" w:hAnsi="GHEA Mariam"/>
                <w:sz w:val="22"/>
                <w:szCs w:val="22"/>
              </w:rPr>
              <w:t xml:space="preserve"> (ներառյալ հավելվածները) (սույն </w:t>
            </w:r>
            <w:r w:rsidRPr="00624162">
              <w:rPr>
                <w:rFonts w:ascii="GHEA Mariam" w:hAnsi="GHEA Mariam"/>
                <w:b/>
                <w:i/>
                <w:sz w:val="22"/>
                <w:szCs w:val="22"/>
                <w:lang w:val="hy-AM"/>
              </w:rPr>
              <w:t>Պայմա</w:t>
            </w:r>
            <w:r w:rsidRPr="00624162">
              <w:rPr>
                <w:rFonts w:ascii="GHEA Mariam" w:hAnsi="GHEA Mariam"/>
                <w:b/>
                <w:i/>
                <w:sz w:val="22"/>
                <w:szCs w:val="22"/>
              </w:rPr>
              <w:t>նագիրը</w:t>
            </w:r>
            <w:r w:rsidRPr="00624162">
              <w:rPr>
                <w:rFonts w:ascii="GHEA Mariam" w:hAnsi="GHEA Mariam"/>
                <w:sz w:val="22"/>
                <w:szCs w:val="22"/>
              </w:rPr>
              <w:t>)</w:t>
            </w:r>
            <w:r w:rsidRPr="00624162">
              <w:rPr>
                <w:rFonts w:ascii="GHEA Mariam" w:hAnsi="GHEA Mariam"/>
                <w:sz w:val="22"/>
                <w:szCs w:val="22"/>
                <w:lang w:val="hy-AM"/>
              </w:rPr>
              <w:t>՝</w:t>
            </w:r>
            <w:r w:rsidRPr="00624162">
              <w:rPr>
                <w:rFonts w:ascii="GHEA Mariam" w:hAnsi="GHEA Mariam"/>
                <w:sz w:val="22"/>
                <w:szCs w:val="22"/>
              </w:rPr>
              <w:t xml:space="preserve"> </w:t>
            </w:r>
            <w:r w:rsidRPr="00624162">
              <w:rPr>
                <w:rFonts w:ascii="GHEA Mariam" w:hAnsi="GHEA Mariam"/>
                <w:sz w:val="22"/>
                <w:szCs w:val="22"/>
                <w:lang w:val="hy-AM"/>
              </w:rPr>
              <w:t>թվագրված _____</w:t>
            </w:r>
            <w:r w:rsidRPr="00624162">
              <w:rPr>
                <w:rFonts w:ascii="GHEA Mariam" w:hAnsi="GHEA Mariam"/>
                <w:sz w:val="22"/>
                <w:szCs w:val="22"/>
              </w:rPr>
              <w:t>թ</w:t>
            </w:r>
            <w:r w:rsidRPr="00624162">
              <w:rPr>
                <w:rFonts w:ascii="GHEA Mariam" w:hAnsi="GHEA Mariam"/>
                <w:sz w:val="22"/>
                <w:szCs w:val="22"/>
                <w:lang w:val="hy-AM"/>
              </w:rPr>
              <w:t>-ով</w:t>
            </w:r>
            <w:r w:rsidRPr="00624162">
              <w:rPr>
                <w:rFonts w:ascii="GHEA Mariam" w:hAnsi="GHEA Mariam"/>
                <w:sz w:val="22"/>
                <w:szCs w:val="22"/>
              </w:rPr>
              <w:t>, կնքվում է</w:t>
            </w:r>
            <w:r w:rsidRPr="00624162">
              <w:rPr>
                <w:rFonts w:ascii="GHEA Mariam" w:hAnsi="GHEA Mariam"/>
                <w:sz w:val="22"/>
                <w:szCs w:val="22"/>
                <w:lang w:val="hy-AM"/>
              </w:rPr>
              <w:t>.</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p>
        </w:tc>
        <w:tc>
          <w:tcPr>
            <w:tcW w:w="5208" w:type="dxa"/>
          </w:tcPr>
          <w:p w:rsidR="004D2409" w:rsidRPr="00624162" w:rsidRDefault="004D2409" w:rsidP="004D2409">
            <w:pPr>
              <w:spacing w:after="0" w:line="276" w:lineRule="auto"/>
              <w:rPr>
                <w:rFonts w:ascii="GHEA Mariam" w:hAnsi="GHEA Mariam"/>
                <w:sz w:val="22"/>
                <w:szCs w:val="22"/>
              </w:rPr>
            </w:pPr>
          </w:p>
        </w:tc>
      </w:tr>
      <w:tr w:rsidR="004D2409" w:rsidRPr="00624162" w:rsidTr="00D521D8">
        <w:tc>
          <w:tcPr>
            <w:tcW w:w="3798" w:type="dxa"/>
          </w:tcPr>
          <w:p w:rsidR="004D2409" w:rsidRPr="00624162" w:rsidRDefault="004D2409" w:rsidP="00624162">
            <w:pPr>
              <w:pStyle w:val="ListParagraph"/>
              <w:numPr>
                <w:ilvl w:val="0"/>
                <w:numId w:val="91"/>
              </w:numPr>
              <w:adjustRightInd/>
              <w:spacing w:after="0" w:line="240" w:lineRule="auto"/>
              <w:ind w:left="0" w:firstLine="0"/>
              <w:rPr>
                <w:rFonts w:ascii="GHEA Mariam" w:hAnsi="GHEA Mariam"/>
                <w:sz w:val="22"/>
                <w:szCs w:val="22"/>
              </w:rPr>
            </w:pPr>
            <w:r w:rsidRPr="00624162">
              <w:rPr>
                <w:rFonts w:ascii="GHEA Mariam" w:hAnsi="GHEA Mariam"/>
                <w:sz w:val="22"/>
                <w:szCs w:val="22"/>
              </w:rPr>
              <w:t xml:space="preserve">The Government of the Republic of Armenia (the </w:t>
            </w:r>
            <w:r w:rsidRPr="00624162">
              <w:rPr>
                <w:rFonts w:ascii="GHEA Mariam" w:hAnsi="GHEA Mariam"/>
                <w:b/>
                <w:i/>
                <w:sz w:val="22"/>
                <w:szCs w:val="22"/>
              </w:rPr>
              <w:t>Government</w:t>
            </w:r>
            <w:r w:rsidRPr="00624162">
              <w:rPr>
                <w:rFonts w:ascii="GHEA Mariam" w:hAnsi="GHEA Mariam"/>
                <w:sz w:val="22"/>
                <w:szCs w:val="22"/>
              </w:rPr>
              <w:t>);</w:t>
            </w:r>
          </w:p>
        </w:tc>
        <w:tc>
          <w:tcPr>
            <w:tcW w:w="5208" w:type="dxa"/>
          </w:tcPr>
          <w:p w:rsidR="004D2409" w:rsidRPr="00624162" w:rsidRDefault="004D2409" w:rsidP="004D2409">
            <w:pPr>
              <w:spacing w:after="0" w:line="276" w:lineRule="auto"/>
              <w:rPr>
                <w:rFonts w:ascii="GHEA Mariam" w:hAnsi="GHEA Mariam"/>
                <w:sz w:val="22"/>
                <w:szCs w:val="22"/>
              </w:rPr>
            </w:pPr>
            <w:r w:rsidRPr="00624162">
              <w:rPr>
                <w:rFonts w:ascii="GHEA Mariam" w:hAnsi="GHEA Mariam"/>
                <w:sz w:val="22"/>
                <w:szCs w:val="22"/>
              </w:rPr>
              <w:t>(ա) Հայաստանի Հանրապետության Կառավարությ</w:t>
            </w:r>
            <w:r w:rsidRPr="00624162">
              <w:rPr>
                <w:rFonts w:ascii="GHEA Mariam" w:hAnsi="GHEA Mariam"/>
                <w:sz w:val="22"/>
                <w:szCs w:val="22"/>
                <w:lang w:val="hy-AM"/>
              </w:rPr>
              <w:t>ա</w:t>
            </w:r>
            <w:r w:rsidRPr="00624162">
              <w:rPr>
                <w:rFonts w:ascii="GHEA Mariam" w:hAnsi="GHEA Mariam"/>
                <w:sz w:val="22"/>
                <w:szCs w:val="22"/>
              </w:rPr>
              <w:t>ն (</w:t>
            </w:r>
            <w:r w:rsidRPr="00624162">
              <w:rPr>
                <w:rFonts w:ascii="GHEA Mariam" w:hAnsi="GHEA Mariam"/>
                <w:b/>
                <w:i/>
                <w:sz w:val="22"/>
                <w:szCs w:val="22"/>
              </w:rPr>
              <w:t>Կառավարություն</w:t>
            </w:r>
            <w:r w:rsidRPr="00624162">
              <w:rPr>
                <w:rFonts w:ascii="GHEA Mariam" w:hAnsi="GHEA Mariam"/>
                <w:sz w:val="22"/>
                <w:szCs w:val="22"/>
              </w:rPr>
              <w:t>),</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p>
        </w:tc>
        <w:tc>
          <w:tcPr>
            <w:tcW w:w="5208" w:type="dxa"/>
          </w:tcPr>
          <w:p w:rsidR="004D2409" w:rsidRPr="00624162" w:rsidRDefault="004D2409" w:rsidP="004D2409">
            <w:pPr>
              <w:spacing w:after="0" w:line="276" w:lineRule="auto"/>
              <w:rPr>
                <w:rFonts w:ascii="GHEA Mariam" w:hAnsi="GHEA Mariam"/>
                <w:sz w:val="22"/>
                <w:szCs w:val="22"/>
              </w:rPr>
            </w:pPr>
          </w:p>
        </w:tc>
      </w:tr>
      <w:tr w:rsidR="004D2409" w:rsidRPr="00624162" w:rsidTr="00D521D8">
        <w:tc>
          <w:tcPr>
            <w:tcW w:w="3798" w:type="dxa"/>
          </w:tcPr>
          <w:p w:rsidR="004D2409" w:rsidRPr="00624162" w:rsidRDefault="004D2409" w:rsidP="00624162">
            <w:pPr>
              <w:pStyle w:val="ListParagraph"/>
              <w:numPr>
                <w:ilvl w:val="0"/>
                <w:numId w:val="91"/>
              </w:numPr>
              <w:adjustRightInd/>
              <w:spacing w:after="0" w:line="240" w:lineRule="auto"/>
              <w:ind w:left="0" w:firstLine="0"/>
              <w:rPr>
                <w:rFonts w:ascii="GHEA Mariam" w:hAnsi="GHEA Mariam"/>
                <w:sz w:val="22"/>
                <w:szCs w:val="22"/>
              </w:rPr>
            </w:pPr>
            <w:r w:rsidRPr="00624162">
              <w:rPr>
                <w:rFonts w:ascii="GHEA Mariam" w:hAnsi="GHEA Mariam"/>
                <w:sz w:val="22"/>
                <w:szCs w:val="22"/>
              </w:rPr>
              <w:t>ArmPower CJSC, a closed joint stock company incorporated under the laws of the Republic of Armenia (the</w:t>
            </w:r>
            <w:r w:rsidRPr="00624162">
              <w:rPr>
                <w:rFonts w:ascii="GHEA Mariam" w:hAnsi="GHEA Mariam"/>
                <w:b/>
                <w:i/>
                <w:sz w:val="22"/>
                <w:szCs w:val="22"/>
              </w:rPr>
              <w:t xml:space="preserve"> Project Company</w:t>
            </w:r>
            <w:r w:rsidRPr="00624162">
              <w:rPr>
                <w:rFonts w:ascii="GHEA Mariam" w:hAnsi="GHEA Mariam"/>
                <w:sz w:val="22"/>
                <w:szCs w:val="22"/>
              </w:rPr>
              <w:t>);</w:t>
            </w:r>
          </w:p>
        </w:tc>
        <w:tc>
          <w:tcPr>
            <w:tcW w:w="5208" w:type="dxa"/>
          </w:tcPr>
          <w:p w:rsidR="004D2409" w:rsidRPr="00624162" w:rsidRDefault="004D2409" w:rsidP="004D2409">
            <w:pPr>
              <w:spacing w:after="0" w:line="276" w:lineRule="auto"/>
              <w:rPr>
                <w:rFonts w:ascii="GHEA Mariam" w:hAnsi="GHEA Mariam"/>
                <w:sz w:val="22"/>
                <w:szCs w:val="22"/>
              </w:rPr>
            </w:pPr>
            <w:r w:rsidRPr="00624162">
              <w:rPr>
                <w:rFonts w:ascii="GHEA Mariam" w:hAnsi="GHEA Mariam"/>
                <w:sz w:val="22"/>
                <w:szCs w:val="22"/>
              </w:rPr>
              <w:t>(բ) ԱրմՓաուեր ՓԲԸ</w:t>
            </w:r>
            <w:r w:rsidRPr="00624162">
              <w:rPr>
                <w:rFonts w:ascii="GHEA Mariam" w:hAnsi="GHEA Mariam"/>
                <w:sz w:val="22"/>
                <w:szCs w:val="22"/>
                <w:lang w:val="hy-AM"/>
              </w:rPr>
              <w:t>-ի</w:t>
            </w:r>
            <w:r w:rsidRPr="00624162">
              <w:rPr>
                <w:rFonts w:ascii="GHEA Mariam" w:hAnsi="GHEA Mariam"/>
                <w:sz w:val="22"/>
                <w:szCs w:val="22"/>
              </w:rPr>
              <w:t>, փակ բաժնետիրական ընկերությ</w:t>
            </w:r>
            <w:r w:rsidRPr="00624162">
              <w:rPr>
                <w:rFonts w:ascii="GHEA Mariam" w:hAnsi="GHEA Mariam"/>
                <w:sz w:val="22"/>
                <w:szCs w:val="22"/>
                <w:lang w:val="hy-AM"/>
              </w:rPr>
              <w:t>ա</w:t>
            </w:r>
            <w:r w:rsidRPr="00624162">
              <w:rPr>
                <w:rFonts w:ascii="GHEA Mariam" w:hAnsi="GHEA Mariam"/>
                <w:sz w:val="22"/>
                <w:szCs w:val="22"/>
              </w:rPr>
              <w:t>ն, որը հիմնադրվել է Հայաստանի Հանրապետության օրենքների համաձայն (</w:t>
            </w:r>
            <w:r w:rsidRPr="00624162">
              <w:rPr>
                <w:rFonts w:ascii="GHEA Mariam" w:hAnsi="GHEA Mariam"/>
                <w:b/>
                <w:i/>
                <w:sz w:val="22"/>
                <w:szCs w:val="22"/>
              </w:rPr>
              <w:t>Ծրագրի Ընկերություն</w:t>
            </w:r>
            <w:r w:rsidRPr="00624162">
              <w:rPr>
                <w:rFonts w:ascii="GHEA Mariam" w:hAnsi="GHEA Mariam"/>
                <w:sz w:val="22"/>
                <w:szCs w:val="22"/>
              </w:rPr>
              <w:t>),</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p>
        </w:tc>
        <w:tc>
          <w:tcPr>
            <w:tcW w:w="5208" w:type="dxa"/>
          </w:tcPr>
          <w:p w:rsidR="004D2409" w:rsidRPr="00624162" w:rsidRDefault="004D2409" w:rsidP="004D2409">
            <w:pPr>
              <w:spacing w:after="0" w:line="276" w:lineRule="auto"/>
              <w:rPr>
                <w:rFonts w:ascii="GHEA Mariam" w:hAnsi="GHEA Mariam"/>
                <w:sz w:val="22"/>
                <w:szCs w:val="22"/>
              </w:rPr>
            </w:pPr>
          </w:p>
        </w:tc>
      </w:tr>
      <w:tr w:rsidR="004D2409" w:rsidRPr="00624162" w:rsidTr="00D521D8">
        <w:tc>
          <w:tcPr>
            <w:tcW w:w="3798" w:type="dxa"/>
          </w:tcPr>
          <w:p w:rsidR="004D2409" w:rsidRPr="00624162" w:rsidRDefault="004D2409" w:rsidP="00624162">
            <w:pPr>
              <w:pStyle w:val="ListParagraph"/>
              <w:numPr>
                <w:ilvl w:val="0"/>
                <w:numId w:val="91"/>
              </w:numPr>
              <w:adjustRightInd/>
              <w:spacing w:after="0" w:line="240" w:lineRule="auto"/>
              <w:ind w:left="0" w:firstLine="0"/>
              <w:rPr>
                <w:rFonts w:ascii="GHEA Mariam" w:hAnsi="GHEA Mariam"/>
                <w:sz w:val="22"/>
                <w:szCs w:val="22"/>
              </w:rPr>
            </w:pPr>
            <w:r w:rsidRPr="00624162">
              <w:rPr>
                <w:rFonts w:ascii="GHEA Mariam" w:hAnsi="GHEA Mariam"/>
                <w:sz w:val="22"/>
                <w:szCs w:val="22"/>
              </w:rPr>
              <w:t>Renco</w:t>
            </w:r>
            <w:r w:rsidRPr="00624162">
              <w:rPr>
                <w:rFonts w:ascii="GHEA Mariam" w:hAnsi="GHEA Mariam"/>
                <w:spacing w:val="-3"/>
                <w:sz w:val="22"/>
                <w:szCs w:val="22"/>
              </w:rPr>
              <w:t xml:space="preserve"> S.p.A., a corporation organized and existing under the laws of the Republic of Italy (</w:t>
            </w:r>
            <w:r w:rsidRPr="00624162">
              <w:rPr>
                <w:rFonts w:ascii="GHEA Mariam" w:hAnsi="GHEA Mariam"/>
                <w:b/>
                <w:i/>
                <w:spacing w:val="-3"/>
                <w:sz w:val="22"/>
                <w:szCs w:val="22"/>
              </w:rPr>
              <w:t>Renco</w:t>
            </w:r>
            <w:r w:rsidRPr="00624162">
              <w:rPr>
                <w:rFonts w:ascii="GHEA Mariam" w:hAnsi="GHEA Mariam"/>
                <w:sz w:val="22"/>
                <w:szCs w:val="22"/>
              </w:rPr>
              <w:t xml:space="preserve"> and, together with the Project Company, the </w:t>
            </w:r>
            <w:r w:rsidRPr="00624162">
              <w:rPr>
                <w:rFonts w:ascii="GHEA Mariam" w:hAnsi="GHEA Mariam"/>
                <w:b/>
                <w:i/>
                <w:sz w:val="22"/>
                <w:szCs w:val="22"/>
              </w:rPr>
              <w:t>ArmPower Parties</w:t>
            </w:r>
            <w:r w:rsidRPr="00624162">
              <w:rPr>
                <w:rFonts w:ascii="GHEA Mariam" w:hAnsi="GHEA Mariam"/>
                <w:sz w:val="22"/>
                <w:szCs w:val="22"/>
              </w:rPr>
              <w:t xml:space="preserve">); </w:t>
            </w:r>
          </w:p>
        </w:tc>
        <w:tc>
          <w:tcPr>
            <w:tcW w:w="5208" w:type="dxa"/>
          </w:tcPr>
          <w:p w:rsidR="004D2409" w:rsidRPr="00624162" w:rsidRDefault="004D2409" w:rsidP="004D2409">
            <w:pPr>
              <w:spacing w:after="0" w:line="276" w:lineRule="auto"/>
              <w:rPr>
                <w:rFonts w:ascii="GHEA Mariam" w:hAnsi="GHEA Mariam"/>
                <w:sz w:val="22"/>
                <w:szCs w:val="22"/>
              </w:rPr>
            </w:pPr>
            <w:r w:rsidRPr="00624162">
              <w:rPr>
                <w:rFonts w:ascii="GHEA Mariam" w:hAnsi="GHEA Mariam"/>
                <w:sz w:val="22"/>
                <w:szCs w:val="22"/>
              </w:rPr>
              <w:t>(գ) Ռենկո Ս</w:t>
            </w:r>
            <w:r w:rsidRPr="00624162">
              <w:rPr>
                <w:rFonts w:ascii="GHEA Mariam" w:hAnsi="GHEA Mariam"/>
                <w:sz w:val="22"/>
                <w:szCs w:val="22"/>
                <w:lang w:val="hy-AM"/>
              </w:rPr>
              <w:t>.պ.</w:t>
            </w:r>
            <w:r w:rsidRPr="00624162">
              <w:rPr>
                <w:rFonts w:ascii="GHEA Mariam" w:hAnsi="GHEA Mariam"/>
                <w:sz w:val="22"/>
                <w:szCs w:val="22"/>
              </w:rPr>
              <w:t>Ա</w:t>
            </w:r>
            <w:r w:rsidRPr="00624162">
              <w:rPr>
                <w:rFonts w:ascii="GHEA Mariam" w:hAnsi="GHEA Mariam"/>
                <w:sz w:val="22"/>
                <w:szCs w:val="22"/>
                <w:lang w:val="hy-AM"/>
              </w:rPr>
              <w:t>-յի</w:t>
            </w:r>
            <w:r w:rsidRPr="00624162">
              <w:rPr>
                <w:rFonts w:ascii="GHEA Mariam" w:hAnsi="GHEA Mariam"/>
                <w:sz w:val="22"/>
                <w:szCs w:val="22"/>
              </w:rPr>
              <w:t>, ընկերությ</w:t>
            </w:r>
            <w:r w:rsidRPr="00624162">
              <w:rPr>
                <w:rFonts w:ascii="GHEA Mariam" w:hAnsi="GHEA Mariam"/>
                <w:sz w:val="22"/>
                <w:szCs w:val="22"/>
                <w:lang w:val="hy-AM"/>
              </w:rPr>
              <w:t>ա</w:t>
            </w:r>
            <w:r w:rsidRPr="00624162">
              <w:rPr>
                <w:rFonts w:ascii="GHEA Mariam" w:hAnsi="GHEA Mariam"/>
                <w:sz w:val="22"/>
                <w:szCs w:val="22"/>
              </w:rPr>
              <w:t>ն, որը կազմակերպվել և գոյություն ունի Իտալիայի Հանրապետության օրենքների համաձայն (</w:t>
            </w:r>
            <w:r w:rsidRPr="00624162">
              <w:rPr>
                <w:rFonts w:ascii="GHEA Mariam" w:hAnsi="GHEA Mariam"/>
                <w:b/>
                <w:i/>
                <w:sz w:val="22"/>
                <w:szCs w:val="22"/>
              </w:rPr>
              <w:t xml:space="preserve">Ռենկո </w:t>
            </w:r>
            <w:r w:rsidRPr="00624162">
              <w:rPr>
                <w:rFonts w:ascii="GHEA Mariam" w:hAnsi="GHEA Mariam"/>
                <w:sz w:val="22"/>
                <w:szCs w:val="22"/>
              </w:rPr>
              <w:t>և Ծրագրի Ընկերության հետ</w:t>
            </w:r>
            <w:r w:rsidRPr="00624162">
              <w:rPr>
                <w:rFonts w:ascii="GHEA Mariam" w:hAnsi="GHEA Mariam"/>
                <w:sz w:val="22"/>
                <w:szCs w:val="22"/>
                <w:lang w:val="hy-AM"/>
              </w:rPr>
              <w:t xml:space="preserve"> միասին՝</w:t>
            </w:r>
            <w:r w:rsidRPr="00624162">
              <w:rPr>
                <w:rFonts w:ascii="GHEA Mariam" w:hAnsi="GHEA Mariam"/>
                <w:sz w:val="22"/>
                <w:szCs w:val="22"/>
              </w:rPr>
              <w:t xml:space="preserve"> </w:t>
            </w:r>
            <w:r w:rsidRPr="00624162">
              <w:rPr>
                <w:rFonts w:ascii="GHEA Mariam" w:hAnsi="GHEA Mariam"/>
                <w:b/>
                <w:i/>
                <w:sz w:val="22"/>
                <w:szCs w:val="22"/>
              </w:rPr>
              <w:t>Արմփաուեր Կողմեր</w:t>
            </w:r>
            <w:r w:rsidRPr="00624162">
              <w:rPr>
                <w:rFonts w:ascii="GHEA Mariam" w:hAnsi="GHEA Mariam"/>
                <w:sz w:val="22"/>
                <w:szCs w:val="22"/>
              </w:rPr>
              <w:t>),</w:t>
            </w:r>
          </w:p>
        </w:tc>
      </w:tr>
      <w:tr w:rsidR="004D2409" w:rsidRPr="00624162" w:rsidTr="00D521D8">
        <w:tc>
          <w:tcPr>
            <w:tcW w:w="3798" w:type="dxa"/>
          </w:tcPr>
          <w:p w:rsidR="004D2409" w:rsidRPr="00624162" w:rsidRDefault="004D2409" w:rsidP="00624162">
            <w:pPr>
              <w:pStyle w:val="ListParagraph"/>
              <w:spacing w:after="0"/>
              <w:ind w:left="0"/>
              <w:rPr>
                <w:rFonts w:ascii="GHEA Mariam" w:hAnsi="GHEA Mariam"/>
                <w:sz w:val="22"/>
                <w:szCs w:val="22"/>
              </w:rPr>
            </w:pPr>
          </w:p>
        </w:tc>
        <w:tc>
          <w:tcPr>
            <w:tcW w:w="5208" w:type="dxa"/>
          </w:tcPr>
          <w:p w:rsidR="004D2409" w:rsidRPr="00624162" w:rsidRDefault="004D2409" w:rsidP="004D2409">
            <w:pPr>
              <w:spacing w:after="0" w:line="276" w:lineRule="auto"/>
              <w:rPr>
                <w:rFonts w:ascii="GHEA Mariam" w:hAnsi="GHEA Mariam"/>
                <w:sz w:val="22"/>
                <w:szCs w:val="22"/>
              </w:rPr>
            </w:pPr>
          </w:p>
        </w:tc>
      </w:tr>
      <w:tr w:rsidR="004D2409" w:rsidRPr="00624162" w:rsidTr="00D521D8">
        <w:tc>
          <w:tcPr>
            <w:tcW w:w="3798" w:type="dxa"/>
          </w:tcPr>
          <w:p w:rsidR="004D2409" w:rsidRPr="00624162" w:rsidRDefault="004D2409" w:rsidP="00624162">
            <w:pPr>
              <w:pStyle w:val="ListParagraph"/>
              <w:numPr>
                <w:ilvl w:val="0"/>
                <w:numId w:val="91"/>
              </w:numPr>
              <w:adjustRightInd/>
              <w:spacing w:after="0" w:line="240" w:lineRule="auto"/>
              <w:ind w:left="0" w:firstLine="0"/>
              <w:rPr>
                <w:rFonts w:ascii="GHEA Mariam" w:hAnsi="GHEA Mariam"/>
                <w:sz w:val="22"/>
                <w:szCs w:val="22"/>
              </w:rPr>
            </w:pPr>
            <w:r w:rsidRPr="00624162">
              <w:rPr>
                <w:rFonts w:ascii="GHEA Mariam" w:hAnsi="GHEA Mariam"/>
                <w:sz w:val="22"/>
                <w:szCs w:val="22"/>
              </w:rPr>
              <w:t>[●]</w:t>
            </w:r>
            <w:r w:rsidRPr="00624162">
              <w:rPr>
                <w:rFonts w:ascii="GHEA Mariam" w:eastAsia="SimSun" w:hAnsi="GHEA Mariam"/>
                <w:sz w:val="22"/>
                <w:szCs w:val="22"/>
              </w:rPr>
              <w:t xml:space="preserve">, a company incorporated under the laws of </w:t>
            </w:r>
            <w:r w:rsidRPr="00624162">
              <w:rPr>
                <w:rFonts w:ascii="GHEA Mariam" w:hAnsi="GHEA Mariam"/>
                <w:sz w:val="22"/>
                <w:szCs w:val="22"/>
              </w:rPr>
              <w:t>[●]</w:t>
            </w:r>
            <w:r w:rsidRPr="00624162">
              <w:rPr>
                <w:rFonts w:ascii="GHEA Mariam" w:eastAsia="SimSun" w:hAnsi="GHEA Mariam"/>
                <w:sz w:val="22"/>
                <w:szCs w:val="22"/>
              </w:rPr>
              <w:t xml:space="preserve">, acting in its capacity as collateral agent  pursuant to the Collateral Agency and Intercreditor Agreement and the Financing Documents dated as of the date hereof (together with its successors and assigns in such capacity and designees, the </w:t>
            </w:r>
            <w:r w:rsidRPr="00624162">
              <w:rPr>
                <w:rFonts w:ascii="GHEA Mariam" w:eastAsia="SimSun" w:hAnsi="GHEA Mariam"/>
                <w:b/>
                <w:i/>
                <w:sz w:val="22"/>
                <w:szCs w:val="22"/>
              </w:rPr>
              <w:t>Collateral Agent</w:t>
            </w:r>
            <w:r w:rsidRPr="00624162">
              <w:rPr>
                <w:rFonts w:ascii="GHEA Mariam" w:eastAsia="SimSun" w:hAnsi="GHEA Mariam"/>
                <w:sz w:val="22"/>
                <w:szCs w:val="22"/>
              </w:rPr>
              <w:t>)</w:t>
            </w:r>
            <w:r w:rsidRPr="00624162">
              <w:rPr>
                <w:rFonts w:ascii="GHEA Mariam" w:eastAsia="SimSun" w:hAnsi="GHEA Mariam"/>
                <w:sz w:val="22"/>
                <w:szCs w:val="22"/>
                <w:lang w:val="hy-AM"/>
              </w:rPr>
              <w:t>;</w:t>
            </w:r>
          </w:p>
        </w:tc>
        <w:tc>
          <w:tcPr>
            <w:tcW w:w="5208" w:type="dxa"/>
          </w:tcPr>
          <w:p w:rsidR="004D2409" w:rsidRPr="00624162" w:rsidRDefault="004D2409" w:rsidP="004D2409">
            <w:pPr>
              <w:spacing w:after="0" w:line="276" w:lineRule="auto"/>
              <w:rPr>
                <w:rFonts w:ascii="GHEA Mariam" w:hAnsi="GHEA Mariam"/>
                <w:sz w:val="22"/>
                <w:szCs w:val="22"/>
                <w:lang w:val="hy-AM"/>
              </w:rPr>
            </w:pPr>
            <w:r w:rsidRPr="00624162">
              <w:rPr>
                <w:rFonts w:ascii="GHEA Mariam" w:hAnsi="GHEA Mariam"/>
                <w:sz w:val="22"/>
                <w:szCs w:val="22"/>
              </w:rPr>
              <w:t>(դ) [.]</w:t>
            </w:r>
            <w:r w:rsidRPr="00624162">
              <w:rPr>
                <w:rFonts w:ascii="GHEA Mariam" w:hAnsi="GHEA Mariam"/>
                <w:sz w:val="22"/>
                <w:szCs w:val="22"/>
                <w:lang w:val="hy-AM"/>
              </w:rPr>
              <w:t>-ի</w:t>
            </w:r>
            <w:r w:rsidRPr="00624162">
              <w:rPr>
                <w:rFonts w:ascii="GHEA Mariam" w:hAnsi="GHEA Mariam"/>
                <w:sz w:val="22"/>
                <w:szCs w:val="22"/>
              </w:rPr>
              <w:t>, ընկերությ</w:t>
            </w:r>
            <w:r w:rsidRPr="00624162">
              <w:rPr>
                <w:rFonts w:ascii="GHEA Mariam" w:hAnsi="GHEA Mariam"/>
                <w:sz w:val="22"/>
                <w:szCs w:val="22"/>
                <w:lang w:val="hy-AM"/>
              </w:rPr>
              <w:t>ա</w:t>
            </w:r>
            <w:r w:rsidRPr="00624162">
              <w:rPr>
                <w:rFonts w:ascii="GHEA Mariam" w:hAnsi="GHEA Mariam"/>
                <w:sz w:val="22"/>
                <w:szCs w:val="22"/>
              </w:rPr>
              <w:t xml:space="preserve">ն, որը հիմնադրվել է [.] օրենքների ներքո՝ իր իրավասության սահմաններում գործելով որպես գրավի գործակալ՝ համաձայն Ապահովման Գործակալության և </w:t>
            </w:r>
            <w:r w:rsidRPr="00624162">
              <w:rPr>
                <w:rFonts w:ascii="GHEA Mariam" w:hAnsi="GHEA Mariam"/>
                <w:sz w:val="22"/>
                <w:szCs w:val="22"/>
                <w:lang w:val="hy-AM"/>
              </w:rPr>
              <w:t>Միջվարկատուական Պայմա</w:t>
            </w:r>
            <w:r w:rsidRPr="00624162">
              <w:rPr>
                <w:rFonts w:ascii="GHEA Mariam" w:hAnsi="GHEA Mariam"/>
                <w:sz w:val="22"/>
                <w:szCs w:val="22"/>
              </w:rPr>
              <w:t xml:space="preserve">նագրի և </w:t>
            </w:r>
            <w:r w:rsidRPr="00624162">
              <w:rPr>
                <w:rFonts w:ascii="GHEA Mariam" w:hAnsi="GHEA Mariam"/>
                <w:sz w:val="22"/>
                <w:szCs w:val="22"/>
                <w:lang w:val="hy-AM"/>
              </w:rPr>
              <w:t>Ֆ</w:t>
            </w:r>
            <w:r w:rsidRPr="00624162">
              <w:rPr>
                <w:rFonts w:ascii="GHEA Mariam" w:hAnsi="GHEA Mariam"/>
                <w:sz w:val="22"/>
                <w:szCs w:val="22"/>
              </w:rPr>
              <w:t>ինանսա</w:t>
            </w:r>
            <w:r w:rsidRPr="00624162">
              <w:rPr>
                <w:rFonts w:ascii="GHEA Mariam" w:hAnsi="GHEA Mariam"/>
                <w:sz w:val="22"/>
                <w:szCs w:val="22"/>
                <w:lang w:val="hy-AM"/>
              </w:rPr>
              <w:t>վորման Փ</w:t>
            </w:r>
            <w:r w:rsidRPr="00624162">
              <w:rPr>
                <w:rFonts w:ascii="GHEA Mariam" w:hAnsi="GHEA Mariam"/>
                <w:sz w:val="22"/>
                <w:szCs w:val="22"/>
              </w:rPr>
              <w:t>աստաթղթերի՝ կազմված սույն օրը (</w:t>
            </w:r>
            <w:r w:rsidRPr="00624162">
              <w:rPr>
                <w:rFonts w:ascii="GHEA Mariam" w:hAnsi="GHEA Mariam"/>
                <w:sz w:val="22"/>
                <w:szCs w:val="22"/>
                <w:lang w:val="hy-AM"/>
              </w:rPr>
              <w:t xml:space="preserve">այդ կարգավիճակում </w:t>
            </w:r>
            <w:r w:rsidRPr="00624162">
              <w:rPr>
                <w:rFonts w:ascii="GHEA Mariam" w:hAnsi="GHEA Mariam"/>
                <w:sz w:val="22"/>
                <w:szCs w:val="22"/>
              </w:rPr>
              <w:t xml:space="preserve">իր իրավահաջորդների և </w:t>
            </w:r>
            <w:r w:rsidRPr="00624162">
              <w:rPr>
                <w:rFonts w:ascii="GHEA Mariam" w:hAnsi="GHEA Mariam"/>
                <w:sz w:val="22"/>
                <w:szCs w:val="22"/>
                <w:lang w:val="hy-AM"/>
              </w:rPr>
              <w:t>ցեսի</w:t>
            </w:r>
            <w:r w:rsidR="009F009D" w:rsidRPr="00624162">
              <w:rPr>
                <w:rFonts w:ascii="GHEA Mariam" w:hAnsi="GHEA Mariam"/>
                <w:sz w:val="22"/>
                <w:szCs w:val="22"/>
                <w:lang w:val="hy-AM"/>
              </w:rPr>
              <w:t>ո</w:t>
            </w:r>
            <w:r w:rsidRPr="00624162">
              <w:rPr>
                <w:rFonts w:ascii="GHEA Mariam" w:hAnsi="GHEA Mariam"/>
                <w:sz w:val="22"/>
                <w:szCs w:val="22"/>
                <w:lang w:val="hy-AM"/>
              </w:rPr>
              <w:t xml:space="preserve">ներների և </w:t>
            </w:r>
            <w:r w:rsidRPr="00624162">
              <w:rPr>
                <w:rFonts w:ascii="GHEA Mariam" w:hAnsi="GHEA Mariam"/>
                <w:sz w:val="22"/>
                <w:szCs w:val="22"/>
              </w:rPr>
              <w:t xml:space="preserve">նշանակված անձանց հետ </w:t>
            </w:r>
            <w:r w:rsidRPr="00624162">
              <w:rPr>
                <w:rFonts w:ascii="GHEA Mariam" w:hAnsi="GHEA Mariam"/>
                <w:sz w:val="22"/>
                <w:szCs w:val="22"/>
                <w:lang w:val="hy-AM"/>
              </w:rPr>
              <w:t>միասին</w:t>
            </w:r>
            <w:r w:rsidRPr="00624162">
              <w:rPr>
                <w:rFonts w:ascii="GHEA Mariam" w:hAnsi="GHEA Mariam"/>
                <w:sz w:val="22"/>
                <w:szCs w:val="22"/>
              </w:rPr>
              <w:t xml:space="preserve">՝ </w:t>
            </w:r>
            <w:r w:rsidRPr="00624162">
              <w:rPr>
                <w:rFonts w:ascii="GHEA Mariam" w:hAnsi="GHEA Mariam"/>
                <w:b/>
                <w:i/>
                <w:sz w:val="22"/>
                <w:szCs w:val="22"/>
                <w:lang w:val="hy-AM"/>
              </w:rPr>
              <w:t>Ապահովման Գործ</w:t>
            </w:r>
            <w:r w:rsidRPr="00624162">
              <w:rPr>
                <w:rFonts w:ascii="GHEA Mariam" w:hAnsi="GHEA Mariam"/>
                <w:b/>
                <w:i/>
                <w:sz w:val="22"/>
                <w:szCs w:val="22"/>
              </w:rPr>
              <w:t>ակալ</w:t>
            </w:r>
            <w:r w:rsidRPr="00624162">
              <w:rPr>
                <w:rFonts w:ascii="GHEA Mariam" w:hAnsi="GHEA Mariam"/>
                <w:sz w:val="22"/>
                <w:szCs w:val="22"/>
              </w:rPr>
              <w:t>)</w:t>
            </w:r>
            <w:r w:rsidRPr="00624162">
              <w:rPr>
                <w:rFonts w:ascii="GHEA Mariam" w:hAnsi="GHEA Mariam"/>
                <w:sz w:val="22"/>
                <w:szCs w:val="22"/>
                <w:lang w:val="hy-AM"/>
              </w:rPr>
              <w:t>,</w:t>
            </w:r>
          </w:p>
        </w:tc>
      </w:tr>
      <w:tr w:rsidR="004D2409" w:rsidRPr="00624162" w:rsidTr="00D521D8">
        <w:tc>
          <w:tcPr>
            <w:tcW w:w="3798" w:type="dxa"/>
          </w:tcPr>
          <w:p w:rsidR="004D2409" w:rsidRPr="00624162" w:rsidRDefault="004D2409" w:rsidP="00624162">
            <w:pPr>
              <w:pStyle w:val="ListParagraph"/>
              <w:spacing w:after="0"/>
              <w:ind w:left="0"/>
              <w:rPr>
                <w:rFonts w:ascii="GHEA Mariam" w:hAnsi="GHEA Mariam"/>
                <w:sz w:val="22"/>
                <w:szCs w:val="22"/>
              </w:rPr>
            </w:pPr>
          </w:p>
        </w:tc>
        <w:tc>
          <w:tcPr>
            <w:tcW w:w="5208" w:type="dxa"/>
          </w:tcPr>
          <w:p w:rsidR="004D2409" w:rsidRPr="00624162" w:rsidRDefault="004D2409" w:rsidP="004D2409">
            <w:pPr>
              <w:spacing w:after="0" w:line="276" w:lineRule="auto"/>
              <w:rPr>
                <w:rFonts w:ascii="GHEA Mariam" w:hAnsi="GHEA Mariam"/>
                <w:sz w:val="22"/>
                <w:szCs w:val="22"/>
              </w:rPr>
            </w:pPr>
          </w:p>
        </w:tc>
      </w:tr>
      <w:tr w:rsidR="004D2409" w:rsidRPr="00624162" w:rsidTr="00D521D8">
        <w:tc>
          <w:tcPr>
            <w:tcW w:w="3798" w:type="dxa"/>
          </w:tcPr>
          <w:p w:rsidR="004D2409" w:rsidRPr="00624162" w:rsidRDefault="004D2409" w:rsidP="00624162">
            <w:pPr>
              <w:pStyle w:val="ListParagraph"/>
              <w:numPr>
                <w:ilvl w:val="0"/>
                <w:numId w:val="91"/>
              </w:numPr>
              <w:adjustRightInd/>
              <w:spacing w:after="0" w:line="240" w:lineRule="auto"/>
              <w:ind w:left="0" w:firstLine="0"/>
              <w:rPr>
                <w:rFonts w:ascii="GHEA Mariam" w:hAnsi="GHEA Mariam"/>
                <w:sz w:val="22"/>
                <w:szCs w:val="22"/>
              </w:rPr>
            </w:pPr>
            <w:r w:rsidRPr="00624162">
              <w:rPr>
                <w:rFonts w:ascii="GHEA Mariam" w:eastAsia="Garamond" w:hAnsi="GHEA Mariam"/>
                <w:snapToGrid w:val="0"/>
                <w:sz w:val="22"/>
                <w:szCs w:val="22"/>
              </w:rPr>
              <w:t>Asian Development Bank, an international organization established by the Agreement Establishing the Asian Development Bank (</w:t>
            </w:r>
            <w:r w:rsidRPr="00A577B8">
              <w:rPr>
                <w:rFonts w:ascii="GHEA Mariam" w:eastAsia="Garamond" w:hAnsi="GHEA Mariam"/>
                <w:snapToGrid w:val="0"/>
                <w:sz w:val="22"/>
                <w:szCs w:val="22"/>
              </w:rPr>
              <w:t>ADB</w:t>
            </w:r>
            <w:r w:rsidRPr="00624162">
              <w:rPr>
                <w:rFonts w:ascii="GHEA Mariam" w:eastAsia="Garamond" w:hAnsi="GHEA Mariam"/>
                <w:snapToGrid w:val="0"/>
                <w:sz w:val="22"/>
                <w:szCs w:val="22"/>
              </w:rPr>
              <w:t xml:space="preserve"> and a </w:t>
            </w:r>
            <w:r w:rsidRPr="00A577B8">
              <w:rPr>
                <w:rFonts w:ascii="GHEA Mariam" w:eastAsia="Garamond" w:hAnsi="GHEA Mariam"/>
                <w:snapToGrid w:val="0"/>
                <w:sz w:val="22"/>
                <w:szCs w:val="22"/>
              </w:rPr>
              <w:t>Senior Lender</w:t>
            </w:r>
            <w:r w:rsidRPr="00624162">
              <w:rPr>
                <w:rFonts w:ascii="GHEA Mariam" w:eastAsia="Garamond" w:hAnsi="GHEA Mariam"/>
                <w:snapToGrid w:val="0"/>
                <w:sz w:val="22"/>
                <w:szCs w:val="22"/>
              </w:rPr>
              <w:t>);</w:t>
            </w:r>
          </w:p>
        </w:tc>
        <w:tc>
          <w:tcPr>
            <w:tcW w:w="5208" w:type="dxa"/>
          </w:tcPr>
          <w:p w:rsidR="004D2409" w:rsidRPr="00624162" w:rsidRDefault="004D2409" w:rsidP="004D2409">
            <w:pPr>
              <w:spacing w:after="0" w:line="276" w:lineRule="auto"/>
              <w:rPr>
                <w:rFonts w:ascii="GHEA Mariam" w:hAnsi="GHEA Mariam"/>
                <w:sz w:val="22"/>
                <w:szCs w:val="22"/>
              </w:rPr>
            </w:pPr>
            <w:r w:rsidRPr="00624162">
              <w:rPr>
                <w:rFonts w:ascii="GHEA Mariam" w:hAnsi="GHEA Mariam"/>
                <w:sz w:val="22"/>
                <w:szCs w:val="22"/>
              </w:rPr>
              <w:t>(ե) Ասիական զարգացման բանկ</w:t>
            </w:r>
            <w:r w:rsidRPr="00624162">
              <w:rPr>
                <w:rFonts w:ascii="GHEA Mariam" w:hAnsi="GHEA Mariam"/>
                <w:sz w:val="22"/>
                <w:szCs w:val="22"/>
                <w:lang w:val="hy-AM"/>
              </w:rPr>
              <w:t>ի</w:t>
            </w:r>
            <w:r w:rsidRPr="00624162">
              <w:rPr>
                <w:rFonts w:ascii="GHEA Mariam" w:hAnsi="GHEA Mariam"/>
                <w:sz w:val="22"/>
                <w:szCs w:val="22"/>
              </w:rPr>
              <w:t>, միջազգային կազմակերպությ</w:t>
            </w:r>
            <w:r w:rsidRPr="00624162">
              <w:rPr>
                <w:rFonts w:ascii="GHEA Mariam" w:hAnsi="GHEA Mariam"/>
                <w:sz w:val="22"/>
                <w:szCs w:val="22"/>
                <w:lang w:val="hy-AM"/>
              </w:rPr>
              <w:t>ա</w:t>
            </w:r>
            <w:r w:rsidRPr="00624162">
              <w:rPr>
                <w:rFonts w:ascii="GHEA Mariam" w:hAnsi="GHEA Mariam"/>
                <w:sz w:val="22"/>
                <w:szCs w:val="22"/>
              </w:rPr>
              <w:t>ն, որը հիմնադրվել է Ասիական զարգացման բանկի հիմնադրման Պայմանագրով (</w:t>
            </w:r>
            <w:r w:rsidRPr="00624162">
              <w:rPr>
                <w:rFonts w:ascii="GHEA Mariam" w:hAnsi="GHEA Mariam"/>
                <w:b/>
                <w:sz w:val="22"/>
                <w:szCs w:val="22"/>
              </w:rPr>
              <w:t>ԱԶԲ և Ավագ Վարկատու</w:t>
            </w:r>
            <w:r w:rsidRPr="00624162">
              <w:rPr>
                <w:rFonts w:ascii="GHEA Mariam" w:hAnsi="GHEA Mariam"/>
                <w:sz w:val="22"/>
                <w:szCs w:val="22"/>
              </w:rPr>
              <w:t>),</w:t>
            </w:r>
          </w:p>
        </w:tc>
      </w:tr>
      <w:tr w:rsidR="004D2409" w:rsidRPr="00624162" w:rsidTr="00D521D8">
        <w:tc>
          <w:tcPr>
            <w:tcW w:w="3798" w:type="dxa"/>
          </w:tcPr>
          <w:p w:rsidR="004D2409" w:rsidRPr="00624162" w:rsidRDefault="004D2409" w:rsidP="00624162">
            <w:pPr>
              <w:spacing w:after="0"/>
              <w:rPr>
                <w:rFonts w:ascii="GHEA Mariam" w:hAnsi="GHEA Mariam"/>
                <w:sz w:val="22"/>
                <w:szCs w:val="22"/>
              </w:rPr>
            </w:pPr>
          </w:p>
        </w:tc>
        <w:tc>
          <w:tcPr>
            <w:tcW w:w="5208" w:type="dxa"/>
          </w:tcPr>
          <w:p w:rsidR="004D2409" w:rsidRPr="00624162" w:rsidRDefault="004D2409" w:rsidP="004D2409">
            <w:pPr>
              <w:spacing w:after="0" w:line="276" w:lineRule="auto"/>
              <w:rPr>
                <w:rFonts w:ascii="GHEA Mariam" w:hAnsi="GHEA Mariam"/>
                <w:sz w:val="22"/>
                <w:szCs w:val="22"/>
              </w:rPr>
            </w:pPr>
          </w:p>
        </w:tc>
      </w:tr>
      <w:tr w:rsidR="004D2409" w:rsidRPr="00624162" w:rsidTr="00D521D8">
        <w:tc>
          <w:tcPr>
            <w:tcW w:w="3798" w:type="dxa"/>
          </w:tcPr>
          <w:p w:rsidR="004D2409" w:rsidRPr="00624162" w:rsidRDefault="004D2409" w:rsidP="00624162">
            <w:pPr>
              <w:pStyle w:val="ListParagraph"/>
              <w:numPr>
                <w:ilvl w:val="0"/>
                <w:numId w:val="91"/>
              </w:numPr>
              <w:adjustRightInd/>
              <w:spacing w:after="0" w:line="240" w:lineRule="auto"/>
              <w:ind w:left="0" w:firstLine="0"/>
              <w:rPr>
                <w:rFonts w:ascii="GHEA Mariam" w:hAnsi="GHEA Mariam"/>
                <w:sz w:val="22"/>
                <w:szCs w:val="22"/>
              </w:rPr>
            </w:pPr>
            <w:r w:rsidRPr="00624162">
              <w:rPr>
                <w:rFonts w:ascii="GHEA Mariam" w:hAnsi="GHEA Mariam"/>
                <w:sz w:val="22"/>
                <w:szCs w:val="22"/>
              </w:rPr>
              <w:t>DEG – Deutsche Investitions- und Entwicklungsgesellschaft mbH, a financial institution incorporated and existing as a limited liability company under the laws of the Federal Republic of Germany (</w:t>
            </w:r>
            <w:r w:rsidRPr="00624162">
              <w:rPr>
                <w:rFonts w:ascii="GHEA Mariam" w:hAnsi="GHEA Mariam"/>
                <w:b/>
                <w:i/>
                <w:sz w:val="22"/>
                <w:szCs w:val="22"/>
              </w:rPr>
              <w:t>DEG</w:t>
            </w:r>
            <w:r w:rsidRPr="00624162">
              <w:rPr>
                <w:rFonts w:ascii="GHEA Mariam" w:hAnsi="GHEA Mariam"/>
                <w:sz w:val="22"/>
                <w:szCs w:val="22"/>
              </w:rPr>
              <w:t xml:space="preserve"> and a </w:t>
            </w:r>
            <w:r w:rsidRPr="00624162">
              <w:rPr>
                <w:rFonts w:ascii="GHEA Mariam" w:hAnsi="GHEA Mariam"/>
                <w:b/>
                <w:i/>
                <w:sz w:val="22"/>
                <w:szCs w:val="22"/>
              </w:rPr>
              <w:t>Senior Lender</w:t>
            </w:r>
            <w:r w:rsidRPr="00624162">
              <w:rPr>
                <w:rFonts w:ascii="GHEA Mariam" w:hAnsi="GHEA Mariam"/>
                <w:sz w:val="22"/>
                <w:szCs w:val="22"/>
              </w:rPr>
              <w:t xml:space="preserve">)); </w:t>
            </w:r>
          </w:p>
        </w:tc>
        <w:tc>
          <w:tcPr>
            <w:tcW w:w="5208" w:type="dxa"/>
          </w:tcPr>
          <w:p w:rsidR="004D2409" w:rsidRPr="00624162" w:rsidRDefault="004D2409" w:rsidP="004D2409">
            <w:pPr>
              <w:spacing w:after="0" w:line="276" w:lineRule="auto"/>
              <w:rPr>
                <w:rFonts w:ascii="GHEA Mariam" w:hAnsi="GHEA Mariam" w:cs="Sylfaen"/>
                <w:sz w:val="22"/>
                <w:szCs w:val="22"/>
              </w:rPr>
            </w:pPr>
            <w:r w:rsidRPr="00624162">
              <w:rPr>
                <w:rFonts w:ascii="GHEA Mariam" w:hAnsi="GHEA Mariam"/>
                <w:sz w:val="22"/>
                <w:szCs w:val="22"/>
              </w:rPr>
              <w:t xml:space="preserve">(զ) </w:t>
            </w:r>
            <w:r w:rsidRPr="00624162">
              <w:rPr>
                <w:rFonts w:ascii="GHEA Mariam" w:hAnsi="GHEA Mariam"/>
                <w:sz w:val="22"/>
                <w:szCs w:val="22"/>
                <w:lang w:val="hy-AM"/>
              </w:rPr>
              <w:t>ԴԷԳ – Դոյչե. Ինվեստիցիոնս- ունդ Էնտվիքլունգսգեզելշաֆթ մբՀ-ի</w:t>
            </w:r>
            <w:r w:rsidRPr="00624162">
              <w:rPr>
                <w:rFonts w:ascii="GHEA Mariam" w:hAnsi="GHEA Mariam"/>
                <w:sz w:val="22"/>
                <w:szCs w:val="22"/>
              </w:rPr>
              <w:t>, ֆինանսական</w:t>
            </w:r>
            <w:r w:rsidRPr="00624162">
              <w:rPr>
                <w:rFonts w:ascii="GHEA Mariam" w:hAnsi="GHEA Mariam" w:cs="Sylfaen"/>
                <w:sz w:val="22"/>
                <w:szCs w:val="22"/>
              </w:rPr>
              <w:t xml:space="preserve"> </w:t>
            </w:r>
            <w:r w:rsidRPr="00624162">
              <w:rPr>
                <w:rFonts w:ascii="GHEA Mariam" w:hAnsi="GHEA Mariam"/>
                <w:sz w:val="22"/>
                <w:szCs w:val="22"/>
              </w:rPr>
              <w:t>հաստատությ</w:t>
            </w:r>
            <w:r w:rsidRPr="00624162">
              <w:rPr>
                <w:rFonts w:ascii="GHEA Mariam" w:hAnsi="GHEA Mariam"/>
                <w:sz w:val="22"/>
                <w:szCs w:val="22"/>
                <w:lang w:val="hy-AM"/>
              </w:rPr>
              <w:t>ա</w:t>
            </w:r>
            <w:r w:rsidRPr="00624162">
              <w:rPr>
                <w:rFonts w:ascii="GHEA Mariam" w:hAnsi="GHEA Mariam"/>
                <w:sz w:val="22"/>
                <w:szCs w:val="22"/>
              </w:rPr>
              <w:t>ն</w:t>
            </w:r>
            <w:r w:rsidRPr="00624162">
              <w:rPr>
                <w:rFonts w:ascii="GHEA Mariam" w:hAnsi="GHEA Mariam" w:cs="Sylfaen"/>
                <w:sz w:val="22"/>
                <w:szCs w:val="22"/>
              </w:rPr>
              <w:t xml:space="preserve">, </w:t>
            </w:r>
            <w:r w:rsidRPr="00624162">
              <w:rPr>
                <w:rFonts w:ascii="GHEA Mariam" w:hAnsi="GHEA Mariam"/>
                <w:sz w:val="22"/>
                <w:szCs w:val="22"/>
              </w:rPr>
              <w:t>որը</w:t>
            </w:r>
            <w:r w:rsidRPr="00624162">
              <w:rPr>
                <w:rFonts w:ascii="GHEA Mariam" w:hAnsi="GHEA Mariam" w:cs="Sylfaen"/>
                <w:sz w:val="22"/>
                <w:szCs w:val="22"/>
              </w:rPr>
              <w:t xml:space="preserve"> </w:t>
            </w:r>
            <w:r w:rsidRPr="00624162">
              <w:rPr>
                <w:rFonts w:ascii="GHEA Mariam" w:hAnsi="GHEA Mariam"/>
                <w:sz w:val="22"/>
                <w:szCs w:val="22"/>
              </w:rPr>
              <w:t>հիմնադրվել</w:t>
            </w:r>
            <w:r w:rsidRPr="00624162">
              <w:rPr>
                <w:rFonts w:ascii="GHEA Mariam" w:hAnsi="GHEA Mariam" w:cs="Sylfaen"/>
                <w:sz w:val="22"/>
                <w:szCs w:val="22"/>
              </w:rPr>
              <w:t xml:space="preserve"> </w:t>
            </w:r>
            <w:r w:rsidRPr="00624162">
              <w:rPr>
                <w:rFonts w:ascii="GHEA Mariam" w:hAnsi="GHEA Mariam"/>
                <w:sz w:val="22"/>
                <w:szCs w:val="22"/>
              </w:rPr>
              <w:t>է</w:t>
            </w:r>
            <w:r w:rsidRPr="00624162">
              <w:rPr>
                <w:rFonts w:ascii="GHEA Mariam" w:hAnsi="GHEA Mariam" w:cs="Sylfaen"/>
                <w:sz w:val="22"/>
                <w:szCs w:val="22"/>
              </w:rPr>
              <w:t xml:space="preserve"> </w:t>
            </w:r>
            <w:r w:rsidRPr="00624162">
              <w:rPr>
                <w:rFonts w:ascii="GHEA Mariam" w:hAnsi="GHEA Mariam"/>
                <w:sz w:val="22"/>
                <w:szCs w:val="22"/>
              </w:rPr>
              <w:t>և</w:t>
            </w:r>
            <w:r w:rsidRPr="00624162">
              <w:rPr>
                <w:rFonts w:ascii="GHEA Mariam" w:hAnsi="GHEA Mariam" w:cs="Sylfaen"/>
                <w:sz w:val="22"/>
                <w:szCs w:val="22"/>
              </w:rPr>
              <w:t xml:space="preserve"> </w:t>
            </w:r>
            <w:r w:rsidRPr="00624162">
              <w:rPr>
                <w:rFonts w:ascii="GHEA Mariam" w:hAnsi="GHEA Mariam"/>
                <w:sz w:val="22"/>
                <w:szCs w:val="22"/>
              </w:rPr>
              <w:t>գործում</w:t>
            </w:r>
            <w:r w:rsidRPr="00624162">
              <w:rPr>
                <w:rFonts w:ascii="GHEA Mariam" w:hAnsi="GHEA Mariam" w:cs="Sylfaen"/>
                <w:sz w:val="22"/>
                <w:szCs w:val="22"/>
              </w:rPr>
              <w:t xml:space="preserve"> </w:t>
            </w:r>
            <w:r w:rsidRPr="00624162">
              <w:rPr>
                <w:rFonts w:ascii="GHEA Mariam" w:hAnsi="GHEA Mariam"/>
                <w:sz w:val="22"/>
                <w:szCs w:val="22"/>
              </w:rPr>
              <w:t>է</w:t>
            </w:r>
            <w:r w:rsidRPr="00624162">
              <w:rPr>
                <w:rFonts w:ascii="GHEA Mariam" w:hAnsi="GHEA Mariam" w:cs="Sylfaen"/>
                <w:sz w:val="22"/>
                <w:szCs w:val="22"/>
              </w:rPr>
              <w:t xml:space="preserve"> </w:t>
            </w:r>
            <w:r w:rsidRPr="00624162">
              <w:rPr>
                <w:rFonts w:ascii="GHEA Mariam" w:hAnsi="GHEA Mariam"/>
                <w:sz w:val="22"/>
                <w:szCs w:val="22"/>
              </w:rPr>
              <w:t>որպես</w:t>
            </w:r>
            <w:r w:rsidRPr="00624162">
              <w:rPr>
                <w:rFonts w:ascii="GHEA Mariam" w:hAnsi="GHEA Mariam" w:cs="Sylfaen"/>
                <w:sz w:val="22"/>
                <w:szCs w:val="22"/>
              </w:rPr>
              <w:t xml:space="preserve"> </w:t>
            </w:r>
            <w:r w:rsidRPr="00624162">
              <w:rPr>
                <w:rFonts w:ascii="GHEA Mariam" w:hAnsi="GHEA Mariam"/>
                <w:sz w:val="22"/>
                <w:szCs w:val="22"/>
              </w:rPr>
              <w:t>սահմանափակ</w:t>
            </w:r>
            <w:r w:rsidRPr="00624162">
              <w:rPr>
                <w:rFonts w:ascii="GHEA Mariam" w:hAnsi="GHEA Mariam" w:cs="Sylfaen"/>
                <w:sz w:val="22"/>
                <w:szCs w:val="22"/>
              </w:rPr>
              <w:t xml:space="preserve"> </w:t>
            </w:r>
            <w:r w:rsidRPr="00624162">
              <w:rPr>
                <w:rFonts w:ascii="GHEA Mariam" w:hAnsi="GHEA Mariam"/>
                <w:sz w:val="22"/>
                <w:szCs w:val="22"/>
              </w:rPr>
              <w:t>պատասխանա</w:t>
            </w:r>
            <w:r w:rsidRPr="00624162">
              <w:rPr>
                <w:rFonts w:ascii="GHEA Mariam" w:hAnsi="GHEA Mariam"/>
                <w:sz w:val="22"/>
                <w:szCs w:val="22"/>
                <w:lang w:val="hy-AM"/>
              </w:rPr>
              <w:softHyphen/>
            </w:r>
            <w:r w:rsidRPr="00624162">
              <w:rPr>
                <w:rFonts w:ascii="GHEA Mariam" w:hAnsi="GHEA Mariam"/>
                <w:sz w:val="22"/>
                <w:szCs w:val="22"/>
              </w:rPr>
              <w:t>տվությամբ</w:t>
            </w:r>
            <w:r w:rsidRPr="00624162">
              <w:rPr>
                <w:rFonts w:ascii="GHEA Mariam" w:hAnsi="GHEA Mariam" w:cs="Sylfaen"/>
                <w:sz w:val="22"/>
                <w:szCs w:val="22"/>
              </w:rPr>
              <w:t xml:space="preserve"> </w:t>
            </w:r>
            <w:r w:rsidRPr="00624162">
              <w:rPr>
                <w:rFonts w:ascii="GHEA Mariam" w:hAnsi="GHEA Mariam"/>
                <w:sz w:val="22"/>
                <w:szCs w:val="22"/>
              </w:rPr>
              <w:t>ընկերություն՝</w:t>
            </w:r>
            <w:r w:rsidRPr="00624162">
              <w:rPr>
                <w:rFonts w:ascii="GHEA Mariam" w:hAnsi="GHEA Mariam" w:cs="Sylfaen"/>
                <w:sz w:val="22"/>
                <w:szCs w:val="22"/>
              </w:rPr>
              <w:t xml:space="preserve"> </w:t>
            </w:r>
            <w:r w:rsidRPr="00624162">
              <w:rPr>
                <w:rFonts w:ascii="GHEA Mariam" w:hAnsi="GHEA Mariam"/>
                <w:sz w:val="22"/>
                <w:szCs w:val="22"/>
              </w:rPr>
              <w:t>Գերմանիայի</w:t>
            </w:r>
            <w:r w:rsidRPr="00624162">
              <w:rPr>
                <w:rFonts w:ascii="GHEA Mariam" w:hAnsi="GHEA Mariam" w:cs="Sylfaen"/>
                <w:sz w:val="22"/>
                <w:szCs w:val="22"/>
              </w:rPr>
              <w:t xml:space="preserve"> </w:t>
            </w:r>
            <w:r w:rsidRPr="00624162">
              <w:rPr>
                <w:rFonts w:ascii="GHEA Mariam" w:hAnsi="GHEA Mariam"/>
                <w:sz w:val="22"/>
                <w:szCs w:val="22"/>
                <w:lang w:val="hy-AM"/>
              </w:rPr>
              <w:t>Դ</w:t>
            </w:r>
            <w:r w:rsidRPr="00624162">
              <w:rPr>
                <w:rFonts w:ascii="GHEA Mariam" w:hAnsi="GHEA Mariam"/>
                <w:sz w:val="22"/>
                <w:szCs w:val="22"/>
              </w:rPr>
              <w:t>աշնային</w:t>
            </w:r>
            <w:r w:rsidRPr="00624162">
              <w:rPr>
                <w:rFonts w:ascii="GHEA Mariam" w:hAnsi="GHEA Mariam" w:cs="Sylfaen"/>
                <w:sz w:val="22"/>
                <w:szCs w:val="22"/>
              </w:rPr>
              <w:t xml:space="preserve"> </w:t>
            </w:r>
            <w:r w:rsidRPr="00624162">
              <w:rPr>
                <w:rFonts w:ascii="GHEA Mariam" w:hAnsi="GHEA Mariam"/>
                <w:sz w:val="22"/>
                <w:szCs w:val="22"/>
                <w:lang w:val="hy-AM"/>
              </w:rPr>
              <w:t>Հ</w:t>
            </w:r>
            <w:r w:rsidRPr="00624162">
              <w:rPr>
                <w:rFonts w:ascii="GHEA Mariam" w:hAnsi="GHEA Mariam"/>
                <w:sz w:val="22"/>
                <w:szCs w:val="22"/>
              </w:rPr>
              <w:t>անրապետության</w:t>
            </w:r>
            <w:r w:rsidRPr="00624162">
              <w:rPr>
                <w:rFonts w:ascii="GHEA Mariam" w:hAnsi="GHEA Mariam" w:cs="Sylfaen"/>
                <w:sz w:val="22"/>
                <w:szCs w:val="22"/>
              </w:rPr>
              <w:t xml:space="preserve"> </w:t>
            </w:r>
            <w:r w:rsidRPr="00624162">
              <w:rPr>
                <w:rFonts w:ascii="GHEA Mariam" w:hAnsi="GHEA Mariam"/>
                <w:sz w:val="22"/>
                <w:szCs w:val="22"/>
              </w:rPr>
              <w:t>օրենքների</w:t>
            </w:r>
            <w:r w:rsidRPr="00624162">
              <w:rPr>
                <w:rFonts w:ascii="GHEA Mariam" w:hAnsi="GHEA Mariam" w:cs="Sylfaen"/>
                <w:sz w:val="22"/>
                <w:szCs w:val="22"/>
              </w:rPr>
              <w:t xml:space="preserve"> </w:t>
            </w:r>
            <w:r w:rsidRPr="00624162">
              <w:rPr>
                <w:rFonts w:ascii="GHEA Mariam" w:hAnsi="GHEA Mariam"/>
                <w:sz w:val="22"/>
                <w:szCs w:val="22"/>
              </w:rPr>
              <w:t>ներքո</w:t>
            </w:r>
            <w:r w:rsidRPr="00624162">
              <w:rPr>
                <w:rFonts w:ascii="GHEA Mariam" w:hAnsi="GHEA Mariam" w:cs="Sylfaen"/>
                <w:sz w:val="22"/>
                <w:szCs w:val="22"/>
              </w:rPr>
              <w:t xml:space="preserve"> (</w:t>
            </w:r>
            <w:r w:rsidRPr="00624162">
              <w:rPr>
                <w:rFonts w:ascii="GHEA Mariam" w:hAnsi="GHEA Mariam" w:cs="Sylfaen"/>
                <w:b/>
                <w:sz w:val="22"/>
                <w:szCs w:val="22"/>
              </w:rPr>
              <w:t xml:space="preserve">DEG </w:t>
            </w:r>
            <w:r w:rsidRPr="00624162">
              <w:rPr>
                <w:rFonts w:ascii="GHEA Mariam" w:hAnsi="GHEA Mariam"/>
                <w:b/>
                <w:sz w:val="22"/>
                <w:szCs w:val="22"/>
              </w:rPr>
              <w:t>և</w:t>
            </w:r>
            <w:r w:rsidRPr="00624162">
              <w:rPr>
                <w:rFonts w:ascii="GHEA Mariam" w:hAnsi="GHEA Mariam" w:cs="Sylfaen"/>
                <w:b/>
                <w:sz w:val="22"/>
                <w:szCs w:val="22"/>
              </w:rPr>
              <w:t xml:space="preserve"> </w:t>
            </w:r>
            <w:r w:rsidRPr="00624162">
              <w:rPr>
                <w:rFonts w:ascii="GHEA Mariam" w:hAnsi="GHEA Mariam"/>
                <w:b/>
                <w:sz w:val="22"/>
                <w:szCs w:val="22"/>
              </w:rPr>
              <w:t>Ավագ</w:t>
            </w:r>
            <w:r w:rsidRPr="00624162">
              <w:rPr>
                <w:rFonts w:ascii="GHEA Mariam" w:hAnsi="GHEA Mariam" w:cs="Sylfaen"/>
                <w:b/>
                <w:sz w:val="22"/>
                <w:szCs w:val="22"/>
              </w:rPr>
              <w:t xml:space="preserve">  </w:t>
            </w:r>
            <w:r w:rsidRPr="00624162">
              <w:rPr>
                <w:rFonts w:ascii="GHEA Mariam" w:hAnsi="GHEA Mariam"/>
                <w:b/>
                <w:sz w:val="22"/>
                <w:szCs w:val="22"/>
                <w:lang w:val="hy-AM"/>
              </w:rPr>
              <w:t>Վ</w:t>
            </w:r>
            <w:r w:rsidRPr="00624162">
              <w:rPr>
                <w:rFonts w:ascii="GHEA Mariam" w:hAnsi="GHEA Mariam"/>
                <w:b/>
                <w:sz w:val="22"/>
                <w:szCs w:val="22"/>
              </w:rPr>
              <w:t>արկատու</w:t>
            </w:r>
            <w:r w:rsidRPr="00624162">
              <w:rPr>
                <w:rFonts w:ascii="GHEA Mariam" w:hAnsi="GHEA Mariam" w:cs="Sylfaen"/>
                <w:sz w:val="22"/>
                <w:szCs w:val="22"/>
              </w:rPr>
              <w:t>),</w:t>
            </w:r>
          </w:p>
        </w:tc>
      </w:tr>
      <w:tr w:rsidR="004D2409" w:rsidRPr="00624162" w:rsidTr="00D521D8">
        <w:tc>
          <w:tcPr>
            <w:tcW w:w="3798" w:type="dxa"/>
          </w:tcPr>
          <w:p w:rsidR="004D2409" w:rsidRPr="00624162" w:rsidRDefault="004D2409" w:rsidP="00624162">
            <w:pPr>
              <w:pStyle w:val="ListParagraph"/>
              <w:spacing w:after="0"/>
              <w:ind w:left="0"/>
              <w:rPr>
                <w:rFonts w:ascii="GHEA Mariam" w:hAnsi="GHEA Mariam"/>
                <w:sz w:val="22"/>
                <w:szCs w:val="22"/>
              </w:rPr>
            </w:pPr>
          </w:p>
        </w:tc>
        <w:tc>
          <w:tcPr>
            <w:tcW w:w="5208" w:type="dxa"/>
          </w:tcPr>
          <w:p w:rsidR="004D2409" w:rsidRPr="00624162" w:rsidRDefault="004D2409" w:rsidP="004D2409">
            <w:pPr>
              <w:spacing w:after="0" w:line="276" w:lineRule="auto"/>
              <w:rPr>
                <w:rFonts w:ascii="GHEA Mariam" w:hAnsi="GHEA Mariam" w:cs="Sylfaen"/>
                <w:sz w:val="22"/>
                <w:szCs w:val="22"/>
              </w:rPr>
            </w:pPr>
          </w:p>
        </w:tc>
      </w:tr>
      <w:tr w:rsidR="004D2409" w:rsidRPr="00624162" w:rsidTr="00D521D8">
        <w:tc>
          <w:tcPr>
            <w:tcW w:w="3798" w:type="dxa"/>
          </w:tcPr>
          <w:p w:rsidR="004D2409" w:rsidRPr="00624162" w:rsidRDefault="004D2409" w:rsidP="00624162">
            <w:pPr>
              <w:pStyle w:val="ListParagraph"/>
              <w:numPr>
                <w:ilvl w:val="0"/>
                <w:numId w:val="91"/>
              </w:numPr>
              <w:adjustRightInd/>
              <w:spacing w:after="0" w:line="240" w:lineRule="auto"/>
              <w:ind w:left="0" w:firstLine="0"/>
              <w:rPr>
                <w:rFonts w:ascii="GHEA Mariam" w:hAnsi="GHEA Mariam"/>
                <w:sz w:val="22"/>
                <w:szCs w:val="22"/>
              </w:rPr>
            </w:pPr>
            <w:r w:rsidRPr="00624162">
              <w:rPr>
                <w:rFonts w:ascii="GHEA Mariam" w:hAnsi="GHEA Mariam"/>
                <w:sz w:val="22"/>
                <w:szCs w:val="22"/>
              </w:rPr>
              <w:t>The OPEC Fund for International Development, an international organization established by the Agreement Establishing OFID, having its headquarters at Parkring 8, 1010 Vienna, Austria (</w:t>
            </w:r>
            <w:r w:rsidRPr="00624162">
              <w:rPr>
                <w:rFonts w:ascii="GHEA Mariam" w:hAnsi="GHEA Mariam"/>
                <w:b/>
                <w:i/>
                <w:sz w:val="22"/>
                <w:szCs w:val="22"/>
              </w:rPr>
              <w:t>OFID</w:t>
            </w:r>
            <w:r w:rsidRPr="00624162">
              <w:rPr>
                <w:rFonts w:ascii="GHEA Mariam" w:hAnsi="GHEA Mariam"/>
                <w:sz w:val="22"/>
                <w:szCs w:val="22"/>
              </w:rPr>
              <w:t xml:space="preserve"> and a </w:t>
            </w:r>
            <w:r w:rsidRPr="00624162">
              <w:rPr>
                <w:rFonts w:ascii="GHEA Mariam" w:hAnsi="GHEA Mariam"/>
                <w:b/>
                <w:i/>
                <w:sz w:val="22"/>
                <w:szCs w:val="22"/>
              </w:rPr>
              <w:t>Senior Lender</w:t>
            </w:r>
            <w:r w:rsidRPr="00624162">
              <w:rPr>
                <w:rFonts w:ascii="GHEA Mariam" w:hAnsi="GHEA Mariam"/>
                <w:sz w:val="22"/>
                <w:szCs w:val="22"/>
              </w:rPr>
              <w:t xml:space="preserve">); and </w:t>
            </w:r>
          </w:p>
        </w:tc>
        <w:tc>
          <w:tcPr>
            <w:tcW w:w="5208" w:type="dxa"/>
          </w:tcPr>
          <w:p w:rsidR="004D2409" w:rsidRPr="00624162" w:rsidRDefault="004D2409" w:rsidP="004D2409">
            <w:pPr>
              <w:spacing w:after="0" w:line="276" w:lineRule="auto"/>
              <w:rPr>
                <w:rFonts w:ascii="GHEA Mariam" w:hAnsi="GHEA Mariam" w:cs="Sylfaen"/>
                <w:sz w:val="22"/>
                <w:szCs w:val="22"/>
              </w:rPr>
            </w:pPr>
            <w:r w:rsidRPr="00624162">
              <w:rPr>
                <w:rFonts w:ascii="GHEA Mariam" w:hAnsi="GHEA Mariam" w:cs="Sylfaen"/>
                <w:sz w:val="22"/>
                <w:szCs w:val="22"/>
                <w:lang w:val="hy-AM"/>
              </w:rPr>
              <w:t>(</w:t>
            </w:r>
            <w:r w:rsidRPr="00624162">
              <w:rPr>
                <w:rFonts w:ascii="GHEA Mariam" w:hAnsi="GHEA Mariam"/>
                <w:sz w:val="22"/>
                <w:szCs w:val="22"/>
              </w:rPr>
              <w:t>է</w:t>
            </w:r>
            <w:r w:rsidRPr="00624162">
              <w:rPr>
                <w:rFonts w:ascii="GHEA Mariam" w:hAnsi="GHEA Mariam" w:cs="Sylfaen"/>
                <w:sz w:val="22"/>
                <w:szCs w:val="22"/>
              </w:rPr>
              <w:t xml:space="preserve">) </w:t>
            </w:r>
            <w:r w:rsidRPr="00624162">
              <w:rPr>
                <w:rFonts w:ascii="GHEA Mariam" w:hAnsi="GHEA Mariam" w:cs="Sylfaen"/>
                <w:sz w:val="22"/>
                <w:szCs w:val="22"/>
                <w:lang w:val="hy-AM"/>
              </w:rPr>
              <w:t xml:space="preserve">ՕՊԵԿ-ի </w:t>
            </w:r>
            <w:r w:rsidRPr="00624162">
              <w:rPr>
                <w:rFonts w:ascii="GHEA Mariam" w:hAnsi="GHEA Mariam"/>
                <w:sz w:val="22"/>
                <w:szCs w:val="22"/>
              </w:rPr>
              <w:t>Միջազգային</w:t>
            </w:r>
            <w:r w:rsidRPr="00624162">
              <w:rPr>
                <w:rFonts w:ascii="GHEA Mariam" w:hAnsi="GHEA Mariam" w:cs="Sylfaen"/>
                <w:sz w:val="22"/>
                <w:szCs w:val="22"/>
              </w:rPr>
              <w:t xml:space="preserve"> </w:t>
            </w:r>
            <w:r w:rsidRPr="00624162">
              <w:rPr>
                <w:rFonts w:ascii="GHEA Mariam" w:hAnsi="GHEA Mariam"/>
                <w:sz w:val="22"/>
                <w:szCs w:val="22"/>
                <w:lang w:val="hy-AM"/>
              </w:rPr>
              <w:t>Զ</w:t>
            </w:r>
            <w:r w:rsidRPr="00624162">
              <w:rPr>
                <w:rFonts w:ascii="GHEA Mariam" w:hAnsi="GHEA Mariam"/>
                <w:sz w:val="22"/>
                <w:szCs w:val="22"/>
              </w:rPr>
              <w:t>արգացման</w:t>
            </w:r>
            <w:r w:rsidRPr="00624162">
              <w:rPr>
                <w:rFonts w:ascii="GHEA Mariam" w:hAnsi="GHEA Mariam" w:cs="Sylfaen"/>
                <w:sz w:val="22"/>
                <w:szCs w:val="22"/>
              </w:rPr>
              <w:t xml:space="preserve"> </w:t>
            </w:r>
            <w:r w:rsidRPr="00624162">
              <w:rPr>
                <w:rFonts w:ascii="GHEA Mariam" w:hAnsi="GHEA Mariam"/>
                <w:sz w:val="22"/>
                <w:szCs w:val="22"/>
                <w:lang w:val="hy-AM"/>
              </w:rPr>
              <w:t>Հ</w:t>
            </w:r>
            <w:r w:rsidRPr="00624162">
              <w:rPr>
                <w:rFonts w:ascii="GHEA Mariam" w:hAnsi="GHEA Mariam"/>
                <w:sz w:val="22"/>
                <w:szCs w:val="22"/>
              </w:rPr>
              <w:t>իմնադրամ</w:t>
            </w:r>
            <w:r w:rsidRPr="00624162">
              <w:rPr>
                <w:rFonts w:ascii="GHEA Mariam" w:hAnsi="GHEA Mariam"/>
                <w:sz w:val="22"/>
                <w:szCs w:val="22"/>
                <w:lang w:val="hy-AM"/>
              </w:rPr>
              <w:t>ի</w:t>
            </w:r>
            <w:r w:rsidRPr="00624162">
              <w:rPr>
                <w:rFonts w:ascii="GHEA Mariam" w:hAnsi="GHEA Mariam"/>
                <w:sz w:val="22"/>
                <w:szCs w:val="22"/>
              </w:rPr>
              <w:t>՝</w:t>
            </w:r>
            <w:r w:rsidRPr="00624162">
              <w:rPr>
                <w:rFonts w:ascii="GHEA Mariam" w:hAnsi="GHEA Mariam" w:cs="Sylfaen"/>
                <w:sz w:val="22"/>
                <w:szCs w:val="22"/>
              </w:rPr>
              <w:t xml:space="preserve"> </w:t>
            </w:r>
            <w:r w:rsidRPr="00624162">
              <w:rPr>
                <w:rFonts w:ascii="GHEA Mariam" w:hAnsi="GHEA Mariam"/>
                <w:sz w:val="22"/>
                <w:szCs w:val="22"/>
              </w:rPr>
              <w:t>միջազգային</w:t>
            </w:r>
            <w:r w:rsidRPr="00624162">
              <w:rPr>
                <w:rFonts w:ascii="GHEA Mariam" w:hAnsi="GHEA Mariam" w:cs="Sylfaen"/>
                <w:sz w:val="22"/>
                <w:szCs w:val="22"/>
              </w:rPr>
              <w:t xml:space="preserve"> </w:t>
            </w:r>
            <w:r w:rsidRPr="00624162">
              <w:rPr>
                <w:rFonts w:ascii="GHEA Mariam" w:hAnsi="GHEA Mariam"/>
                <w:sz w:val="22"/>
                <w:szCs w:val="22"/>
              </w:rPr>
              <w:t>կազմակերպության,</w:t>
            </w:r>
            <w:r w:rsidRPr="00624162">
              <w:rPr>
                <w:rFonts w:ascii="GHEA Mariam" w:hAnsi="GHEA Mariam" w:cs="Sylfaen"/>
                <w:sz w:val="22"/>
                <w:szCs w:val="22"/>
              </w:rPr>
              <w:t xml:space="preserve"> </w:t>
            </w:r>
            <w:r w:rsidRPr="00624162">
              <w:rPr>
                <w:rFonts w:ascii="GHEA Mariam" w:hAnsi="GHEA Mariam"/>
                <w:sz w:val="22"/>
                <w:szCs w:val="22"/>
              </w:rPr>
              <w:t>որը</w:t>
            </w:r>
            <w:r w:rsidRPr="00624162">
              <w:rPr>
                <w:rFonts w:ascii="GHEA Mariam" w:hAnsi="GHEA Mariam" w:cs="Sylfaen"/>
                <w:sz w:val="22"/>
                <w:szCs w:val="22"/>
              </w:rPr>
              <w:t xml:space="preserve"> </w:t>
            </w:r>
            <w:r w:rsidRPr="00624162">
              <w:rPr>
                <w:rFonts w:ascii="GHEA Mariam" w:hAnsi="GHEA Mariam"/>
                <w:sz w:val="22"/>
                <w:szCs w:val="22"/>
              </w:rPr>
              <w:t>հիմնադրվել</w:t>
            </w:r>
            <w:r w:rsidRPr="00624162">
              <w:rPr>
                <w:rFonts w:ascii="GHEA Mariam" w:hAnsi="GHEA Mariam" w:cs="Sylfaen"/>
                <w:sz w:val="22"/>
                <w:szCs w:val="22"/>
              </w:rPr>
              <w:t xml:space="preserve"> </w:t>
            </w:r>
            <w:r w:rsidRPr="00624162">
              <w:rPr>
                <w:rFonts w:ascii="GHEA Mariam" w:hAnsi="GHEA Mariam"/>
                <w:sz w:val="22"/>
                <w:szCs w:val="22"/>
              </w:rPr>
              <w:t>է</w:t>
            </w:r>
            <w:r w:rsidRPr="00624162">
              <w:rPr>
                <w:rFonts w:ascii="GHEA Mariam" w:hAnsi="GHEA Mariam" w:cs="Sylfaen"/>
                <w:sz w:val="22"/>
                <w:szCs w:val="22"/>
              </w:rPr>
              <w:t xml:space="preserve"> </w:t>
            </w:r>
            <w:r w:rsidRPr="00624162">
              <w:rPr>
                <w:rFonts w:ascii="GHEA Mariam" w:hAnsi="GHEA Mariam"/>
                <w:sz w:val="22"/>
                <w:szCs w:val="22"/>
              </w:rPr>
              <w:t>ՕՖԻԴ</w:t>
            </w:r>
            <w:r w:rsidRPr="00624162">
              <w:rPr>
                <w:rFonts w:ascii="GHEA Mariam" w:hAnsi="GHEA Mariam" w:cs="Sylfaen"/>
                <w:sz w:val="22"/>
                <w:szCs w:val="22"/>
              </w:rPr>
              <w:t>-</w:t>
            </w:r>
            <w:r w:rsidRPr="00624162">
              <w:rPr>
                <w:rFonts w:ascii="GHEA Mariam" w:hAnsi="GHEA Mariam" w:cs="Sylfaen"/>
                <w:sz w:val="22"/>
                <w:szCs w:val="22"/>
                <w:lang w:val="hy-AM"/>
              </w:rPr>
              <w:t xml:space="preserve">ի </w:t>
            </w:r>
            <w:r w:rsidRPr="00624162">
              <w:rPr>
                <w:rFonts w:ascii="GHEA Mariam" w:hAnsi="GHEA Mariam"/>
                <w:sz w:val="22"/>
                <w:szCs w:val="22"/>
                <w:lang w:val="hy-AM"/>
              </w:rPr>
              <w:t>Հ</w:t>
            </w:r>
            <w:r w:rsidRPr="00624162">
              <w:rPr>
                <w:rFonts w:ascii="GHEA Mariam" w:hAnsi="GHEA Mariam"/>
                <w:sz w:val="22"/>
                <w:szCs w:val="22"/>
              </w:rPr>
              <w:t>իմնադրման</w:t>
            </w:r>
            <w:r w:rsidRPr="00624162">
              <w:rPr>
                <w:rFonts w:ascii="GHEA Mariam" w:hAnsi="GHEA Mariam" w:cs="Sylfaen"/>
                <w:sz w:val="22"/>
                <w:szCs w:val="22"/>
              </w:rPr>
              <w:t xml:space="preserve"> </w:t>
            </w:r>
            <w:r w:rsidRPr="00624162">
              <w:rPr>
                <w:rFonts w:ascii="GHEA Mariam" w:hAnsi="GHEA Mariam"/>
                <w:sz w:val="22"/>
                <w:szCs w:val="22"/>
              </w:rPr>
              <w:t>Պայմանագրով</w:t>
            </w:r>
            <w:r w:rsidRPr="00624162">
              <w:rPr>
                <w:rFonts w:ascii="GHEA Mariam" w:hAnsi="GHEA Mariam" w:cs="Sylfaen"/>
                <w:sz w:val="22"/>
                <w:szCs w:val="22"/>
              </w:rPr>
              <w:t xml:space="preserve">, </w:t>
            </w:r>
            <w:r w:rsidRPr="00624162">
              <w:rPr>
                <w:rFonts w:ascii="GHEA Mariam" w:hAnsi="GHEA Mariam"/>
                <w:sz w:val="22"/>
                <w:szCs w:val="22"/>
              </w:rPr>
              <w:t>որի</w:t>
            </w:r>
            <w:r w:rsidRPr="00624162">
              <w:rPr>
                <w:rFonts w:ascii="GHEA Mariam" w:hAnsi="GHEA Mariam" w:cs="Sylfaen"/>
                <w:sz w:val="22"/>
                <w:szCs w:val="22"/>
              </w:rPr>
              <w:t xml:space="preserve"> </w:t>
            </w:r>
            <w:r w:rsidRPr="00624162">
              <w:rPr>
                <w:rFonts w:ascii="GHEA Mariam" w:hAnsi="GHEA Mariam"/>
                <w:sz w:val="22"/>
                <w:szCs w:val="22"/>
              </w:rPr>
              <w:t>գլխավոր</w:t>
            </w:r>
            <w:r w:rsidRPr="00624162">
              <w:rPr>
                <w:rFonts w:ascii="GHEA Mariam" w:hAnsi="GHEA Mariam" w:cs="Sylfaen"/>
                <w:sz w:val="22"/>
                <w:szCs w:val="22"/>
              </w:rPr>
              <w:t xml:space="preserve"> </w:t>
            </w:r>
            <w:r w:rsidRPr="00624162">
              <w:rPr>
                <w:rFonts w:ascii="GHEA Mariam" w:hAnsi="GHEA Mariam"/>
                <w:sz w:val="22"/>
                <w:szCs w:val="22"/>
              </w:rPr>
              <w:t>գրասենյակը</w:t>
            </w:r>
            <w:r w:rsidRPr="00624162">
              <w:rPr>
                <w:rFonts w:ascii="GHEA Mariam" w:hAnsi="GHEA Mariam" w:cs="Sylfaen"/>
                <w:sz w:val="22"/>
                <w:szCs w:val="22"/>
              </w:rPr>
              <w:t xml:space="preserve"> </w:t>
            </w:r>
            <w:r w:rsidRPr="00624162">
              <w:rPr>
                <w:rFonts w:ascii="GHEA Mariam" w:hAnsi="GHEA Mariam"/>
                <w:sz w:val="22"/>
                <w:szCs w:val="22"/>
              </w:rPr>
              <w:t>գտնվում</w:t>
            </w:r>
            <w:r w:rsidRPr="00624162">
              <w:rPr>
                <w:rFonts w:ascii="GHEA Mariam" w:hAnsi="GHEA Mariam" w:cs="Sylfaen"/>
                <w:sz w:val="22"/>
                <w:szCs w:val="22"/>
              </w:rPr>
              <w:t xml:space="preserve"> </w:t>
            </w:r>
            <w:r w:rsidRPr="00624162">
              <w:rPr>
                <w:rFonts w:ascii="GHEA Mariam" w:hAnsi="GHEA Mariam"/>
                <w:sz w:val="22"/>
                <w:szCs w:val="22"/>
              </w:rPr>
              <w:t>է</w:t>
            </w:r>
            <w:r w:rsidRPr="00624162">
              <w:rPr>
                <w:rFonts w:ascii="GHEA Mariam" w:hAnsi="GHEA Mariam" w:cs="Sylfaen"/>
                <w:sz w:val="22"/>
                <w:szCs w:val="22"/>
              </w:rPr>
              <w:t xml:space="preserve"> </w:t>
            </w:r>
            <w:r w:rsidRPr="00624162">
              <w:rPr>
                <w:rFonts w:ascii="GHEA Mariam" w:hAnsi="GHEA Mariam"/>
                <w:sz w:val="22"/>
                <w:szCs w:val="22"/>
              </w:rPr>
              <w:t>Փարքրինգ</w:t>
            </w:r>
            <w:r w:rsidRPr="00624162">
              <w:rPr>
                <w:rFonts w:ascii="GHEA Mariam" w:hAnsi="GHEA Mariam" w:cs="Sylfaen"/>
                <w:sz w:val="22"/>
                <w:szCs w:val="22"/>
              </w:rPr>
              <w:t xml:space="preserve"> 8, 1010 </w:t>
            </w:r>
            <w:r w:rsidRPr="00624162">
              <w:rPr>
                <w:rFonts w:ascii="GHEA Mariam" w:hAnsi="GHEA Mariam"/>
                <w:sz w:val="22"/>
                <w:szCs w:val="22"/>
              </w:rPr>
              <w:t>Վիեննա</w:t>
            </w:r>
            <w:r w:rsidRPr="00624162">
              <w:rPr>
                <w:rFonts w:ascii="GHEA Mariam" w:hAnsi="GHEA Mariam" w:cs="Sylfaen"/>
                <w:sz w:val="22"/>
                <w:szCs w:val="22"/>
              </w:rPr>
              <w:t xml:space="preserve">, </w:t>
            </w:r>
            <w:r w:rsidRPr="00624162">
              <w:rPr>
                <w:rFonts w:ascii="GHEA Mariam" w:hAnsi="GHEA Mariam"/>
                <w:sz w:val="22"/>
                <w:szCs w:val="22"/>
              </w:rPr>
              <w:t>Ավստրիա</w:t>
            </w:r>
            <w:r w:rsidRPr="00624162">
              <w:rPr>
                <w:rFonts w:ascii="GHEA Mariam" w:hAnsi="GHEA Mariam"/>
                <w:sz w:val="22"/>
                <w:szCs w:val="22"/>
                <w:lang w:val="hy-AM"/>
              </w:rPr>
              <w:t xml:space="preserve"> հասցեում</w:t>
            </w:r>
            <w:r w:rsidRPr="00624162">
              <w:rPr>
                <w:rFonts w:ascii="GHEA Mariam" w:hAnsi="GHEA Mariam" w:cs="Sylfaen"/>
                <w:sz w:val="22"/>
                <w:szCs w:val="22"/>
              </w:rPr>
              <w:t xml:space="preserve"> (</w:t>
            </w:r>
            <w:r w:rsidRPr="00624162">
              <w:rPr>
                <w:rFonts w:ascii="GHEA Mariam" w:hAnsi="GHEA Mariam"/>
                <w:b/>
                <w:sz w:val="22"/>
                <w:szCs w:val="22"/>
              </w:rPr>
              <w:t>ՕՖԻԴ</w:t>
            </w:r>
            <w:r w:rsidRPr="00624162">
              <w:rPr>
                <w:rFonts w:ascii="GHEA Mariam" w:hAnsi="GHEA Mariam" w:cs="Sylfaen"/>
                <w:b/>
                <w:sz w:val="22"/>
                <w:szCs w:val="22"/>
              </w:rPr>
              <w:t xml:space="preserve"> </w:t>
            </w:r>
            <w:r w:rsidRPr="00624162">
              <w:rPr>
                <w:rFonts w:ascii="GHEA Mariam" w:hAnsi="GHEA Mariam"/>
                <w:b/>
                <w:sz w:val="22"/>
                <w:szCs w:val="22"/>
              </w:rPr>
              <w:t>և</w:t>
            </w:r>
            <w:r w:rsidRPr="00624162">
              <w:rPr>
                <w:rFonts w:ascii="GHEA Mariam" w:hAnsi="GHEA Mariam" w:cs="Sylfaen"/>
                <w:b/>
                <w:sz w:val="22"/>
                <w:szCs w:val="22"/>
              </w:rPr>
              <w:t xml:space="preserve"> </w:t>
            </w:r>
            <w:r w:rsidRPr="00624162">
              <w:rPr>
                <w:rFonts w:ascii="GHEA Mariam" w:hAnsi="GHEA Mariam"/>
                <w:b/>
                <w:sz w:val="22"/>
                <w:szCs w:val="22"/>
                <w:lang w:val="hy-AM"/>
              </w:rPr>
              <w:t>Ա</w:t>
            </w:r>
            <w:r w:rsidRPr="00624162">
              <w:rPr>
                <w:rFonts w:ascii="GHEA Mariam" w:hAnsi="GHEA Mariam"/>
                <w:b/>
                <w:sz w:val="22"/>
                <w:szCs w:val="22"/>
              </w:rPr>
              <w:t>վագ</w:t>
            </w:r>
            <w:r w:rsidRPr="00624162">
              <w:rPr>
                <w:rFonts w:ascii="GHEA Mariam" w:hAnsi="GHEA Mariam" w:cs="Sylfaen"/>
                <w:b/>
                <w:sz w:val="22"/>
                <w:szCs w:val="22"/>
              </w:rPr>
              <w:t xml:space="preserve"> </w:t>
            </w:r>
            <w:r w:rsidRPr="00624162">
              <w:rPr>
                <w:rFonts w:ascii="GHEA Mariam" w:hAnsi="GHEA Mariam"/>
                <w:b/>
                <w:sz w:val="22"/>
                <w:szCs w:val="22"/>
              </w:rPr>
              <w:t>Վարկատու</w:t>
            </w:r>
            <w:r w:rsidRPr="00624162">
              <w:rPr>
                <w:rFonts w:ascii="GHEA Mariam" w:hAnsi="GHEA Mariam" w:cs="Sylfaen"/>
                <w:sz w:val="22"/>
                <w:szCs w:val="22"/>
              </w:rPr>
              <w:t>),</w:t>
            </w:r>
          </w:p>
        </w:tc>
      </w:tr>
      <w:tr w:rsidR="004D2409" w:rsidRPr="00624162" w:rsidTr="00D521D8">
        <w:tc>
          <w:tcPr>
            <w:tcW w:w="3798" w:type="dxa"/>
          </w:tcPr>
          <w:p w:rsidR="004D2409" w:rsidRPr="00624162" w:rsidRDefault="004D2409" w:rsidP="00624162">
            <w:pPr>
              <w:pStyle w:val="ListParagraph"/>
              <w:spacing w:after="0"/>
              <w:ind w:left="0"/>
              <w:rPr>
                <w:rFonts w:ascii="GHEA Mariam" w:hAnsi="GHEA Mariam"/>
                <w:sz w:val="22"/>
                <w:szCs w:val="22"/>
              </w:rPr>
            </w:pPr>
          </w:p>
        </w:tc>
        <w:tc>
          <w:tcPr>
            <w:tcW w:w="5208" w:type="dxa"/>
          </w:tcPr>
          <w:p w:rsidR="004D2409" w:rsidRPr="00624162" w:rsidRDefault="004D2409" w:rsidP="004D2409">
            <w:pPr>
              <w:spacing w:after="0" w:line="276" w:lineRule="auto"/>
              <w:rPr>
                <w:rFonts w:ascii="GHEA Mariam" w:hAnsi="GHEA Mariam" w:cs="Sylfaen"/>
                <w:sz w:val="22"/>
                <w:szCs w:val="22"/>
              </w:rPr>
            </w:pPr>
          </w:p>
        </w:tc>
      </w:tr>
      <w:tr w:rsidR="004D2409" w:rsidRPr="00624162" w:rsidTr="00D521D8">
        <w:tc>
          <w:tcPr>
            <w:tcW w:w="3798" w:type="dxa"/>
          </w:tcPr>
          <w:p w:rsidR="004D2409" w:rsidRPr="00624162" w:rsidRDefault="004D2409" w:rsidP="00624162">
            <w:pPr>
              <w:pStyle w:val="ListParagraph"/>
              <w:numPr>
                <w:ilvl w:val="0"/>
                <w:numId w:val="91"/>
              </w:numPr>
              <w:adjustRightInd/>
              <w:spacing w:after="0" w:line="240" w:lineRule="auto"/>
              <w:ind w:left="0" w:firstLine="0"/>
              <w:rPr>
                <w:rFonts w:ascii="GHEA Mariam" w:hAnsi="GHEA Mariam"/>
                <w:sz w:val="22"/>
                <w:szCs w:val="22"/>
              </w:rPr>
            </w:pPr>
            <w:r w:rsidRPr="00624162">
              <w:rPr>
                <w:rFonts w:ascii="GHEA Mariam" w:hAnsi="GHEA Mariam"/>
                <w:sz w:val="22"/>
                <w:szCs w:val="22"/>
              </w:rPr>
              <w:t>International Finance Corporation, an international organization established by Articles of Agreement among its member countries, including the Republic of Armenia (</w:t>
            </w:r>
            <w:r w:rsidRPr="00624162">
              <w:rPr>
                <w:rFonts w:ascii="GHEA Mariam" w:hAnsi="GHEA Mariam"/>
                <w:b/>
                <w:i/>
                <w:sz w:val="22"/>
                <w:szCs w:val="22"/>
              </w:rPr>
              <w:t>IFC</w:t>
            </w:r>
            <w:r w:rsidRPr="00624162">
              <w:rPr>
                <w:rFonts w:ascii="GHEA Mariam" w:hAnsi="GHEA Mariam"/>
                <w:sz w:val="22"/>
                <w:szCs w:val="22"/>
              </w:rPr>
              <w:t xml:space="preserve"> and a </w:t>
            </w:r>
            <w:r w:rsidRPr="00624162">
              <w:rPr>
                <w:rFonts w:ascii="GHEA Mariam" w:hAnsi="GHEA Mariam"/>
                <w:b/>
                <w:i/>
                <w:sz w:val="22"/>
                <w:szCs w:val="22"/>
              </w:rPr>
              <w:t xml:space="preserve">Senior Lender, </w:t>
            </w:r>
            <w:r w:rsidRPr="00624162">
              <w:rPr>
                <w:rFonts w:ascii="GHEA Mariam" w:hAnsi="GHEA Mariam"/>
                <w:sz w:val="22"/>
                <w:szCs w:val="22"/>
              </w:rPr>
              <w:t xml:space="preserve">and, together with ADB, DEG and OFID, the </w:t>
            </w:r>
            <w:r w:rsidRPr="00624162">
              <w:rPr>
                <w:rFonts w:ascii="GHEA Mariam" w:hAnsi="GHEA Mariam"/>
                <w:b/>
                <w:i/>
                <w:sz w:val="22"/>
                <w:szCs w:val="22"/>
              </w:rPr>
              <w:t>Senior Lenders</w:t>
            </w:r>
            <w:r w:rsidRPr="00624162">
              <w:rPr>
                <w:rFonts w:ascii="GHEA Mariam" w:hAnsi="GHEA Mariam"/>
                <w:sz w:val="22"/>
                <w:szCs w:val="22"/>
              </w:rPr>
              <w:t>).</w:t>
            </w:r>
          </w:p>
        </w:tc>
        <w:tc>
          <w:tcPr>
            <w:tcW w:w="5208" w:type="dxa"/>
          </w:tcPr>
          <w:p w:rsidR="004D2409" w:rsidRPr="00624162" w:rsidRDefault="004D2409" w:rsidP="004D2409">
            <w:pPr>
              <w:spacing w:after="0" w:line="276" w:lineRule="auto"/>
              <w:rPr>
                <w:rFonts w:ascii="GHEA Mariam" w:hAnsi="GHEA Mariam" w:cs="Sylfaen"/>
                <w:b/>
                <w:sz w:val="22"/>
                <w:szCs w:val="22"/>
                <w:lang w:val="hy-AM"/>
              </w:rPr>
            </w:pPr>
            <w:r w:rsidRPr="00624162">
              <w:rPr>
                <w:rFonts w:ascii="GHEA Mariam" w:hAnsi="GHEA Mariam" w:cs="Sylfaen"/>
                <w:sz w:val="22"/>
                <w:szCs w:val="22"/>
                <w:lang w:val="hy-AM"/>
              </w:rPr>
              <w:t>(</w:t>
            </w:r>
            <w:r w:rsidRPr="00624162">
              <w:rPr>
                <w:rFonts w:ascii="GHEA Mariam" w:hAnsi="GHEA Mariam"/>
                <w:sz w:val="22"/>
                <w:szCs w:val="22"/>
              </w:rPr>
              <w:t>ը</w:t>
            </w:r>
            <w:r w:rsidRPr="00624162">
              <w:rPr>
                <w:rFonts w:ascii="GHEA Mariam" w:hAnsi="GHEA Mariam" w:cs="Sylfaen"/>
                <w:sz w:val="22"/>
                <w:szCs w:val="22"/>
              </w:rPr>
              <w:t xml:space="preserve">) </w:t>
            </w:r>
            <w:r w:rsidR="009F009D" w:rsidRPr="00624162">
              <w:rPr>
                <w:rFonts w:ascii="GHEA Mariam" w:hAnsi="GHEA Mariam"/>
                <w:sz w:val="22"/>
                <w:szCs w:val="22"/>
              </w:rPr>
              <w:t>Միջազ</w:t>
            </w:r>
            <w:r w:rsidRPr="00624162">
              <w:rPr>
                <w:rFonts w:ascii="GHEA Mariam" w:hAnsi="GHEA Mariam"/>
                <w:sz w:val="22"/>
                <w:szCs w:val="22"/>
              </w:rPr>
              <w:t>գային</w:t>
            </w:r>
            <w:r w:rsidRPr="00624162">
              <w:rPr>
                <w:rFonts w:ascii="GHEA Mariam" w:hAnsi="GHEA Mariam" w:cs="Sylfaen"/>
                <w:sz w:val="22"/>
                <w:szCs w:val="22"/>
              </w:rPr>
              <w:t xml:space="preserve"> </w:t>
            </w:r>
            <w:r w:rsidRPr="00624162">
              <w:rPr>
                <w:rFonts w:ascii="GHEA Mariam" w:hAnsi="GHEA Mariam"/>
                <w:sz w:val="22"/>
                <w:szCs w:val="22"/>
              </w:rPr>
              <w:t>ֆինանսական</w:t>
            </w:r>
            <w:r w:rsidRPr="00624162">
              <w:rPr>
                <w:rFonts w:ascii="GHEA Mariam" w:hAnsi="GHEA Mariam" w:cs="Sylfaen"/>
                <w:sz w:val="22"/>
                <w:szCs w:val="22"/>
              </w:rPr>
              <w:t xml:space="preserve"> </w:t>
            </w:r>
            <w:r w:rsidRPr="00624162">
              <w:rPr>
                <w:rFonts w:ascii="GHEA Mariam" w:hAnsi="GHEA Mariam"/>
                <w:sz w:val="22"/>
                <w:szCs w:val="22"/>
              </w:rPr>
              <w:t>կորպորացիա</w:t>
            </w:r>
            <w:r w:rsidRPr="00624162">
              <w:rPr>
                <w:rFonts w:ascii="GHEA Mariam" w:hAnsi="GHEA Mariam"/>
                <w:sz w:val="22"/>
                <w:szCs w:val="22"/>
                <w:lang w:val="hy-AM"/>
              </w:rPr>
              <w:t>յի</w:t>
            </w:r>
            <w:r w:rsidRPr="00624162">
              <w:rPr>
                <w:rFonts w:ascii="GHEA Mariam" w:hAnsi="GHEA Mariam"/>
                <w:sz w:val="22"/>
                <w:szCs w:val="22"/>
              </w:rPr>
              <w:t>՝</w:t>
            </w:r>
            <w:r w:rsidRPr="00624162">
              <w:rPr>
                <w:rFonts w:ascii="GHEA Mariam" w:hAnsi="GHEA Mariam" w:cs="Sylfaen"/>
                <w:sz w:val="22"/>
                <w:szCs w:val="22"/>
              </w:rPr>
              <w:t xml:space="preserve"> </w:t>
            </w:r>
            <w:r w:rsidRPr="00624162">
              <w:rPr>
                <w:rFonts w:ascii="GHEA Mariam" w:hAnsi="GHEA Mariam"/>
                <w:sz w:val="22"/>
                <w:szCs w:val="22"/>
              </w:rPr>
              <w:t>միջազգային</w:t>
            </w:r>
            <w:r w:rsidRPr="00624162">
              <w:rPr>
                <w:rFonts w:ascii="GHEA Mariam" w:hAnsi="GHEA Mariam" w:cs="Sylfaen"/>
                <w:sz w:val="22"/>
                <w:szCs w:val="22"/>
              </w:rPr>
              <w:t xml:space="preserve"> </w:t>
            </w:r>
            <w:r w:rsidRPr="00624162">
              <w:rPr>
                <w:rFonts w:ascii="GHEA Mariam" w:hAnsi="GHEA Mariam"/>
                <w:sz w:val="22"/>
                <w:szCs w:val="22"/>
              </w:rPr>
              <w:t>կազմակերպու</w:t>
            </w:r>
            <w:r w:rsidRPr="00624162">
              <w:rPr>
                <w:rFonts w:ascii="GHEA Mariam" w:hAnsi="GHEA Mariam"/>
                <w:sz w:val="22"/>
                <w:szCs w:val="22"/>
                <w:lang w:val="hy-AM"/>
              </w:rPr>
              <w:softHyphen/>
            </w:r>
            <w:r w:rsidRPr="00624162">
              <w:rPr>
                <w:rFonts w:ascii="GHEA Mariam" w:hAnsi="GHEA Mariam"/>
                <w:sz w:val="22"/>
                <w:szCs w:val="22"/>
              </w:rPr>
              <w:t>թյ</w:t>
            </w:r>
            <w:r w:rsidRPr="00624162">
              <w:rPr>
                <w:rFonts w:ascii="GHEA Mariam" w:hAnsi="GHEA Mariam"/>
                <w:sz w:val="22"/>
                <w:szCs w:val="22"/>
                <w:lang w:val="hy-AM"/>
              </w:rPr>
              <w:t>ա</w:t>
            </w:r>
            <w:r w:rsidRPr="00624162">
              <w:rPr>
                <w:rFonts w:ascii="GHEA Mariam" w:hAnsi="GHEA Mariam"/>
                <w:sz w:val="22"/>
                <w:szCs w:val="22"/>
              </w:rPr>
              <w:t>ն</w:t>
            </w:r>
            <w:r w:rsidRPr="00624162">
              <w:rPr>
                <w:rFonts w:ascii="GHEA Mariam" w:hAnsi="GHEA Mariam" w:cs="Sylfaen"/>
                <w:sz w:val="22"/>
                <w:szCs w:val="22"/>
              </w:rPr>
              <w:t xml:space="preserve">, </w:t>
            </w:r>
            <w:r w:rsidRPr="00624162">
              <w:rPr>
                <w:rFonts w:ascii="GHEA Mariam" w:hAnsi="GHEA Mariam"/>
                <w:sz w:val="22"/>
                <w:szCs w:val="22"/>
              </w:rPr>
              <w:t>որը</w:t>
            </w:r>
            <w:r w:rsidRPr="00624162">
              <w:rPr>
                <w:rFonts w:ascii="GHEA Mariam" w:hAnsi="GHEA Mariam" w:cs="Sylfaen"/>
                <w:sz w:val="22"/>
                <w:szCs w:val="22"/>
              </w:rPr>
              <w:t xml:space="preserve"> </w:t>
            </w:r>
            <w:r w:rsidRPr="00624162">
              <w:rPr>
                <w:rFonts w:ascii="GHEA Mariam" w:hAnsi="GHEA Mariam"/>
                <w:sz w:val="22"/>
                <w:szCs w:val="22"/>
              </w:rPr>
              <w:t>հիմնադրվել</w:t>
            </w:r>
            <w:r w:rsidRPr="00624162">
              <w:rPr>
                <w:rFonts w:ascii="GHEA Mariam" w:hAnsi="GHEA Mariam" w:cs="Sylfaen"/>
                <w:sz w:val="22"/>
                <w:szCs w:val="22"/>
              </w:rPr>
              <w:t xml:space="preserve"> </w:t>
            </w:r>
            <w:r w:rsidRPr="00624162">
              <w:rPr>
                <w:rFonts w:ascii="GHEA Mariam" w:hAnsi="GHEA Mariam"/>
                <w:sz w:val="22"/>
                <w:szCs w:val="22"/>
              </w:rPr>
              <w:t>է</w:t>
            </w:r>
            <w:r w:rsidRPr="00624162">
              <w:rPr>
                <w:rFonts w:ascii="GHEA Mariam" w:hAnsi="GHEA Mariam" w:cs="Sylfaen"/>
                <w:sz w:val="22"/>
                <w:szCs w:val="22"/>
              </w:rPr>
              <w:t xml:space="preserve"> </w:t>
            </w:r>
            <w:r w:rsidRPr="00624162">
              <w:rPr>
                <w:rFonts w:ascii="GHEA Mariam" w:hAnsi="GHEA Mariam"/>
                <w:sz w:val="22"/>
                <w:szCs w:val="22"/>
              </w:rPr>
              <w:t>իր</w:t>
            </w:r>
            <w:r w:rsidRPr="00624162">
              <w:rPr>
                <w:rFonts w:ascii="GHEA Mariam" w:hAnsi="GHEA Mariam" w:cs="Sylfaen"/>
                <w:sz w:val="22"/>
                <w:szCs w:val="22"/>
              </w:rPr>
              <w:t xml:space="preserve"> </w:t>
            </w:r>
            <w:r w:rsidRPr="00624162">
              <w:rPr>
                <w:rFonts w:ascii="GHEA Mariam" w:hAnsi="GHEA Mariam"/>
                <w:sz w:val="22"/>
                <w:szCs w:val="22"/>
              </w:rPr>
              <w:t>անդամ</w:t>
            </w:r>
            <w:r w:rsidRPr="00624162">
              <w:rPr>
                <w:rFonts w:ascii="GHEA Mariam" w:hAnsi="GHEA Mariam" w:cs="Sylfaen"/>
                <w:sz w:val="22"/>
                <w:szCs w:val="22"/>
              </w:rPr>
              <w:t xml:space="preserve"> </w:t>
            </w:r>
            <w:r w:rsidRPr="00624162">
              <w:rPr>
                <w:rFonts w:ascii="GHEA Mariam" w:hAnsi="GHEA Mariam"/>
                <w:sz w:val="22"/>
                <w:szCs w:val="22"/>
              </w:rPr>
              <w:t>երկրների</w:t>
            </w:r>
            <w:r w:rsidRPr="00624162">
              <w:rPr>
                <w:rFonts w:ascii="GHEA Mariam" w:hAnsi="GHEA Mariam" w:cs="Sylfaen"/>
                <w:sz w:val="22"/>
                <w:szCs w:val="22"/>
              </w:rPr>
              <w:t xml:space="preserve">, </w:t>
            </w:r>
            <w:r w:rsidRPr="00624162">
              <w:rPr>
                <w:rFonts w:ascii="GHEA Mariam" w:hAnsi="GHEA Mariam"/>
                <w:sz w:val="22"/>
                <w:szCs w:val="22"/>
              </w:rPr>
              <w:t>այդ</w:t>
            </w:r>
            <w:r w:rsidRPr="00624162">
              <w:rPr>
                <w:rFonts w:ascii="GHEA Mariam" w:hAnsi="GHEA Mariam" w:cs="Sylfaen"/>
                <w:sz w:val="22"/>
                <w:szCs w:val="22"/>
              </w:rPr>
              <w:t xml:space="preserve"> </w:t>
            </w:r>
            <w:r w:rsidRPr="00624162">
              <w:rPr>
                <w:rFonts w:ascii="GHEA Mariam" w:hAnsi="GHEA Mariam"/>
                <w:sz w:val="22"/>
                <w:szCs w:val="22"/>
              </w:rPr>
              <w:t>թվում՝</w:t>
            </w:r>
            <w:r w:rsidRPr="00624162">
              <w:rPr>
                <w:rFonts w:ascii="GHEA Mariam" w:hAnsi="GHEA Mariam" w:cs="Sylfaen"/>
                <w:sz w:val="22"/>
                <w:szCs w:val="22"/>
              </w:rPr>
              <w:t xml:space="preserve"> </w:t>
            </w:r>
            <w:r w:rsidRPr="00624162">
              <w:rPr>
                <w:rFonts w:ascii="GHEA Mariam" w:hAnsi="GHEA Mariam"/>
                <w:sz w:val="22"/>
                <w:szCs w:val="22"/>
              </w:rPr>
              <w:t>Հայաստանի</w:t>
            </w:r>
            <w:r w:rsidRPr="00624162">
              <w:rPr>
                <w:rFonts w:ascii="GHEA Mariam" w:hAnsi="GHEA Mariam" w:cs="Sylfaen"/>
                <w:sz w:val="22"/>
                <w:szCs w:val="22"/>
              </w:rPr>
              <w:t xml:space="preserve"> </w:t>
            </w:r>
            <w:r w:rsidRPr="00624162">
              <w:rPr>
                <w:rFonts w:ascii="GHEA Mariam" w:hAnsi="GHEA Mariam"/>
                <w:sz w:val="22"/>
                <w:szCs w:val="22"/>
              </w:rPr>
              <w:t>Հանրապետության</w:t>
            </w:r>
            <w:r w:rsidRPr="00624162">
              <w:rPr>
                <w:rFonts w:ascii="GHEA Mariam" w:hAnsi="GHEA Mariam" w:cs="Sylfaen"/>
                <w:sz w:val="22"/>
                <w:szCs w:val="22"/>
              </w:rPr>
              <w:t xml:space="preserve"> </w:t>
            </w:r>
            <w:r w:rsidRPr="00624162">
              <w:rPr>
                <w:rFonts w:ascii="GHEA Mariam" w:hAnsi="GHEA Mariam"/>
                <w:sz w:val="22"/>
                <w:szCs w:val="22"/>
              </w:rPr>
              <w:t>միջև</w:t>
            </w:r>
            <w:r w:rsidRPr="00624162">
              <w:rPr>
                <w:rFonts w:ascii="GHEA Mariam" w:hAnsi="GHEA Mariam" w:cs="Sylfaen"/>
                <w:sz w:val="22"/>
                <w:szCs w:val="22"/>
              </w:rPr>
              <w:t xml:space="preserve"> </w:t>
            </w:r>
            <w:r w:rsidRPr="00624162">
              <w:rPr>
                <w:rFonts w:ascii="GHEA Mariam" w:hAnsi="GHEA Mariam"/>
                <w:sz w:val="22"/>
                <w:szCs w:val="22"/>
              </w:rPr>
              <w:t>կնքված</w:t>
            </w:r>
            <w:r w:rsidRPr="00624162">
              <w:rPr>
                <w:rFonts w:ascii="GHEA Mariam" w:hAnsi="GHEA Mariam" w:cs="Sylfaen"/>
                <w:sz w:val="22"/>
                <w:szCs w:val="22"/>
              </w:rPr>
              <w:t xml:space="preserve"> </w:t>
            </w:r>
            <w:r w:rsidRPr="00624162">
              <w:rPr>
                <w:rFonts w:ascii="GHEA Mariam" w:hAnsi="GHEA Mariam"/>
                <w:sz w:val="22"/>
                <w:szCs w:val="22"/>
              </w:rPr>
              <w:t>Պայմանագրով</w:t>
            </w:r>
            <w:r w:rsidRPr="00624162">
              <w:rPr>
                <w:rFonts w:ascii="GHEA Mariam" w:hAnsi="GHEA Mariam" w:cs="Sylfaen"/>
                <w:sz w:val="22"/>
                <w:szCs w:val="22"/>
              </w:rPr>
              <w:t xml:space="preserve"> (</w:t>
            </w:r>
            <w:r w:rsidRPr="00624162">
              <w:rPr>
                <w:rFonts w:ascii="GHEA Mariam" w:hAnsi="GHEA Mariam"/>
                <w:b/>
                <w:sz w:val="22"/>
                <w:szCs w:val="22"/>
              </w:rPr>
              <w:t>ՄՖԿ</w:t>
            </w:r>
            <w:r w:rsidRPr="00624162">
              <w:rPr>
                <w:rFonts w:ascii="GHEA Mariam" w:hAnsi="GHEA Mariam" w:cs="Sylfaen"/>
                <w:b/>
                <w:sz w:val="22"/>
                <w:szCs w:val="22"/>
              </w:rPr>
              <w:t xml:space="preserve"> </w:t>
            </w:r>
            <w:r w:rsidRPr="00624162">
              <w:rPr>
                <w:rFonts w:ascii="GHEA Mariam" w:hAnsi="GHEA Mariam"/>
                <w:b/>
                <w:sz w:val="22"/>
                <w:szCs w:val="22"/>
              </w:rPr>
              <w:t>և</w:t>
            </w:r>
            <w:r w:rsidRPr="00624162">
              <w:rPr>
                <w:rFonts w:ascii="GHEA Mariam" w:hAnsi="GHEA Mariam" w:cs="Sylfaen"/>
                <w:b/>
                <w:sz w:val="22"/>
                <w:szCs w:val="22"/>
              </w:rPr>
              <w:t xml:space="preserve"> </w:t>
            </w:r>
            <w:r w:rsidRPr="00624162">
              <w:rPr>
                <w:rFonts w:ascii="GHEA Mariam" w:hAnsi="GHEA Mariam"/>
                <w:b/>
                <w:sz w:val="22"/>
                <w:szCs w:val="22"/>
                <w:lang w:val="hy-AM"/>
              </w:rPr>
              <w:t>Ա</w:t>
            </w:r>
            <w:r w:rsidRPr="00624162">
              <w:rPr>
                <w:rFonts w:ascii="GHEA Mariam" w:hAnsi="GHEA Mariam"/>
                <w:b/>
                <w:sz w:val="22"/>
                <w:szCs w:val="22"/>
              </w:rPr>
              <w:t>վագ</w:t>
            </w:r>
            <w:r w:rsidRPr="00624162">
              <w:rPr>
                <w:rFonts w:ascii="GHEA Mariam" w:hAnsi="GHEA Mariam" w:cs="Sylfaen"/>
                <w:b/>
                <w:sz w:val="22"/>
                <w:szCs w:val="22"/>
              </w:rPr>
              <w:t xml:space="preserve"> </w:t>
            </w:r>
            <w:r w:rsidRPr="00624162">
              <w:rPr>
                <w:rFonts w:ascii="GHEA Mariam" w:hAnsi="GHEA Mariam"/>
                <w:b/>
                <w:sz w:val="22"/>
                <w:szCs w:val="22"/>
                <w:lang w:val="hy-AM"/>
              </w:rPr>
              <w:t>Վ</w:t>
            </w:r>
            <w:r w:rsidRPr="00624162">
              <w:rPr>
                <w:rFonts w:ascii="GHEA Mariam" w:hAnsi="GHEA Mariam"/>
                <w:b/>
                <w:sz w:val="22"/>
                <w:szCs w:val="22"/>
              </w:rPr>
              <w:t>արկատու</w:t>
            </w:r>
            <w:r w:rsidRPr="00624162">
              <w:rPr>
                <w:rFonts w:ascii="GHEA Mariam" w:hAnsi="GHEA Mariam" w:cs="Sylfaen"/>
                <w:b/>
                <w:sz w:val="22"/>
                <w:szCs w:val="22"/>
                <w:lang w:val="hy-AM"/>
              </w:rPr>
              <w:t>):</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eastAsia="SimSun" w:hAnsi="GHEA Mariam"/>
                <w:sz w:val="22"/>
                <w:szCs w:val="22"/>
              </w:rPr>
            </w:pPr>
          </w:p>
        </w:tc>
        <w:tc>
          <w:tcPr>
            <w:tcW w:w="5208" w:type="dxa"/>
          </w:tcPr>
          <w:p w:rsidR="004D2409" w:rsidRPr="00624162" w:rsidRDefault="004D2409" w:rsidP="004D2409">
            <w:pPr>
              <w:adjustRightInd/>
              <w:spacing w:after="0"/>
              <w:ind w:left="360"/>
              <w:rPr>
                <w:rFonts w:ascii="GHEA Mariam" w:eastAsia="SimSun" w:hAnsi="GHEA Mariam"/>
                <w:sz w:val="22"/>
                <w:szCs w:val="22"/>
              </w:rPr>
            </w:pPr>
          </w:p>
        </w:tc>
      </w:tr>
      <w:tr w:rsidR="004D2409" w:rsidRPr="00624162" w:rsidTr="00D521D8">
        <w:tc>
          <w:tcPr>
            <w:tcW w:w="3798" w:type="dxa"/>
          </w:tcPr>
          <w:p w:rsidR="004D2409" w:rsidRPr="00624162" w:rsidRDefault="004D2409" w:rsidP="00624162">
            <w:pPr>
              <w:adjustRightInd/>
              <w:spacing w:after="0"/>
              <w:rPr>
                <w:rFonts w:ascii="GHEA Mariam" w:hAnsi="GHEA Mariam"/>
                <w:sz w:val="22"/>
                <w:szCs w:val="22"/>
              </w:rPr>
            </w:pPr>
          </w:p>
        </w:tc>
        <w:tc>
          <w:tcPr>
            <w:tcW w:w="5208" w:type="dxa"/>
          </w:tcPr>
          <w:p w:rsidR="004D2409" w:rsidRPr="00624162" w:rsidRDefault="004D2409" w:rsidP="004D2409">
            <w:pPr>
              <w:adjustRightInd/>
              <w:spacing w:after="0"/>
              <w:ind w:left="360"/>
              <w:rPr>
                <w:rFonts w:ascii="GHEA Mariam" w:hAnsi="GHEA Mariam"/>
                <w:sz w:val="22"/>
                <w:szCs w:val="22"/>
              </w:rPr>
            </w:pPr>
          </w:p>
        </w:tc>
      </w:tr>
      <w:tr w:rsidR="004D2409" w:rsidRPr="00624162" w:rsidTr="00D521D8">
        <w:tc>
          <w:tcPr>
            <w:tcW w:w="3798" w:type="dxa"/>
          </w:tcPr>
          <w:p w:rsidR="004D2409" w:rsidRPr="00624162" w:rsidRDefault="004D2409" w:rsidP="00624162">
            <w:pPr>
              <w:pStyle w:val="ListParagraph"/>
              <w:adjustRightInd/>
              <w:spacing w:after="0"/>
              <w:ind w:left="0"/>
              <w:jc w:val="center"/>
              <w:rPr>
                <w:rFonts w:ascii="GHEA Mariam" w:hAnsi="GHEA Mariam"/>
                <w:b/>
                <w:sz w:val="22"/>
                <w:szCs w:val="22"/>
              </w:rPr>
            </w:pPr>
            <w:r w:rsidRPr="00624162">
              <w:rPr>
                <w:rFonts w:ascii="GHEA Mariam" w:hAnsi="GHEA Mariam"/>
                <w:b/>
                <w:sz w:val="22"/>
                <w:szCs w:val="22"/>
              </w:rPr>
              <w:t>RECITALS</w:t>
            </w:r>
          </w:p>
        </w:tc>
        <w:tc>
          <w:tcPr>
            <w:tcW w:w="5208" w:type="dxa"/>
          </w:tcPr>
          <w:p w:rsidR="004D2409" w:rsidRPr="00624162" w:rsidRDefault="004D2409" w:rsidP="004D2409">
            <w:pPr>
              <w:spacing w:after="0" w:line="276" w:lineRule="auto"/>
              <w:jc w:val="center"/>
              <w:rPr>
                <w:rFonts w:ascii="GHEA Mariam" w:hAnsi="GHEA Mariam" w:cs="Sylfaen"/>
                <w:b/>
                <w:sz w:val="22"/>
                <w:szCs w:val="22"/>
              </w:rPr>
            </w:pPr>
            <w:r w:rsidRPr="00624162">
              <w:rPr>
                <w:rFonts w:ascii="GHEA Mariam" w:hAnsi="GHEA Mariam"/>
                <w:b/>
                <w:sz w:val="22"/>
                <w:szCs w:val="22"/>
              </w:rPr>
              <w:t>ՆԵՐԱԾՈՒԹՅՈՒՆ</w:t>
            </w:r>
          </w:p>
        </w:tc>
      </w:tr>
      <w:tr w:rsidR="004D2409" w:rsidRPr="00624162" w:rsidTr="00D521D8">
        <w:tc>
          <w:tcPr>
            <w:tcW w:w="3798" w:type="dxa"/>
          </w:tcPr>
          <w:p w:rsidR="004D2409" w:rsidRPr="00624162" w:rsidRDefault="004D2409" w:rsidP="00624162">
            <w:pPr>
              <w:pStyle w:val="ListParagraph"/>
              <w:adjustRightInd/>
              <w:spacing w:after="0"/>
              <w:ind w:left="0"/>
              <w:jc w:val="center"/>
              <w:rPr>
                <w:rFonts w:ascii="GHEA Mariam" w:hAnsi="GHEA Mariam"/>
                <w:b/>
                <w:sz w:val="22"/>
                <w:szCs w:val="22"/>
              </w:rPr>
            </w:pPr>
          </w:p>
        </w:tc>
        <w:tc>
          <w:tcPr>
            <w:tcW w:w="5208" w:type="dxa"/>
          </w:tcPr>
          <w:p w:rsidR="004D2409" w:rsidRPr="00624162" w:rsidRDefault="004D2409" w:rsidP="004D2409">
            <w:pPr>
              <w:spacing w:after="0" w:line="276" w:lineRule="auto"/>
              <w:jc w:val="center"/>
              <w:rPr>
                <w:rFonts w:ascii="GHEA Mariam" w:hAnsi="GHEA Mariam" w:cs="Sylfaen"/>
                <w:b/>
                <w:sz w:val="22"/>
                <w:szCs w:val="22"/>
              </w:rPr>
            </w:pPr>
          </w:p>
        </w:tc>
      </w:tr>
      <w:tr w:rsidR="004D2409" w:rsidRPr="00624162" w:rsidTr="00D521D8">
        <w:tc>
          <w:tcPr>
            <w:tcW w:w="3798" w:type="dxa"/>
          </w:tcPr>
          <w:p w:rsidR="004D2409" w:rsidRPr="00624162" w:rsidRDefault="004D2409" w:rsidP="00624162">
            <w:pPr>
              <w:pStyle w:val="ListParagraph"/>
              <w:numPr>
                <w:ilvl w:val="0"/>
                <w:numId w:val="101"/>
              </w:numPr>
              <w:adjustRightInd/>
              <w:spacing w:after="0" w:line="240" w:lineRule="auto"/>
              <w:ind w:left="0" w:firstLine="0"/>
              <w:rPr>
                <w:rFonts w:ascii="GHEA Mariam" w:hAnsi="GHEA Mariam"/>
                <w:b/>
                <w:sz w:val="22"/>
                <w:szCs w:val="22"/>
              </w:rPr>
            </w:pPr>
            <w:r w:rsidRPr="00624162">
              <w:rPr>
                <w:rFonts w:ascii="GHEA Mariam" w:eastAsia="SimSun" w:hAnsi="GHEA Mariam"/>
                <w:sz w:val="22"/>
                <w:szCs w:val="22"/>
              </w:rPr>
              <w:t xml:space="preserve">WHEREAS, each ArmPower Party and the Government have entered into that certain Amended and Restated </w:t>
            </w:r>
            <w:r w:rsidRPr="00624162">
              <w:rPr>
                <w:rFonts w:ascii="GHEA Mariam" w:hAnsi="GHEA Mariam"/>
                <w:sz w:val="22"/>
                <w:szCs w:val="22"/>
              </w:rPr>
              <w:t xml:space="preserve">Framework Agreement dated as of October ___, 2018 (as amended, modified and supplemented from time to time, the </w:t>
            </w:r>
            <w:r w:rsidRPr="00624162">
              <w:rPr>
                <w:rFonts w:ascii="GHEA Mariam" w:hAnsi="GHEA Mariam"/>
                <w:b/>
                <w:i/>
                <w:sz w:val="22"/>
                <w:szCs w:val="22"/>
              </w:rPr>
              <w:t>Framework Agreement</w:t>
            </w:r>
            <w:r w:rsidRPr="00624162">
              <w:rPr>
                <w:rFonts w:ascii="GHEA Mariam" w:hAnsi="GHEA Mariam"/>
                <w:sz w:val="22"/>
                <w:szCs w:val="22"/>
              </w:rPr>
              <w:t>).</w:t>
            </w:r>
          </w:p>
        </w:tc>
        <w:tc>
          <w:tcPr>
            <w:tcW w:w="5208" w:type="dxa"/>
          </w:tcPr>
          <w:p w:rsidR="004D2409" w:rsidRPr="00624162" w:rsidRDefault="004D2409" w:rsidP="009F009D">
            <w:pPr>
              <w:numPr>
                <w:ilvl w:val="0"/>
                <w:numId w:val="106"/>
              </w:numPr>
              <w:tabs>
                <w:tab w:val="clear" w:pos="720"/>
              </w:tabs>
              <w:adjustRightInd/>
              <w:spacing w:after="0" w:line="276" w:lineRule="auto"/>
              <w:ind w:left="-15" w:firstLine="15"/>
              <w:rPr>
                <w:rFonts w:ascii="GHEA Mariam" w:hAnsi="GHEA Mariam" w:cs="Sylfaen"/>
                <w:sz w:val="22"/>
                <w:szCs w:val="22"/>
              </w:rPr>
            </w:pPr>
            <w:r w:rsidRPr="00624162">
              <w:rPr>
                <w:rFonts w:ascii="GHEA Mariam" w:hAnsi="GHEA Mariam"/>
                <w:sz w:val="22"/>
                <w:szCs w:val="22"/>
              </w:rPr>
              <w:t>ՔԱՆԻ</w:t>
            </w:r>
            <w:r w:rsidRPr="00624162">
              <w:rPr>
                <w:rFonts w:ascii="GHEA Mariam" w:hAnsi="GHEA Mariam" w:cs="Sylfaen"/>
                <w:sz w:val="22"/>
                <w:szCs w:val="22"/>
              </w:rPr>
              <w:t xml:space="preserve"> </w:t>
            </w:r>
            <w:r w:rsidRPr="00624162">
              <w:rPr>
                <w:rFonts w:ascii="GHEA Mariam" w:hAnsi="GHEA Mariam"/>
                <w:sz w:val="22"/>
                <w:szCs w:val="22"/>
              </w:rPr>
              <w:t>ՈՐ</w:t>
            </w:r>
            <w:r w:rsidRPr="00624162">
              <w:rPr>
                <w:rFonts w:ascii="GHEA Mariam" w:hAnsi="GHEA Mariam" w:cs="Sylfaen"/>
                <w:sz w:val="22"/>
                <w:szCs w:val="22"/>
              </w:rPr>
              <w:t xml:space="preserve"> </w:t>
            </w:r>
            <w:r w:rsidRPr="00624162">
              <w:rPr>
                <w:rFonts w:ascii="GHEA Mariam" w:hAnsi="GHEA Mariam"/>
                <w:sz w:val="22"/>
                <w:szCs w:val="22"/>
              </w:rPr>
              <w:t>յուրաքանչյուր</w:t>
            </w:r>
            <w:r w:rsidRPr="00624162">
              <w:rPr>
                <w:rFonts w:ascii="GHEA Mariam" w:hAnsi="GHEA Mariam" w:cs="Sylfaen"/>
                <w:sz w:val="22"/>
                <w:szCs w:val="22"/>
              </w:rPr>
              <w:t xml:space="preserve"> </w:t>
            </w:r>
            <w:r w:rsidRPr="00624162">
              <w:rPr>
                <w:rFonts w:ascii="GHEA Mariam" w:hAnsi="GHEA Mariam"/>
                <w:sz w:val="22"/>
                <w:szCs w:val="22"/>
              </w:rPr>
              <w:t>Արմփաուերի Կողմ</w:t>
            </w:r>
            <w:r w:rsidRPr="00624162">
              <w:rPr>
                <w:rFonts w:ascii="GHEA Mariam" w:hAnsi="GHEA Mariam" w:cs="Sylfaen"/>
                <w:sz w:val="22"/>
                <w:szCs w:val="22"/>
              </w:rPr>
              <w:t xml:space="preserve"> </w:t>
            </w:r>
            <w:r w:rsidRPr="00624162">
              <w:rPr>
                <w:rFonts w:ascii="GHEA Mariam" w:hAnsi="GHEA Mariam"/>
                <w:sz w:val="22"/>
                <w:szCs w:val="22"/>
              </w:rPr>
              <w:t>և</w:t>
            </w:r>
            <w:r w:rsidRPr="00624162">
              <w:rPr>
                <w:rFonts w:ascii="GHEA Mariam" w:hAnsi="GHEA Mariam" w:cs="Sylfaen"/>
                <w:sz w:val="22"/>
                <w:szCs w:val="22"/>
              </w:rPr>
              <w:t xml:space="preserve"> </w:t>
            </w:r>
            <w:r w:rsidRPr="00624162">
              <w:rPr>
                <w:rFonts w:ascii="GHEA Mariam" w:hAnsi="GHEA Mariam"/>
                <w:sz w:val="22"/>
                <w:szCs w:val="22"/>
              </w:rPr>
              <w:t>Կառավարությունը</w:t>
            </w:r>
            <w:r w:rsidRPr="00624162">
              <w:rPr>
                <w:rFonts w:ascii="GHEA Mariam" w:hAnsi="GHEA Mariam" w:cs="Sylfaen"/>
                <w:sz w:val="22"/>
                <w:szCs w:val="22"/>
              </w:rPr>
              <w:t xml:space="preserve"> 2018</w:t>
            </w:r>
            <w:r w:rsidRPr="00624162">
              <w:rPr>
                <w:rFonts w:ascii="GHEA Mariam" w:hAnsi="GHEA Mariam"/>
                <w:sz w:val="22"/>
                <w:szCs w:val="22"/>
              </w:rPr>
              <w:t>թ</w:t>
            </w:r>
            <w:r w:rsidRPr="00624162">
              <w:rPr>
                <w:rFonts w:ascii="GHEA Mariam" w:hAnsi="GHEA Mariam" w:cs="Sylfaen"/>
                <w:sz w:val="22"/>
                <w:szCs w:val="22"/>
                <w:lang w:val="hy-AM"/>
              </w:rPr>
              <w:t>-ի</w:t>
            </w:r>
            <w:r w:rsidRPr="00624162">
              <w:rPr>
                <w:rFonts w:ascii="GHEA Mariam" w:hAnsi="GHEA Mariam" w:cs="Sylfaen"/>
                <w:sz w:val="22"/>
                <w:szCs w:val="22"/>
              </w:rPr>
              <w:t xml:space="preserve"> </w:t>
            </w:r>
            <w:r w:rsidR="009F009D" w:rsidRPr="00624162">
              <w:rPr>
                <w:rFonts w:ascii="GHEA Mariam" w:hAnsi="GHEA Mariam" w:cs="Sylfaen"/>
                <w:sz w:val="22"/>
                <w:szCs w:val="22"/>
                <w:lang w:val="hy-AM"/>
              </w:rPr>
              <w:t>հոկտեմբերի</w:t>
            </w:r>
            <w:r w:rsidRPr="00624162">
              <w:rPr>
                <w:rFonts w:ascii="GHEA Mariam" w:hAnsi="GHEA Mariam" w:cs="Sylfaen"/>
                <w:sz w:val="22"/>
                <w:szCs w:val="22"/>
                <w:lang w:val="hy-AM"/>
              </w:rPr>
              <w:t xml:space="preserve"> </w:t>
            </w:r>
            <w:r w:rsidRPr="00624162">
              <w:rPr>
                <w:rFonts w:ascii="GHEA Mariam" w:hAnsi="GHEA Mariam"/>
                <w:sz w:val="22"/>
                <w:szCs w:val="22"/>
                <w:lang w:val="hy-AM"/>
              </w:rPr>
              <w:t>____-</w:t>
            </w:r>
            <w:r w:rsidRPr="00624162">
              <w:rPr>
                <w:rFonts w:ascii="GHEA Mariam" w:hAnsi="GHEA Mariam"/>
                <w:sz w:val="22"/>
                <w:szCs w:val="22"/>
              </w:rPr>
              <w:t>ին</w:t>
            </w:r>
            <w:r w:rsidRPr="00624162">
              <w:rPr>
                <w:rFonts w:ascii="GHEA Mariam" w:hAnsi="GHEA Mariam" w:cs="Sylfaen"/>
                <w:sz w:val="22"/>
                <w:szCs w:val="22"/>
              </w:rPr>
              <w:t xml:space="preserve"> </w:t>
            </w:r>
            <w:r w:rsidRPr="00624162">
              <w:rPr>
                <w:rFonts w:ascii="GHEA Mariam" w:hAnsi="GHEA Mariam"/>
                <w:sz w:val="22"/>
                <w:szCs w:val="22"/>
                <w:lang w:val="hy-AM"/>
              </w:rPr>
              <w:t xml:space="preserve">կնքել </w:t>
            </w:r>
            <w:r w:rsidRPr="00624162">
              <w:rPr>
                <w:rFonts w:ascii="GHEA Mariam" w:hAnsi="GHEA Mariam"/>
                <w:sz w:val="22"/>
                <w:szCs w:val="22"/>
              </w:rPr>
              <w:t>են</w:t>
            </w:r>
            <w:r w:rsidRPr="00624162">
              <w:rPr>
                <w:rFonts w:ascii="GHEA Mariam" w:hAnsi="GHEA Mariam" w:cs="Sylfaen"/>
                <w:sz w:val="22"/>
                <w:szCs w:val="22"/>
              </w:rPr>
              <w:t xml:space="preserve"> </w:t>
            </w:r>
            <w:r w:rsidRPr="00624162">
              <w:rPr>
                <w:rFonts w:ascii="GHEA Mariam" w:hAnsi="GHEA Mariam"/>
                <w:sz w:val="22"/>
                <w:szCs w:val="22"/>
              </w:rPr>
              <w:t>որոշակի</w:t>
            </w:r>
            <w:r w:rsidRPr="00624162">
              <w:rPr>
                <w:rFonts w:ascii="GHEA Mariam" w:hAnsi="GHEA Mariam" w:cs="Sylfaen"/>
                <w:sz w:val="22"/>
                <w:szCs w:val="22"/>
              </w:rPr>
              <w:t xml:space="preserve"> </w:t>
            </w:r>
            <w:r w:rsidRPr="00624162">
              <w:rPr>
                <w:rFonts w:ascii="GHEA Mariam" w:hAnsi="GHEA Mariam"/>
                <w:sz w:val="22"/>
                <w:szCs w:val="22"/>
                <w:lang w:val="hy-AM"/>
              </w:rPr>
              <w:t>Փ</w:t>
            </w:r>
            <w:r w:rsidRPr="00624162">
              <w:rPr>
                <w:rFonts w:ascii="GHEA Mariam" w:hAnsi="GHEA Mariam"/>
                <w:sz w:val="22"/>
                <w:szCs w:val="22"/>
              </w:rPr>
              <w:t>ոփոխված</w:t>
            </w:r>
            <w:r w:rsidRPr="00624162">
              <w:rPr>
                <w:rFonts w:ascii="GHEA Mariam" w:hAnsi="GHEA Mariam" w:cs="Sylfaen"/>
                <w:sz w:val="22"/>
                <w:szCs w:val="22"/>
              </w:rPr>
              <w:t xml:space="preserve"> </w:t>
            </w:r>
            <w:r w:rsidRPr="00624162">
              <w:rPr>
                <w:rFonts w:ascii="GHEA Mariam" w:hAnsi="GHEA Mariam"/>
                <w:sz w:val="22"/>
                <w:szCs w:val="22"/>
              </w:rPr>
              <w:t>և</w:t>
            </w:r>
            <w:r w:rsidRPr="00624162">
              <w:rPr>
                <w:rFonts w:ascii="GHEA Mariam" w:hAnsi="GHEA Mariam" w:cs="Sylfaen"/>
                <w:sz w:val="22"/>
                <w:szCs w:val="22"/>
              </w:rPr>
              <w:t xml:space="preserve"> </w:t>
            </w:r>
            <w:r w:rsidRPr="00624162">
              <w:rPr>
                <w:rFonts w:ascii="GHEA Mariam" w:hAnsi="GHEA Mariam" w:cs="Sylfaen"/>
                <w:sz w:val="22"/>
                <w:szCs w:val="22"/>
                <w:lang w:val="hy-AM"/>
              </w:rPr>
              <w:t>Վերա</w:t>
            </w:r>
            <w:r w:rsidRPr="00624162">
              <w:rPr>
                <w:rFonts w:ascii="GHEA Mariam" w:hAnsi="GHEA Mariam"/>
                <w:sz w:val="22"/>
                <w:szCs w:val="22"/>
              </w:rPr>
              <w:t>խմբագրված</w:t>
            </w:r>
            <w:r w:rsidRPr="00624162">
              <w:rPr>
                <w:rFonts w:ascii="GHEA Mariam" w:hAnsi="GHEA Mariam" w:cs="Sylfaen"/>
                <w:sz w:val="22"/>
                <w:szCs w:val="22"/>
              </w:rPr>
              <w:t xml:space="preserve"> </w:t>
            </w:r>
            <w:r w:rsidRPr="00624162">
              <w:rPr>
                <w:rFonts w:ascii="GHEA Mariam" w:hAnsi="GHEA Mariam"/>
                <w:sz w:val="22"/>
                <w:szCs w:val="22"/>
              </w:rPr>
              <w:t>Շրջանակային Համաձայնագ</w:t>
            </w:r>
            <w:r w:rsidRPr="00624162">
              <w:rPr>
                <w:rFonts w:ascii="GHEA Mariam" w:hAnsi="GHEA Mariam"/>
                <w:sz w:val="22"/>
                <w:szCs w:val="22"/>
                <w:lang w:val="hy-AM"/>
              </w:rPr>
              <w:t xml:space="preserve">իր </w:t>
            </w:r>
            <w:r w:rsidRPr="00624162">
              <w:rPr>
                <w:rFonts w:ascii="GHEA Mariam" w:hAnsi="GHEA Mariam" w:cs="Sylfaen"/>
                <w:sz w:val="22"/>
                <w:szCs w:val="22"/>
              </w:rPr>
              <w:t>(</w:t>
            </w:r>
            <w:r w:rsidRPr="00624162">
              <w:rPr>
                <w:rFonts w:ascii="GHEA Mariam" w:hAnsi="GHEA Mariam" w:cs="Sylfaen"/>
                <w:sz w:val="22"/>
                <w:szCs w:val="22"/>
                <w:lang w:val="hy-AM"/>
              </w:rPr>
              <w:t xml:space="preserve">ինչպես այն կարող է </w:t>
            </w:r>
            <w:r w:rsidRPr="00624162">
              <w:rPr>
                <w:rFonts w:ascii="GHEA Mariam" w:hAnsi="GHEA Mariam"/>
                <w:sz w:val="22"/>
                <w:szCs w:val="22"/>
              </w:rPr>
              <w:t>ժամանակ</w:t>
            </w:r>
            <w:r w:rsidRPr="00624162">
              <w:rPr>
                <w:rFonts w:ascii="GHEA Mariam" w:hAnsi="GHEA Mariam" w:cs="Sylfaen"/>
                <w:sz w:val="22"/>
                <w:szCs w:val="22"/>
              </w:rPr>
              <w:t xml:space="preserve"> </w:t>
            </w:r>
            <w:r w:rsidRPr="00624162">
              <w:rPr>
                <w:rFonts w:ascii="GHEA Mariam" w:hAnsi="GHEA Mariam"/>
                <w:sz w:val="22"/>
                <w:szCs w:val="22"/>
              </w:rPr>
              <w:t>առ</w:t>
            </w:r>
            <w:r w:rsidRPr="00624162">
              <w:rPr>
                <w:rFonts w:ascii="GHEA Mariam" w:hAnsi="GHEA Mariam" w:cs="Sylfaen"/>
                <w:sz w:val="22"/>
                <w:szCs w:val="22"/>
              </w:rPr>
              <w:t xml:space="preserve"> </w:t>
            </w:r>
            <w:r w:rsidRPr="00624162">
              <w:rPr>
                <w:rFonts w:ascii="GHEA Mariam" w:hAnsi="GHEA Mariam"/>
                <w:sz w:val="22"/>
                <w:szCs w:val="22"/>
              </w:rPr>
              <w:t>ժամանակ</w:t>
            </w:r>
            <w:r w:rsidRPr="00624162">
              <w:rPr>
                <w:rFonts w:ascii="GHEA Mariam" w:hAnsi="GHEA Mariam" w:cs="Sylfaen"/>
                <w:sz w:val="22"/>
                <w:szCs w:val="22"/>
              </w:rPr>
              <w:t xml:space="preserve"> </w:t>
            </w:r>
            <w:r w:rsidRPr="00624162">
              <w:rPr>
                <w:rFonts w:ascii="GHEA Mariam" w:hAnsi="GHEA Mariam"/>
                <w:sz w:val="22"/>
                <w:szCs w:val="22"/>
              </w:rPr>
              <w:t>փոփոխվել</w:t>
            </w:r>
            <w:r w:rsidRPr="00624162">
              <w:rPr>
                <w:rFonts w:ascii="GHEA Mariam" w:hAnsi="GHEA Mariam" w:cs="Sylfaen"/>
                <w:sz w:val="22"/>
                <w:szCs w:val="22"/>
              </w:rPr>
              <w:t xml:space="preserve"> </w:t>
            </w:r>
            <w:r w:rsidRPr="00624162">
              <w:rPr>
                <w:rFonts w:ascii="GHEA Mariam" w:hAnsi="GHEA Mariam"/>
                <w:sz w:val="22"/>
                <w:szCs w:val="22"/>
              </w:rPr>
              <w:t>և</w:t>
            </w:r>
            <w:r w:rsidRPr="00624162">
              <w:rPr>
                <w:rFonts w:ascii="GHEA Mariam" w:hAnsi="GHEA Mariam" w:cs="Sylfaen"/>
                <w:sz w:val="22"/>
                <w:szCs w:val="22"/>
              </w:rPr>
              <w:t xml:space="preserve"> </w:t>
            </w:r>
            <w:r w:rsidRPr="00624162">
              <w:rPr>
                <w:rFonts w:ascii="GHEA Mariam" w:hAnsi="GHEA Mariam"/>
                <w:sz w:val="22"/>
                <w:szCs w:val="22"/>
                <w:lang w:val="hy-AM"/>
              </w:rPr>
              <w:t xml:space="preserve">լրացվել, </w:t>
            </w:r>
            <w:r w:rsidRPr="00624162">
              <w:rPr>
                <w:rFonts w:ascii="GHEA Mariam" w:hAnsi="GHEA Mariam"/>
                <w:b/>
                <w:sz w:val="22"/>
                <w:szCs w:val="22"/>
              </w:rPr>
              <w:t>Շրջանակային Համաձայնագիր</w:t>
            </w:r>
            <w:r w:rsidRPr="00624162">
              <w:rPr>
                <w:rFonts w:ascii="GHEA Mariam" w:hAnsi="GHEA Mariam" w:cs="Sylfaen"/>
                <w:sz w:val="22"/>
                <w:szCs w:val="22"/>
              </w:rPr>
              <w:t>),</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b/>
                <w:sz w:val="22"/>
                <w:szCs w:val="22"/>
              </w:rPr>
            </w:pPr>
          </w:p>
        </w:tc>
        <w:tc>
          <w:tcPr>
            <w:tcW w:w="5208" w:type="dxa"/>
          </w:tcPr>
          <w:p w:rsidR="004D2409" w:rsidRPr="00624162" w:rsidRDefault="004D2409" w:rsidP="004D2409">
            <w:pPr>
              <w:adjustRightInd/>
              <w:spacing w:after="0" w:line="276" w:lineRule="auto"/>
              <w:rPr>
                <w:rFonts w:ascii="GHEA Mariam" w:hAnsi="GHEA Mariam" w:cs="Sylfaen"/>
                <w:sz w:val="22"/>
                <w:szCs w:val="22"/>
              </w:rPr>
            </w:pPr>
          </w:p>
        </w:tc>
      </w:tr>
      <w:tr w:rsidR="004D2409" w:rsidRPr="00624162" w:rsidTr="00D521D8">
        <w:tc>
          <w:tcPr>
            <w:tcW w:w="3798" w:type="dxa"/>
          </w:tcPr>
          <w:p w:rsidR="004D2409" w:rsidRPr="00624162" w:rsidRDefault="004D2409" w:rsidP="00624162">
            <w:pPr>
              <w:pStyle w:val="ListParagraph"/>
              <w:numPr>
                <w:ilvl w:val="0"/>
                <w:numId w:val="101"/>
              </w:numPr>
              <w:adjustRightInd/>
              <w:spacing w:after="0" w:line="240" w:lineRule="auto"/>
              <w:ind w:left="0" w:firstLine="0"/>
              <w:rPr>
                <w:rFonts w:ascii="GHEA Mariam" w:hAnsi="GHEA Mariam"/>
                <w:b/>
                <w:sz w:val="22"/>
                <w:szCs w:val="22"/>
              </w:rPr>
            </w:pPr>
            <w:r w:rsidRPr="00624162">
              <w:rPr>
                <w:rFonts w:ascii="GHEA Mariam" w:eastAsia="SimSun" w:hAnsi="GHEA Mariam"/>
                <w:sz w:val="22"/>
                <w:szCs w:val="22"/>
              </w:rPr>
              <w:t>WHEREAS,</w:t>
            </w:r>
            <w:r w:rsidRPr="00624162">
              <w:rPr>
                <w:rFonts w:ascii="Courier New" w:eastAsia="SimSun" w:hAnsi="Courier New" w:cs="Courier New"/>
                <w:sz w:val="22"/>
                <w:szCs w:val="22"/>
              </w:rPr>
              <w:t> </w:t>
            </w:r>
            <w:r w:rsidRPr="00624162">
              <w:rPr>
                <w:rFonts w:ascii="GHEA Mariam" w:eastAsia="SimSun" w:hAnsi="GHEA Mariam"/>
                <w:sz w:val="22"/>
                <w:szCs w:val="22"/>
              </w:rPr>
              <w:t xml:space="preserve">on or about the date hereof, the Project Company has entered or will enter into one or more senior loan agreements with each Senior Lender (the </w:t>
            </w:r>
            <w:r w:rsidRPr="00624162">
              <w:rPr>
                <w:rFonts w:ascii="GHEA Mariam" w:eastAsia="SimSun" w:hAnsi="GHEA Mariam"/>
                <w:b/>
                <w:i/>
                <w:sz w:val="22"/>
                <w:szCs w:val="22"/>
              </w:rPr>
              <w:t>Loan Agreements</w:t>
            </w:r>
            <w:r w:rsidRPr="00624162">
              <w:rPr>
                <w:rFonts w:ascii="GHEA Mariam" w:eastAsia="SimSun" w:hAnsi="GHEA Mariam"/>
                <w:sz w:val="22"/>
                <w:szCs w:val="22"/>
              </w:rPr>
              <w:t xml:space="preserve">) and a common terms agreement (the </w:t>
            </w:r>
            <w:r w:rsidRPr="00624162">
              <w:rPr>
                <w:rFonts w:ascii="GHEA Mariam" w:eastAsia="SimSun" w:hAnsi="GHEA Mariam"/>
                <w:b/>
                <w:i/>
                <w:sz w:val="22"/>
                <w:szCs w:val="22"/>
              </w:rPr>
              <w:t>Common Terms Agreement</w:t>
            </w:r>
            <w:r w:rsidRPr="00624162">
              <w:rPr>
                <w:rFonts w:ascii="GHEA Mariam" w:eastAsia="SimSun" w:hAnsi="GHEA Mariam"/>
                <w:sz w:val="22"/>
                <w:szCs w:val="22"/>
              </w:rPr>
              <w:t xml:space="preserve">) among, </w:t>
            </w:r>
            <w:r w:rsidRPr="00624162">
              <w:rPr>
                <w:rFonts w:ascii="GHEA Mariam" w:eastAsia="SimSun" w:hAnsi="GHEA Mariam"/>
                <w:i/>
                <w:sz w:val="22"/>
                <w:szCs w:val="22"/>
              </w:rPr>
              <w:t>inter alios</w:t>
            </w:r>
            <w:r w:rsidRPr="00624162">
              <w:rPr>
                <w:rFonts w:ascii="GHEA Mariam" w:eastAsia="SimSun" w:hAnsi="GHEA Mariam"/>
                <w:sz w:val="22"/>
                <w:szCs w:val="22"/>
              </w:rPr>
              <w:t xml:space="preserve">, the Senior Lenders, </w:t>
            </w:r>
            <w:r w:rsidRPr="00624162">
              <w:rPr>
                <w:rFonts w:ascii="GHEA Mariam" w:hAnsi="GHEA Mariam"/>
                <w:sz w:val="22"/>
                <w:szCs w:val="22"/>
              </w:rPr>
              <w:t>[●]</w:t>
            </w:r>
            <w:r w:rsidRPr="00624162">
              <w:rPr>
                <w:rFonts w:ascii="GHEA Mariam" w:eastAsia="SimSun" w:hAnsi="GHEA Mariam"/>
                <w:sz w:val="22"/>
                <w:szCs w:val="22"/>
              </w:rPr>
              <w:t xml:space="preserve"> (the </w:t>
            </w:r>
            <w:r w:rsidRPr="00624162">
              <w:rPr>
                <w:rFonts w:ascii="GHEA Mariam" w:eastAsia="SimSun" w:hAnsi="GHEA Mariam"/>
                <w:b/>
                <w:i/>
                <w:sz w:val="22"/>
                <w:szCs w:val="22"/>
              </w:rPr>
              <w:t xml:space="preserve">Intercreditor </w:t>
            </w:r>
            <w:r w:rsidRPr="00624162">
              <w:rPr>
                <w:rFonts w:ascii="GHEA Mariam" w:eastAsia="SimSun" w:hAnsi="GHEA Mariam"/>
                <w:b/>
                <w:i/>
                <w:sz w:val="22"/>
                <w:szCs w:val="22"/>
              </w:rPr>
              <w:lastRenderedPageBreak/>
              <w:t>Agent</w:t>
            </w:r>
            <w:r w:rsidRPr="00624162">
              <w:rPr>
                <w:rFonts w:ascii="GHEA Mariam" w:eastAsia="SimSun" w:hAnsi="GHEA Mariam"/>
                <w:b/>
                <w:sz w:val="22"/>
                <w:szCs w:val="22"/>
              </w:rPr>
              <w:t>)</w:t>
            </w:r>
            <w:r w:rsidRPr="00624162">
              <w:rPr>
                <w:rFonts w:ascii="GHEA Mariam" w:eastAsia="SimSun" w:hAnsi="GHEA Mariam"/>
                <w:sz w:val="22"/>
                <w:szCs w:val="22"/>
              </w:rPr>
              <w:t xml:space="preserve"> and the Collateral Agent pursuant to which the Senior Lenders will make loans and extend other credit to the Project Company.</w:t>
            </w:r>
          </w:p>
        </w:tc>
        <w:tc>
          <w:tcPr>
            <w:tcW w:w="5208" w:type="dxa"/>
          </w:tcPr>
          <w:p w:rsidR="004D2409" w:rsidRPr="00624162" w:rsidRDefault="004D2409" w:rsidP="009F009D">
            <w:pPr>
              <w:numPr>
                <w:ilvl w:val="0"/>
                <w:numId w:val="106"/>
              </w:numPr>
              <w:tabs>
                <w:tab w:val="clear" w:pos="720"/>
              </w:tabs>
              <w:adjustRightInd/>
              <w:spacing w:after="0" w:line="276" w:lineRule="auto"/>
              <w:ind w:left="-15" w:firstLine="15"/>
              <w:rPr>
                <w:rFonts w:ascii="GHEA Mariam" w:hAnsi="GHEA Mariam" w:cs="Sylfaen"/>
                <w:sz w:val="22"/>
                <w:szCs w:val="22"/>
              </w:rPr>
            </w:pPr>
            <w:r w:rsidRPr="00624162">
              <w:rPr>
                <w:rFonts w:ascii="GHEA Mariam" w:hAnsi="GHEA Mariam"/>
                <w:sz w:val="22"/>
                <w:szCs w:val="22"/>
              </w:rPr>
              <w:lastRenderedPageBreak/>
              <w:t>ՔԱՆԻ</w:t>
            </w:r>
            <w:r w:rsidRPr="00624162">
              <w:rPr>
                <w:rFonts w:ascii="GHEA Mariam" w:hAnsi="GHEA Mariam" w:cs="Sylfaen"/>
                <w:sz w:val="22"/>
                <w:szCs w:val="22"/>
              </w:rPr>
              <w:t xml:space="preserve"> </w:t>
            </w:r>
            <w:r w:rsidRPr="00624162">
              <w:rPr>
                <w:rFonts w:ascii="GHEA Mariam" w:hAnsi="GHEA Mariam"/>
                <w:sz w:val="22"/>
                <w:szCs w:val="22"/>
              </w:rPr>
              <w:t>ՈՐ</w:t>
            </w:r>
            <w:r w:rsidRPr="00624162">
              <w:rPr>
                <w:rFonts w:ascii="GHEA Mariam" w:hAnsi="GHEA Mariam" w:cs="Sylfaen"/>
                <w:sz w:val="22"/>
                <w:szCs w:val="22"/>
              </w:rPr>
              <w:t xml:space="preserve"> </w:t>
            </w:r>
            <w:r w:rsidRPr="00624162">
              <w:rPr>
                <w:rFonts w:ascii="GHEA Mariam" w:hAnsi="GHEA Mariam"/>
                <w:sz w:val="22"/>
                <w:szCs w:val="22"/>
              </w:rPr>
              <w:t>սույն</w:t>
            </w:r>
            <w:r w:rsidRPr="00624162">
              <w:rPr>
                <w:rFonts w:ascii="GHEA Mariam" w:hAnsi="GHEA Mariam" w:cs="Sylfaen"/>
                <w:sz w:val="22"/>
                <w:szCs w:val="22"/>
              </w:rPr>
              <w:t xml:space="preserve"> </w:t>
            </w:r>
            <w:r w:rsidRPr="00624162">
              <w:rPr>
                <w:rFonts w:ascii="GHEA Mariam" w:hAnsi="GHEA Mariam"/>
                <w:sz w:val="22"/>
                <w:szCs w:val="22"/>
              </w:rPr>
              <w:t>ամսաթվի</w:t>
            </w:r>
            <w:r w:rsidRPr="00624162">
              <w:rPr>
                <w:rFonts w:ascii="GHEA Mariam" w:hAnsi="GHEA Mariam"/>
                <w:sz w:val="22"/>
                <w:szCs w:val="22"/>
                <w:lang w:val="hy-AM"/>
              </w:rPr>
              <w:t xml:space="preserve">ն </w:t>
            </w:r>
            <w:r w:rsidRPr="00624162">
              <w:rPr>
                <w:rFonts w:ascii="GHEA Mariam" w:hAnsi="GHEA Mariam"/>
                <w:sz w:val="22"/>
                <w:szCs w:val="22"/>
              </w:rPr>
              <w:t>կամ</w:t>
            </w:r>
            <w:r w:rsidRPr="00624162">
              <w:rPr>
                <w:rFonts w:ascii="GHEA Mariam" w:hAnsi="GHEA Mariam" w:cs="Sylfaen"/>
                <w:sz w:val="22"/>
                <w:szCs w:val="22"/>
              </w:rPr>
              <w:t xml:space="preserve"> </w:t>
            </w:r>
            <w:r w:rsidRPr="00624162">
              <w:rPr>
                <w:rFonts w:ascii="GHEA Mariam" w:hAnsi="GHEA Mariam" w:cs="Sylfaen"/>
                <w:sz w:val="22"/>
                <w:szCs w:val="22"/>
                <w:lang w:val="hy-AM"/>
              </w:rPr>
              <w:t xml:space="preserve">դրա </w:t>
            </w:r>
            <w:r w:rsidRPr="00624162">
              <w:rPr>
                <w:rFonts w:ascii="GHEA Mariam" w:hAnsi="GHEA Mariam"/>
                <w:sz w:val="22"/>
                <w:szCs w:val="22"/>
              </w:rPr>
              <w:t>մոտա</w:t>
            </w:r>
            <w:r w:rsidRPr="00624162">
              <w:rPr>
                <w:rFonts w:ascii="GHEA Mariam" w:hAnsi="GHEA Mariam"/>
                <w:sz w:val="22"/>
                <w:szCs w:val="22"/>
                <w:lang w:val="hy-AM"/>
              </w:rPr>
              <w:t xml:space="preserve">կայքում </w:t>
            </w:r>
            <w:r w:rsidRPr="00624162">
              <w:rPr>
                <w:rFonts w:ascii="GHEA Mariam" w:hAnsi="GHEA Mariam"/>
                <w:sz w:val="22"/>
                <w:szCs w:val="22"/>
              </w:rPr>
              <w:t>Ծրագրի Ընկերությունը</w:t>
            </w:r>
            <w:r w:rsidRPr="00624162">
              <w:rPr>
                <w:rFonts w:ascii="GHEA Mariam" w:hAnsi="GHEA Mariam" w:cs="Sylfaen"/>
                <w:sz w:val="22"/>
                <w:szCs w:val="22"/>
              </w:rPr>
              <w:t xml:space="preserve"> </w:t>
            </w:r>
            <w:r w:rsidRPr="00624162">
              <w:rPr>
                <w:rFonts w:ascii="GHEA Mariam" w:hAnsi="GHEA Mariam" w:cs="Sylfaen"/>
                <w:sz w:val="22"/>
                <w:szCs w:val="22"/>
                <w:lang w:val="hy-AM"/>
              </w:rPr>
              <w:t xml:space="preserve">կնքել է կամ կկնքի </w:t>
            </w:r>
            <w:r w:rsidRPr="00624162">
              <w:rPr>
                <w:rFonts w:ascii="GHEA Mariam" w:hAnsi="GHEA Mariam"/>
                <w:sz w:val="22"/>
                <w:szCs w:val="22"/>
              </w:rPr>
              <w:t>մեկ</w:t>
            </w:r>
            <w:r w:rsidRPr="00624162">
              <w:rPr>
                <w:rFonts w:ascii="GHEA Mariam" w:hAnsi="GHEA Mariam" w:cs="Sylfaen"/>
                <w:sz w:val="22"/>
                <w:szCs w:val="22"/>
              </w:rPr>
              <w:t xml:space="preserve"> </w:t>
            </w:r>
            <w:r w:rsidRPr="00624162">
              <w:rPr>
                <w:rFonts w:ascii="GHEA Mariam" w:hAnsi="GHEA Mariam"/>
                <w:sz w:val="22"/>
                <w:szCs w:val="22"/>
              </w:rPr>
              <w:t>կամ</w:t>
            </w:r>
            <w:r w:rsidRPr="00624162">
              <w:rPr>
                <w:rFonts w:ascii="GHEA Mariam" w:hAnsi="GHEA Mariam" w:cs="Sylfaen"/>
                <w:sz w:val="22"/>
                <w:szCs w:val="22"/>
              </w:rPr>
              <w:t xml:space="preserve"> </w:t>
            </w:r>
            <w:r w:rsidRPr="00624162">
              <w:rPr>
                <w:rFonts w:ascii="GHEA Mariam" w:hAnsi="GHEA Mariam"/>
                <w:sz w:val="22"/>
                <w:szCs w:val="22"/>
              </w:rPr>
              <w:t>մի</w:t>
            </w:r>
            <w:r w:rsidRPr="00624162">
              <w:rPr>
                <w:rFonts w:ascii="GHEA Mariam" w:hAnsi="GHEA Mariam" w:cs="Sylfaen"/>
                <w:sz w:val="22"/>
                <w:szCs w:val="22"/>
              </w:rPr>
              <w:t xml:space="preserve"> </w:t>
            </w:r>
            <w:r w:rsidRPr="00624162">
              <w:rPr>
                <w:rFonts w:ascii="GHEA Mariam" w:hAnsi="GHEA Mariam"/>
                <w:sz w:val="22"/>
                <w:szCs w:val="22"/>
              </w:rPr>
              <w:t>քանի</w:t>
            </w:r>
            <w:r w:rsidRPr="00624162">
              <w:rPr>
                <w:rFonts w:ascii="GHEA Mariam" w:hAnsi="GHEA Mariam" w:cs="Sylfaen"/>
                <w:sz w:val="22"/>
                <w:szCs w:val="22"/>
              </w:rPr>
              <w:t xml:space="preserve"> </w:t>
            </w:r>
            <w:r w:rsidRPr="00624162">
              <w:rPr>
                <w:rFonts w:ascii="GHEA Mariam" w:hAnsi="GHEA Mariam"/>
                <w:sz w:val="22"/>
                <w:szCs w:val="22"/>
              </w:rPr>
              <w:t>վարկային</w:t>
            </w:r>
            <w:r w:rsidRPr="00624162">
              <w:rPr>
                <w:rFonts w:ascii="GHEA Mariam" w:hAnsi="GHEA Mariam" w:cs="Sylfaen"/>
                <w:sz w:val="22"/>
                <w:szCs w:val="22"/>
              </w:rPr>
              <w:t xml:space="preserve"> </w:t>
            </w:r>
            <w:r w:rsidRPr="00624162">
              <w:rPr>
                <w:rFonts w:ascii="GHEA Mariam" w:hAnsi="GHEA Mariam"/>
                <w:sz w:val="22"/>
                <w:szCs w:val="22"/>
                <w:lang w:val="hy-AM"/>
              </w:rPr>
              <w:t xml:space="preserve">պայմանագրեր </w:t>
            </w:r>
            <w:r w:rsidRPr="00624162">
              <w:rPr>
                <w:rFonts w:ascii="GHEA Mariam" w:hAnsi="GHEA Mariam"/>
                <w:sz w:val="22"/>
                <w:szCs w:val="22"/>
              </w:rPr>
              <w:t>յուրաքանչյուր</w:t>
            </w:r>
            <w:r w:rsidRPr="00624162">
              <w:rPr>
                <w:rFonts w:ascii="GHEA Mariam" w:hAnsi="GHEA Mariam" w:cs="Sylfaen"/>
                <w:sz w:val="22"/>
                <w:szCs w:val="22"/>
              </w:rPr>
              <w:t xml:space="preserve"> </w:t>
            </w:r>
            <w:r w:rsidRPr="00624162">
              <w:rPr>
                <w:rFonts w:ascii="GHEA Mariam" w:hAnsi="GHEA Mariam"/>
                <w:sz w:val="22"/>
                <w:szCs w:val="22"/>
              </w:rPr>
              <w:t>Ավագ Վարկատուի</w:t>
            </w:r>
            <w:r w:rsidRPr="00624162">
              <w:rPr>
                <w:rFonts w:ascii="GHEA Mariam" w:hAnsi="GHEA Mariam" w:cs="Sylfaen"/>
                <w:sz w:val="22"/>
                <w:szCs w:val="22"/>
              </w:rPr>
              <w:t xml:space="preserve"> </w:t>
            </w:r>
            <w:r w:rsidRPr="00624162">
              <w:rPr>
                <w:rFonts w:ascii="GHEA Mariam" w:hAnsi="GHEA Mariam"/>
                <w:sz w:val="22"/>
                <w:szCs w:val="22"/>
              </w:rPr>
              <w:t>հետ</w:t>
            </w:r>
            <w:r w:rsidRPr="00624162">
              <w:rPr>
                <w:rFonts w:ascii="GHEA Mariam" w:hAnsi="GHEA Mariam" w:cs="Sylfaen"/>
                <w:sz w:val="22"/>
                <w:szCs w:val="22"/>
              </w:rPr>
              <w:t xml:space="preserve"> (</w:t>
            </w:r>
            <w:r w:rsidRPr="00624162">
              <w:rPr>
                <w:rFonts w:ascii="GHEA Mariam" w:hAnsi="GHEA Mariam"/>
                <w:b/>
                <w:sz w:val="22"/>
                <w:szCs w:val="22"/>
              </w:rPr>
              <w:t>Վարկային</w:t>
            </w:r>
            <w:r w:rsidRPr="00624162">
              <w:rPr>
                <w:rFonts w:ascii="GHEA Mariam" w:hAnsi="GHEA Mariam" w:cs="Sylfaen"/>
                <w:b/>
                <w:sz w:val="22"/>
                <w:szCs w:val="22"/>
              </w:rPr>
              <w:t xml:space="preserve"> </w:t>
            </w:r>
            <w:r w:rsidRPr="00624162">
              <w:rPr>
                <w:rFonts w:ascii="GHEA Mariam" w:hAnsi="GHEA Mariam"/>
                <w:b/>
                <w:sz w:val="22"/>
                <w:szCs w:val="22"/>
              </w:rPr>
              <w:t>Պայմանագրեր</w:t>
            </w:r>
            <w:r w:rsidRPr="00624162">
              <w:rPr>
                <w:rFonts w:ascii="GHEA Mariam" w:hAnsi="GHEA Mariam" w:cs="Sylfaen"/>
                <w:sz w:val="22"/>
                <w:szCs w:val="22"/>
              </w:rPr>
              <w:t xml:space="preserve">) </w:t>
            </w:r>
            <w:r w:rsidRPr="00624162">
              <w:rPr>
                <w:rFonts w:ascii="GHEA Mariam" w:hAnsi="GHEA Mariam"/>
                <w:sz w:val="22"/>
                <w:szCs w:val="22"/>
              </w:rPr>
              <w:t>և</w:t>
            </w:r>
            <w:r w:rsidRPr="00624162">
              <w:rPr>
                <w:rFonts w:ascii="GHEA Mariam" w:hAnsi="GHEA Mariam" w:cs="Sylfaen"/>
                <w:sz w:val="22"/>
                <w:szCs w:val="22"/>
              </w:rPr>
              <w:t xml:space="preserve"> </w:t>
            </w:r>
            <w:r w:rsidRPr="00624162">
              <w:rPr>
                <w:rFonts w:ascii="GHEA Mariam" w:hAnsi="GHEA Mariam"/>
                <w:sz w:val="22"/>
                <w:szCs w:val="22"/>
              </w:rPr>
              <w:t>ընդհանուր</w:t>
            </w:r>
            <w:r w:rsidRPr="00624162">
              <w:rPr>
                <w:rFonts w:ascii="GHEA Mariam" w:hAnsi="GHEA Mariam" w:cs="Sylfaen"/>
                <w:sz w:val="22"/>
                <w:szCs w:val="22"/>
              </w:rPr>
              <w:t xml:space="preserve"> </w:t>
            </w:r>
            <w:r w:rsidRPr="00624162">
              <w:rPr>
                <w:rFonts w:ascii="GHEA Mariam" w:hAnsi="GHEA Mariam"/>
                <w:sz w:val="22"/>
                <w:szCs w:val="22"/>
                <w:lang w:val="hy-AM"/>
              </w:rPr>
              <w:t>պ</w:t>
            </w:r>
            <w:r w:rsidRPr="00624162">
              <w:rPr>
                <w:rFonts w:ascii="GHEA Mariam" w:hAnsi="GHEA Mariam"/>
                <w:sz w:val="22"/>
                <w:szCs w:val="22"/>
              </w:rPr>
              <w:t>այմանների</w:t>
            </w:r>
            <w:r w:rsidRPr="00624162">
              <w:rPr>
                <w:rFonts w:ascii="GHEA Mariam" w:hAnsi="GHEA Mariam" w:cs="Sylfaen"/>
                <w:sz w:val="22"/>
                <w:szCs w:val="22"/>
              </w:rPr>
              <w:t xml:space="preserve"> </w:t>
            </w:r>
            <w:r w:rsidR="009F009D" w:rsidRPr="00624162">
              <w:rPr>
                <w:rFonts w:ascii="GHEA Mariam" w:hAnsi="GHEA Mariam"/>
                <w:sz w:val="22"/>
                <w:szCs w:val="22"/>
                <w:lang w:val="hy-AM"/>
              </w:rPr>
              <w:t>պայմանագիր</w:t>
            </w:r>
            <w:r w:rsidRPr="00624162">
              <w:rPr>
                <w:rFonts w:ascii="GHEA Mariam" w:hAnsi="GHEA Mariam"/>
                <w:sz w:val="22"/>
                <w:szCs w:val="22"/>
                <w:lang w:val="hy-AM"/>
              </w:rPr>
              <w:t xml:space="preserve"> </w:t>
            </w:r>
            <w:r w:rsidRPr="00624162">
              <w:rPr>
                <w:rFonts w:ascii="GHEA Mariam" w:hAnsi="GHEA Mariam" w:cs="Sylfaen"/>
                <w:sz w:val="22"/>
                <w:szCs w:val="22"/>
                <w:lang w:val="hy-AM"/>
              </w:rPr>
              <w:t>(</w:t>
            </w:r>
            <w:r w:rsidRPr="00624162">
              <w:rPr>
                <w:rFonts w:ascii="GHEA Mariam" w:hAnsi="GHEA Mariam"/>
                <w:b/>
                <w:sz w:val="22"/>
                <w:szCs w:val="22"/>
              </w:rPr>
              <w:t>Ընդհանուր Պայմանների Պայմանագիր</w:t>
            </w:r>
            <w:r w:rsidRPr="00624162">
              <w:rPr>
                <w:rFonts w:ascii="GHEA Mariam" w:hAnsi="GHEA Mariam" w:cs="Sylfaen"/>
                <w:sz w:val="22"/>
                <w:szCs w:val="22"/>
              </w:rPr>
              <w:t xml:space="preserve">), </w:t>
            </w:r>
            <w:r w:rsidRPr="00624162">
              <w:rPr>
                <w:rFonts w:ascii="GHEA Mariam" w:hAnsi="GHEA Mariam" w:cs="Sylfaen"/>
                <w:sz w:val="22"/>
                <w:szCs w:val="22"/>
                <w:lang w:val="hy-AM"/>
              </w:rPr>
              <w:t xml:space="preserve">ի թիվս </w:t>
            </w:r>
            <w:r w:rsidRPr="00624162">
              <w:rPr>
                <w:rFonts w:ascii="GHEA Mariam" w:hAnsi="GHEA Mariam"/>
                <w:sz w:val="22"/>
                <w:szCs w:val="22"/>
                <w:lang w:val="hy-AM"/>
              </w:rPr>
              <w:t>այլոց,</w:t>
            </w:r>
            <w:r w:rsidRPr="00624162">
              <w:rPr>
                <w:rFonts w:ascii="GHEA Mariam" w:hAnsi="GHEA Mariam" w:cs="Sylfaen"/>
                <w:sz w:val="22"/>
                <w:szCs w:val="22"/>
              </w:rPr>
              <w:t xml:space="preserve"> </w:t>
            </w:r>
            <w:r w:rsidRPr="00624162">
              <w:rPr>
                <w:rFonts w:ascii="GHEA Mariam" w:hAnsi="GHEA Mariam"/>
                <w:sz w:val="22"/>
                <w:szCs w:val="22"/>
              </w:rPr>
              <w:t>Ավագ Վարկատուների</w:t>
            </w:r>
            <w:r w:rsidRPr="00624162">
              <w:rPr>
                <w:rFonts w:ascii="GHEA Mariam" w:hAnsi="GHEA Mariam" w:cs="Sylfaen"/>
                <w:sz w:val="22"/>
                <w:szCs w:val="22"/>
              </w:rPr>
              <w:t>, [.]</w:t>
            </w:r>
            <w:r w:rsidRPr="00624162">
              <w:rPr>
                <w:rFonts w:ascii="GHEA Mariam" w:hAnsi="GHEA Mariam" w:cs="Sylfaen"/>
                <w:sz w:val="22"/>
                <w:szCs w:val="22"/>
                <w:lang w:val="hy-AM"/>
              </w:rPr>
              <w:t>-ի</w:t>
            </w:r>
            <w:r w:rsidRPr="00624162">
              <w:rPr>
                <w:rFonts w:ascii="GHEA Mariam" w:hAnsi="GHEA Mariam" w:cs="Sylfaen"/>
                <w:sz w:val="22"/>
                <w:szCs w:val="22"/>
              </w:rPr>
              <w:t xml:space="preserve"> </w:t>
            </w:r>
            <w:r w:rsidRPr="00624162">
              <w:rPr>
                <w:rFonts w:ascii="GHEA Mariam" w:hAnsi="GHEA Mariam" w:cs="Sylfaen"/>
                <w:sz w:val="22"/>
                <w:szCs w:val="22"/>
              </w:rPr>
              <w:lastRenderedPageBreak/>
              <w:t>(</w:t>
            </w:r>
            <w:r w:rsidRPr="00624162">
              <w:rPr>
                <w:rFonts w:ascii="GHEA Mariam" w:hAnsi="GHEA Mariam"/>
                <w:b/>
                <w:sz w:val="22"/>
                <w:szCs w:val="22"/>
                <w:lang w:val="hy-AM"/>
              </w:rPr>
              <w:t>Միջվարկատուական</w:t>
            </w:r>
            <w:r w:rsidRPr="00624162">
              <w:rPr>
                <w:rFonts w:ascii="GHEA Mariam" w:hAnsi="GHEA Mariam"/>
                <w:sz w:val="22"/>
                <w:szCs w:val="22"/>
                <w:lang w:val="hy-AM"/>
              </w:rPr>
              <w:t xml:space="preserve"> </w:t>
            </w:r>
            <w:r w:rsidRPr="00624162">
              <w:rPr>
                <w:rFonts w:ascii="GHEA Mariam" w:hAnsi="GHEA Mariam"/>
                <w:b/>
                <w:sz w:val="22"/>
                <w:szCs w:val="22"/>
              </w:rPr>
              <w:t>Գործակալ</w:t>
            </w:r>
            <w:r w:rsidRPr="00624162">
              <w:rPr>
                <w:rFonts w:ascii="GHEA Mariam" w:hAnsi="GHEA Mariam" w:cs="Sylfaen"/>
                <w:sz w:val="22"/>
                <w:szCs w:val="22"/>
              </w:rPr>
              <w:t xml:space="preserve">) </w:t>
            </w:r>
            <w:r w:rsidRPr="00624162">
              <w:rPr>
                <w:rFonts w:ascii="GHEA Mariam" w:hAnsi="GHEA Mariam"/>
                <w:sz w:val="22"/>
                <w:szCs w:val="22"/>
              </w:rPr>
              <w:t>և</w:t>
            </w:r>
            <w:r w:rsidRPr="00624162">
              <w:rPr>
                <w:rFonts w:ascii="GHEA Mariam" w:hAnsi="GHEA Mariam" w:cs="Sylfaen"/>
                <w:sz w:val="22"/>
                <w:szCs w:val="22"/>
              </w:rPr>
              <w:t xml:space="preserve"> </w:t>
            </w:r>
            <w:r w:rsidRPr="00624162">
              <w:rPr>
                <w:rFonts w:ascii="GHEA Mariam" w:hAnsi="GHEA Mariam"/>
                <w:sz w:val="22"/>
                <w:szCs w:val="22"/>
              </w:rPr>
              <w:t>Ապահովման Գործակալ</w:t>
            </w:r>
            <w:r w:rsidRPr="00624162">
              <w:rPr>
                <w:rFonts w:ascii="GHEA Mariam" w:hAnsi="GHEA Mariam"/>
                <w:sz w:val="22"/>
                <w:szCs w:val="22"/>
                <w:lang w:val="hy-AM"/>
              </w:rPr>
              <w:t>ի միջև</w:t>
            </w:r>
            <w:r w:rsidRPr="00624162">
              <w:rPr>
                <w:rFonts w:ascii="GHEA Mariam" w:hAnsi="GHEA Mariam" w:cs="Sylfaen"/>
                <w:sz w:val="22"/>
                <w:szCs w:val="22"/>
              </w:rPr>
              <w:t xml:space="preserve">, </w:t>
            </w:r>
            <w:r w:rsidRPr="00624162">
              <w:rPr>
                <w:rFonts w:ascii="GHEA Mariam" w:hAnsi="GHEA Mariam" w:cs="Sylfaen"/>
                <w:sz w:val="22"/>
                <w:szCs w:val="22"/>
                <w:lang w:val="hy-AM"/>
              </w:rPr>
              <w:t xml:space="preserve">համաձայն որոնց </w:t>
            </w:r>
            <w:r w:rsidRPr="00624162">
              <w:rPr>
                <w:rFonts w:ascii="GHEA Mariam" w:hAnsi="GHEA Mariam"/>
                <w:sz w:val="22"/>
                <w:szCs w:val="22"/>
              </w:rPr>
              <w:t>Ավագ Վարկատուները</w:t>
            </w:r>
            <w:r w:rsidRPr="00624162">
              <w:rPr>
                <w:rFonts w:ascii="GHEA Mariam" w:hAnsi="GHEA Mariam" w:cs="Sylfaen"/>
                <w:sz w:val="22"/>
                <w:szCs w:val="22"/>
              </w:rPr>
              <w:t xml:space="preserve"> </w:t>
            </w:r>
            <w:r w:rsidRPr="00624162">
              <w:rPr>
                <w:rFonts w:ascii="GHEA Mariam" w:hAnsi="GHEA Mariam"/>
                <w:sz w:val="22"/>
                <w:szCs w:val="22"/>
              </w:rPr>
              <w:t>պետք</w:t>
            </w:r>
            <w:r w:rsidRPr="00624162">
              <w:rPr>
                <w:rFonts w:ascii="GHEA Mariam" w:hAnsi="GHEA Mariam" w:cs="Sylfaen"/>
                <w:sz w:val="22"/>
                <w:szCs w:val="22"/>
              </w:rPr>
              <w:t xml:space="preserve"> </w:t>
            </w:r>
            <w:r w:rsidRPr="00624162">
              <w:rPr>
                <w:rFonts w:ascii="GHEA Mariam" w:hAnsi="GHEA Mariam"/>
                <w:sz w:val="22"/>
                <w:szCs w:val="22"/>
              </w:rPr>
              <w:t>է</w:t>
            </w:r>
            <w:r w:rsidRPr="00624162">
              <w:rPr>
                <w:rFonts w:ascii="GHEA Mariam" w:hAnsi="GHEA Mariam" w:cs="Sylfaen"/>
                <w:sz w:val="22"/>
                <w:szCs w:val="22"/>
              </w:rPr>
              <w:t xml:space="preserve"> </w:t>
            </w:r>
            <w:r w:rsidRPr="00624162">
              <w:rPr>
                <w:rFonts w:ascii="GHEA Mariam" w:hAnsi="GHEA Mariam"/>
                <w:sz w:val="22"/>
                <w:szCs w:val="22"/>
              </w:rPr>
              <w:t>տրամադրեն</w:t>
            </w:r>
            <w:r w:rsidRPr="00624162">
              <w:rPr>
                <w:rFonts w:ascii="GHEA Mariam" w:hAnsi="GHEA Mariam" w:cs="Sylfaen"/>
                <w:sz w:val="22"/>
                <w:szCs w:val="22"/>
              </w:rPr>
              <w:t xml:space="preserve"> </w:t>
            </w:r>
            <w:r w:rsidRPr="00624162">
              <w:rPr>
                <w:rFonts w:ascii="GHEA Mariam" w:hAnsi="GHEA Mariam" w:cs="Sylfaen"/>
                <w:sz w:val="22"/>
                <w:szCs w:val="22"/>
                <w:lang w:val="hy-AM"/>
              </w:rPr>
              <w:t xml:space="preserve">փոխառություններ և </w:t>
            </w:r>
            <w:r w:rsidRPr="00624162">
              <w:rPr>
                <w:rFonts w:ascii="GHEA Mariam" w:hAnsi="GHEA Mariam"/>
                <w:sz w:val="22"/>
                <w:szCs w:val="22"/>
              </w:rPr>
              <w:t>այլ</w:t>
            </w:r>
            <w:r w:rsidRPr="00624162">
              <w:rPr>
                <w:rFonts w:ascii="GHEA Mariam" w:hAnsi="GHEA Mariam" w:cs="Sylfaen"/>
                <w:sz w:val="22"/>
                <w:szCs w:val="22"/>
              </w:rPr>
              <w:t xml:space="preserve"> </w:t>
            </w:r>
            <w:r w:rsidRPr="00624162">
              <w:rPr>
                <w:rFonts w:ascii="GHEA Mariam" w:hAnsi="GHEA Mariam"/>
                <w:sz w:val="22"/>
                <w:szCs w:val="22"/>
              </w:rPr>
              <w:t>վարկեր</w:t>
            </w:r>
            <w:r w:rsidRPr="00624162">
              <w:rPr>
                <w:rFonts w:ascii="GHEA Mariam" w:hAnsi="GHEA Mariam" w:cs="Sylfaen"/>
                <w:sz w:val="22"/>
                <w:szCs w:val="22"/>
              </w:rPr>
              <w:t xml:space="preserve"> </w:t>
            </w:r>
            <w:r w:rsidRPr="00624162">
              <w:rPr>
                <w:rFonts w:ascii="GHEA Mariam" w:hAnsi="GHEA Mariam"/>
                <w:sz w:val="22"/>
                <w:szCs w:val="22"/>
              </w:rPr>
              <w:t>Ծրագրի Ընկերությանը</w:t>
            </w:r>
            <w:r w:rsidRPr="00624162">
              <w:rPr>
                <w:rFonts w:ascii="GHEA Mariam" w:hAnsi="GHEA Mariam" w:cs="Sylfaen"/>
                <w:sz w:val="22"/>
                <w:szCs w:val="22"/>
              </w:rPr>
              <w:t>:</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b/>
                <w:sz w:val="22"/>
                <w:szCs w:val="22"/>
              </w:rPr>
            </w:pPr>
          </w:p>
        </w:tc>
        <w:tc>
          <w:tcPr>
            <w:tcW w:w="5208" w:type="dxa"/>
          </w:tcPr>
          <w:p w:rsidR="004D2409" w:rsidRPr="00624162" w:rsidRDefault="004D2409" w:rsidP="004D2409">
            <w:pPr>
              <w:adjustRightInd/>
              <w:spacing w:after="0" w:line="276" w:lineRule="auto"/>
              <w:rPr>
                <w:rFonts w:ascii="GHEA Mariam" w:hAnsi="GHEA Mariam" w:cs="Sylfaen"/>
                <w:sz w:val="22"/>
                <w:szCs w:val="22"/>
              </w:rPr>
            </w:pPr>
          </w:p>
        </w:tc>
      </w:tr>
      <w:tr w:rsidR="004D2409" w:rsidRPr="00624162" w:rsidTr="00D521D8">
        <w:tc>
          <w:tcPr>
            <w:tcW w:w="3798" w:type="dxa"/>
          </w:tcPr>
          <w:p w:rsidR="004D2409" w:rsidRPr="00624162" w:rsidRDefault="004D2409" w:rsidP="00624162">
            <w:pPr>
              <w:pStyle w:val="ListParagraph"/>
              <w:widowControl w:val="0"/>
              <w:numPr>
                <w:ilvl w:val="0"/>
                <w:numId w:val="101"/>
              </w:numPr>
              <w:adjustRightInd/>
              <w:spacing w:after="0" w:line="240" w:lineRule="auto"/>
              <w:ind w:left="0" w:firstLine="0"/>
              <w:rPr>
                <w:rFonts w:ascii="GHEA Mariam" w:hAnsi="GHEA Mariam"/>
                <w:b/>
                <w:sz w:val="22"/>
                <w:szCs w:val="22"/>
              </w:rPr>
            </w:pPr>
            <w:r w:rsidRPr="00624162">
              <w:rPr>
                <w:rFonts w:ascii="GHEA Mariam" w:eastAsia="SimSun" w:hAnsi="GHEA Mariam"/>
                <w:sz w:val="22"/>
                <w:szCs w:val="22"/>
              </w:rPr>
              <w:t xml:space="preserve">WHEREAS, as security for all of the Secured Obligations (as defined in the Collateral Agency and Intercreditor Agreement), pursuant to that certain Movable Property Pledge Agreement dated on or about the date hereof among the Project Company, the Collateral Agent and  the Senior Lenders (the </w:t>
            </w:r>
            <w:r w:rsidRPr="00624162">
              <w:rPr>
                <w:rFonts w:ascii="GHEA Mariam" w:eastAsia="SimSun" w:hAnsi="GHEA Mariam"/>
                <w:b/>
                <w:i/>
                <w:sz w:val="22"/>
                <w:szCs w:val="22"/>
              </w:rPr>
              <w:t>Security Document</w:t>
            </w:r>
            <w:r w:rsidRPr="00624162">
              <w:rPr>
                <w:rFonts w:ascii="GHEA Mariam" w:eastAsia="SimSun" w:hAnsi="GHEA Mariam"/>
                <w:sz w:val="22"/>
                <w:szCs w:val="22"/>
              </w:rPr>
              <w:t xml:space="preserve">), the Project Company has granted or will grant to the Collateral Agent a security interest in all of its right, title and interest in, to and under the Framework Agreement for and on behalf of itself the Senior Lenders and </w:t>
            </w:r>
            <w:r w:rsidRPr="00624162">
              <w:rPr>
                <w:rFonts w:ascii="GHEA Mariam" w:hAnsi="GHEA Mariam"/>
                <w:sz w:val="22"/>
                <w:szCs w:val="22"/>
              </w:rPr>
              <w:t xml:space="preserve">IFC, </w:t>
            </w:r>
            <w:r w:rsidRPr="00624162">
              <w:rPr>
                <w:rFonts w:ascii="GHEA Mariam" w:eastAsia="SimSun" w:hAnsi="GHEA Mariam"/>
                <w:sz w:val="22"/>
                <w:szCs w:val="22"/>
              </w:rPr>
              <w:t xml:space="preserve">as interest rate hedge counterparty, (collectively, the </w:t>
            </w:r>
            <w:r w:rsidRPr="00624162">
              <w:rPr>
                <w:rFonts w:ascii="GHEA Mariam" w:eastAsia="SimSun" w:hAnsi="GHEA Mariam"/>
                <w:b/>
                <w:i/>
                <w:sz w:val="22"/>
                <w:szCs w:val="22"/>
              </w:rPr>
              <w:t>Secured Parties</w:t>
            </w:r>
            <w:r w:rsidRPr="00624162">
              <w:rPr>
                <w:rFonts w:ascii="GHEA Mariam" w:eastAsia="SimSun" w:hAnsi="GHEA Mariam"/>
                <w:sz w:val="22"/>
                <w:szCs w:val="22"/>
              </w:rPr>
              <w:t xml:space="preserve">). The Loan Agreements, the Common Terms Agreement and the Security Document, along with the other Financing Documents defined in the Common Terms Agreement, are collectively referred to herein as the </w:t>
            </w:r>
            <w:r w:rsidRPr="00624162">
              <w:rPr>
                <w:rFonts w:ascii="GHEA Mariam" w:eastAsia="SimSun" w:hAnsi="GHEA Mariam"/>
                <w:b/>
                <w:i/>
                <w:sz w:val="22"/>
                <w:szCs w:val="22"/>
              </w:rPr>
              <w:t>Financing Documents</w:t>
            </w:r>
            <w:r w:rsidRPr="00624162">
              <w:rPr>
                <w:rFonts w:ascii="GHEA Mariam" w:eastAsia="SimSun" w:hAnsi="GHEA Mariam"/>
                <w:sz w:val="22"/>
                <w:szCs w:val="22"/>
              </w:rPr>
              <w:t>.</w:t>
            </w:r>
          </w:p>
        </w:tc>
        <w:tc>
          <w:tcPr>
            <w:tcW w:w="5208" w:type="dxa"/>
          </w:tcPr>
          <w:p w:rsidR="004D2409" w:rsidRPr="00624162" w:rsidRDefault="004D2409" w:rsidP="004D2409">
            <w:pPr>
              <w:numPr>
                <w:ilvl w:val="0"/>
                <w:numId w:val="106"/>
              </w:numPr>
              <w:tabs>
                <w:tab w:val="clear" w:pos="720"/>
              </w:tabs>
              <w:adjustRightInd/>
              <w:spacing w:after="0" w:line="276" w:lineRule="auto"/>
              <w:ind w:left="-15" w:firstLine="0"/>
              <w:rPr>
                <w:rFonts w:ascii="GHEA Mariam" w:hAnsi="GHEA Mariam" w:cs="Sylfaen"/>
                <w:sz w:val="22"/>
                <w:szCs w:val="22"/>
              </w:rPr>
            </w:pPr>
            <w:r w:rsidRPr="00624162">
              <w:rPr>
                <w:rFonts w:ascii="GHEA Mariam" w:hAnsi="GHEA Mariam"/>
                <w:sz w:val="22"/>
                <w:szCs w:val="22"/>
              </w:rPr>
              <w:t>ՔԱՆԻ</w:t>
            </w:r>
            <w:r w:rsidRPr="00624162">
              <w:rPr>
                <w:rFonts w:ascii="GHEA Mariam" w:hAnsi="GHEA Mariam" w:cs="Sylfaen"/>
                <w:sz w:val="22"/>
                <w:szCs w:val="22"/>
              </w:rPr>
              <w:t xml:space="preserve"> </w:t>
            </w:r>
            <w:r w:rsidRPr="00624162">
              <w:rPr>
                <w:rFonts w:ascii="GHEA Mariam" w:hAnsi="GHEA Mariam"/>
                <w:sz w:val="22"/>
                <w:szCs w:val="22"/>
              </w:rPr>
              <w:t>ՈՐ</w:t>
            </w:r>
            <w:r w:rsidRPr="00624162">
              <w:rPr>
                <w:rFonts w:ascii="GHEA Mariam" w:hAnsi="GHEA Mariam" w:cs="Sylfaen"/>
                <w:sz w:val="22"/>
                <w:szCs w:val="22"/>
              </w:rPr>
              <w:t xml:space="preserve"> </w:t>
            </w:r>
            <w:r w:rsidRPr="00624162">
              <w:rPr>
                <w:rFonts w:ascii="GHEA Mariam" w:hAnsi="GHEA Mariam"/>
                <w:sz w:val="22"/>
                <w:szCs w:val="22"/>
              </w:rPr>
              <w:t>որպես</w:t>
            </w:r>
            <w:r w:rsidRPr="00624162">
              <w:rPr>
                <w:rFonts w:ascii="GHEA Mariam" w:hAnsi="GHEA Mariam" w:cs="Sylfaen"/>
                <w:sz w:val="22"/>
                <w:szCs w:val="22"/>
              </w:rPr>
              <w:t xml:space="preserve"> </w:t>
            </w:r>
            <w:r w:rsidRPr="00624162">
              <w:rPr>
                <w:rFonts w:ascii="GHEA Mariam" w:hAnsi="GHEA Mariam"/>
                <w:sz w:val="22"/>
                <w:szCs w:val="22"/>
              </w:rPr>
              <w:t>բոլոր</w:t>
            </w:r>
            <w:r w:rsidRPr="00624162">
              <w:rPr>
                <w:rFonts w:ascii="GHEA Mariam" w:hAnsi="GHEA Mariam" w:cs="Sylfaen"/>
                <w:sz w:val="22"/>
                <w:szCs w:val="22"/>
              </w:rPr>
              <w:t xml:space="preserve"> </w:t>
            </w:r>
            <w:r w:rsidRPr="00624162">
              <w:rPr>
                <w:rFonts w:ascii="GHEA Mariam" w:hAnsi="GHEA Mariam"/>
                <w:sz w:val="22"/>
                <w:szCs w:val="22"/>
              </w:rPr>
              <w:t>Ապահովված</w:t>
            </w:r>
            <w:r w:rsidRPr="00624162">
              <w:rPr>
                <w:rFonts w:ascii="GHEA Mariam" w:hAnsi="GHEA Mariam" w:cs="Sylfaen"/>
                <w:sz w:val="22"/>
                <w:szCs w:val="22"/>
              </w:rPr>
              <w:t xml:space="preserve"> </w:t>
            </w:r>
            <w:r w:rsidRPr="00624162">
              <w:rPr>
                <w:rFonts w:ascii="GHEA Mariam" w:hAnsi="GHEA Mariam"/>
                <w:sz w:val="22"/>
                <w:szCs w:val="22"/>
              </w:rPr>
              <w:t>Պարտավորությունների</w:t>
            </w:r>
            <w:r w:rsidRPr="00624162">
              <w:rPr>
                <w:rFonts w:ascii="GHEA Mariam" w:hAnsi="GHEA Mariam" w:cs="Sylfaen"/>
                <w:sz w:val="22"/>
                <w:szCs w:val="22"/>
              </w:rPr>
              <w:t xml:space="preserve"> </w:t>
            </w:r>
            <w:r w:rsidRPr="00624162">
              <w:rPr>
                <w:rFonts w:ascii="GHEA Mariam" w:hAnsi="GHEA Mariam"/>
                <w:sz w:val="22"/>
                <w:szCs w:val="22"/>
              </w:rPr>
              <w:t>ապահովություն՝</w:t>
            </w:r>
            <w:r w:rsidRPr="00624162">
              <w:rPr>
                <w:rFonts w:ascii="GHEA Mariam" w:hAnsi="GHEA Mariam" w:cs="Sylfaen"/>
                <w:sz w:val="22"/>
                <w:szCs w:val="22"/>
              </w:rPr>
              <w:t xml:space="preserve"> (</w:t>
            </w:r>
            <w:r w:rsidRPr="00624162">
              <w:rPr>
                <w:rFonts w:ascii="GHEA Mariam" w:hAnsi="GHEA Mariam"/>
                <w:sz w:val="22"/>
                <w:szCs w:val="22"/>
              </w:rPr>
              <w:t>ինչպես</w:t>
            </w:r>
            <w:r w:rsidRPr="00624162">
              <w:rPr>
                <w:rFonts w:ascii="GHEA Mariam" w:hAnsi="GHEA Mariam" w:cs="Sylfaen"/>
                <w:sz w:val="22"/>
                <w:szCs w:val="22"/>
              </w:rPr>
              <w:t xml:space="preserve"> </w:t>
            </w:r>
            <w:r w:rsidRPr="00624162">
              <w:rPr>
                <w:rFonts w:ascii="GHEA Mariam" w:hAnsi="GHEA Mariam"/>
                <w:sz w:val="22"/>
                <w:szCs w:val="22"/>
              </w:rPr>
              <w:t>սահմանված</w:t>
            </w:r>
            <w:r w:rsidRPr="00624162">
              <w:rPr>
                <w:rFonts w:ascii="GHEA Mariam" w:hAnsi="GHEA Mariam" w:cs="Sylfaen"/>
                <w:sz w:val="22"/>
                <w:szCs w:val="22"/>
              </w:rPr>
              <w:t xml:space="preserve"> </w:t>
            </w:r>
            <w:r w:rsidRPr="00624162">
              <w:rPr>
                <w:rFonts w:ascii="GHEA Mariam" w:hAnsi="GHEA Mariam"/>
                <w:sz w:val="22"/>
                <w:szCs w:val="22"/>
              </w:rPr>
              <w:t>է</w:t>
            </w:r>
            <w:r w:rsidRPr="00624162">
              <w:rPr>
                <w:rFonts w:ascii="GHEA Mariam" w:hAnsi="GHEA Mariam" w:cs="Sylfaen"/>
                <w:sz w:val="22"/>
                <w:szCs w:val="22"/>
              </w:rPr>
              <w:t xml:space="preserve"> </w:t>
            </w:r>
            <w:r w:rsidRPr="00624162">
              <w:rPr>
                <w:rFonts w:ascii="GHEA Mariam" w:hAnsi="GHEA Mariam"/>
                <w:sz w:val="22"/>
                <w:szCs w:val="22"/>
              </w:rPr>
              <w:t>Ապահովման Գործակալի</w:t>
            </w:r>
            <w:r w:rsidRPr="00624162">
              <w:rPr>
                <w:rFonts w:ascii="GHEA Mariam" w:hAnsi="GHEA Mariam" w:cs="Sylfaen"/>
                <w:sz w:val="22"/>
                <w:szCs w:val="22"/>
              </w:rPr>
              <w:t xml:space="preserve"> </w:t>
            </w:r>
            <w:r w:rsidRPr="00624162">
              <w:rPr>
                <w:rFonts w:ascii="GHEA Mariam" w:hAnsi="GHEA Mariam"/>
                <w:sz w:val="22"/>
                <w:szCs w:val="22"/>
              </w:rPr>
              <w:t>և</w:t>
            </w:r>
            <w:r w:rsidRPr="00624162">
              <w:rPr>
                <w:rFonts w:ascii="GHEA Mariam" w:hAnsi="GHEA Mariam" w:cs="Sylfaen"/>
                <w:sz w:val="22"/>
                <w:szCs w:val="22"/>
              </w:rPr>
              <w:t xml:space="preserve"> </w:t>
            </w:r>
            <w:r w:rsidRPr="00624162">
              <w:rPr>
                <w:rFonts w:ascii="GHEA Mariam" w:hAnsi="GHEA Mariam"/>
                <w:sz w:val="22"/>
                <w:szCs w:val="22"/>
                <w:lang w:val="hy-AM"/>
              </w:rPr>
              <w:t>Միջվարկատուական Պայմա</w:t>
            </w:r>
            <w:r w:rsidRPr="00624162">
              <w:rPr>
                <w:rFonts w:ascii="GHEA Mariam" w:hAnsi="GHEA Mariam"/>
                <w:sz w:val="22"/>
                <w:szCs w:val="22"/>
              </w:rPr>
              <w:t>նագրի</w:t>
            </w:r>
            <w:r w:rsidRPr="00624162">
              <w:rPr>
                <w:rFonts w:ascii="GHEA Mariam" w:hAnsi="GHEA Mariam" w:cs="Sylfaen"/>
                <w:sz w:val="22"/>
                <w:szCs w:val="22"/>
              </w:rPr>
              <w:t xml:space="preserve"> </w:t>
            </w:r>
            <w:r w:rsidRPr="00624162">
              <w:rPr>
                <w:rFonts w:ascii="GHEA Mariam" w:hAnsi="GHEA Mariam"/>
                <w:sz w:val="22"/>
                <w:szCs w:val="22"/>
              </w:rPr>
              <w:t>մեջ</w:t>
            </w:r>
            <w:r w:rsidRPr="00624162">
              <w:rPr>
                <w:rFonts w:ascii="GHEA Mariam" w:hAnsi="GHEA Mariam" w:cs="Sylfaen"/>
                <w:sz w:val="22"/>
                <w:szCs w:val="22"/>
              </w:rPr>
              <w:t xml:space="preserve">), </w:t>
            </w:r>
            <w:r w:rsidRPr="00624162">
              <w:rPr>
                <w:rFonts w:ascii="GHEA Mariam" w:hAnsi="GHEA Mariam"/>
                <w:sz w:val="22"/>
                <w:szCs w:val="22"/>
              </w:rPr>
              <w:t>համաձայն</w:t>
            </w:r>
            <w:r w:rsidRPr="00624162">
              <w:rPr>
                <w:rFonts w:ascii="GHEA Mariam" w:hAnsi="GHEA Mariam" w:cs="Sylfaen"/>
                <w:sz w:val="22"/>
                <w:szCs w:val="22"/>
              </w:rPr>
              <w:t xml:space="preserve"> </w:t>
            </w:r>
            <w:r w:rsidRPr="00624162">
              <w:rPr>
                <w:rFonts w:ascii="GHEA Mariam" w:hAnsi="GHEA Mariam"/>
                <w:sz w:val="22"/>
                <w:szCs w:val="22"/>
              </w:rPr>
              <w:t>Ծրագրի Ընկերության</w:t>
            </w:r>
            <w:r w:rsidRPr="00624162">
              <w:rPr>
                <w:rFonts w:ascii="GHEA Mariam" w:hAnsi="GHEA Mariam" w:cs="Sylfaen"/>
                <w:sz w:val="22"/>
                <w:szCs w:val="22"/>
              </w:rPr>
              <w:t xml:space="preserve">, </w:t>
            </w:r>
            <w:r w:rsidRPr="00624162">
              <w:rPr>
                <w:rFonts w:ascii="GHEA Mariam" w:hAnsi="GHEA Mariam"/>
                <w:sz w:val="22"/>
                <w:szCs w:val="22"/>
              </w:rPr>
              <w:t>Ապահովման Գործակալի</w:t>
            </w:r>
            <w:r w:rsidRPr="00624162">
              <w:rPr>
                <w:rFonts w:ascii="GHEA Mariam" w:hAnsi="GHEA Mariam" w:cs="Sylfaen"/>
                <w:sz w:val="22"/>
                <w:szCs w:val="22"/>
              </w:rPr>
              <w:t xml:space="preserve"> </w:t>
            </w:r>
            <w:r w:rsidRPr="00624162">
              <w:rPr>
                <w:rFonts w:ascii="GHEA Mariam" w:hAnsi="GHEA Mariam"/>
                <w:sz w:val="22"/>
                <w:szCs w:val="22"/>
              </w:rPr>
              <w:t>և</w:t>
            </w:r>
            <w:r w:rsidRPr="00624162">
              <w:rPr>
                <w:rFonts w:ascii="GHEA Mariam" w:hAnsi="GHEA Mariam" w:cs="Sylfaen"/>
                <w:sz w:val="22"/>
                <w:szCs w:val="22"/>
              </w:rPr>
              <w:t xml:space="preserve"> </w:t>
            </w:r>
            <w:r w:rsidRPr="00624162">
              <w:rPr>
                <w:rFonts w:ascii="GHEA Mariam" w:hAnsi="GHEA Mariam"/>
                <w:sz w:val="22"/>
                <w:szCs w:val="22"/>
              </w:rPr>
              <w:t>Ավագ Վարկատուների</w:t>
            </w:r>
            <w:r w:rsidRPr="00624162">
              <w:rPr>
                <w:rFonts w:ascii="GHEA Mariam" w:hAnsi="GHEA Mariam" w:cs="Sylfaen"/>
                <w:sz w:val="22"/>
                <w:szCs w:val="22"/>
              </w:rPr>
              <w:t xml:space="preserve"> </w:t>
            </w:r>
            <w:r w:rsidRPr="00624162">
              <w:rPr>
                <w:rFonts w:ascii="GHEA Mariam" w:hAnsi="GHEA Mariam"/>
                <w:sz w:val="22"/>
                <w:szCs w:val="22"/>
              </w:rPr>
              <w:t>միջև</w:t>
            </w:r>
            <w:r w:rsidRPr="00624162">
              <w:rPr>
                <w:rFonts w:ascii="GHEA Mariam" w:hAnsi="GHEA Mariam" w:cs="Sylfaen"/>
                <w:sz w:val="22"/>
                <w:szCs w:val="22"/>
              </w:rPr>
              <w:t xml:space="preserve"> </w:t>
            </w:r>
            <w:r w:rsidRPr="00624162">
              <w:rPr>
                <w:rFonts w:ascii="GHEA Mariam" w:hAnsi="GHEA Mariam" w:cs="Sylfaen"/>
                <w:sz w:val="22"/>
                <w:szCs w:val="22"/>
                <w:lang w:val="hy-AM"/>
              </w:rPr>
              <w:t xml:space="preserve">սույն </w:t>
            </w:r>
            <w:r w:rsidRPr="00624162">
              <w:rPr>
                <w:rFonts w:ascii="GHEA Mariam" w:hAnsi="GHEA Mariam"/>
                <w:sz w:val="22"/>
                <w:szCs w:val="22"/>
              </w:rPr>
              <w:t>ամսաթվ</w:t>
            </w:r>
            <w:r w:rsidRPr="00624162">
              <w:rPr>
                <w:rFonts w:ascii="GHEA Mariam" w:hAnsi="GHEA Mariam"/>
                <w:sz w:val="22"/>
                <w:szCs w:val="22"/>
                <w:lang w:val="hy-AM"/>
              </w:rPr>
              <w:t xml:space="preserve">ին կամ դրա մոտակայքում ստորագրված </w:t>
            </w:r>
            <w:r w:rsidRPr="00624162">
              <w:rPr>
                <w:rFonts w:ascii="GHEA Mariam" w:hAnsi="GHEA Mariam"/>
                <w:sz w:val="22"/>
                <w:szCs w:val="22"/>
              </w:rPr>
              <w:t>Շարժական</w:t>
            </w:r>
            <w:r w:rsidRPr="00624162">
              <w:rPr>
                <w:rFonts w:ascii="GHEA Mariam" w:hAnsi="GHEA Mariam" w:cs="Sylfaen"/>
                <w:sz w:val="22"/>
                <w:szCs w:val="22"/>
              </w:rPr>
              <w:t xml:space="preserve"> </w:t>
            </w:r>
            <w:r w:rsidRPr="00624162">
              <w:rPr>
                <w:rFonts w:ascii="GHEA Mariam" w:hAnsi="GHEA Mariam"/>
                <w:sz w:val="22"/>
                <w:szCs w:val="22"/>
              </w:rPr>
              <w:t>Գույքի</w:t>
            </w:r>
            <w:r w:rsidRPr="00624162">
              <w:rPr>
                <w:rFonts w:ascii="GHEA Mariam" w:hAnsi="GHEA Mariam" w:cs="Sylfaen"/>
                <w:sz w:val="22"/>
                <w:szCs w:val="22"/>
              </w:rPr>
              <w:t xml:space="preserve"> </w:t>
            </w:r>
            <w:r w:rsidRPr="00624162">
              <w:rPr>
                <w:rFonts w:ascii="GHEA Mariam" w:hAnsi="GHEA Mariam"/>
                <w:sz w:val="22"/>
                <w:szCs w:val="22"/>
              </w:rPr>
              <w:t>Գրավի</w:t>
            </w:r>
            <w:r w:rsidRPr="00624162">
              <w:rPr>
                <w:rFonts w:ascii="GHEA Mariam" w:hAnsi="GHEA Mariam" w:cs="Sylfaen"/>
                <w:sz w:val="22"/>
                <w:szCs w:val="22"/>
              </w:rPr>
              <w:t xml:space="preserve"> </w:t>
            </w:r>
            <w:r w:rsidRPr="00624162">
              <w:rPr>
                <w:rFonts w:ascii="GHEA Mariam" w:hAnsi="GHEA Mariam"/>
                <w:sz w:val="22"/>
                <w:szCs w:val="22"/>
                <w:lang w:val="hy-AM"/>
              </w:rPr>
              <w:t>Պայման</w:t>
            </w:r>
            <w:r w:rsidRPr="00624162">
              <w:rPr>
                <w:rFonts w:ascii="GHEA Mariam" w:hAnsi="GHEA Mariam"/>
                <w:sz w:val="22"/>
                <w:szCs w:val="22"/>
              </w:rPr>
              <w:t>ագրի</w:t>
            </w:r>
            <w:r w:rsidRPr="00624162">
              <w:rPr>
                <w:rFonts w:ascii="GHEA Mariam" w:hAnsi="GHEA Mariam"/>
                <w:sz w:val="22"/>
                <w:szCs w:val="22"/>
                <w:lang w:val="hy-AM"/>
              </w:rPr>
              <w:t xml:space="preserve"> </w:t>
            </w:r>
            <w:r w:rsidRPr="00624162">
              <w:rPr>
                <w:rFonts w:ascii="GHEA Mariam" w:hAnsi="GHEA Mariam" w:cs="Sylfaen"/>
                <w:sz w:val="22"/>
                <w:szCs w:val="22"/>
              </w:rPr>
              <w:t>(</w:t>
            </w:r>
            <w:r w:rsidRPr="00624162">
              <w:rPr>
                <w:rFonts w:ascii="GHEA Mariam" w:hAnsi="GHEA Mariam"/>
                <w:b/>
                <w:sz w:val="22"/>
                <w:szCs w:val="22"/>
              </w:rPr>
              <w:t>Ապահովության</w:t>
            </w:r>
            <w:r w:rsidRPr="00624162">
              <w:rPr>
                <w:rFonts w:ascii="GHEA Mariam" w:hAnsi="GHEA Mariam" w:cs="Sylfaen"/>
                <w:b/>
                <w:sz w:val="22"/>
                <w:szCs w:val="22"/>
              </w:rPr>
              <w:t xml:space="preserve"> </w:t>
            </w:r>
            <w:r w:rsidRPr="00624162">
              <w:rPr>
                <w:rFonts w:ascii="GHEA Mariam" w:hAnsi="GHEA Mariam"/>
                <w:b/>
                <w:sz w:val="22"/>
                <w:szCs w:val="22"/>
                <w:lang w:val="hy-AM"/>
              </w:rPr>
              <w:t>Փ</w:t>
            </w:r>
            <w:r w:rsidRPr="00624162">
              <w:rPr>
                <w:rFonts w:ascii="GHEA Mariam" w:hAnsi="GHEA Mariam"/>
                <w:b/>
                <w:sz w:val="22"/>
                <w:szCs w:val="22"/>
              </w:rPr>
              <w:t>աստաթուղթ</w:t>
            </w:r>
            <w:r w:rsidRPr="00624162">
              <w:rPr>
                <w:rFonts w:ascii="GHEA Mariam" w:hAnsi="GHEA Mariam" w:cs="Sylfaen"/>
                <w:sz w:val="22"/>
                <w:szCs w:val="22"/>
              </w:rPr>
              <w:t xml:space="preserve">), </w:t>
            </w:r>
            <w:r w:rsidRPr="00624162">
              <w:rPr>
                <w:rFonts w:ascii="GHEA Mariam" w:hAnsi="GHEA Mariam"/>
                <w:sz w:val="22"/>
                <w:szCs w:val="22"/>
              </w:rPr>
              <w:t>Ծրագրի Ընկերությունը</w:t>
            </w:r>
            <w:r w:rsidRPr="00624162">
              <w:rPr>
                <w:rFonts w:ascii="GHEA Mariam" w:hAnsi="GHEA Mariam" w:cs="Sylfaen"/>
                <w:sz w:val="22"/>
                <w:szCs w:val="22"/>
              </w:rPr>
              <w:t xml:space="preserve"> </w:t>
            </w:r>
            <w:r w:rsidRPr="00624162">
              <w:rPr>
                <w:rFonts w:ascii="GHEA Mariam" w:hAnsi="GHEA Mariam"/>
                <w:sz w:val="22"/>
                <w:szCs w:val="22"/>
              </w:rPr>
              <w:t>շնորհել</w:t>
            </w:r>
            <w:r w:rsidRPr="00624162">
              <w:rPr>
                <w:rFonts w:ascii="GHEA Mariam" w:hAnsi="GHEA Mariam" w:cs="Sylfaen"/>
                <w:sz w:val="22"/>
                <w:szCs w:val="22"/>
              </w:rPr>
              <w:t xml:space="preserve"> </w:t>
            </w:r>
            <w:r w:rsidRPr="00624162">
              <w:rPr>
                <w:rFonts w:ascii="GHEA Mariam" w:hAnsi="GHEA Mariam"/>
                <w:sz w:val="22"/>
                <w:szCs w:val="22"/>
              </w:rPr>
              <w:t>է</w:t>
            </w:r>
            <w:r w:rsidRPr="00624162">
              <w:rPr>
                <w:rFonts w:ascii="GHEA Mariam" w:hAnsi="GHEA Mariam" w:cs="Sylfaen"/>
                <w:sz w:val="22"/>
                <w:szCs w:val="22"/>
              </w:rPr>
              <w:t xml:space="preserve"> </w:t>
            </w:r>
            <w:r w:rsidRPr="00624162">
              <w:rPr>
                <w:rFonts w:ascii="GHEA Mariam" w:hAnsi="GHEA Mariam"/>
                <w:sz w:val="22"/>
                <w:szCs w:val="22"/>
              </w:rPr>
              <w:t>կամ</w:t>
            </w:r>
            <w:r w:rsidRPr="00624162">
              <w:rPr>
                <w:rFonts w:ascii="GHEA Mariam" w:hAnsi="GHEA Mariam" w:cs="Sylfaen"/>
                <w:sz w:val="22"/>
                <w:szCs w:val="22"/>
              </w:rPr>
              <w:t xml:space="preserve"> </w:t>
            </w:r>
            <w:r w:rsidRPr="00624162">
              <w:rPr>
                <w:rFonts w:ascii="GHEA Mariam" w:hAnsi="GHEA Mariam"/>
                <w:sz w:val="22"/>
                <w:szCs w:val="22"/>
              </w:rPr>
              <w:t>պետք</w:t>
            </w:r>
            <w:r w:rsidRPr="00624162">
              <w:rPr>
                <w:rFonts w:ascii="GHEA Mariam" w:hAnsi="GHEA Mariam" w:cs="Sylfaen"/>
                <w:sz w:val="22"/>
                <w:szCs w:val="22"/>
              </w:rPr>
              <w:t xml:space="preserve"> </w:t>
            </w:r>
            <w:r w:rsidRPr="00624162">
              <w:rPr>
                <w:rFonts w:ascii="GHEA Mariam" w:hAnsi="GHEA Mariam"/>
                <w:sz w:val="22"/>
                <w:szCs w:val="22"/>
              </w:rPr>
              <w:t>է</w:t>
            </w:r>
            <w:r w:rsidRPr="00624162">
              <w:rPr>
                <w:rFonts w:ascii="GHEA Mariam" w:hAnsi="GHEA Mariam" w:cs="Sylfaen"/>
                <w:sz w:val="22"/>
                <w:szCs w:val="22"/>
              </w:rPr>
              <w:t xml:space="preserve"> </w:t>
            </w:r>
            <w:r w:rsidRPr="00624162">
              <w:rPr>
                <w:rFonts w:ascii="GHEA Mariam" w:hAnsi="GHEA Mariam"/>
                <w:sz w:val="22"/>
                <w:szCs w:val="22"/>
              </w:rPr>
              <w:t>շնորհի</w:t>
            </w:r>
            <w:r w:rsidRPr="00624162">
              <w:rPr>
                <w:rFonts w:ascii="GHEA Mariam" w:hAnsi="GHEA Mariam" w:cs="Sylfaen"/>
                <w:sz w:val="22"/>
                <w:szCs w:val="22"/>
              </w:rPr>
              <w:t xml:space="preserve"> </w:t>
            </w:r>
            <w:r w:rsidRPr="00624162">
              <w:rPr>
                <w:rFonts w:ascii="GHEA Mariam" w:hAnsi="GHEA Mariam"/>
                <w:sz w:val="22"/>
                <w:szCs w:val="22"/>
              </w:rPr>
              <w:t>ապահովման</w:t>
            </w:r>
            <w:r w:rsidRPr="00624162">
              <w:rPr>
                <w:rFonts w:ascii="GHEA Mariam" w:hAnsi="GHEA Mariam" w:cs="Sylfaen"/>
                <w:sz w:val="22"/>
                <w:szCs w:val="22"/>
              </w:rPr>
              <w:t xml:space="preserve"> </w:t>
            </w:r>
            <w:r w:rsidRPr="00624162">
              <w:rPr>
                <w:rFonts w:ascii="GHEA Mariam" w:hAnsi="GHEA Mariam"/>
                <w:sz w:val="22"/>
                <w:szCs w:val="22"/>
              </w:rPr>
              <w:t>շահ</w:t>
            </w:r>
            <w:r w:rsidRPr="00624162">
              <w:rPr>
                <w:rFonts w:ascii="GHEA Mariam" w:hAnsi="GHEA Mariam" w:cs="Sylfaen"/>
                <w:sz w:val="22"/>
                <w:szCs w:val="22"/>
              </w:rPr>
              <w:t xml:space="preserve"> </w:t>
            </w:r>
            <w:r w:rsidRPr="00624162">
              <w:rPr>
                <w:rFonts w:ascii="GHEA Mariam" w:hAnsi="GHEA Mariam"/>
                <w:sz w:val="22"/>
                <w:szCs w:val="22"/>
              </w:rPr>
              <w:t>Շրջանակային</w:t>
            </w:r>
            <w:r w:rsidRPr="00624162">
              <w:rPr>
                <w:rFonts w:ascii="GHEA Mariam" w:hAnsi="GHEA Mariam" w:cs="Sylfaen"/>
                <w:sz w:val="22"/>
                <w:szCs w:val="22"/>
              </w:rPr>
              <w:t xml:space="preserve"> </w:t>
            </w:r>
            <w:r w:rsidRPr="00624162">
              <w:rPr>
                <w:rFonts w:ascii="GHEA Mariam" w:hAnsi="GHEA Mariam"/>
                <w:sz w:val="22"/>
                <w:szCs w:val="22"/>
              </w:rPr>
              <w:t>Համաձայնագր</w:t>
            </w:r>
            <w:r w:rsidRPr="00624162">
              <w:rPr>
                <w:rFonts w:ascii="GHEA Mariam" w:hAnsi="GHEA Mariam"/>
                <w:sz w:val="22"/>
                <w:szCs w:val="22"/>
                <w:lang w:val="hy-AM"/>
              </w:rPr>
              <w:t xml:space="preserve">ի մեջ, դրա նկատմամբ և դրա շրջանակներում </w:t>
            </w:r>
            <w:r w:rsidRPr="00624162">
              <w:rPr>
                <w:rFonts w:ascii="GHEA Mariam" w:hAnsi="GHEA Mariam"/>
                <w:sz w:val="22"/>
                <w:szCs w:val="22"/>
              </w:rPr>
              <w:t>իր</w:t>
            </w:r>
            <w:r w:rsidRPr="00624162">
              <w:rPr>
                <w:rFonts w:ascii="GHEA Mariam" w:hAnsi="GHEA Mariam" w:cs="Sylfaen"/>
                <w:sz w:val="22"/>
                <w:szCs w:val="22"/>
              </w:rPr>
              <w:t xml:space="preserve"> </w:t>
            </w:r>
            <w:r w:rsidRPr="00624162">
              <w:rPr>
                <w:rFonts w:ascii="GHEA Mariam" w:hAnsi="GHEA Mariam" w:cs="Sylfaen"/>
                <w:sz w:val="22"/>
                <w:szCs w:val="22"/>
                <w:lang w:val="hy-AM"/>
              </w:rPr>
              <w:t xml:space="preserve">բոլոր </w:t>
            </w:r>
            <w:r w:rsidRPr="00624162">
              <w:rPr>
                <w:rFonts w:ascii="GHEA Mariam" w:hAnsi="GHEA Mariam"/>
                <w:sz w:val="22"/>
                <w:szCs w:val="22"/>
              </w:rPr>
              <w:t>իրավունքներ</w:t>
            </w:r>
            <w:r w:rsidRPr="00624162">
              <w:rPr>
                <w:rFonts w:ascii="GHEA Mariam" w:hAnsi="GHEA Mariam"/>
                <w:sz w:val="22"/>
                <w:szCs w:val="22"/>
                <w:lang w:val="hy-AM"/>
              </w:rPr>
              <w:t>ի</w:t>
            </w:r>
            <w:r w:rsidRPr="00624162">
              <w:rPr>
                <w:rFonts w:ascii="GHEA Mariam" w:hAnsi="GHEA Mariam" w:cs="Sylfaen"/>
                <w:sz w:val="22"/>
                <w:szCs w:val="22"/>
              </w:rPr>
              <w:t xml:space="preserve">, </w:t>
            </w:r>
            <w:r w:rsidRPr="00624162">
              <w:rPr>
                <w:rFonts w:ascii="GHEA Mariam" w:hAnsi="GHEA Mariam"/>
                <w:sz w:val="22"/>
                <w:szCs w:val="22"/>
              </w:rPr>
              <w:t>սեփականության</w:t>
            </w:r>
            <w:r w:rsidRPr="00624162">
              <w:rPr>
                <w:rFonts w:ascii="GHEA Mariam" w:hAnsi="GHEA Mariam" w:cs="Sylfaen"/>
                <w:sz w:val="22"/>
                <w:szCs w:val="22"/>
              </w:rPr>
              <w:t xml:space="preserve"> </w:t>
            </w:r>
            <w:r w:rsidRPr="00624162">
              <w:rPr>
                <w:rFonts w:ascii="GHEA Mariam" w:hAnsi="GHEA Mariam"/>
                <w:sz w:val="22"/>
                <w:szCs w:val="22"/>
              </w:rPr>
              <w:t>իրավունք</w:t>
            </w:r>
            <w:r w:rsidRPr="00624162">
              <w:rPr>
                <w:rFonts w:ascii="GHEA Mariam" w:hAnsi="GHEA Mariam"/>
                <w:sz w:val="22"/>
                <w:szCs w:val="22"/>
                <w:lang w:val="hy-AM"/>
              </w:rPr>
              <w:t xml:space="preserve">ի </w:t>
            </w:r>
            <w:r w:rsidRPr="00624162">
              <w:rPr>
                <w:rFonts w:ascii="GHEA Mariam" w:hAnsi="GHEA Mariam"/>
                <w:sz w:val="22"/>
                <w:szCs w:val="22"/>
              </w:rPr>
              <w:t>և</w:t>
            </w:r>
            <w:r w:rsidRPr="00624162">
              <w:rPr>
                <w:rFonts w:ascii="GHEA Mariam" w:hAnsi="GHEA Mariam" w:cs="Sylfaen"/>
                <w:sz w:val="22"/>
                <w:szCs w:val="22"/>
              </w:rPr>
              <w:t xml:space="preserve"> </w:t>
            </w:r>
            <w:r w:rsidRPr="00624162">
              <w:rPr>
                <w:rFonts w:ascii="GHEA Mariam" w:hAnsi="GHEA Mariam"/>
                <w:sz w:val="22"/>
                <w:szCs w:val="22"/>
              </w:rPr>
              <w:t>շահ</w:t>
            </w:r>
            <w:r w:rsidRPr="00624162">
              <w:rPr>
                <w:rFonts w:ascii="GHEA Mariam" w:hAnsi="GHEA Mariam"/>
                <w:sz w:val="22"/>
                <w:szCs w:val="22"/>
                <w:lang w:val="hy-AM"/>
              </w:rPr>
              <w:t xml:space="preserve">երի նկատմամբ </w:t>
            </w:r>
            <w:r w:rsidRPr="00624162">
              <w:rPr>
                <w:rFonts w:ascii="GHEA Mariam" w:hAnsi="GHEA Mariam"/>
                <w:sz w:val="22"/>
                <w:szCs w:val="22"/>
              </w:rPr>
              <w:t>Ապահովման Գործակալին</w:t>
            </w:r>
            <w:r w:rsidRPr="00624162">
              <w:rPr>
                <w:rFonts w:ascii="GHEA Mariam" w:hAnsi="GHEA Mariam"/>
                <w:sz w:val="22"/>
                <w:szCs w:val="22"/>
                <w:lang w:val="hy-AM"/>
              </w:rPr>
              <w:t xml:space="preserve">, որը գործում է </w:t>
            </w:r>
            <w:r w:rsidRPr="00624162">
              <w:rPr>
                <w:rFonts w:ascii="GHEA Mariam" w:hAnsi="GHEA Mariam"/>
                <w:sz w:val="22"/>
                <w:szCs w:val="22"/>
              </w:rPr>
              <w:t>իր</w:t>
            </w:r>
            <w:r w:rsidRPr="00624162">
              <w:rPr>
                <w:rFonts w:ascii="GHEA Mariam" w:hAnsi="GHEA Mariam"/>
                <w:sz w:val="22"/>
                <w:szCs w:val="22"/>
                <w:lang w:val="hy-AM"/>
              </w:rPr>
              <w:t>,</w:t>
            </w:r>
            <w:r w:rsidRPr="00624162">
              <w:rPr>
                <w:rFonts w:ascii="GHEA Mariam" w:hAnsi="GHEA Mariam" w:cs="Sylfaen"/>
                <w:sz w:val="22"/>
                <w:szCs w:val="22"/>
              </w:rPr>
              <w:t xml:space="preserve"> </w:t>
            </w:r>
            <w:r w:rsidRPr="00624162">
              <w:rPr>
                <w:rFonts w:ascii="GHEA Mariam" w:hAnsi="GHEA Mariam"/>
                <w:sz w:val="22"/>
                <w:szCs w:val="22"/>
              </w:rPr>
              <w:t>Ավագ Վարկատուներ</w:t>
            </w:r>
            <w:r w:rsidRPr="00624162">
              <w:rPr>
                <w:rFonts w:ascii="GHEA Mariam" w:hAnsi="GHEA Mariam"/>
                <w:sz w:val="22"/>
                <w:szCs w:val="22"/>
                <w:lang w:val="hy-AM"/>
              </w:rPr>
              <w:t xml:space="preserve">ի </w:t>
            </w:r>
            <w:r w:rsidRPr="00624162">
              <w:rPr>
                <w:rFonts w:ascii="GHEA Mariam" w:hAnsi="GHEA Mariam"/>
                <w:sz w:val="22"/>
                <w:szCs w:val="22"/>
              </w:rPr>
              <w:t>և</w:t>
            </w:r>
            <w:r w:rsidRPr="00624162">
              <w:rPr>
                <w:rFonts w:ascii="GHEA Mariam" w:hAnsi="GHEA Mariam" w:cs="Sylfaen"/>
                <w:sz w:val="22"/>
                <w:szCs w:val="22"/>
              </w:rPr>
              <w:t xml:space="preserve"> </w:t>
            </w:r>
            <w:r w:rsidRPr="00624162">
              <w:rPr>
                <w:rFonts w:ascii="GHEA Mariam" w:hAnsi="GHEA Mariam"/>
                <w:sz w:val="22"/>
                <w:szCs w:val="22"/>
              </w:rPr>
              <w:t>ՄՖԿ</w:t>
            </w:r>
            <w:r w:rsidRPr="00624162">
              <w:rPr>
                <w:rFonts w:ascii="GHEA Mariam" w:hAnsi="GHEA Mariam" w:cs="Sylfaen"/>
                <w:sz w:val="22"/>
                <w:szCs w:val="22"/>
              </w:rPr>
              <w:t>-</w:t>
            </w:r>
            <w:r w:rsidRPr="00624162">
              <w:rPr>
                <w:rFonts w:ascii="GHEA Mariam" w:hAnsi="GHEA Mariam" w:cs="Sylfaen"/>
                <w:sz w:val="22"/>
                <w:szCs w:val="22"/>
                <w:lang w:val="hy-AM"/>
              </w:rPr>
              <w:t xml:space="preserve">ի </w:t>
            </w:r>
            <w:r w:rsidRPr="00624162">
              <w:rPr>
                <w:rFonts w:ascii="GHEA Mariam" w:hAnsi="GHEA Mariam"/>
                <w:sz w:val="22"/>
                <w:szCs w:val="22"/>
              </w:rPr>
              <w:t>անունից</w:t>
            </w:r>
            <w:r w:rsidRPr="00624162">
              <w:rPr>
                <w:rFonts w:ascii="GHEA Mariam" w:hAnsi="GHEA Mariam" w:cs="Sylfaen"/>
                <w:sz w:val="22"/>
                <w:szCs w:val="22"/>
              </w:rPr>
              <w:t xml:space="preserve"> (</w:t>
            </w:r>
            <w:r w:rsidRPr="00624162">
              <w:rPr>
                <w:rFonts w:ascii="GHEA Mariam" w:hAnsi="GHEA Mariam"/>
                <w:sz w:val="22"/>
                <w:szCs w:val="22"/>
              </w:rPr>
              <w:t>միասին՝</w:t>
            </w:r>
            <w:r w:rsidRPr="00624162">
              <w:rPr>
                <w:rFonts w:ascii="GHEA Mariam" w:hAnsi="GHEA Mariam" w:cs="Sylfaen"/>
                <w:sz w:val="22"/>
                <w:szCs w:val="22"/>
              </w:rPr>
              <w:t xml:space="preserve"> </w:t>
            </w:r>
            <w:r w:rsidRPr="00624162">
              <w:rPr>
                <w:rFonts w:ascii="GHEA Mariam" w:hAnsi="GHEA Mariam"/>
                <w:b/>
                <w:sz w:val="22"/>
                <w:szCs w:val="22"/>
              </w:rPr>
              <w:t>Ապահովված</w:t>
            </w:r>
            <w:r w:rsidRPr="00624162">
              <w:rPr>
                <w:rFonts w:ascii="GHEA Mariam" w:hAnsi="GHEA Mariam" w:cs="Sylfaen"/>
                <w:b/>
                <w:sz w:val="22"/>
                <w:szCs w:val="22"/>
              </w:rPr>
              <w:t xml:space="preserve"> </w:t>
            </w:r>
            <w:r w:rsidRPr="00624162">
              <w:rPr>
                <w:rFonts w:ascii="GHEA Mariam" w:hAnsi="GHEA Mariam"/>
                <w:b/>
                <w:sz w:val="22"/>
                <w:szCs w:val="22"/>
                <w:lang w:val="hy-AM"/>
              </w:rPr>
              <w:t>Կ</w:t>
            </w:r>
            <w:r w:rsidRPr="00624162">
              <w:rPr>
                <w:rFonts w:ascii="GHEA Mariam" w:hAnsi="GHEA Mariam"/>
                <w:b/>
                <w:sz w:val="22"/>
                <w:szCs w:val="22"/>
              </w:rPr>
              <w:t>ողմեր</w:t>
            </w:r>
            <w:r w:rsidRPr="00624162">
              <w:rPr>
                <w:rFonts w:ascii="GHEA Mariam" w:hAnsi="GHEA Mariam" w:cs="Sylfaen"/>
                <w:sz w:val="22"/>
                <w:szCs w:val="22"/>
              </w:rPr>
              <w:t xml:space="preserve">): </w:t>
            </w:r>
            <w:r w:rsidRPr="00624162">
              <w:rPr>
                <w:rFonts w:ascii="GHEA Mariam" w:hAnsi="GHEA Mariam"/>
                <w:sz w:val="22"/>
                <w:szCs w:val="22"/>
              </w:rPr>
              <w:t>Վարկային</w:t>
            </w:r>
            <w:r w:rsidRPr="00624162">
              <w:rPr>
                <w:rFonts w:ascii="GHEA Mariam" w:hAnsi="GHEA Mariam" w:cs="Sylfaen"/>
                <w:sz w:val="22"/>
                <w:szCs w:val="22"/>
              </w:rPr>
              <w:t xml:space="preserve"> </w:t>
            </w:r>
            <w:r w:rsidRPr="00624162">
              <w:rPr>
                <w:rFonts w:ascii="GHEA Mariam" w:hAnsi="GHEA Mariam"/>
                <w:sz w:val="22"/>
                <w:szCs w:val="22"/>
              </w:rPr>
              <w:t>Պայմանագրերը</w:t>
            </w:r>
            <w:r w:rsidRPr="00624162">
              <w:rPr>
                <w:rFonts w:ascii="GHEA Mariam" w:hAnsi="GHEA Mariam" w:cs="Sylfaen"/>
                <w:sz w:val="22"/>
                <w:szCs w:val="22"/>
              </w:rPr>
              <w:t xml:space="preserve">, </w:t>
            </w:r>
            <w:r w:rsidRPr="00624162">
              <w:rPr>
                <w:rFonts w:ascii="GHEA Mariam" w:hAnsi="GHEA Mariam"/>
                <w:sz w:val="22"/>
                <w:szCs w:val="22"/>
              </w:rPr>
              <w:t>Ընդհանուր Պայմանների Պայմանագիրը</w:t>
            </w:r>
            <w:r w:rsidRPr="00624162">
              <w:rPr>
                <w:rFonts w:ascii="GHEA Mariam" w:hAnsi="GHEA Mariam" w:cs="Sylfaen"/>
                <w:sz w:val="22"/>
                <w:szCs w:val="22"/>
              </w:rPr>
              <w:t xml:space="preserve"> </w:t>
            </w:r>
            <w:r w:rsidRPr="00624162">
              <w:rPr>
                <w:rFonts w:ascii="GHEA Mariam" w:hAnsi="GHEA Mariam"/>
                <w:sz w:val="22"/>
                <w:szCs w:val="22"/>
              </w:rPr>
              <w:t>և</w:t>
            </w:r>
            <w:r w:rsidRPr="00624162">
              <w:rPr>
                <w:rFonts w:ascii="GHEA Mariam" w:hAnsi="GHEA Mariam" w:cs="Sylfaen"/>
                <w:sz w:val="22"/>
                <w:szCs w:val="22"/>
              </w:rPr>
              <w:t xml:space="preserve"> </w:t>
            </w:r>
            <w:r w:rsidRPr="00624162">
              <w:rPr>
                <w:rFonts w:ascii="GHEA Mariam" w:hAnsi="GHEA Mariam"/>
                <w:sz w:val="22"/>
                <w:szCs w:val="22"/>
              </w:rPr>
              <w:t>Ապահովման Փաստաթուղթը</w:t>
            </w:r>
            <w:r w:rsidRPr="00624162">
              <w:rPr>
                <w:rFonts w:ascii="GHEA Mariam" w:hAnsi="GHEA Mariam"/>
                <w:sz w:val="22"/>
                <w:szCs w:val="22"/>
                <w:lang w:val="hy-AM"/>
              </w:rPr>
              <w:t>՝</w:t>
            </w:r>
            <w:r w:rsidRPr="00624162">
              <w:rPr>
                <w:rFonts w:ascii="GHEA Mariam" w:hAnsi="GHEA Mariam" w:cs="Sylfaen"/>
                <w:sz w:val="22"/>
                <w:szCs w:val="22"/>
              </w:rPr>
              <w:t xml:space="preserve"> </w:t>
            </w:r>
            <w:r w:rsidRPr="00624162">
              <w:rPr>
                <w:rFonts w:ascii="GHEA Mariam" w:hAnsi="GHEA Mariam"/>
                <w:sz w:val="22"/>
                <w:szCs w:val="22"/>
              </w:rPr>
              <w:t>Ընդհանուր Պայմանների Պայմանագր</w:t>
            </w:r>
            <w:r w:rsidRPr="00624162">
              <w:rPr>
                <w:rFonts w:ascii="GHEA Mariam" w:hAnsi="GHEA Mariam"/>
                <w:sz w:val="22"/>
                <w:szCs w:val="22"/>
                <w:lang w:val="hy-AM"/>
              </w:rPr>
              <w:t xml:space="preserve">ում սահմանված </w:t>
            </w:r>
            <w:r w:rsidRPr="00624162">
              <w:rPr>
                <w:rFonts w:ascii="GHEA Mariam" w:hAnsi="GHEA Mariam"/>
                <w:sz w:val="22"/>
                <w:szCs w:val="22"/>
              </w:rPr>
              <w:t>այլ</w:t>
            </w:r>
            <w:r w:rsidRPr="00624162">
              <w:rPr>
                <w:rFonts w:ascii="GHEA Mariam" w:hAnsi="GHEA Mariam" w:cs="Sylfaen"/>
                <w:sz w:val="22"/>
                <w:szCs w:val="22"/>
              </w:rPr>
              <w:t xml:space="preserve"> </w:t>
            </w:r>
            <w:r w:rsidRPr="00624162">
              <w:rPr>
                <w:rFonts w:ascii="GHEA Mariam" w:hAnsi="GHEA Mariam"/>
                <w:sz w:val="22"/>
                <w:szCs w:val="22"/>
              </w:rPr>
              <w:t>ֆինանսական</w:t>
            </w:r>
            <w:r w:rsidRPr="00624162">
              <w:rPr>
                <w:rFonts w:ascii="GHEA Mariam" w:hAnsi="GHEA Mariam" w:cs="Sylfaen"/>
                <w:sz w:val="22"/>
                <w:szCs w:val="22"/>
              </w:rPr>
              <w:t xml:space="preserve"> </w:t>
            </w:r>
            <w:r w:rsidRPr="00624162">
              <w:rPr>
                <w:rFonts w:ascii="GHEA Mariam" w:hAnsi="GHEA Mariam"/>
                <w:sz w:val="22"/>
                <w:szCs w:val="22"/>
              </w:rPr>
              <w:t>փաստաթղթերի</w:t>
            </w:r>
            <w:r w:rsidRPr="00624162">
              <w:rPr>
                <w:rFonts w:ascii="GHEA Mariam" w:hAnsi="GHEA Mariam" w:cs="Sylfaen"/>
                <w:sz w:val="22"/>
                <w:szCs w:val="22"/>
              </w:rPr>
              <w:t xml:space="preserve"> </w:t>
            </w:r>
            <w:r w:rsidRPr="00624162">
              <w:rPr>
                <w:rFonts w:ascii="GHEA Mariam" w:hAnsi="GHEA Mariam"/>
                <w:sz w:val="22"/>
                <w:szCs w:val="22"/>
              </w:rPr>
              <w:t>հետ</w:t>
            </w:r>
            <w:r w:rsidRPr="00624162">
              <w:rPr>
                <w:rFonts w:ascii="GHEA Mariam" w:hAnsi="GHEA Mariam" w:cs="Sylfaen"/>
                <w:sz w:val="22"/>
                <w:szCs w:val="22"/>
              </w:rPr>
              <w:t xml:space="preserve"> </w:t>
            </w:r>
            <w:r w:rsidRPr="00624162">
              <w:rPr>
                <w:rFonts w:ascii="GHEA Mariam" w:hAnsi="GHEA Mariam"/>
                <w:sz w:val="22"/>
                <w:szCs w:val="22"/>
                <w:lang w:val="hy-AM"/>
              </w:rPr>
              <w:t>միասին</w:t>
            </w:r>
            <w:r w:rsidRPr="00624162">
              <w:rPr>
                <w:rFonts w:ascii="GHEA Mariam" w:hAnsi="GHEA Mariam" w:cs="Sylfaen"/>
                <w:sz w:val="22"/>
                <w:szCs w:val="22"/>
              </w:rPr>
              <w:t xml:space="preserve">, </w:t>
            </w:r>
            <w:r w:rsidRPr="00624162">
              <w:rPr>
                <w:rFonts w:ascii="GHEA Mariam" w:hAnsi="GHEA Mariam"/>
                <w:sz w:val="22"/>
                <w:szCs w:val="22"/>
              </w:rPr>
              <w:t>այսուհետ</w:t>
            </w:r>
            <w:r w:rsidRPr="00624162">
              <w:rPr>
                <w:rFonts w:ascii="GHEA Mariam" w:hAnsi="GHEA Mariam" w:cs="Sylfaen"/>
                <w:sz w:val="22"/>
                <w:szCs w:val="22"/>
              </w:rPr>
              <w:t xml:space="preserve"> </w:t>
            </w:r>
            <w:r w:rsidRPr="00624162">
              <w:rPr>
                <w:rFonts w:ascii="GHEA Mariam" w:hAnsi="GHEA Mariam"/>
                <w:sz w:val="22"/>
                <w:szCs w:val="22"/>
              </w:rPr>
              <w:t>կոչվելու</w:t>
            </w:r>
            <w:r w:rsidRPr="00624162">
              <w:rPr>
                <w:rFonts w:ascii="GHEA Mariam" w:hAnsi="GHEA Mariam" w:cs="Sylfaen"/>
                <w:sz w:val="22"/>
                <w:szCs w:val="22"/>
              </w:rPr>
              <w:t xml:space="preserve"> </w:t>
            </w:r>
            <w:r w:rsidRPr="00624162">
              <w:rPr>
                <w:rFonts w:ascii="GHEA Mariam" w:hAnsi="GHEA Mariam"/>
                <w:sz w:val="22"/>
                <w:szCs w:val="22"/>
              </w:rPr>
              <w:t>են</w:t>
            </w:r>
            <w:r w:rsidRPr="00624162">
              <w:rPr>
                <w:rFonts w:ascii="GHEA Mariam" w:hAnsi="GHEA Mariam" w:cs="Sylfaen"/>
                <w:sz w:val="22"/>
                <w:szCs w:val="22"/>
              </w:rPr>
              <w:t xml:space="preserve"> </w:t>
            </w:r>
            <w:r w:rsidRPr="00624162">
              <w:rPr>
                <w:rFonts w:ascii="GHEA Mariam" w:hAnsi="GHEA Mariam"/>
                <w:b/>
                <w:sz w:val="22"/>
                <w:szCs w:val="22"/>
              </w:rPr>
              <w:t>Ֆինանսավորման Փաստաթղթեր</w:t>
            </w:r>
            <w:r w:rsidRPr="00624162">
              <w:rPr>
                <w:rFonts w:ascii="GHEA Mariam" w:hAnsi="GHEA Mariam" w:cs="Sylfaen"/>
                <w:b/>
                <w:sz w:val="22"/>
                <w:szCs w:val="22"/>
              </w:rPr>
              <w:t>:</w:t>
            </w:r>
          </w:p>
        </w:tc>
      </w:tr>
      <w:tr w:rsidR="004D2409" w:rsidRPr="00624162" w:rsidTr="00D521D8">
        <w:tc>
          <w:tcPr>
            <w:tcW w:w="3798" w:type="dxa"/>
          </w:tcPr>
          <w:p w:rsidR="004D2409" w:rsidRPr="00624162" w:rsidRDefault="004D2409" w:rsidP="00624162">
            <w:pPr>
              <w:widowControl w:val="0"/>
              <w:adjustRightInd/>
              <w:spacing w:after="0"/>
              <w:rPr>
                <w:rFonts w:ascii="GHEA Mariam" w:eastAsia="SimSun" w:hAnsi="GHEA Mariam"/>
                <w:b/>
                <w:sz w:val="22"/>
                <w:szCs w:val="22"/>
              </w:rPr>
            </w:pPr>
          </w:p>
        </w:tc>
        <w:tc>
          <w:tcPr>
            <w:tcW w:w="5208" w:type="dxa"/>
          </w:tcPr>
          <w:p w:rsidR="004D2409" w:rsidRPr="00624162" w:rsidRDefault="004D2409" w:rsidP="004D2409">
            <w:pPr>
              <w:widowControl w:val="0"/>
              <w:adjustRightInd/>
              <w:spacing w:after="0"/>
              <w:ind w:left="360"/>
              <w:rPr>
                <w:rFonts w:ascii="GHEA Mariam" w:eastAsia="SimSun" w:hAnsi="GHEA Mariam"/>
                <w:b/>
                <w:sz w:val="22"/>
                <w:szCs w:val="22"/>
              </w:rPr>
            </w:pPr>
          </w:p>
        </w:tc>
      </w:tr>
      <w:tr w:rsidR="004D2409" w:rsidRPr="00624162" w:rsidTr="00D521D8">
        <w:tc>
          <w:tcPr>
            <w:tcW w:w="3798" w:type="dxa"/>
          </w:tcPr>
          <w:p w:rsidR="004D2409" w:rsidRPr="00624162" w:rsidRDefault="004D2409" w:rsidP="00624162">
            <w:pPr>
              <w:widowControl w:val="0"/>
              <w:tabs>
                <w:tab w:val="left" w:pos="-1440"/>
                <w:tab w:val="left" w:pos="-720"/>
              </w:tabs>
              <w:adjustRightInd/>
              <w:spacing w:after="0"/>
              <w:rPr>
                <w:rFonts w:ascii="GHEA Mariam" w:eastAsia="SimSun" w:hAnsi="GHEA Mariam"/>
                <w:b/>
                <w:sz w:val="22"/>
                <w:szCs w:val="22"/>
              </w:rPr>
            </w:pPr>
            <w:r w:rsidRPr="00A577B8">
              <w:rPr>
                <w:rFonts w:ascii="GHEA Mariam" w:hAnsi="GHEA Mariam"/>
                <w:b/>
                <w:sz w:val="22"/>
                <w:szCs w:val="22"/>
              </w:rPr>
              <w:t>NOW THEREFORE IT IS AGREED:</w:t>
            </w:r>
          </w:p>
        </w:tc>
        <w:tc>
          <w:tcPr>
            <w:tcW w:w="5208" w:type="dxa"/>
          </w:tcPr>
          <w:p w:rsidR="004D2409" w:rsidRPr="00624162" w:rsidRDefault="004D2409" w:rsidP="004D2409">
            <w:pPr>
              <w:widowControl w:val="0"/>
              <w:tabs>
                <w:tab w:val="left" w:pos="-1440"/>
                <w:tab w:val="left" w:pos="-720"/>
              </w:tabs>
              <w:adjustRightInd/>
              <w:spacing w:after="0"/>
              <w:rPr>
                <w:rFonts w:ascii="GHEA Mariam" w:eastAsia="SimSun" w:hAnsi="GHEA Mariam"/>
                <w:b/>
                <w:sz w:val="22"/>
                <w:szCs w:val="22"/>
                <w:lang w:val="hy-AM"/>
              </w:rPr>
            </w:pPr>
            <w:r w:rsidRPr="00A577B8">
              <w:rPr>
                <w:rFonts w:ascii="GHEA Mariam" w:hAnsi="GHEA Mariam"/>
                <w:b/>
                <w:sz w:val="22"/>
                <w:szCs w:val="22"/>
              </w:rPr>
              <w:t>ՈՒՍՏԻ ՍՈՒՅՆՈՎ ԿՈՂՄԵՐԸ ՊԱՅՄԱՆԱՎՈՐՎՈՒՄ ԵՆ.</w:t>
            </w:r>
          </w:p>
        </w:tc>
      </w:tr>
      <w:tr w:rsidR="004D2409" w:rsidRPr="00624162" w:rsidTr="00D521D8">
        <w:tc>
          <w:tcPr>
            <w:tcW w:w="3798" w:type="dxa"/>
          </w:tcPr>
          <w:p w:rsidR="004D2409" w:rsidRPr="00624162" w:rsidRDefault="004D2409" w:rsidP="00624162">
            <w:pPr>
              <w:pStyle w:val="ListParagraph"/>
              <w:widowControl w:val="0"/>
              <w:adjustRightInd/>
              <w:spacing w:after="0"/>
              <w:ind w:left="0"/>
              <w:rPr>
                <w:rFonts w:ascii="GHEA Mariam" w:hAnsi="GHEA Mariam"/>
                <w:sz w:val="22"/>
                <w:szCs w:val="22"/>
              </w:rPr>
            </w:pPr>
          </w:p>
        </w:tc>
        <w:tc>
          <w:tcPr>
            <w:tcW w:w="5208" w:type="dxa"/>
          </w:tcPr>
          <w:p w:rsidR="004D2409" w:rsidRPr="00624162" w:rsidRDefault="004D2409" w:rsidP="004D2409">
            <w:pPr>
              <w:widowControl w:val="0"/>
              <w:adjustRightInd/>
              <w:spacing w:after="0"/>
              <w:ind w:left="360"/>
              <w:rPr>
                <w:rFonts w:ascii="GHEA Mariam" w:hAnsi="GHEA Mariam"/>
                <w:sz w:val="22"/>
                <w:szCs w:val="22"/>
              </w:rPr>
            </w:pPr>
          </w:p>
        </w:tc>
      </w:tr>
      <w:tr w:rsidR="004D2409" w:rsidRPr="00624162" w:rsidTr="00D521D8">
        <w:tc>
          <w:tcPr>
            <w:tcW w:w="3798" w:type="dxa"/>
          </w:tcPr>
          <w:p w:rsidR="004D2409" w:rsidRPr="00624162" w:rsidRDefault="004D2409" w:rsidP="00624162">
            <w:pPr>
              <w:pStyle w:val="ListParagraph"/>
              <w:widowControl w:val="0"/>
              <w:numPr>
                <w:ilvl w:val="0"/>
                <w:numId w:val="92"/>
              </w:numPr>
              <w:adjustRightInd/>
              <w:spacing w:after="0" w:line="240" w:lineRule="auto"/>
              <w:ind w:left="0" w:firstLine="0"/>
              <w:rPr>
                <w:rFonts w:ascii="GHEA Mariam" w:hAnsi="GHEA Mariam"/>
                <w:b/>
                <w:sz w:val="22"/>
                <w:szCs w:val="22"/>
              </w:rPr>
            </w:pPr>
            <w:r w:rsidRPr="00624162">
              <w:rPr>
                <w:rFonts w:ascii="GHEA Mariam" w:hAnsi="GHEA Mariam"/>
                <w:b/>
                <w:sz w:val="22"/>
                <w:szCs w:val="22"/>
              </w:rPr>
              <w:t>Superiority of Armenian Law and Regulations; Relationship to the Framework Agreement; Definitions</w:t>
            </w:r>
          </w:p>
        </w:tc>
        <w:tc>
          <w:tcPr>
            <w:tcW w:w="5208" w:type="dxa"/>
          </w:tcPr>
          <w:p w:rsidR="004D2409" w:rsidRPr="00624162" w:rsidRDefault="004D2409" w:rsidP="004D2409">
            <w:pPr>
              <w:numPr>
                <w:ilvl w:val="0"/>
                <w:numId w:val="107"/>
              </w:numPr>
              <w:tabs>
                <w:tab w:val="clear" w:pos="795"/>
              </w:tabs>
              <w:adjustRightInd/>
              <w:spacing w:after="0" w:line="276" w:lineRule="auto"/>
              <w:ind w:left="317" w:hanging="284"/>
              <w:rPr>
                <w:rFonts w:ascii="GHEA Mariam" w:hAnsi="GHEA Mariam" w:cs="Sylfaen"/>
                <w:b/>
                <w:sz w:val="22"/>
                <w:szCs w:val="22"/>
              </w:rPr>
            </w:pPr>
            <w:r w:rsidRPr="00624162">
              <w:rPr>
                <w:rFonts w:ascii="GHEA Mariam" w:hAnsi="GHEA Mariam"/>
                <w:b/>
                <w:sz w:val="22"/>
                <w:szCs w:val="22"/>
              </w:rPr>
              <w:t>Հայաստանի</w:t>
            </w:r>
            <w:r w:rsidRPr="00624162">
              <w:rPr>
                <w:rFonts w:ascii="GHEA Mariam" w:hAnsi="GHEA Mariam"/>
                <w:b/>
                <w:sz w:val="22"/>
                <w:szCs w:val="22"/>
                <w:lang w:val="hy-AM"/>
              </w:rPr>
              <w:t xml:space="preserve"> Հանրապետության օրենքի </w:t>
            </w:r>
            <w:r w:rsidRPr="00624162">
              <w:rPr>
                <w:rFonts w:ascii="GHEA Mariam" w:hAnsi="GHEA Mariam"/>
                <w:b/>
                <w:sz w:val="22"/>
                <w:szCs w:val="22"/>
              </w:rPr>
              <w:t>և</w:t>
            </w:r>
            <w:r w:rsidRPr="00624162">
              <w:rPr>
                <w:rFonts w:ascii="GHEA Mariam" w:hAnsi="GHEA Mariam"/>
                <w:b/>
                <w:sz w:val="22"/>
                <w:szCs w:val="22"/>
                <w:lang w:val="hy-AM"/>
              </w:rPr>
              <w:t xml:space="preserve"> իրավական ակտերի գերակայությունը. Շրջանակային Համաձայնագ</w:t>
            </w:r>
            <w:r w:rsidRPr="00624162">
              <w:rPr>
                <w:rFonts w:ascii="GHEA Mariam" w:hAnsi="GHEA Mariam"/>
                <w:b/>
                <w:sz w:val="22"/>
                <w:szCs w:val="22"/>
              </w:rPr>
              <w:t>րի</w:t>
            </w:r>
            <w:r w:rsidRPr="00624162">
              <w:rPr>
                <w:rFonts w:ascii="GHEA Mariam" w:hAnsi="GHEA Mariam"/>
                <w:b/>
                <w:sz w:val="22"/>
                <w:szCs w:val="22"/>
                <w:lang w:val="hy-AM"/>
              </w:rPr>
              <w:t xml:space="preserve"> հետ </w:t>
            </w:r>
            <w:r w:rsidRPr="00624162">
              <w:rPr>
                <w:rFonts w:ascii="GHEA Mariam" w:hAnsi="GHEA Mariam"/>
                <w:b/>
                <w:sz w:val="22"/>
                <w:szCs w:val="22"/>
              </w:rPr>
              <w:t>կապը</w:t>
            </w:r>
            <w:r w:rsidRPr="00624162">
              <w:rPr>
                <w:rFonts w:ascii="GHEA Mariam" w:hAnsi="GHEA Mariam"/>
                <w:b/>
                <w:sz w:val="22"/>
                <w:szCs w:val="22"/>
                <w:lang w:val="hy-AM"/>
              </w:rPr>
              <w:t>; Սահմանումներ</w:t>
            </w:r>
          </w:p>
        </w:tc>
      </w:tr>
      <w:tr w:rsidR="004D2409" w:rsidRPr="00624162" w:rsidTr="00D521D8">
        <w:tc>
          <w:tcPr>
            <w:tcW w:w="3798" w:type="dxa"/>
          </w:tcPr>
          <w:p w:rsidR="004D2409" w:rsidRPr="00624162" w:rsidRDefault="004D2409" w:rsidP="00624162">
            <w:pPr>
              <w:pStyle w:val="ListParagraph"/>
              <w:widowControl w:val="0"/>
              <w:adjustRightInd/>
              <w:spacing w:after="0"/>
              <w:ind w:left="0"/>
              <w:rPr>
                <w:rFonts w:ascii="GHEA Mariam" w:hAnsi="GHEA Mariam"/>
                <w:sz w:val="22"/>
                <w:szCs w:val="22"/>
              </w:rPr>
            </w:pPr>
          </w:p>
        </w:tc>
        <w:tc>
          <w:tcPr>
            <w:tcW w:w="5208" w:type="dxa"/>
          </w:tcPr>
          <w:p w:rsidR="004D2409" w:rsidRPr="00624162" w:rsidRDefault="004D2409" w:rsidP="004D2409">
            <w:pPr>
              <w:spacing w:after="0" w:line="276" w:lineRule="auto"/>
              <w:rPr>
                <w:rFonts w:ascii="GHEA Mariam" w:hAnsi="GHEA Mariam" w:cs="Sylfaen"/>
                <w:b/>
                <w:sz w:val="22"/>
                <w:szCs w:val="22"/>
              </w:rPr>
            </w:pPr>
          </w:p>
        </w:tc>
      </w:tr>
      <w:tr w:rsidR="004D2409" w:rsidRPr="00624162" w:rsidTr="00D521D8">
        <w:tc>
          <w:tcPr>
            <w:tcW w:w="3798" w:type="dxa"/>
          </w:tcPr>
          <w:p w:rsidR="004D2409" w:rsidRPr="00624162" w:rsidRDefault="004D2409" w:rsidP="00624162">
            <w:pPr>
              <w:pStyle w:val="ListParagraph"/>
              <w:widowControl w:val="0"/>
              <w:numPr>
                <w:ilvl w:val="0"/>
                <w:numId w:val="93"/>
              </w:numPr>
              <w:adjustRightInd/>
              <w:spacing w:after="0" w:line="240" w:lineRule="auto"/>
              <w:ind w:left="0" w:firstLine="0"/>
              <w:rPr>
                <w:rFonts w:ascii="GHEA Mariam" w:hAnsi="GHEA Mariam"/>
                <w:sz w:val="22"/>
                <w:szCs w:val="22"/>
              </w:rPr>
            </w:pPr>
            <w:r w:rsidRPr="00624162">
              <w:rPr>
                <w:rFonts w:ascii="GHEA Mariam" w:hAnsi="GHEA Mariam"/>
                <w:sz w:val="22"/>
                <w:szCs w:val="22"/>
              </w:rPr>
              <w:t xml:space="preserve">This Agreement confirms, clarifies and supplements, for the comfort of the Senior Lenders the undertakings, consents, representations and acknowledgements of the </w:t>
            </w:r>
            <w:r w:rsidRPr="00624162">
              <w:rPr>
                <w:rFonts w:ascii="GHEA Mariam" w:hAnsi="GHEA Mariam"/>
                <w:sz w:val="22"/>
                <w:szCs w:val="22"/>
              </w:rPr>
              <w:lastRenderedPageBreak/>
              <w:t xml:space="preserve">Government in the Framework Agreement.  </w:t>
            </w:r>
          </w:p>
        </w:tc>
        <w:tc>
          <w:tcPr>
            <w:tcW w:w="5208" w:type="dxa"/>
          </w:tcPr>
          <w:p w:rsidR="004D2409" w:rsidRPr="00624162" w:rsidRDefault="004D2409" w:rsidP="004D2409">
            <w:pPr>
              <w:spacing w:after="0" w:line="276" w:lineRule="auto"/>
              <w:rPr>
                <w:rFonts w:ascii="GHEA Mariam" w:hAnsi="GHEA Mariam"/>
                <w:sz w:val="22"/>
                <w:szCs w:val="22"/>
              </w:rPr>
            </w:pPr>
            <w:bookmarkStart w:id="1430" w:name="_cp_text_1_4"/>
            <w:r w:rsidRPr="00624162">
              <w:rPr>
                <w:rFonts w:ascii="GHEA Mariam" w:hAnsi="GHEA Mariam" w:cs="Sylfaen"/>
                <w:sz w:val="22"/>
                <w:szCs w:val="22"/>
              </w:rPr>
              <w:lastRenderedPageBreak/>
              <w:t xml:space="preserve">(ա) </w:t>
            </w:r>
            <w:r w:rsidRPr="00624162">
              <w:rPr>
                <w:rFonts w:ascii="GHEA Mariam" w:hAnsi="GHEA Mariam"/>
                <w:sz w:val="22"/>
                <w:szCs w:val="22"/>
              </w:rPr>
              <w:t>Ս</w:t>
            </w:r>
            <w:r w:rsidRPr="00624162">
              <w:rPr>
                <w:rFonts w:ascii="GHEA Mariam" w:hAnsi="GHEA Mariam"/>
                <w:sz w:val="22"/>
                <w:szCs w:val="22"/>
                <w:lang w:val="hy-AM"/>
              </w:rPr>
              <w:t>ույն Պայմանագիրը՝ Ավագ Վարկատուների հարմարավետությ</w:t>
            </w:r>
            <w:r w:rsidRPr="00624162">
              <w:rPr>
                <w:rFonts w:ascii="GHEA Mariam" w:hAnsi="GHEA Mariam"/>
                <w:sz w:val="22"/>
                <w:szCs w:val="22"/>
              </w:rPr>
              <w:t>ան</w:t>
            </w:r>
            <w:r w:rsidRPr="00624162">
              <w:rPr>
                <w:rFonts w:ascii="GHEA Mariam" w:hAnsi="GHEA Mariam" w:cs="Sylfaen"/>
                <w:sz w:val="22"/>
                <w:szCs w:val="22"/>
              </w:rPr>
              <w:t xml:space="preserve"> </w:t>
            </w:r>
            <w:r w:rsidRPr="00624162">
              <w:rPr>
                <w:rFonts w:ascii="GHEA Mariam" w:hAnsi="GHEA Mariam"/>
                <w:sz w:val="22"/>
                <w:szCs w:val="22"/>
              </w:rPr>
              <w:t>համար</w:t>
            </w:r>
            <w:r w:rsidRPr="00624162">
              <w:rPr>
                <w:rFonts w:ascii="GHEA Mariam" w:hAnsi="GHEA Mariam"/>
                <w:sz w:val="22"/>
                <w:szCs w:val="22"/>
                <w:lang w:val="hy-AM"/>
              </w:rPr>
              <w:t>,</w:t>
            </w:r>
            <w:r w:rsidRPr="00624162">
              <w:rPr>
                <w:rFonts w:ascii="GHEA Mariam" w:hAnsi="GHEA Mariam" w:cs="Sylfaen"/>
                <w:sz w:val="22"/>
                <w:szCs w:val="22"/>
                <w:lang w:val="hy-AM"/>
              </w:rPr>
              <w:t xml:space="preserve"> </w:t>
            </w:r>
            <w:r w:rsidRPr="00624162">
              <w:rPr>
                <w:rFonts w:ascii="GHEA Mariam" w:hAnsi="GHEA Mariam"/>
                <w:sz w:val="22"/>
                <w:szCs w:val="22"/>
                <w:lang w:val="hy-AM"/>
              </w:rPr>
              <w:t xml:space="preserve">հաստատում, պարզաբանում </w:t>
            </w:r>
            <w:r w:rsidRPr="00624162">
              <w:rPr>
                <w:rFonts w:ascii="GHEA Mariam" w:hAnsi="GHEA Mariam"/>
                <w:sz w:val="22"/>
                <w:szCs w:val="22"/>
              </w:rPr>
              <w:t>և</w:t>
            </w:r>
            <w:r w:rsidRPr="00624162">
              <w:rPr>
                <w:rFonts w:ascii="GHEA Mariam" w:hAnsi="GHEA Mariam"/>
                <w:sz w:val="22"/>
                <w:szCs w:val="22"/>
                <w:lang w:val="hy-AM"/>
              </w:rPr>
              <w:t xml:space="preserve"> լրացնում է Շրջանակային Համաձայնագրով Կառավարությ</w:t>
            </w:r>
            <w:r w:rsidRPr="00624162">
              <w:rPr>
                <w:rFonts w:ascii="GHEA Mariam" w:hAnsi="GHEA Mariam"/>
                <w:sz w:val="22"/>
                <w:szCs w:val="22"/>
              </w:rPr>
              <w:t>ան պարտավորությունները</w:t>
            </w:r>
            <w:r w:rsidRPr="00624162">
              <w:rPr>
                <w:rFonts w:ascii="GHEA Mariam" w:hAnsi="GHEA Mariam"/>
                <w:sz w:val="22"/>
                <w:szCs w:val="22"/>
                <w:lang w:val="hy-AM"/>
              </w:rPr>
              <w:t xml:space="preserve">, համաձայնությունները, </w:t>
            </w:r>
            <w:r w:rsidRPr="00624162">
              <w:rPr>
                <w:rFonts w:ascii="GHEA Mariam" w:hAnsi="GHEA Mariam"/>
                <w:sz w:val="22"/>
                <w:szCs w:val="22"/>
              </w:rPr>
              <w:lastRenderedPageBreak/>
              <w:t>հաստատումները</w:t>
            </w:r>
            <w:r w:rsidRPr="00624162">
              <w:rPr>
                <w:rFonts w:ascii="GHEA Mariam" w:hAnsi="GHEA Mariam"/>
                <w:sz w:val="22"/>
                <w:szCs w:val="22"/>
                <w:lang w:val="hy-AM"/>
              </w:rPr>
              <w:t xml:space="preserve"> և երաշխավորումները:</w:t>
            </w:r>
          </w:p>
        </w:tc>
      </w:tr>
      <w:tr w:rsidR="004D2409" w:rsidRPr="00624162" w:rsidTr="00D521D8">
        <w:tc>
          <w:tcPr>
            <w:tcW w:w="3798" w:type="dxa"/>
          </w:tcPr>
          <w:p w:rsidR="004D2409" w:rsidRPr="00624162" w:rsidRDefault="004D2409" w:rsidP="00624162">
            <w:pPr>
              <w:pStyle w:val="ListParagraph"/>
              <w:widowControl w:val="0"/>
              <w:adjustRightInd/>
              <w:spacing w:after="0"/>
              <w:ind w:left="0"/>
              <w:rPr>
                <w:rFonts w:ascii="GHEA Mariam" w:hAnsi="GHEA Mariam"/>
                <w:sz w:val="22"/>
                <w:szCs w:val="22"/>
              </w:rPr>
            </w:pPr>
          </w:p>
        </w:tc>
        <w:tc>
          <w:tcPr>
            <w:tcW w:w="5208" w:type="dxa"/>
          </w:tcPr>
          <w:p w:rsidR="004D2409" w:rsidRPr="00624162" w:rsidRDefault="004D2409" w:rsidP="004D2409">
            <w:pPr>
              <w:spacing w:after="0" w:line="276" w:lineRule="auto"/>
              <w:rPr>
                <w:rFonts w:ascii="GHEA Mariam" w:hAnsi="GHEA Mariam"/>
                <w:sz w:val="22"/>
                <w:szCs w:val="22"/>
              </w:rPr>
            </w:pPr>
          </w:p>
        </w:tc>
      </w:tr>
      <w:bookmarkEnd w:id="1430"/>
      <w:tr w:rsidR="004D2409" w:rsidRPr="00624162" w:rsidTr="00D521D8">
        <w:tc>
          <w:tcPr>
            <w:tcW w:w="3798" w:type="dxa"/>
          </w:tcPr>
          <w:p w:rsidR="004D2409" w:rsidRPr="00624162" w:rsidRDefault="004D2409" w:rsidP="00624162">
            <w:pPr>
              <w:pStyle w:val="ListParagraph"/>
              <w:widowControl w:val="0"/>
              <w:numPr>
                <w:ilvl w:val="0"/>
                <w:numId w:val="93"/>
              </w:numPr>
              <w:adjustRightInd/>
              <w:spacing w:after="0" w:line="240" w:lineRule="auto"/>
              <w:ind w:left="0" w:firstLine="0"/>
              <w:rPr>
                <w:rFonts w:ascii="GHEA Mariam" w:hAnsi="GHEA Mariam"/>
                <w:sz w:val="22"/>
                <w:szCs w:val="22"/>
              </w:rPr>
            </w:pPr>
            <w:r w:rsidRPr="00624162">
              <w:rPr>
                <w:rFonts w:ascii="GHEA Mariam" w:hAnsi="GHEA Mariam"/>
                <w:sz w:val="22"/>
                <w:szCs w:val="22"/>
              </w:rPr>
              <w:t xml:space="preserve">[Neither the Framework Agreement nor this Agreement is intended nor may it be interpreted to supersede the  Government’s </w:t>
            </w:r>
            <w:bookmarkStart w:id="1431" w:name="_cp_text_1_5"/>
            <w:r w:rsidRPr="00624162">
              <w:rPr>
                <w:rFonts w:ascii="GHEA Mariam" w:hAnsi="GHEA Mariam"/>
                <w:sz w:val="22"/>
                <w:szCs w:val="22"/>
              </w:rPr>
              <w:t xml:space="preserve">(and its ministries and government agencies) </w:t>
            </w:r>
            <w:bookmarkEnd w:id="1431"/>
            <w:r w:rsidRPr="00624162">
              <w:rPr>
                <w:rFonts w:ascii="GHEA Mariam" w:hAnsi="GHEA Mariam"/>
                <w:sz w:val="22"/>
                <w:szCs w:val="22"/>
              </w:rPr>
              <w:t>supervisory authority and responsibilities under Armenian law and regulations including with respect to any measures prescribed by Armenian law and taken by the Government in case of a national or regional emergency to protect Armenia’s national security and the welfare of its population</w:t>
            </w:r>
            <w:bookmarkStart w:id="1432" w:name="_cp_text_1_8"/>
            <w:r w:rsidRPr="00624162">
              <w:rPr>
                <w:rFonts w:ascii="GHEA Mariam" w:hAnsi="GHEA Mariam"/>
                <w:sz w:val="22"/>
                <w:szCs w:val="22"/>
              </w:rPr>
              <w:t xml:space="preserve"> including without limitation with respect to the generation and distribution of electricity from, and the operation of, the Plant that is the subject of the Framework Agreement and the urgent circumstances that could pose an immediate danger or threat to the generation and uninterrupted flow and distribution of electricity from the Plant.]</w:t>
            </w:r>
            <w:bookmarkEnd w:id="1432"/>
          </w:p>
        </w:tc>
        <w:tc>
          <w:tcPr>
            <w:tcW w:w="5208" w:type="dxa"/>
          </w:tcPr>
          <w:p w:rsidR="004D2409" w:rsidRPr="00624162" w:rsidRDefault="004D2409" w:rsidP="009F009D">
            <w:pPr>
              <w:spacing w:after="0" w:line="276" w:lineRule="auto"/>
              <w:rPr>
                <w:rFonts w:ascii="GHEA Mariam" w:hAnsi="GHEA Mariam"/>
                <w:sz w:val="22"/>
                <w:szCs w:val="22"/>
                <w:lang w:val="hy-AM"/>
              </w:rPr>
            </w:pPr>
            <w:r w:rsidRPr="00624162">
              <w:rPr>
                <w:rFonts w:ascii="GHEA Mariam" w:hAnsi="GHEA Mariam"/>
                <w:sz w:val="22"/>
                <w:szCs w:val="22"/>
              </w:rPr>
              <w:t xml:space="preserve">(բ) </w:t>
            </w:r>
            <w:r w:rsidRPr="00624162">
              <w:rPr>
                <w:rFonts w:ascii="GHEA Mariam" w:hAnsi="GHEA Mariam"/>
                <w:sz w:val="22"/>
                <w:szCs w:val="22"/>
                <w:lang w:val="hy-AM"/>
              </w:rPr>
              <w:t>[</w:t>
            </w:r>
            <w:r w:rsidRPr="00624162">
              <w:rPr>
                <w:rFonts w:ascii="GHEA Mariam" w:hAnsi="GHEA Mariam"/>
                <w:sz w:val="22"/>
                <w:szCs w:val="22"/>
              </w:rPr>
              <w:t xml:space="preserve">Ոչ Շրջանակային Համաձայնագիրը և ոչ էլ սույն Պայմանագիրը նախատեսված չեն </w:t>
            </w:r>
            <w:r w:rsidRPr="00624162">
              <w:rPr>
                <w:rFonts w:ascii="GHEA Mariam" w:hAnsi="GHEA Mariam"/>
                <w:sz w:val="22"/>
                <w:szCs w:val="22"/>
                <w:lang w:val="hy-AM"/>
              </w:rPr>
              <w:t>և</w:t>
            </w:r>
            <w:r w:rsidRPr="00624162">
              <w:rPr>
                <w:rFonts w:ascii="GHEA Mariam" w:hAnsi="GHEA Mariam"/>
                <w:sz w:val="22"/>
                <w:szCs w:val="22"/>
              </w:rPr>
              <w:t xml:space="preserve"> չեն կարող մեկնաբանվել այնպես, որ </w:t>
            </w:r>
            <w:r w:rsidRPr="00624162">
              <w:rPr>
                <w:rFonts w:ascii="GHEA Mariam" w:hAnsi="GHEA Mariam"/>
                <w:sz w:val="22"/>
                <w:szCs w:val="22"/>
                <w:lang w:val="hy-AM"/>
              </w:rPr>
              <w:t xml:space="preserve">դրանք </w:t>
            </w:r>
            <w:r w:rsidR="009F009D" w:rsidRPr="00624162">
              <w:rPr>
                <w:rFonts w:ascii="GHEA Mariam" w:hAnsi="GHEA Mariam"/>
                <w:sz w:val="22"/>
                <w:szCs w:val="22"/>
              </w:rPr>
              <w:t>փոխարինում</w:t>
            </w:r>
            <w:r w:rsidRPr="00624162">
              <w:rPr>
                <w:rFonts w:ascii="GHEA Mariam" w:hAnsi="GHEA Mariam"/>
                <w:sz w:val="22"/>
                <w:szCs w:val="22"/>
                <w:lang w:val="hy-AM"/>
              </w:rPr>
              <w:t xml:space="preserve"> են </w:t>
            </w:r>
            <w:r w:rsidRPr="00624162">
              <w:rPr>
                <w:rFonts w:ascii="GHEA Mariam" w:hAnsi="GHEA Mariam"/>
                <w:sz w:val="22"/>
                <w:szCs w:val="22"/>
              </w:rPr>
              <w:t>Կառավարության (և իր նախարարությունների և պետական գործակալությունների) վերահսկողական լիազորություններ</w:t>
            </w:r>
            <w:r w:rsidRPr="00624162">
              <w:rPr>
                <w:rFonts w:ascii="GHEA Mariam" w:hAnsi="GHEA Mariam"/>
                <w:sz w:val="22"/>
                <w:szCs w:val="22"/>
                <w:lang w:val="hy-AM"/>
              </w:rPr>
              <w:t xml:space="preserve">ը </w:t>
            </w:r>
            <w:r w:rsidRPr="00624162">
              <w:rPr>
                <w:rFonts w:ascii="GHEA Mariam" w:hAnsi="GHEA Mariam"/>
                <w:sz w:val="22"/>
                <w:szCs w:val="22"/>
              </w:rPr>
              <w:t>և պարտականություններ</w:t>
            </w:r>
            <w:r w:rsidRPr="00624162">
              <w:rPr>
                <w:rFonts w:ascii="GHEA Mariam" w:hAnsi="GHEA Mariam"/>
                <w:sz w:val="22"/>
                <w:szCs w:val="22"/>
                <w:lang w:val="hy-AM"/>
              </w:rPr>
              <w:t>ը</w:t>
            </w:r>
            <w:r w:rsidRPr="00624162">
              <w:rPr>
                <w:rFonts w:ascii="GHEA Mariam" w:hAnsi="GHEA Mariam"/>
                <w:sz w:val="22"/>
                <w:szCs w:val="22"/>
              </w:rPr>
              <w:t xml:space="preserve">՝ Հայաստանի Հանրապետության օրենսդրությամբ նախատեսված և Կառավարության կողմից </w:t>
            </w:r>
            <w:r w:rsidRPr="00624162">
              <w:rPr>
                <w:rFonts w:ascii="GHEA Mariam" w:hAnsi="GHEA Mariam"/>
                <w:sz w:val="22"/>
                <w:szCs w:val="22"/>
                <w:lang w:val="hy-AM"/>
              </w:rPr>
              <w:t xml:space="preserve">ձեռնարկվող որևէ </w:t>
            </w:r>
            <w:r w:rsidRPr="00624162">
              <w:rPr>
                <w:rFonts w:ascii="GHEA Mariam" w:hAnsi="GHEA Mariam"/>
                <w:sz w:val="22"/>
                <w:szCs w:val="22"/>
              </w:rPr>
              <w:t>միջոցներ</w:t>
            </w:r>
            <w:r w:rsidRPr="00624162">
              <w:rPr>
                <w:rFonts w:ascii="GHEA Mariam" w:hAnsi="GHEA Mariam"/>
                <w:sz w:val="22"/>
                <w:szCs w:val="22"/>
                <w:lang w:val="hy-AM"/>
              </w:rPr>
              <w:t xml:space="preserve">ի նկատմամբ ազգային կամ տարածաշրջանային արտակարգ իրավիճակների դեպքում՝ Հայաստանի ազգային անվտանգությունը և իր </w:t>
            </w:r>
            <w:r w:rsidRPr="00624162">
              <w:rPr>
                <w:rFonts w:ascii="GHEA Mariam" w:hAnsi="GHEA Mariam"/>
                <w:sz w:val="22"/>
                <w:szCs w:val="22"/>
              </w:rPr>
              <w:t>բնակչության բարեկեցությունը</w:t>
            </w:r>
            <w:r w:rsidRPr="00624162">
              <w:rPr>
                <w:rFonts w:ascii="GHEA Mariam" w:hAnsi="GHEA Mariam"/>
                <w:sz w:val="22"/>
                <w:szCs w:val="22"/>
                <w:lang w:val="hy-AM"/>
              </w:rPr>
              <w:t xml:space="preserve"> պաշտպանելու համար, այդ թվում</w:t>
            </w:r>
            <w:r w:rsidRPr="00624162">
              <w:rPr>
                <w:rFonts w:ascii="GHEA Mariam" w:hAnsi="GHEA Mariam"/>
                <w:sz w:val="22"/>
                <w:szCs w:val="22"/>
              </w:rPr>
              <w:t>, առանց սահմանափակման</w:t>
            </w:r>
            <w:r w:rsidRPr="00624162">
              <w:rPr>
                <w:rFonts w:ascii="GHEA Mariam" w:hAnsi="GHEA Mariam"/>
                <w:sz w:val="22"/>
                <w:szCs w:val="22"/>
                <w:lang w:val="hy-AM"/>
              </w:rPr>
              <w:t>,</w:t>
            </w:r>
            <w:r w:rsidRPr="00624162">
              <w:rPr>
                <w:rFonts w:ascii="GHEA Mariam" w:hAnsi="GHEA Mariam"/>
                <w:sz w:val="22"/>
                <w:szCs w:val="22"/>
              </w:rPr>
              <w:t xml:space="preserve"> Շրջանակային Համաձայնագրի առարկա</w:t>
            </w:r>
            <w:r w:rsidRPr="00624162">
              <w:rPr>
                <w:rFonts w:ascii="GHEA Mariam" w:hAnsi="GHEA Mariam"/>
                <w:sz w:val="22"/>
                <w:szCs w:val="22"/>
                <w:lang w:val="hy-AM"/>
              </w:rPr>
              <w:t xml:space="preserve"> հանդիսացող Կայանի շահագործման, </w:t>
            </w:r>
            <w:r w:rsidRPr="00624162">
              <w:rPr>
                <w:rFonts w:ascii="GHEA Mariam" w:hAnsi="GHEA Mariam"/>
                <w:sz w:val="22"/>
                <w:szCs w:val="22"/>
              </w:rPr>
              <w:t>էլեկտրաէներգիայի արտադր</w:t>
            </w:r>
            <w:r w:rsidRPr="00624162">
              <w:rPr>
                <w:rFonts w:ascii="GHEA Mariam" w:hAnsi="GHEA Mariam"/>
                <w:sz w:val="22"/>
                <w:szCs w:val="22"/>
                <w:lang w:val="hy-AM"/>
              </w:rPr>
              <w:t xml:space="preserve">ման </w:t>
            </w:r>
            <w:r w:rsidRPr="00624162">
              <w:rPr>
                <w:rFonts w:ascii="GHEA Mariam" w:hAnsi="GHEA Mariam"/>
                <w:sz w:val="22"/>
                <w:szCs w:val="22"/>
              </w:rPr>
              <w:t>և բաշխ</w:t>
            </w:r>
            <w:r w:rsidRPr="00624162">
              <w:rPr>
                <w:rFonts w:ascii="GHEA Mariam" w:hAnsi="GHEA Mariam"/>
                <w:sz w:val="22"/>
                <w:szCs w:val="22"/>
                <w:lang w:val="hy-AM"/>
              </w:rPr>
              <w:t xml:space="preserve">ման առումով, և այնպիսի </w:t>
            </w:r>
            <w:r w:rsidRPr="00624162">
              <w:rPr>
                <w:rFonts w:ascii="GHEA Mariam" w:hAnsi="GHEA Mariam"/>
                <w:sz w:val="22"/>
                <w:szCs w:val="22"/>
              </w:rPr>
              <w:t>հրատապ հանգամանքներ</w:t>
            </w:r>
            <w:r w:rsidRPr="00624162">
              <w:rPr>
                <w:rFonts w:ascii="GHEA Mariam" w:hAnsi="GHEA Mariam"/>
                <w:sz w:val="22"/>
                <w:szCs w:val="22"/>
                <w:lang w:val="hy-AM"/>
              </w:rPr>
              <w:t>ում</w:t>
            </w:r>
            <w:r w:rsidRPr="00624162">
              <w:rPr>
                <w:rFonts w:ascii="GHEA Mariam" w:hAnsi="GHEA Mariam"/>
                <w:sz w:val="22"/>
                <w:szCs w:val="22"/>
              </w:rPr>
              <w:t xml:space="preserve">, որոնք կարող են անմիջական վտանգ </w:t>
            </w:r>
            <w:r w:rsidRPr="00624162">
              <w:rPr>
                <w:rFonts w:ascii="GHEA Mariam" w:hAnsi="GHEA Mariam"/>
                <w:sz w:val="22"/>
                <w:szCs w:val="22"/>
                <w:lang w:val="hy-AM"/>
              </w:rPr>
              <w:t xml:space="preserve">կամ սպառնալիքներ ստեղծել Կայանի </w:t>
            </w:r>
            <w:r w:rsidRPr="00624162">
              <w:rPr>
                <w:rFonts w:ascii="GHEA Mariam" w:hAnsi="GHEA Mariam"/>
                <w:sz w:val="22"/>
                <w:szCs w:val="22"/>
              </w:rPr>
              <w:t xml:space="preserve">էլեկտրաէներգիայի անխափան </w:t>
            </w:r>
            <w:r w:rsidRPr="00624162">
              <w:rPr>
                <w:rFonts w:ascii="GHEA Mariam" w:hAnsi="GHEA Mariam"/>
                <w:sz w:val="22"/>
                <w:szCs w:val="22"/>
                <w:lang w:val="hy-AM"/>
              </w:rPr>
              <w:t>արտադրությանը, հոսքին և բաշխմանը</w:t>
            </w:r>
            <w:r w:rsidRPr="00624162">
              <w:rPr>
                <w:rFonts w:ascii="GHEA Mariam" w:hAnsi="GHEA Mariam"/>
                <w:sz w:val="22"/>
                <w:szCs w:val="22"/>
              </w:rPr>
              <w:t>:</w:t>
            </w:r>
            <w:r w:rsidRPr="00624162">
              <w:rPr>
                <w:rFonts w:ascii="GHEA Mariam" w:hAnsi="GHEA Mariam"/>
                <w:sz w:val="22"/>
                <w:szCs w:val="22"/>
                <w:lang w:val="hy-AM"/>
              </w:rPr>
              <w:t>]</w:t>
            </w:r>
          </w:p>
        </w:tc>
      </w:tr>
      <w:tr w:rsidR="004D2409" w:rsidRPr="00624162" w:rsidTr="00D521D8">
        <w:tc>
          <w:tcPr>
            <w:tcW w:w="3798" w:type="dxa"/>
          </w:tcPr>
          <w:p w:rsidR="004D2409" w:rsidRPr="00624162" w:rsidRDefault="004D2409" w:rsidP="00624162">
            <w:pPr>
              <w:pStyle w:val="ListParagraph"/>
              <w:widowControl w:val="0"/>
              <w:adjustRightInd/>
              <w:spacing w:after="0"/>
              <w:ind w:left="0"/>
              <w:rPr>
                <w:rFonts w:ascii="GHEA Mariam" w:hAnsi="GHEA Mariam"/>
                <w:sz w:val="22"/>
                <w:szCs w:val="22"/>
              </w:rPr>
            </w:pPr>
          </w:p>
        </w:tc>
        <w:tc>
          <w:tcPr>
            <w:tcW w:w="5208" w:type="dxa"/>
          </w:tcPr>
          <w:p w:rsidR="004D2409" w:rsidRPr="00624162" w:rsidRDefault="004D2409" w:rsidP="004D2409">
            <w:pPr>
              <w:spacing w:after="0" w:line="276" w:lineRule="auto"/>
              <w:rPr>
                <w:rFonts w:ascii="GHEA Mariam" w:hAnsi="GHEA Mariam"/>
                <w:sz w:val="22"/>
                <w:szCs w:val="22"/>
              </w:rPr>
            </w:pPr>
          </w:p>
        </w:tc>
      </w:tr>
      <w:tr w:rsidR="004D2409" w:rsidRPr="00624162" w:rsidTr="00D521D8">
        <w:tc>
          <w:tcPr>
            <w:tcW w:w="3798" w:type="dxa"/>
          </w:tcPr>
          <w:p w:rsidR="004D2409" w:rsidRPr="00624162" w:rsidRDefault="004D2409" w:rsidP="00624162">
            <w:pPr>
              <w:pStyle w:val="ListParagraph"/>
              <w:widowControl w:val="0"/>
              <w:numPr>
                <w:ilvl w:val="0"/>
                <w:numId w:val="93"/>
              </w:numPr>
              <w:adjustRightInd/>
              <w:spacing w:after="0" w:line="240" w:lineRule="auto"/>
              <w:ind w:left="0" w:firstLine="0"/>
              <w:rPr>
                <w:rFonts w:ascii="GHEA Mariam" w:hAnsi="GHEA Mariam"/>
                <w:sz w:val="22"/>
                <w:szCs w:val="22"/>
              </w:rPr>
            </w:pPr>
            <w:r w:rsidRPr="00624162">
              <w:rPr>
                <w:rFonts w:ascii="GHEA Mariam" w:hAnsi="GHEA Mariam"/>
                <w:sz w:val="22"/>
                <w:szCs w:val="22"/>
              </w:rPr>
              <w:t>The parties to this Agreement agree that this Agreement is the Direct Agreement that relates to the Framework Agreement, which remains in full force and effect.</w:t>
            </w:r>
          </w:p>
        </w:tc>
        <w:tc>
          <w:tcPr>
            <w:tcW w:w="5208" w:type="dxa"/>
          </w:tcPr>
          <w:p w:rsidR="004D2409" w:rsidRPr="00624162" w:rsidRDefault="004D2409" w:rsidP="004D2409">
            <w:pPr>
              <w:spacing w:after="0" w:line="276" w:lineRule="auto"/>
              <w:rPr>
                <w:rFonts w:ascii="GHEA Mariam" w:hAnsi="GHEA Mariam"/>
                <w:sz w:val="22"/>
                <w:szCs w:val="22"/>
              </w:rPr>
            </w:pPr>
            <w:r w:rsidRPr="00624162">
              <w:rPr>
                <w:rFonts w:ascii="GHEA Mariam" w:hAnsi="GHEA Mariam"/>
                <w:sz w:val="22"/>
                <w:szCs w:val="22"/>
              </w:rPr>
              <w:t>(գ) Սույն Պայմանագրի կողմերը համաձայն</w:t>
            </w:r>
            <w:r w:rsidRPr="00624162">
              <w:rPr>
                <w:rFonts w:ascii="GHEA Mariam" w:hAnsi="GHEA Mariam"/>
                <w:sz w:val="22"/>
                <w:szCs w:val="22"/>
                <w:lang w:val="hy-AM"/>
              </w:rPr>
              <w:t>վում</w:t>
            </w:r>
            <w:r w:rsidRPr="00624162">
              <w:rPr>
                <w:rFonts w:ascii="GHEA Mariam" w:hAnsi="GHEA Mariam"/>
                <w:sz w:val="22"/>
                <w:szCs w:val="22"/>
              </w:rPr>
              <w:t xml:space="preserve"> են, որ սույն Պայմանագիրը հանդիսանում է Ուղղակի Պայմանագիր</w:t>
            </w:r>
            <w:r w:rsidRPr="00624162">
              <w:rPr>
                <w:rFonts w:ascii="GHEA Mariam" w:hAnsi="GHEA Mariam"/>
                <w:sz w:val="22"/>
                <w:szCs w:val="22"/>
                <w:lang w:val="hy-AM"/>
              </w:rPr>
              <w:t>ը</w:t>
            </w:r>
            <w:r w:rsidRPr="00624162">
              <w:rPr>
                <w:rFonts w:ascii="GHEA Mariam" w:hAnsi="GHEA Mariam"/>
                <w:sz w:val="22"/>
                <w:szCs w:val="22"/>
              </w:rPr>
              <w:t xml:space="preserve">, որը </w:t>
            </w:r>
            <w:r w:rsidRPr="00624162">
              <w:rPr>
                <w:rFonts w:ascii="GHEA Mariam" w:hAnsi="GHEA Mariam"/>
                <w:sz w:val="22"/>
                <w:szCs w:val="22"/>
                <w:lang w:val="hy-AM"/>
              </w:rPr>
              <w:t xml:space="preserve">վերաբերում </w:t>
            </w:r>
            <w:r w:rsidRPr="00624162">
              <w:rPr>
                <w:rFonts w:ascii="GHEA Mariam" w:hAnsi="GHEA Mariam"/>
                <w:sz w:val="22"/>
                <w:szCs w:val="22"/>
              </w:rPr>
              <w:t>է Շրջանակային Համաձայնագրի</w:t>
            </w:r>
            <w:r w:rsidRPr="00624162">
              <w:rPr>
                <w:rFonts w:ascii="GHEA Mariam" w:hAnsi="GHEA Mariam"/>
                <w:sz w:val="22"/>
                <w:szCs w:val="22"/>
                <w:lang w:val="hy-AM"/>
              </w:rPr>
              <w:t>ն</w:t>
            </w:r>
            <w:r w:rsidRPr="00624162">
              <w:rPr>
                <w:rFonts w:ascii="GHEA Mariam" w:hAnsi="GHEA Mariam"/>
                <w:sz w:val="22"/>
                <w:szCs w:val="22"/>
              </w:rPr>
              <w:t xml:space="preserve">, որն ամբողջովին մնում է ուժի մեջ և վավեր: </w:t>
            </w:r>
          </w:p>
        </w:tc>
      </w:tr>
      <w:tr w:rsidR="004D2409" w:rsidRPr="00624162" w:rsidTr="00D521D8">
        <w:tc>
          <w:tcPr>
            <w:tcW w:w="3798" w:type="dxa"/>
          </w:tcPr>
          <w:p w:rsidR="004D2409" w:rsidRPr="00624162" w:rsidRDefault="004D2409" w:rsidP="00624162">
            <w:pPr>
              <w:pStyle w:val="ListParagraph"/>
              <w:widowControl w:val="0"/>
              <w:adjustRightInd/>
              <w:spacing w:after="0"/>
              <w:ind w:left="0"/>
              <w:rPr>
                <w:rFonts w:ascii="GHEA Mariam" w:hAnsi="GHEA Mariam"/>
                <w:sz w:val="22"/>
                <w:szCs w:val="22"/>
              </w:rPr>
            </w:pPr>
          </w:p>
        </w:tc>
        <w:tc>
          <w:tcPr>
            <w:tcW w:w="5208" w:type="dxa"/>
          </w:tcPr>
          <w:p w:rsidR="004D2409" w:rsidRPr="00624162" w:rsidRDefault="004D2409" w:rsidP="004D2409">
            <w:pPr>
              <w:spacing w:after="0" w:line="276" w:lineRule="auto"/>
              <w:rPr>
                <w:rFonts w:ascii="GHEA Mariam" w:hAnsi="GHEA Mariam"/>
                <w:sz w:val="22"/>
                <w:szCs w:val="22"/>
              </w:rPr>
            </w:pPr>
          </w:p>
        </w:tc>
      </w:tr>
      <w:tr w:rsidR="004D2409" w:rsidRPr="00624162" w:rsidTr="00D521D8">
        <w:tc>
          <w:tcPr>
            <w:tcW w:w="3798" w:type="dxa"/>
          </w:tcPr>
          <w:p w:rsidR="004D2409" w:rsidRPr="00624162" w:rsidRDefault="004D2409" w:rsidP="00624162">
            <w:pPr>
              <w:pStyle w:val="ListParagraph"/>
              <w:widowControl w:val="0"/>
              <w:numPr>
                <w:ilvl w:val="0"/>
                <w:numId w:val="93"/>
              </w:numPr>
              <w:adjustRightInd/>
              <w:spacing w:after="0" w:line="240" w:lineRule="auto"/>
              <w:ind w:left="0" w:firstLine="0"/>
              <w:rPr>
                <w:rFonts w:ascii="GHEA Mariam" w:hAnsi="GHEA Mariam"/>
                <w:sz w:val="22"/>
                <w:szCs w:val="22"/>
              </w:rPr>
            </w:pPr>
            <w:r w:rsidRPr="00624162">
              <w:rPr>
                <w:rFonts w:ascii="GHEA Mariam" w:hAnsi="GHEA Mariam"/>
                <w:sz w:val="22"/>
                <w:szCs w:val="22"/>
              </w:rPr>
              <w:t xml:space="preserve">Unless otherwise defined in this Agreement (including Appendix A), all capitalized terms have the meanings given to them in the Framework Agreement.  </w:t>
            </w:r>
            <w:r w:rsidRPr="00624162">
              <w:rPr>
                <w:rFonts w:ascii="GHEA Mariam" w:hAnsi="GHEA Mariam"/>
                <w:b/>
                <w:i/>
                <w:sz w:val="22"/>
                <w:szCs w:val="22"/>
              </w:rPr>
              <w:t>Project</w:t>
            </w:r>
            <w:r w:rsidRPr="00624162">
              <w:rPr>
                <w:rFonts w:ascii="GHEA Mariam" w:hAnsi="GHEA Mariam"/>
                <w:sz w:val="22"/>
                <w:szCs w:val="22"/>
              </w:rPr>
              <w:t xml:space="preserve">, </w:t>
            </w:r>
            <w:r w:rsidRPr="00624162">
              <w:rPr>
                <w:rFonts w:ascii="GHEA Mariam" w:hAnsi="GHEA Mariam"/>
                <w:b/>
                <w:i/>
                <w:sz w:val="22"/>
                <w:szCs w:val="22"/>
              </w:rPr>
              <w:t>Plant</w:t>
            </w:r>
            <w:r w:rsidRPr="00624162">
              <w:rPr>
                <w:rFonts w:ascii="GHEA Mariam" w:hAnsi="GHEA Mariam"/>
                <w:sz w:val="22"/>
                <w:szCs w:val="22"/>
              </w:rPr>
              <w:t xml:space="preserve"> and </w:t>
            </w:r>
            <w:r w:rsidRPr="00624162">
              <w:rPr>
                <w:rFonts w:ascii="GHEA Mariam" w:hAnsi="GHEA Mariam"/>
                <w:b/>
                <w:i/>
                <w:sz w:val="22"/>
                <w:szCs w:val="22"/>
              </w:rPr>
              <w:t>Project Site</w:t>
            </w:r>
            <w:r w:rsidRPr="00624162">
              <w:rPr>
                <w:rFonts w:ascii="GHEA Mariam" w:hAnsi="GHEA Mariam"/>
                <w:sz w:val="22"/>
                <w:szCs w:val="22"/>
              </w:rPr>
              <w:t xml:space="preserve"> shall be understood to mean the Project, Plant and Project Site, respectively, as defined under the Framework Agreement.</w:t>
            </w:r>
          </w:p>
        </w:tc>
        <w:tc>
          <w:tcPr>
            <w:tcW w:w="5208" w:type="dxa"/>
          </w:tcPr>
          <w:p w:rsidR="004D2409" w:rsidRPr="00624162" w:rsidRDefault="004D2409" w:rsidP="004D2409">
            <w:pPr>
              <w:spacing w:after="0" w:line="276" w:lineRule="auto"/>
              <w:rPr>
                <w:rFonts w:ascii="GHEA Mariam" w:hAnsi="GHEA Mariam"/>
                <w:sz w:val="22"/>
                <w:szCs w:val="22"/>
              </w:rPr>
            </w:pPr>
            <w:r w:rsidRPr="00624162">
              <w:rPr>
                <w:rFonts w:ascii="GHEA Mariam" w:hAnsi="GHEA Mariam"/>
                <w:sz w:val="22"/>
                <w:szCs w:val="22"/>
              </w:rPr>
              <w:t>(դ) Քանի դեռ այլ կերպ չի սահմանվել սույն Պայմանագրով (այդ թվում Հավելված Ա-</w:t>
            </w:r>
            <w:r w:rsidRPr="00624162">
              <w:rPr>
                <w:rFonts w:ascii="GHEA Mariam" w:hAnsi="GHEA Mariam"/>
                <w:sz w:val="22"/>
                <w:szCs w:val="22"/>
                <w:lang w:val="hy-AM"/>
              </w:rPr>
              <w:t>ում</w:t>
            </w:r>
            <w:r w:rsidRPr="00624162">
              <w:rPr>
                <w:rFonts w:ascii="GHEA Mariam" w:hAnsi="GHEA Mariam"/>
                <w:sz w:val="22"/>
                <w:szCs w:val="22"/>
              </w:rPr>
              <w:t xml:space="preserve">), մեծատառերով գրված բոլոր եզրույթները ունեն նույն նշանակությունը, ինչ Շրջանակային Համաձայնագրում: </w:t>
            </w:r>
            <w:r w:rsidRPr="00624162">
              <w:rPr>
                <w:rFonts w:ascii="GHEA Mariam" w:hAnsi="GHEA Mariam"/>
                <w:b/>
                <w:sz w:val="22"/>
                <w:szCs w:val="22"/>
              </w:rPr>
              <w:t>Ծրագիր, Կայան և Ծրագրի Տարածք</w:t>
            </w:r>
            <w:r w:rsidRPr="00624162">
              <w:rPr>
                <w:rFonts w:ascii="GHEA Mariam" w:hAnsi="GHEA Mariam"/>
                <w:sz w:val="22"/>
                <w:szCs w:val="22"/>
              </w:rPr>
              <w:t xml:space="preserve"> եզրույթները կհասկացվեն համապատասխանաբար՝ Ծրագիր, Կայան և Ծրագրի Տարածք նշանակություններով, ինչպես ներկայացված է Շրջանակային </w:t>
            </w:r>
            <w:r w:rsidRPr="00624162">
              <w:rPr>
                <w:rFonts w:ascii="GHEA Mariam" w:hAnsi="GHEA Mariam"/>
                <w:sz w:val="22"/>
                <w:szCs w:val="22"/>
              </w:rPr>
              <w:lastRenderedPageBreak/>
              <w:t xml:space="preserve">Համաձայնագրում: </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p>
        </w:tc>
        <w:tc>
          <w:tcPr>
            <w:tcW w:w="5208" w:type="dxa"/>
          </w:tcPr>
          <w:p w:rsidR="004D2409" w:rsidRPr="00624162" w:rsidRDefault="004D2409" w:rsidP="004D2409">
            <w:pPr>
              <w:adjustRightInd/>
              <w:spacing w:after="0"/>
              <w:ind w:left="360"/>
              <w:rPr>
                <w:rFonts w:ascii="GHEA Mariam" w:hAnsi="GHEA Mariam"/>
                <w:sz w:val="22"/>
                <w:szCs w:val="22"/>
              </w:rPr>
            </w:pPr>
          </w:p>
        </w:tc>
      </w:tr>
      <w:tr w:rsidR="004D2409" w:rsidRPr="00624162" w:rsidTr="00D521D8">
        <w:tc>
          <w:tcPr>
            <w:tcW w:w="3798" w:type="dxa"/>
          </w:tcPr>
          <w:p w:rsidR="004D2409" w:rsidRPr="00624162" w:rsidRDefault="004D2409" w:rsidP="00624162">
            <w:pPr>
              <w:pStyle w:val="ListParagraph"/>
              <w:numPr>
                <w:ilvl w:val="0"/>
                <w:numId w:val="92"/>
              </w:numPr>
              <w:adjustRightInd/>
              <w:spacing w:after="0" w:line="240" w:lineRule="auto"/>
              <w:ind w:left="0" w:firstLine="0"/>
              <w:rPr>
                <w:rFonts w:ascii="GHEA Mariam" w:hAnsi="GHEA Mariam"/>
                <w:b/>
                <w:sz w:val="22"/>
                <w:szCs w:val="22"/>
              </w:rPr>
            </w:pPr>
            <w:r w:rsidRPr="00624162">
              <w:rPr>
                <w:rFonts w:ascii="GHEA Mariam" w:hAnsi="GHEA Mariam"/>
                <w:b/>
                <w:sz w:val="22"/>
                <w:szCs w:val="22"/>
              </w:rPr>
              <w:t>Representations and Warranties</w:t>
            </w:r>
          </w:p>
        </w:tc>
        <w:tc>
          <w:tcPr>
            <w:tcW w:w="5208" w:type="dxa"/>
          </w:tcPr>
          <w:p w:rsidR="004D2409" w:rsidRPr="00624162" w:rsidRDefault="004D2409" w:rsidP="004D2409">
            <w:pPr>
              <w:numPr>
                <w:ilvl w:val="0"/>
                <w:numId w:val="107"/>
              </w:numPr>
              <w:tabs>
                <w:tab w:val="clear" w:pos="795"/>
              </w:tabs>
              <w:adjustRightInd/>
              <w:spacing w:after="0" w:line="276" w:lineRule="auto"/>
              <w:ind w:left="317" w:hanging="284"/>
              <w:rPr>
                <w:rFonts w:ascii="GHEA Mariam" w:hAnsi="GHEA Mariam"/>
                <w:b/>
                <w:sz w:val="22"/>
                <w:szCs w:val="22"/>
              </w:rPr>
            </w:pPr>
            <w:r w:rsidRPr="00624162">
              <w:rPr>
                <w:rFonts w:ascii="GHEA Mariam" w:hAnsi="GHEA Mariam"/>
                <w:b/>
                <w:sz w:val="22"/>
                <w:szCs w:val="22"/>
              </w:rPr>
              <w:t>Հավաստումներ</w:t>
            </w:r>
            <w:r w:rsidRPr="00624162">
              <w:rPr>
                <w:rFonts w:ascii="GHEA Mariam" w:hAnsi="GHEA Mariam"/>
                <w:b/>
                <w:kern w:val="32"/>
                <w:sz w:val="22"/>
                <w:szCs w:val="22"/>
                <w:lang w:val="hy-AM"/>
              </w:rPr>
              <w:t xml:space="preserve"> և Երաշխավորումներ</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b/>
                <w:sz w:val="22"/>
                <w:szCs w:val="22"/>
              </w:rPr>
            </w:pPr>
          </w:p>
        </w:tc>
        <w:tc>
          <w:tcPr>
            <w:tcW w:w="5208" w:type="dxa"/>
          </w:tcPr>
          <w:p w:rsidR="004D2409" w:rsidRPr="00624162" w:rsidRDefault="004D2409" w:rsidP="004D2409">
            <w:pPr>
              <w:spacing w:after="0" w:line="276" w:lineRule="auto"/>
              <w:rPr>
                <w:rFonts w:ascii="GHEA Mariam" w:hAnsi="GHEA Mariam"/>
                <w:sz w:val="22"/>
                <w:szCs w:val="22"/>
              </w:rPr>
            </w:pP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eastAsia="SimSun" w:hAnsi="GHEA Mariam"/>
                <w:sz w:val="22"/>
                <w:szCs w:val="22"/>
              </w:rPr>
            </w:pPr>
            <w:r w:rsidRPr="00624162">
              <w:rPr>
                <w:rFonts w:ascii="GHEA Mariam" w:hAnsi="GHEA Mariam"/>
                <w:sz w:val="22"/>
                <w:szCs w:val="22"/>
              </w:rPr>
              <w:t>The Government</w:t>
            </w:r>
            <w:r w:rsidRPr="00624162">
              <w:rPr>
                <w:rFonts w:ascii="GHEA Mariam" w:hAnsi="GHEA Mariam"/>
                <w:b/>
                <w:sz w:val="22"/>
                <w:szCs w:val="22"/>
              </w:rPr>
              <w:t xml:space="preserve"> </w:t>
            </w:r>
            <w:r w:rsidRPr="00624162">
              <w:rPr>
                <w:rFonts w:ascii="GHEA Mariam" w:eastAsia="SimSun" w:hAnsi="GHEA Mariam"/>
                <w:sz w:val="22"/>
                <w:szCs w:val="22"/>
              </w:rPr>
              <w:t>hereby represents and warrants to each of the ArmPower Parties, the Collateral Agent and each of the Secured Parties that:</w:t>
            </w:r>
          </w:p>
        </w:tc>
        <w:tc>
          <w:tcPr>
            <w:tcW w:w="5208" w:type="dxa"/>
          </w:tcPr>
          <w:p w:rsidR="004D2409" w:rsidRPr="00624162" w:rsidRDefault="004D2409" w:rsidP="004D2409">
            <w:pPr>
              <w:spacing w:after="0" w:line="276" w:lineRule="auto"/>
              <w:rPr>
                <w:rFonts w:ascii="GHEA Mariam" w:hAnsi="GHEA Mariam"/>
                <w:sz w:val="22"/>
                <w:szCs w:val="22"/>
                <w:lang w:val="hy-AM"/>
              </w:rPr>
            </w:pPr>
            <w:r w:rsidRPr="00624162">
              <w:rPr>
                <w:rFonts w:ascii="GHEA Mariam" w:hAnsi="GHEA Mariam"/>
                <w:sz w:val="22"/>
                <w:szCs w:val="22"/>
              </w:rPr>
              <w:t xml:space="preserve">Կառավարությունը սույնով </w:t>
            </w:r>
            <w:r w:rsidRPr="00624162">
              <w:rPr>
                <w:rFonts w:ascii="GHEA Mariam" w:hAnsi="GHEA Mariam"/>
                <w:sz w:val="22"/>
                <w:szCs w:val="22"/>
                <w:lang w:val="hy-AM"/>
              </w:rPr>
              <w:t xml:space="preserve">հավաստում </w:t>
            </w:r>
            <w:r w:rsidRPr="00624162">
              <w:rPr>
                <w:rFonts w:ascii="GHEA Mariam" w:hAnsi="GHEA Mariam"/>
                <w:sz w:val="22"/>
                <w:szCs w:val="22"/>
              </w:rPr>
              <w:t>և երաշխավորում է յուրաքանչյուր Արմ</w:t>
            </w:r>
            <w:r w:rsidRPr="00624162">
              <w:rPr>
                <w:rFonts w:ascii="GHEA Mariam" w:hAnsi="GHEA Mariam"/>
                <w:sz w:val="22"/>
                <w:szCs w:val="22"/>
                <w:lang w:val="hy-AM"/>
              </w:rPr>
              <w:t>փ</w:t>
            </w:r>
            <w:r w:rsidRPr="00624162">
              <w:rPr>
                <w:rFonts w:ascii="GHEA Mariam" w:hAnsi="GHEA Mariam"/>
                <w:sz w:val="22"/>
                <w:szCs w:val="22"/>
              </w:rPr>
              <w:t xml:space="preserve">աուերի </w:t>
            </w:r>
            <w:r w:rsidRPr="00624162">
              <w:rPr>
                <w:rFonts w:ascii="GHEA Mariam" w:hAnsi="GHEA Mariam"/>
                <w:sz w:val="22"/>
                <w:szCs w:val="22"/>
                <w:lang w:val="hy-AM"/>
              </w:rPr>
              <w:t>Կ</w:t>
            </w:r>
            <w:r w:rsidRPr="00624162">
              <w:rPr>
                <w:rFonts w:ascii="GHEA Mariam" w:hAnsi="GHEA Mariam"/>
                <w:sz w:val="22"/>
                <w:szCs w:val="22"/>
              </w:rPr>
              <w:t xml:space="preserve">ողմին, Ապահովման Գործակալին և յուրաքանչյուր Ապահովված </w:t>
            </w:r>
            <w:r w:rsidRPr="00624162">
              <w:rPr>
                <w:rFonts w:ascii="GHEA Mariam" w:hAnsi="GHEA Mariam"/>
                <w:sz w:val="22"/>
                <w:szCs w:val="22"/>
                <w:lang w:val="hy-AM"/>
              </w:rPr>
              <w:t>Կ</w:t>
            </w:r>
            <w:r w:rsidRPr="00624162">
              <w:rPr>
                <w:rFonts w:ascii="GHEA Mariam" w:hAnsi="GHEA Mariam"/>
                <w:sz w:val="22"/>
                <w:szCs w:val="22"/>
              </w:rPr>
              <w:t>ողմի</w:t>
            </w:r>
            <w:r w:rsidRPr="00624162">
              <w:rPr>
                <w:rFonts w:ascii="GHEA Mariam" w:hAnsi="GHEA Mariam"/>
                <w:sz w:val="22"/>
                <w:szCs w:val="22"/>
                <w:lang w:val="hy-AM"/>
              </w:rPr>
              <w:t>ն</w:t>
            </w:r>
            <w:r w:rsidRPr="00624162">
              <w:rPr>
                <w:rFonts w:ascii="GHEA Mariam" w:hAnsi="GHEA Mariam"/>
                <w:sz w:val="22"/>
                <w:szCs w:val="22"/>
              </w:rPr>
              <w:t>, որ</w:t>
            </w:r>
            <w:r w:rsidRPr="00624162">
              <w:rPr>
                <w:rFonts w:ascii="GHEA Mariam" w:hAnsi="GHEA Mariam"/>
                <w:sz w:val="22"/>
                <w:szCs w:val="22"/>
                <w:lang w:val="hy-AM"/>
              </w:rPr>
              <w:t>.</w:t>
            </w:r>
          </w:p>
        </w:tc>
      </w:tr>
      <w:tr w:rsidR="004D2409" w:rsidRPr="00624162" w:rsidTr="00D521D8">
        <w:tc>
          <w:tcPr>
            <w:tcW w:w="3798" w:type="dxa"/>
          </w:tcPr>
          <w:p w:rsidR="004D2409" w:rsidRPr="00624162" w:rsidRDefault="004D2409" w:rsidP="00624162">
            <w:pPr>
              <w:spacing w:after="0"/>
              <w:rPr>
                <w:rFonts w:ascii="GHEA Mariam" w:hAnsi="GHEA Mariam"/>
                <w:b/>
                <w:sz w:val="22"/>
                <w:szCs w:val="22"/>
              </w:rPr>
            </w:pPr>
          </w:p>
        </w:tc>
        <w:tc>
          <w:tcPr>
            <w:tcW w:w="5208" w:type="dxa"/>
          </w:tcPr>
          <w:p w:rsidR="004D2409" w:rsidRPr="00624162" w:rsidRDefault="004D2409" w:rsidP="004D2409">
            <w:pPr>
              <w:spacing w:after="0" w:line="276" w:lineRule="auto"/>
              <w:rPr>
                <w:rFonts w:ascii="GHEA Mariam" w:hAnsi="GHEA Mariam"/>
                <w:sz w:val="22"/>
                <w:szCs w:val="22"/>
              </w:rPr>
            </w:pPr>
          </w:p>
        </w:tc>
      </w:tr>
      <w:tr w:rsidR="004D2409" w:rsidRPr="00624162" w:rsidTr="00D521D8">
        <w:tc>
          <w:tcPr>
            <w:tcW w:w="3798" w:type="dxa"/>
          </w:tcPr>
          <w:p w:rsidR="004D2409" w:rsidRPr="00624162" w:rsidRDefault="004D2409" w:rsidP="00624162">
            <w:pPr>
              <w:pStyle w:val="ListParagraph"/>
              <w:numPr>
                <w:ilvl w:val="0"/>
                <w:numId w:val="99"/>
              </w:numPr>
              <w:adjustRightInd/>
              <w:spacing w:after="0" w:line="240" w:lineRule="auto"/>
              <w:ind w:left="0" w:firstLine="0"/>
              <w:rPr>
                <w:rFonts w:ascii="GHEA Mariam" w:hAnsi="GHEA Mariam"/>
                <w:b/>
                <w:sz w:val="22"/>
                <w:szCs w:val="22"/>
              </w:rPr>
            </w:pPr>
            <w:r w:rsidRPr="00624162">
              <w:rPr>
                <w:rFonts w:ascii="GHEA Mariam" w:eastAsia="SimSun" w:hAnsi="GHEA Mariam"/>
                <w:sz w:val="22"/>
                <w:szCs w:val="22"/>
              </w:rPr>
              <w:t>it has all regulatory authorizations necessary, except for those procured or renewed in the normal course of government administration, for it to legally perform its obligations under this Agreement and the Framework Agreement;</w:t>
            </w:r>
          </w:p>
        </w:tc>
        <w:tc>
          <w:tcPr>
            <w:tcW w:w="5208" w:type="dxa"/>
          </w:tcPr>
          <w:p w:rsidR="004D2409" w:rsidRPr="00624162" w:rsidRDefault="004D2409" w:rsidP="004D2409">
            <w:pPr>
              <w:spacing w:after="0" w:line="276" w:lineRule="auto"/>
              <w:rPr>
                <w:rFonts w:ascii="GHEA Mariam" w:hAnsi="GHEA Mariam"/>
                <w:sz w:val="22"/>
                <w:szCs w:val="22"/>
                <w:lang w:val="hy-AM"/>
              </w:rPr>
            </w:pPr>
            <w:r w:rsidRPr="00624162">
              <w:rPr>
                <w:rFonts w:ascii="GHEA Mariam" w:hAnsi="GHEA Mariam"/>
                <w:sz w:val="22"/>
                <w:szCs w:val="22"/>
              </w:rPr>
              <w:t xml:space="preserve">(ա) </w:t>
            </w:r>
            <w:r w:rsidRPr="00624162">
              <w:rPr>
                <w:rFonts w:ascii="GHEA Mariam" w:hAnsi="GHEA Mariam"/>
                <w:sz w:val="22"/>
                <w:szCs w:val="22"/>
                <w:lang w:val="hy-AM"/>
              </w:rPr>
              <w:t xml:space="preserve">նա </w:t>
            </w:r>
            <w:r w:rsidRPr="00624162">
              <w:rPr>
                <w:rFonts w:ascii="GHEA Mariam" w:hAnsi="GHEA Mariam"/>
                <w:sz w:val="22"/>
                <w:szCs w:val="22"/>
              </w:rPr>
              <w:t xml:space="preserve">ունի բոլոր անհրաժեշտ </w:t>
            </w:r>
            <w:r w:rsidRPr="00624162">
              <w:rPr>
                <w:rFonts w:ascii="GHEA Mariam" w:hAnsi="GHEA Mariam"/>
                <w:sz w:val="22"/>
                <w:szCs w:val="22"/>
                <w:lang w:val="hy-AM"/>
              </w:rPr>
              <w:t>կարգավորիչ</w:t>
            </w:r>
            <w:r w:rsidRPr="00624162">
              <w:rPr>
                <w:rFonts w:ascii="GHEA Mariam" w:hAnsi="GHEA Mariam"/>
                <w:sz w:val="22"/>
                <w:szCs w:val="22"/>
              </w:rPr>
              <w:t xml:space="preserve"> լիազորությունները, բացառությամբ նրանց, որոնք ձեռք են բերվ</w:t>
            </w:r>
            <w:r w:rsidRPr="00624162">
              <w:rPr>
                <w:rFonts w:ascii="GHEA Mariam" w:hAnsi="GHEA Mariam"/>
                <w:sz w:val="22"/>
                <w:szCs w:val="22"/>
                <w:lang w:val="hy-AM"/>
              </w:rPr>
              <w:t xml:space="preserve">ում </w:t>
            </w:r>
            <w:r w:rsidRPr="00624162">
              <w:rPr>
                <w:rFonts w:ascii="GHEA Mariam" w:hAnsi="GHEA Mariam"/>
                <w:sz w:val="22"/>
                <w:szCs w:val="22"/>
              </w:rPr>
              <w:t>կամ թարմացվ</w:t>
            </w:r>
            <w:r w:rsidRPr="00624162">
              <w:rPr>
                <w:rFonts w:ascii="GHEA Mariam" w:hAnsi="GHEA Mariam"/>
                <w:sz w:val="22"/>
                <w:szCs w:val="22"/>
                <w:lang w:val="hy-AM"/>
              </w:rPr>
              <w:t xml:space="preserve">ում </w:t>
            </w:r>
            <w:r w:rsidRPr="00624162">
              <w:rPr>
                <w:rFonts w:ascii="GHEA Mariam" w:hAnsi="GHEA Mariam"/>
                <w:sz w:val="22"/>
                <w:szCs w:val="22"/>
              </w:rPr>
              <w:t>են պետական կառավարման բնականոն ընթացքում, որպեսզի այն օրինականորեն իրականացնի սույն Պայմանագրով և Շրջանակային Համաձայնագրով իր ստանձնած  պարտավորությունները</w:t>
            </w:r>
            <w:r w:rsidRPr="00624162">
              <w:rPr>
                <w:rFonts w:ascii="GHEA Mariam" w:hAnsi="GHEA Mariam"/>
                <w:sz w:val="22"/>
                <w:szCs w:val="22"/>
                <w:lang w:val="hy-AM"/>
              </w:rPr>
              <w:t>,</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b/>
                <w:sz w:val="22"/>
                <w:szCs w:val="22"/>
              </w:rPr>
            </w:pPr>
          </w:p>
        </w:tc>
        <w:tc>
          <w:tcPr>
            <w:tcW w:w="5208" w:type="dxa"/>
          </w:tcPr>
          <w:p w:rsidR="004D2409" w:rsidRPr="00624162" w:rsidRDefault="004D2409" w:rsidP="004D2409">
            <w:pPr>
              <w:spacing w:after="0" w:line="276" w:lineRule="auto"/>
              <w:rPr>
                <w:rFonts w:ascii="GHEA Mariam" w:hAnsi="GHEA Mariam"/>
                <w:sz w:val="22"/>
                <w:szCs w:val="22"/>
              </w:rPr>
            </w:pPr>
          </w:p>
        </w:tc>
      </w:tr>
      <w:tr w:rsidR="004D2409" w:rsidRPr="00624162" w:rsidTr="00D521D8">
        <w:tc>
          <w:tcPr>
            <w:tcW w:w="3798" w:type="dxa"/>
          </w:tcPr>
          <w:p w:rsidR="004D2409" w:rsidRPr="00624162" w:rsidRDefault="004D2409" w:rsidP="00624162">
            <w:pPr>
              <w:pStyle w:val="ListParagraph"/>
              <w:numPr>
                <w:ilvl w:val="0"/>
                <w:numId w:val="99"/>
              </w:numPr>
              <w:adjustRightInd/>
              <w:spacing w:after="0" w:line="240" w:lineRule="auto"/>
              <w:ind w:left="0" w:firstLine="0"/>
              <w:rPr>
                <w:rFonts w:ascii="GHEA Mariam" w:hAnsi="GHEA Mariam"/>
                <w:b/>
                <w:sz w:val="22"/>
                <w:szCs w:val="22"/>
              </w:rPr>
            </w:pPr>
            <w:r w:rsidRPr="00624162">
              <w:rPr>
                <w:rFonts w:ascii="GHEA Mariam" w:eastAsia="SimSun" w:hAnsi="GHEA Mariam"/>
                <w:sz w:val="22"/>
                <w:szCs w:val="22"/>
              </w:rPr>
              <w:t>the execution, delivery and performance of this Agreement and the Framework Agreement are within its powers, have been duly authorized by all necessary action and do not violate any of the terms and conditions in its governing documents, any contracts to which it is a party or any law, rule, regulation, order or the like applicable to it;</w:t>
            </w:r>
          </w:p>
        </w:tc>
        <w:tc>
          <w:tcPr>
            <w:tcW w:w="5208" w:type="dxa"/>
          </w:tcPr>
          <w:p w:rsidR="004D2409" w:rsidRPr="00624162" w:rsidRDefault="004D2409" w:rsidP="004D2409">
            <w:pPr>
              <w:spacing w:after="0" w:line="276" w:lineRule="auto"/>
              <w:rPr>
                <w:rFonts w:ascii="GHEA Mariam" w:hAnsi="GHEA Mariam"/>
                <w:sz w:val="22"/>
                <w:szCs w:val="22"/>
                <w:lang w:val="hy-AM"/>
              </w:rPr>
            </w:pPr>
            <w:r w:rsidRPr="00624162">
              <w:rPr>
                <w:rFonts w:ascii="GHEA Mariam" w:hAnsi="GHEA Mariam"/>
                <w:sz w:val="22"/>
                <w:szCs w:val="22"/>
              </w:rPr>
              <w:t xml:space="preserve">(բ) </w:t>
            </w:r>
            <w:r w:rsidRPr="00624162">
              <w:rPr>
                <w:rFonts w:ascii="GHEA Mariam" w:hAnsi="GHEA Mariam"/>
                <w:sz w:val="22"/>
                <w:szCs w:val="22"/>
                <w:lang w:val="hy-AM"/>
              </w:rPr>
              <w:t>ս</w:t>
            </w:r>
            <w:r w:rsidRPr="00624162">
              <w:rPr>
                <w:rFonts w:ascii="GHEA Mariam" w:hAnsi="GHEA Mariam"/>
                <w:sz w:val="22"/>
                <w:szCs w:val="22"/>
              </w:rPr>
              <w:t>ույն Պայմանագրի և Շրջանակային Համաձայնագրի կատարումը, հանձնումը և իրականացումը իր լիազորությունների շրջանակներում է</w:t>
            </w:r>
            <w:r w:rsidRPr="00624162">
              <w:rPr>
                <w:rFonts w:ascii="GHEA Mariam" w:hAnsi="GHEA Mariam"/>
                <w:sz w:val="22"/>
                <w:szCs w:val="22"/>
                <w:lang w:val="hy-AM"/>
              </w:rPr>
              <w:t xml:space="preserve">, </w:t>
            </w:r>
            <w:r w:rsidRPr="00624162">
              <w:rPr>
                <w:rFonts w:ascii="GHEA Mariam" w:hAnsi="GHEA Mariam"/>
                <w:sz w:val="22"/>
                <w:szCs w:val="22"/>
              </w:rPr>
              <w:t xml:space="preserve">պատշաճորեն լիազորվել է բոլոր անհրաժեշտ գործողություններով և չի խախտում իր նորմատիվ փաստաթղթերի, պայմանագրերի, որոնց կողմ է նա, կամ </w:t>
            </w:r>
            <w:r w:rsidRPr="00624162">
              <w:rPr>
                <w:rFonts w:ascii="GHEA Mariam" w:hAnsi="GHEA Mariam"/>
                <w:sz w:val="22"/>
                <w:szCs w:val="22"/>
                <w:lang w:val="hy-AM"/>
              </w:rPr>
              <w:t xml:space="preserve">որևէ </w:t>
            </w:r>
            <w:r w:rsidRPr="00624162">
              <w:rPr>
                <w:rFonts w:ascii="GHEA Mariam" w:hAnsi="GHEA Mariam"/>
                <w:sz w:val="22"/>
                <w:szCs w:val="22"/>
              </w:rPr>
              <w:t xml:space="preserve">օրենքի, կանոնի, </w:t>
            </w:r>
            <w:r w:rsidRPr="00624162">
              <w:rPr>
                <w:rFonts w:ascii="GHEA Mariam" w:hAnsi="GHEA Mariam"/>
                <w:sz w:val="22"/>
                <w:szCs w:val="22"/>
                <w:lang w:val="hy-AM"/>
              </w:rPr>
              <w:t xml:space="preserve">իրավական ակտի, </w:t>
            </w:r>
            <w:r w:rsidRPr="00624162">
              <w:rPr>
                <w:rFonts w:ascii="GHEA Mariam" w:hAnsi="GHEA Mariam"/>
                <w:sz w:val="22"/>
                <w:szCs w:val="22"/>
              </w:rPr>
              <w:t xml:space="preserve">հրամանի  կամ իր նկատմամբ կիրառելի որևէ այլ </w:t>
            </w:r>
            <w:r w:rsidRPr="00624162">
              <w:rPr>
                <w:rFonts w:ascii="GHEA Mariam" w:hAnsi="GHEA Mariam"/>
                <w:sz w:val="22"/>
                <w:szCs w:val="22"/>
                <w:lang w:val="hy-AM"/>
              </w:rPr>
              <w:t xml:space="preserve">նմանատիպ </w:t>
            </w:r>
            <w:r w:rsidRPr="00624162">
              <w:rPr>
                <w:rFonts w:ascii="GHEA Mariam" w:hAnsi="GHEA Mariam"/>
                <w:sz w:val="22"/>
                <w:szCs w:val="22"/>
              </w:rPr>
              <w:t>փաստաթղթի որևէ պայման կամ դրույթ</w:t>
            </w:r>
            <w:r w:rsidRPr="00624162">
              <w:rPr>
                <w:rFonts w:ascii="GHEA Mariam" w:hAnsi="GHEA Mariam"/>
                <w:sz w:val="22"/>
                <w:szCs w:val="22"/>
                <w:lang w:val="hy-AM"/>
              </w:rPr>
              <w:t>,</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b/>
                <w:sz w:val="22"/>
                <w:szCs w:val="22"/>
              </w:rPr>
            </w:pPr>
          </w:p>
        </w:tc>
        <w:tc>
          <w:tcPr>
            <w:tcW w:w="5208" w:type="dxa"/>
          </w:tcPr>
          <w:p w:rsidR="004D2409" w:rsidRPr="00624162" w:rsidRDefault="004D2409" w:rsidP="004D2409">
            <w:pPr>
              <w:spacing w:after="0" w:line="276" w:lineRule="auto"/>
              <w:rPr>
                <w:rFonts w:ascii="GHEA Mariam" w:hAnsi="GHEA Mariam"/>
                <w:sz w:val="22"/>
                <w:szCs w:val="22"/>
              </w:rPr>
            </w:pPr>
          </w:p>
        </w:tc>
      </w:tr>
      <w:tr w:rsidR="004D2409" w:rsidRPr="00624162" w:rsidTr="00D521D8">
        <w:tc>
          <w:tcPr>
            <w:tcW w:w="3798" w:type="dxa"/>
          </w:tcPr>
          <w:p w:rsidR="004D2409" w:rsidRPr="00624162" w:rsidRDefault="004D2409" w:rsidP="00624162">
            <w:pPr>
              <w:pStyle w:val="ListParagraph"/>
              <w:numPr>
                <w:ilvl w:val="0"/>
                <w:numId w:val="99"/>
              </w:numPr>
              <w:adjustRightInd/>
              <w:spacing w:after="0" w:line="240" w:lineRule="auto"/>
              <w:ind w:left="0" w:firstLine="0"/>
              <w:rPr>
                <w:rFonts w:ascii="GHEA Mariam" w:hAnsi="GHEA Mariam"/>
                <w:b/>
                <w:sz w:val="22"/>
                <w:szCs w:val="22"/>
              </w:rPr>
            </w:pPr>
            <w:r w:rsidRPr="00624162">
              <w:rPr>
                <w:rFonts w:ascii="GHEA Mariam" w:eastAsia="SimSun" w:hAnsi="GHEA Mariam"/>
                <w:sz w:val="22"/>
                <w:szCs w:val="22"/>
              </w:rPr>
              <w:t>this Agreement, the Framework Agreement and each other document executed and delivered in accordance herewith or therewith, are in full force and effect and constitute its legally valid and binding obligations enforceable against it in accordance with their respective terms; and</w:t>
            </w:r>
          </w:p>
        </w:tc>
        <w:tc>
          <w:tcPr>
            <w:tcW w:w="5208" w:type="dxa"/>
          </w:tcPr>
          <w:p w:rsidR="004D2409" w:rsidRPr="00624162" w:rsidRDefault="004D2409" w:rsidP="004D2409">
            <w:pPr>
              <w:spacing w:after="0" w:line="276" w:lineRule="auto"/>
              <w:rPr>
                <w:rFonts w:ascii="GHEA Mariam" w:hAnsi="GHEA Mariam"/>
                <w:sz w:val="22"/>
                <w:szCs w:val="22"/>
              </w:rPr>
            </w:pPr>
            <w:r w:rsidRPr="00624162">
              <w:rPr>
                <w:rFonts w:ascii="GHEA Mariam" w:hAnsi="GHEA Mariam"/>
                <w:sz w:val="22"/>
                <w:szCs w:val="22"/>
              </w:rPr>
              <w:t xml:space="preserve">(գ) </w:t>
            </w:r>
            <w:r w:rsidRPr="00624162">
              <w:rPr>
                <w:rFonts w:ascii="GHEA Mariam" w:hAnsi="GHEA Mariam"/>
                <w:sz w:val="22"/>
                <w:szCs w:val="22"/>
                <w:lang w:val="hy-AM"/>
              </w:rPr>
              <w:t>ս</w:t>
            </w:r>
            <w:r w:rsidRPr="00624162">
              <w:rPr>
                <w:rFonts w:ascii="GHEA Mariam" w:hAnsi="GHEA Mariam"/>
                <w:sz w:val="22"/>
                <w:szCs w:val="22"/>
              </w:rPr>
              <w:t xml:space="preserve">ույն Պայմանագիրը, Շրջանակային Համաձայնագիրը և յուրաքանչյուր այլ փաստաթուղթ, որը </w:t>
            </w:r>
            <w:r w:rsidRPr="00624162">
              <w:rPr>
                <w:rFonts w:ascii="GHEA Mariam" w:hAnsi="GHEA Mariam"/>
                <w:sz w:val="22"/>
                <w:szCs w:val="22"/>
                <w:lang w:val="hy-AM"/>
              </w:rPr>
              <w:t xml:space="preserve">ստորագրվում </w:t>
            </w:r>
            <w:r w:rsidRPr="00624162">
              <w:rPr>
                <w:rFonts w:ascii="GHEA Mariam" w:hAnsi="GHEA Mariam"/>
                <w:sz w:val="22"/>
                <w:szCs w:val="22"/>
              </w:rPr>
              <w:t xml:space="preserve">և </w:t>
            </w:r>
            <w:r w:rsidRPr="00624162">
              <w:rPr>
                <w:rFonts w:ascii="GHEA Mariam" w:hAnsi="GHEA Mariam"/>
                <w:sz w:val="22"/>
                <w:szCs w:val="22"/>
                <w:lang w:val="hy-AM"/>
              </w:rPr>
              <w:t xml:space="preserve">ներկայացվում </w:t>
            </w:r>
            <w:r w:rsidRPr="00624162">
              <w:rPr>
                <w:rFonts w:ascii="GHEA Mariam" w:hAnsi="GHEA Mariam"/>
                <w:sz w:val="22"/>
                <w:szCs w:val="22"/>
              </w:rPr>
              <w:t xml:space="preserve">է սույն Պայմանագրի կամ </w:t>
            </w:r>
            <w:r w:rsidRPr="00624162">
              <w:rPr>
                <w:rFonts w:ascii="GHEA Mariam" w:hAnsi="GHEA Mariam"/>
                <w:sz w:val="22"/>
                <w:szCs w:val="22"/>
                <w:lang w:val="hy-AM"/>
              </w:rPr>
              <w:t xml:space="preserve">դրանց </w:t>
            </w:r>
            <w:r w:rsidRPr="00624162">
              <w:rPr>
                <w:rFonts w:ascii="GHEA Mariam" w:hAnsi="GHEA Mariam"/>
                <w:sz w:val="22"/>
                <w:szCs w:val="22"/>
              </w:rPr>
              <w:t xml:space="preserve">համաձայն, ամբողջովին վավերական </w:t>
            </w:r>
            <w:r w:rsidRPr="00624162">
              <w:rPr>
                <w:rFonts w:ascii="GHEA Mariam" w:hAnsi="GHEA Mariam"/>
                <w:sz w:val="22"/>
                <w:szCs w:val="22"/>
                <w:lang w:val="hy-AM"/>
              </w:rPr>
              <w:t xml:space="preserve">են </w:t>
            </w:r>
            <w:r w:rsidRPr="00624162">
              <w:rPr>
                <w:rFonts w:ascii="GHEA Mariam" w:hAnsi="GHEA Mariam"/>
                <w:sz w:val="22"/>
                <w:szCs w:val="22"/>
              </w:rPr>
              <w:t>և ուժի մեջ են</w:t>
            </w:r>
            <w:r w:rsidRPr="00624162">
              <w:rPr>
                <w:rFonts w:ascii="GHEA Mariam" w:hAnsi="GHEA Mariam"/>
                <w:sz w:val="22"/>
                <w:szCs w:val="22"/>
                <w:lang w:val="hy-AM"/>
              </w:rPr>
              <w:t>,</w:t>
            </w:r>
            <w:r w:rsidRPr="00624162">
              <w:rPr>
                <w:rFonts w:ascii="GHEA Mariam" w:hAnsi="GHEA Mariam"/>
                <w:sz w:val="22"/>
                <w:szCs w:val="22"/>
              </w:rPr>
              <w:t xml:space="preserve"> և հանդիսանում են </w:t>
            </w:r>
            <w:r w:rsidRPr="00624162">
              <w:rPr>
                <w:rFonts w:ascii="GHEA Mariam" w:hAnsi="GHEA Mariam"/>
                <w:sz w:val="22"/>
                <w:szCs w:val="22"/>
                <w:lang w:val="hy-AM"/>
              </w:rPr>
              <w:t xml:space="preserve">իր իրավաբանորեն </w:t>
            </w:r>
            <w:r w:rsidRPr="00624162">
              <w:rPr>
                <w:rFonts w:ascii="GHEA Mariam" w:hAnsi="GHEA Mariam"/>
                <w:sz w:val="22"/>
                <w:szCs w:val="22"/>
              </w:rPr>
              <w:t>վավերական և պարտավորեցնող պարտավորությունները</w:t>
            </w:r>
            <w:r w:rsidRPr="00624162">
              <w:rPr>
                <w:rFonts w:ascii="GHEA Mariam" w:hAnsi="GHEA Mariam"/>
                <w:sz w:val="22"/>
                <w:szCs w:val="22"/>
                <w:lang w:val="hy-AM"/>
              </w:rPr>
              <w:t xml:space="preserve">, որոնք կարող են հարկադրվել իր նկատմամբ </w:t>
            </w:r>
            <w:r w:rsidRPr="00624162">
              <w:rPr>
                <w:rFonts w:ascii="GHEA Mariam" w:hAnsi="GHEA Mariam"/>
                <w:sz w:val="22"/>
                <w:szCs w:val="22"/>
              </w:rPr>
              <w:t xml:space="preserve">համաձայն իրենց համապատասխան </w:t>
            </w:r>
            <w:r w:rsidRPr="00624162">
              <w:rPr>
                <w:rFonts w:ascii="GHEA Mariam" w:hAnsi="GHEA Mariam"/>
                <w:sz w:val="22"/>
                <w:szCs w:val="22"/>
                <w:lang w:val="hy-AM"/>
              </w:rPr>
              <w:t xml:space="preserve">պայմանների, </w:t>
            </w:r>
            <w:r w:rsidRPr="00624162">
              <w:rPr>
                <w:rFonts w:ascii="GHEA Mariam" w:hAnsi="GHEA Mariam"/>
                <w:sz w:val="22"/>
                <w:szCs w:val="22"/>
              </w:rPr>
              <w:t>և</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b/>
                <w:sz w:val="22"/>
                <w:szCs w:val="22"/>
              </w:rPr>
            </w:pPr>
          </w:p>
        </w:tc>
        <w:tc>
          <w:tcPr>
            <w:tcW w:w="5208" w:type="dxa"/>
          </w:tcPr>
          <w:p w:rsidR="004D2409" w:rsidRPr="00624162" w:rsidRDefault="004D2409" w:rsidP="004D2409">
            <w:pPr>
              <w:spacing w:after="0" w:line="276" w:lineRule="auto"/>
              <w:rPr>
                <w:rFonts w:ascii="GHEA Mariam" w:hAnsi="GHEA Mariam"/>
                <w:sz w:val="22"/>
                <w:szCs w:val="22"/>
              </w:rPr>
            </w:pPr>
          </w:p>
        </w:tc>
      </w:tr>
      <w:tr w:rsidR="004D2409" w:rsidRPr="00624162" w:rsidTr="00D521D8">
        <w:tc>
          <w:tcPr>
            <w:tcW w:w="3798" w:type="dxa"/>
          </w:tcPr>
          <w:p w:rsidR="004D2409" w:rsidRPr="00624162" w:rsidRDefault="004D2409" w:rsidP="00624162">
            <w:pPr>
              <w:pStyle w:val="ListParagraph"/>
              <w:numPr>
                <w:ilvl w:val="0"/>
                <w:numId w:val="99"/>
              </w:numPr>
              <w:adjustRightInd/>
              <w:spacing w:after="0" w:line="240" w:lineRule="auto"/>
              <w:ind w:left="0" w:firstLine="0"/>
              <w:rPr>
                <w:rFonts w:ascii="GHEA Mariam" w:hAnsi="GHEA Mariam"/>
                <w:b/>
                <w:sz w:val="22"/>
                <w:szCs w:val="22"/>
              </w:rPr>
            </w:pPr>
            <w:r w:rsidRPr="00624162">
              <w:rPr>
                <w:rFonts w:ascii="GHEA Mariam" w:eastAsia="SimSun" w:hAnsi="GHEA Mariam"/>
                <w:sz w:val="22"/>
                <w:szCs w:val="22"/>
              </w:rPr>
              <w:t xml:space="preserve">to the best of its knowledge, it is not in default under any covenant </w:t>
            </w:r>
            <w:r w:rsidRPr="00624162">
              <w:rPr>
                <w:rFonts w:ascii="GHEA Mariam" w:eastAsia="SimSun" w:hAnsi="GHEA Mariam"/>
                <w:sz w:val="22"/>
                <w:szCs w:val="22"/>
              </w:rPr>
              <w:lastRenderedPageBreak/>
              <w:t xml:space="preserve">or obligation hereunder or under the Framework Agreement, and to its </w:t>
            </w:r>
            <w:bookmarkStart w:id="1433" w:name="_cp_text_1_9"/>
            <w:r w:rsidRPr="00624162">
              <w:rPr>
                <w:rFonts w:ascii="GHEA Mariam" w:eastAsia="SimSun" w:hAnsi="GHEA Mariam"/>
                <w:sz w:val="22"/>
                <w:szCs w:val="22"/>
              </w:rPr>
              <w:t xml:space="preserve">actual </w:t>
            </w:r>
            <w:bookmarkEnd w:id="1433"/>
            <w:r w:rsidRPr="00624162">
              <w:rPr>
                <w:rFonts w:ascii="GHEA Mariam" w:eastAsia="SimSun" w:hAnsi="GHEA Mariam"/>
                <w:sz w:val="22"/>
                <w:szCs w:val="22"/>
              </w:rPr>
              <w:t>knowledge, none of the ArmPower Parties is in default under any covenant or obligation under the Framework Agreement.</w:t>
            </w:r>
          </w:p>
        </w:tc>
        <w:tc>
          <w:tcPr>
            <w:tcW w:w="5208" w:type="dxa"/>
          </w:tcPr>
          <w:p w:rsidR="004D2409" w:rsidRPr="00624162" w:rsidRDefault="004D2409" w:rsidP="009F009D">
            <w:pPr>
              <w:spacing w:after="0" w:line="276" w:lineRule="auto"/>
              <w:rPr>
                <w:rFonts w:ascii="GHEA Mariam" w:hAnsi="GHEA Mariam"/>
                <w:sz w:val="22"/>
                <w:szCs w:val="22"/>
              </w:rPr>
            </w:pPr>
            <w:r w:rsidRPr="00624162">
              <w:rPr>
                <w:rFonts w:ascii="GHEA Mariam" w:hAnsi="GHEA Mariam"/>
                <w:sz w:val="22"/>
                <w:szCs w:val="22"/>
              </w:rPr>
              <w:lastRenderedPageBreak/>
              <w:t xml:space="preserve">(դ) </w:t>
            </w:r>
            <w:r w:rsidRPr="00624162">
              <w:rPr>
                <w:rFonts w:ascii="GHEA Mariam" w:hAnsi="GHEA Mariam"/>
                <w:sz w:val="22"/>
                <w:szCs w:val="22"/>
                <w:lang w:val="hy-AM"/>
              </w:rPr>
              <w:t>ո</w:t>
            </w:r>
            <w:r w:rsidRPr="00624162">
              <w:rPr>
                <w:rFonts w:ascii="GHEA Mariam" w:hAnsi="GHEA Mariam"/>
                <w:sz w:val="22"/>
                <w:szCs w:val="22"/>
              </w:rPr>
              <w:t xml:space="preserve">րքանով որ </w:t>
            </w:r>
            <w:r w:rsidRPr="00624162">
              <w:rPr>
                <w:rFonts w:ascii="GHEA Mariam" w:hAnsi="GHEA Mariam"/>
                <w:sz w:val="22"/>
                <w:szCs w:val="22"/>
                <w:lang w:val="hy-AM"/>
              </w:rPr>
              <w:t xml:space="preserve">նրան </w:t>
            </w:r>
            <w:r w:rsidRPr="00624162">
              <w:rPr>
                <w:rFonts w:ascii="GHEA Mariam" w:hAnsi="GHEA Mariam"/>
                <w:sz w:val="22"/>
                <w:szCs w:val="22"/>
              </w:rPr>
              <w:t xml:space="preserve">հայտնի է, նա </w:t>
            </w:r>
            <w:r w:rsidRPr="00624162">
              <w:rPr>
                <w:rFonts w:ascii="GHEA Mariam" w:hAnsi="GHEA Mariam"/>
                <w:sz w:val="22"/>
                <w:szCs w:val="22"/>
                <w:lang w:val="hy-AM"/>
              </w:rPr>
              <w:t xml:space="preserve">չի խախտում որևէ կովենանտներ կամ պարտավորություններ </w:t>
            </w:r>
            <w:r w:rsidRPr="00624162">
              <w:rPr>
                <w:rFonts w:ascii="GHEA Mariam" w:hAnsi="GHEA Mariam"/>
                <w:sz w:val="22"/>
                <w:szCs w:val="22"/>
              </w:rPr>
              <w:lastRenderedPageBreak/>
              <w:t>սույն Պայմանագրով կամ Շրջանակային Համաձայնագրով</w:t>
            </w:r>
            <w:r w:rsidRPr="00624162">
              <w:rPr>
                <w:rFonts w:ascii="GHEA Mariam" w:hAnsi="GHEA Mariam"/>
                <w:sz w:val="22"/>
                <w:szCs w:val="22"/>
                <w:lang w:val="hy-AM"/>
              </w:rPr>
              <w:t>,</w:t>
            </w:r>
            <w:r w:rsidRPr="00624162">
              <w:rPr>
                <w:rFonts w:ascii="GHEA Mariam" w:hAnsi="GHEA Mariam"/>
                <w:sz w:val="22"/>
                <w:szCs w:val="22"/>
              </w:rPr>
              <w:t xml:space="preserve"> և </w:t>
            </w:r>
            <w:r w:rsidRPr="00624162">
              <w:rPr>
                <w:rFonts w:ascii="GHEA Mariam" w:hAnsi="GHEA Mariam"/>
                <w:sz w:val="22"/>
                <w:szCs w:val="22"/>
                <w:lang w:val="hy-AM"/>
              </w:rPr>
              <w:t xml:space="preserve">իր փաստացի տեղեկությունների համաձայն </w:t>
            </w:r>
            <w:r w:rsidRPr="00624162">
              <w:rPr>
                <w:rFonts w:ascii="GHEA Mariam" w:hAnsi="GHEA Mariam"/>
                <w:sz w:val="22"/>
                <w:szCs w:val="22"/>
              </w:rPr>
              <w:t>Արմ</w:t>
            </w:r>
            <w:r w:rsidRPr="00624162">
              <w:rPr>
                <w:rFonts w:ascii="GHEA Mariam" w:hAnsi="GHEA Mariam"/>
                <w:sz w:val="22"/>
                <w:szCs w:val="22"/>
                <w:lang w:val="hy-AM"/>
              </w:rPr>
              <w:t>փ</w:t>
            </w:r>
            <w:r w:rsidRPr="00624162">
              <w:rPr>
                <w:rFonts w:ascii="GHEA Mariam" w:hAnsi="GHEA Mariam"/>
                <w:sz w:val="22"/>
                <w:szCs w:val="22"/>
              </w:rPr>
              <w:t>աուերի Կողմ</w:t>
            </w:r>
            <w:r w:rsidRPr="00624162">
              <w:rPr>
                <w:rFonts w:ascii="GHEA Mariam" w:hAnsi="GHEA Mariam"/>
                <w:sz w:val="22"/>
                <w:szCs w:val="22"/>
                <w:lang w:val="hy-AM"/>
              </w:rPr>
              <w:t xml:space="preserve">երից որևէ մեկը չի խախտում </w:t>
            </w:r>
            <w:r w:rsidRPr="00624162">
              <w:rPr>
                <w:rFonts w:ascii="GHEA Mariam" w:hAnsi="GHEA Mariam"/>
                <w:sz w:val="22"/>
                <w:szCs w:val="22"/>
              </w:rPr>
              <w:t xml:space="preserve">Շրջանակային Համաձայնագրով սահմանված </w:t>
            </w:r>
            <w:r w:rsidRPr="00624162">
              <w:rPr>
                <w:rFonts w:ascii="GHEA Mariam" w:hAnsi="GHEA Mariam"/>
                <w:sz w:val="22"/>
                <w:szCs w:val="22"/>
                <w:lang w:val="hy-AM"/>
              </w:rPr>
              <w:t>որևէ կովենանտներ կամ պարտավորություններ:</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p>
        </w:tc>
        <w:tc>
          <w:tcPr>
            <w:tcW w:w="5208" w:type="dxa"/>
          </w:tcPr>
          <w:p w:rsidR="004D2409" w:rsidRPr="00624162" w:rsidRDefault="004D2409" w:rsidP="004D2409">
            <w:pPr>
              <w:spacing w:after="0" w:line="276" w:lineRule="auto"/>
              <w:rPr>
                <w:rFonts w:ascii="GHEA Mariam" w:hAnsi="GHEA Mariam"/>
                <w:sz w:val="22"/>
                <w:szCs w:val="22"/>
              </w:rPr>
            </w:pPr>
          </w:p>
        </w:tc>
      </w:tr>
      <w:tr w:rsidR="004D2409" w:rsidRPr="00624162" w:rsidTr="00D521D8">
        <w:tc>
          <w:tcPr>
            <w:tcW w:w="3798" w:type="dxa"/>
          </w:tcPr>
          <w:p w:rsidR="004D2409" w:rsidRPr="00624162" w:rsidRDefault="004D2409" w:rsidP="00624162">
            <w:pPr>
              <w:pStyle w:val="ListParagraph"/>
              <w:numPr>
                <w:ilvl w:val="0"/>
                <w:numId w:val="92"/>
              </w:numPr>
              <w:adjustRightInd/>
              <w:spacing w:after="0" w:line="240" w:lineRule="auto"/>
              <w:ind w:left="0" w:firstLine="0"/>
              <w:rPr>
                <w:rFonts w:ascii="GHEA Mariam" w:hAnsi="GHEA Mariam"/>
                <w:b/>
                <w:sz w:val="22"/>
                <w:szCs w:val="22"/>
              </w:rPr>
            </w:pPr>
            <w:r w:rsidRPr="00624162">
              <w:rPr>
                <w:rFonts w:ascii="GHEA Mariam" w:hAnsi="GHEA Mariam"/>
                <w:b/>
                <w:sz w:val="22"/>
                <w:szCs w:val="22"/>
              </w:rPr>
              <w:t>Security Assignments in connection with any Debt Financing</w:t>
            </w:r>
          </w:p>
        </w:tc>
        <w:tc>
          <w:tcPr>
            <w:tcW w:w="5208" w:type="dxa"/>
          </w:tcPr>
          <w:p w:rsidR="004D2409" w:rsidRPr="00624162" w:rsidRDefault="004D2409" w:rsidP="004D2409">
            <w:pPr>
              <w:numPr>
                <w:ilvl w:val="0"/>
                <w:numId w:val="107"/>
              </w:numPr>
              <w:tabs>
                <w:tab w:val="clear" w:pos="795"/>
              </w:tabs>
              <w:adjustRightInd/>
              <w:spacing w:after="0" w:line="276" w:lineRule="auto"/>
              <w:ind w:left="317" w:hanging="284"/>
              <w:rPr>
                <w:rFonts w:ascii="GHEA Mariam" w:hAnsi="GHEA Mariam"/>
                <w:b/>
                <w:sz w:val="22"/>
                <w:szCs w:val="22"/>
              </w:rPr>
            </w:pPr>
            <w:r w:rsidRPr="00624162">
              <w:rPr>
                <w:rFonts w:ascii="GHEA Mariam" w:hAnsi="GHEA Mariam"/>
                <w:b/>
                <w:sz w:val="22"/>
                <w:szCs w:val="22"/>
                <w:lang w:val="hy-AM"/>
              </w:rPr>
              <w:t xml:space="preserve">Փոխառու Ֆինանսավորման հետ կապված Ապահովում Իրավունքի Զիջմամբ </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p>
        </w:tc>
        <w:tc>
          <w:tcPr>
            <w:tcW w:w="5208" w:type="dxa"/>
          </w:tcPr>
          <w:p w:rsidR="004D2409" w:rsidRPr="00624162" w:rsidRDefault="004D2409" w:rsidP="004D2409">
            <w:pPr>
              <w:spacing w:after="0" w:line="276" w:lineRule="auto"/>
              <w:rPr>
                <w:rFonts w:ascii="GHEA Mariam" w:hAnsi="GHEA Mariam"/>
                <w:b/>
                <w:sz w:val="22"/>
                <w:szCs w:val="22"/>
              </w:rPr>
            </w:pPr>
          </w:p>
        </w:tc>
      </w:tr>
      <w:tr w:rsidR="004D2409" w:rsidRPr="00550994" w:rsidTr="00D521D8">
        <w:tc>
          <w:tcPr>
            <w:tcW w:w="3798" w:type="dxa"/>
          </w:tcPr>
          <w:p w:rsidR="004D2409" w:rsidRPr="00624162" w:rsidRDefault="004D2409" w:rsidP="00624162">
            <w:pPr>
              <w:pStyle w:val="ListParagraph"/>
              <w:numPr>
                <w:ilvl w:val="0"/>
                <w:numId w:val="94"/>
              </w:numPr>
              <w:adjustRightInd/>
              <w:spacing w:after="0" w:line="240" w:lineRule="auto"/>
              <w:ind w:left="0" w:firstLine="0"/>
              <w:rPr>
                <w:rFonts w:ascii="GHEA Mariam" w:hAnsi="GHEA Mariam"/>
                <w:sz w:val="22"/>
                <w:szCs w:val="22"/>
              </w:rPr>
            </w:pPr>
            <w:r w:rsidRPr="00624162">
              <w:rPr>
                <w:rFonts w:ascii="GHEA Mariam" w:hAnsi="GHEA Mariam"/>
                <w:sz w:val="22"/>
                <w:szCs w:val="22"/>
              </w:rPr>
              <w:t xml:space="preserve">The Government (i) </w:t>
            </w:r>
            <w:bookmarkStart w:id="1434" w:name="_cp_text_1_10"/>
            <w:r w:rsidRPr="00624162">
              <w:rPr>
                <w:rFonts w:ascii="GHEA Mariam" w:hAnsi="GHEA Mariam"/>
                <w:sz w:val="22"/>
                <w:szCs w:val="22"/>
              </w:rPr>
              <w:t xml:space="preserve">subject to its receipt of the Financing Documents as provided in Clause 6(b) hereof, </w:t>
            </w:r>
            <w:bookmarkEnd w:id="1434"/>
            <w:r w:rsidRPr="00624162">
              <w:rPr>
                <w:rFonts w:ascii="GHEA Mariam" w:hAnsi="GHEA Mariam"/>
                <w:sz w:val="22"/>
                <w:szCs w:val="22"/>
              </w:rPr>
              <w:t xml:space="preserve">irrevocably consents to (A) any assignment as collateral security or accession by way of security by the ArmPower Parties (or, if applicable, their Affiliates) to be made under the terms of the Financing Documents of each ArmPower Party’s respective right, title and interest in the Framework Agreement including, without limitation, rights to receive payments (if any) under the Framework Agreement; and (B) the Collateral Agent’s rights to enforce, on behalf of the Secured Parties, such right, title and interests and (ii) acknowledges that the ArmPower Parties may, under the Financing Documents, grant collateral security in favor of the Collateral Agent for the benefit of the Secured Parties with respect to each of the ArmPower Parties’ right, title and interest, as applicable, over all of its other assets, including its rights under the Power Purchase Agreement, the Plant, the Project Site and with respect to the ownership interest in the Project Company.  </w:t>
            </w:r>
          </w:p>
        </w:tc>
        <w:tc>
          <w:tcPr>
            <w:tcW w:w="5208" w:type="dxa"/>
          </w:tcPr>
          <w:p w:rsidR="004D2409" w:rsidRPr="00624162" w:rsidRDefault="004D2409" w:rsidP="004D2409">
            <w:pPr>
              <w:spacing w:after="0" w:line="276" w:lineRule="auto"/>
              <w:rPr>
                <w:rFonts w:ascii="GHEA Mariam" w:hAnsi="GHEA Mariam"/>
                <w:sz w:val="22"/>
                <w:szCs w:val="22"/>
                <w:lang w:val="hy-AM"/>
              </w:rPr>
            </w:pPr>
            <w:r w:rsidRPr="00624162">
              <w:rPr>
                <w:rFonts w:ascii="GHEA Mariam" w:hAnsi="GHEA Mariam"/>
                <w:sz w:val="22"/>
                <w:szCs w:val="22"/>
              </w:rPr>
              <w:t xml:space="preserve">(ա) Կառավարությունը, (i) </w:t>
            </w:r>
            <w:r w:rsidRPr="00624162">
              <w:rPr>
                <w:rFonts w:ascii="GHEA Mariam" w:hAnsi="GHEA Mariam"/>
                <w:sz w:val="22"/>
                <w:szCs w:val="22"/>
                <w:lang w:val="hy-AM"/>
              </w:rPr>
              <w:t>պայմանով, որ նա կստանա Ֆ</w:t>
            </w:r>
            <w:r w:rsidRPr="00624162">
              <w:rPr>
                <w:rFonts w:ascii="GHEA Mariam" w:hAnsi="GHEA Mariam"/>
                <w:sz w:val="22"/>
                <w:szCs w:val="22"/>
              </w:rPr>
              <w:t>ինանսա</w:t>
            </w:r>
            <w:r w:rsidRPr="00624162">
              <w:rPr>
                <w:rFonts w:ascii="GHEA Mariam" w:hAnsi="GHEA Mariam"/>
                <w:sz w:val="22"/>
                <w:szCs w:val="22"/>
                <w:lang w:val="hy-AM"/>
              </w:rPr>
              <w:t>վորման Փ</w:t>
            </w:r>
            <w:r w:rsidRPr="00624162">
              <w:rPr>
                <w:rFonts w:ascii="GHEA Mariam" w:hAnsi="GHEA Mariam"/>
                <w:sz w:val="22"/>
                <w:szCs w:val="22"/>
              </w:rPr>
              <w:t>աստաթղթերի</w:t>
            </w:r>
            <w:r w:rsidRPr="00624162">
              <w:rPr>
                <w:rFonts w:ascii="GHEA Mariam" w:hAnsi="GHEA Mariam"/>
                <w:sz w:val="22"/>
                <w:szCs w:val="22"/>
                <w:lang w:val="hy-AM"/>
              </w:rPr>
              <w:t>,</w:t>
            </w:r>
            <w:r w:rsidRPr="00624162">
              <w:rPr>
                <w:rFonts w:ascii="GHEA Mariam" w:hAnsi="GHEA Mariam"/>
                <w:sz w:val="22"/>
                <w:szCs w:val="22"/>
              </w:rPr>
              <w:t xml:space="preserve"> ինչպես </w:t>
            </w:r>
            <w:r w:rsidRPr="00624162">
              <w:rPr>
                <w:rFonts w:ascii="GHEA Mariam" w:hAnsi="GHEA Mariam"/>
                <w:sz w:val="22"/>
                <w:szCs w:val="22"/>
                <w:lang w:val="hy-AM"/>
              </w:rPr>
              <w:t xml:space="preserve">նախատեսված </w:t>
            </w:r>
            <w:r w:rsidRPr="00624162">
              <w:rPr>
                <w:rFonts w:ascii="GHEA Mariam" w:hAnsi="GHEA Mariam"/>
                <w:sz w:val="22"/>
                <w:szCs w:val="22"/>
              </w:rPr>
              <w:t xml:space="preserve">է սույն Պայմանագրի 6(բ) </w:t>
            </w:r>
            <w:r w:rsidRPr="00624162">
              <w:rPr>
                <w:rFonts w:ascii="GHEA Mariam" w:hAnsi="GHEA Mariam"/>
                <w:sz w:val="22"/>
                <w:szCs w:val="22"/>
                <w:lang w:val="hy-AM"/>
              </w:rPr>
              <w:t>Կ</w:t>
            </w:r>
            <w:r w:rsidRPr="00624162">
              <w:rPr>
                <w:rFonts w:ascii="GHEA Mariam" w:hAnsi="GHEA Mariam"/>
                <w:sz w:val="22"/>
                <w:szCs w:val="22"/>
              </w:rPr>
              <w:t>ետ</w:t>
            </w:r>
            <w:r w:rsidRPr="00624162">
              <w:rPr>
                <w:rFonts w:ascii="GHEA Mariam" w:hAnsi="GHEA Mariam"/>
                <w:sz w:val="22"/>
                <w:szCs w:val="22"/>
                <w:lang w:val="hy-AM"/>
              </w:rPr>
              <w:t>ում</w:t>
            </w:r>
            <w:r w:rsidRPr="00624162">
              <w:rPr>
                <w:rFonts w:ascii="GHEA Mariam" w:hAnsi="GHEA Mariam"/>
                <w:sz w:val="22"/>
                <w:szCs w:val="22"/>
              </w:rPr>
              <w:t xml:space="preserve">, անչեղարկելիորեն </w:t>
            </w:r>
            <w:r w:rsidRPr="00624162">
              <w:rPr>
                <w:rFonts w:ascii="GHEA Mariam" w:hAnsi="GHEA Mariam"/>
                <w:sz w:val="22"/>
                <w:szCs w:val="22"/>
                <w:lang w:val="hy-AM"/>
              </w:rPr>
              <w:t xml:space="preserve">տալիս է իր </w:t>
            </w:r>
            <w:r w:rsidRPr="00624162">
              <w:rPr>
                <w:rFonts w:ascii="GHEA Mariam" w:hAnsi="GHEA Mariam"/>
                <w:sz w:val="22"/>
                <w:szCs w:val="22"/>
              </w:rPr>
              <w:t>համաձայն</w:t>
            </w:r>
            <w:r w:rsidRPr="00624162">
              <w:rPr>
                <w:rFonts w:ascii="GHEA Mariam" w:hAnsi="GHEA Mariam"/>
                <w:sz w:val="22"/>
                <w:szCs w:val="22"/>
                <w:lang w:val="hy-AM"/>
              </w:rPr>
              <w:t>ությունը. (Ա) որպես գրավային ապահովում կամ ԱրմՓաուերի Կողմերի կողմից (կամ, եթե կիրառելի է, նրանց հետ կապակցված անձանց) ապահովման միջոցով մատչում, որոնք պետք է կատարվեն Շրջանակային Համաձայնագրով յուրաքանչյուր ԱրմՓաուերի Կողմի համապատասխան իրավունքների, սեփականության իրավունքի և շահի առնչությամբ Ֆինանսավորման Փաստաթղթերի պայմանների համաձայն, այդ թվում, առանց սահմանափակման, Շրջանակային Համաձայնագրով սահմանված կարգով վճարումներ (առկայության դեպքում) ստանալու իրավունքները և (Բ) Ապահովման Գործակալի իրավունքները գործադրել, Ապահովված Կողմերի անունից, այդ իրավունքը, սեփականության իրավունքը և շահերը և (ii) ընդունում է, որ Արմփաուերի Կողմերը կարող են Ֆինանսավորման Փաստաթղթերի համաձայն՝ շնորհել գրավային ապահովում Ապահովման Գործակալին՝ ի շահ Ապահովված Կողմերի՝ յուրաքանչյուր Արմփաուերի Կողմի իր մնացած բոլոր ակտիվների, այդ թվում՝ Էլեկտրական Էներգիայի Գնման Պայմանագրով սահմանված իր իրավունքները, Կայանի, Ծրագրի Տարածքի և Ծրագրի Ընկերությունում սեփականատիրական շահի հետ կապված իրավունքի, սեփականության իրավունքի և շահի նկատմամբ, ինչպես կիրառելի է:</w:t>
            </w:r>
          </w:p>
        </w:tc>
      </w:tr>
      <w:tr w:rsidR="004D2409" w:rsidRPr="00550994" w:rsidTr="00D521D8">
        <w:tc>
          <w:tcPr>
            <w:tcW w:w="3798" w:type="dxa"/>
          </w:tcPr>
          <w:p w:rsidR="004D2409" w:rsidRPr="00624162" w:rsidRDefault="004D2409" w:rsidP="00624162">
            <w:pPr>
              <w:pStyle w:val="ListParagraph"/>
              <w:adjustRightInd/>
              <w:spacing w:after="0"/>
              <w:ind w:left="0"/>
              <w:rPr>
                <w:rFonts w:ascii="GHEA Mariam" w:hAnsi="GHEA Mariam"/>
                <w:sz w:val="22"/>
                <w:szCs w:val="22"/>
                <w:lang w:val="hy-AM"/>
              </w:rPr>
            </w:pPr>
          </w:p>
        </w:tc>
        <w:tc>
          <w:tcPr>
            <w:tcW w:w="5208" w:type="dxa"/>
          </w:tcPr>
          <w:p w:rsidR="004D2409" w:rsidRPr="00624162" w:rsidRDefault="004D2409" w:rsidP="004D2409">
            <w:pPr>
              <w:spacing w:after="0" w:line="276" w:lineRule="auto"/>
              <w:rPr>
                <w:rFonts w:ascii="GHEA Mariam" w:hAnsi="GHEA Mariam"/>
                <w:sz w:val="22"/>
                <w:szCs w:val="22"/>
                <w:lang w:val="hy-AM"/>
              </w:rPr>
            </w:pPr>
          </w:p>
        </w:tc>
      </w:tr>
      <w:tr w:rsidR="004D2409" w:rsidRPr="00624162" w:rsidTr="00D521D8">
        <w:tc>
          <w:tcPr>
            <w:tcW w:w="3798" w:type="dxa"/>
          </w:tcPr>
          <w:p w:rsidR="004D2409" w:rsidRPr="00624162" w:rsidRDefault="004D2409" w:rsidP="00624162">
            <w:pPr>
              <w:pStyle w:val="ListParagraph"/>
              <w:numPr>
                <w:ilvl w:val="0"/>
                <w:numId w:val="94"/>
              </w:numPr>
              <w:adjustRightInd/>
              <w:spacing w:after="0" w:line="240" w:lineRule="auto"/>
              <w:ind w:left="0" w:firstLine="0"/>
              <w:rPr>
                <w:rFonts w:ascii="GHEA Mariam" w:hAnsi="GHEA Mariam"/>
                <w:sz w:val="22"/>
                <w:szCs w:val="22"/>
              </w:rPr>
            </w:pPr>
            <w:r w:rsidRPr="00624162">
              <w:rPr>
                <w:rFonts w:ascii="GHEA Mariam" w:hAnsi="GHEA Mariam"/>
                <w:sz w:val="22"/>
                <w:szCs w:val="22"/>
              </w:rPr>
              <w:t>After delivery to the Government by the Intercreditor Agent of a notice of an event of default (however defined) under the Financing Documents, the Collateral Agent may, but is not required to, exercise any and all rights of either ArmPower Party under the Framework Agreement in accordance with its terms, and the Government agrees to accept such exercise and to observe and perform the obligations expressed to be assumed by it in the Framework Agreement, in accordance with the terms of that agreement, subject in any event to the provisions of Clause 7(d) hereof.</w:t>
            </w:r>
          </w:p>
        </w:tc>
        <w:tc>
          <w:tcPr>
            <w:tcW w:w="5208" w:type="dxa"/>
          </w:tcPr>
          <w:p w:rsidR="004D2409" w:rsidRPr="00624162" w:rsidRDefault="004D2409" w:rsidP="009F009D">
            <w:pPr>
              <w:spacing w:after="0" w:line="276" w:lineRule="auto"/>
              <w:rPr>
                <w:rFonts w:ascii="GHEA Mariam" w:hAnsi="GHEA Mariam"/>
                <w:sz w:val="22"/>
                <w:szCs w:val="22"/>
              </w:rPr>
            </w:pPr>
            <w:r w:rsidRPr="00624162">
              <w:rPr>
                <w:rFonts w:ascii="GHEA Mariam" w:hAnsi="GHEA Mariam"/>
                <w:sz w:val="22"/>
                <w:szCs w:val="22"/>
              </w:rPr>
              <w:t>(բ) Ֆինանսավորման Փաստաթղթեր</w:t>
            </w:r>
            <w:r w:rsidRPr="00624162">
              <w:rPr>
                <w:rFonts w:ascii="GHEA Mariam" w:hAnsi="GHEA Mariam"/>
                <w:sz w:val="22"/>
                <w:szCs w:val="22"/>
                <w:lang w:val="hy-AM"/>
              </w:rPr>
              <w:t xml:space="preserve">ի շրջանակներում տեղի ունեցած կետանցի դեպքի մասին </w:t>
            </w:r>
            <w:r w:rsidRPr="00624162">
              <w:rPr>
                <w:rFonts w:ascii="GHEA Mariam" w:hAnsi="GHEA Mariam"/>
                <w:sz w:val="22"/>
                <w:szCs w:val="22"/>
              </w:rPr>
              <w:t xml:space="preserve">(ինչպես </w:t>
            </w:r>
            <w:r w:rsidRPr="00624162">
              <w:rPr>
                <w:rFonts w:ascii="GHEA Mariam" w:hAnsi="GHEA Mariam"/>
                <w:sz w:val="22"/>
                <w:szCs w:val="22"/>
                <w:lang w:val="hy-AM"/>
              </w:rPr>
              <w:t xml:space="preserve">էլ որ այն </w:t>
            </w:r>
            <w:r w:rsidRPr="00624162">
              <w:rPr>
                <w:rFonts w:ascii="GHEA Mariam" w:hAnsi="GHEA Mariam"/>
                <w:sz w:val="22"/>
                <w:szCs w:val="22"/>
              </w:rPr>
              <w:t xml:space="preserve">սահմանված </w:t>
            </w:r>
            <w:r w:rsidR="009F009D" w:rsidRPr="00624162">
              <w:rPr>
                <w:rFonts w:ascii="GHEA Mariam" w:hAnsi="GHEA Mariam"/>
                <w:sz w:val="22"/>
                <w:szCs w:val="22"/>
                <w:lang w:val="hy-AM"/>
              </w:rPr>
              <w:t>լինի</w:t>
            </w:r>
            <w:r w:rsidRPr="00624162">
              <w:rPr>
                <w:rFonts w:ascii="GHEA Mariam" w:hAnsi="GHEA Mariam"/>
                <w:sz w:val="22"/>
                <w:szCs w:val="22"/>
              </w:rPr>
              <w:t xml:space="preserve">) Միջվարկատուական Գործակալի կողմից </w:t>
            </w:r>
            <w:r w:rsidR="009F009D" w:rsidRPr="00624162">
              <w:rPr>
                <w:rFonts w:ascii="GHEA Mariam" w:hAnsi="GHEA Mariam"/>
                <w:sz w:val="22"/>
                <w:szCs w:val="22"/>
                <w:lang w:val="hy-AM"/>
              </w:rPr>
              <w:t>ծ</w:t>
            </w:r>
            <w:r w:rsidRPr="00624162">
              <w:rPr>
                <w:rFonts w:ascii="GHEA Mariam" w:hAnsi="GHEA Mariam"/>
                <w:sz w:val="22"/>
                <w:szCs w:val="22"/>
                <w:lang w:val="hy-AM"/>
              </w:rPr>
              <w:t xml:space="preserve">անուցում </w:t>
            </w:r>
            <w:r w:rsidRPr="00624162">
              <w:rPr>
                <w:rFonts w:ascii="GHEA Mariam" w:hAnsi="GHEA Mariam"/>
                <w:sz w:val="22"/>
                <w:szCs w:val="22"/>
              </w:rPr>
              <w:t xml:space="preserve">Կառավարությանը </w:t>
            </w:r>
            <w:r w:rsidRPr="00624162">
              <w:rPr>
                <w:rFonts w:ascii="GHEA Mariam" w:hAnsi="GHEA Mariam"/>
                <w:sz w:val="22"/>
                <w:szCs w:val="22"/>
                <w:lang w:val="hy-AM"/>
              </w:rPr>
              <w:t xml:space="preserve">ներկայացնելուց հետո, </w:t>
            </w:r>
            <w:r w:rsidRPr="00624162">
              <w:rPr>
                <w:rFonts w:ascii="GHEA Mariam" w:hAnsi="GHEA Mariam"/>
                <w:sz w:val="22"/>
                <w:szCs w:val="22"/>
              </w:rPr>
              <w:t xml:space="preserve">Ապահովման Գործակալը կարող է, սակայն </w:t>
            </w:r>
            <w:r w:rsidRPr="00624162">
              <w:rPr>
                <w:rFonts w:ascii="GHEA Mariam" w:hAnsi="GHEA Mariam"/>
                <w:sz w:val="22"/>
                <w:szCs w:val="22"/>
                <w:lang w:val="hy-AM"/>
              </w:rPr>
              <w:t xml:space="preserve">պարտավոր չէ, </w:t>
            </w:r>
            <w:r w:rsidR="009F009D" w:rsidRPr="00624162">
              <w:rPr>
                <w:rFonts w:ascii="GHEA Mariam" w:hAnsi="GHEA Mariam"/>
                <w:sz w:val="22"/>
                <w:szCs w:val="22"/>
                <w:lang w:val="hy-AM"/>
              </w:rPr>
              <w:t>գործարկել</w:t>
            </w:r>
            <w:r w:rsidRPr="00624162">
              <w:rPr>
                <w:rFonts w:ascii="GHEA Mariam" w:hAnsi="GHEA Mariam"/>
                <w:sz w:val="22"/>
                <w:szCs w:val="22"/>
                <w:lang w:val="hy-AM"/>
              </w:rPr>
              <w:t xml:space="preserve"> </w:t>
            </w:r>
            <w:r w:rsidRPr="00624162">
              <w:rPr>
                <w:rFonts w:ascii="GHEA Mariam" w:hAnsi="GHEA Mariam"/>
                <w:sz w:val="22"/>
                <w:szCs w:val="22"/>
              </w:rPr>
              <w:t>ցանկացած ԱրմՓաուերի Կողմի ցանկացած կամ բոլոր իրավունքները</w:t>
            </w:r>
            <w:r w:rsidRPr="00624162">
              <w:rPr>
                <w:rFonts w:ascii="GHEA Mariam" w:hAnsi="GHEA Mariam"/>
                <w:sz w:val="22"/>
                <w:szCs w:val="22"/>
                <w:lang w:val="hy-AM"/>
              </w:rPr>
              <w:t xml:space="preserve"> </w:t>
            </w:r>
            <w:r w:rsidRPr="00624162">
              <w:rPr>
                <w:rFonts w:ascii="GHEA Mariam" w:hAnsi="GHEA Mariam"/>
                <w:sz w:val="22"/>
                <w:szCs w:val="22"/>
              </w:rPr>
              <w:t>Շրջանակային Համաձայնագրով</w:t>
            </w:r>
            <w:r w:rsidRPr="00624162">
              <w:rPr>
                <w:rFonts w:ascii="GHEA Mariam" w:hAnsi="GHEA Mariam"/>
                <w:sz w:val="22"/>
                <w:szCs w:val="22"/>
                <w:lang w:val="hy-AM"/>
              </w:rPr>
              <w:t>՝ դրա պայմաններին համապատասխան, և Կառավ</w:t>
            </w:r>
            <w:r w:rsidR="009F009D" w:rsidRPr="00624162">
              <w:rPr>
                <w:rFonts w:ascii="GHEA Mariam" w:hAnsi="GHEA Mariam"/>
                <w:sz w:val="22"/>
                <w:szCs w:val="22"/>
                <w:lang w:val="hy-AM"/>
              </w:rPr>
              <w:t>ա</w:t>
            </w:r>
            <w:r w:rsidRPr="00624162">
              <w:rPr>
                <w:rFonts w:ascii="GHEA Mariam" w:hAnsi="GHEA Mariam"/>
                <w:sz w:val="22"/>
                <w:szCs w:val="22"/>
                <w:lang w:val="hy-AM"/>
              </w:rPr>
              <w:t xml:space="preserve">րությունը պարտավոր է ընդունել նման գործարկումը և հետևել և կատարել պարտավորությունները, որոնք նա պետք է կատարի Շրջանակային Համաձայնագրի համաձայն՝ այդ պայմանագրի պայմանների համաձայն՝ </w:t>
            </w:r>
            <w:r w:rsidRPr="00624162">
              <w:rPr>
                <w:rFonts w:ascii="GHEA Mariam" w:hAnsi="GHEA Mariam"/>
                <w:sz w:val="22"/>
                <w:szCs w:val="22"/>
              </w:rPr>
              <w:t xml:space="preserve">ցանկացած դեպքում սույն Պայմանագրի 7(դ) կետի </w:t>
            </w:r>
            <w:r w:rsidRPr="00624162">
              <w:rPr>
                <w:rFonts w:ascii="GHEA Mariam" w:hAnsi="GHEA Mariam"/>
                <w:sz w:val="22"/>
                <w:szCs w:val="22"/>
                <w:lang w:val="hy-AM"/>
              </w:rPr>
              <w:t xml:space="preserve">դրույթների </w:t>
            </w:r>
            <w:r w:rsidR="009F009D" w:rsidRPr="00624162">
              <w:rPr>
                <w:rFonts w:ascii="GHEA Mariam" w:hAnsi="GHEA Mariam"/>
                <w:sz w:val="22"/>
                <w:szCs w:val="22"/>
                <w:lang w:val="hy-AM"/>
              </w:rPr>
              <w:t>պահպանմամբ</w:t>
            </w:r>
            <w:r w:rsidRPr="00624162">
              <w:rPr>
                <w:rFonts w:ascii="GHEA Mariam" w:hAnsi="GHEA Mariam"/>
                <w:sz w:val="22"/>
                <w:szCs w:val="22"/>
              </w:rPr>
              <w:t>:</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p>
        </w:tc>
        <w:tc>
          <w:tcPr>
            <w:tcW w:w="5208" w:type="dxa"/>
          </w:tcPr>
          <w:p w:rsidR="004D2409" w:rsidRPr="00624162" w:rsidRDefault="004D2409" w:rsidP="004D2409">
            <w:pPr>
              <w:spacing w:after="0" w:line="276" w:lineRule="auto"/>
              <w:rPr>
                <w:rFonts w:ascii="GHEA Mariam" w:hAnsi="GHEA Mariam"/>
                <w:sz w:val="22"/>
                <w:szCs w:val="22"/>
              </w:rPr>
            </w:pPr>
          </w:p>
        </w:tc>
      </w:tr>
      <w:tr w:rsidR="004D2409" w:rsidRPr="00624162" w:rsidTr="00D521D8">
        <w:tc>
          <w:tcPr>
            <w:tcW w:w="3798" w:type="dxa"/>
          </w:tcPr>
          <w:p w:rsidR="004D2409" w:rsidRPr="00624162" w:rsidRDefault="004D2409" w:rsidP="00624162">
            <w:pPr>
              <w:pStyle w:val="ListParagraph"/>
              <w:numPr>
                <w:ilvl w:val="0"/>
                <w:numId w:val="94"/>
              </w:numPr>
              <w:adjustRightInd/>
              <w:spacing w:after="0" w:line="240" w:lineRule="auto"/>
              <w:ind w:left="0" w:firstLine="0"/>
              <w:rPr>
                <w:rFonts w:ascii="GHEA Mariam" w:hAnsi="GHEA Mariam"/>
                <w:sz w:val="22"/>
                <w:szCs w:val="22"/>
              </w:rPr>
            </w:pPr>
            <w:r w:rsidRPr="00624162">
              <w:rPr>
                <w:rFonts w:ascii="GHEA Mariam" w:hAnsi="GHEA Mariam"/>
                <w:sz w:val="22"/>
                <w:szCs w:val="22"/>
              </w:rPr>
              <w:t>The Government agrees to execute any additional documents reasonably requested by the Collateral Agent to record and perfect the collateral assignment and accession of the type described in clause (a) above and any amendments to the Security Document or any other relevant documents, including any replacement or addition of the Collateral Agent or a Secured Party, it being understood that such additional documents are not intended to impose additional financial obligations on or otherwise impair the rights of the Government.</w:t>
            </w:r>
          </w:p>
        </w:tc>
        <w:tc>
          <w:tcPr>
            <w:tcW w:w="5208" w:type="dxa"/>
          </w:tcPr>
          <w:p w:rsidR="004D2409" w:rsidRPr="00624162" w:rsidRDefault="004D2409" w:rsidP="004D2409">
            <w:pPr>
              <w:spacing w:after="0" w:line="276" w:lineRule="auto"/>
              <w:rPr>
                <w:rFonts w:ascii="GHEA Mariam" w:hAnsi="GHEA Mariam"/>
                <w:sz w:val="22"/>
                <w:szCs w:val="22"/>
              </w:rPr>
            </w:pPr>
            <w:r w:rsidRPr="00624162">
              <w:rPr>
                <w:rFonts w:ascii="GHEA Mariam" w:hAnsi="GHEA Mariam"/>
                <w:sz w:val="22"/>
                <w:szCs w:val="22"/>
              </w:rPr>
              <w:t xml:space="preserve">(գ) Կառավարությունը համաձայնում է </w:t>
            </w:r>
            <w:r w:rsidRPr="00624162">
              <w:rPr>
                <w:rFonts w:ascii="GHEA Mariam" w:hAnsi="GHEA Mariam"/>
                <w:sz w:val="22"/>
                <w:szCs w:val="22"/>
                <w:lang w:val="hy-AM"/>
              </w:rPr>
              <w:t xml:space="preserve">ստորագրել </w:t>
            </w:r>
            <w:r w:rsidRPr="00624162">
              <w:rPr>
                <w:rFonts w:ascii="GHEA Mariam" w:hAnsi="GHEA Mariam"/>
                <w:sz w:val="22"/>
                <w:szCs w:val="22"/>
              </w:rPr>
              <w:t xml:space="preserve">ցանկացած լրացուցիչ փաստաթուղթ, որը ողջամտորեն պահանջվում է Ապահովման Գործակալի կողմից՝ </w:t>
            </w:r>
            <w:r w:rsidRPr="00624162">
              <w:rPr>
                <w:rFonts w:ascii="GHEA Mariam" w:hAnsi="GHEA Mariam"/>
                <w:sz w:val="22"/>
                <w:szCs w:val="22"/>
                <w:lang w:val="hy-AM"/>
              </w:rPr>
              <w:t xml:space="preserve">արձանագրելու և </w:t>
            </w:r>
            <w:r w:rsidRPr="00624162">
              <w:rPr>
                <w:rFonts w:ascii="GHEA Mariam" w:hAnsi="GHEA Mariam"/>
                <w:sz w:val="22"/>
                <w:szCs w:val="22"/>
              </w:rPr>
              <w:t xml:space="preserve">գրանցելու </w:t>
            </w:r>
            <w:r w:rsidRPr="00624162">
              <w:rPr>
                <w:rFonts w:ascii="GHEA Mariam" w:hAnsi="GHEA Mariam"/>
                <w:sz w:val="22"/>
                <w:szCs w:val="22"/>
                <w:lang w:val="hy-AM"/>
              </w:rPr>
              <w:t xml:space="preserve">համար </w:t>
            </w:r>
            <w:r w:rsidRPr="00624162">
              <w:rPr>
                <w:rFonts w:ascii="GHEA Mariam" w:hAnsi="GHEA Mariam"/>
                <w:sz w:val="22"/>
                <w:szCs w:val="22"/>
              </w:rPr>
              <w:t xml:space="preserve">գրավի </w:t>
            </w:r>
            <w:r w:rsidRPr="00624162">
              <w:rPr>
                <w:rFonts w:ascii="GHEA Mariam" w:hAnsi="GHEA Mariam"/>
                <w:sz w:val="22"/>
                <w:szCs w:val="22"/>
                <w:lang w:val="hy-AM"/>
              </w:rPr>
              <w:t xml:space="preserve">զիջումը </w:t>
            </w:r>
            <w:r w:rsidRPr="00624162">
              <w:rPr>
                <w:rFonts w:ascii="GHEA Mariam" w:hAnsi="GHEA Mariam"/>
                <w:sz w:val="22"/>
                <w:szCs w:val="22"/>
              </w:rPr>
              <w:t>և մատչումը, ինչպես նկարագրված է վերը նշված (ա) կետում և Ապահովման Փաստաթղթի կամ ցանկացած այլ համապատասխան փաստաթղթի ցանկացած փոփոխություն, այդ թվում՝ Ապահովման Գործակալի կամ Ապահովված կողմի ցանկացած փոփոխությունը կամ ավելացումը, որը նշանակում է, որ նման լրացուցիչ փաստաթղթերը նախատեսված չեն՝ առաջադրելու լրացուցիչ ֆինանսական պարտավորություններ կամ այլ կերպ խաթարելու Կառավարության իրավունքները:</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p>
        </w:tc>
        <w:tc>
          <w:tcPr>
            <w:tcW w:w="5208" w:type="dxa"/>
          </w:tcPr>
          <w:p w:rsidR="004D2409" w:rsidRPr="00624162" w:rsidRDefault="004D2409" w:rsidP="004D2409">
            <w:pPr>
              <w:spacing w:after="0" w:line="276" w:lineRule="auto"/>
              <w:rPr>
                <w:rFonts w:ascii="GHEA Mariam" w:hAnsi="GHEA Mariam"/>
                <w:sz w:val="22"/>
                <w:szCs w:val="22"/>
              </w:rPr>
            </w:pPr>
          </w:p>
        </w:tc>
      </w:tr>
      <w:tr w:rsidR="004D2409" w:rsidRPr="00624162" w:rsidTr="00D521D8">
        <w:tc>
          <w:tcPr>
            <w:tcW w:w="3798" w:type="dxa"/>
          </w:tcPr>
          <w:p w:rsidR="004D2409" w:rsidRPr="00624162" w:rsidRDefault="004D2409" w:rsidP="00624162">
            <w:pPr>
              <w:pStyle w:val="ListParagraph"/>
              <w:numPr>
                <w:ilvl w:val="0"/>
                <w:numId w:val="94"/>
              </w:numPr>
              <w:adjustRightInd/>
              <w:spacing w:after="0" w:line="240" w:lineRule="auto"/>
              <w:ind w:left="0" w:firstLine="0"/>
              <w:rPr>
                <w:rFonts w:ascii="GHEA Mariam" w:hAnsi="GHEA Mariam"/>
                <w:sz w:val="22"/>
                <w:szCs w:val="22"/>
              </w:rPr>
            </w:pPr>
            <w:r w:rsidRPr="00624162">
              <w:rPr>
                <w:rFonts w:ascii="GHEA Mariam" w:hAnsi="GHEA Mariam"/>
                <w:sz w:val="22"/>
                <w:szCs w:val="22"/>
              </w:rPr>
              <w:t>Without prejudice to the foregoing, the Government shall not be liable to any ArmPower Party for any actions taken or failure to act in accordance with or pursuant to the terms of this Agreement.</w:t>
            </w:r>
          </w:p>
        </w:tc>
        <w:tc>
          <w:tcPr>
            <w:tcW w:w="5208" w:type="dxa"/>
          </w:tcPr>
          <w:p w:rsidR="004D2409" w:rsidRPr="00624162" w:rsidRDefault="004D2409" w:rsidP="004D2409">
            <w:pPr>
              <w:spacing w:after="0" w:line="276" w:lineRule="auto"/>
              <w:rPr>
                <w:rFonts w:ascii="GHEA Mariam" w:hAnsi="GHEA Mariam"/>
                <w:sz w:val="22"/>
                <w:szCs w:val="22"/>
              </w:rPr>
            </w:pPr>
            <w:r w:rsidRPr="00624162">
              <w:rPr>
                <w:rFonts w:ascii="GHEA Mariam" w:hAnsi="GHEA Mariam"/>
                <w:sz w:val="22"/>
                <w:szCs w:val="22"/>
              </w:rPr>
              <w:t xml:space="preserve">(դ) </w:t>
            </w:r>
            <w:r w:rsidRPr="00624162">
              <w:rPr>
                <w:rFonts w:ascii="GHEA Mariam" w:hAnsi="GHEA Mariam"/>
                <w:sz w:val="22"/>
                <w:szCs w:val="22"/>
                <w:lang w:val="hy-AM"/>
              </w:rPr>
              <w:t xml:space="preserve">Չսահմանափակելով վերոգրյալ դրույթների գործողությունը, </w:t>
            </w:r>
            <w:r w:rsidRPr="00624162">
              <w:rPr>
                <w:rFonts w:ascii="GHEA Mariam" w:hAnsi="GHEA Mariam"/>
                <w:sz w:val="22"/>
                <w:szCs w:val="22"/>
              </w:rPr>
              <w:t>Կառավարությունը պատասխա</w:t>
            </w:r>
            <w:r w:rsidRPr="00624162">
              <w:rPr>
                <w:rFonts w:ascii="GHEA Mariam" w:hAnsi="GHEA Mariam"/>
                <w:sz w:val="22"/>
                <w:szCs w:val="22"/>
                <w:lang w:val="hy-AM"/>
              </w:rPr>
              <w:softHyphen/>
            </w:r>
            <w:r w:rsidRPr="00624162">
              <w:rPr>
                <w:rFonts w:ascii="GHEA Mariam" w:hAnsi="GHEA Mariam"/>
                <w:sz w:val="22"/>
                <w:szCs w:val="22"/>
              </w:rPr>
              <w:t>նատվություն չի կրում որևէ Արմփաուերի Կողմի կողմից սույն Պայմանագրի դրույթների</w:t>
            </w:r>
            <w:r w:rsidRPr="00624162">
              <w:rPr>
                <w:rFonts w:ascii="GHEA Mariam" w:hAnsi="GHEA Mariam"/>
                <w:sz w:val="22"/>
                <w:szCs w:val="22"/>
                <w:lang w:val="hy-AM"/>
              </w:rPr>
              <w:t xml:space="preserve">ն համապատասխան կամ դրանց համաձայն </w:t>
            </w:r>
            <w:r w:rsidRPr="00624162">
              <w:rPr>
                <w:rFonts w:ascii="GHEA Mariam" w:hAnsi="GHEA Mariam"/>
                <w:sz w:val="22"/>
                <w:szCs w:val="22"/>
              </w:rPr>
              <w:t xml:space="preserve">կատարված կամ չկատարված որևէ </w:t>
            </w:r>
            <w:r w:rsidRPr="00624162">
              <w:rPr>
                <w:rFonts w:ascii="GHEA Mariam" w:hAnsi="GHEA Mariam"/>
                <w:sz w:val="22"/>
                <w:szCs w:val="22"/>
              </w:rPr>
              <w:lastRenderedPageBreak/>
              <w:t>գործողության համար:</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p>
        </w:tc>
        <w:tc>
          <w:tcPr>
            <w:tcW w:w="5208" w:type="dxa"/>
          </w:tcPr>
          <w:p w:rsidR="004D2409" w:rsidRPr="00624162" w:rsidRDefault="004D2409" w:rsidP="004D2409">
            <w:pPr>
              <w:spacing w:after="0" w:line="276" w:lineRule="auto"/>
              <w:rPr>
                <w:rFonts w:ascii="GHEA Mariam" w:hAnsi="GHEA Mariam"/>
                <w:sz w:val="22"/>
                <w:szCs w:val="22"/>
              </w:rPr>
            </w:pPr>
          </w:p>
        </w:tc>
      </w:tr>
      <w:tr w:rsidR="004D2409" w:rsidRPr="00624162" w:rsidTr="00D521D8">
        <w:tc>
          <w:tcPr>
            <w:tcW w:w="3798" w:type="dxa"/>
          </w:tcPr>
          <w:p w:rsidR="004D2409" w:rsidRPr="00624162" w:rsidRDefault="004D2409" w:rsidP="00624162">
            <w:pPr>
              <w:pStyle w:val="ListParagraph"/>
              <w:numPr>
                <w:ilvl w:val="0"/>
                <w:numId w:val="94"/>
              </w:numPr>
              <w:adjustRightInd/>
              <w:spacing w:after="0" w:line="240" w:lineRule="auto"/>
              <w:ind w:left="0" w:firstLine="0"/>
              <w:rPr>
                <w:rFonts w:ascii="GHEA Mariam" w:hAnsi="GHEA Mariam"/>
                <w:sz w:val="22"/>
                <w:szCs w:val="22"/>
              </w:rPr>
            </w:pPr>
            <w:r w:rsidRPr="00624162">
              <w:rPr>
                <w:rFonts w:ascii="GHEA Mariam" w:hAnsi="GHEA Mariam"/>
                <w:sz w:val="22"/>
                <w:szCs w:val="22"/>
              </w:rPr>
              <w:t>The Collateral Agent (acting on the instructions of the Intercreditor Agent (itself acting on the instructions of the Instructing Group (as defined in the Common Terms Agreement)) shall provide to the Government copies of any document, application, registration or other instrument required  by applicable law to be filed, registered or signed and delivered by the Collateral Agent relating to any subsequent exercise of rights under this Agreement within a reasonable time period of such document, application, registration or other instrument being filed, registered or signed and delivered, as the case may be.</w:t>
            </w:r>
          </w:p>
        </w:tc>
        <w:tc>
          <w:tcPr>
            <w:tcW w:w="5208" w:type="dxa"/>
          </w:tcPr>
          <w:p w:rsidR="004D2409" w:rsidRPr="00624162" w:rsidRDefault="004D2409" w:rsidP="009F009D">
            <w:pPr>
              <w:spacing w:after="0" w:line="276" w:lineRule="auto"/>
              <w:rPr>
                <w:rFonts w:ascii="GHEA Mariam" w:hAnsi="GHEA Mariam"/>
                <w:sz w:val="22"/>
                <w:szCs w:val="22"/>
              </w:rPr>
            </w:pPr>
            <w:r w:rsidRPr="00624162">
              <w:rPr>
                <w:rFonts w:ascii="GHEA Mariam" w:hAnsi="GHEA Mariam"/>
                <w:sz w:val="22"/>
                <w:szCs w:val="22"/>
              </w:rPr>
              <w:t>(ե) Ապահովման Գործակալը (գործելով Միջվարկատուական Գործակալի հանձնարարականներով համաձայն (ով իր հերթին գործում է Հանձնարարող Խմբի հանձնարարականների հիման վրա (ինչպես սահմանված է Ընդհանուր Պայմանների Պայմանագրով</w:t>
            </w:r>
            <w:r w:rsidRPr="00624162">
              <w:rPr>
                <w:rFonts w:ascii="GHEA Mariam" w:hAnsi="GHEA Mariam"/>
                <w:sz w:val="22"/>
                <w:szCs w:val="22"/>
                <w:lang w:val="hy-AM"/>
              </w:rPr>
              <w:t>)</w:t>
            </w:r>
            <w:r w:rsidRPr="00624162">
              <w:rPr>
                <w:rFonts w:ascii="GHEA Mariam" w:hAnsi="GHEA Mariam"/>
                <w:sz w:val="22"/>
                <w:szCs w:val="22"/>
              </w:rPr>
              <w:t>), պետք է Կառավարության</w:t>
            </w:r>
            <w:r w:rsidR="009F009D" w:rsidRPr="00624162">
              <w:rPr>
                <w:rFonts w:ascii="GHEA Mariam" w:hAnsi="GHEA Mariam"/>
                <w:sz w:val="22"/>
                <w:szCs w:val="22"/>
                <w:lang w:val="hy-AM"/>
              </w:rPr>
              <w:t>ը</w:t>
            </w:r>
            <w:r w:rsidRPr="00624162">
              <w:rPr>
                <w:rFonts w:ascii="GHEA Mariam" w:hAnsi="GHEA Mariam"/>
                <w:sz w:val="22"/>
                <w:szCs w:val="22"/>
              </w:rPr>
              <w:t xml:space="preserve"> </w:t>
            </w:r>
            <w:r w:rsidRPr="00624162">
              <w:rPr>
                <w:rFonts w:ascii="GHEA Mariam" w:hAnsi="GHEA Mariam"/>
                <w:sz w:val="22"/>
                <w:szCs w:val="22"/>
                <w:lang w:val="hy-AM"/>
              </w:rPr>
              <w:t xml:space="preserve">տրամադրի </w:t>
            </w:r>
            <w:r w:rsidRPr="00624162">
              <w:rPr>
                <w:rFonts w:ascii="GHEA Mariam" w:hAnsi="GHEA Mariam"/>
                <w:sz w:val="22"/>
                <w:szCs w:val="22"/>
              </w:rPr>
              <w:t>ցանկացած փաստաթղթի, դիմումի, գրանցման կամ գործող օրենքով պահանջվող ցանկացած փաստաթղթի պատճեններ, որոնք պետք է ներկայացվեն, գրանցվեն կամ ստորագրվեն և հանձնվեն Ապահովման Գործակալի կողմից՝ կապված սույն Պայմանագրով սահմանված իրավունքների ցանկացած հետագա կատարման հետ՝ այդ փաստաթղթի, դիմումի, գրանցման կամ այլ փաստաթղթի ներկայացման, գրանցման և հանձնման համար նախատեսված ողջամիտ  ժամկետում:</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p>
        </w:tc>
        <w:tc>
          <w:tcPr>
            <w:tcW w:w="5208" w:type="dxa"/>
          </w:tcPr>
          <w:p w:rsidR="004D2409" w:rsidRPr="00624162" w:rsidRDefault="004D2409" w:rsidP="004D2409">
            <w:pPr>
              <w:spacing w:after="0" w:line="276" w:lineRule="auto"/>
              <w:rPr>
                <w:rFonts w:ascii="GHEA Mariam" w:hAnsi="GHEA Mariam"/>
                <w:sz w:val="22"/>
                <w:szCs w:val="22"/>
              </w:rPr>
            </w:pPr>
            <w:r w:rsidRPr="00624162">
              <w:rPr>
                <w:rFonts w:ascii="GHEA Mariam" w:hAnsi="GHEA Mariam"/>
                <w:sz w:val="22"/>
                <w:szCs w:val="22"/>
              </w:rPr>
              <w:t xml:space="preserve"> </w:t>
            </w:r>
          </w:p>
        </w:tc>
      </w:tr>
      <w:tr w:rsidR="004D2409" w:rsidRPr="00624162" w:rsidTr="00D521D8">
        <w:tc>
          <w:tcPr>
            <w:tcW w:w="3798" w:type="dxa"/>
          </w:tcPr>
          <w:p w:rsidR="004D2409" w:rsidRPr="00624162" w:rsidRDefault="004D2409" w:rsidP="00624162">
            <w:pPr>
              <w:pStyle w:val="ListParagraph"/>
              <w:numPr>
                <w:ilvl w:val="0"/>
                <w:numId w:val="92"/>
              </w:numPr>
              <w:adjustRightInd/>
              <w:spacing w:after="0" w:line="240" w:lineRule="auto"/>
              <w:ind w:left="0" w:firstLine="0"/>
              <w:rPr>
                <w:rFonts w:ascii="GHEA Mariam" w:hAnsi="GHEA Mariam"/>
                <w:b/>
                <w:sz w:val="22"/>
                <w:szCs w:val="22"/>
              </w:rPr>
            </w:pPr>
            <w:r w:rsidRPr="00624162">
              <w:rPr>
                <w:rFonts w:ascii="GHEA Mariam" w:hAnsi="GHEA Mariam"/>
                <w:b/>
                <w:sz w:val="22"/>
                <w:szCs w:val="22"/>
              </w:rPr>
              <w:t>Payments to be made to Secured Accounts</w:t>
            </w:r>
          </w:p>
        </w:tc>
        <w:tc>
          <w:tcPr>
            <w:tcW w:w="5208" w:type="dxa"/>
          </w:tcPr>
          <w:p w:rsidR="004D2409" w:rsidRPr="00624162" w:rsidRDefault="004D2409" w:rsidP="004D2409">
            <w:pPr>
              <w:numPr>
                <w:ilvl w:val="0"/>
                <w:numId w:val="107"/>
              </w:numPr>
              <w:tabs>
                <w:tab w:val="clear" w:pos="795"/>
              </w:tabs>
              <w:adjustRightInd/>
              <w:spacing w:after="0" w:line="276" w:lineRule="auto"/>
              <w:ind w:left="317" w:hanging="284"/>
              <w:rPr>
                <w:rFonts w:ascii="GHEA Mariam" w:hAnsi="GHEA Mariam"/>
                <w:b/>
                <w:sz w:val="22"/>
                <w:szCs w:val="22"/>
              </w:rPr>
            </w:pPr>
            <w:r w:rsidRPr="00624162">
              <w:rPr>
                <w:rFonts w:ascii="GHEA Mariam" w:hAnsi="GHEA Mariam"/>
                <w:b/>
                <w:sz w:val="22"/>
                <w:szCs w:val="22"/>
              </w:rPr>
              <w:t xml:space="preserve">Ապահովված </w:t>
            </w:r>
            <w:r w:rsidRPr="00624162">
              <w:rPr>
                <w:rFonts w:ascii="GHEA Mariam" w:hAnsi="GHEA Mariam"/>
                <w:b/>
                <w:sz w:val="22"/>
                <w:szCs w:val="22"/>
                <w:lang w:val="hy-AM"/>
              </w:rPr>
              <w:t>Հ</w:t>
            </w:r>
            <w:r w:rsidRPr="00624162">
              <w:rPr>
                <w:rFonts w:ascii="GHEA Mariam" w:hAnsi="GHEA Mariam"/>
                <w:b/>
                <w:sz w:val="22"/>
                <w:szCs w:val="22"/>
              </w:rPr>
              <w:t>աշիվներին կատարվող վճարումները</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b/>
                <w:sz w:val="22"/>
                <w:szCs w:val="22"/>
              </w:rPr>
            </w:pPr>
          </w:p>
        </w:tc>
        <w:tc>
          <w:tcPr>
            <w:tcW w:w="5208" w:type="dxa"/>
          </w:tcPr>
          <w:p w:rsidR="004D2409" w:rsidRPr="00624162" w:rsidRDefault="004D2409" w:rsidP="004D2409">
            <w:pPr>
              <w:adjustRightInd/>
              <w:spacing w:after="0" w:line="276" w:lineRule="auto"/>
              <w:rPr>
                <w:rFonts w:ascii="GHEA Mariam" w:hAnsi="GHEA Mariam"/>
                <w:b/>
                <w:sz w:val="22"/>
                <w:szCs w:val="22"/>
              </w:rPr>
            </w:pP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r w:rsidRPr="00624162">
              <w:rPr>
                <w:rFonts w:ascii="GHEA Mariam" w:hAnsi="GHEA Mariam"/>
                <w:sz w:val="22"/>
                <w:szCs w:val="22"/>
              </w:rPr>
              <w:t>The Government irrevocably agrees that all amounts duly payable by it to the Project Company under or in connection with the Framework Agreement or this Agreement, the Project, the Plant or the Project Site will be exclusively paid in immediately available funds, without deduction, setoff or counterclaim, only into accounts of the Project Company identified in writing by the Project Company.</w:t>
            </w:r>
          </w:p>
        </w:tc>
        <w:tc>
          <w:tcPr>
            <w:tcW w:w="5208" w:type="dxa"/>
          </w:tcPr>
          <w:p w:rsidR="004D2409" w:rsidRPr="00624162" w:rsidRDefault="004D2409" w:rsidP="004D2409">
            <w:pPr>
              <w:spacing w:after="0" w:line="276" w:lineRule="auto"/>
              <w:rPr>
                <w:rFonts w:ascii="GHEA Mariam" w:hAnsi="GHEA Mariam"/>
                <w:sz w:val="22"/>
                <w:szCs w:val="22"/>
              </w:rPr>
            </w:pPr>
            <w:r w:rsidRPr="00624162">
              <w:rPr>
                <w:rFonts w:ascii="GHEA Mariam" w:hAnsi="GHEA Mariam"/>
                <w:sz w:val="22"/>
                <w:szCs w:val="22"/>
              </w:rPr>
              <w:t>Կառավարությունն անչեղարկելի</w:t>
            </w:r>
            <w:r w:rsidRPr="00624162">
              <w:rPr>
                <w:rFonts w:ascii="GHEA Mariam" w:hAnsi="GHEA Mariam"/>
                <w:sz w:val="22"/>
                <w:szCs w:val="22"/>
                <w:lang w:val="hy-AM"/>
              </w:rPr>
              <w:t xml:space="preserve"> կերպով </w:t>
            </w:r>
            <w:r w:rsidRPr="00624162">
              <w:rPr>
                <w:rFonts w:ascii="GHEA Mariam" w:hAnsi="GHEA Mariam"/>
                <w:sz w:val="22"/>
                <w:szCs w:val="22"/>
              </w:rPr>
              <w:t>համաձայնում է, որ բոլոր վճարները, որոնք պետք է կատարվեն իր կողմից Ծրագրի Ընկերությանը</w:t>
            </w:r>
            <w:r w:rsidRPr="00624162">
              <w:rPr>
                <w:rFonts w:ascii="GHEA Mariam" w:hAnsi="GHEA Mariam"/>
                <w:sz w:val="22"/>
                <w:szCs w:val="22"/>
                <w:lang w:val="hy-AM"/>
              </w:rPr>
              <w:t>՝</w:t>
            </w:r>
            <w:r w:rsidRPr="00624162">
              <w:rPr>
                <w:rFonts w:ascii="GHEA Mariam" w:hAnsi="GHEA Mariam"/>
                <w:sz w:val="22"/>
                <w:szCs w:val="22"/>
              </w:rPr>
              <w:t xml:space="preserve"> Շրջանակային Համաձայնագրի կամ սույն Պայմանագրի</w:t>
            </w:r>
            <w:r w:rsidRPr="00624162">
              <w:rPr>
                <w:rFonts w:ascii="GHEA Mariam" w:hAnsi="GHEA Mariam"/>
                <w:sz w:val="22"/>
                <w:szCs w:val="22"/>
                <w:lang w:val="hy-AM"/>
              </w:rPr>
              <w:t xml:space="preserve"> </w:t>
            </w:r>
            <w:r w:rsidRPr="00624162">
              <w:rPr>
                <w:rFonts w:ascii="GHEA Mariam" w:hAnsi="GHEA Mariam"/>
                <w:sz w:val="22"/>
                <w:szCs w:val="22"/>
              </w:rPr>
              <w:t>համաձայն</w:t>
            </w:r>
            <w:r w:rsidRPr="00624162">
              <w:rPr>
                <w:rFonts w:ascii="GHEA Mariam" w:hAnsi="GHEA Mariam"/>
                <w:sz w:val="22"/>
                <w:szCs w:val="22"/>
                <w:lang w:val="hy-AM"/>
              </w:rPr>
              <w:t xml:space="preserve"> կամ </w:t>
            </w:r>
            <w:r w:rsidRPr="00624162">
              <w:rPr>
                <w:rFonts w:ascii="GHEA Mariam" w:hAnsi="GHEA Mariam"/>
                <w:sz w:val="22"/>
                <w:szCs w:val="22"/>
              </w:rPr>
              <w:t>Ծրագրի, Կայանի կամ Ծրագրի Տարածքի</w:t>
            </w:r>
            <w:r w:rsidRPr="00624162">
              <w:rPr>
                <w:rFonts w:ascii="GHEA Mariam" w:hAnsi="GHEA Mariam"/>
                <w:sz w:val="22"/>
                <w:szCs w:val="22"/>
                <w:lang w:val="hy-AM"/>
              </w:rPr>
              <w:t xml:space="preserve"> հետ կապված</w:t>
            </w:r>
            <w:r w:rsidRPr="00624162">
              <w:rPr>
                <w:rFonts w:ascii="GHEA Mariam" w:hAnsi="GHEA Mariam"/>
                <w:sz w:val="22"/>
                <w:szCs w:val="22"/>
              </w:rPr>
              <w:t>, պետք է բացառապես վճարվեն անմիջապես հասանելի միջոցներ</w:t>
            </w:r>
            <w:r w:rsidRPr="00624162">
              <w:rPr>
                <w:rFonts w:ascii="GHEA Mariam" w:hAnsi="GHEA Mariam"/>
                <w:sz w:val="22"/>
                <w:szCs w:val="22"/>
                <w:lang w:val="hy-AM"/>
              </w:rPr>
              <w:t>ով</w:t>
            </w:r>
            <w:r w:rsidR="006822DC" w:rsidRPr="00624162">
              <w:rPr>
                <w:rFonts w:ascii="GHEA Mariam" w:hAnsi="GHEA Mariam"/>
                <w:sz w:val="22"/>
                <w:szCs w:val="22"/>
              </w:rPr>
              <w:t>՝</w:t>
            </w:r>
            <w:r w:rsidRPr="00624162">
              <w:rPr>
                <w:rFonts w:ascii="GHEA Mariam" w:hAnsi="GHEA Mariam"/>
                <w:sz w:val="22"/>
                <w:szCs w:val="22"/>
              </w:rPr>
              <w:t xml:space="preserve"> առանց պահումների, հաշվանցման կամ </w:t>
            </w:r>
            <w:r w:rsidR="009F009D" w:rsidRPr="00624162">
              <w:rPr>
                <w:rFonts w:ascii="GHEA Mariam" w:hAnsi="GHEA Mariam"/>
                <w:sz w:val="22"/>
                <w:szCs w:val="22"/>
                <w:lang w:val="hy-AM"/>
              </w:rPr>
              <w:t>հանդի</w:t>
            </w:r>
            <w:r w:rsidRPr="00624162">
              <w:rPr>
                <w:rFonts w:ascii="GHEA Mariam" w:hAnsi="GHEA Mariam"/>
                <w:sz w:val="22"/>
                <w:szCs w:val="22"/>
                <w:lang w:val="hy-AM"/>
              </w:rPr>
              <w:t>պակաց պահանջի</w:t>
            </w:r>
            <w:r w:rsidRPr="00624162">
              <w:rPr>
                <w:rFonts w:ascii="GHEA Mariam" w:hAnsi="GHEA Mariam"/>
                <w:sz w:val="22"/>
                <w:szCs w:val="22"/>
              </w:rPr>
              <w:t>, միայն Ծրագրի Ընկերության հաշիվներին, որոնք գրավոր ներկայացվում են Ծրագրի Ընկերության կողմից:</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p>
        </w:tc>
        <w:tc>
          <w:tcPr>
            <w:tcW w:w="5208" w:type="dxa"/>
          </w:tcPr>
          <w:p w:rsidR="004D2409" w:rsidRPr="00624162" w:rsidRDefault="004D2409" w:rsidP="004D2409">
            <w:pPr>
              <w:adjustRightInd/>
              <w:spacing w:after="0"/>
              <w:ind w:left="360"/>
              <w:rPr>
                <w:rFonts w:ascii="GHEA Mariam" w:hAnsi="GHEA Mariam"/>
                <w:sz w:val="22"/>
                <w:szCs w:val="22"/>
              </w:rPr>
            </w:pPr>
          </w:p>
        </w:tc>
      </w:tr>
      <w:tr w:rsidR="004D2409" w:rsidRPr="00624162" w:rsidTr="00D521D8">
        <w:tc>
          <w:tcPr>
            <w:tcW w:w="3798" w:type="dxa"/>
          </w:tcPr>
          <w:p w:rsidR="004D2409" w:rsidRPr="00624162" w:rsidRDefault="004D2409" w:rsidP="00624162">
            <w:pPr>
              <w:pStyle w:val="ListParagraph"/>
              <w:numPr>
                <w:ilvl w:val="0"/>
                <w:numId w:val="92"/>
              </w:numPr>
              <w:adjustRightInd/>
              <w:spacing w:after="0" w:line="240" w:lineRule="auto"/>
              <w:ind w:left="0" w:firstLine="0"/>
              <w:rPr>
                <w:rFonts w:ascii="GHEA Mariam" w:hAnsi="GHEA Mariam"/>
                <w:b/>
                <w:sz w:val="22"/>
                <w:szCs w:val="22"/>
              </w:rPr>
            </w:pPr>
            <w:r w:rsidRPr="00624162">
              <w:rPr>
                <w:rFonts w:ascii="GHEA Mariam" w:hAnsi="GHEA Mariam"/>
                <w:b/>
                <w:sz w:val="22"/>
                <w:szCs w:val="22"/>
              </w:rPr>
              <w:t>Limitations on Fundamental Changes</w:t>
            </w:r>
          </w:p>
        </w:tc>
        <w:tc>
          <w:tcPr>
            <w:tcW w:w="5208" w:type="dxa"/>
          </w:tcPr>
          <w:p w:rsidR="004D2409" w:rsidRPr="00624162" w:rsidRDefault="004D2409" w:rsidP="004D2409">
            <w:pPr>
              <w:numPr>
                <w:ilvl w:val="0"/>
                <w:numId w:val="107"/>
              </w:numPr>
              <w:tabs>
                <w:tab w:val="clear" w:pos="795"/>
              </w:tabs>
              <w:adjustRightInd/>
              <w:spacing w:after="0" w:line="276" w:lineRule="auto"/>
              <w:ind w:left="317" w:hanging="284"/>
              <w:rPr>
                <w:rFonts w:ascii="GHEA Mariam" w:hAnsi="GHEA Mariam"/>
                <w:b/>
                <w:sz w:val="22"/>
                <w:szCs w:val="22"/>
              </w:rPr>
            </w:pPr>
            <w:r w:rsidRPr="00624162">
              <w:rPr>
                <w:rFonts w:ascii="GHEA Mariam" w:hAnsi="GHEA Mariam"/>
                <w:b/>
                <w:sz w:val="22"/>
                <w:szCs w:val="22"/>
              </w:rPr>
              <w:t>Հիմնարար փոփոխությունների սահմանափակումը</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b/>
                <w:sz w:val="22"/>
                <w:szCs w:val="22"/>
              </w:rPr>
            </w:pPr>
          </w:p>
        </w:tc>
        <w:tc>
          <w:tcPr>
            <w:tcW w:w="5208" w:type="dxa"/>
          </w:tcPr>
          <w:p w:rsidR="004D2409" w:rsidRPr="00624162" w:rsidRDefault="004D2409" w:rsidP="004D2409">
            <w:pPr>
              <w:spacing w:after="0" w:line="276" w:lineRule="auto"/>
              <w:rPr>
                <w:rFonts w:ascii="GHEA Mariam" w:hAnsi="GHEA Mariam"/>
                <w:sz w:val="22"/>
                <w:szCs w:val="22"/>
              </w:rPr>
            </w:pP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r w:rsidRPr="00624162">
              <w:rPr>
                <w:rFonts w:ascii="GHEA Mariam" w:hAnsi="GHEA Mariam"/>
                <w:sz w:val="22"/>
                <w:szCs w:val="22"/>
              </w:rPr>
              <w:t xml:space="preserve">The Government agrees that it will not, without the prior written consent of the Collateral Agent, which </w:t>
            </w:r>
            <w:r w:rsidRPr="00624162">
              <w:rPr>
                <w:rFonts w:ascii="GHEA Mariam" w:hAnsi="GHEA Mariam"/>
                <w:sz w:val="22"/>
                <w:szCs w:val="22"/>
              </w:rPr>
              <w:lastRenderedPageBreak/>
              <w:t>consent shall not be unreasonably withheld:</w:t>
            </w:r>
          </w:p>
        </w:tc>
        <w:tc>
          <w:tcPr>
            <w:tcW w:w="5208" w:type="dxa"/>
          </w:tcPr>
          <w:p w:rsidR="004D2409" w:rsidRPr="00624162" w:rsidRDefault="004D2409" w:rsidP="004D2409">
            <w:pPr>
              <w:spacing w:after="0" w:line="276" w:lineRule="auto"/>
              <w:rPr>
                <w:rFonts w:ascii="GHEA Mariam" w:hAnsi="GHEA Mariam"/>
                <w:sz w:val="22"/>
                <w:szCs w:val="22"/>
              </w:rPr>
            </w:pPr>
            <w:r w:rsidRPr="00624162">
              <w:rPr>
                <w:rFonts w:ascii="GHEA Mariam" w:hAnsi="GHEA Mariam"/>
                <w:sz w:val="22"/>
                <w:szCs w:val="22"/>
              </w:rPr>
              <w:lastRenderedPageBreak/>
              <w:t xml:space="preserve">Կառավարությունը համաձայնում է, որ </w:t>
            </w:r>
            <w:r w:rsidRPr="00624162">
              <w:rPr>
                <w:rFonts w:ascii="GHEA Mariam" w:hAnsi="GHEA Mariam"/>
                <w:sz w:val="22"/>
                <w:szCs w:val="22"/>
                <w:lang w:val="hy-AM"/>
              </w:rPr>
              <w:t xml:space="preserve">առանց </w:t>
            </w:r>
            <w:r w:rsidRPr="00624162">
              <w:rPr>
                <w:rFonts w:ascii="GHEA Mariam" w:hAnsi="GHEA Mariam"/>
                <w:sz w:val="22"/>
                <w:szCs w:val="22"/>
              </w:rPr>
              <w:t xml:space="preserve">Ապահովման Գործակալի </w:t>
            </w:r>
            <w:r w:rsidRPr="00624162">
              <w:rPr>
                <w:rFonts w:ascii="GHEA Mariam" w:hAnsi="GHEA Mariam"/>
                <w:sz w:val="22"/>
                <w:szCs w:val="22"/>
                <w:lang w:val="hy-AM"/>
              </w:rPr>
              <w:t xml:space="preserve">նախնական </w:t>
            </w:r>
            <w:r w:rsidRPr="00624162">
              <w:rPr>
                <w:rFonts w:ascii="GHEA Mariam" w:hAnsi="GHEA Mariam"/>
                <w:sz w:val="22"/>
                <w:szCs w:val="22"/>
              </w:rPr>
              <w:t>գրավոր համաձայնությ</w:t>
            </w:r>
            <w:r w:rsidRPr="00624162">
              <w:rPr>
                <w:rFonts w:ascii="GHEA Mariam" w:hAnsi="GHEA Mariam"/>
                <w:sz w:val="22"/>
                <w:szCs w:val="22"/>
                <w:lang w:val="hy-AM"/>
              </w:rPr>
              <w:t>ան</w:t>
            </w:r>
            <w:r w:rsidRPr="00624162">
              <w:rPr>
                <w:rFonts w:ascii="GHEA Mariam" w:hAnsi="GHEA Mariam"/>
                <w:sz w:val="22"/>
                <w:szCs w:val="22"/>
              </w:rPr>
              <w:t xml:space="preserve">, </w:t>
            </w:r>
            <w:r w:rsidRPr="00624162">
              <w:rPr>
                <w:rFonts w:ascii="GHEA Mariam" w:hAnsi="GHEA Mariam"/>
                <w:sz w:val="22"/>
                <w:szCs w:val="22"/>
                <w:lang w:val="hy-AM"/>
              </w:rPr>
              <w:t xml:space="preserve">ինչպիսի </w:t>
            </w:r>
            <w:r w:rsidRPr="00624162">
              <w:rPr>
                <w:rFonts w:ascii="GHEA Mariam" w:hAnsi="GHEA Mariam"/>
                <w:sz w:val="22"/>
                <w:szCs w:val="22"/>
              </w:rPr>
              <w:t xml:space="preserve">համաձայնությունը  </w:t>
            </w:r>
            <w:r w:rsidRPr="00624162">
              <w:rPr>
                <w:rFonts w:ascii="GHEA Mariam" w:hAnsi="GHEA Mariam"/>
                <w:sz w:val="22"/>
                <w:szCs w:val="22"/>
              </w:rPr>
              <w:lastRenderedPageBreak/>
              <w:t>չպետք է անհիմն մերժվի</w:t>
            </w:r>
            <w:r w:rsidRPr="00624162">
              <w:rPr>
                <w:rFonts w:ascii="GHEA Mariam" w:hAnsi="GHEA Mariam"/>
                <w:sz w:val="22"/>
                <w:szCs w:val="22"/>
                <w:lang w:val="hy-AM"/>
              </w:rPr>
              <w:t>, չի</w:t>
            </w:r>
            <w:r w:rsidRPr="00624162">
              <w:rPr>
                <w:rFonts w:ascii="GHEA Mariam" w:hAnsi="GHEA Mariam"/>
                <w:sz w:val="22"/>
                <w:szCs w:val="22"/>
              </w:rPr>
              <w:t>՝</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p>
        </w:tc>
        <w:tc>
          <w:tcPr>
            <w:tcW w:w="5208" w:type="dxa"/>
          </w:tcPr>
          <w:p w:rsidR="004D2409" w:rsidRPr="00624162" w:rsidRDefault="004D2409" w:rsidP="004D2409">
            <w:pPr>
              <w:spacing w:after="0" w:line="276" w:lineRule="auto"/>
              <w:rPr>
                <w:rFonts w:ascii="GHEA Mariam" w:hAnsi="GHEA Mariam"/>
                <w:sz w:val="22"/>
                <w:szCs w:val="22"/>
              </w:rPr>
            </w:pPr>
          </w:p>
        </w:tc>
      </w:tr>
      <w:tr w:rsidR="004D2409" w:rsidRPr="00624162" w:rsidTr="00D521D8">
        <w:tc>
          <w:tcPr>
            <w:tcW w:w="3798" w:type="dxa"/>
          </w:tcPr>
          <w:p w:rsidR="004D2409" w:rsidRPr="00624162" w:rsidRDefault="004D2409" w:rsidP="00624162">
            <w:pPr>
              <w:pStyle w:val="ListParagraph"/>
              <w:numPr>
                <w:ilvl w:val="0"/>
                <w:numId w:val="95"/>
              </w:numPr>
              <w:adjustRightInd/>
              <w:spacing w:after="0" w:line="240" w:lineRule="auto"/>
              <w:ind w:left="0" w:firstLine="0"/>
              <w:rPr>
                <w:rFonts w:ascii="GHEA Mariam" w:hAnsi="GHEA Mariam"/>
                <w:sz w:val="22"/>
                <w:szCs w:val="22"/>
              </w:rPr>
            </w:pPr>
            <w:r w:rsidRPr="00624162">
              <w:rPr>
                <w:rFonts w:ascii="GHEA Mariam" w:hAnsi="GHEA Mariam"/>
                <w:sz w:val="22"/>
                <w:szCs w:val="22"/>
              </w:rPr>
              <w:t>consent to or accept any total or partial termination or any transfer, assignment or pledge (other than as contemplated by this Agreement) of the Framework Agreement and/or the ArmPower Parties’ interests in the Project by either ArmPower Party;</w:t>
            </w:r>
          </w:p>
        </w:tc>
        <w:tc>
          <w:tcPr>
            <w:tcW w:w="5208" w:type="dxa"/>
          </w:tcPr>
          <w:p w:rsidR="004D2409" w:rsidRPr="00624162" w:rsidRDefault="004D2409" w:rsidP="004D2409">
            <w:pPr>
              <w:spacing w:after="0" w:line="276" w:lineRule="auto"/>
              <w:rPr>
                <w:rFonts w:ascii="GHEA Mariam" w:hAnsi="GHEA Mariam"/>
                <w:sz w:val="22"/>
                <w:szCs w:val="22"/>
              </w:rPr>
            </w:pPr>
            <w:r w:rsidRPr="00624162">
              <w:rPr>
                <w:rFonts w:ascii="GHEA Mariam" w:hAnsi="GHEA Mariam"/>
                <w:sz w:val="22"/>
                <w:szCs w:val="22"/>
              </w:rPr>
              <w:t>(ա) համաձայն</w:t>
            </w:r>
            <w:r w:rsidRPr="00624162">
              <w:rPr>
                <w:rFonts w:ascii="GHEA Mariam" w:hAnsi="GHEA Mariam"/>
                <w:sz w:val="22"/>
                <w:szCs w:val="22"/>
                <w:lang w:val="hy-AM"/>
              </w:rPr>
              <w:t>վ</w:t>
            </w:r>
            <w:r w:rsidRPr="00624162">
              <w:rPr>
                <w:rFonts w:ascii="GHEA Mariam" w:hAnsi="GHEA Mariam"/>
                <w:sz w:val="22"/>
                <w:szCs w:val="22"/>
              </w:rPr>
              <w:t>ի կամ ընդունի Ծրագրում Շրջանակային Համաձայնագրի և/կամ ԱրմՓաուերի  Կողմերի շահերի ամբողջական կամ մասնակի դադարեց</w:t>
            </w:r>
            <w:r w:rsidRPr="00624162">
              <w:rPr>
                <w:rFonts w:ascii="GHEA Mariam" w:hAnsi="GHEA Mariam"/>
                <w:sz w:val="22"/>
                <w:szCs w:val="22"/>
                <w:lang w:val="hy-AM"/>
              </w:rPr>
              <w:t xml:space="preserve">մանը </w:t>
            </w:r>
            <w:r w:rsidRPr="00624162">
              <w:rPr>
                <w:rFonts w:ascii="GHEA Mariam" w:hAnsi="GHEA Mariam"/>
                <w:sz w:val="22"/>
                <w:szCs w:val="22"/>
              </w:rPr>
              <w:t>կամ ցանկացած փոխանց</w:t>
            </w:r>
            <w:r w:rsidRPr="00624162">
              <w:rPr>
                <w:rFonts w:ascii="GHEA Mariam" w:hAnsi="GHEA Mariam"/>
                <w:sz w:val="22"/>
                <w:szCs w:val="22"/>
                <w:lang w:val="hy-AM"/>
              </w:rPr>
              <w:t>մանը</w:t>
            </w:r>
            <w:r w:rsidRPr="00624162">
              <w:rPr>
                <w:rFonts w:ascii="GHEA Mariam" w:hAnsi="GHEA Mariam"/>
                <w:sz w:val="22"/>
                <w:szCs w:val="22"/>
              </w:rPr>
              <w:t xml:space="preserve">, </w:t>
            </w:r>
            <w:r w:rsidRPr="00624162">
              <w:rPr>
                <w:rFonts w:ascii="GHEA Mariam" w:hAnsi="GHEA Mariam"/>
                <w:sz w:val="22"/>
                <w:szCs w:val="22"/>
                <w:lang w:val="hy-AM"/>
              </w:rPr>
              <w:t xml:space="preserve">զիջմանը </w:t>
            </w:r>
            <w:r w:rsidRPr="00624162">
              <w:rPr>
                <w:rFonts w:ascii="GHEA Mariam" w:hAnsi="GHEA Mariam"/>
                <w:sz w:val="22"/>
                <w:szCs w:val="22"/>
              </w:rPr>
              <w:t>կան գրավ</w:t>
            </w:r>
            <w:r w:rsidRPr="00624162">
              <w:rPr>
                <w:rFonts w:ascii="GHEA Mariam" w:hAnsi="GHEA Mariam"/>
                <w:sz w:val="22"/>
                <w:szCs w:val="22"/>
                <w:lang w:val="hy-AM"/>
              </w:rPr>
              <w:t>ին</w:t>
            </w:r>
            <w:r w:rsidRPr="00624162">
              <w:rPr>
                <w:rFonts w:ascii="GHEA Mariam" w:hAnsi="GHEA Mariam"/>
                <w:sz w:val="22"/>
                <w:szCs w:val="22"/>
              </w:rPr>
              <w:t xml:space="preserve"> (բացի սույն Պայմանագրով սահմանված դեպքերի) որևէ Արմփաուերի Կողմի կողմից:</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p>
        </w:tc>
        <w:tc>
          <w:tcPr>
            <w:tcW w:w="5208" w:type="dxa"/>
          </w:tcPr>
          <w:p w:rsidR="004D2409" w:rsidRPr="00624162" w:rsidRDefault="004D2409" w:rsidP="004D2409">
            <w:pPr>
              <w:spacing w:after="0" w:line="276" w:lineRule="auto"/>
              <w:rPr>
                <w:rFonts w:ascii="GHEA Mariam" w:hAnsi="GHEA Mariam"/>
                <w:sz w:val="22"/>
                <w:szCs w:val="22"/>
              </w:rPr>
            </w:pPr>
          </w:p>
        </w:tc>
      </w:tr>
      <w:tr w:rsidR="004D2409" w:rsidRPr="00624162" w:rsidTr="00D521D8">
        <w:tc>
          <w:tcPr>
            <w:tcW w:w="3798" w:type="dxa"/>
          </w:tcPr>
          <w:p w:rsidR="004D2409" w:rsidRPr="00624162" w:rsidRDefault="004D2409" w:rsidP="00624162">
            <w:pPr>
              <w:pStyle w:val="ListParagraph"/>
              <w:numPr>
                <w:ilvl w:val="0"/>
                <w:numId w:val="95"/>
              </w:numPr>
              <w:adjustRightInd/>
              <w:spacing w:after="0" w:line="240" w:lineRule="auto"/>
              <w:ind w:left="0" w:firstLine="0"/>
              <w:rPr>
                <w:rFonts w:ascii="GHEA Mariam" w:hAnsi="GHEA Mariam"/>
                <w:sz w:val="22"/>
                <w:szCs w:val="22"/>
              </w:rPr>
            </w:pPr>
            <w:r w:rsidRPr="00624162">
              <w:rPr>
                <w:rFonts w:ascii="GHEA Mariam" w:hAnsi="GHEA Mariam"/>
                <w:sz w:val="22"/>
                <w:szCs w:val="22"/>
              </w:rPr>
              <w:t xml:space="preserve">amend or modify, or permit or agree to any amendment or modification of, the Framework Agreement; or </w:t>
            </w:r>
          </w:p>
        </w:tc>
        <w:tc>
          <w:tcPr>
            <w:tcW w:w="5208" w:type="dxa"/>
          </w:tcPr>
          <w:p w:rsidR="004D2409" w:rsidRPr="00624162" w:rsidRDefault="004D2409" w:rsidP="004D2409">
            <w:pPr>
              <w:spacing w:after="0" w:line="276" w:lineRule="auto"/>
              <w:rPr>
                <w:rFonts w:ascii="GHEA Mariam" w:hAnsi="GHEA Mariam"/>
                <w:sz w:val="22"/>
                <w:szCs w:val="22"/>
              </w:rPr>
            </w:pPr>
            <w:r w:rsidRPr="00624162">
              <w:rPr>
                <w:rFonts w:ascii="GHEA Mariam" w:hAnsi="GHEA Mariam"/>
                <w:sz w:val="22"/>
                <w:szCs w:val="22"/>
              </w:rPr>
              <w:t xml:space="preserve">(բ) </w:t>
            </w:r>
            <w:r w:rsidRPr="00624162">
              <w:rPr>
                <w:rFonts w:ascii="GHEA Mariam" w:hAnsi="GHEA Mariam"/>
                <w:sz w:val="22"/>
                <w:szCs w:val="22"/>
                <w:lang w:val="hy-AM"/>
              </w:rPr>
              <w:t xml:space="preserve">լրացնել </w:t>
            </w:r>
            <w:r w:rsidRPr="00624162">
              <w:rPr>
                <w:rFonts w:ascii="GHEA Mariam" w:hAnsi="GHEA Mariam"/>
                <w:sz w:val="22"/>
                <w:szCs w:val="22"/>
              </w:rPr>
              <w:t>կամ փոփոխել, թույլատրել կամ համաձայն</w:t>
            </w:r>
            <w:r w:rsidRPr="00624162">
              <w:rPr>
                <w:rFonts w:ascii="GHEA Mariam" w:hAnsi="GHEA Mariam"/>
                <w:sz w:val="22"/>
                <w:szCs w:val="22"/>
                <w:lang w:val="hy-AM"/>
              </w:rPr>
              <w:t>վ</w:t>
            </w:r>
            <w:r w:rsidRPr="00624162">
              <w:rPr>
                <w:rFonts w:ascii="GHEA Mariam" w:hAnsi="GHEA Mariam"/>
                <w:sz w:val="22"/>
                <w:szCs w:val="22"/>
              </w:rPr>
              <w:t>ել Շրջանակային Համաձայնագրի որևէ փոփոխությ</w:t>
            </w:r>
            <w:r w:rsidRPr="00624162">
              <w:rPr>
                <w:rFonts w:ascii="GHEA Mariam" w:hAnsi="GHEA Mariam"/>
                <w:sz w:val="22"/>
                <w:szCs w:val="22"/>
                <w:lang w:val="hy-AM"/>
              </w:rPr>
              <w:t>ա</w:t>
            </w:r>
            <w:r w:rsidRPr="00624162">
              <w:rPr>
                <w:rFonts w:ascii="GHEA Mariam" w:hAnsi="GHEA Mariam"/>
                <w:sz w:val="22"/>
                <w:szCs w:val="22"/>
              </w:rPr>
              <w:t>ն</w:t>
            </w:r>
            <w:r w:rsidRPr="00624162">
              <w:rPr>
                <w:rFonts w:ascii="GHEA Mariam" w:hAnsi="GHEA Mariam"/>
                <w:sz w:val="22"/>
                <w:szCs w:val="22"/>
                <w:lang w:val="hy-AM"/>
              </w:rPr>
              <w:t>ը,</w:t>
            </w:r>
            <w:r w:rsidRPr="00624162">
              <w:rPr>
                <w:rFonts w:ascii="GHEA Mariam" w:hAnsi="GHEA Mariam"/>
                <w:sz w:val="22"/>
                <w:szCs w:val="22"/>
              </w:rPr>
              <w:t xml:space="preserve"> կամ</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p>
        </w:tc>
        <w:tc>
          <w:tcPr>
            <w:tcW w:w="5208" w:type="dxa"/>
          </w:tcPr>
          <w:p w:rsidR="004D2409" w:rsidRPr="00624162" w:rsidRDefault="004D2409" w:rsidP="004D2409">
            <w:pPr>
              <w:spacing w:after="0" w:line="276" w:lineRule="auto"/>
              <w:rPr>
                <w:rFonts w:ascii="GHEA Mariam" w:hAnsi="GHEA Mariam"/>
                <w:sz w:val="22"/>
                <w:szCs w:val="22"/>
              </w:rPr>
            </w:pPr>
          </w:p>
        </w:tc>
      </w:tr>
      <w:tr w:rsidR="004D2409" w:rsidRPr="00624162" w:rsidTr="00D521D8">
        <w:tc>
          <w:tcPr>
            <w:tcW w:w="3798" w:type="dxa"/>
          </w:tcPr>
          <w:p w:rsidR="004D2409" w:rsidRPr="00624162" w:rsidRDefault="004D2409" w:rsidP="00624162">
            <w:pPr>
              <w:pStyle w:val="ListParagraph"/>
              <w:numPr>
                <w:ilvl w:val="0"/>
                <w:numId w:val="95"/>
              </w:numPr>
              <w:adjustRightInd/>
              <w:spacing w:after="0" w:line="240" w:lineRule="auto"/>
              <w:ind w:left="0" w:firstLine="0"/>
              <w:rPr>
                <w:rFonts w:ascii="GHEA Mariam" w:hAnsi="GHEA Mariam"/>
                <w:sz w:val="22"/>
                <w:szCs w:val="22"/>
              </w:rPr>
            </w:pPr>
            <w:r w:rsidRPr="00624162">
              <w:rPr>
                <w:rFonts w:ascii="GHEA Mariam" w:hAnsi="GHEA Mariam"/>
                <w:sz w:val="22"/>
                <w:szCs w:val="22"/>
              </w:rPr>
              <w:t>sell, assign, transfer or otherwise dispose of any part of its interest in this Agreement or the Framework Agreement.</w:t>
            </w:r>
          </w:p>
        </w:tc>
        <w:tc>
          <w:tcPr>
            <w:tcW w:w="5208" w:type="dxa"/>
          </w:tcPr>
          <w:p w:rsidR="004D2409" w:rsidRPr="00624162" w:rsidRDefault="004D2409" w:rsidP="004D2409">
            <w:pPr>
              <w:spacing w:after="0" w:line="276" w:lineRule="auto"/>
              <w:rPr>
                <w:rFonts w:ascii="GHEA Mariam" w:hAnsi="GHEA Mariam"/>
                <w:sz w:val="22"/>
                <w:szCs w:val="22"/>
                <w:lang w:val="hy-AM"/>
              </w:rPr>
            </w:pPr>
            <w:r w:rsidRPr="00624162">
              <w:rPr>
                <w:rFonts w:ascii="GHEA Mariam" w:hAnsi="GHEA Mariam"/>
                <w:sz w:val="22"/>
                <w:szCs w:val="22"/>
              </w:rPr>
              <w:t>(գ) վաճառել, հանձնարարել, փոխանցել կամ այլ կերպ տնօրինել սույն Պայմանագրում կամ Շրջանակային Համաձայնագրում իր ունեցած շահի որևէ մաս</w:t>
            </w:r>
            <w:r w:rsidRPr="00624162">
              <w:rPr>
                <w:rFonts w:ascii="GHEA Mariam" w:hAnsi="GHEA Mariam"/>
                <w:sz w:val="22"/>
                <w:szCs w:val="22"/>
                <w:lang w:val="hy-AM"/>
              </w:rPr>
              <w:t>ը:</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p>
        </w:tc>
        <w:tc>
          <w:tcPr>
            <w:tcW w:w="5208" w:type="dxa"/>
          </w:tcPr>
          <w:p w:rsidR="004D2409" w:rsidRPr="00624162" w:rsidRDefault="004D2409" w:rsidP="004D2409">
            <w:pPr>
              <w:adjustRightInd/>
              <w:spacing w:after="0"/>
              <w:ind w:left="360"/>
              <w:rPr>
                <w:rFonts w:ascii="GHEA Mariam" w:hAnsi="GHEA Mariam"/>
                <w:sz w:val="22"/>
                <w:szCs w:val="22"/>
              </w:rPr>
            </w:pPr>
          </w:p>
        </w:tc>
      </w:tr>
      <w:tr w:rsidR="004D2409" w:rsidRPr="00624162" w:rsidTr="00D521D8">
        <w:tc>
          <w:tcPr>
            <w:tcW w:w="3798" w:type="dxa"/>
          </w:tcPr>
          <w:p w:rsidR="004D2409" w:rsidRPr="00624162" w:rsidRDefault="004D2409" w:rsidP="00624162">
            <w:pPr>
              <w:pStyle w:val="ListParagraph"/>
              <w:numPr>
                <w:ilvl w:val="0"/>
                <w:numId w:val="92"/>
              </w:numPr>
              <w:adjustRightInd/>
              <w:spacing w:after="0" w:line="240" w:lineRule="auto"/>
              <w:ind w:left="0" w:firstLine="0"/>
              <w:rPr>
                <w:rFonts w:ascii="GHEA Mariam" w:hAnsi="GHEA Mariam"/>
                <w:b/>
                <w:sz w:val="22"/>
                <w:szCs w:val="22"/>
              </w:rPr>
            </w:pPr>
            <w:r w:rsidRPr="00624162">
              <w:rPr>
                <w:rFonts w:ascii="GHEA Mariam" w:hAnsi="GHEA Mariam"/>
                <w:b/>
                <w:sz w:val="22"/>
                <w:szCs w:val="22"/>
              </w:rPr>
              <w:t>Sharing of Information and Notice of Material Events</w:t>
            </w:r>
          </w:p>
        </w:tc>
        <w:tc>
          <w:tcPr>
            <w:tcW w:w="5208" w:type="dxa"/>
          </w:tcPr>
          <w:p w:rsidR="004D2409" w:rsidRPr="00624162" w:rsidRDefault="004D2409" w:rsidP="004D2409">
            <w:pPr>
              <w:numPr>
                <w:ilvl w:val="0"/>
                <w:numId w:val="107"/>
              </w:numPr>
              <w:tabs>
                <w:tab w:val="clear" w:pos="795"/>
              </w:tabs>
              <w:adjustRightInd/>
              <w:spacing w:after="0" w:line="276" w:lineRule="auto"/>
              <w:ind w:left="317" w:hanging="284"/>
              <w:rPr>
                <w:rFonts w:ascii="GHEA Mariam" w:hAnsi="GHEA Mariam"/>
                <w:b/>
                <w:sz w:val="22"/>
                <w:szCs w:val="22"/>
              </w:rPr>
            </w:pPr>
            <w:r w:rsidRPr="00624162">
              <w:rPr>
                <w:rFonts w:ascii="GHEA Mariam" w:hAnsi="GHEA Mariam"/>
                <w:b/>
                <w:sz w:val="22"/>
                <w:szCs w:val="22"/>
              </w:rPr>
              <w:t>Տեղեկատվության տրամադրումը և կարևոր իրադարձությունների մասին ծանուցումը</w:t>
            </w:r>
          </w:p>
        </w:tc>
      </w:tr>
      <w:tr w:rsidR="004D2409" w:rsidRPr="00624162" w:rsidTr="00D521D8">
        <w:tc>
          <w:tcPr>
            <w:tcW w:w="3798" w:type="dxa"/>
          </w:tcPr>
          <w:p w:rsidR="004D2409" w:rsidRPr="00624162" w:rsidRDefault="004D2409" w:rsidP="00624162">
            <w:pPr>
              <w:adjustRightInd/>
              <w:spacing w:after="0"/>
              <w:rPr>
                <w:rFonts w:ascii="GHEA Mariam" w:hAnsi="GHEA Mariam"/>
                <w:b/>
                <w:sz w:val="22"/>
                <w:szCs w:val="22"/>
              </w:rPr>
            </w:pPr>
          </w:p>
        </w:tc>
        <w:tc>
          <w:tcPr>
            <w:tcW w:w="5208" w:type="dxa"/>
          </w:tcPr>
          <w:p w:rsidR="004D2409" w:rsidRPr="00624162" w:rsidRDefault="004D2409" w:rsidP="004D2409">
            <w:pPr>
              <w:spacing w:after="0" w:line="276" w:lineRule="auto"/>
              <w:rPr>
                <w:rFonts w:ascii="GHEA Mariam" w:hAnsi="GHEA Mariam"/>
                <w:sz w:val="22"/>
                <w:szCs w:val="22"/>
              </w:rPr>
            </w:pPr>
          </w:p>
        </w:tc>
      </w:tr>
      <w:tr w:rsidR="004D2409" w:rsidRPr="00624162" w:rsidTr="00D521D8">
        <w:tc>
          <w:tcPr>
            <w:tcW w:w="3798" w:type="dxa"/>
          </w:tcPr>
          <w:p w:rsidR="004D2409" w:rsidRPr="00624162" w:rsidRDefault="004D2409" w:rsidP="00624162">
            <w:pPr>
              <w:pStyle w:val="ListParagraph"/>
              <w:numPr>
                <w:ilvl w:val="0"/>
                <w:numId w:val="96"/>
              </w:numPr>
              <w:adjustRightInd/>
              <w:spacing w:after="0" w:line="240" w:lineRule="auto"/>
              <w:ind w:left="0" w:firstLine="0"/>
              <w:rPr>
                <w:rFonts w:ascii="GHEA Mariam" w:hAnsi="GHEA Mariam"/>
                <w:sz w:val="22"/>
                <w:szCs w:val="22"/>
              </w:rPr>
            </w:pPr>
            <w:r w:rsidRPr="00624162">
              <w:rPr>
                <w:rFonts w:ascii="GHEA Mariam" w:hAnsi="GHEA Mariam"/>
                <w:sz w:val="22"/>
                <w:szCs w:val="22"/>
              </w:rPr>
              <w:t>The Government will:</w:t>
            </w:r>
          </w:p>
        </w:tc>
        <w:tc>
          <w:tcPr>
            <w:tcW w:w="5208" w:type="dxa"/>
          </w:tcPr>
          <w:p w:rsidR="004D2409" w:rsidRPr="00624162" w:rsidRDefault="004D2409" w:rsidP="004D2409">
            <w:pPr>
              <w:spacing w:after="0" w:line="276" w:lineRule="auto"/>
              <w:rPr>
                <w:rFonts w:ascii="GHEA Mariam" w:hAnsi="GHEA Mariam"/>
                <w:sz w:val="22"/>
                <w:szCs w:val="22"/>
              </w:rPr>
            </w:pPr>
            <w:r w:rsidRPr="00624162">
              <w:rPr>
                <w:rFonts w:ascii="GHEA Mariam" w:hAnsi="GHEA Mariam"/>
                <w:sz w:val="22"/>
                <w:szCs w:val="22"/>
              </w:rPr>
              <w:t>(ա) Կառավարությունը պետք է՝</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p>
        </w:tc>
        <w:tc>
          <w:tcPr>
            <w:tcW w:w="5208" w:type="dxa"/>
          </w:tcPr>
          <w:p w:rsidR="004D2409" w:rsidRPr="00624162" w:rsidRDefault="004D2409" w:rsidP="004D2409">
            <w:pPr>
              <w:spacing w:after="0" w:line="276" w:lineRule="auto"/>
              <w:rPr>
                <w:rFonts w:ascii="GHEA Mariam" w:hAnsi="GHEA Mariam"/>
                <w:sz w:val="22"/>
                <w:szCs w:val="22"/>
              </w:rPr>
            </w:pPr>
          </w:p>
        </w:tc>
      </w:tr>
      <w:tr w:rsidR="004D2409" w:rsidRPr="00624162" w:rsidTr="00D521D8">
        <w:tc>
          <w:tcPr>
            <w:tcW w:w="3798" w:type="dxa"/>
          </w:tcPr>
          <w:p w:rsidR="004D2409" w:rsidRPr="00624162" w:rsidRDefault="004D2409" w:rsidP="00624162">
            <w:pPr>
              <w:pStyle w:val="ListParagraph"/>
              <w:numPr>
                <w:ilvl w:val="1"/>
                <w:numId w:val="96"/>
              </w:numPr>
              <w:adjustRightInd/>
              <w:spacing w:after="0" w:line="240" w:lineRule="auto"/>
              <w:ind w:left="0" w:firstLine="0"/>
              <w:rPr>
                <w:rFonts w:ascii="GHEA Mariam" w:hAnsi="GHEA Mariam"/>
                <w:sz w:val="22"/>
                <w:szCs w:val="22"/>
              </w:rPr>
            </w:pPr>
            <w:r w:rsidRPr="00624162">
              <w:rPr>
                <w:rFonts w:ascii="GHEA Mariam" w:hAnsi="GHEA Mariam"/>
                <w:sz w:val="22"/>
                <w:szCs w:val="22"/>
              </w:rPr>
              <w:t>give the Collateral Agent a copy of each written notice, request or demand it delivers to or receives from either ArmPower Party under the Framework Agreement or in connection with the Project at the same time it gives (or, in the case of materials that it receives, promptly after receipt of) such notice, request or demand; and</w:t>
            </w:r>
          </w:p>
        </w:tc>
        <w:tc>
          <w:tcPr>
            <w:tcW w:w="5208" w:type="dxa"/>
          </w:tcPr>
          <w:p w:rsidR="004D2409" w:rsidRPr="00624162" w:rsidRDefault="004D2409" w:rsidP="004D2409">
            <w:pPr>
              <w:spacing w:after="0" w:line="276" w:lineRule="auto"/>
              <w:rPr>
                <w:rFonts w:ascii="GHEA Mariam" w:hAnsi="GHEA Mariam"/>
                <w:sz w:val="22"/>
                <w:szCs w:val="22"/>
              </w:rPr>
            </w:pPr>
            <w:r w:rsidRPr="00624162">
              <w:rPr>
                <w:rFonts w:ascii="GHEA Mariam" w:hAnsi="GHEA Mariam"/>
                <w:sz w:val="22"/>
                <w:szCs w:val="22"/>
              </w:rPr>
              <w:t>(i) Ապահովման Գործակալին տրամադրի յուրաքանչյուր գրավոր ծանուցման, խնդրանքի կամ պահանջի  պատճենը, որը նա ուղարկում կամ ստանում է որևէ Արմփաուերի Կողմի կողմից՝ Շրջանակային Համաձայնագրի համաձայն կամ Ծրագրի հետ կապված, այդ ծանուցման, խնդրանքի կամ պահանջի տրման հետ միաժամանակ (կամ ստացվող նյութերի դեպքում, անմիջապես ստանալուց հետո</w:t>
            </w:r>
            <w:r w:rsidRPr="00624162">
              <w:rPr>
                <w:rFonts w:ascii="GHEA Mariam" w:hAnsi="GHEA Mariam"/>
                <w:sz w:val="22"/>
                <w:szCs w:val="22"/>
                <w:lang w:val="hy-AM"/>
              </w:rPr>
              <w:t>,</w:t>
            </w:r>
            <w:r w:rsidRPr="00624162">
              <w:rPr>
                <w:rFonts w:ascii="GHEA Mariam" w:hAnsi="GHEA Mariam"/>
                <w:sz w:val="22"/>
                <w:szCs w:val="22"/>
              </w:rPr>
              <w:t xml:space="preserve"> և</w:t>
            </w:r>
          </w:p>
        </w:tc>
      </w:tr>
      <w:tr w:rsidR="004D2409" w:rsidRPr="00624162" w:rsidTr="00D521D8">
        <w:tc>
          <w:tcPr>
            <w:tcW w:w="3798" w:type="dxa"/>
          </w:tcPr>
          <w:p w:rsidR="004D2409" w:rsidRPr="00624162" w:rsidRDefault="004D2409" w:rsidP="00624162">
            <w:pPr>
              <w:adjustRightInd/>
              <w:spacing w:after="0"/>
              <w:rPr>
                <w:rFonts w:ascii="GHEA Mariam" w:hAnsi="GHEA Mariam"/>
                <w:sz w:val="22"/>
                <w:szCs w:val="22"/>
              </w:rPr>
            </w:pPr>
          </w:p>
        </w:tc>
        <w:tc>
          <w:tcPr>
            <w:tcW w:w="5208" w:type="dxa"/>
          </w:tcPr>
          <w:p w:rsidR="004D2409" w:rsidRPr="00624162" w:rsidRDefault="004D2409" w:rsidP="004D2409">
            <w:pPr>
              <w:spacing w:after="0" w:line="276" w:lineRule="auto"/>
              <w:rPr>
                <w:rFonts w:ascii="GHEA Mariam" w:hAnsi="GHEA Mariam"/>
                <w:sz w:val="22"/>
                <w:szCs w:val="22"/>
              </w:rPr>
            </w:pPr>
          </w:p>
        </w:tc>
      </w:tr>
      <w:tr w:rsidR="004D2409" w:rsidRPr="00624162" w:rsidTr="00D521D8">
        <w:tc>
          <w:tcPr>
            <w:tcW w:w="3798" w:type="dxa"/>
          </w:tcPr>
          <w:p w:rsidR="004D2409" w:rsidRPr="00624162" w:rsidRDefault="004D2409" w:rsidP="00624162">
            <w:pPr>
              <w:pStyle w:val="ListParagraph"/>
              <w:numPr>
                <w:ilvl w:val="1"/>
                <w:numId w:val="96"/>
              </w:numPr>
              <w:adjustRightInd/>
              <w:spacing w:after="0" w:line="240" w:lineRule="auto"/>
              <w:ind w:left="0" w:firstLine="0"/>
              <w:rPr>
                <w:rFonts w:ascii="GHEA Mariam" w:hAnsi="GHEA Mariam"/>
                <w:sz w:val="22"/>
                <w:szCs w:val="22"/>
              </w:rPr>
            </w:pPr>
            <w:r w:rsidRPr="00624162">
              <w:rPr>
                <w:rFonts w:ascii="GHEA Mariam" w:hAnsi="GHEA Mariam"/>
                <w:sz w:val="22"/>
                <w:szCs w:val="22"/>
              </w:rPr>
              <w:t>notify the Collateral Agent promptly of any breach or any action or failure to act by either ArmPower Party that with the passage of time or notice could become a breach under the Framework Agreement, of which the Government actually becomes aware.</w:t>
            </w:r>
          </w:p>
        </w:tc>
        <w:tc>
          <w:tcPr>
            <w:tcW w:w="5208" w:type="dxa"/>
          </w:tcPr>
          <w:p w:rsidR="004D2409" w:rsidRPr="00624162" w:rsidRDefault="004D2409" w:rsidP="004D2409">
            <w:pPr>
              <w:spacing w:after="0" w:line="276" w:lineRule="auto"/>
              <w:rPr>
                <w:rFonts w:ascii="GHEA Mariam" w:hAnsi="GHEA Mariam"/>
                <w:sz w:val="22"/>
                <w:szCs w:val="22"/>
              </w:rPr>
            </w:pPr>
            <w:r w:rsidRPr="00624162">
              <w:rPr>
                <w:rFonts w:ascii="GHEA Mariam" w:hAnsi="GHEA Mariam"/>
                <w:sz w:val="22"/>
                <w:szCs w:val="22"/>
              </w:rPr>
              <w:t>(ii) անհապաղ ծանուցել Ապահովման Գործակալին որևէ Արմփաուերի Կողմի կողմից որևէ խախտման, գործողության կամ գործողության թերացման մասին, որը ժամանակի ընթացքում կամ ծանուցմա</w:t>
            </w:r>
            <w:r w:rsidRPr="00624162">
              <w:rPr>
                <w:rFonts w:ascii="GHEA Mariam" w:hAnsi="GHEA Mariam"/>
                <w:sz w:val="22"/>
                <w:szCs w:val="22"/>
                <w:lang w:val="hy-AM"/>
              </w:rPr>
              <w:t xml:space="preserve">ն արդյունքում </w:t>
            </w:r>
            <w:r w:rsidRPr="00624162">
              <w:rPr>
                <w:rFonts w:ascii="GHEA Mariam" w:hAnsi="GHEA Mariam"/>
                <w:sz w:val="22"/>
                <w:szCs w:val="22"/>
              </w:rPr>
              <w:t>կարող է դառնալ Շրջանակային Համաձայնագր</w:t>
            </w:r>
            <w:r w:rsidRPr="00624162">
              <w:rPr>
                <w:rFonts w:ascii="GHEA Mariam" w:hAnsi="GHEA Mariam"/>
                <w:sz w:val="22"/>
                <w:szCs w:val="22"/>
                <w:lang w:val="hy-AM"/>
              </w:rPr>
              <w:t xml:space="preserve">ի </w:t>
            </w:r>
            <w:r w:rsidRPr="00624162">
              <w:rPr>
                <w:rFonts w:ascii="GHEA Mariam" w:hAnsi="GHEA Mariam"/>
                <w:sz w:val="22"/>
                <w:szCs w:val="22"/>
              </w:rPr>
              <w:t>խախտում, որի մասին Կառավարությունն իրականում տեղեկանում է:</w:t>
            </w:r>
          </w:p>
        </w:tc>
      </w:tr>
      <w:tr w:rsidR="004D2409" w:rsidRPr="00624162" w:rsidTr="00D521D8">
        <w:tc>
          <w:tcPr>
            <w:tcW w:w="3798" w:type="dxa"/>
          </w:tcPr>
          <w:p w:rsidR="004D2409" w:rsidRPr="00624162" w:rsidRDefault="004D2409" w:rsidP="00624162">
            <w:pPr>
              <w:pStyle w:val="ListParagraph"/>
              <w:spacing w:after="0"/>
              <w:ind w:left="0"/>
              <w:rPr>
                <w:rFonts w:ascii="GHEA Mariam" w:hAnsi="GHEA Mariam"/>
                <w:sz w:val="22"/>
                <w:szCs w:val="22"/>
              </w:rPr>
            </w:pPr>
          </w:p>
        </w:tc>
        <w:tc>
          <w:tcPr>
            <w:tcW w:w="5208" w:type="dxa"/>
          </w:tcPr>
          <w:p w:rsidR="004D2409" w:rsidRPr="00624162" w:rsidRDefault="004D2409" w:rsidP="004D2409">
            <w:pPr>
              <w:spacing w:after="0" w:line="276" w:lineRule="auto"/>
              <w:rPr>
                <w:rFonts w:ascii="GHEA Mariam" w:hAnsi="GHEA Mariam"/>
                <w:sz w:val="22"/>
                <w:szCs w:val="22"/>
              </w:rPr>
            </w:pPr>
          </w:p>
        </w:tc>
      </w:tr>
      <w:tr w:rsidR="004D2409" w:rsidRPr="00624162" w:rsidTr="00D521D8">
        <w:tc>
          <w:tcPr>
            <w:tcW w:w="3798" w:type="dxa"/>
          </w:tcPr>
          <w:p w:rsidR="004D2409" w:rsidRPr="00624162" w:rsidRDefault="004D2409" w:rsidP="00624162">
            <w:pPr>
              <w:pStyle w:val="ListParagraph"/>
              <w:autoSpaceDE w:val="0"/>
              <w:autoSpaceDN w:val="0"/>
              <w:adjustRightInd/>
              <w:spacing w:after="0"/>
              <w:ind w:left="0"/>
              <w:rPr>
                <w:rFonts w:ascii="GHEA Mariam" w:hAnsi="GHEA Mariam"/>
                <w:sz w:val="22"/>
                <w:szCs w:val="22"/>
              </w:rPr>
            </w:pPr>
            <w:r w:rsidRPr="00624162">
              <w:rPr>
                <w:rFonts w:ascii="GHEA Mariam" w:hAnsi="GHEA Mariam"/>
                <w:sz w:val="22"/>
                <w:szCs w:val="22"/>
              </w:rPr>
              <w:t>The Collateral Agent shall as soon as reasonably practicable forward to the Intercreditor Agent a copy of any document received by the Collateral Agent from the Government under this paragraph (a).</w:t>
            </w:r>
          </w:p>
        </w:tc>
        <w:tc>
          <w:tcPr>
            <w:tcW w:w="5208" w:type="dxa"/>
          </w:tcPr>
          <w:p w:rsidR="004D2409" w:rsidRPr="00624162" w:rsidRDefault="004D2409" w:rsidP="004D2409">
            <w:pPr>
              <w:spacing w:after="0" w:line="276" w:lineRule="auto"/>
              <w:rPr>
                <w:rFonts w:ascii="GHEA Mariam" w:hAnsi="GHEA Mariam"/>
                <w:sz w:val="22"/>
                <w:szCs w:val="22"/>
              </w:rPr>
            </w:pPr>
            <w:r w:rsidRPr="00624162">
              <w:rPr>
                <w:rFonts w:ascii="GHEA Mariam" w:hAnsi="GHEA Mariam"/>
                <w:sz w:val="22"/>
                <w:szCs w:val="22"/>
              </w:rPr>
              <w:t>Ապահովման Գործակալը հնարավորինս շուտ պետք է Միջվարկատուական Գործակալին  ուղարկի Ապահովմ</w:t>
            </w:r>
            <w:r w:rsidR="008935D1" w:rsidRPr="00624162">
              <w:rPr>
                <w:rFonts w:ascii="GHEA Mariam" w:hAnsi="GHEA Mariam"/>
                <w:sz w:val="22"/>
                <w:szCs w:val="22"/>
              </w:rPr>
              <w:t>ան Գործակալի կողմից Կառավարությ</w:t>
            </w:r>
            <w:r w:rsidR="008935D1" w:rsidRPr="00624162">
              <w:rPr>
                <w:rFonts w:ascii="GHEA Mariam" w:hAnsi="GHEA Mariam"/>
                <w:sz w:val="22"/>
                <w:szCs w:val="22"/>
                <w:lang w:val="hy-AM"/>
              </w:rPr>
              <w:t>ու</w:t>
            </w:r>
            <w:r w:rsidRPr="00624162">
              <w:rPr>
                <w:rFonts w:ascii="GHEA Mariam" w:hAnsi="GHEA Mariam"/>
                <w:sz w:val="22"/>
                <w:szCs w:val="22"/>
              </w:rPr>
              <w:t>ն</w:t>
            </w:r>
            <w:r w:rsidR="009F009D" w:rsidRPr="00624162">
              <w:rPr>
                <w:rFonts w:ascii="GHEA Mariam" w:hAnsi="GHEA Mariam"/>
                <w:sz w:val="22"/>
                <w:szCs w:val="22"/>
                <w:lang w:val="hy-AM"/>
              </w:rPr>
              <w:t>ի</w:t>
            </w:r>
            <w:r w:rsidRPr="00624162">
              <w:rPr>
                <w:rFonts w:ascii="GHEA Mariam" w:hAnsi="GHEA Mariam"/>
                <w:sz w:val="22"/>
                <w:szCs w:val="22"/>
              </w:rPr>
              <w:t>ց ստացված ցանկացած փաստաթղթի պատճենը՝ սույն (ա) կետի համաձայն:</w:t>
            </w:r>
          </w:p>
        </w:tc>
      </w:tr>
      <w:tr w:rsidR="004D2409" w:rsidRPr="00624162" w:rsidTr="00D521D8">
        <w:tc>
          <w:tcPr>
            <w:tcW w:w="3798" w:type="dxa"/>
          </w:tcPr>
          <w:p w:rsidR="004D2409" w:rsidRPr="00624162" w:rsidRDefault="004D2409" w:rsidP="00624162">
            <w:pPr>
              <w:adjustRightInd/>
              <w:spacing w:after="0"/>
              <w:rPr>
                <w:rFonts w:ascii="GHEA Mariam" w:hAnsi="GHEA Mariam"/>
                <w:sz w:val="22"/>
                <w:szCs w:val="22"/>
              </w:rPr>
            </w:pPr>
          </w:p>
        </w:tc>
        <w:tc>
          <w:tcPr>
            <w:tcW w:w="5208" w:type="dxa"/>
          </w:tcPr>
          <w:p w:rsidR="004D2409" w:rsidRPr="00624162" w:rsidRDefault="004D2409" w:rsidP="004D2409">
            <w:pPr>
              <w:spacing w:after="0" w:line="276" w:lineRule="auto"/>
              <w:rPr>
                <w:rFonts w:ascii="GHEA Mariam" w:hAnsi="GHEA Mariam"/>
                <w:sz w:val="22"/>
                <w:szCs w:val="22"/>
              </w:rPr>
            </w:pPr>
          </w:p>
        </w:tc>
      </w:tr>
      <w:tr w:rsidR="004D2409" w:rsidRPr="00624162" w:rsidTr="00D521D8">
        <w:tc>
          <w:tcPr>
            <w:tcW w:w="3798" w:type="dxa"/>
          </w:tcPr>
          <w:p w:rsidR="004D2409" w:rsidRPr="00624162" w:rsidRDefault="004D2409" w:rsidP="00624162">
            <w:pPr>
              <w:pStyle w:val="ListParagraph"/>
              <w:numPr>
                <w:ilvl w:val="0"/>
                <w:numId w:val="96"/>
              </w:numPr>
              <w:adjustRightInd/>
              <w:spacing w:after="0" w:line="240" w:lineRule="auto"/>
              <w:ind w:left="0" w:firstLine="0"/>
              <w:rPr>
                <w:rFonts w:ascii="GHEA Mariam" w:hAnsi="GHEA Mariam"/>
                <w:sz w:val="22"/>
                <w:szCs w:val="22"/>
              </w:rPr>
            </w:pPr>
            <w:r w:rsidRPr="00624162">
              <w:rPr>
                <w:rFonts w:ascii="GHEA Mariam" w:hAnsi="GHEA Mariam"/>
                <w:sz w:val="22"/>
                <w:szCs w:val="22"/>
              </w:rPr>
              <w:t xml:space="preserve">The Project Company and the Senior Lenders hereby consent to the Project Company providing the Government an opportunity to review reasonably final drafts of the Financing Documents and to the delivery to the Government of the Financing Documents and all ancillary agreements and documents reasonably related thereto. Each executed document to be delivered pursuant to this Clause 6(b) shall be submitted by the Project Company to the Government within seven (7) business days from the execution of such document by all parties thereto. </w:t>
            </w:r>
          </w:p>
        </w:tc>
        <w:tc>
          <w:tcPr>
            <w:tcW w:w="5208" w:type="dxa"/>
          </w:tcPr>
          <w:p w:rsidR="004D2409" w:rsidRPr="00624162" w:rsidRDefault="004D2409" w:rsidP="004D2409">
            <w:pPr>
              <w:spacing w:after="0" w:line="276" w:lineRule="auto"/>
              <w:rPr>
                <w:rFonts w:ascii="GHEA Mariam" w:hAnsi="GHEA Mariam"/>
                <w:sz w:val="22"/>
                <w:szCs w:val="22"/>
              </w:rPr>
            </w:pPr>
            <w:r w:rsidRPr="00624162">
              <w:rPr>
                <w:rFonts w:ascii="GHEA Mariam" w:hAnsi="GHEA Mariam"/>
                <w:sz w:val="22"/>
                <w:szCs w:val="22"/>
              </w:rPr>
              <w:t>(բ) Ծրագրի Ընկերությունը և Ավագ Վարկատուները սույնով համաձայնում են, որ Ծրագրի Ընկերությունը Կառավարությանը հնարավորություն տա ողջամտության սահմաններում վերանայել Ֆինանսավորման Փաստաթղթերի վերջնական նախագծերը, և Կառավարությանն ուղարկվեն Ֆինանսավորման Փաստաթղթերը և բոլոր առնչվող Պայմանագրերը և փաստաթղթերը, որոնք ողջամտորեն կապված են դրանց հետ: Յուրաքանչյուր կազմված փաստաթուղթ պետք է ուղարկվի Կառավարությանը սույն 6(բ) կետի համաձայն Ծրագրի Ընկերության կողմից տվյալ փաստաթղթի կազմման օրվանից սկսած յոթ (7) աշխատանքային օրվա ընթացքում՝ սույն Պայմանագրի բոլոր Կողմերի կողմից:</w:t>
            </w:r>
          </w:p>
        </w:tc>
      </w:tr>
      <w:tr w:rsidR="004D2409" w:rsidRPr="00624162" w:rsidTr="00D521D8">
        <w:tc>
          <w:tcPr>
            <w:tcW w:w="3798" w:type="dxa"/>
          </w:tcPr>
          <w:p w:rsidR="004D2409" w:rsidRPr="00624162" w:rsidRDefault="004D2409" w:rsidP="00624162">
            <w:pPr>
              <w:pStyle w:val="ListParagraph"/>
              <w:autoSpaceDE w:val="0"/>
              <w:autoSpaceDN w:val="0"/>
              <w:spacing w:after="0"/>
              <w:ind w:left="0"/>
              <w:rPr>
                <w:rFonts w:ascii="GHEA Mariam" w:hAnsi="GHEA Mariam"/>
                <w:sz w:val="22"/>
                <w:szCs w:val="22"/>
              </w:rPr>
            </w:pPr>
          </w:p>
        </w:tc>
        <w:tc>
          <w:tcPr>
            <w:tcW w:w="5208" w:type="dxa"/>
          </w:tcPr>
          <w:p w:rsidR="004D2409" w:rsidRPr="00624162" w:rsidRDefault="004D2409" w:rsidP="004D2409">
            <w:pPr>
              <w:spacing w:after="0" w:line="276" w:lineRule="auto"/>
              <w:rPr>
                <w:rFonts w:ascii="GHEA Mariam" w:hAnsi="GHEA Mariam" w:cs="Sylfaen"/>
                <w:b/>
                <w:sz w:val="22"/>
                <w:szCs w:val="22"/>
                <w:lang w:val="hy-AM"/>
              </w:rPr>
            </w:pPr>
          </w:p>
        </w:tc>
      </w:tr>
      <w:tr w:rsidR="004D2409" w:rsidRPr="00624162" w:rsidTr="00D521D8">
        <w:tc>
          <w:tcPr>
            <w:tcW w:w="3798" w:type="dxa"/>
          </w:tcPr>
          <w:p w:rsidR="004D2409" w:rsidRPr="00624162" w:rsidRDefault="004D2409" w:rsidP="00624162">
            <w:pPr>
              <w:pStyle w:val="ListParagraph"/>
              <w:numPr>
                <w:ilvl w:val="0"/>
                <w:numId w:val="92"/>
              </w:numPr>
              <w:adjustRightInd/>
              <w:spacing w:after="0" w:line="240" w:lineRule="auto"/>
              <w:ind w:left="0" w:firstLine="0"/>
              <w:rPr>
                <w:rFonts w:ascii="GHEA Mariam" w:hAnsi="GHEA Mariam"/>
                <w:b/>
                <w:sz w:val="22"/>
                <w:szCs w:val="22"/>
              </w:rPr>
            </w:pPr>
            <w:r w:rsidRPr="00624162">
              <w:rPr>
                <w:rFonts w:ascii="GHEA Mariam" w:hAnsi="GHEA Mariam"/>
                <w:b/>
                <w:sz w:val="22"/>
                <w:szCs w:val="22"/>
              </w:rPr>
              <w:t>Collateral Agent’s Notice and Cure Rights</w:t>
            </w:r>
          </w:p>
        </w:tc>
        <w:tc>
          <w:tcPr>
            <w:tcW w:w="5208" w:type="dxa"/>
          </w:tcPr>
          <w:p w:rsidR="004D2409" w:rsidRPr="00624162" w:rsidRDefault="004D2409" w:rsidP="004D2409">
            <w:pPr>
              <w:numPr>
                <w:ilvl w:val="0"/>
                <w:numId w:val="107"/>
              </w:numPr>
              <w:tabs>
                <w:tab w:val="clear" w:pos="795"/>
              </w:tabs>
              <w:adjustRightInd/>
              <w:spacing w:after="0" w:line="276" w:lineRule="auto"/>
              <w:ind w:left="317" w:hanging="284"/>
              <w:rPr>
                <w:rFonts w:ascii="GHEA Mariam" w:hAnsi="GHEA Mariam" w:cs="Sylfaen"/>
                <w:b/>
                <w:sz w:val="22"/>
                <w:szCs w:val="22"/>
                <w:lang w:val="hy-AM"/>
              </w:rPr>
            </w:pPr>
            <w:r w:rsidRPr="00624162">
              <w:rPr>
                <w:rFonts w:ascii="GHEA Mariam" w:hAnsi="GHEA Mariam"/>
                <w:b/>
                <w:sz w:val="22"/>
                <w:szCs w:val="22"/>
              </w:rPr>
              <w:t>Ապահով</w:t>
            </w:r>
            <w:r w:rsidRPr="00624162">
              <w:rPr>
                <w:rFonts w:ascii="GHEA Mariam" w:hAnsi="GHEA Mariam"/>
                <w:b/>
                <w:sz w:val="22"/>
                <w:szCs w:val="22"/>
                <w:lang w:val="hy-AM"/>
              </w:rPr>
              <w:t>ման Գործակալի ծանուցում և</w:t>
            </w:r>
            <w:r w:rsidRPr="00624162">
              <w:rPr>
                <w:rFonts w:ascii="GHEA Mariam" w:hAnsi="GHEA Mariam" w:cs="Sylfaen"/>
                <w:b/>
                <w:sz w:val="22"/>
                <w:szCs w:val="22"/>
                <w:lang w:val="hy-AM"/>
              </w:rPr>
              <w:t xml:space="preserve"> </w:t>
            </w:r>
            <w:r w:rsidRPr="00624162">
              <w:rPr>
                <w:rFonts w:ascii="GHEA Mariam" w:hAnsi="GHEA Mariam"/>
                <w:b/>
                <w:sz w:val="22"/>
                <w:szCs w:val="22"/>
                <w:lang w:val="hy-AM"/>
              </w:rPr>
              <w:t>Շտկման Իրավունքներ</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b/>
                <w:sz w:val="22"/>
                <w:szCs w:val="22"/>
              </w:rPr>
            </w:pPr>
          </w:p>
        </w:tc>
        <w:tc>
          <w:tcPr>
            <w:tcW w:w="5208" w:type="dxa"/>
          </w:tcPr>
          <w:p w:rsidR="004D2409" w:rsidRPr="00624162" w:rsidRDefault="004D2409" w:rsidP="004D2409">
            <w:pPr>
              <w:spacing w:after="0" w:line="276" w:lineRule="auto"/>
              <w:rPr>
                <w:rFonts w:ascii="GHEA Mariam" w:hAnsi="GHEA Mariam" w:cs="Sylfaen"/>
                <w:b/>
                <w:sz w:val="22"/>
                <w:szCs w:val="22"/>
                <w:lang w:val="hy-AM"/>
              </w:rPr>
            </w:pPr>
          </w:p>
        </w:tc>
      </w:tr>
      <w:tr w:rsidR="004D2409" w:rsidRPr="00624162" w:rsidTr="00D521D8">
        <w:tc>
          <w:tcPr>
            <w:tcW w:w="3798" w:type="dxa"/>
          </w:tcPr>
          <w:p w:rsidR="004D2409" w:rsidRPr="00624162" w:rsidRDefault="004D2409" w:rsidP="00624162">
            <w:pPr>
              <w:pStyle w:val="ListParagraph"/>
              <w:numPr>
                <w:ilvl w:val="0"/>
                <w:numId w:val="100"/>
              </w:numPr>
              <w:adjustRightInd/>
              <w:spacing w:after="0" w:line="240" w:lineRule="auto"/>
              <w:ind w:left="0" w:firstLine="0"/>
              <w:rPr>
                <w:rFonts w:ascii="GHEA Mariam" w:hAnsi="GHEA Mariam"/>
                <w:sz w:val="22"/>
                <w:szCs w:val="22"/>
              </w:rPr>
            </w:pPr>
            <w:r w:rsidRPr="00624162">
              <w:rPr>
                <w:rFonts w:ascii="GHEA Mariam" w:hAnsi="GHEA Mariam"/>
                <w:sz w:val="22"/>
                <w:szCs w:val="22"/>
              </w:rPr>
              <w:t xml:space="preserve">The Government agrees that it shall not, </w:t>
            </w:r>
            <w:r w:rsidRPr="00624162">
              <w:rPr>
                <w:rFonts w:ascii="GHEA Mariam" w:eastAsia="SimSun" w:hAnsi="GHEA Mariam"/>
                <w:sz w:val="22"/>
                <w:szCs w:val="22"/>
              </w:rPr>
              <w:t xml:space="preserve">as a result of breach or non-performance of or default of either ArmPower Party under the Framework Agreement, cancel or terminate, or suspend performance under, the Framework Agreement or consent to or accept any cancellation, termination or suspension thereof, unless the Government shall have first delivered to the Collateral Agent written notice stating that it intends to exercise such right on a date not less than one hundred eighty (180) days after the date of such notice (the </w:t>
            </w:r>
            <w:r w:rsidRPr="00624162">
              <w:rPr>
                <w:rFonts w:ascii="GHEA Mariam" w:eastAsia="SimSun" w:hAnsi="GHEA Mariam"/>
                <w:b/>
                <w:i/>
                <w:sz w:val="22"/>
                <w:szCs w:val="22"/>
              </w:rPr>
              <w:t>Notice Period</w:t>
            </w:r>
            <w:r w:rsidRPr="00624162">
              <w:rPr>
                <w:rFonts w:ascii="GHEA Mariam" w:eastAsia="SimSun" w:hAnsi="GHEA Mariam"/>
                <w:sz w:val="22"/>
                <w:szCs w:val="22"/>
              </w:rPr>
              <w:t xml:space="preserve">) and specifying the nature of the default giving rise to such right (and, in the case of a </w:t>
            </w:r>
            <w:r w:rsidRPr="00624162">
              <w:rPr>
                <w:rFonts w:ascii="GHEA Mariam" w:eastAsia="SimSun" w:hAnsi="GHEA Mariam"/>
                <w:sz w:val="22"/>
                <w:szCs w:val="22"/>
              </w:rPr>
              <w:lastRenderedPageBreak/>
              <w:t xml:space="preserve">payment default, specifying the amount thereof). The Collateral Agent shall be permitted </w:t>
            </w:r>
            <w:r w:rsidRPr="00624162">
              <w:rPr>
                <w:rFonts w:ascii="GHEA Mariam" w:hAnsi="GHEA Mariam"/>
                <w:sz w:val="22"/>
                <w:szCs w:val="22"/>
              </w:rPr>
              <w:t>(on behalf of, and as instructed by, the Intercreditor Agent)</w:t>
            </w:r>
            <w:r w:rsidRPr="00624162">
              <w:rPr>
                <w:rFonts w:ascii="GHEA Mariam" w:eastAsia="SimSun" w:hAnsi="GHEA Mariam"/>
                <w:sz w:val="22"/>
                <w:szCs w:val="22"/>
              </w:rPr>
              <w:t xml:space="preserve"> to cure such default during the Notice Period by making a payment in the amount in default or by performing or causing to be performed the obligation in default, as the case may be.</w:t>
            </w:r>
            <w:r w:rsidRPr="00624162">
              <w:rPr>
                <w:rFonts w:ascii="GHEA Mariam" w:hAnsi="GHEA Mariam"/>
                <w:sz w:val="22"/>
                <w:szCs w:val="22"/>
              </w:rPr>
              <w:t xml:space="preserve">  The Government agrees that it will not prevent, obstruct or frustrate the diligent exercise and performance by any of the Collateral Agent, the ArmPower Parties or any other Person of any rights or obligations of the ArmPower Parties under the Framework Agreement or any Project Agreement Approval and the Senior Lenders and the ArmPower Parties shall reasonably consult with, and keep informed, the Government about any remedial action taken as contemplated by the preceding sentence.</w:t>
            </w:r>
          </w:p>
        </w:tc>
        <w:tc>
          <w:tcPr>
            <w:tcW w:w="5208" w:type="dxa"/>
          </w:tcPr>
          <w:p w:rsidR="004D2409" w:rsidRPr="00624162" w:rsidRDefault="004D2409" w:rsidP="004D2409">
            <w:pPr>
              <w:spacing w:after="0" w:line="276" w:lineRule="auto"/>
              <w:rPr>
                <w:rFonts w:ascii="GHEA Mariam" w:hAnsi="GHEA Mariam"/>
                <w:sz w:val="22"/>
                <w:szCs w:val="22"/>
                <w:lang w:val="hy-AM"/>
              </w:rPr>
            </w:pPr>
            <w:r w:rsidRPr="00624162">
              <w:rPr>
                <w:rFonts w:ascii="GHEA Mariam" w:hAnsi="GHEA Mariam"/>
                <w:sz w:val="22"/>
                <w:szCs w:val="22"/>
                <w:lang w:val="hy-AM"/>
              </w:rPr>
              <w:lastRenderedPageBreak/>
              <w:t>ա) Կառավարությունը համաձայնում է, որ Շրջանակային Համաձայնագրով Արմփաուերի կետանցի կամ չկատարման հետևանքով,</w:t>
            </w:r>
            <w:r w:rsidRPr="00624162">
              <w:rPr>
                <w:rFonts w:ascii="GHEA Mariam" w:hAnsi="GHEA Mariam" w:cs="Sylfaen"/>
                <w:sz w:val="22"/>
                <w:szCs w:val="22"/>
                <w:lang w:val="hy-AM"/>
              </w:rPr>
              <w:t xml:space="preserve"> </w:t>
            </w:r>
            <w:r w:rsidRPr="00624162">
              <w:rPr>
                <w:rFonts w:ascii="GHEA Mariam" w:hAnsi="GHEA Mariam"/>
                <w:sz w:val="22"/>
                <w:szCs w:val="22"/>
                <w:lang w:val="hy-AM"/>
              </w:rPr>
              <w:t xml:space="preserve"> չպետք է չեղյալ</w:t>
            </w:r>
            <w:r w:rsidRPr="00624162">
              <w:rPr>
                <w:rFonts w:ascii="GHEA Mariam" w:hAnsi="GHEA Mariam" w:cs="Sylfaen"/>
                <w:sz w:val="22"/>
                <w:szCs w:val="22"/>
                <w:lang w:val="hy-AM"/>
              </w:rPr>
              <w:t xml:space="preserve"> </w:t>
            </w:r>
            <w:r w:rsidRPr="00624162">
              <w:rPr>
                <w:rFonts w:ascii="GHEA Mariam" w:hAnsi="GHEA Mariam"/>
                <w:sz w:val="22"/>
                <w:szCs w:val="22"/>
                <w:lang w:val="hy-AM"/>
              </w:rPr>
              <w:t>համարի, դադարեցնի կամ</w:t>
            </w:r>
            <w:r w:rsidRPr="00624162">
              <w:rPr>
                <w:rFonts w:ascii="GHEA Mariam" w:hAnsi="GHEA Mariam" w:cs="Sylfaen"/>
                <w:sz w:val="22"/>
                <w:szCs w:val="22"/>
                <w:lang w:val="hy-AM"/>
              </w:rPr>
              <w:t xml:space="preserve"> </w:t>
            </w:r>
            <w:r w:rsidRPr="00624162">
              <w:rPr>
                <w:rFonts w:ascii="GHEA Mariam" w:hAnsi="GHEA Mariam"/>
                <w:sz w:val="22"/>
                <w:szCs w:val="22"/>
                <w:lang w:val="hy-AM"/>
              </w:rPr>
              <w:t>կասեցնի</w:t>
            </w:r>
            <w:r w:rsidRPr="00624162">
              <w:rPr>
                <w:rFonts w:ascii="GHEA Mariam" w:hAnsi="GHEA Mariam" w:cs="Sylfaen"/>
                <w:sz w:val="22"/>
                <w:szCs w:val="22"/>
                <w:lang w:val="hy-AM"/>
              </w:rPr>
              <w:t xml:space="preserve"> </w:t>
            </w:r>
            <w:r w:rsidRPr="00624162">
              <w:rPr>
                <w:rFonts w:ascii="GHEA Mariam" w:hAnsi="GHEA Mariam"/>
                <w:sz w:val="22"/>
                <w:szCs w:val="22"/>
                <w:lang w:val="hy-AM"/>
              </w:rPr>
              <w:t>կատարումը</w:t>
            </w:r>
            <w:r w:rsidRPr="00624162">
              <w:rPr>
                <w:rFonts w:ascii="GHEA Mariam" w:hAnsi="GHEA Mariam" w:cs="Sylfaen"/>
                <w:sz w:val="22"/>
                <w:szCs w:val="22"/>
                <w:lang w:val="hy-AM"/>
              </w:rPr>
              <w:t xml:space="preserve"> </w:t>
            </w:r>
            <w:r w:rsidRPr="00624162">
              <w:rPr>
                <w:rFonts w:ascii="GHEA Mariam" w:hAnsi="GHEA Mariam"/>
                <w:sz w:val="22"/>
                <w:szCs w:val="22"/>
                <w:lang w:val="hy-AM"/>
              </w:rPr>
              <w:t xml:space="preserve"> համաձայն Շրջանակային Համաձայնագրի կամ համաձայնություն</w:t>
            </w:r>
            <w:r w:rsidRPr="00624162">
              <w:rPr>
                <w:rFonts w:ascii="GHEA Mariam" w:hAnsi="GHEA Mariam" w:cs="Sylfaen"/>
                <w:sz w:val="22"/>
                <w:szCs w:val="22"/>
                <w:lang w:val="hy-AM"/>
              </w:rPr>
              <w:t xml:space="preserve"> </w:t>
            </w:r>
            <w:r w:rsidRPr="00624162">
              <w:rPr>
                <w:rFonts w:ascii="GHEA Mariam" w:hAnsi="GHEA Mariam"/>
                <w:sz w:val="22"/>
                <w:szCs w:val="22"/>
                <w:lang w:val="hy-AM"/>
              </w:rPr>
              <w:t>տա</w:t>
            </w:r>
            <w:r w:rsidRPr="00624162">
              <w:rPr>
                <w:rFonts w:ascii="GHEA Mariam" w:hAnsi="GHEA Mariam" w:cs="Sylfaen"/>
                <w:sz w:val="22"/>
                <w:szCs w:val="22"/>
                <w:lang w:val="hy-AM"/>
              </w:rPr>
              <w:t xml:space="preserve">  </w:t>
            </w:r>
            <w:r w:rsidRPr="00624162">
              <w:rPr>
                <w:rFonts w:ascii="GHEA Mariam" w:hAnsi="GHEA Mariam"/>
                <w:sz w:val="22"/>
                <w:szCs w:val="22"/>
                <w:lang w:val="hy-AM"/>
              </w:rPr>
              <w:t>կամ ընդունի</w:t>
            </w:r>
            <w:r w:rsidRPr="00624162">
              <w:rPr>
                <w:rFonts w:ascii="GHEA Mariam" w:hAnsi="GHEA Mariam" w:cs="Sylfaen"/>
                <w:sz w:val="22"/>
                <w:szCs w:val="22"/>
                <w:lang w:val="hy-AM"/>
              </w:rPr>
              <w:t xml:space="preserve"> </w:t>
            </w:r>
            <w:r w:rsidRPr="00624162">
              <w:rPr>
                <w:rFonts w:ascii="GHEA Mariam" w:hAnsi="GHEA Mariam"/>
                <w:sz w:val="22"/>
                <w:szCs w:val="22"/>
                <w:lang w:val="hy-AM"/>
              </w:rPr>
              <w:t xml:space="preserve"> ցանկացած կասեցման, չեղյալ հայտարարման, դադարեցման դեպքում, եթե Կառավարությունը նախապես չի տրամադրել Ապահովման Գործակալին գրավոր ծանուցում, նշելով, որ այն մտադիր է կիրառել այդ իրավունքը ծանուցման ամսաթվից հետո, հարյուր ութսուն (180) օրվա ընթացքում </w:t>
            </w:r>
            <w:r w:rsidRPr="00624162">
              <w:rPr>
                <w:rFonts w:ascii="GHEA Mariam" w:hAnsi="GHEA Mariam"/>
                <w:b/>
                <w:sz w:val="22"/>
                <w:szCs w:val="22"/>
                <w:lang w:val="hy-AM"/>
              </w:rPr>
              <w:t>(Ծանուցման ժամանակահատված),</w:t>
            </w:r>
            <w:r w:rsidRPr="00624162">
              <w:rPr>
                <w:rFonts w:ascii="GHEA Mariam" w:hAnsi="GHEA Mariam"/>
                <w:sz w:val="22"/>
                <w:szCs w:val="22"/>
                <w:lang w:val="hy-AM"/>
              </w:rPr>
              <w:t xml:space="preserve"> նշելով կասեցման բնույթը, որից ծագում է այդ իրավունքը (և վճարման կետանցի դեպքում՝ </w:t>
            </w:r>
            <w:r w:rsidRPr="00624162">
              <w:rPr>
                <w:rFonts w:ascii="GHEA Mariam" w:hAnsi="GHEA Mariam"/>
                <w:sz w:val="22"/>
                <w:szCs w:val="22"/>
                <w:lang w:val="hy-AM"/>
              </w:rPr>
              <w:lastRenderedPageBreak/>
              <w:t>նշելով դրա գումարը): Գրավադրման գործակալին թույլատրվում է (Միջնորդ վարկային գործակալի անունից և հանձնարարականի համաձայն) ճշգրտել լուծել Ծանուցման ժամկետի ընթացքում վճարում կատարելու միջոցով՝ վճարման ենթակա գումարի չափով, ինչպես նաև պարտավորության կատարման միջոցով, կախված դեպքից: Կառավարությունը համաձայնում է, որ չի խոչընդոտի կամ խափանի, որևէ Ապահովման Գործակալի, Արմփաուերի Կողմերից մեկի կամ որևէ մեկ այլ Անձի Շրջանակային Համաձայնագրի ներքո  Արմփաուերի Կողմերի որևէ իրավունքի կամ պարտականության ողջամիտ կատարմանը կամ որևէ Ծրագրի Պայմանագրի հաստատմանը</w:t>
            </w:r>
            <w:r w:rsidR="009F009D" w:rsidRPr="00624162">
              <w:rPr>
                <w:rFonts w:ascii="GHEA Mariam" w:hAnsi="GHEA Mariam"/>
                <w:sz w:val="22"/>
                <w:szCs w:val="22"/>
                <w:lang w:val="hy-AM"/>
              </w:rPr>
              <w:t>,</w:t>
            </w:r>
            <w:r w:rsidRPr="00624162">
              <w:rPr>
                <w:rFonts w:ascii="GHEA Mariam" w:hAnsi="GHEA Mariam"/>
                <w:sz w:val="22"/>
                <w:szCs w:val="22"/>
                <w:lang w:val="hy-AM"/>
              </w:rPr>
              <w:t xml:space="preserve"> իսկ Ավագ Վարկատուները և Արմփաուերի Կողմերը պետք է ողջամտորեն խորհրդակցեն և տեղեկացնեն Կառավարությանը, նախորդ  դատավճռով նախատեսված ցանկացած լուծման միջոցի մասին:</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p>
        </w:tc>
        <w:tc>
          <w:tcPr>
            <w:tcW w:w="5208" w:type="dxa"/>
          </w:tcPr>
          <w:p w:rsidR="004D2409" w:rsidRPr="00624162" w:rsidRDefault="004D2409" w:rsidP="004D2409">
            <w:pPr>
              <w:spacing w:after="0" w:line="276" w:lineRule="auto"/>
              <w:rPr>
                <w:rFonts w:ascii="GHEA Mariam" w:hAnsi="GHEA Mariam"/>
                <w:sz w:val="22"/>
                <w:szCs w:val="22"/>
                <w:lang w:val="hy-AM"/>
              </w:rPr>
            </w:pPr>
          </w:p>
        </w:tc>
      </w:tr>
      <w:tr w:rsidR="004D2409" w:rsidRPr="00624162" w:rsidTr="00D521D8">
        <w:tc>
          <w:tcPr>
            <w:tcW w:w="3798" w:type="dxa"/>
          </w:tcPr>
          <w:p w:rsidR="004D2409" w:rsidRPr="00624162" w:rsidRDefault="004D2409" w:rsidP="00624162">
            <w:pPr>
              <w:pStyle w:val="ListParagraph"/>
              <w:numPr>
                <w:ilvl w:val="0"/>
                <w:numId w:val="100"/>
              </w:numPr>
              <w:adjustRightInd/>
              <w:spacing w:after="0" w:line="240" w:lineRule="auto"/>
              <w:ind w:left="0" w:firstLine="0"/>
              <w:rPr>
                <w:rFonts w:ascii="GHEA Mariam" w:hAnsi="GHEA Mariam"/>
                <w:sz w:val="22"/>
                <w:szCs w:val="22"/>
              </w:rPr>
            </w:pPr>
            <w:r w:rsidRPr="00624162">
              <w:rPr>
                <w:rFonts w:ascii="GHEA Mariam" w:hAnsi="GHEA Mariam"/>
                <w:sz w:val="22"/>
                <w:szCs w:val="22"/>
              </w:rPr>
              <w:t xml:space="preserve">Notwithstanding anything to the contrary in this Clause 7 or otherwise, if at any time the Collateral Agent delivers a written notice to the Government and the ArmPower Parties that an event of default (however defined) under the Financing Documents has occurred and is continuing and that the </w:t>
            </w:r>
            <w:r w:rsidRPr="00624162">
              <w:rPr>
                <w:rFonts w:ascii="GHEA Mariam" w:eastAsia="SimSun" w:hAnsi="GHEA Mariam"/>
                <w:sz w:val="22"/>
                <w:szCs w:val="22"/>
              </w:rPr>
              <w:t>Collateral Agent is exercising its rights under the Security Document,</w:t>
            </w:r>
            <w:r w:rsidRPr="00624162">
              <w:rPr>
                <w:rFonts w:ascii="GHEA Mariam" w:hAnsi="GHEA Mariam"/>
                <w:sz w:val="22"/>
                <w:szCs w:val="22"/>
              </w:rPr>
              <w:t xml:space="preserve"> then, </w:t>
            </w:r>
            <w:r w:rsidRPr="00624162">
              <w:rPr>
                <w:rFonts w:ascii="GHEA Mariam" w:eastAsia="SimSun" w:hAnsi="GHEA Mariam"/>
                <w:sz w:val="22"/>
                <w:szCs w:val="22"/>
              </w:rPr>
              <w:t xml:space="preserve">until the Government receive a further written notice from the Collateral Agent indicating that the Project Company may again exercise its rights under the Framework Agreement, the Collateral Agent (and not the ArmPower Parties) shall be entitled to enjoy all of the right, title, benefit and interest of the ArmPower Parties under the Framework Agreement and be entitled to make all demands, give all notices, take all actions and exercise all rights of the </w:t>
            </w:r>
            <w:r w:rsidRPr="00624162">
              <w:rPr>
                <w:rFonts w:ascii="GHEA Mariam" w:eastAsia="SimSun" w:hAnsi="GHEA Mariam"/>
                <w:sz w:val="22"/>
                <w:szCs w:val="22"/>
              </w:rPr>
              <w:lastRenderedPageBreak/>
              <w:t xml:space="preserve">ArmPower Parties under the Framework Agreement, in each case in accordance with and subject to their respective terms, and the Government shall comply in all respects with such exercise.  </w:t>
            </w:r>
          </w:p>
        </w:tc>
        <w:tc>
          <w:tcPr>
            <w:tcW w:w="5208" w:type="dxa"/>
          </w:tcPr>
          <w:p w:rsidR="004D2409" w:rsidRPr="00624162" w:rsidRDefault="004D2409" w:rsidP="004D2409">
            <w:pPr>
              <w:adjustRightInd/>
              <w:spacing w:after="0"/>
              <w:ind w:left="360"/>
              <w:rPr>
                <w:rFonts w:ascii="GHEA Mariam" w:hAnsi="GHEA Mariam"/>
                <w:sz w:val="22"/>
                <w:szCs w:val="22"/>
              </w:rPr>
            </w:pPr>
            <w:r w:rsidRPr="00624162">
              <w:rPr>
                <w:rFonts w:ascii="GHEA Mariam" w:hAnsi="GHEA Mariam"/>
                <w:sz w:val="22"/>
                <w:szCs w:val="22"/>
                <w:lang w:val="hy-AM"/>
              </w:rPr>
              <w:lastRenderedPageBreak/>
              <w:t xml:space="preserve">բ) Չհակասելով սույն 7-րդ կետի որևէ դրույթին, եթե Ապահովման Գործակալը ցանկացած պահի գրավոր ծանուցում է ներկայացնում Կառավարությանը և Արմփաուերի Կողմերին, որ տեղի է ունեցել (որևէ կերպ որոշված) Ֆինանսավորման Փաստաթղթերի շրջանակներում կետանց և շարունակվում է և Ապահովման Գործակալը իրականացնում է իր իրավունքները Իրավաբանական փաստաթղթի ներքո, մինչև Կառավարությունը ստանա հետագա գրավոր ծանուցումը Ապահովման Գործակալից, նշելով, որ Ծրագրի ընկերությունը կարող է կրկին իրականացնել իր իրավունքները Շրջանակային Համաձայնագրի ներքո, Ապահովման Գործակալը (և ոչ Արփաուերի Կողմը) իրավունք ունեն օգտվելու Շրջանակային Համաձայնագրի ներքո Արմփաուերի Կողմերի բոլոր իրավունքներից, տիտղոսներից, շահույթներից և շահերից և իրավունք ունեն ներկայացնել բոլոր պահանջները, տալ բոլոր ծանուցումները, կատարել բոլոր գործողությունները և </w:t>
            </w:r>
            <w:r w:rsidRPr="00624162">
              <w:rPr>
                <w:rFonts w:ascii="GHEA Mariam" w:hAnsi="GHEA Mariam"/>
                <w:sz w:val="22"/>
                <w:szCs w:val="22"/>
                <w:lang w:val="hy-AM"/>
              </w:rPr>
              <w:lastRenderedPageBreak/>
              <w:t>իրականացնել Արմփաուերի Շրջանակային Համաձայնագրով բոլոր իրավունքները, յուրաքանչյուր դեպքում, ըստ իրենց պայմանների համապատասխանությամբ և Կառավարությունը բոլոր առումներով պետք է համապատասխանի նման կիրառմանը:</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p>
        </w:tc>
        <w:tc>
          <w:tcPr>
            <w:tcW w:w="5208" w:type="dxa"/>
          </w:tcPr>
          <w:p w:rsidR="004D2409" w:rsidRPr="00624162" w:rsidRDefault="004D2409" w:rsidP="004D2409">
            <w:pPr>
              <w:adjustRightInd/>
              <w:spacing w:after="0"/>
              <w:ind w:left="360"/>
              <w:rPr>
                <w:rFonts w:ascii="GHEA Mariam" w:hAnsi="GHEA Mariam"/>
                <w:sz w:val="22"/>
                <w:szCs w:val="22"/>
              </w:rPr>
            </w:pPr>
          </w:p>
        </w:tc>
      </w:tr>
      <w:tr w:rsidR="004D2409" w:rsidRPr="00624162" w:rsidTr="00D521D8">
        <w:tc>
          <w:tcPr>
            <w:tcW w:w="3798" w:type="dxa"/>
          </w:tcPr>
          <w:p w:rsidR="004D2409" w:rsidRPr="00624162" w:rsidRDefault="004D2409" w:rsidP="00624162">
            <w:pPr>
              <w:pStyle w:val="ListParagraph"/>
              <w:numPr>
                <w:ilvl w:val="0"/>
                <w:numId w:val="100"/>
              </w:numPr>
              <w:adjustRightInd/>
              <w:spacing w:after="0" w:line="240" w:lineRule="auto"/>
              <w:ind w:left="0" w:firstLine="0"/>
              <w:rPr>
                <w:rFonts w:ascii="GHEA Mariam" w:hAnsi="GHEA Mariam"/>
                <w:sz w:val="22"/>
                <w:szCs w:val="22"/>
              </w:rPr>
            </w:pPr>
            <w:r w:rsidRPr="00624162">
              <w:rPr>
                <w:rFonts w:ascii="GHEA Mariam" w:hAnsi="GHEA Mariam"/>
                <w:sz w:val="22"/>
                <w:szCs w:val="22"/>
              </w:rPr>
              <w:t>The Collateral Agent and the Secured Parties will not be obliged to perform (and no ArmPower Party will be released from) any of the obligations or duties of either ArmPower Party under the Framework Agreement or otherwise in connection with the Project, the Plant and the Project Site unless the Collateral Agent (acting on instructions in accordance with Clause 11 (</w:t>
            </w:r>
            <w:r w:rsidRPr="00624162">
              <w:rPr>
                <w:rFonts w:ascii="GHEA Mariam" w:hAnsi="GHEA Mariam"/>
                <w:i/>
                <w:sz w:val="22"/>
                <w:szCs w:val="22"/>
              </w:rPr>
              <w:t>Collateral Agent</w:t>
            </w:r>
            <w:r w:rsidRPr="00624162">
              <w:rPr>
                <w:rFonts w:ascii="GHEA Mariam" w:hAnsi="GHEA Mariam"/>
                <w:sz w:val="22"/>
                <w:szCs w:val="22"/>
              </w:rPr>
              <w:t>) below) expressly undertakes any such obligations or duties as provided for in clause (b) above.  The extent of any Senior Lender's liability will be limited to its actual interest in, and absent fraud, gross negligence or willful misconduct no officer, director, employee, shareholder or agent thereof will have any liability with respect to, the Framework Agreement or otherwise in connection with the Project, the Plant and the Project Site.  Neither the Collateral Agent nor any officer, director, employee, shareholder or agent of the Collateral Agent shall have any liability under the Framework Agreement or otherwise in connection with the Project, the Plant and the Project Site (except for its own gross negligence or willful misconduct</w:t>
            </w:r>
            <w:bookmarkStart w:id="1435" w:name="_cp_text_1_85"/>
            <w:r w:rsidRPr="00624162">
              <w:rPr>
                <w:rFonts w:ascii="GHEA Mariam" w:hAnsi="GHEA Mariam"/>
                <w:sz w:val="22"/>
                <w:szCs w:val="22"/>
              </w:rPr>
              <w:t xml:space="preserve">, as determined in a final, non-appealable judgment by a court of competent jurisdiction), or for any action taken or not taken by it under this Agreement </w:t>
            </w:r>
            <w:bookmarkEnd w:id="1435"/>
            <w:r w:rsidRPr="00624162">
              <w:rPr>
                <w:rFonts w:ascii="GHEA Mariam" w:hAnsi="GHEA Mariam"/>
                <w:sz w:val="22"/>
                <w:szCs w:val="22"/>
              </w:rPr>
              <w:t>at the request of the Secured Parties (including, through the Intercreditor Agent, as applicable).</w:t>
            </w:r>
            <w:r w:rsidRPr="00624162">
              <w:rPr>
                <w:rFonts w:ascii="GHEA Mariam" w:hAnsi="GHEA Mariam"/>
                <w:kern w:val="24"/>
                <w:sz w:val="22"/>
                <w:szCs w:val="22"/>
              </w:rPr>
              <w:t xml:space="preserve">  </w:t>
            </w:r>
            <w:r w:rsidRPr="00624162">
              <w:rPr>
                <w:rFonts w:ascii="GHEA Mariam" w:hAnsi="GHEA Mariam"/>
                <w:sz w:val="22"/>
                <w:szCs w:val="22"/>
              </w:rPr>
              <w:t xml:space="preserve">Except for the Secured Parties and as contemplated by this clause (c), a person who is not a party </w:t>
            </w:r>
            <w:r w:rsidRPr="00624162">
              <w:rPr>
                <w:rFonts w:ascii="GHEA Mariam" w:hAnsi="GHEA Mariam"/>
                <w:sz w:val="22"/>
                <w:szCs w:val="22"/>
              </w:rPr>
              <w:lastRenderedPageBreak/>
              <w:t>to this Agreement shall have no rights under the English Contracts (Rights of Third Parties) Act 1999, as amended.  Neither the Collateral Agent nor any transferee or any other Secured Party will assume liability for, or be subject to any defense against or offset from, claims of the Government arising from such ArmPower Party’s acts or omissions or from any acts or omissions of any other Person prior to its express assumption of obligations as provided for in clause (b) above.</w:t>
            </w:r>
          </w:p>
        </w:tc>
        <w:tc>
          <w:tcPr>
            <w:tcW w:w="5208" w:type="dxa"/>
          </w:tcPr>
          <w:p w:rsidR="004D2409" w:rsidRPr="00624162" w:rsidRDefault="004D2409" w:rsidP="009F009D">
            <w:pPr>
              <w:spacing w:after="0" w:line="276" w:lineRule="auto"/>
              <w:rPr>
                <w:rFonts w:ascii="GHEA Mariam" w:hAnsi="GHEA Mariam"/>
                <w:sz w:val="22"/>
                <w:szCs w:val="22"/>
                <w:lang w:val="hy-AM"/>
              </w:rPr>
            </w:pPr>
            <w:r w:rsidRPr="00624162">
              <w:rPr>
                <w:rFonts w:ascii="GHEA Mariam" w:hAnsi="GHEA Mariam"/>
                <w:sz w:val="22"/>
                <w:szCs w:val="22"/>
                <w:lang w:val="hy-AM"/>
              </w:rPr>
              <w:lastRenderedPageBreak/>
              <w:t xml:space="preserve">գ) Ապահովման Գործակալը և Ապահովագրված Կողմերը պարտավոր չեն կատարել (և որևէ Արմփաուերի Կողմ չի ազատվի Ծրագրի հետ կապված  որևէ պարտականության կամ պարտավորությունից Շրջանակային Համաձայնագրի ներքո, Կայանը և </w:t>
            </w:r>
            <w:r w:rsidR="009F009D" w:rsidRPr="00624162">
              <w:rPr>
                <w:rFonts w:ascii="GHEA Mariam" w:hAnsi="GHEA Mariam"/>
                <w:sz w:val="22"/>
                <w:szCs w:val="22"/>
                <w:lang w:val="hy-AM"/>
              </w:rPr>
              <w:t>Ծրագրի Տարածք</w:t>
            </w:r>
            <w:r w:rsidRPr="00624162">
              <w:rPr>
                <w:rFonts w:ascii="GHEA Mariam" w:hAnsi="GHEA Mariam"/>
                <w:sz w:val="22"/>
                <w:szCs w:val="22"/>
                <w:lang w:val="hy-AM"/>
              </w:rPr>
              <w:t>ը, եթե Գրավադրման գործակալը (գործող՝ ստորև բերված 11-րդ կետի (Ապահովման Գործակալ) հրահանգների համաձայն) բացահայտորեն պարտավորվում է կատարել նման պարտավորությունները և պարտավորությունները, ինչպես նախատեսված է վերը նշված (բ) կետում: Յու</w:t>
            </w:r>
            <w:r w:rsidR="009F009D" w:rsidRPr="00624162">
              <w:rPr>
                <w:rFonts w:ascii="GHEA Mariam" w:hAnsi="GHEA Mariam"/>
                <w:sz w:val="22"/>
                <w:szCs w:val="22"/>
                <w:lang w:val="hy-AM"/>
              </w:rPr>
              <w:t>ր</w:t>
            </w:r>
            <w:r w:rsidRPr="00624162">
              <w:rPr>
                <w:rFonts w:ascii="GHEA Mariam" w:hAnsi="GHEA Mariam"/>
                <w:sz w:val="22"/>
                <w:szCs w:val="22"/>
                <w:lang w:val="hy-AM"/>
              </w:rPr>
              <w:t xml:space="preserve">աքանչյուր Ավագ Վարկատուի պատասխանատվության աստիճանը կսահմանվի իր փաստացի հետաքրքրությամբ, կեղծիքի, կոպիտ անփութության կամ դիտավորյալ սխալ վարքագծի բացակայությամբ, ոչ մի պաշտոնյա, տնօրեն, աշխատակից, բաժնետեր կամ գործակալ, պատասխանատվություն չի կրի Շրջանակային Համաձայնագրի կամ Ծրագրի, Կայանի և Ծրագրի Տարածքի կապակցությամբ: Ոչ Ապահովման Գործակալը կամ ոչ մի պաշտոնյա, տնօրեն, աշխատակից, բաժնետեր կամ գործակալ, պատասխանատվություն չի կրի Շրջանակային Համաձայնագրի կամ Ծրագրի, Կայանի և Ծրագրի Տարածքի կապակցությամբ (բացառությամբ իր սեփական կոպիտ անփութության կամ դիտավորյալ </w:t>
            </w:r>
            <w:r w:rsidR="009F009D" w:rsidRPr="00624162">
              <w:rPr>
                <w:rFonts w:ascii="GHEA Mariam" w:hAnsi="GHEA Mariam"/>
                <w:sz w:val="22"/>
                <w:szCs w:val="22"/>
                <w:lang w:val="hy-AM"/>
              </w:rPr>
              <w:t>սխ</w:t>
            </w:r>
            <w:r w:rsidRPr="00624162">
              <w:rPr>
                <w:rFonts w:ascii="GHEA Mariam" w:hAnsi="GHEA Mariam"/>
                <w:sz w:val="22"/>
                <w:szCs w:val="22"/>
                <w:lang w:val="hy-AM"/>
              </w:rPr>
              <w:t>ալ վարքագծի համար, ինչպես որոշվել է իրավասու դատարանի վե</w:t>
            </w:r>
            <w:r w:rsidR="009F009D" w:rsidRPr="00624162">
              <w:rPr>
                <w:rFonts w:ascii="GHEA Mariam" w:hAnsi="GHEA Mariam"/>
                <w:sz w:val="22"/>
                <w:szCs w:val="22"/>
                <w:lang w:val="hy-AM"/>
              </w:rPr>
              <w:t>ր</w:t>
            </w:r>
            <w:r w:rsidRPr="00624162">
              <w:rPr>
                <w:rFonts w:ascii="GHEA Mariam" w:hAnsi="GHEA Mariam"/>
                <w:sz w:val="22"/>
                <w:szCs w:val="22"/>
                <w:lang w:val="hy-AM"/>
              </w:rPr>
              <w:t xml:space="preserve">ջնական անբողոքարկելի վճռով) կամ սույն Պայմանագրի շրջանակներում ձեռնարկված կամ չկիրառված գործողությունների համար, ապահովագրված Կողմերի պահանջով (այդ թվում, Միջվարկատուական Գործակալի միջոցով, ինչպես կիրառելի է): Բացառությամբ ապահովագրված Կողմերի և համաձայն սույն (c) </w:t>
            </w:r>
            <w:r w:rsidRPr="00624162">
              <w:rPr>
                <w:rFonts w:ascii="GHEA Mariam" w:hAnsi="GHEA Mariam"/>
                <w:sz w:val="22"/>
                <w:szCs w:val="22"/>
                <w:lang w:val="hy-AM"/>
              </w:rPr>
              <w:lastRenderedPageBreak/>
              <w:t>կետի, անձը՝ որը սույն Պայմանագրի կողմ չի հանդիսանում, իրավունք չունի համաձայն Անգլիական Պայմանագրերի մասին 1999 թ-ի (Երրորդ Կողմի իրավունք) դրանում տեղի ունեցած փոփոխությունների: Ոչ Ապահովման Գործակալը, ոչ էլ որևէ ցեսիոներ կամ որևէ այլ Ապահովված Կողմ ոչ մի պատասխանատվություն չի ստանձնի Կառավարության պահանջների համար, որոնք առաջացել են որևէ Արմփաուերի Կողմի գործողությունների կամ անգործո</w:t>
            </w:r>
            <w:r w:rsidR="009F009D" w:rsidRPr="00624162">
              <w:rPr>
                <w:rFonts w:ascii="GHEA Mariam" w:hAnsi="GHEA Mariam"/>
                <w:sz w:val="22"/>
                <w:szCs w:val="22"/>
                <w:lang w:val="hy-AM"/>
              </w:rPr>
              <w:t>ւ</w:t>
            </w:r>
            <w:r w:rsidRPr="00624162">
              <w:rPr>
                <w:rFonts w:ascii="GHEA Mariam" w:hAnsi="GHEA Mariam"/>
                <w:sz w:val="22"/>
                <w:szCs w:val="22"/>
                <w:lang w:val="hy-AM"/>
              </w:rPr>
              <w:t>թյան կամ որևէ այլ Անձի գործողությունների կամ անգործո</w:t>
            </w:r>
            <w:r w:rsidR="009F009D" w:rsidRPr="00624162">
              <w:rPr>
                <w:rFonts w:ascii="GHEA Mariam" w:hAnsi="GHEA Mariam"/>
                <w:sz w:val="22"/>
                <w:szCs w:val="22"/>
                <w:lang w:val="hy-AM"/>
              </w:rPr>
              <w:t>ւ</w:t>
            </w:r>
            <w:r w:rsidRPr="00624162">
              <w:rPr>
                <w:rFonts w:ascii="GHEA Mariam" w:hAnsi="GHEA Mariam"/>
                <w:sz w:val="22"/>
                <w:szCs w:val="22"/>
                <w:lang w:val="hy-AM"/>
              </w:rPr>
              <w:t xml:space="preserve">թյան հետևանքով՝ </w:t>
            </w:r>
            <w:r w:rsidR="009F009D" w:rsidRPr="00624162">
              <w:rPr>
                <w:rFonts w:ascii="GHEA Mariam" w:hAnsi="GHEA Mariam"/>
                <w:sz w:val="22"/>
                <w:szCs w:val="22"/>
                <w:lang w:val="hy-AM"/>
              </w:rPr>
              <w:t>մինչև պատասխանատվության բացահայտ</w:t>
            </w:r>
            <w:r w:rsidRPr="00624162">
              <w:rPr>
                <w:rFonts w:ascii="GHEA Mariam" w:hAnsi="GHEA Mariam"/>
                <w:sz w:val="22"/>
                <w:szCs w:val="22"/>
                <w:lang w:val="hy-AM"/>
              </w:rPr>
              <w:t xml:space="preserve"> ընդունումը, ինչպես նշված է վերը՝ (բ) կետում:</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p>
        </w:tc>
        <w:tc>
          <w:tcPr>
            <w:tcW w:w="5208" w:type="dxa"/>
          </w:tcPr>
          <w:p w:rsidR="004D2409" w:rsidRPr="00624162" w:rsidRDefault="004D2409" w:rsidP="004D2409">
            <w:pPr>
              <w:spacing w:after="0" w:line="276" w:lineRule="auto"/>
              <w:rPr>
                <w:rFonts w:ascii="GHEA Mariam" w:hAnsi="GHEA Mariam"/>
                <w:sz w:val="22"/>
                <w:szCs w:val="22"/>
                <w:lang w:val="hy-AM"/>
              </w:rPr>
            </w:pPr>
          </w:p>
        </w:tc>
      </w:tr>
      <w:tr w:rsidR="004D2409" w:rsidRPr="00624162" w:rsidTr="00D521D8">
        <w:tc>
          <w:tcPr>
            <w:tcW w:w="3798" w:type="dxa"/>
          </w:tcPr>
          <w:p w:rsidR="004D2409" w:rsidRPr="00624162" w:rsidRDefault="004D2409" w:rsidP="00624162">
            <w:pPr>
              <w:pStyle w:val="ListParagraph"/>
              <w:numPr>
                <w:ilvl w:val="0"/>
                <w:numId w:val="100"/>
              </w:numPr>
              <w:adjustRightInd/>
              <w:spacing w:after="0" w:line="240" w:lineRule="auto"/>
              <w:ind w:left="0" w:firstLine="0"/>
              <w:rPr>
                <w:rFonts w:ascii="GHEA Mariam" w:hAnsi="GHEA Mariam"/>
                <w:sz w:val="22"/>
                <w:szCs w:val="22"/>
              </w:rPr>
            </w:pPr>
            <w:r w:rsidRPr="00624162">
              <w:rPr>
                <w:rFonts w:ascii="GHEA Mariam" w:eastAsia="SimSun" w:hAnsi="GHEA Mariam"/>
                <w:sz w:val="22"/>
                <w:szCs w:val="22"/>
              </w:rPr>
              <w:t xml:space="preserve">Upon the exercise by the Collateral Agent of any of the remedies under the Security Document in respect of the Framework Agreement, the Collateral Agent may assign its rights and interests and the rights and interests of the ArmPower Parties under the Framework Agreement to any Eligible Transferee or the Government. [The Collateral Agent shall as soon as reasonably practicable notify the Government of any proposed transferee. For purposes of this Agreement, </w:t>
            </w:r>
            <w:r w:rsidRPr="00624162">
              <w:rPr>
                <w:rFonts w:ascii="GHEA Mariam" w:eastAsia="SimSun" w:hAnsi="GHEA Mariam"/>
                <w:b/>
                <w:i/>
                <w:sz w:val="22"/>
                <w:szCs w:val="22"/>
              </w:rPr>
              <w:t>Eligible Transferee</w:t>
            </w:r>
            <w:r w:rsidRPr="00624162">
              <w:rPr>
                <w:rFonts w:ascii="GHEA Mariam" w:eastAsia="SimSun" w:hAnsi="GHEA Mariam"/>
                <w:sz w:val="22"/>
                <w:szCs w:val="22"/>
              </w:rPr>
              <w:t xml:space="preserve"> shall mean a person that (i) expressly assumes in writing all of the outstanding and future obligations of the ArmPower Parties under or pursuant to the Framework Agreement, (ii)</w:t>
            </w:r>
            <w:r w:rsidRPr="00624162">
              <w:rPr>
                <w:rFonts w:ascii="GHEA Mariam" w:hAnsi="GHEA Mariam"/>
                <w:sz w:val="22"/>
                <w:szCs w:val="22"/>
              </w:rPr>
              <w:t xml:space="preserve"> either (1) has experience in operating gas-fired power plants with generating capacity of not less than [100]MW or (2) has been agreed between the Government and the Secured Parties as qualified to operate the Project, the Plant and the Project Site, and (iii) is not organized under, directly or indirectly controlled by or from or located in, any country with which the Government does not have </w:t>
            </w:r>
            <w:r w:rsidRPr="00624162">
              <w:rPr>
                <w:rFonts w:ascii="GHEA Mariam" w:hAnsi="GHEA Mariam"/>
                <w:sz w:val="22"/>
                <w:szCs w:val="22"/>
              </w:rPr>
              <w:lastRenderedPageBreak/>
              <w:t xml:space="preserve">diplomatic relations. </w:t>
            </w:r>
            <w:r w:rsidRPr="00624162">
              <w:rPr>
                <w:rFonts w:ascii="GHEA Mariam" w:eastAsia="SimSun" w:hAnsi="GHEA Mariam"/>
                <w:sz w:val="22"/>
                <w:szCs w:val="22"/>
              </w:rPr>
              <w:t xml:space="preserve"> Upon such assignment and assumption, the Collateral Agent and the Senior Lenders shall be relieved of all obligations, if any, under the Framework Agreement arising after such assignment and assumption.]</w:t>
            </w:r>
          </w:p>
        </w:tc>
        <w:tc>
          <w:tcPr>
            <w:tcW w:w="5208" w:type="dxa"/>
          </w:tcPr>
          <w:p w:rsidR="004D2409" w:rsidRPr="00624162" w:rsidRDefault="004D2409" w:rsidP="009F009D">
            <w:pPr>
              <w:spacing w:after="0" w:line="276" w:lineRule="auto"/>
              <w:rPr>
                <w:rFonts w:ascii="GHEA Mariam" w:hAnsi="GHEA Mariam"/>
                <w:sz w:val="22"/>
                <w:szCs w:val="22"/>
                <w:lang w:val="hy-AM"/>
              </w:rPr>
            </w:pPr>
            <w:r w:rsidRPr="00624162">
              <w:rPr>
                <w:rFonts w:ascii="GHEA Mariam" w:hAnsi="GHEA Mariam"/>
                <w:sz w:val="22"/>
                <w:szCs w:val="22"/>
                <w:lang w:val="hy-AM"/>
              </w:rPr>
              <w:lastRenderedPageBreak/>
              <w:t xml:space="preserve">(դ) Շրջանակային Համաձայնագրին վերաբերող Անվտանգության փաստաթղթի ցանկացած միջոցի Ապահովման Գործակալի կողմից իրականացվելուց հետո, Ապահովման Գործակալը կարող է զիջել իր իրավունքները և շահերը, ինչպես նաև Արմփաուերի շահերը և իրավունքները Շրջանակային Համաձայնագրով որևէ Իրավասու Ցեսիոներ կամ Կառավարությանը: [Գրավադրման գործակալը հնարավորինս շուտ տեղեկացնել Կառավարությանը ցանկացած առաջարկվող շահառուի մասին: Սույն Պայմանագրի նպատակների համար </w:t>
            </w:r>
            <w:r w:rsidRPr="00624162">
              <w:rPr>
                <w:rFonts w:ascii="GHEA Mariam" w:hAnsi="GHEA Mariam"/>
                <w:b/>
                <w:i/>
                <w:sz w:val="22"/>
                <w:szCs w:val="22"/>
                <w:lang w:val="hy-AM"/>
              </w:rPr>
              <w:t>Իրավասու Ցեսիոներ</w:t>
            </w:r>
            <w:r w:rsidRPr="00624162">
              <w:rPr>
                <w:rFonts w:ascii="GHEA Mariam" w:hAnsi="GHEA Mariam"/>
                <w:sz w:val="22"/>
                <w:szCs w:val="22"/>
                <w:lang w:val="hy-AM"/>
              </w:rPr>
              <w:t xml:space="preserve"> նշանակում է այն անձը, որը (i) ակնհայտորեն գրավոր ձևով ընդունում է, </w:t>
            </w:r>
            <w:r w:rsidRPr="00624162">
              <w:rPr>
                <w:rFonts w:ascii="GHEA Mariam" w:hAnsi="GHEA Mariam" w:cs="Times Armenian"/>
                <w:sz w:val="22"/>
                <w:szCs w:val="22"/>
                <w:lang w:val="hy-AM"/>
              </w:rPr>
              <w:t>«</w:t>
            </w:r>
            <w:r w:rsidRPr="00624162">
              <w:rPr>
                <w:rFonts w:ascii="GHEA Mariam" w:hAnsi="GHEA Mariam"/>
                <w:sz w:val="22"/>
                <w:szCs w:val="22"/>
                <w:lang w:val="hy-AM"/>
              </w:rPr>
              <w:t>Արմփաուերի</w:t>
            </w:r>
            <w:r w:rsidRPr="00624162">
              <w:rPr>
                <w:rFonts w:ascii="GHEA Mariam" w:hAnsi="GHEA Mariam" w:cs="Times Armenian"/>
                <w:sz w:val="22"/>
                <w:szCs w:val="22"/>
                <w:lang w:val="hy-AM"/>
              </w:rPr>
              <w:t>»</w:t>
            </w:r>
            <w:r w:rsidRPr="00624162">
              <w:rPr>
                <w:rFonts w:ascii="GHEA Mariam" w:hAnsi="GHEA Mariam"/>
                <w:sz w:val="22"/>
                <w:szCs w:val="22"/>
                <w:lang w:val="hy-AM"/>
              </w:rPr>
              <w:t xml:space="preserve"> Կողմերի Շրջանակային համաձայնության ներքո կամ դրանից բխող բոլոր չմարված և ապագա պարտավորությունները (ii) կամ (1) ունի շահագործվող շոգեգազային էլեկտրակայանների փորձ, որն ունի [100]ՄՎտ-ից ոչ պակաս արտադրող հզորություն կամ (2) Կառավարությունը և</w:t>
            </w:r>
            <w:r w:rsidRPr="00624162">
              <w:rPr>
                <w:rFonts w:ascii="GHEA Mariam" w:hAnsi="GHEA Mariam"/>
                <w:sz w:val="22"/>
                <w:szCs w:val="22"/>
              </w:rPr>
              <w:t xml:space="preserve"> </w:t>
            </w:r>
            <w:r w:rsidRPr="00624162">
              <w:rPr>
                <w:rFonts w:ascii="GHEA Mariam" w:hAnsi="GHEA Mariam"/>
                <w:sz w:val="22"/>
                <w:szCs w:val="22"/>
                <w:lang w:val="hy-AM"/>
              </w:rPr>
              <w:t xml:space="preserve">Ապահովված կողմերի միջև համաձայնեցված է, որպես որակավորված նախագիծը, </w:t>
            </w:r>
            <w:r w:rsidR="009F009D" w:rsidRPr="00624162">
              <w:rPr>
                <w:rFonts w:ascii="GHEA Mariam" w:hAnsi="GHEA Mariam"/>
                <w:sz w:val="22"/>
                <w:szCs w:val="22"/>
                <w:lang w:val="hy-AM"/>
              </w:rPr>
              <w:t>Կ</w:t>
            </w:r>
            <w:r w:rsidRPr="00624162">
              <w:rPr>
                <w:rFonts w:ascii="GHEA Mariam" w:hAnsi="GHEA Mariam"/>
                <w:sz w:val="22"/>
                <w:szCs w:val="22"/>
                <w:lang w:val="hy-AM"/>
              </w:rPr>
              <w:t xml:space="preserve">այաննը, </w:t>
            </w:r>
            <w:r w:rsidR="009F009D" w:rsidRPr="00624162">
              <w:rPr>
                <w:rFonts w:ascii="GHEA Mariam" w:hAnsi="GHEA Mariam"/>
                <w:sz w:val="22"/>
                <w:szCs w:val="22"/>
                <w:lang w:val="hy-AM"/>
              </w:rPr>
              <w:t xml:space="preserve">Կայանի Տարածքը </w:t>
            </w:r>
            <w:r w:rsidRPr="00624162">
              <w:rPr>
                <w:rFonts w:ascii="GHEA Mariam" w:hAnsi="GHEA Mariam"/>
                <w:sz w:val="22"/>
                <w:szCs w:val="22"/>
                <w:lang w:val="hy-AM"/>
              </w:rPr>
              <w:t xml:space="preserve">գործարկելու համար, և (iii) կազմակերպված չէ ուղղակիորեն կամ անուղղակիորեն վերահսկվող կամ տեղակայված որևէ երկրում, որի հետ Կառավարությունը չունի դիվանագիտական </w:t>
            </w:r>
            <w:r w:rsidRPr="00624162">
              <w:rPr>
                <w:rFonts w:ascii="GHEA Mariam" w:hAnsi="GHEA Mariam"/>
                <w:sz w:val="22"/>
                <w:szCs w:val="22"/>
                <w:lang w:val="hy-AM"/>
              </w:rPr>
              <w:lastRenderedPageBreak/>
              <w:t>հարաբերություններ: Նման զիջման և թույլտվության դեպքում Ապահովման Գործակալը և Ավագ Վարկատուները պետք է ազատվեն բոլոր պարտավորություններից, եթե առկա են Շրջանակային Համաձայնագրում, որը առաջացել է նման հանձնարարության և թու</w:t>
            </w:r>
            <w:r w:rsidR="009F009D" w:rsidRPr="00624162">
              <w:rPr>
                <w:rFonts w:ascii="GHEA Mariam" w:hAnsi="GHEA Mariam"/>
                <w:sz w:val="22"/>
                <w:szCs w:val="22"/>
                <w:lang w:val="hy-AM"/>
              </w:rPr>
              <w:t>յ</w:t>
            </w:r>
            <w:r w:rsidRPr="00624162">
              <w:rPr>
                <w:rFonts w:ascii="GHEA Mariam" w:hAnsi="GHEA Mariam"/>
                <w:sz w:val="22"/>
                <w:szCs w:val="22"/>
                <w:lang w:val="hy-AM"/>
              </w:rPr>
              <w:t>լտվությունից  հետո:</w:t>
            </w:r>
          </w:p>
        </w:tc>
      </w:tr>
      <w:tr w:rsidR="004D2409" w:rsidRPr="00624162" w:rsidTr="00D521D8">
        <w:tc>
          <w:tcPr>
            <w:tcW w:w="3798" w:type="dxa"/>
          </w:tcPr>
          <w:p w:rsidR="004D2409" w:rsidRPr="00624162" w:rsidRDefault="004D2409" w:rsidP="00624162">
            <w:pPr>
              <w:spacing w:after="0"/>
              <w:rPr>
                <w:rFonts w:ascii="GHEA Mariam" w:hAnsi="GHEA Mariam"/>
                <w:sz w:val="22"/>
                <w:szCs w:val="22"/>
              </w:rPr>
            </w:pPr>
          </w:p>
        </w:tc>
        <w:tc>
          <w:tcPr>
            <w:tcW w:w="5208" w:type="dxa"/>
          </w:tcPr>
          <w:p w:rsidR="004D2409" w:rsidRPr="00624162" w:rsidRDefault="004D2409" w:rsidP="004D2409">
            <w:pPr>
              <w:spacing w:after="0" w:line="276" w:lineRule="auto"/>
              <w:rPr>
                <w:rFonts w:ascii="GHEA Mariam" w:hAnsi="GHEA Mariam"/>
                <w:sz w:val="22"/>
                <w:szCs w:val="22"/>
                <w:lang w:val="hy-AM"/>
              </w:rPr>
            </w:pPr>
          </w:p>
        </w:tc>
      </w:tr>
      <w:tr w:rsidR="004D2409" w:rsidRPr="00624162" w:rsidTr="00D521D8">
        <w:tc>
          <w:tcPr>
            <w:tcW w:w="3798" w:type="dxa"/>
          </w:tcPr>
          <w:p w:rsidR="004D2409" w:rsidRPr="00624162" w:rsidRDefault="004D2409" w:rsidP="00624162">
            <w:pPr>
              <w:pStyle w:val="ListParagraph"/>
              <w:keepNext/>
              <w:numPr>
                <w:ilvl w:val="0"/>
                <w:numId w:val="92"/>
              </w:numPr>
              <w:adjustRightInd/>
              <w:spacing w:after="0" w:line="240" w:lineRule="auto"/>
              <w:ind w:left="0" w:firstLine="0"/>
              <w:rPr>
                <w:rFonts w:ascii="GHEA Mariam" w:hAnsi="GHEA Mariam"/>
                <w:b/>
                <w:sz w:val="22"/>
                <w:szCs w:val="22"/>
              </w:rPr>
            </w:pPr>
            <w:r w:rsidRPr="00624162">
              <w:rPr>
                <w:rFonts w:ascii="GHEA Mariam" w:hAnsi="GHEA Mariam"/>
                <w:b/>
                <w:sz w:val="22"/>
                <w:szCs w:val="22"/>
              </w:rPr>
              <w:t>New Framework Agreement</w:t>
            </w:r>
          </w:p>
        </w:tc>
        <w:tc>
          <w:tcPr>
            <w:tcW w:w="5208" w:type="dxa"/>
          </w:tcPr>
          <w:p w:rsidR="004D2409" w:rsidRPr="00624162" w:rsidRDefault="004D2409" w:rsidP="004D2409">
            <w:pPr>
              <w:spacing w:after="0" w:line="276" w:lineRule="auto"/>
              <w:rPr>
                <w:rFonts w:ascii="GHEA Mariam" w:hAnsi="GHEA Mariam"/>
                <w:b/>
                <w:sz w:val="22"/>
                <w:szCs w:val="22"/>
                <w:lang w:val="hy-AM"/>
              </w:rPr>
            </w:pPr>
            <w:r w:rsidRPr="00624162">
              <w:rPr>
                <w:rFonts w:ascii="GHEA Mariam" w:hAnsi="GHEA Mariam"/>
                <w:b/>
                <w:sz w:val="22"/>
                <w:szCs w:val="22"/>
                <w:lang w:val="hy-AM"/>
              </w:rPr>
              <w:t>8.Նոր Շրջանակային Համաձայնագիր</w:t>
            </w:r>
          </w:p>
        </w:tc>
      </w:tr>
      <w:tr w:rsidR="004D2409" w:rsidRPr="00624162" w:rsidTr="00D521D8">
        <w:tc>
          <w:tcPr>
            <w:tcW w:w="3798" w:type="dxa"/>
          </w:tcPr>
          <w:p w:rsidR="004D2409" w:rsidRPr="00624162" w:rsidRDefault="004D2409" w:rsidP="00624162">
            <w:pPr>
              <w:pStyle w:val="ListParagraph"/>
              <w:keepNext/>
              <w:adjustRightInd/>
              <w:spacing w:after="0"/>
              <w:ind w:left="0"/>
              <w:rPr>
                <w:rFonts w:ascii="GHEA Mariam" w:hAnsi="GHEA Mariam"/>
                <w:sz w:val="22"/>
                <w:szCs w:val="22"/>
              </w:rPr>
            </w:pPr>
          </w:p>
        </w:tc>
        <w:tc>
          <w:tcPr>
            <w:tcW w:w="5208" w:type="dxa"/>
          </w:tcPr>
          <w:p w:rsidR="004D2409" w:rsidRPr="00624162" w:rsidRDefault="004D2409" w:rsidP="004D2409">
            <w:pPr>
              <w:spacing w:after="0" w:line="276" w:lineRule="auto"/>
              <w:rPr>
                <w:rFonts w:ascii="GHEA Mariam" w:hAnsi="GHEA Mariam"/>
                <w:b/>
                <w:sz w:val="22"/>
                <w:szCs w:val="22"/>
                <w:lang w:val="hy-AM"/>
              </w:rPr>
            </w:pPr>
          </w:p>
        </w:tc>
      </w:tr>
      <w:tr w:rsidR="004D2409" w:rsidRPr="00624162" w:rsidTr="00D521D8">
        <w:tc>
          <w:tcPr>
            <w:tcW w:w="3798" w:type="dxa"/>
          </w:tcPr>
          <w:p w:rsidR="004D2409" w:rsidRPr="00624162" w:rsidRDefault="004D2409" w:rsidP="00624162">
            <w:pPr>
              <w:pStyle w:val="ListParagraph"/>
              <w:keepNext/>
              <w:adjustRightInd/>
              <w:spacing w:after="0"/>
              <w:ind w:left="0"/>
              <w:rPr>
                <w:rFonts w:ascii="GHEA Mariam" w:hAnsi="GHEA Mariam"/>
                <w:sz w:val="22"/>
                <w:szCs w:val="22"/>
              </w:rPr>
            </w:pPr>
            <w:r w:rsidRPr="00624162">
              <w:rPr>
                <w:rFonts w:ascii="GHEA Mariam" w:hAnsi="GHEA Mariam"/>
                <w:sz w:val="22"/>
                <w:szCs w:val="22"/>
              </w:rPr>
              <w:t xml:space="preserve">If the Framework Agreement is rejected by a trustee or similar administrator or otherwise terminated in any bankruptcy, insolvency or similar proceeding involving either ArmPower Party, or as a result of any default, breach or other similar condition, and if the Secured Parties so request, then in each case, the Government will enter into a new agreement with the Secured Parties (or their Eligible Transferee).  The new Framework Agreement will have a term equal to the remainder of the originally scheduled term of the Framework Agreement and otherwise contain the same conditions, agreements, terms, provisions and limitations as the original Framework Agreement (except for any requirements that have been fulfilled by either ArmPower Party and the Government prior to such rejection or termination).  References in this Agreement to the </w:t>
            </w:r>
            <w:r w:rsidRPr="00624162">
              <w:rPr>
                <w:rFonts w:ascii="GHEA Mariam" w:hAnsi="GHEA Mariam"/>
                <w:b/>
                <w:i/>
                <w:sz w:val="22"/>
                <w:szCs w:val="22"/>
              </w:rPr>
              <w:t>Framework Agreement</w:t>
            </w:r>
            <w:r w:rsidRPr="00624162">
              <w:rPr>
                <w:rFonts w:ascii="GHEA Mariam" w:hAnsi="GHEA Mariam"/>
                <w:sz w:val="22"/>
                <w:szCs w:val="22"/>
              </w:rPr>
              <w:t xml:space="preserve"> will be deemed also to refer to such new Framework Agreement.</w:t>
            </w:r>
          </w:p>
        </w:tc>
        <w:tc>
          <w:tcPr>
            <w:tcW w:w="5208" w:type="dxa"/>
          </w:tcPr>
          <w:p w:rsidR="004D2409" w:rsidRPr="00624162" w:rsidRDefault="004D2409" w:rsidP="004D2409">
            <w:pPr>
              <w:spacing w:after="0" w:line="276" w:lineRule="auto"/>
              <w:rPr>
                <w:rFonts w:ascii="GHEA Mariam" w:hAnsi="GHEA Mariam"/>
                <w:sz w:val="22"/>
                <w:szCs w:val="22"/>
                <w:lang w:val="hy-AM"/>
              </w:rPr>
            </w:pPr>
            <w:r w:rsidRPr="00624162">
              <w:rPr>
                <w:rFonts w:ascii="GHEA Mariam" w:hAnsi="GHEA Mariam"/>
                <w:sz w:val="22"/>
                <w:szCs w:val="22"/>
                <w:lang w:val="hy-AM"/>
              </w:rPr>
              <w:t xml:space="preserve">Եթե Շրջանակային Համաձայնագիրը մերժվում է հավատարմային կառավարչի կամ նմանատիպ կառավարչի կողմից կամ դադարեցվում է որևէ սնանկության հետևանքով, կամ նմանատիպ վարույթում, որում ներգրավված է Արմփաուերի Կողմը կամ ցանկացած կետանցի, խախտման կամ այլ նմանատիպ պայմանների հետևանքով, և եթե Ապահովված Կողմերը պահանջում են, ապա յուրաքանչյուր դեպքում Կառավարությունը նոր համաձայնագիր կկնքի Ապահովված Կողմերի  (կամ նրանց Իրավասու </w:t>
            </w:r>
            <w:r w:rsidR="009F009D" w:rsidRPr="00624162">
              <w:rPr>
                <w:rFonts w:ascii="GHEA Mariam" w:hAnsi="GHEA Mariam"/>
                <w:sz w:val="22"/>
                <w:szCs w:val="22"/>
                <w:lang w:val="hy-AM"/>
              </w:rPr>
              <w:t>Ցեսիո</w:t>
            </w:r>
            <w:r w:rsidRPr="00624162">
              <w:rPr>
                <w:rFonts w:ascii="GHEA Mariam" w:hAnsi="GHEA Mariam"/>
                <w:sz w:val="22"/>
                <w:szCs w:val="22"/>
                <w:lang w:val="hy-AM"/>
              </w:rPr>
              <w:t>ների) հետ: Նոր Շրջանակային Համաձայնագիրը ունի ժամկետ, որը հավասար է Շրջանակային Համաձայնագրի սկզբնական ժամանակահատվածի մնացյալ ժամկետին և պարունակում է նույն պայմանները, պայմանավորվածությունները,  դրույթները և սահմանափակումները</w:t>
            </w:r>
            <w:r w:rsidR="006822DC" w:rsidRPr="00624162">
              <w:rPr>
                <w:rFonts w:ascii="GHEA Mariam" w:hAnsi="GHEA Mariam"/>
                <w:sz w:val="22"/>
                <w:szCs w:val="22"/>
                <w:lang w:val="hy-AM"/>
              </w:rPr>
              <w:t>՝</w:t>
            </w:r>
            <w:r w:rsidRPr="00624162">
              <w:rPr>
                <w:rFonts w:ascii="GHEA Mariam" w:hAnsi="GHEA Mariam"/>
                <w:sz w:val="22"/>
                <w:szCs w:val="22"/>
                <w:lang w:val="hy-AM"/>
              </w:rPr>
              <w:t xml:space="preserve"> որպես սկզբնական Շրջանակային Համաձայնագիր (բացառությամբ այն պահանջների, որոնք կատարվել Արմփաուերի կողմի և Կառավարության կողմից, մինչև մերժումը կամ դադարեցումը):  </w:t>
            </w:r>
            <w:r w:rsidRPr="00624162">
              <w:rPr>
                <w:rFonts w:ascii="GHEA Mariam" w:hAnsi="GHEA Mariam"/>
                <w:b/>
                <w:sz w:val="22"/>
                <w:szCs w:val="22"/>
                <w:lang w:val="hy-AM"/>
              </w:rPr>
              <w:t>Շրջանակային Համաձայնագրի</w:t>
            </w:r>
            <w:r w:rsidRPr="00624162">
              <w:rPr>
                <w:rFonts w:ascii="GHEA Mariam" w:hAnsi="GHEA Mariam"/>
                <w:sz w:val="22"/>
                <w:szCs w:val="22"/>
                <w:lang w:val="hy-AM"/>
              </w:rPr>
              <w:t xml:space="preserve"> մեջ սույն Պայմանագրում հղումները կհամարվեն նաև այդ նոր Շրջանակային Համաձայնագրի հղումներ:</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p>
        </w:tc>
        <w:tc>
          <w:tcPr>
            <w:tcW w:w="5208" w:type="dxa"/>
          </w:tcPr>
          <w:p w:rsidR="004D2409" w:rsidRPr="00624162" w:rsidRDefault="004D2409" w:rsidP="004D2409">
            <w:pPr>
              <w:adjustRightInd/>
              <w:spacing w:after="0"/>
              <w:ind w:left="360"/>
              <w:rPr>
                <w:rFonts w:ascii="GHEA Mariam" w:hAnsi="GHEA Mariam"/>
                <w:sz w:val="22"/>
                <w:szCs w:val="22"/>
              </w:rPr>
            </w:pPr>
          </w:p>
        </w:tc>
      </w:tr>
      <w:tr w:rsidR="004D2409" w:rsidRPr="00624162" w:rsidTr="00D521D8">
        <w:tc>
          <w:tcPr>
            <w:tcW w:w="3798" w:type="dxa"/>
          </w:tcPr>
          <w:p w:rsidR="004D2409" w:rsidRPr="00624162" w:rsidRDefault="004D2409" w:rsidP="00624162">
            <w:pPr>
              <w:pStyle w:val="ListParagraph"/>
              <w:numPr>
                <w:ilvl w:val="0"/>
                <w:numId w:val="92"/>
              </w:numPr>
              <w:adjustRightInd/>
              <w:spacing w:after="0" w:line="240" w:lineRule="auto"/>
              <w:ind w:left="0" w:firstLine="0"/>
              <w:rPr>
                <w:rFonts w:ascii="GHEA Mariam" w:hAnsi="GHEA Mariam"/>
                <w:b/>
                <w:sz w:val="22"/>
                <w:szCs w:val="22"/>
              </w:rPr>
            </w:pPr>
            <w:r w:rsidRPr="00624162">
              <w:rPr>
                <w:rFonts w:ascii="GHEA Mariam" w:hAnsi="GHEA Mariam"/>
                <w:b/>
                <w:sz w:val="22"/>
                <w:szCs w:val="22"/>
              </w:rPr>
              <w:t>Assistance with Government Authorities</w:t>
            </w:r>
          </w:p>
        </w:tc>
        <w:tc>
          <w:tcPr>
            <w:tcW w:w="5208" w:type="dxa"/>
          </w:tcPr>
          <w:p w:rsidR="004D2409" w:rsidRPr="00624162" w:rsidRDefault="004D2409" w:rsidP="004D2409">
            <w:pPr>
              <w:pStyle w:val="ListParagraph"/>
              <w:adjustRightInd/>
              <w:spacing w:after="0" w:line="276" w:lineRule="auto"/>
              <w:ind w:left="0"/>
              <w:rPr>
                <w:rFonts w:ascii="GHEA Mariam" w:hAnsi="GHEA Mariam"/>
                <w:b/>
                <w:sz w:val="22"/>
                <w:szCs w:val="22"/>
                <w:lang w:val="hy-AM"/>
              </w:rPr>
            </w:pPr>
            <w:r w:rsidRPr="00624162">
              <w:rPr>
                <w:rFonts w:ascii="GHEA Mariam" w:hAnsi="GHEA Mariam"/>
                <w:b/>
                <w:sz w:val="22"/>
                <w:szCs w:val="22"/>
                <w:lang w:val="hy-AM"/>
              </w:rPr>
              <w:t>9</w:t>
            </w:r>
            <w:r w:rsidRPr="00624162">
              <w:rPr>
                <w:rFonts w:ascii="MS Mincho" w:eastAsia="MS Mincho" w:hAnsi="MS Mincho" w:cs="MS Mincho" w:hint="eastAsia"/>
                <w:b/>
                <w:sz w:val="22"/>
                <w:szCs w:val="22"/>
                <w:lang w:val="hy-AM"/>
              </w:rPr>
              <w:t>․</w:t>
            </w:r>
            <w:r w:rsidRPr="00624162">
              <w:rPr>
                <w:rFonts w:ascii="GHEA Mariam" w:hAnsi="GHEA Mariam"/>
                <w:b/>
                <w:sz w:val="22"/>
                <w:szCs w:val="22"/>
                <w:lang w:val="hy-AM"/>
              </w:rPr>
              <w:t xml:space="preserve"> Կառավարման մարմինների աջակցությունը</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p>
        </w:tc>
        <w:tc>
          <w:tcPr>
            <w:tcW w:w="5208" w:type="dxa"/>
          </w:tcPr>
          <w:p w:rsidR="004D2409" w:rsidRPr="00624162" w:rsidRDefault="004D2409" w:rsidP="004D2409">
            <w:pPr>
              <w:pStyle w:val="ListParagraph"/>
              <w:adjustRightInd/>
              <w:spacing w:after="0" w:line="276" w:lineRule="auto"/>
              <w:ind w:left="0"/>
              <w:rPr>
                <w:rFonts w:ascii="GHEA Mariam" w:hAnsi="GHEA Mariam"/>
                <w:b/>
                <w:sz w:val="22"/>
                <w:szCs w:val="22"/>
                <w:lang w:val="hy-AM"/>
              </w:rPr>
            </w:pP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r w:rsidRPr="00624162">
              <w:rPr>
                <w:rFonts w:ascii="GHEA Mariam" w:hAnsi="GHEA Mariam"/>
                <w:sz w:val="22"/>
                <w:szCs w:val="22"/>
              </w:rPr>
              <w:t xml:space="preserve">To the extent permitted by Applicable Law, the Government agrees to cause any applicable Government Authority to take, or refrain from taking, any action as </w:t>
            </w:r>
            <w:r w:rsidRPr="00624162">
              <w:rPr>
                <w:rFonts w:ascii="GHEA Mariam" w:hAnsi="GHEA Mariam"/>
                <w:sz w:val="22"/>
                <w:szCs w:val="22"/>
              </w:rPr>
              <w:lastRenderedPageBreak/>
              <w:t>would be necessary to give effect to Clauses 3, 4, 5, 6, 7 and 8 of this Agreement assuming for such purpose that such Government Authority were the Government, as party hereto.</w:t>
            </w:r>
          </w:p>
        </w:tc>
        <w:tc>
          <w:tcPr>
            <w:tcW w:w="5208" w:type="dxa"/>
          </w:tcPr>
          <w:p w:rsidR="004D2409" w:rsidRPr="00624162" w:rsidRDefault="004D2409" w:rsidP="009F009D">
            <w:pPr>
              <w:adjustRightInd/>
              <w:spacing w:after="0" w:line="276" w:lineRule="auto"/>
              <w:rPr>
                <w:rFonts w:ascii="GHEA Mariam" w:hAnsi="GHEA Mariam"/>
                <w:sz w:val="22"/>
                <w:szCs w:val="22"/>
                <w:lang w:val="hy-AM"/>
              </w:rPr>
            </w:pPr>
            <w:r w:rsidRPr="00624162">
              <w:rPr>
                <w:rFonts w:ascii="GHEA Mariam" w:hAnsi="GHEA Mariam"/>
                <w:sz w:val="22"/>
                <w:szCs w:val="22"/>
                <w:lang w:val="hy-AM"/>
              </w:rPr>
              <w:lastRenderedPageBreak/>
              <w:t>Այնքանով, որքանով դա թույլատրելի է Կիրառելի Օրենքով, Կառավարությունը համաձայնում է հանձնարարել ցանկացած իրավասու Պետական Մարմնի՝ ձեռնա</w:t>
            </w:r>
            <w:r w:rsidR="009F009D" w:rsidRPr="00624162">
              <w:rPr>
                <w:rFonts w:ascii="GHEA Mariam" w:hAnsi="GHEA Mariam"/>
                <w:sz w:val="22"/>
                <w:szCs w:val="22"/>
                <w:lang w:val="hy-AM"/>
              </w:rPr>
              <w:t>ր</w:t>
            </w:r>
            <w:r w:rsidRPr="00624162">
              <w:rPr>
                <w:rFonts w:ascii="GHEA Mariam" w:hAnsi="GHEA Mariam"/>
                <w:sz w:val="22"/>
                <w:szCs w:val="22"/>
                <w:lang w:val="hy-AM"/>
              </w:rPr>
              <w:t xml:space="preserve">կել </w:t>
            </w:r>
            <w:r w:rsidRPr="00624162">
              <w:rPr>
                <w:rFonts w:ascii="GHEA Mariam" w:hAnsi="GHEA Mariam"/>
                <w:sz w:val="22"/>
                <w:szCs w:val="22"/>
                <w:lang w:val="hy-AM"/>
              </w:rPr>
              <w:lastRenderedPageBreak/>
              <w:t xml:space="preserve">ցանկացած գործողություններ կամ ձեռնպահ մնալ ցանկացած գործողություններից, որոնք անհրաժեշտ կլինեն սույն </w:t>
            </w:r>
            <w:r w:rsidR="009F009D" w:rsidRPr="00624162">
              <w:rPr>
                <w:rFonts w:ascii="GHEA Mariam" w:hAnsi="GHEA Mariam"/>
                <w:sz w:val="22"/>
                <w:szCs w:val="22"/>
                <w:lang w:val="hy-AM"/>
              </w:rPr>
              <w:t>Պայմանագրի</w:t>
            </w:r>
            <w:r w:rsidRPr="00624162">
              <w:rPr>
                <w:rFonts w:ascii="GHEA Mariam" w:hAnsi="GHEA Mariam"/>
                <w:sz w:val="22"/>
                <w:szCs w:val="22"/>
                <w:lang w:val="hy-AM"/>
              </w:rPr>
              <w:t xml:space="preserve"> 3, 4, 5, 6, 7 և 8 կետերն ի կատար ածե</w:t>
            </w:r>
            <w:r w:rsidR="009F009D" w:rsidRPr="00624162">
              <w:rPr>
                <w:rFonts w:ascii="GHEA Mariam" w:hAnsi="GHEA Mariam"/>
                <w:sz w:val="22"/>
                <w:szCs w:val="22"/>
                <w:lang w:val="hy-AM"/>
              </w:rPr>
              <w:t>լ</w:t>
            </w:r>
            <w:r w:rsidRPr="00624162">
              <w:rPr>
                <w:rFonts w:ascii="GHEA Mariam" w:hAnsi="GHEA Mariam"/>
                <w:sz w:val="22"/>
                <w:szCs w:val="22"/>
                <w:lang w:val="hy-AM"/>
              </w:rPr>
              <w:t>ու համար՝ այդ նպատակի համար ենթադրելով, որ այդ կառավարման մարմինը համարվում է Կառավարությունը՝ որպես սույն փաստաթղթի կողմ:</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p>
        </w:tc>
        <w:tc>
          <w:tcPr>
            <w:tcW w:w="5208" w:type="dxa"/>
          </w:tcPr>
          <w:p w:rsidR="004D2409" w:rsidRPr="00624162" w:rsidRDefault="004D2409" w:rsidP="004D2409">
            <w:pPr>
              <w:adjustRightInd/>
              <w:spacing w:after="0" w:line="276" w:lineRule="auto"/>
              <w:rPr>
                <w:rFonts w:ascii="GHEA Mariam" w:hAnsi="GHEA Mariam"/>
                <w:sz w:val="22"/>
                <w:szCs w:val="22"/>
                <w:lang w:val="hy-AM"/>
              </w:rPr>
            </w:pPr>
          </w:p>
        </w:tc>
      </w:tr>
      <w:tr w:rsidR="004D2409" w:rsidRPr="00624162" w:rsidTr="00D521D8">
        <w:tc>
          <w:tcPr>
            <w:tcW w:w="3798" w:type="dxa"/>
          </w:tcPr>
          <w:p w:rsidR="004D2409" w:rsidRPr="00624162" w:rsidRDefault="004D2409" w:rsidP="00624162">
            <w:pPr>
              <w:pStyle w:val="ListParagraph"/>
              <w:numPr>
                <w:ilvl w:val="0"/>
                <w:numId w:val="92"/>
              </w:numPr>
              <w:adjustRightInd/>
              <w:spacing w:after="0" w:line="240" w:lineRule="auto"/>
              <w:ind w:left="0" w:firstLine="0"/>
              <w:rPr>
                <w:rFonts w:ascii="GHEA Mariam" w:hAnsi="GHEA Mariam"/>
                <w:b/>
                <w:sz w:val="22"/>
                <w:szCs w:val="22"/>
              </w:rPr>
            </w:pPr>
            <w:r w:rsidRPr="00624162">
              <w:rPr>
                <w:rFonts w:ascii="GHEA Mariam" w:hAnsi="GHEA Mariam"/>
                <w:b/>
                <w:sz w:val="22"/>
                <w:szCs w:val="22"/>
              </w:rPr>
              <w:t>Representations</w:t>
            </w:r>
          </w:p>
        </w:tc>
        <w:tc>
          <w:tcPr>
            <w:tcW w:w="5208" w:type="dxa"/>
          </w:tcPr>
          <w:p w:rsidR="004D2409" w:rsidRPr="00624162" w:rsidRDefault="004D2409" w:rsidP="004D2409">
            <w:pPr>
              <w:adjustRightInd/>
              <w:spacing w:after="0" w:line="276" w:lineRule="auto"/>
              <w:rPr>
                <w:rFonts w:ascii="GHEA Mariam" w:hAnsi="GHEA Mariam"/>
                <w:b/>
                <w:sz w:val="22"/>
                <w:szCs w:val="22"/>
                <w:lang w:val="hy-AM"/>
              </w:rPr>
            </w:pPr>
            <w:r w:rsidRPr="00624162">
              <w:rPr>
                <w:rFonts w:ascii="GHEA Mariam" w:hAnsi="GHEA Mariam"/>
                <w:b/>
                <w:sz w:val="22"/>
                <w:szCs w:val="22"/>
                <w:lang w:val="hy-AM"/>
              </w:rPr>
              <w:t>10</w:t>
            </w:r>
            <w:r w:rsidRPr="00624162">
              <w:rPr>
                <w:rFonts w:ascii="MS Mincho" w:eastAsia="MS Mincho" w:hAnsi="MS Mincho" w:cs="MS Mincho" w:hint="eastAsia"/>
                <w:b/>
                <w:sz w:val="22"/>
                <w:szCs w:val="22"/>
                <w:lang w:val="hy-AM"/>
              </w:rPr>
              <w:t>․</w:t>
            </w:r>
            <w:r w:rsidRPr="00624162">
              <w:rPr>
                <w:rFonts w:ascii="GHEA Mariam" w:hAnsi="GHEA Mariam"/>
                <w:b/>
                <w:sz w:val="22"/>
                <w:szCs w:val="22"/>
                <w:lang w:val="hy-AM"/>
              </w:rPr>
              <w:t xml:space="preserve"> Հավաստումները</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b/>
                <w:sz w:val="22"/>
                <w:szCs w:val="22"/>
              </w:rPr>
            </w:pPr>
          </w:p>
        </w:tc>
        <w:tc>
          <w:tcPr>
            <w:tcW w:w="5208" w:type="dxa"/>
          </w:tcPr>
          <w:p w:rsidR="004D2409" w:rsidRPr="00624162" w:rsidRDefault="004D2409" w:rsidP="004D2409">
            <w:pPr>
              <w:pStyle w:val="ListParagraph"/>
              <w:adjustRightInd/>
              <w:spacing w:after="0" w:line="276" w:lineRule="auto"/>
              <w:ind w:left="0"/>
              <w:rPr>
                <w:rFonts w:ascii="GHEA Mariam" w:hAnsi="GHEA Mariam"/>
                <w:b/>
                <w:sz w:val="22"/>
                <w:szCs w:val="22"/>
                <w:lang w:val="hy-AM"/>
              </w:rPr>
            </w:pP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b/>
                <w:sz w:val="22"/>
                <w:szCs w:val="22"/>
              </w:rPr>
            </w:pPr>
            <w:r w:rsidRPr="00624162">
              <w:rPr>
                <w:rFonts w:ascii="GHEA Mariam" w:hAnsi="GHEA Mariam"/>
                <w:sz w:val="22"/>
                <w:szCs w:val="22"/>
              </w:rPr>
              <w:t>The Government hereby agrees to provide to the Collateral Agent from time to time within five (5) days of request a representation letter in the form attached as Appendix B.</w:t>
            </w:r>
          </w:p>
        </w:tc>
        <w:tc>
          <w:tcPr>
            <w:tcW w:w="5208" w:type="dxa"/>
          </w:tcPr>
          <w:p w:rsidR="004D2409" w:rsidRPr="00624162" w:rsidRDefault="004D2409" w:rsidP="004D2409">
            <w:pPr>
              <w:pStyle w:val="ListParagraph"/>
              <w:adjustRightInd/>
              <w:spacing w:after="0" w:line="276" w:lineRule="auto"/>
              <w:ind w:left="0"/>
              <w:rPr>
                <w:rFonts w:ascii="GHEA Mariam" w:hAnsi="GHEA Mariam"/>
                <w:sz w:val="22"/>
                <w:szCs w:val="22"/>
                <w:lang w:val="hy-AM"/>
              </w:rPr>
            </w:pPr>
            <w:r w:rsidRPr="00624162">
              <w:rPr>
                <w:rFonts w:ascii="GHEA Mariam" w:hAnsi="GHEA Mariam"/>
                <w:sz w:val="22"/>
                <w:szCs w:val="22"/>
                <w:lang w:val="hy-AM"/>
              </w:rPr>
              <w:t>Սույնով Կառավարությունը համաձայնում է Ապահովման Գործակալին ժամանակ առ ժամանակ պահանջի ներկայացումից հետո հինգ (5) օրվա ընթացքում տրամադրել Հավաստման գրություն՝ կից Հավելված Բ-ում տված նմուշով:</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p>
        </w:tc>
        <w:tc>
          <w:tcPr>
            <w:tcW w:w="5208" w:type="dxa"/>
          </w:tcPr>
          <w:p w:rsidR="004D2409" w:rsidRPr="00624162" w:rsidRDefault="004D2409" w:rsidP="004D2409">
            <w:pPr>
              <w:pStyle w:val="ListParagraph"/>
              <w:adjustRightInd/>
              <w:spacing w:after="0" w:line="276" w:lineRule="auto"/>
              <w:ind w:left="0"/>
              <w:rPr>
                <w:rFonts w:ascii="GHEA Mariam" w:hAnsi="GHEA Mariam"/>
                <w:sz w:val="22"/>
                <w:szCs w:val="22"/>
                <w:lang w:val="hy-AM"/>
              </w:rPr>
            </w:pPr>
          </w:p>
        </w:tc>
      </w:tr>
      <w:tr w:rsidR="004D2409" w:rsidRPr="00624162" w:rsidTr="00D521D8">
        <w:tc>
          <w:tcPr>
            <w:tcW w:w="3798" w:type="dxa"/>
          </w:tcPr>
          <w:p w:rsidR="004D2409" w:rsidRPr="00624162" w:rsidRDefault="004D2409" w:rsidP="00624162">
            <w:pPr>
              <w:pStyle w:val="ListParagraph"/>
              <w:numPr>
                <w:ilvl w:val="0"/>
                <w:numId w:val="92"/>
              </w:numPr>
              <w:adjustRightInd/>
              <w:spacing w:after="0" w:line="240" w:lineRule="auto"/>
              <w:ind w:left="0" w:firstLine="0"/>
              <w:rPr>
                <w:rFonts w:ascii="GHEA Mariam" w:hAnsi="GHEA Mariam"/>
                <w:b/>
                <w:sz w:val="22"/>
                <w:szCs w:val="22"/>
              </w:rPr>
            </w:pPr>
            <w:r w:rsidRPr="00624162">
              <w:rPr>
                <w:rFonts w:ascii="GHEA Mariam" w:hAnsi="GHEA Mariam"/>
                <w:b/>
                <w:sz w:val="22"/>
                <w:szCs w:val="22"/>
              </w:rPr>
              <w:t>Collateral Agent</w:t>
            </w:r>
          </w:p>
        </w:tc>
        <w:tc>
          <w:tcPr>
            <w:tcW w:w="5208" w:type="dxa"/>
          </w:tcPr>
          <w:p w:rsidR="004D2409" w:rsidRPr="00624162" w:rsidRDefault="004D2409" w:rsidP="004D2409">
            <w:pPr>
              <w:adjustRightInd/>
              <w:spacing w:after="0" w:line="276" w:lineRule="auto"/>
              <w:rPr>
                <w:rFonts w:ascii="GHEA Mariam" w:hAnsi="GHEA Mariam"/>
                <w:b/>
                <w:sz w:val="22"/>
                <w:szCs w:val="22"/>
                <w:lang w:val="hy-AM"/>
              </w:rPr>
            </w:pPr>
            <w:r w:rsidRPr="00624162">
              <w:rPr>
                <w:rFonts w:ascii="GHEA Mariam" w:hAnsi="GHEA Mariam"/>
                <w:b/>
                <w:sz w:val="22"/>
                <w:szCs w:val="22"/>
                <w:lang w:val="hy-AM"/>
              </w:rPr>
              <w:t>11</w:t>
            </w:r>
            <w:r w:rsidRPr="00624162">
              <w:rPr>
                <w:rFonts w:ascii="MS Mincho" w:eastAsia="MS Mincho" w:hAnsi="MS Mincho" w:cs="MS Mincho" w:hint="eastAsia"/>
                <w:b/>
                <w:sz w:val="22"/>
                <w:szCs w:val="22"/>
                <w:lang w:val="hy-AM"/>
              </w:rPr>
              <w:t>․</w:t>
            </w:r>
            <w:r w:rsidRPr="00624162">
              <w:rPr>
                <w:rFonts w:ascii="GHEA Mariam" w:hAnsi="GHEA Mariam"/>
                <w:b/>
                <w:sz w:val="22"/>
                <w:szCs w:val="22"/>
                <w:lang w:val="hy-AM"/>
              </w:rPr>
              <w:t xml:space="preserve"> Ապահովման Գործակալ</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p>
        </w:tc>
        <w:tc>
          <w:tcPr>
            <w:tcW w:w="5208" w:type="dxa"/>
          </w:tcPr>
          <w:p w:rsidR="004D2409" w:rsidRPr="00624162" w:rsidRDefault="004D2409" w:rsidP="004D2409">
            <w:pPr>
              <w:adjustRightInd/>
              <w:spacing w:after="0" w:line="276" w:lineRule="auto"/>
              <w:rPr>
                <w:rFonts w:ascii="GHEA Mariam" w:hAnsi="GHEA Mariam"/>
                <w:b/>
                <w:sz w:val="22"/>
                <w:szCs w:val="22"/>
                <w:lang w:val="hy-AM"/>
              </w:rPr>
            </w:pP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r w:rsidRPr="00624162">
              <w:rPr>
                <w:rFonts w:ascii="GHEA Mariam" w:hAnsi="GHEA Mariam"/>
                <w:sz w:val="22"/>
                <w:szCs w:val="22"/>
              </w:rPr>
              <w:t xml:space="preserve">The parties acknowledge and agree that the Collateral Agent has been appointed pursuant to a Collateral Agency and Intercreditor Agreement and certain other Financing Documents dated as of the date hereof and in acting (or refraining from taking any action) under this Agreement the Collateral Agent shall (i) act (or refrain from acting) in accordance with the instructions of the Intercreditor Agent (itself acting on the instructions of the Instructing Group (as defined in the Common Terms Agreement)) pursuant to the terms of the Collateral Agency and Intercreditor Agreement and the Financing Documents; and (ii) be entitled to the benefit of the protective provisions of the Collateral Agency and Intercreditor Agreement and the Financing Documents as if set out in full in this Agreement.  For the avoidance of doubt, where there is any reference in this Agreement to the Collateral Agent acting 'reasonably' or 'not unreasonably' the Collateral Agent shall be deemed to </w:t>
            </w:r>
            <w:r w:rsidRPr="00624162">
              <w:rPr>
                <w:rFonts w:ascii="GHEA Mariam" w:hAnsi="GHEA Mariam"/>
                <w:sz w:val="22"/>
                <w:szCs w:val="22"/>
              </w:rPr>
              <w:lastRenderedPageBreak/>
              <w:t>be acting reasonably or not to be acting unreasonably (as applicable) where the Collateral Agent acts on instructions pursuant to the Collateral Agency and Intercreditor Agreement and shall be under no obligation to consider or determine the reasonableness of such instructions nor liable to any party for any delay in acting pending receipt of such instructions.</w:t>
            </w:r>
          </w:p>
        </w:tc>
        <w:tc>
          <w:tcPr>
            <w:tcW w:w="5208" w:type="dxa"/>
          </w:tcPr>
          <w:p w:rsidR="004D2409" w:rsidRPr="00624162" w:rsidRDefault="004D2409" w:rsidP="009F009D">
            <w:pPr>
              <w:pStyle w:val="ListParagraph"/>
              <w:adjustRightInd/>
              <w:spacing w:after="0" w:line="276" w:lineRule="auto"/>
              <w:ind w:left="0"/>
              <w:rPr>
                <w:rFonts w:ascii="GHEA Mariam" w:hAnsi="GHEA Mariam"/>
                <w:sz w:val="22"/>
                <w:szCs w:val="22"/>
                <w:lang w:val="hy-AM"/>
              </w:rPr>
            </w:pPr>
            <w:r w:rsidRPr="00624162">
              <w:rPr>
                <w:rFonts w:ascii="GHEA Mariam" w:hAnsi="GHEA Mariam"/>
                <w:sz w:val="22"/>
                <w:szCs w:val="22"/>
                <w:lang w:val="hy-AM"/>
              </w:rPr>
              <w:lastRenderedPageBreak/>
              <w:t>Կողմերը ընդունում են և համաձայնում, որ Ապահովման Գործակալը նշանակվել է՝ համաձայն Ապահովագրության Գործակալության և Միջվարկատուական Համաձայն</w:t>
            </w:r>
            <w:r w:rsidR="009F009D" w:rsidRPr="00624162">
              <w:rPr>
                <w:rFonts w:ascii="GHEA Mariam" w:hAnsi="GHEA Mariam"/>
                <w:sz w:val="22"/>
                <w:szCs w:val="22"/>
                <w:lang w:val="hy-AM"/>
              </w:rPr>
              <w:t>ա</w:t>
            </w:r>
            <w:r w:rsidRPr="00624162">
              <w:rPr>
                <w:rFonts w:ascii="GHEA Mariam" w:hAnsi="GHEA Mariam"/>
                <w:sz w:val="22"/>
                <w:szCs w:val="22"/>
                <w:lang w:val="hy-AM"/>
              </w:rPr>
              <w:t>գրի և որոշակի այլ Ֆինանսավորման Փաստաթղթերի, որոնք թվագրվում են սույն փաստաթղթի ամսաթվով և գործում են (կամ ձեռնպահ են մնում ցանկացած գործողությունից) սույն Պայմանագրի ներքո: Ապահովման Գործակալը պետք է (i) գործի (կամ ձեռնպահ մնա գործողությունից)՝ Միջվարկատուական գործակալի (որն ինքը գործում է Հրահանգավորման խմբի (ինչպես սահմանված է Ընդհանուր եզրույթների Պայմանագրում) ցուցումների հիման վրա) ցուցումների հիման վրա՝ համաձայն</w:t>
            </w:r>
            <w:r w:rsidR="009F009D" w:rsidRPr="00624162">
              <w:rPr>
                <w:rFonts w:ascii="GHEA Mariam" w:hAnsi="GHEA Mariam"/>
                <w:sz w:val="22"/>
                <w:szCs w:val="22"/>
                <w:lang w:val="hy-AM"/>
              </w:rPr>
              <w:t xml:space="preserve"> </w:t>
            </w:r>
            <w:r w:rsidRPr="00624162">
              <w:rPr>
                <w:rFonts w:ascii="GHEA Mariam" w:hAnsi="GHEA Mariam"/>
                <w:sz w:val="22"/>
                <w:szCs w:val="22"/>
                <w:lang w:val="hy-AM"/>
              </w:rPr>
              <w:t xml:space="preserve">Ապահովման Գործակալության և Միջվարկատուական Պայմանագրի և Ֆինանսավորման Փաստաթղթերի; և (ii) իրավասու լինի օգտվել Ապահովման Գործակալության և Միջվարկատուական Պայմանագրի և Ֆինանսական Փաստաթղթերի պաշտպանական դրույթներից, ինչպես սահմանված է սույն Պայմանագրում: Կասկածներից խուսափելու համար այնտեղ, </w:t>
            </w:r>
            <w:r w:rsidRPr="00624162">
              <w:rPr>
                <w:rFonts w:ascii="GHEA Mariam" w:hAnsi="GHEA Mariam"/>
                <w:sz w:val="22"/>
                <w:szCs w:val="22"/>
                <w:lang w:val="hy-AM"/>
              </w:rPr>
              <w:lastRenderedPageBreak/>
              <w:t>որտեղ սույն Պայմանագ</w:t>
            </w:r>
            <w:r w:rsidR="009F009D" w:rsidRPr="00624162">
              <w:rPr>
                <w:rFonts w:ascii="GHEA Mariam" w:hAnsi="GHEA Mariam"/>
                <w:sz w:val="22"/>
                <w:szCs w:val="22"/>
                <w:lang w:val="hy-AM"/>
              </w:rPr>
              <w:t>ր</w:t>
            </w:r>
            <w:r w:rsidRPr="00624162">
              <w:rPr>
                <w:rFonts w:ascii="GHEA Mariam" w:hAnsi="GHEA Mariam"/>
                <w:sz w:val="22"/>
                <w:szCs w:val="22"/>
                <w:lang w:val="hy-AM"/>
              </w:rPr>
              <w:t>ում հղում է կատարվում Ապահով</w:t>
            </w:r>
            <w:r w:rsidR="009F009D" w:rsidRPr="00624162">
              <w:rPr>
                <w:rFonts w:ascii="GHEA Mariam" w:hAnsi="GHEA Mariam"/>
                <w:sz w:val="22"/>
                <w:szCs w:val="22"/>
                <w:lang w:val="hy-AM"/>
              </w:rPr>
              <w:t>ման Գ</w:t>
            </w:r>
            <w:r w:rsidRPr="00624162">
              <w:rPr>
                <w:rFonts w:ascii="GHEA Mariam" w:hAnsi="GHEA Mariam"/>
                <w:sz w:val="22"/>
                <w:szCs w:val="22"/>
                <w:lang w:val="hy-AM"/>
              </w:rPr>
              <w:t xml:space="preserve">ործակալի </w:t>
            </w:r>
            <w:r w:rsidRPr="00624162">
              <w:rPr>
                <w:rFonts w:ascii="GHEA Mariam" w:hAnsi="GHEA Mariam" w:cs="Times Armenian"/>
                <w:sz w:val="22"/>
                <w:szCs w:val="22"/>
                <w:lang w:val="hy-AM"/>
              </w:rPr>
              <w:t>«</w:t>
            </w:r>
            <w:r w:rsidRPr="00624162">
              <w:rPr>
                <w:rFonts w:ascii="GHEA Mariam" w:hAnsi="GHEA Mariam"/>
                <w:sz w:val="22"/>
                <w:szCs w:val="22"/>
                <w:lang w:val="hy-AM"/>
              </w:rPr>
              <w:t>ողջամիտ</w:t>
            </w:r>
            <w:r w:rsidRPr="00624162">
              <w:rPr>
                <w:rFonts w:ascii="GHEA Mariam" w:hAnsi="GHEA Mariam" w:cs="Times Armenian"/>
                <w:sz w:val="22"/>
                <w:szCs w:val="22"/>
                <w:lang w:val="hy-AM"/>
              </w:rPr>
              <w:t>»</w:t>
            </w:r>
            <w:r w:rsidRPr="00624162">
              <w:rPr>
                <w:rFonts w:ascii="GHEA Mariam" w:hAnsi="GHEA Mariam"/>
                <w:sz w:val="22"/>
                <w:szCs w:val="22"/>
                <w:lang w:val="hy-AM"/>
              </w:rPr>
              <w:t xml:space="preserve"> կամ </w:t>
            </w:r>
            <w:r w:rsidRPr="00624162">
              <w:rPr>
                <w:rFonts w:ascii="GHEA Mariam" w:hAnsi="GHEA Mariam" w:cs="Times Armenian"/>
                <w:sz w:val="22"/>
                <w:szCs w:val="22"/>
                <w:lang w:val="hy-AM"/>
              </w:rPr>
              <w:t>«</w:t>
            </w:r>
            <w:r w:rsidRPr="00624162">
              <w:rPr>
                <w:rFonts w:ascii="GHEA Mariam" w:hAnsi="GHEA Mariam"/>
                <w:sz w:val="22"/>
                <w:szCs w:val="22"/>
                <w:lang w:val="hy-AM"/>
              </w:rPr>
              <w:t>ոչ անհիմն</w:t>
            </w:r>
            <w:r w:rsidRPr="00624162">
              <w:rPr>
                <w:rFonts w:ascii="GHEA Mariam" w:hAnsi="GHEA Mariam" w:cs="Times Armenian"/>
                <w:sz w:val="22"/>
                <w:szCs w:val="22"/>
                <w:lang w:val="hy-AM"/>
              </w:rPr>
              <w:t>»</w:t>
            </w:r>
            <w:r w:rsidRPr="00624162">
              <w:rPr>
                <w:rFonts w:ascii="GHEA Mariam" w:hAnsi="GHEA Mariam"/>
                <w:sz w:val="22"/>
                <w:szCs w:val="22"/>
                <w:lang w:val="hy-AM"/>
              </w:rPr>
              <w:t xml:space="preserve"> գոծողություններին, Ապահովման Գործակալը պետք է գործի ողջամտորեն կամ չգործի անհիմն (եթե կիրառելի է), որտեղ Ապահովման Գործակալը գործում է Ապահովման Գործակալության և Միջվարկատուական Պայմանագրի ցուցումների համաձայն, և չպետք է պարտավոր լինի հաշվի առնել կամ որոշել այդպիսի ցուցումների ողջամտությունը, որոնց կատարման կամ ստացման հետաձգումը ենթակա չէ որևէ կողմին:</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p>
        </w:tc>
        <w:tc>
          <w:tcPr>
            <w:tcW w:w="5208" w:type="dxa"/>
          </w:tcPr>
          <w:p w:rsidR="004D2409" w:rsidRPr="00624162" w:rsidRDefault="004D2409" w:rsidP="004D2409">
            <w:pPr>
              <w:pStyle w:val="ListParagraph"/>
              <w:adjustRightInd/>
              <w:spacing w:after="0" w:line="276" w:lineRule="auto"/>
              <w:ind w:left="0"/>
              <w:rPr>
                <w:rFonts w:ascii="GHEA Mariam" w:hAnsi="GHEA Mariam"/>
                <w:sz w:val="22"/>
                <w:szCs w:val="22"/>
                <w:lang w:val="hy-AM"/>
              </w:rPr>
            </w:pPr>
          </w:p>
        </w:tc>
      </w:tr>
      <w:tr w:rsidR="004D2409" w:rsidRPr="00624162" w:rsidTr="00D521D8">
        <w:tc>
          <w:tcPr>
            <w:tcW w:w="3798" w:type="dxa"/>
          </w:tcPr>
          <w:p w:rsidR="004D2409" w:rsidRPr="00624162" w:rsidRDefault="004D2409" w:rsidP="00624162">
            <w:pPr>
              <w:pStyle w:val="ListParagraph"/>
              <w:numPr>
                <w:ilvl w:val="0"/>
                <w:numId w:val="92"/>
              </w:numPr>
              <w:adjustRightInd/>
              <w:spacing w:after="0" w:line="240" w:lineRule="auto"/>
              <w:ind w:left="0" w:firstLine="0"/>
              <w:rPr>
                <w:rFonts w:ascii="GHEA Mariam" w:hAnsi="GHEA Mariam"/>
                <w:b/>
                <w:sz w:val="22"/>
                <w:szCs w:val="22"/>
              </w:rPr>
            </w:pPr>
            <w:r w:rsidRPr="00624162">
              <w:rPr>
                <w:rFonts w:ascii="GHEA Mariam" w:hAnsi="GHEA Mariam"/>
                <w:b/>
                <w:sz w:val="22"/>
                <w:szCs w:val="22"/>
              </w:rPr>
              <w:t>Clarifications</w:t>
            </w:r>
          </w:p>
        </w:tc>
        <w:tc>
          <w:tcPr>
            <w:tcW w:w="5208" w:type="dxa"/>
          </w:tcPr>
          <w:p w:rsidR="004D2409" w:rsidRPr="00624162" w:rsidRDefault="004D2409" w:rsidP="004D2409">
            <w:pPr>
              <w:pStyle w:val="ListParagraph"/>
              <w:adjustRightInd/>
              <w:spacing w:after="0" w:line="276" w:lineRule="auto"/>
              <w:ind w:left="0"/>
              <w:rPr>
                <w:rFonts w:ascii="GHEA Mariam" w:hAnsi="GHEA Mariam"/>
                <w:b/>
                <w:sz w:val="22"/>
                <w:szCs w:val="22"/>
                <w:lang w:val="hy-AM"/>
              </w:rPr>
            </w:pPr>
            <w:r w:rsidRPr="00624162">
              <w:rPr>
                <w:rFonts w:ascii="GHEA Mariam" w:hAnsi="GHEA Mariam"/>
                <w:b/>
                <w:sz w:val="22"/>
                <w:szCs w:val="22"/>
                <w:lang w:val="hy-AM"/>
              </w:rPr>
              <w:t>12</w:t>
            </w:r>
            <w:r w:rsidRPr="00624162">
              <w:rPr>
                <w:rFonts w:ascii="MS Mincho" w:eastAsia="MS Mincho" w:hAnsi="MS Mincho" w:cs="MS Mincho" w:hint="eastAsia"/>
                <w:b/>
                <w:sz w:val="22"/>
                <w:szCs w:val="22"/>
                <w:lang w:val="hy-AM"/>
              </w:rPr>
              <w:t>․</w:t>
            </w:r>
            <w:r w:rsidRPr="00624162">
              <w:rPr>
                <w:rFonts w:ascii="GHEA Mariam" w:hAnsi="GHEA Mariam"/>
                <w:b/>
                <w:sz w:val="22"/>
                <w:szCs w:val="22"/>
                <w:lang w:val="hy-AM"/>
              </w:rPr>
              <w:t xml:space="preserve"> Պարզաբանումներ</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b/>
                <w:sz w:val="22"/>
                <w:szCs w:val="22"/>
              </w:rPr>
            </w:pPr>
          </w:p>
        </w:tc>
        <w:tc>
          <w:tcPr>
            <w:tcW w:w="5208" w:type="dxa"/>
          </w:tcPr>
          <w:p w:rsidR="004D2409" w:rsidRPr="00624162" w:rsidRDefault="004D2409" w:rsidP="004D2409">
            <w:pPr>
              <w:pStyle w:val="ListParagraph"/>
              <w:adjustRightInd/>
              <w:spacing w:after="0" w:line="276" w:lineRule="auto"/>
              <w:ind w:left="0"/>
              <w:rPr>
                <w:rFonts w:ascii="GHEA Mariam" w:hAnsi="GHEA Mariam"/>
                <w:b/>
                <w:sz w:val="22"/>
                <w:szCs w:val="22"/>
                <w:lang w:val="hy-AM"/>
              </w:rPr>
            </w:pP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r w:rsidRPr="00624162">
              <w:rPr>
                <w:rFonts w:ascii="GHEA Mariam" w:hAnsi="GHEA Mariam"/>
                <w:sz w:val="22"/>
                <w:szCs w:val="22"/>
              </w:rPr>
              <w:t>The parties hereto agree as set forth in Appendix A which by reference is made part hereof.</w:t>
            </w:r>
          </w:p>
        </w:tc>
        <w:tc>
          <w:tcPr>
            <w:tcW w:w="5208" w:type="dxa"/>
          </w:tcPr>
          <w:p w:rsidR="004D2409" w:rsidRPr="00624162" w:rsidRDefault="004D2409" w:rsidP="004D2409">
            <w:pPr>
              <w:pStyle w:val="ListParagraph"/>
              <w:adjustRightInd/>
              <w:spacing w:after="0" w:line="276" w:lineRule="auto"/>
              <w:ind w:left="0"/>
              <w:rPr>
                <w:rFonts w:ascii="GHEA Mariam" w:hAnsi="GHEA Mariam"/>
                <w:sz w:val="22"/>
                <w:szCs w:val="22"/>
                <w:lang w:val="hy-AM"/>
              </w:rPr>
            </w:pPr>
            <w:r w:rsidRPr="00624162">
              <w:rPr>
                <w:rFonts w:ascii="GHEA Mariam" w:hAnsi="GHEA Mariam"/>
                <w:sz w:val="22"/>
                <w:szCs w:val="22"/>
                <w:lang w:val="hy-AM"/>
              </w:rPr>
              <w:t>Սույնով Կողմերը համաձայն են Հավելված Ա-ում նշվածին, որը սույն փաստաթղթի մաս է կազմում որպես հղում:</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b/>
                <w:sz w:val="22"/>
                <w:szCs w:val="22"/>
              </w:rPr>
            </w:pPr>
          </w:p>
        </w:tc>
        <w:tc>
          <w:tcPr>
            <w:tcW w:w="5208" w:type="dxa"/>
          </w:tcPr>
          <w:p w:rsidR="004D2409" w:rsidRPr="00624162" w:rsidRDefault="004D2409" w:rsidP="004D2409">
            <w:pPr>
              <w:pStyle w:val="ListParagraph"/>
              <w:adjustRightInd/>
              <w:spacing w:after="0" w:line="276" w:lineRule="auto"/>
              <w:ind w:left="0"/>
              <w:rPr>
                <w:rFonts w:ascii="GHEA Mariam" w:hAnsi="GHEA Mariam"/>
                <w:b/>
                <w:sz w:val="22"/>
                <w:szCs w:val="22"/>
                <w:lang w:val="hy-AM"/>
              </w:rPr>
            </w:pPr>
          </w:p>
        </w:tc>
      </w:tr>
      <w:tr w:rsidR="004D2409" w:rsidRPr="00624162" w:rsidTr="00D521D8">
        <w:tc>
          <w:tcPr>
            <w:tcW w:w="3798" w:type="dxa"/>
          </w:tcPr>
          <w:p w:rsidR="004D2409" w:rsidRPr="00624162" w:rsidRDefault="004D2409" w:rsidP="00624162">
            <w:pPr>
              <w:pStyle w:val="ListParagraph"/>
              <w:numPr>
                <w:ilvl w:val="0"/>
                <w:numId w:val="92"/>
              </w:numPr>
              <w:adjustRightInd/>
              <w:spacing w:after="0" w:line="240" w:lineRule="auto"/>
              <w:ind w:left="0" w:firstLine="0"/>
              <w:rPr>
                <w:rFonts w:ascii="GHEA Mariam" w:hAnsi="GHEA Mariam"/>
                <w:b/>
                <w:sz w:val="22"/>
                <w:szCs w:val="22"/>
              </w:rPr>
            </w:pPr>
            <w:r w:rsidRPr="00624162">
              <w:rPr>
                <w:rFonts w:ascii="GHEA Mariam" w:hAnsi="GHEA Mariam"/>
                <w:b/>
                <w:sz w:val="22"/>
                <w:szCs w:val="22"/>
              </w:rPr>
              <w:t>Notices</w:t>
            </w:r>
          </w:p>
        </w:tc>
        <w:tc>
          <w:tcPr>
            <w:tcW w:w="5208" w:type="dxa"/>
          </w:tcPr>
          <w:p w:rsidR="004D2409" w:rsidRPr="00624162" w:rsidRDefault="004D2409" w:rsidP="004D2409">
            <w:pPr>
              <w:adjustRightInd/>
              <w:spacing w:after="0" w:line="276" w:lineRule="auto"/>
              <w:rPr>
                <w:rFonts w:ascii="GHEA Mariam" w:hAnsi="GHEA Mariam"/>
                <w:b/>
                <w:sz w:val="22"/>
                <w:szCs w:val="22"/>
                <w:lang w:val="hy-AM"/>
              </w:rPr>
            </w:pPr>
            <w:r w:rsidRPr="00624162">
              <w:rPr>
                <w:rFonts w:ascii="GHEA Mariam" w:hAnsi="GHEA Mariam"/>
                <w:b/>
                <w:sz w:val="22"/>
                <w:szCs w:val="22"/>
                <w:lang w:val="hy-AM"/>
              </w:rPr>
              <w:t>13</w:t>
            </w:r>
            <w:r w:rsidRPr="00624162">
              <w:rPr>
                <w:rFonts w:ascii="MS Mincho" w:eastAsia="MS Mincho" w:hAnsi="MS Mincho" w:cs="MS Mincho" w:hint="eastAsia"/>
                <w:b/>
                <w:sz w:val="22"/>
                <w:szCs w:val="22"/>
                <w:lang w:val="hy-AM"/>
              </w:rPr>
              <w:t>․</w:t>
            </w:r>
            <w:r w:rsidRPr="00624162">
              <w:rPr>
                <w:rFonts w:ascii="GHEA Mariam" w:hAnsi="GHEA Mariam"/>
                <w:b/>
                <w:sz w:val="22"/>
                <w:szCs w:val="22"/>
                <w:lang w:val="hy-AM"/>
              </w:rPr>
              <w:t>Ծանուցումներ</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p>
        </w:tc>
        <w:tc>
          <w:tcPr>
            <w:tcW w:w="5208" w:type="dxa"/>
          </w:tcPr>
          <w:p w:rsidR="004D2409" w:rsidRPr="00624162" w:rsidRDefault="004D2409" w:rsidP="004D2409">
            <w:pPr>
              <w:adjustRightInd/>
              <w:spacing w:after="0" w:line="276" w:lineRule="auto"/>
              <w:rPr>
                <w:rFonts w:ascii="GHEA Mariam" w:hAnsi="GHEA Mariam"/>
                <w:b/>
                <w:sz w:val="22"/>
                <w:szCs w:val="22"/>
                <w:lang w:val="hy-AM"/>
              </w:rPr>
            </w:pP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r w:rsidRPr="00624162">
              <w:rPr>
                <w:rFonts w:ascii="GHEA Mariam" w:hAnsi="GHEA Mariam"/>
                <w:sz w:val="22"/>
                <w:szCs w:val="22"/>
              </w:rPr>
              <w:t>All notices required under this Agreement will be delivered in writing by email, fax or international courier to the applicable party at the address provided for in the Framework Agreement or, with respect to the Collateral Agent or the Senior Lenders, addressed to:</w:t>
            </w:r>
          </w:p>
        </w:tc>
        <w:tc>
          <w:tcPr>
            <w:tcW w:w="5208" w:type="dxa"/>
          </w:tcPr>
          <w:p w:rsidR="004D2409" w:rsidRPr="00624162" w:rsidRDefault="004D2409" w:rsidP="004D2409">
            <w:pPr>
              <w:pStyle w:val="ListParagraph"/>
              <w:adjustRightInd/>
              <w:spacing w:after="0" w:line="276" w:lineRule="auto"/>
              <w:ind w:left="0"/>
              <w:rPr>
                <w:rFonts w:ascii="GHEA Mariam" w:hAnsi="GHEA Mariam"/>
                <w:sz w:val="22"/>
                <w:szCs w:val="22"/>
                <w:lang w:val="hy-AM"/>
              </w:rPr>
            </w:pPr>
            <w:r w:rsidRPr="00624162">
              <w:rPr>
                <w:rFonts w:ascii="GHEA Mariam" w:hAnsi="GHEA Mariam"/>
                <w:sz w:val="22"/>
                <w:szCs w:val="22"/>
                <w:lang w:val="hy-AM"/>
              </w:rPr>
              <w:t>Սույն Պայմանագ</w:t>
            </w:r>
            <w:r w:rsidR="009F009D" w:rsidRPr="00624162">
              <w:rPr>
                <w:rFonts w:ascii="GHEA Mariam" w:hAnsi="GHEA Mariam"/>
                <w:sz w:val="22"/>
                <w:szCs w:val="22"/>
                <w:lang w:val="hy-AM"/>
              </w:rPr>
              <w:t>ր</w:t>
            </w:r>
            <w:r w:rsidRPr="00624162">
              <w:rPr>
                <w:rFonts w:ascii="GHEA Mariam" w:hAnsi="GHEA Mariam"/>
                <w:sz w:val="22"/>
                <w:szCs w:val="22"/>
                <w:lang w:val="hy-AM"/>
              </w:rPr>
              <w:t>ով պահանջվող բոլոր ծանուցումները պետք է համապատասխան կողմին ուղարկվեն գրավոր ձևով՝ էլ. փոստով, ֆաքսով կամ միջազգային առաքիչի միջոցով՝ Շրջանակային Համաձայնագրում ներկայացված հասցեով, կամ Ապահովման Գործակալին կամ Ավագ Վարկատուներին վերաբերելու դեպքում՝ հետևյալ հասցեներով.</w:t>
            </w:r>
          </w:p>
        </w:tc>
      </w:tr>
      <w:tr w:rsidR="004D2409" w:rsidRPr="00624162" w:rsidTr="00D521D8">
        <w:tc>
          <w:tcPr>
            <w:tcW w:w="3798" w:type="dxa"/>
          </w:tcPr>
          <w:p w:rsidR="004D2409" w:rsidRPr="00624162" w:rsidRDefault="004D2409" w:rsidP="00624162">
            <w:pPr>
              <w:adjustRightInd/>
              <w:spacing w:after="0"/>
              <w:rPr>
                <w:rFonts w:ascii="GHEA Mariam" w:eastAsia="SimSun" w:hAnsi="GHEA Mariam"/>
                <w:sz w:val="22"/>
                <w:szCs w:val="22"/>
              </w:rPr>
            </w:pPr>
          </w:p>
        </w:tc>
        <w:tc>
          <w:tcPr>
            <w:tcW w:w="5208" w:type="dxa"/>
          </w:tcPr>
          <w:p w:rsidR="004D2409" w:rsidRPr="00624162" w:rsidRDefault="004D2409" w:rsidP="004D2409">
            <w:pPr>
              <w:adjustRightInd/>
              <w:spacing w:after="0" w:line="276" w:lineRule="auto"/>
              <w:rPr>
                <w:rFonts w:ascii="GHEA Mariam" w:eastAsia="SimSun" w:hAnsi="GHEA Mariam"/>
                <w:sz w:val="22"/>
                <w:szCs w:val="22"/>
                <w:lang w:val="hy-AM"/>
              </w:rPr>
            </w:pPr>
          </w:p>
        </w:tc>
      </w:tr>
      <w:tr w:rsidR="004D2409" w:rsidRPr="00624162" w:rsidTr="00D521D8">
        <w:tc>
          <w:tcPr>
            <w:tcW w:w="3798" w:type="dxa"/>
          </w:tcPr>
          <w:p w:rsidR="004D2409" w:rsidRPr="00624162" w:rsidRDefault="004D2409" w:rsidP="00624162">
            <w:pPr>
              <w:adjustRightInd/>
              <w:spacing w:after="0"/>
              <w:rPr>
                <w:rFonts w:ascii="GHEA Mariam" w:eastAsia="SimSun" w:hAnsi="GHEA Mariam"/>
                <w:sz w:val="22"/>
                <w:szCs w:val="22"/>
              </w:rPr>
            </w:pPr>
            <w:r w:rsidRPr="00624162">
              <w:rPr>
                <w:rFonts w:ascii="GHEA Mariam" w:eastAsia="SimSun" w:hAnsi="GHEA Mariam"/>
                <w:sz w:val="22"/>
                <w:szCs w:val="22"/>
              </w:rPr>
              <w:tab/>
              <w:t xml:space="preserve">Collateral Agent: </w:t>
            </w:r>
            <w:r w:rsidRPr="00624162">
              <w:rPr>
                <w:rFonts w:ascii="GHEA Mariam" w:eastAsia="SimSun" w:hAnsi="GHEA Mariam"/>
                <w:sz w:val="22"/>
                <w:szCs w:val="22"/>
              </w:rPr>
              <w:tab/>
            </w:r>
          </w:p>
        </w:tc>
        <w:tc>
          <w:tcPr>
            <w:tcW w:w="5208" w:type="dxa"/>
          </w:tcPr>
          <w:p w:rsidR="004D2409" w:rsidRPr="00624162" w:rsidRDefault="004D2409" w:rsidP="004D2409">
            <w:pPr>
              <w:adjustRightInd/>
              <w:spacing w:after="0" w:line="276" w:lineRule="auto"/>
              <w:rPr>
                <w:rFonts w:ascii="GHEA Mariam" w:eastAsia="SimSun" w:hAnsi="GHEA Mariam"/>
                <w:sz w:val="22"/>
                <w:szCs w:val="22"/>
                <w:lang w:val="hy-AM"/>
              </w:rPr>
            </w:pPr>
            <w:r w:rsidRPr="00624162">
              <w:rPr>
                <w:rFonts w:ascii="GHEA Mariam" w:eastAsia="SimSun" w:hAnsi="GHEA Mariam"/>
                <w:sz w:val="22"/>
                <w:szCs w:val="22"/>
                <w:lang w:val="hy-AM"/>
              </w:rPr>
              <w:tab/>
            </w:r>
            <w:r w:rsidRPr="00624162">
              <w:rPr>
                <w:rFonts w:ascii="GHEA Mariam" w:eastAsia="SimSun" w:hAnsi="GHEA Mariam" w:cs="Sylfaen"/>
                <w:sz w:val="22"/>
                <w:szCs w:val="22"/>
              </w:rPr>
              <w:t>Ապահովման Գործակալ</w:t>
            </w:r>
            <w:r w:rsidRPr="00624162">
              <w:rPr>
                <w:rFonts w:ascii="GHEA Mariam" w:eastAsia="SimSun" w:hAnsi="GHEA Mariam"/>
                <w:sz w:val="22"/>
                <w:szCs w:val="22"/>
                <w:lang w:val="hy-AM"/>
              </w:rPr>
              <w:t xml:space="preserve">. </w:t>
            </w:r>
            <w:r w:rsidRPr="00624162">
              <w:rPr>
                <w:rFonts w:ascii="GHEA Mariam" w:eastAsia="SimSun" w:hAnsi="GHEA Mariam"/>
                <w:sz w:val="22"/>
                <w:szCs w:val="22"/>
                <w:lang w:val="hy-AM"/>
              </w:rPr>
              <w:tab/>
            </w:r>
          </w:p>
        </w:tc>
      </w:tr>
      <w:tr w:rsidR="004D2409" w:rsidRPr="00624162" w:rsidTr="00D521D8">
        <w:tc>
          <w:tcPr>
            <w:tcW w:w="3798" w:type="dxa"/>
          </w:tcPr>
          <w:p w:rsidR="004D2409" w:rsidRPr="00624162" w:rsidRDefault="004D2409" w:rsidP="00624162">
            <w:pPr>
              <w:autoSpaceDE w:val="0"/>
              <w:autoSpaceDN w:val="0"/>
              <w:spacing w:after="0"/>
              <w:rPr>
                <w:rFonts w:ascii="GHEA Mariam" w:hAnsi="GHEA Mariam"/>
                <w:sz w:val="22"/>
                <w:szCs w:val="22"/>
              </w:rPr>
            </w:pPr>
            <w:r w:rsidRPr="00624162">
              <w:rPr>
                <w:rFonts w:ascii="GHEA Mariam" w:hAnsi="GHEA Mariam"/>
                <w:sz w:val="22"/>
                <w:szCs w:val="22"/>
              </w:rPr>
              <w:t>[●]</w:t>
            </w:r>
          </w:p>
        </w:tc>
        <w:tc>
          <w:tcPr>
            <w:tcW w:w="5208" w:type="dxa"/>
          </w:tcPr>
          <w:p w:rsidR="004D2409" w:rsidRPr="00624162" w:rsidRDefault="004D2409" w:rsidP="004D2409">
            <w:pPr>
              <w:autoSpaceDE w:val="0"/>
              <w:autoSpaceDN w:val="0"/>
              <w:spacing w:after="0" w:line="276" w:lineRule="auto"/>
              <w:rPr>
                <w:rFonts w:ascii="GHEA Mariam" w:hAnsi="GHEA Mariam"/>
                <w:sz w:val="22"/>
                <w:szCs w:val="22"/>
                <w:lang w:val="hy-AM"/>
              </w:rPr>
            </w:pPr>
            <w:r w:rsidRPr="00624162">
              <w:rPr>
                <w:rFonts w:ascii="GHEA Mariam" w:hAnsi="GHEA Mariam"/>
                <w:sz w:val="22"/>
                <w:szCs w:val="22"/>
                <w:lang w:val="hy-AM"/>
              </w:rPr>
              <w:t>[●]</w:t>
            </w:r>
          </w:p>
        </w:tc>
      </w:tr>
      <w:tr w:rsidR="004D2409" w:rsidRPr="00624162" w:rsidTr="00D521D8">
        <w:tc>
          <w:tcPr>
            <w:tcW w:w="3798" w:type="dxa"/>
          </w:tcPr>
          <w:p w:rsidR="004D2409" w:rsidRPr="00624162" w:rsidRDefault="004D2409" w:rsidP="00624162">
            <w:pPr>
              <w:autoSpaceDE w:val="0"/>
              <w:autoSpaceDN w:val="0"/>
              <w:spacing w:after="0"/>
              <w:rPr>
                <w:rFonts w:ascii="GHEA Mariam" w:hAnsi="GHEA Mariam"/>
                <w:sz w:val="22"/>
                <w:szCs w:val="22"/>
              </w:rPr>
            </w:pPr>
            <w:r w:rsidRPr="00624162">
              <w:rPr>
                <w:rFonts w:ascii="GHEA Mariam" w:hAnsi="GHEA Mariam"/>
                <w:sz w:val="22"/>
                <w:szCs w:val="22"/>
              </w:rPr>
              <w:t>Address: [●]</w:t>
            </w:r>
          </w:p>
        </w:tc>
        <w:tc>
          <w:tcPr>
            <w:tcW w:w="5208" w:type="dxa"/>
          </w:tcPr>
          <w:p w:rsidR="004D2409" w:rsidRPr="00624162" w:rsidRDefault="004D2409" w:rsidP="004D2409">
            <w:pPr>
              <w:autoSpaceDE w:val="0"/>
              <w:autoSpaceDN w:val="0"/>
              <w:spacing w:after="0" w:line="276" w:lineRule="auto"/>
              <w:rPr>
                <w:rFonts w:ascii="GHEA Mariam" w:hAnsi="GHEA Mariam"/>
                <w:sz w:val="22"/>
                <w:szCs w:val="22"/>
                <w:lang w:val="hy-AM"/>
              </w:rPr>
            </w:pPr>
            <w:r w:rsidRPr="00624162">
              <w:rPr>
                <w:rFonts w:ascii="GHEA Mariam" w:hAnsi="GHEA Mariam"/>
                <w:sz w:val="22"/>
                <w:szCs w:val="22"/>
                <w:lang w:val="hy-AM"/>
              </w:rPr>
              <w:t>Հասցե՝ [●]</w:t>
            </w:r>
          </w:p>
        </w:tc>
      </w:tr>
      <w:tr w:rsidR="004D2409" w:rsidRPr="00624162" w:rsidTr="00D521D8">
        <w:tc>
          <w:tcPr>
            <w:tcW w:w="3798" w:type="dxa"/>
          </w:tcPr>
          <w:p w:rsidR="004D2409" w:rsidRPr="00624162" w:rsidRDefault="004D2409" w:rsidP="00624162">
            <w:pPr>
              <w:autoSpaceDE w:val="0"/>
              <w:autoSpaceDN w:val="0"/>
              <w:spacing w:after="0"/>
              <w:rPr>
                <w:rFonts w:ascii="GHEA Mariam" w:hAnsi="GHEA Mariam"/>
                <w:sz w:val="22"/>
                <w:szCs w:val="22"/>
              </w:rPr>
            </w:pPr>
            <w:r w:rsidRPr="00624162">
              <w:rPr>
                <w:rFonts w:ascii="GHEA Mariam" w:hAnsi="GHEA Mariam"/>
                <w:sz w:val="22"/>
                <w:szCs w:val="22"/>
              </w:rPr>
              <w:t>Attention: [●]</w:t>
            </w:r>
          </w:p>
        </w:tc>
        <w:tc>
          <w:tcPr>
            <w:tcW w:w="5208" w:type="dxa"/>
          </w:tcPr>
          <w:p w:rsidR="004D2409" w:rsidRPr="00624162" w:rsidRDefault="004D2409" w:rsidP="004D2409">
            <w:pPr>
              <w:autoSpaceDE w:val="0"/>
              <w:autoSpaceDN w:val="0"/>
              <w:spacing w:after="0" w:line="276" w:lineRule="auto"/>
              <w:rPr>
                <w:rFonts w:ascii="GHEA Mariam" w:hAnsi="GHEA Mariam"/>
                <w:sz w:val="22"/>
                <w:szCs w:val="22"/>
                <w:lang w:val="hy-AM"/>
              </w:rPr>
            </w:pPr>
            <w:r w:rsidRPr="00624162">
              <w:rPr>
                <w:rFonts w:ascii="GHEA Mariam" w:hAnsi="GHEA Mariam"/>
                <w:sz w:val="22"/>
                <w:szCs w:val="22"/>
                <w:lang w:val="hy-AM"/>
              </w:rPr>
              <w:t>Ուշադրություն՝ [●]</w:t>
            </w:r>
          </w:p>
        </w:tc>
      </w:tr>
      <w:tr w:rsidR="004D2409" w:rsidRPr="00624162" w:rsidTr="00D521D8">
        <w:tc>
          <w:tcPr>
            <w:tcW w:w="3798" w:type="dxa"/>
          </w:tcPr>
          <w:p w:rsidR="004D2409" w:rsidRPr="00624162" w:rsidRDefault="004D2409" w:rsidP="00624162">
            <w:pPr>
              <w:autoSpaceDE w:val="0"/>
              <w:autoSpaceDN w:val="0"/>
              <w:spacing w:after="0"/>
              <w:rPr>
                <w:rFonts w:ascii="GHEA Mariam" w:hAnsi="GHEA Mariam"/>
                <w:sz w:val="22"/>
                <w:szCs w:val="22"/>
              </w:rPr>
            </w:pPr>
            <w:r w:rsidRPr="00624162">
              <w:rPr>
                <w:rFonts w:ascii="GHEA Mariam" w:hAnsi="GHEA Mariam"/>
                <w:sz w:val="22"/>
                <w:szCs w:val="22"/>
              </w:rPr>
              <w:t>Facsimile: [●]</w:t>
            </w:r>
          </w:p>
        </w:tc>
        <w:tc>
          <w:tcPr>
            <w:tcW w:w="5208" w:type="dxa"/>
          </w:tcPr>
          <w:p w:rsidR="004D2409" w:rsidRPr="00624162" w:rsidRDefault="004D2409" w:rsidP="004D2409">
            <w:pPr>
              <w:autoSpaceDE w:val="0"/>
              <w:autoSpaceDN w:val="0"/>
              <w:spacing w:after="0" w:line="276" w:lineRule="auto"/>
              <w:rPr>
                <w:rFonts w:ascii="GHEA Mariam" w:hAnsi="GHEA Mariam"/>
                <w:sz w:val="22"/>
                <w:szCs w:val="22"/>
                <w:lang w:val="hy-AM"/>
              </w:rPr>
            </w:pPr>
            <w:r w:rsidRPr="00624162">
              <w:rPr>
                <w:rFonts w:ascii="GHEA Mariam" w:hAnsi="GHEA Mariam"/>
                <w:sz w:val="22"/>
                <w:szCs w:val="22"/>
                <w:lang w:val="hy-AM"/>
              </w:rPr>
              <w:t>Ֆաքս՝ [●]</w:t>
            </w:r>
          </w:p>
        </w:tc>
      </w:tr>
      <w:tr w:rsidR="004D2409" w:rsidRPr="00624162" w:rsidTr="00D521D8">
        <w:tc>
          <w:tcPr>
            <w:tcW w:w="3798" w:type="dxa"/>
          </w:tcPr>
          <w:p w:rsidR="004D2409" w:rsidRPr="00624162" w:rsidRDefault="004D2409" w:rsidP="00624162">
            <w:pPr>
              <w:autoSpaceDE w:val="0"/>
              <w:autoSpaceDN w:val="0"/>
              <w:spacing w:after="0"/>
              <w:rPr>
                <w:rFonts w:ascii="GHEA Mariam" w:eastAsia="SimSun" w:hAnsi="GHEA Mariam"/>
                <w:sz w:val="22"/>
                <w:szCs w:val="22"/>
              </w:rPr>
            </w:pPr>
            <w:r w:rsidRPr="00624162">
              <w:rPr>
                <w:rFonts w:ascii="GHEA Mariam" w:hAnsi="GHEA Mariam"/>
                <w:sz w:val="22"/>
                <w:szCs w:val="22"/>
              </w:rPr>
              <w:t>E-mail: [●]</w:t>
            </w:r>
          </w:p>
        </w:tc>
        <w:tc>
          <w:tcPr>
            <w:tcW w:w="5208" w:type="dxa"/>
          </w:tcPr>
          <w:p w:rsidR="004D2409" w:rsidRPr="00624162" w:rsidRDefault="004D2409" w:rsidP="004D2409">
            <w:pPr>
              <w:autoSpaceDE w:val="0"/>
              <w:autoSpaceDN w:val="0"/>
              <w:spacing w:after="0" w:line="276" w:lineRule="auto"/>
              <w:rPr>
                <w:rFonts w:ascii="GHEA Mariam" w:eastAsia="SimSun" w:hAnsi="GHEA Mariam"/>
                <w:sz w:val="22"/>
                <w:szCs w:val="22"/>
                <w:lang w:val="hy-AM"/>
              </w:rPr>
            </w:pPr>
            <w:r w:rsidRPr="00624162">
              <w:rPr>
                <w:rFonts w:ascii="GHEA Mariam" w:hAnsi="GHEA Mariam"/>
                <w:sz w:val="22"/>
                <w:szCs w:val="22"/>
                <w:lang w:val="hy-AM"/>
              </w:rPr>
              <w:t>Էլ. փոստ՝  [●]</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p>
        </w:tc>
        <w:tc>
          <w:tcPr>
            <w:tcW w:w="5208" w:type="dxa"/>
          </w:tcPr>
          <w:p w:rsidR="004D2409" w:rsidRPr="00624162" w:rsidRDefault="004D2409" w:rsidP="004D2409">
            <w:pPr>
              <w:pStyle w:val="ListParagraph"/>
              <w:adjustRightInd/>
              <w:spacing w:after="0" w:line="276" w:lineRule="auto"/>
              <w:ind w:left="0"/>
              <w:rPr>
                <w:rFonts w:ascii="GHEA Mariam" w:hAnsi="GHEA Mariam"/>
                <w:sz w:val="22"/>
                <w:szCs w:val="22"/>
                <w:lang w:val="hy-AM"/>
              </w:rPr>
            </w:pP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r w:rsidRPr="00624162">
              <w:rPr>
                <w:rFonts w:ascii="GHEA Mariam" w:hAnsi="GHEA Mariam"/>
                <w:sz w:val="22"/>
                <w:szCs w:val="22"/>
              </w:rPr>
              <w:t>or at such other address that a party hereto may notify to each other party from time to time.</w:t>
            </w:r>
          </w:p>
        </w:tc>
        <w:tc>
          <w:tcPr>
            <w:tcW w:w="5208" w:type="dxa"/>
          </w:tcPr>
          <w:p w:rsidR="004D2409" w:rsidRPr="00624162" w:rsidRDefault="004D2409" w:rsidP="004D2409">
            <w:pPr>
              <w:pStyle w:val="ListParagraph"/>
              <w:adjustRightInd/>
              <w:spacing w:after="0" w:line="276" w:lineRule="auto"/>
              <w:ind w:left="0"/>
              <w:rPr>
                <w:rFonts w:ascii="GHEA Mariam" w:hAnsi="GHEA Mariam"/>
                <w:sz w:val="22"/>
                <w:szCs w:val="22"/>
                <w:lang w:val="hy-AM"/>
              </w:rPr>
            </w:pPr>
            <w:r w:rsidRPr="00624162">
              <w:rPr>
                <w:rFonts w:ascii="GHEA Mariam" w:hAnsi="GHEA Mariam"/>
                <w:sz w:val="22"/>
                <w:szCs w:val="22"/>
                <w:lang w:val="hy-AM"/>
              </w:rPr>
              <w:t>Կամ նման այլ հասցեով, որի մասին կողմերը կարող են ժամ</w:t>
            </w:r>
            <w:r w:rsidR="009F009D" w:rsidRPr="00624162">
              <w:rPr>
                <w:rFonts w:ascii="GHEA Mariam" w:hAnsi="GHEA Mariam"/>
                <w:sz w:val="22"/>
                <w:szCs w:val="22"/>
                <w:lang w:val="hy-AM"/>
              </w:rPr>
              <w:t>ան</w:t>
            </w:r>
            <w:r w:rsidRPr="00624162">
              <w:rPr>
                <w:rFonts w:ascii="GHEA Mariam" w:hAnsi="GHEA Mariam"/>
                <w:sz w:val="22"/>
                <w:szCs w:val="22"/>
                <w:lang w:val="hy-AM"/>
              </w:rPr>
              <w:t xml:space="preserve">ակ առ ժամանակ միմյանց տեղեկացնել: </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p>
        </w:tc>
        <w:tc>
          <w:tcPr>
            <w:tcW w:w="5208" w:type="dxa"/>
          </w:tcPr>
          <w:p w:rsidR="004D2409" w:rsidRPr="00624162" w:rsidRDefault="004D2409" w:rsidP="004D2409">
            <w:pPr>
              <w:adjustRightInd/>
              <w:spacing w:after="0"/>
              <w:ind w:left="360"/>
              <w:rPr>
                <w:rFonts w:ascii="GHEA Mariam" w:hAnsi="GHEA Mariam"/>
                <w:sz w:val="22"/>
                <w:szCs w:val="22"/>
              </w:rPr>
            </w:pP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r w:rsidRPr="00624162">
              <w:rPr>
                <w:rFonts w:ascii="GHEA Mariam" w:hAnsi="GHEA Mariam"/>
                <w:sz w:val="22"/>
                <w:szCs w:val="22"/>
              </w:rPr>
              <w:t xml:space="preserve">All such notices shall be deemed received on the date of receipt by the </w:t>
            </w:r>
            <w:r w:rsidRPr="00624162">
              <w:rPr>
                <w:rFonts w:ascii="GHEA Mariam" w:hAnsi="GHEA Mariam"/>
                <w:sz w:val="22"/>
                <w:szCs w:val="22"/>
              </w:rPr>
              <w:lastRenderedPageBreak/>
              <w:t>recipient thereof if received prior to 5:00 p.m. in the place of receipt and such day is a Business Day in the place of receipt.  Otherwise, any such notice, request or communication shall be deemed to not have been received until the next succeeding Business Day in the place of receipt.</w:t>
            </w:r>
          </w:p>
        </w:tc>
        <w:tc>
          <w:tcPr>
            <w:tcW w:w="5208" w:type="dxa"/>
          </w:tcPr>
          <w:p w:rsidR="004D2409" w:rsidRPr="00624162" w:rsidRDefault="004D2409" w:rsidP="004D2409">
            <w:pPr>
              <w:pStyle w:val="ListParagraph"/>
              <w:adjustRightInd/>
              <w:spacing w:after="0" w:line="276" w:lineRule="auto"/>
              <w:ind w:left="0"/>
              <w:rPr>
                <w:rFonts w:ascii="GHEA Mariam" w:hAnsi="GHEA Mariam"/>
                <w:sz w:val="22"/>
                <w:szCs w:val="22"/>
              </w:rPr>
            </w:pPr>
            <w:r w:rsidRPr="00624162">
              <w:rPr>
                <w:rFonts w:ascii="GHEA Mariam" w:hAnsi="GHEA Mariam"/>
                <w:sz w:val="22"/>
                <w:szCs w:val="22"/>
                <w:lang w:val="hy-AM"/>
              </w:rPr>
              <w:lastRenderedPageBreak/>
              <w:t xml:space="preserve">Բոլոր այդպիսի ծանուցումները պետք է ստացողի կողմից համարվեն ստացված </w:t>
            </w:r>
            <w:r w:rsidRPr="00624162">
              <w:rPr>
                <w:rFonts w:ascii="GHEA Mariam" w:hAnsi="GHEA Mariam"/>
                <w:sz w:val="22"/>
                <w:szCs w:val="22"/>
                <w:lang w:val="hy-AM"/>
              </w:rPr>
              <w:lastRenderedPageBreak/>
              <w:t>ստացման օրը, եթե դրանք ստացվեն են մինչև երեկոյան 5:00-ն ընդունման վայրում, և եթե այդ օրը համարվում է աշխատանքային այն երկրում, որտեղ այն ուղարկվում է: Հակառակ դեպքում ցանկացած այդպիսի ծանուցում, պահանջ կամ հաղորդում պետք է համարվի չստացված մինչև հաջորդ աշխատանքային օրը այն երկրում, որտեղ այն ուղարկվում է:</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p>
        </w:tc>
        <w:tc>
          <w:tcPr>
            <w:tcW w:w="5208" w:type="dxa"/>
          </w:tcPr>
          <w:p w:rsidR="004D2409" w:rsidRPr="00624162" w:rsidRDefault="004D2409" w:rsidP="004D2409">
            <w:pPr>
              <w:adjustRightInd/>
              <w:spacing w:after="0"/>
              <w:ind w:left="360"/>
              <w:rPr>
                <w:rFonts w:ascii="GHEA Mariam" w:hAnsi="GHEA Mariam"/>
                <w:sz w:val="22"/>
                <w:szCs w:val="22"/>
              </w:rPr>
            </w:pPr>
          </w:p>
        </w:tc>
      </w:tr>
      <w:tr w:rsidR="004D2409" w:rsidRPr="00624162" w:rsidTr="00D521D8">
        <w:tc>
          <w:tcPr>
            <w:tcW w:w="3798" w:type="dxa"/>
          </w:tcPr>
          <w:p w:rsidR="004D2409" w:rsidRPr="00624162" w:rsidRDefault="004D2409" w:rsidP="00624162">
            <w:pPr>
              <w:pStyle w:val="ListParagraph"/>
              <w:keepNext/>
              <w:numPr>
                <w:ilvl w:val="0"/>
                <w:numId w:val="92"/>
              </w:numPr>
              <w:adjustRightInd/>
              <w:spacing w:after="0" w:line="240" w:lineRule="auto"/>
              <w:ind w:left="0" w:firstLine="0"/>
              <w:rPr>
                <w:rFonts w:ascii="GHEA Mariam" w:hAnsi="GHEA Mariam"/>
                <w:b/>
                <w:sz w:val="22"/>
                <w:szCs w:val="22"/>
              </w:rPr>
            </w:pPr>
            <w:r w:rsidRPr="00624162">
              <w:rPr>
                <w:rFonts w:ascii="GHEA Mariam" w:hAnsi="GHEA Mariam"/>
                <w:b/>
                <w:sz w:val="22"/>
                <w:szCs w:val="22"/>
              </w:rPr>
              <w:t>Binding Effect</w:t>
            </w:r>
          </w:p>
        </w:tc>
        <w:tc>
          <w:tcPr>
            <w:tcW w:w="5208" w:type="dxa"/>
          </w:tcPr>
          <w:p w:rsidR="004D2409" w:rsidRPr="00624162" w:rsidRDefault="004D2409" w:rsidP="004D2409">
            <w:pPr>
              <w:adjustRightInd/>
              <w:spacing w:after="0" w:line="276" w:lineRule="auto"/>
              <w:rPr>
                <w:rFonts w:ascii="GHEA Mariam" w:hAnsi="GHEA Mariam"/>
                <w:b/>
                <w:sz w:val="22"/>
                <w:szCs w:val="22"/>
                <w:lang w:val="hy-AM"/>
              </w:rPr>
            </w:pPr>
            <w:r w:rsidRPr="00624162">
              <w:rPr>
                <w:rFonts w:ascii="GHEA Mariam" w:hAnsi="GHEA Mariam"/>
                <w:b/>
                <w:sz w:val="22"/>
                <w:szCs w:val="22"/>
                <w:lang w:val="hy-AM"/>
              </w:rPr>
              <w:t>14</w:t>
            </w:r>
            <w:r w:rsidRPr="00624162">
              <w:rPr>
                <w:rFonts w:ascii="MS Mincho" w:eastAsia="MS Mincho" w:hAnsi="MS Mincho" w:cs="MS Mincho" w:hint="eastAsia"/>
                <w:b/>
                <w:sz w:val="22"/>
                <w:szCs w:val="22"/>
                <w:lang w:val="hy-AM"/>
              </w:rPr>
              <w:t>․</w:t>
            </w:r>
            <w:r w:rsidRPr="00624162">
              <w:rPr>
                <w:rFonts w:ascii="GHEA Mariam" w:hAnsi="GHEA Mariam" w:cs="Sylfaen"/>
                <w:b/>
                <w:sz w:val="22"/>
                <w:szCs w:val="22"/>
                <w:lang w:val="hy-AM"/>
              </w:rPr>
              <w:t>Պարտադրող</w:t>
            </w:r>
            <w:r w:rsidRPr="00624162">
              <w:rPr>
                <w:rFonts w:ascii="GHEA Mariam" w:hAnsi="GHEA Mariam"/>
                <w:b/>
                <w:sz w:val="22"/>
                <w:szCs w:val="22"/>
                <w:lang w:val="hy-AM"/>
              </w:rPr>
              <w:t xml:space="preserve"> գործողություն</w:t>
            </w:r>
          </w:p>
        </w:tc>
      </w:tr>
      <w:tr w:rsidR="004D2409" w:rsidRPr="00624162" w:rsidTr="00D521D8">
        <w:tc>
          <w:tcPr>
            <w:tcW w:w="3798" w:type="dxa"/>
          </w:tcPr>
          <w:p w:rsidR="004D2409" w:rsidRPr="00624162" w:rsidRDefault="004D2409" w:rsidP="00624162">
            <w:pPr>
              <w:pStyle w:val="ListParagraph"/>
              <w:keepNext/>
              <w:adjustRightInd/>
              <w:spacing w:after="0"/>
              <w:ind w:left="0"/>
              <w:rPr>
                <w:rFonts w:ascii="GHEA Mariam" w:hAnsi="GHEA Mariam"/>
                <w:sz w:val="22"/>
                <w:szCs w:val="22"/>
              </w:rPr>
            </w:pPr>
          </w:p>
        </w:tc>
        <w:tc>
          <w:tcPr>
            <w:tcW w:w="5208" w:type="dxa"/>
          </w:tcPr>
          <w:p w:rsidR="004D2409" w:rsidRPr="00624162" w:rsidRDefault="004D2409" w:rsidP="004D2409">
            <w:pPr>
              <w:adjustRightInd/>
              <w:spacing w:after="0" w:line="276" w:lineRule="auto"/>
              <w:rPr>
                <w:rFonts w:ascii="GHEA Mariam" w:hAnsi="GHEA Mariam"/>
                <w:b/>
                <w:sz w:val="22"/>
                <w:szCs w:val="22"/>
                <w:lang w:val="hy-AM"/>
              </w:rPr>
            </w:pPr>
          </w:p>
        </w:tc>
      </w:tr>
      <w:tr w:rsidR="004D2409" w:rsidRPr="00550994" w:rsidTr="00D521D8">
        <w:tc>
          <w:tcPr>
            <w:tcW w:w="3798" w:type="dxa"/>
          </w:tcPr>
          <w:p w:rsidR="004D2409" w:rsidRPr="00624162" w:rsidRDefault="004D2409" w:rsidP="00624162">
            <w:pPr>
              <w:pStyle w:val="ListParagraph"/>
              <w:keepNext/>
              <w:adjustRightInd/>
              <w:spacing w:after="0"/>
              <w:ind w:left="0"/>
              <w:rPr>
                <w:rFonts w:ascii="GHEA Mariam" w:hAnsi="GHEA Mariam"/>
                <w:sz w:val="22"/>
                <w:szCs w:val="22"/>
              </w:rPr>
            </w:pPr>
            <w:r w:rsidRPr="00624162">
              <w:rPr>
                <w:rFonts w:ascii="GHEA Mariam" w:hAnsi="GHEA Mariam"/>
                <w:sz w:val="22"/>
                <w:szCs w:val="22"/>
              </w:rPr>
              <w:t xml:space="preserve">This Agreement will be binding upon and inure to the benefit of the respective successors and permitted assigns of the Government, each ArmPower Party, the Secured Parties and the Collateral Agent. </w:t>
            </w:r>
          </w:p>
        </w:tc>
        <w:tc>
          <w:tcPr>
            <w:tcW w:w="5208" w:type="dxa"/>
          </w:tcPr>
          <w:p w:rsidR="004D2409" w:rsidRPr="00624162" w:rsidRDefault="004D2409" w:rsidP="009F009D">
            <w:pPr>
              <w:adjustRightInd/>
              <w:spacing w:after="0" w:line="276" w:lineRule="auto"/>
              <w:rPr>
                <w:rFonts w:ascii="GHEA Mariam" w:hAnsi="GHEA Mariam"/>
                <w:b/>
                <w:sz w:val="22"/>
                <w:szCs w:val="22"/>
                <w:lang w:val="hy-AM"/>
              </w:rPr>
            </w:pPr>
            <w:r w:rsidRPr="00624162">
              <w:rPr>
                <w:rFonts w:ascii="GHEA Mariam" w:hAnsi="GHEA Mariam"/>
                <w:b/>
                <w:sz w:val="22"/>
                <w:szCs w:val="22"/>
                <w:lang w:val="hy-AM"/>
              </w:rPr>
              <w:t xml:space="preserve"> </w:t>
            </w:r>
            <w:r w:rsidRPr="00624162">
              <w:rPr>
                <w:rFonts w:ascii="GHEA Mariam" w:hAnsi="GHEA Mariam"/>
                <w:sz w:val="22"/>
                <w:szCs w:val="22"/>
                <w:lang w:val="hy-AM"/>
              </w:rPr>
              <w:t>Սույն Պայմանագիր</w:t>
            </w:r>
            <w:r w:rsidR="009F009D" w:rsidRPr="00624162">
              <w:rPr>
                <w:rFonts w:ascii="GHEA Mariam" w:hAnsi="GHEA Mariam"/>
                <w:sz w:val="22"/>
                <w:szCs w:val="22"/>
                <w:lang w:val="hy-AM"/>
              </w:rPr>
              <w:t>ը</w:t>
            </w:r>
            <w:r w:rsidRPr="00624162">
              <w:rPr>
                <w:rFonts w:ascii="GHEA Mariam" w:hAnsi="GHEA Mariam"/>
                <w:sz w:val="22"/>
                <w:szCs w:val="22"/>
                <w:lang w:val="hy-AM"/>
              </w:rPr>
              <w:t xml:space="preserve"> պարտադիր է համապատասխան իրավահաջորդների և Կառավարության, Արմփաուերի յուրաքանչյուր կողմի, Ապահովող Կողմերի և Ապահովման Գործակալի թույլատրված հանձնարարականների օգտին: </w:t>
            </w:r>
          </w:p>
        </w:tc>
      </w:tr>
      <w:tr w:rsidR="004D2409" w:rsidRPr="00550994" w:rsidTr="00D521D8">
        <w:tc>
          <w:tcPr>
            <w:tcW w:w="3798" w:type="dxa"/>
          </w:tcPr>
          <w:p w:rsidR="004D2409" w:rsidRPr="00624162" w:rsidRDefault="004D2409" w:rsidP="00624162">
            <w:pPr>
              <w:pStyle w:val="ListParagraph"/>
              <w:adjustRightInd/>
              <w:spacing w:after="0"/>
              <w:ind w:left="0"/>
              <w:rPr>
                <w:rFonts w:ascii="GHEA Mariam" w:hAnsi="GHEA Mariam"/>
                <w:sz w:val="22"/>
                <w:szCs w:val="22"/>
                <w:lang w:val="hy-AM"/>
              </w:rPr>
            </w:pPr>
          </w:p>
        </w:tc>
        <w:tc>
          <w:tcPr>
            <w:tcW w:w="5208" w:type="dxa"/>
          </w:tcPr>
          <w:p w:rsidR="004D2409" w:rsidRPr="00624162" w:rsidRDefault="004D2409" w:rsidP="004D2409">
            <w:pPr>
              <w:adjustRightInd/>
              <w:spacing w:after="0" w:line="276" w:lineRule="auto"/>
              <w:rPr>
                <w:rFonts w:ascii="GHEA Mariam" w:hAnsi="GHEA Mariam"/>
                <w:b/>
                <w:sz w:val="22"/>
                <w:szCs w:val="22"/>
                <w:lang w:val="hy-AM"/>
              </w:rPr>
            </w:pPr>
          </w:p>
        </w:tc>
      </w:tr>
      <w:tr w:rsidR="004D2409" w:rsidRPr="00624162" w:rsidTr="00D521D8">
        <w:tc>
          <w:tcPr>
            <w:tcW w:w="3798" w:type="dxa"/>
          </w:tcPr>
          <w:p w:rsidR="004D2409" w:rsidRPr="00624162" w:rsidRDefault="004D2409" w:rsidP="00624162">
            <w:pPr>
              <w:pStyle w:val="ListParagraph"/>
              <w:numPr>
                <w:ilvl w:val="0"/>
                <w:numId w:val="92"/>
              </w:numPr>
              <w:adjustRightInd/>
              <w:spacing w:after="0" w:line="240" w:lineRule="auto"/>
              <w:ind w:left="0" w:firstLine="0"/>
              <w:rPr>
                <w:rFonts w:ascii="GHEA Mariam" w:hAnsi="GHEA Mariam"/>
                <w:b/>
                <w:sz w:val="22"/>
                <w:szCs w:val="22"/>
              </w:rPr>
            </w:pPr>
            <w:r w:rsidRPr="00624162">
              <w:rPr>
                <w:rFonts w:ascii="GHEA Mariam" w:hAnsi="GHEA Mariam"/>
                <w:b/>
                <w:sz w:val="22"/>
                <w:szCs w:val="22"/>
              </w:rPr>
              <w:t>Assignment</w:t>
            </w:r>
          </w:p>
        </w:tc>
        <w:tc>
          <w:tcPr>
            <w:tcW w:w="5208" w:type="dxa"/>
          </w:tcPr>
          <w:p w:rsidR="004D2409" w:rsidRPr="00624162" w:rsidRDefault="004D2409" w:rsidP="004D2409">
            <w:pPr>
              <w:adjustRightInd/>
              <w:spacing w:after="0" w:line="276" w:lineRule="auto"/>
              <w:rPr>
                <w:rFonts w:ascii="GHEA Mariam" w:hAnsi="GHEA Mariam"/>
                <w:b/>
                <w:sz w:val="22"/>
                <w:szCs w:val="22"/>
                <w:lang w:val="hy-AM"/>
              </w:rPr>
            </w:pPr>
            <w:r w:rsidRPr="00624162">
              <w:rPr>
                <w:rFonts w:ascii="GHEA Mariam" w:hAnsi="GHEA Mariam"/>
                <w:b/>
                <w:sz w:val="22"/>
                <w:szCs w:val="22"/>
                <w:lang w:val="hy-AM"/>
              </w:rPr>
              <w:t>15</w:t>
            </w:r>
            <w:r w:rsidRPr="00624162">
              <w:rPr>
                <w:rFonts w:ascii="MS Mincho" w:eastAsia="MS Mincho" w:hAnsi="MS Mincho" w:cs="MS Mincho" w:hint="eastAsia"/>
                <w:b/>
                <w:sz w:val="22"/>
                <w:szCs w:val="22"/>
                <w:lang w:val="hy-AM"/>
              </w:rPr>
              <w:t>․</w:t>
            </w:r>
            <w:r w:rsidRPr="00624162">
              <w:rPr>
                <w:rFonts w:ascii="GHEA Mariam" w:hAnsi="GHEA Mariam"/>
                <w:b/>
                <w:sz w:val="22"/>
                <w:szCs w:val="22"/>
                <w:lang w:val="hy-AM"/>
              </w:rPr>
              <w:t xml:space="preserve"> Փոխանցում</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p>
        </w:tc>
        <w:tc>
          <w:tcPr>
            <w:tcW w:w="5208" w:type="dxa"/>
          </w:tcPr>
          <w:p w:rsidR="004D2409" w:rsidRPr="00624162" w:rsidRDefault="004D2409" w:rsidP="004D2409">
            <w:pPr>
              <w:pStyle w:val="ListParagraph"/>
              <w:adjustRightInd/>
              <w:spacing w:after="0" w:line="276" w:lineRule="auto"/>
              <w:ind w:left="0"/>
              <w:rPr>
                <w:rFonts w:ascii="GHEA Mariam" w:hAnsi="GHEA Mariam"/>
                <w:sz w:val="22"/>
                <w:szCs w:val="22"/>
                <w:lang w:val="hy-AM"/>
              </w:rPr>
            </w:pP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r w:rsidRPr="00624162">
              <w:rPr>
                <w:rFonts w:ascii="GHEA Mariam" w:eastAsia="SimSun" w:hAnsi="GHEA Mariam"/>
                <w:sz w:val="22"/>
                <w:szCs w:val="22"/>
              </w:rPr>
              <w:t xml:space="preserve">No party hereto (other than the Senior Lenders) may assign this Agreement without the prior written consent of the other parties hereto (such consent not to be unreasonably withheld or delayed); </w:t>
            </w:r>
            <w:r w:rsidRPr="00624162">
              <w:rPr>
                <w:rFonts w:ascii="GHEA Mariam" w:eastAsia="SimSun" w:hAnsi="GHEA Mariam"/>
                <w:b/>
                <w:sz w:val="22"/>
                <w:szCs w:val="22"/>
              </w:rPr>
              <w:t>provided</w:t>
            </w:r>
            <w:r w:rsidRPr="00624162">
              <w:rPr>
                <w:rFonts w:ascii="GHEA Mariam" w:eastAsia="SimSun" w:hAnsi="GHEA Mariam"/>
                <w:sz w:val="22"/>
                <w:szCs w:val="22"/>
              </w:rPr>
              <w:t xml:space="preserve"> that the Collateral Agent shall be permitted to assign this Agreement to any institution assuming its responsibilities as collateral agent under the Financing Documents</w:t>
            </w:r>
            <w:bookmarkStart w:id="1436" w:name="_cp_text_1_20"/>
            <w:r w:rsidRPr="00624162">
              <w:rPr>
                <w:rFonts w:ascii="GHEA Mariam" w:eastAsia="SimSun" w:hAnsi="GHEA Mariam"/>
                <w:sz w:val="22"/>
                <w:szCs w:val="22"/>
              </w:rPr>
              <w:t xml:space="preserve">, </w:t>
            </w:r>
            <w:bookmarkEnd w:id="1436"/>
            <w:r w:rsidRPr="00624162">
              <w:rPr>
                <w:rFonts w:ascii="GHEA Mariam" w:eastAsia="SimSun" w:hAnsi="GHEA Mariam"/>
                <w:sz w:val="22"/>
                <w:szCs w:val="22"/>
              </w:rPr>
              <w:t>it being understood that any such institution shall (a) be an internationally recognized provider of agency services of the type provided by the Collateral Agent, (b) be organized under, controlled by and from and located in the United States of America, the United Kingdom, a member-state of the European Union, Canada or Switzerland and (c) not be determined in good faith by the Republic of Armenia to give rise to a threat to Armenia’s national security if becoming the owner or operator of the Project, Plant or Project Site.</w:t>
            </w:r>
          </w:p>
        </w:tc>
        <w:tc>
          <w:tcPr>
            <w:tcW w:w="5208" w:type="dxa"/>
          </w:tcPr>
          <w:p w:rsidR="004D2409" w:rsidRPr="00624162" w:rsidRDefault="004D2409" w:rsidP="004D2409">
            <w:pPr>
              <w:pStyle w:val="ListParagraph"/>
              <w:adjustRightInd/>
              <w:spacing w:after="0" w:line="276" w:lineRule="auto"/>
              <w:ind w:left="0"/>
              <w:rPr>
                <w:rFonts w:ascii="GHEA Mariam" w:hAnsi="GHEA Mariam"/>
                <w:sz w:val="22"/>
                <w:szCs w:val="22"/>
                <w:lang w:val="hy-AM"/>
              </w:rPr>
            </w:pPr>
            <w:r w:rsidRPr="00624162">
              <w:rPr>
                <w:rFonts w:ascii="GHEA Mariam" w:eastAsia="SimSun" w:hAnsi="GHEA Mariam"/>
                <w:sz w:val="22"/>
                <w:szCs w:val="22"/>
                <w:lang w:val="hy-AM"/>
              </w:rPr>
              <w:t xml:space="preserve">Ոչ մի կողմ (բացառությամբ Ավագ Վարկատուների) չի կարող է փոխանցել սույն Պայմանագիրը առանց մյուս կողմերի նախնական գրավոր համաձայնության (այդ համաձայնությունը չպետք է անհիմն պահպանի կամ հետաձգվի). </w:t>
            </w:r>
            <w:r w:rsidRPr="00624162">
              <w:rPr>
                <w:rFonts w:ascii="GHEA Mariam" w:eastAsia="SimSun" w:hAnsi="GHEA Mariam"/>
                <w:b/>
                <w:sz w:val="22"/>
                <w:szCs w:val="22"/>
                <w:lang w:val="hy-AM"/>
              </w:rPr>
              <w:t>պայմանով, որ</w:t>
            </w:r>
            <w:r w:rsidRPr="00624162">
              <w:rPr>
                <w:rFonts w:ascii="GHEA Mariam" w:eastAsia="SimSun" w:hAnsi="GHEA Mariam"/>
                <w:sz w:val="22"/>
                <w:szCs w:val="22"/>
                <w:lang w:val="hy-AM"/>
              </w:rPr>
              <w:t xml:space="preserve"> Ապահովման Գործակալին թույլատրվում է սույն Պայմանագիրը փոխանցել ցանկացած հաստատություն, որը ստանձնում է իր պարտականությունները, որպես կողմնակի գործակալ Ֆինանսավորման Փաստաթղթերի համաձայն,  հաշվի առնելով, որ ցանկացած նման հաստատություն պետք է լինի (ա) Ապահովման Գործակալի կողմից տրամադրված տեսակի գործակալների ծառայությունների միջազգայնորեն ճանաչված մատակարար, (բ) կազմակերպվի, հսկվի Միացյալ Նահանգներում, Միացյալ Թագավորությունում, Եվրոպական Միության, Կանադայի կամ Շվեյցարիայի անդամ-պետությունում, և գ) Հայաստանի Հանրապետության կողմից չի կարող վճռորոշ լինել Հայաստանի ազգային անվտանգության համար սպառնալիք առաջացնելու դեպքում, եթե դառնալու է </w:t>
            </w:r>
            <w:r w:rsidRPr="00624162">
              <w:rPr>
                <w:rFonts w:ascii="GHEA Mariam" w:eastAsia="SimSun" w:hAnsi="GHEA Mariam"/>
                <w:sz w:val="22"/>
                <w:szCs w:val="22"/>
                <w:lang w:val="hy-AM"/>
              </w:rPr>
              <w:lastRenderedPageBreak/>
              <w:t xml:space="preserve">Ծրագրի, Կայանի կամ Ծրագրի Շինհրապարակի սեփականատերը կամ օպերատորը։ </w:t>
            </w:r>
          </w:p>
        </w:tc>
      </w:tr>
      <w:tr w:rsidR="004D2409" w:rsidRPr="00624162" w:rsidTr="00D521D8">
        <w:tc>
          <w:tcPr>
            <w:tcW w:w="3798" w:type="dxa"/>
          </w:tcPr>
          <w:p w:rsidR="004D2409" w:rsidRPr="00624162" w:rsidRDefault="004D2409" w:rsidP="00624162">
            <w:pPr>
              <w:pStyle w:val="ListParagraph"/>
              <w:widowControl w:val="0"/>
              <w:adjustRightInd/>
              <w:spacing w:after="0"/>
              <w:ind w:left="0"/>
              <w:rPr>
                <w:rFonts w:ascii="GHEA Mariam" w:hAnsi="GHEA Mariam"/>
                <w:sz w:val="22"/>
                <w:szCs w:val="22"/>
              </w:rPr>
            </w:pPr>
          </w:p>
        </w:tc>
        <w:tc>
          <w:tcPr>
            <w:tcW w:w="5208" w:type="dxa"/>
          </w:tcPr>
          <w:p w:rsidR="004D2409" w:rsidRPr="00624162" w:rsidRDefault="004D2409" w:rsidP="004D2409">
            <w:pPr>
              <w:pStyle w:val="ListParagraph"/>
              <w:widowControl w:val="0"/>
              <w:adjustRightInd/>
              <w:spacing w:after="0" w:line="276" w:lineRule="auto"/>
              <w:ind w:left="0"/>
              <w:rPr>
                <w:rFonts w:ascii="GHEA Mariam" w:hAnsi="GHEA Mariam"/>
                <w:sz w:val="22"/>
                <w:szCs w:val="22"/>
                <w:lang w:val="hy-AM"/>
              </w:rPr>
            </w:pPr>
          </w:p>
        </w:tc>
      </w:tr>
      <w:tr w:rsidR="004D2409" w:rsidRPr="00624162" w:rsidTr="00D521D8">
        <w:tc>
          <w:tcPr>
            <w:tcW w:w="3798" w:type="dxa"/>
          </w:tcPr>
          <w:p w:rsidR="004D2409" w:rsidRPr="00624162" w:rsidRDefault="004D2409" w:rsidP="00624162">
            <w:pPr>
              <w:pStyle w:val="ListParagraph"/>
              <w:widowControl w:val="0"/>
              <w:numPr>
                <w:ilvl w:val="0"/>
                <w:numId w:val="92"/>
              </w:numPr>
              <w:adjustRightInd/>
              <w:spacing w:after="0" w:line="240" w:lineRule="auto"/>
              <w:ind w:left="0" w:firstLine="0"/>
              <w:rPr>
                <w:rFonts w:ascii="GHEA Mariam" w:hAnsi="GHEA Mariam"/>
                <w:b/>
                <w:sz w:val="22"/>
                <w:szCs w:val="22"/>
              </w:rPr>
            </w:pPr>
            <w:r w:rsidRPr="00624162">
              <w:rPr>
                <w:rFonts w:ascii="GHEA Mariam" w:hAnsi="GHEA Mariam"/>
                <w:b/>
                <w:sz w:val="22"/>
                <w:szCs w:val="22"/>
              </w:rPr>
              <w:t>Governing Law; Dispute Resolution</w:t>
            </w:r>
          </w:p>
        </w:tc>
        <w:tc>
          <w:tcPr>
            <w:tcW w:w="5208" w:type="dxa"/>
          </w:tcPr>
          <w:p w:rsidR="004D2409" w:rsidRPr="00624162" w:rsidRDefault="004D2409" w:rsidP="004D2409">
            <w:pPr>
              <w:pStyle w:val="ListParagraph"/>
              <w:widowControl w:val="0"/>
              <w:adjustRightInd/>
              <w:spacing w:after="0" w:line="276" w:lineRule="auto"/>
              <w:ind w:left="0"/>
              <w:rPr>
                <w:rFonts w:ascii="GHEA Mariam" w:hAnsi="GHEA Mariam"/>
                <w:b/>
                <w:sz w:val="22"/>
                <w:szCs w:val="22"/>
                <w:lang w:val="hy-AM"/>
              </w:rPr>
            </w:pPr>
            <w:r w:rsidRPr="00624162">
              <w:rPr>
                <w:rFonts w:ascii="GHEA Mariam" w:hAnsi="GHEA Mariam"/>
                <w:b/>
                <w:sz w:val="22"/>
                <w:szCs w:val="22"/>
                <w:lang w:val="hy-AM"/>
              </w:rPr>
              <w:t>16</w:t>
            </w:r>
            <w:r w:rsidRPr="00624162">
              <w:rPr>
                <w:rFonts w:ascii="MS Mincho" w:eastAsia="MS Mincho" w:hAnsi="MS Mincho" w:cs="MS Mincho" w:hint="eastAsia"/>
                <w:b/>
                <w:sz w:val="22"/>
                <w:szCs w:val="22"/>
                <w:lang w:val="hy-AM"/>
              </w:rPr>
              <w:t>․</w:t>
            </w:r>
            <w:r w:rsidRPr="00624162">
              <w:rPr>
                <w:rFonts w:ascii="GHEA Mariam" w:hAnsi="GHEA Mariam"/>
                <w:b/>
                <w:sz w:val="22"/>
                <w:szCs w:val="22"/>
                <w:lang w:val="hy-AM"/>
              </w:rPr>
              <w:t xml:space="preserve"> Կարգավորող օրենք</w:t>
            </w:r>
            <w:r w:rsidRPr="00624162">
              <w:rPr>
                <w:rFonts w:ascii="MS Mincho" w:eastAsia="MS Mincho" w:hAnsi="MS Mincho" w:cs="MS Mincho" w:hint="eastAsia"/>
                <w:b/>
                <w:sz w:val="22"/>
                <w:szCs w:val="22"/>
                <w:lang w:val="hy-AM"/>
              </w:rPr>
              <w:t>․</w:t>
            </w:r>
            <w:r w:rsidRPr="00624162">
              <w:rPr>
                <w:rFonts w:ascii="GHEA Mariam" w:hAnsi="GHEA Mariam"/>
                <w:b/>
                <w:sz w:val="22"/>
                <w:szCs w:val="22"/>
                <w:lang w:val="hy-AM"/>
              </w:rPr>
              <w:t xml:space="preserve"> Վեճերի լուծում</w:t>
            </w:r>
          </w:p>
        </w:tc>
      </w:tr>
      <w:tr w:rsidR="004D2409" w:rsidRPr="00624162" w:rsidTr="00D521D8">
        <w:tc>
          <w:tcPr>
            <w:tcW w:w="3798" w:type="dxa"/>
          </w:tcPr>
          <w:p w:rsidR="004D2409" w:rsidRPr="00624162" w:rsidRDefault="004D2409" w:rsidP="00624162">
            <w:pPr>
              <w:pStyle w:val="ListParagraph"/>
              <w:widowControl w:val="0"/>
              <w:adjustRightInd/>
              <w:spacing w:after="0"/>
              <w:ind w:left="0"/>
              <w:rPr>
                <w:rFonts w:ascii="GHEA Mariam" w:hAnsi="GHEA Mariam"/>
                <w:b/>
                <w:sz w:val="22"/>
                <w:szCs w:val="22"/>
              </w:rPr>
            </w:pPr>
          </w:p>
        </w:tc>
        <w:tc>
          <w:tcPr>
            <w:tcW w:w="5208" w:type="dxa"/>
          </w:tcPr>
          <w:p w:rsidR="004D2409" w:rsidRPr="00624162" w:rsidRDefault="004D2409" w:rsidP="004D2409">
            <w:pPr>
              <w:pStyle w:val="ListParagraph"/>
              <w:widowControl w:val="0"/>
              <w:adjustRightInd/>
              <w:spacing w:after="0" w:line="276" w:lineRule="auto"/>
              <w:ind w:left="0"/>
              <w:rPr>
                <w:rFonts w:ascii="GHEA Mariam" w:hAnsi="GHEA Mariam"/>
                <w:b/>
                <w:sz w:val="22"/>
                <w:szCs w:val="22"/>
                <w:lang w:val="hy-AM"/>
              </w:rPr>
            </w:pPr>
          </w:p>
        </w:tc>
      </w:tr>
      <w:tr w:rsidR="004D2409" w:rsidRPr="00624162" w:rsidTr="00D521D8">
        <w:tc>
          <w:tcPr>
            <w:tcW w:w="3798" w:type="dxa"/>
          </w:tcPr>
          <w:p w:rsidR="004D2409" w:rsidRPr="00624162" w:rsidRDefault="004D2409" w:rsidP="00624162">
            <w:pPr>
              <w:pStyle w:val="ListParagraph"/>
              <w:widowControl w:val="0"/>
              <w:numPr>
                <w:ilvl w:val="0"/>
                <w:numId w:val="97"/>
              </w:numPr>
              <w:adjustRightInd/>
              <w:spacing w:after="0" w:line="240" w:lineRule="auto"/>
              <w:ind w:left="0" w:firstLine="0"/>
              <w:rPr>
                <w:rFonts w:ascii="GHEA Mariam" w:hAnsi="GHEA Mariam"/>
                <w:sz w:val="22"/>
                <w:szCs w:val="22"/>
              </w:rPr>
            </w:pPr>
            <w:r w:rsidRPr="00624162">
              <w:rPr>
                <w:rFonts w:ascii="GHEA Mariam" w:hAnsi="GHEA Mariam"/>
                <w:sz w:val="22"/>
                <w:szCs w:val="22"/>
              </w:rPr>
              <w:t>This Agreement including any non-contractual obligations arising out of or in connection with this Agreement will be governed by and construed in accordance with the laws of England.</w:t>
            </w:r>
          </w:p>
        </w:tc>
        <w:tc>
          <w:tcPr>
            <w:tcW w:w="5208" w:type="dxa"/>
          </w:tcPr>
          <w:p w:rsidR="004D2409" w:rsidRPr="00624162" w:rsidRDefault="004D2409" w:rsidP="004D2409">
            <w:pPr>
              <w:widowControl w:val="0"/>
              <w:adjustRightInd/>
              <w:spacing w:after="0" w:line="276" w:lineRule="auto"/>
              <w:rPr>
                <w:rFonts w:ascii="GHEA Mariam" w:hAnsi="GHEA Mariam"/>
                <w:sz w:val="22"/>
                <w:szCs w:val="22"/>
                <w:lang w:val="hy-AM"/>
              </w:rPr>
            </w:pPr>
            <w:r w:rsidRPr="00624162">
              <w:rPr>
                <w:rFonts w:ascii="GHEA Mariam" w:hAnsi="GHEA Mariam"/>
                <w:sz w:val="22"/>
                <w:szCs w:val="22"/>
                <w:lang w:val="hy-AM"/>
              </w:rPr>
              <w:t>ա) սույն Պայմանագիրը, ներառյալ սույն Պայմանագրից բխող կամ կապված որևէ ոչ պայմանագրային պարտավորություններ, կկիրառվեն և մեկնաբանվում են Անգլիայի օրենքներին համապատասխան:</w:t>
            </w:r>
          </w:p>
        </w:tc>
      </w:tr>
      <w:tr w:rsidR="004D2409" w:rsidRPr="00624162" w:rsidTr="00D521D8">
        <w:tc>
          <w:tcPr>
            <w:tcW w:w="3798" w:type="dxa"/>
          </w:tcPr>
          <w:p w:rsidR="004D2409" w:rsidRPr="00624162" w:rsidRDefault="004D2409" w:rsidP="00624162">
            <w:pPr>
              <w:pStyle w:val="ListParagraph"/>
              <w:widowControl w:val="0"/>
              <w:adjustRightInd/>
              <w:spacing w:after="0"/>
              <w:ind w:left="0"/>
              <w:rPr>
                <w:rFonts w:ascii="GHEA Mariam" w:hAnsi="GHEA Mariam"/>
                <w:sz w:val="22"/>
                <w:szCs w:val="22"/>
              </w:rPr>
            </w:pPr>
          </w:p>
        </w:tc>
        <w:tc>
          <w:tcPr>
            <w:tcW w:w="5208" w:type="dxa"/>
          </w:tcPr>
          <w:p w:rsidR="004D2409" w:rsidRPr="00624162" w:rsidRDefault="004D2409" w:rsidP="004D2409">
            <w:pPr>
              <w:pStyle w:val="ListParagraph"/>
              <w:widowControl w:val="0"/>
              <w:adjustRightInd/>
              <w:spacing w:after="0" w:line="276" w:lineRule="auto"/>
              <w:ind w:left="0"/>
              <w:rPr>
                <w:rFonts w:ascii="GHEA Mariam" w:hAnsi="GHEA Mariam"/>
                <w:sz w:val="22"/>
                <w:szCs w:val="22"/>
                <w:lang w:val="hy-AM"/>
              </w:rPr>
            </w:pPr>
          </w:p>
        </w:tc>
      </w:tr>
      <w:tr w:rsidR="004D2409" w:rsidRPr="00624162" w:rsidTr="00D521D8">
        <w:tc>
          <w:tcPr>
            <w:tcW w:w="3798" w:type="dxa"/>
          </w:tcPr>
          <w:p w:rsidR="004D2409" w:rsidRPr="00624162" w:rsidRDefault="004D2409" w:rsidP="00624162">
            <w:pPr>
              <w:pStyle w:val="ListParagraph"/>
              <w:widowControl w:val="0"/>
              <w:numPr>
                <w:ilvl w:val="0"/>
                <w:numId w:val="97"/>
              </w:numPr>
              <w:adjustRightInd/>
              <w:spacing w:after="0" w:line="240" w:lineRule="auto"/>
              <w:ind w:left="0" w:firstLine="0"/>
              <w:rPr>
                <w:rFonts w:ascii="GHEA Mariam" w:hAnsi="GHEA Mariam"/>
                <w:sz w:val="22"/>
                <w:szCs w:val="22"/>
              </w:rPr>
            </w:pPr>
            <w:r w:rsidRPr="00624162">
              <w:rPr>
                <w:rFonts w:ascii="GHEA Mariam" w:hAnsi="GHEA Mariam"/>
                <w:sz w:val="22"/>
                <w:szCs w:val="22"/>
              </w:rPr>
              <w:t xml:space="preserve">Any dispute, controversy or claim arising out of or relating to this Agreement, or the breach termination or invalidity thereof, (a </w:t>
            </w:r>
            <w:r w:rsidRPr="00624162">
              <w:rPr>
                <w:rFonts w:ascii="GHEA Mariam" w:hAnsi="GHEA Mariam"/>
                <w:b/>
                <w:i/>
                <w:sz w:val="22"/>
                <w:szCs w:val="22"/>
              </w:rPr>
              <w:t>Dispute</w:t>
            </w:r>
            <w:r w:rsidRPr="00624162">
              <w:rPr>
                <w:rFonts w:ascii="GHEA Mariam" w:hAnsi="GHEA Mariam"/>
                <w:sz w:val="22"/>
                <w:szCs w:val="22"/>
              </w:rPr>
              <w:t xml:space="preserve">) shall be finally settled by arbitration in accordance with the Arbitration Rules of the United Nations Commission on International Trade Law in force at that time (the </w:t>
            </w:r>
            <w:r w:rsidRPr="00624162">
              <w:rPr>
                <w:rFonts w:ascii="GHEA Mariam" w:hAnsi="GHEA Mariam"/>
                <w:b/>
                <w:i/>
                <w:sz w:val="22"/>
                <w:szCs w:val="22"/>
              </w:rPr>
              <w:t>UNCITRAL Rules</w:t>
            </w:r>
            <w:r w:rsidRPr="00624162">
              <w:rPr>
                <w:rFonts w:ascii="GHEA Mariam" w:hAnsi="GHEA Mariam"/>
                <w:sz w:val="22"/>
                <w:szCs w:val="22"/>
              </w:rPr>
              <w:t>). The London Court of International Arbitration shall act as appointing authority and administrator.</w:t>
            </w:r>
          </w:p>
        </w:tc>
        <w:tc>
          <w:tcPr>
            <w:tcW w:w="5208" w:type="dxa"/>
          </w:tcPr>
          <w:p w:rsidR="004D2409" w:rsidRPr="00624162" w:rsidRDefault="004D2409" w:rsidP="004D2409">
            <w:pPr>
              <w:widowControl w:val="0"/>
              <w:adjustRightInd/>
              <w:spacing w:after="0" w:line="276" w:lineRule="auto"/>
              <w:rPr>
                <w:rFonts w:ascii="GHEA Mariam" w:hAnsi="GHEA Mariam"/>
                <w:sz w:val="22"/>
                <w:szCs w:val="22"/>
                <w:lang w:val="hy-AM"/>
              </w:rPr>
            </w:pPr>
            <w:r w:rsidRPr="00624162">
              <w:rPr>
                <w:rFonts w:ascii="GHEA Mariam" w:hAnsi="GHEA Mariam"/>
                <w:sz w:val="22"/>
                <w:szCs w:val="22"/>
                <w:lang w:val="hy-AM"/>
              </w:rPr>
              <w:t>բ) Ցանկացած վեճ, հակասություն կամ հայց, որը բխում է սույն Պայմանագրից կամ կապված է դրա, կամ խախտման դադարեցման կամ դրա անվավերության հետ, (</w:t>
            </w:r>
            <w:r w:rsidRPr="00624162">
              <w:rPr>
                <w:rFonts w:ascii="GHEA Mariam" w:hAnsi="GHEA Mariam"/>
                <w:b/>
                <w:sz w:val="22"/>
                <w:szCs w:val="22"/>
                <w:lang w:val="hy-AM"/>
              </w:rPr>
              <w:t>Վեճ</w:t>
            </w:r>
            <w:r w:rsidRPr="00624162">
              <w:rPr>
                <w:rFonts w:ascii="GHEA Mariam" w:hAnsi="GHEA Mariam"/>
                <w:sz w:val="22"/>
                <w:szCs w:val="22"/>
                <w:lang w:val="hy-AM"/>
              </w:rPr>
              <w:t>) վերջնականապես լուծվում է արբիտրաժով, Միջազգային առևտրի օրենքի վերաբերյալ Միավորված ազգերի կազմակերպության Հանձնաժողովի Արբիտրաժային այդ պահին  գործող կանոնների համաձայն (</w:t>
            </w:r>
            <w:r w:rsidRPr="00624162">
              <w:rPr>
                <w:rFonts w:ascii="GHEA Mariam" w:hAnsi="GHEA Mariam"/>
                <w:b/>
                <w:sz w:val="22"/>
                <w:szCs w:val="22"/>
                <w:lang w:val="hy-AM"/>
              </w:rPr>
              <w:t>UNCITRAL կանոններ</w:t>
            </w:r>
            <w:r w:rsidRPr="00624162">
              <w:rPr>
                <w:rFonts w:ascii="GHEA Mariam" w:hAnsi="GHEA Mariam"/>
                <w:sz w:val="22"/>
                <w:szCs w:val="22"/>
                <w:lang w:val="hy-AM"/>
              </w:rPr>
              <w:t>): Միջազգային արբիտրաժի Լոնդոնի դատարանը հանդես է գալիս որպես նշանակման լիազորություն և կառավարիչ:</w:t>
            </w:r>
          </w:p>
        </w:tc>
      </w:tr>
      <w:tr w:rsidR="004D2409" w:rsidRPr="00624162" w:rsidTr="00D521D8">
        <w:tc>
          <w:tcPr>
            <w:tcW w:w="3798" w:type="dxa"/>
          </w:tcPr>
          <w:p w:rsidR="004D2409" w:rsidRPr="00624162" w:rsidRDefault="004D2409" w:rsidP="00624162">
            <w:pPr>
              <w:widowControl w:val="0"/>
              <w:adjustRightInd/>
              <w:spacing w:after="0"/>
              <w:rPr>
                <w:rFonts w:ascii="GHEA Mariam" w:hAnsi="GHEA Mariam"/>
                <w:sz w:val="22"/>
                <w:szCs w:val="22"/>
              </w:rPr>
            </w:pPr>
          </w:p>
        </w:tc>
        <w:tc>
          <w:tcPr>
            <w:tcW w:w="5208" w:type="dxa"/>
          </w:tcPr>
          <w:p w:rsidR="004D2409" w:rsidRPr="00624162" w:rsidRDefault="004D2409" w:rsidP="004D2409">
            <w:pPr>
              <w:widowControl w:val="0"/>
              <w:adjustRightInd/>
              <w:spacing w:after="0" w:line="276" w:lineRule="auto"/>
              <w:rPr>
                <w:rFonts w:ascii="GHEA Mariam" w:hAnsi="GHEA Mariam"/>
                <w:sz w:val="22"/>
                <w:szCs w:val="22"/>
                <w:lang w:val="hy-AM"/>
              </w:rPr>
            </w:pPr>
          </w:p>
        </w:tc>
      </w:tr>
      <w:tr w:rsidR="004D2409" w:rsidRPr="00624162" w:rsidTr="00D521D8">
        <w:tc>
          <w:tcPr>
            <w:tcW w:w="3798" w:type="dxa"/>
          </w:tcPr>
          <w:p w:rsidR="004D2409" w:rsidRPr="00624162" w:rsidRDefault="004D2409" w:rsidP="00624162">
            <w:pPr>
              <w:pStyle w:val="ListParagraph"/>
              <w:widowControl w:val="0"/>
              <w:numPr>
                <w:ilvl w:val="1"/>
                <w:numId w:val="97"/>
              </w:numPr>
              <w:adjustRightInd/>
              <w:spacing w:after="0" w:line="240" w:lineRule="auto"/>
              <w:ind w:left="0" w:firstLine="0"/>
              <w:rPr>
                <w:rFonts w:ascii="GHEA Mariam" w:hAnsi="GHEA Mariam"/>
                <w:sz w:val="22"/>
                <w:szCs w:val="22"/>
              </w:rPr>
            </w:pPr>
            <w:r w:rsidRPr="00624162">
              <w:rPr>
                <w:rFonts w:ascii="GHEA Mariam" w:hAnsi="GHEA Mariam"/>
                <w:sz w:val="22"/>
                <w:szCs w:val="22"/>
              </w:rPr>
              <w:t>Any party to this Agreement may, either individually or together with any other party to this Agreement, initiate arbitration proceedings pursuant to this clause against one or more other parties to this Agreement by sending a notice of arbitration to all other parties to this Agreement (whether or not such parties are named as respondents in the notice of arbitration).</w:t>
            </w:r>
          </w:p>
        </w:tc>
        <w:tc>
          <w:tcPr>
            <w:tcW w:w="5208" w:type="dxa"/>
          </w:tcPr>
          <w:p w:rsidR="004D2409" w:rsidRPr="00624162" w:rsidRDefault="004D2409" w:rsidP="004D2409">
            <w:pPr>
              <w:pStyle w:val="ListParagraph"/>
              <w:widowControl w:val="0"/>
              <w:numPr>
                <w:ilvl w:val="0"/>
                <w:numId w:val="109"/>
              </w:numPr>
              <w:adjustRightInd/>
              <w:spacing w:after="0" w:line="276" w:lineRule="auto"/>
              <w:rPr>
                <w:rFonts w:ascii="GHEA Mariam" w:hAnsi="GHEA Mariam"/>
                <w:sz w:val="22"/>
                <w:szCs w:val="22"/>
                <w:lang w:val="hy-AM"/>
              </w:rPr>
            </w:pPr>
            <w:r w:rsidRPr="00624162">
              <w:rPr>
                <w:rFonts w:ascii="GHEA Mariam" w:hAnsi="GHEA Mariam"/>
                <w:sz w:val="22"/>
                <w:szCs w:val="22"/>
                <w:lang w:val="hy-AM"/>
              </w:rPr>
              <w:t>Սույն Պայմանագրի  ցանկացած կողմ կարող է առանձին կամ սույն Պայմանագրի որևէ այլ կողմի հետ համատեղ սկսել արբիտրաժային վարույթ, համաձայն սույն կետի՝ սույն Պայմանագրի մեկ կամ մի քանի այլ կողմերի դեմ, ներկայացնելով</w:t>
            </w:r>
            <w:r w:rsidRPr="00624162">
              <w:rPr>
                <w:rFonts w:ascii="GHEA Mariam" w:hAnsi="GHEA Mariam" w:cs="Sylfaen"/>
                <w:sz w:val="22"/>
                <w:szCs w:val="22"/>
                <w:lang w:val="hy-AM"/>
              </w:rPr>
              <w:t xml:space="preserve"> </w:t>
            </w:r>
            <w:r w:rsidRPr="00624162">
              <w:rPr>
                <w:rFonts w:ascii="GHEA Mariam" w:hAnsi="GHEA Mariam"/>
                <w:sz w:val="22"/>
                <w:szCs w:val="22"/>
                <w:lang w:val="hy-AM"/>
              </w:rPr>
              <w:t>արբիտրաժի</w:t>
            </w:r>
            <w:r w:rsidRPr="00624162">
              <w:rPr>
                <w:rFonts w:ascii="GHEA Mariam" w:hAnsi="GHEA Mariam" w:cs="Sylfaen"/>
                <w:sz w:val="22"/>
                <w:szCs w:val="22"/>
                <w:lang w:val="hy-AM"/>
              </w:rPr>
              <w:t xml:space="preserve"> </w:t>
            </w:r>
            <w:r w:rsidRPr="00624162">
              <w:rPr>
                <w:rFonts w:ascii="GHEA Mariam" w:hAnsi="GHEA Mariam"/>
                <w:sz w:val="22"/>
                <w:szCs w:val="22"/>
                <w:lang w:val="hy-AM"/>
              </w:rPr>
              <w:t>ծանուցում</w:t>
            </w:r>
            <w:r w:rsidRPr="00624162">
              <w:rPr>
                <w:rFonts w:ascii="GHEA Mariam" w:hAnsi="GHEA Mariam" w:cs="Sylfaen"/>
                <w:sz w:val="22"/>
                <w:szCs w:val="22"/>
                <w:lang w:val="hy-AM"/>
              </w:rPr>
              <w:t xml:space="preserve"> </w:t>
            </w:r>
            <w:r w:rsidRPr="00624162">
              <w:rPr>
                <w:rFonts w:ascii="GHEA Mariam" w:hAnsi="GHEA Mariam"/>
                <w:sz w:val="22"/>
                <w:szCs w:val="22"/>
                <w:lang w:val="hy-AM"/>
              </w:rPr>
              <w:t>սույն Պայմանագրի</w:t>
            </w:r>
            <w:r w:rsidRPr="00624162">
              <w:rPr>
                <w:rFonts w:ascii="GHEA Mariam" w:hAnsi="GHEA Mariam" w:cs="Sylfaen"/>
                <w:sz w:val="22"/>
                <w:szCs w:val="22"/>
                <w:lang w:val="hy-AM"/>
              </w:rPr>
              <w:t xml:space="preserve"> </w:t>
            </w:r>
            <w:r w:rsidRPr="00624162">
              <w:rPr>
                <w:rFonts w:ascii="GHEA Mariam" w:hAnsi="GHEA Mariam"/>
                <w:sz w:val="22"/>
                <w:szCs w:val="22"/>
                <w:lang w:val="hy-AM"/>
              </w:rPr>
              <w:t>բոլոր</w:t>
            </w:r>
            <w:r w:rsidRPr="00624162">
              <w:rPr>
                <w:rFonts w:ascii="GHEA Mariam" w:hAnsi="GHEA Mariam" w:cs="Sylfaen"/>
                <w:sz w:val="22"/>
                <w:szCs w:val="22"/>
                <w:lang w:val="hy-AM"/>
              </w:rPr>
              <w:t xml:space="preserve"> </w:t>
            </w:r>
            <w:r w:rsidRPr="00624162">
              <w:rPr>
                <w:rFonts w:ascii="GHEA Mariam" w:hAnsi="GHEA Mariam"/>
                <w:sz w:val="22"/>
                <w:szCs w:val="22"/>
                <w:lang w:val="hy-AM"/>
              </w:rPr>
              <w:t>մյուս</w:t>
            </w:r>
            <w:r w:rsidRPr="00624162">
              <w:rPr>
                <w:rFonts w:ascii="GHEA Mariam" w:hAnsi="GHEA Mariam" w:cs="Sylfaen"/>
                <w:sz w:val="22"/>
                <w:szCs w:val="22"/>
                <w:lang w:val="hy-AM"/>
              </w:rPr>
              <w:t xml:space="preserve"> </w:t>
            </w:r>
            <w:r w:rsidRPr="00624162">
              <w:rPr>
                <w:rFonts w:ascii="GHEA Mariam" w:hAnsi="GHEA Mariam"/>
                <w:sz w:val="22"/>
                <w:szCs w:val="22"/>
                <w:lang w:val="hy-AM"/>
              </w:rPr>
              <w:t>կողմերին</w:t>
            </w:r>
            <w:r w:rsidRPr="00624162">
              <w:rPr>
                <w:rFonts w:ascii="GHEA Mariam" w:hAnsi="GHEA Mariam" w:cs="Sylfaen"/>
                <w:sz w:val="22"/>
                <w:szCs w:val="22"/>
                <w:lang w:val="hy-AM"/>
              </w:rPr>
              <w:t xml:space="preserve"> (</w:t>
            </w:r>
            <w:r w:rsidRPr="00624162">
              <w:rPr>
                <w:rFonts w:ascii="GHEA Mariam" w:hAnsi="GHEA Mariam"/>
                <w:sz w:val="22"/>
                <w:szCs w:val="22"/>
                <w:lang w:val="hy-AM"/>
              </w:rPr>
              <w:t>անկախ</w:t>
            </w:r>
            <w:r w:rsidRPr="00624162">
              <w:rPr>
                <w:rFonts w:ascii="GHEA Mariam" w:hAnsi="GHEA Mariam" w:cs="Sylfaen"/>
                <w:sz w:val="22"/>
                <w:szCs w:val="22"/>
                <w:lang w:val="hy-AM"/>
              </w:rPr>
              <w:t xml:space="preserve"> </w:t>
            </w:r>
            <w:r w:rsidRPr="00624162">
              <w:rPr>
                <w:rFonts w:ascii="GHEA Mariam" w:hAnsi="GHEA Mariam"/>
                <w:sz w:val="22"/>
                <w:szCs w:val="22"/>
                <w:lang w:val="hy-AM"/>
              </w:rPr>
              <w:t>այն</w:t>
            </w:r>
            <w:r w:rsidRPr="00624162">
              <w:rPr>
                <w:rFonts w:ascii="GHEA Mariam" w:hAnsi="GHEA Mariam" w:cs="Sylfaen"/>
                <w:sz w:val="22"/>
                <w:szCs w:val="22"/>
                <w:lang w:val="hy-AM"/>
              </w:rPr>
              <w:t xml:space="preserve"> </w:t>
            </w:r>
            <w:r w:rsidRPr="00624162">
              <w:rPr>
                <w:rFonts w:ascii="GHEA Mariam" w:hAnsi="GHEA Mariam"/>
                <w:sz w:val="22"/>
                <w:szCs w:val="22"/>
                <w:lang w:val="hy-AM"/>
              </w:rPr>
              <w:t>հանգամանքից</w:t>
            </w:r>
            <w:r w:rsidRPr="00624162">
              <w:rPr>
                <w:rFonts w:ascii="GHEA Mariam" w:hAnsi="GHEA Mariam" w:cs="Sylfaen"/>
                <w:sz w:val="22"/>
                <w:szCs w:val="22"/>
                <w:lang w:val="hy-AM"/>
              </w:rPr>
              <w:t xml:space="preserve">, </w:t>
            </w:r>
            <w:r w:rsidRPr="00624162">
              <w:rPr>
                <w:rFonts w:ascii="GHEA Mariam" w:hAnsi="GHEA Mariam"/>
                <w:sz w:val="22"/>
                <w:szCs w:val="22"/>
                <w:lang w:val="hy-AM"/>
              </w:rPr>
              <w:t>թե</w:t>
            </w:r>
            <w:r w:rsidRPr="00624162">
              <w:rPr>
                <w:rFonts w:ascii="GHEA Mariam" w:hAnsi="GHEA Mariam" w:cs="Sylfaen"/>
                <w:sz w:val="22"/>
                <w:szCs w:val="22"/>
                <w:lang w:val="hy-AM"/>
              </w:rPr>
              <w:t xml:space="preserve"> </w:t>
            </w:r>
            <w:r w:rsidRPr="00624162">
              <w:rPr>
                <w:rFonts w:ascii="GHEA Mariam" w:hAnsi="GHEA Mariam"/>
                <w:sz w:val="22"/>
                <w:szCs w:val="22"/>
                <w:lang w:val="hy-AM"/>
              </w:rPr>
              <w:t>արդյոք</w:t>
            </w:r>
            <w:r w:rsidRPr="00624162">
              <w:rPr>
                <w:rFonts w:ascii="GHEA Mariam" w:hAnsi="GHEA Mariam" w:cs="Sylfaen"/>
                <w:sz w:val="22"/>
                <w:szCs w:val="22"/>
                <w:lang w:val="hy-AM"/>
              </w:rPr>
              <w:t xml:space="preserve"> </w:t>
            </w:r>
            <w:r w:rsidRPr="00624162">
              <w:rPr>
                <w:rFonts w:ascii="GHEA Mariam" w:hAnsi="GHEA Mariam"/>
                <w:sz w:val="22"/>
                <w:szCs w:val="22"/>
                <w:lang w:val="hy-AM"/>
              </w:rPr>
              <w:t>այդ</w:t>
            </w:r>
            <w:r w:rsidRPr="00624162">
              <w:rPr>
                <w:rFonts w:ascii="GHEA Mariam" w:hAnsi="GHEA Mariam" w:cs="Sylfaen"/>
                <w:sz w:val="22"/>
                <w:szCs w:val="22"/>
                <w:lang w:val="hy-AM"/>
              </w:rPr>
              <w:t xml:space="preserve"> </w:t>
            </w:r>
            <w:r w:rsidRPr="00624162">
              <w:rPr>
                <w:rFonts w:ascii="GHEA Mariam" w:hAnsi="GHEA Mariam"/>
                <w:sz w:val="22"/>
                <w:szCs w:val="22"/>
                <w:lang w:val="hy-AM"/>
              </w:rPr>
              <w:t>կողմերը</w:t>
            </w:r>
            <w:r w:rsidRPr="00624162">
              <w:rPr>
                <w:rFonts w:ascii="GHEA Mariam" w:hAnsi="GHEA Mariam" w:cs="Sylfaen"/>
                <w:sz w:val="22"/>
                <w:szCs w:val="22"/>
                <w:lang w:val="hy-AM"/>
              </w:rPr>
              <w:t xml:space="preserve"> </w:t>
            </w:r>
            <w:r w:rsidRPr="00624162">
              <w:rPr>
                <w:rFonts w:ascii="GHEA Mariam" w:hAnsi="GHEA Mariam"/>
                <w:sz w:val="22"/>
                <w:szCs w:val="22"/>
                <w:lang w:val="hy-AM"/>
              </w:rPr>
              <w:t>արբիտրաժի</w:t>
            </w:r>
            <w:r w:rsidRPr="00624162">
              <w:rPr>
                <w:rFonts w:ascii="GHEA Mariam" w:hAnsi="GHEA Mariam" w:cs="Sylfaen"/>
                <w:sz w:val="22"/>
                <w:szCs w:val="22"/>
                <w:lang w:val="hy-AM"/>
              </w:rPr>
              <w:t xml:space="preserve"> </w:t>
            </w:r>
            <w:r w:rsidRPr="00624162">
              <w:rPr>
                <w:rFonts w:ascii="GHEA Mariam" w:hAnsi="GHEA Mariam"/>
                <w:sz w:val="22"/>
                <w:szCs w:val="22"/>
                <w:lang w:val="hy-AM"/>
              </w:rPr>
              <w:t>ծանուցման</w:t>
            </w:r>
            <w:r w:rsidRPr="00624162">
              <w:rPr>
                <w:rFonts w:ascii="GHEA Mariam" w:hAnsi="GHEA Mariam" w:cs="Sylfaen"/>
                <w:sz w:val="22"/>
                <w:szCs w:val="22"/>
                <w:lang w:val="hy-AM"/>
              </w:rPr>
              <w:t xml:space="preserve"> </w:t>
            </w:r>
            <w:r w:rsidRPr="00624162">
              <w:rPr>
                <w:rFonts w:ascii="GHEA Mariam" w:hAnsi="GHEA Mariam"/>
                <w:sz w:val="22"/>
                <w:szCs w:val="22"/>
                <w:lang w:val="hy-AM"/>
              </w:rPr>
              <w:t>կոչվում</w:t>
            </w:r>
            <w:r w:rsidRPr="00624162">
              <w:rPr>
                <w:rFonts w:ascii="GHEA Mariam" w:hAnsi="GHEA Mariam" w:cs="Sylfaen"/>
                <w:sz w:val="22"/>
                <w:szCs w:val="22"/>
                <w:lang w:val="hy-AM"/>
              </w:rPr>
              <w:t xml:space="preserve"> </w:t>
            </w:r>
            <w:r w:rsidRPr="00624162">
              <w:rPr>
                <w:rFonts w:ascii="GHEA Mariam" w:hAnsi="GHEA Mariam"/>
                <w:sz w:val="22"/>
                <w:szCs w:val="22"/>
                <w:lang w:val="hy-AM"/>
              </w:rPr>
              <w:t>են</w:t>
            </w:r>
            <w:r w:rsidRPr="00624162">
              <w:rPr>
                <w:rFonts w:ascii="GHEA Mariam" w:hAnsi="GHEA Mariam" w:cs="Sylfaen"/>
                <w:sz w:val="22"/>
                <w:szCs w:val="22"/>
                <w:lang w:val="hy-AM"/>
              </w:rPr>
              <w:t xml:space="preserve">  </w:t>
            </w:r>
            <w:r w:rsidRPr="00624162">
              <w:rPr>
                <w:rFonts w:ascii="GHEA Mariam" w:hAnsi="GHEA Mariam"/>
                <w:sz w:val="22"/>
                <w:szCs w:val="22"/>
                <w:lang w:val="hy-AM"/>
              </w:rPr>
              <w:t>պատասխանող</w:t>
            </w:r>
            <w:r w:rsidRPr="00624162">
              <w:rPr>
                <w:rFonts w:ascii="GHEA Mariam" w:hAnsi="GHEA Mariam" w:cs="Sylfaen"/>
                <w:sz w:val="22"/>
                <w:szCs w:val="22"/>
                <w:lang w:val="hy-AM"/>
              </w:rPr>
              <w:t xml:space="preserve">, </w:t>
            </w:r>
            <w:r w:rsidRPr="00624162">
              <w:rPr>
                <w:rFonts w:ascii="GHEA Mariam" w:hAnsi="GHEA Mariam"/>
                <w:sz w:val="22"/>
                <w:szCs w:val="22"/>
                <w:lang w:val="hy-AM"/>
              </w:rPr>
              <w:t>թե</w:t>
            </w:r>
            <w:r w:rsidRPr="00624162">
              <w:rPr>
                <w:rFonts w:ascii="GHEA Mariam" w:hAnsi="GHEA Mariam" w:cs="Sylfaen"/>
                <w:sz w:val="22"/>
                <w:szCs w:val="22"/>
                <w:lang w:val="hy-AM"/>
              </w:rPr>
              <w:t xml:space="preserve"> </w:t>
            </w:r>
            <w:r w:rsidRPr="00624162">
              <w:rPr>
                <w:rFonts w:ascii="GHEA Mariam" w:hAnsi="GHEA Mariam"/>
                <w:sz w:val="22"/>
                <w:szCs w:val="22"/>
                <w:lang w:val="hy-AM"/>
              </w:rPr>
              <w:t>ոչ</w:t>
            </w:r>
            <w:r w:rsidRPr="00624162">
              <w:rPr>
                <w:rFonts w:ascii="GHEA Mariam" w:hAnsi="GHEA Mariam" w:cs="Sylfaen"/>
                <w:sz w:val="22"/>
                <w:szCs w:val="22"/>
                <w:lang w:val="hy-AM"/>
              </w:rPr>
              <w:t>):</w:t>
            </w:r>
          </w:p>
        </w:tc>
      </w:tr>
      <w:tr w:rsidR="004D2409" w:rsidRPr="00624162" w:rsidTr="00D521D8">
        <w:tc>
          <w:tcPr>
            <w:tcW w:w="3798" w:type="dxa"/>
          </w:tcPr>
          <w:p w:rsidR="004D2409" w:rsidRPr="00624162" w:rsidRDefault="004D2409" w:rsidP="00624162">
            <w:pPr>
              <w:pStyle w:val="ListParagraph"/>
              <w:widowControl w:val="0"/>
              <w:adjustRightInd/>
              <w:spacing w:after="0"/>
              <w:ind w:left="0"/>
              <w:rPr>
                <w:rFonts w:ascii="GHEA Mariam" w:hAnsi="GHEA Mariam"/>
                <w:sz w:val="22"/>
                <w:szCs w:val="22"/>
              </w:rPr>
            </w:pPr>
          </w:p>
        </w:tc>
        <w:tc>
          <w:tcPr>
            <w:tcW w:w="5208" w:type="dxa"/>
          </w:tcPr>
          <w:p w:rsidR="004D2409" w:rsidRPr="00624162" w:rsidRDefault="004D2409" w:rsidP="004D2409">
            <w:pPr>
              <w:pStyle w:val="ListParagraph"/>
              <w:widowControl w:val="0"/>
              <w:adjustRightInd/>
              <w:spacing w:after="0" w:line="276" w:lineRule="auto"/>
              <w:rPr>
                <w:rFonts w:ascii="GHEA Mariam" w:hAnsi="GHEA Mariam"/>
                <w:sz w:val="22"/>
                <w:szCs w:val="22"/>
                <w:lang w:val="hy-AM"/>
              </w:rPr>
            </w:pPr>
          </w:p>
        </w:tc>
      </w:tr>
      <w:tr w:rsidR="004D2409" w:rsidRPr="00624162" w:rsidTr="00D521D8">
        <w:tc>
          <w:tcPr>
            <w:tcW w:w="3798" w:type="dxa"/>
          </w:tcPr>
          <w:p w:rsidR="004D2409" w:rsidRPr="00624162" w:rsidRDefault="004D2409" w:rsidP="00624162">
            <w:pPr>
              <w:pStyle w:val="ListParagraph"/>
              <w:widowControl w:val="0"/>
              <w:numPr>
                <w:ilvl w:val="1"/>
                <w:numId w:val="97"/>
              </w:numPr>
              <w:adjustRightInd/>
              <w:spacing w:after="0" w:line="240" w:lineRule="auto"/>
              <w:ind w:left="0" w:firstLine="0"/>
              <w:rPr>
                <w:rFonts w:ascii="GHEA Mariam" w:hAnsi="GHEA Mariam"/>
                <w:sz w:val="22"/>
                <w:szCs w:val="22"/>
              </w:rPr>
            </w:pPr>
            <w:r w:rsidRPr="00624162">
              <w:rPr>
                <w:rFonts w:ascii="GHEA Mariam" w:hAnsi="GHEA Mariam"/>
                <w:sz w:val="22"/>
                <w:szCs w:val="22"/>
              </w:rPr>
              <w:t xml:space="preserve">Any party to this Agreement named as respondent in a notice of arbitration or a notice of claim may join any other party to this Agreement in any arbitration </w:t>
            </w:r>
            <w:r w:rsidRPr="00624162">
              <w:rPr>
                <w:rFonts w:ascii="GHEA Mariam" w:hAnsi="GHEA Mariam"/>
                <w:sz w:val="22"/>
                <w:szCs w:val="22"/>
              </w:rPr>
              <w:lastRenderedPageBreak/>
              <w:t>proceedings hereunder by submitting a written notice of claim against that party, provided that such notice is also sent to all other parties to this Agreement within thirty (30) days from the receipt by such respondent of the relevant notice of arbitration or notice of claim.</w:t>
            </w:r>
          </w:p>
        </w:tc>
        <w:tc>
          <w:tcPr>
            <w:tcW w:w="5208" w:type="dxa"/>
          </w:tcPr>
          <w:p w:rsidR="004D2409" w:rsidRPr="00624162" w:rsidRDefault="004D2409" w:rsidP="004D2409">
            <w:pPr>
              <w:pStyle w:val="ListParagraph"/>
              <w:widowControl w:val="0"/>
              <w:numPr>
                <w:ilvl w:val="0"/>
                <w:numId w:val="109"/>
              </w:numPr>
              <w:adjustRightInd/>
              <w:spacing w:after="0" w:line="276" w:lineRule="auto"/>
              <w:rPr>
                <w:rFonts w:ascii="GHEA Mariam" w:hAnsi="GHEA Mariam"/>
                <w:sz w:val="22"/>
                <w:szCs w:val="22"/>
                <w:lang w:val="hy-AM"/>
              </w:rPr>
            </w:pPr>
            <w:r w:rsidRPr="00624162">
              <w:rPr>
                <w:rFonts w:ascii="GHEA Mariam" w:hAnsi="GHEA Mariam"/>
                <w:sz w:val="22"/>
                <w:szCs w:val="22"/>
                <w:lang w:val="hy-AM"/>
              </w:rPr>
              <w:lastRenderedPageBreak/>
              <w:t>Արբիտրաժի ծանուցման կամ պահանջի ծանուցման մեջ որպես</w:t>
            </w:r>
            <w:r w:rsidRPr="00624162">
              <w:rPr>
                <w:rFonts w:ascii="GHEA Mariam" w:hAnsi="GHEA Mariam" w:cs="Sylfaen"/>
                <w:sz w:val="22"/>
                <w:szCs w:val="22"/>
                <w:lang w:val="hy-AM"/>
              </w:rPr>
              <w:t xml:space="preserve"> </w:t>
            </w:r>
            <w:r w:rsidRPr="00624162">
              <w:rPr>
                <w:rFonts w:ascii="GHEA Mariam" w:hAnsi="GHEA Mariam"/>
                <w:sz w:val="22"/>
                <w:szCs w:val="22"/>
                <w:lang w:val="hy-AM"/>
              </w:rPr>
              <w:t>պատասխանող</w:t>
            </w:r>
            <w:r w:rsidRPr="00624162">
              <w:rPr>
                <w:rFonts w:ascii="GHEA Mariam" w:hAnsi="GHEA Mariam" w:cs="Sylfaen"/>
                <w:sz w:val="22"/>
                <w:szCs w:val="22"/>
                <w:lang w:val="hy-AM"/>
              </w:rPr>
              <w:t xml:space="preserve"> </w:t>
            </w:r>
            <w:r w:rsidRPr="00624162">
              <w:rPr>
                <w:rFonts w:ascii="GHEA Mariam" w:hAnsi="GHEA Mariam"/>
                <w:sz w:val="22"/>
                <w:szCs w:val="22"/>
                <w:lang w:val="hy-AM"/>
              </w:rPr>
              <w:t>համարվող սույն Պայմանագրի ցանկացած կողմ</w:t>
            </w:r>
            <w:r w:rsidRPr="00624162">
              <w:rPr>
                <w:rFonts w:ascii="GHEA Mariam" w:hAnsi="GHEA Mariam" w:cs="Sylfaen"/>
                <w:sz w:val="22"/>
                <w:szCs w:val="22"/>
                <w:lang w:val="hy-AM"/>
              </w:rPr>
              <w:t>,</w:t>
            </w:r>
            <w:r w:rsidRPr="00624162">
              <w:rPr>
                <w:rFonts w:ascii="GHEA Mariam" w:hAnsi="GHEA Mariam"/>
                <w:sz w:val="22"/>
                <w:szCs w:val="22"/>
                <w:lang w:val="hy-AM"/>
              </w:rPr>
              <w:t xml:space="preserve"> կարող է սույն Պայմանագրի որևէ այլ կողմի հետ </w:t>
            </w:r>
            <w:r w:rsidRPr="00624162">
              <w:rPr>
                <w:rFonts w:ascii="GHEA Mariam" w:hAnsi="GHEA Mariam"/>
                <w:sz w:val="22"/>
                <w:szCs w:val="22"/>
                <w:lang w:val="hy-AM"/>
              </w:rPr>
              <w:lastRenderedPageBreak/>
              <w:t>միանալ ցանկացած արբիտրաժային վարույթում, ներկայացնելով այդ կողմի դեմ</w:t>
            </w:r>
            <w:r w:rsidRPr="00624162">
              <w:rPr>
                <w:rFonts w:ascii="GHEA Mariam" w:hAnsi="GHEA Mariam" w:cs="Sylfaen"/>
                <w:sz w:val="22"/>
                <w:szCs w:val="22"/>
                <w:lang w:val="hy-AM"/>
              </w:rPr>
              <w:t xml:space="preserve"> </w:t>
            </w:r>
            <w:r w:rsidRPr="00624162">
              <w:rPr>
                <w:rFonts w:ascii="GHEA Mariam" w:hAnsi="GHEA Mariam"/>
                <w:sz w:val="22"/>
                <w:szCs w:val="22"/>
                <w:lang w:val="hy-AM"/>
              </w:rPr>
              <w:t>պահանջի գրավոր ծանուցում, պայմանով, որ նման ծանուցումն ուղարկվում է նաև սույն Պայմանագրի բոլոր մյուս կողմերին, այդ պատասխանողի կողմից արբիտրաժի կամ պահանջի</w:t>
            </w:r>
            <w:r w:rsidRPr="00624162">
              <w:rPr>
                <w:rFonts w:ascii="GHEA Mariam" w:hAnsi="GHEA Mariam" w:cs="Sylfaen"/>
                <w:sz w:val="22"/>
                <w:szCs w:val="22"/>
                <w:lang w:val="hy-AM"/>
              </w:rPr>
              <w:t xml:space="preserve"> </w:t>
            </w:r>
            <w:r w:rsidRPr="00624162">
              <w:rPr>
                <w:rFonts w:ascii="GHEA Mariam" w:hAnsi="GHEA Mariam"/>
                <w:sz w:val="22"/>
                <w:szCs w:val="22"/>
                <w:lang w:val="hy-AM"/>
              </w:rPr>
              <w:t>վերաբերյալ</w:t>
            </w:r>
            <w:r w:rsidRPr="00624162">
              <w:rPr>
                <w:rFonts w:ascii="GHEA Mariam" w:hAnsi="GHEA Mariam" w:cs="Sylfaen"/>
                <w:sz w:val="22"/>
                <w:szCs w:val="22"/>
                <w:lang w:val="hy-AM"/>
              </w:rPr>
              <w:t xml:space="preserve"> </w:t>
            </w:r>
            <w:r w:rsidRPr="00624162">
              <w:rPr>
                <w:rFonts w:ascii="GHEA Mariam" w:hAnsi="GHEA Mariam"/>
                <w:sz w:val="22"/>
                <w:szCs w:val="22"/>
                <w:lang w:val="hy-AM"/>
              </w:rPr>
              <w:t>ծանուցումը</w:t>
            </w:r>
            <w:r w:rsidRPr="00624162">
              <w:rPr>
                <w:rFonts w:ascii="GHEA Mariam" w:hAnsi="GHEA Mariam" w:cs="Sylfaen"/>
                <w:sz w:val="22"/>
                <w:szCs w:val="22"/>
                <w:lang w:val="hy-AM"/>
              </w:rPr>
              <w:t xml:space="preserve"> </w:t>
            </w:r>
            <w:r w:rsidRPr="00624162">
              <w:rPr>
                <w:rFonts w:ascii="GHEA Mariam" w:hAnsi="GHEA Mariam"/>
                <w:sz w:val="22"/>
                <w:szCs w:val="22"/>
                <w:lang w:val="hy-AM"/>
              </w:rPr>
              <w:t>ստանալուց երեսուն (30) օրվա ընթացքում</w:t>
            </w:r>
            <w:r w:rsidRPr="00624162">
              <w:rPr>
                <w:rFonts w:ascii="GHEA Mariam" w:hAnsi="GHEA Mariam" w:cs="Sylfaen"/>
                <w:sz w:val="22"/>
                <w:szCs w:val="22"/>
                <w:lang w:val="hy-AM"/>
              </w:rPr>
              <w:t>:</w:t>
            </w:r>
          </w:p>
        </w:tc>
      </w:tr>
      <w:tr w:rsidR="004D2409" w:rsidRPr="00624162" w:rsidTr="00D521D8">
        <w:tc>
          <w:tcPr>
            <w:tcW w:w="3798" w:type="dxa"/>
          </w:tcPr>
          <w:p w:rsidR="004D2409" w:rsidRPr="00624162" w:rsidRDefault="004D2409" w:rsidP="00624162">
            <w:pPr>
              <w:widowControl w:val="0"/>
              <w:adjustRightInd/>
              <w:spacing w:after="0"/>
              <w:rPr>
                <w:rFonts w:ascii="GHEA Mariam" w:hAnsi="GHEA Mariam"/>
                <w:sz w:val="22"/>
                <w:szCs w:val="22"/>
              </w:rPr>
            </w:pPr>
          </w:p>
        </w:tc>
        <w:tc>
          <w:tcPr>
            <w:tcW w:w="5208" w:type="dxa"/>
          </w:tcPr>
          <w:p w:rsidR="004D2409" w:rsidRPr="00624162" w:rsidRDefault="004D2409" w:rsidP="004D2409">
            <w:pPr>
              <w:pStyle w:val="ListParagraph"/>
              <w:widowControl w:val="0"/>
              <w:adjustRightInd/>
              <w:spacing w:after="0" w:line="276" w:lineRule="auto"/>
              <w:rPr>
                <w:rFonts w:ascii="GHEA Mariam" w:hAnsi="GHEA Mariam"/>
                <w:sz w:val="22"/>
                <w:szCs w:val="22"/>
                <w:lang w:val="hy-AM"/>
              </w:rPr>
            </w:pPr>
          </w:p>
        </w:tc>
      </w:tr>
      <w:tr w:rsidR="004D2409" w:rsidRPr="00624162" w:rsidTr="00D521D8">
        <w:tc>
          <w:tcPr>
            <w:tcW w:w="3798" w:type="dxa"/>
          </w:tcPr>
          <w:p w:rsidR="004D2409" w:rsidRPr="00624162" w:rsidRDefault="004D2409" w:rsidP="00624162">
            <w:pPr>
              <w:pStyle w:val="ListParagraph"/>
              <w:widowControl w:val="0"/>
              <w:numPr>
                <w:ilvl w:val="1"/>
                <w:numId w:val="97"/>
              </w:numPr>
              <w:adjustRightInd/>
              <w:spacing w:after="0" w:line="240" w:lineRule="auto"/>
              <w:ind w:left="0" w:firstLine="0"/>
              <w:rPr>
                <w:rFonts w:ascii="GHEA Mariam" w:hAnsi="GHEA Mariam"/>
                <w:sz w:val="22"/>
                <w:szCs w:val="22"/>
              </w:rPr>
            </w:pPr>
            <w:r w:rsidRPr="00624162">
              <w:rPr>
                <w:rFonts w:ascii="GHEA Mariam" w:hAnsi="GHEA Mariam"/>
                <w:sz w:val="22"/>
                <w:szCs w:val="22"/>
              </w:rPr>
              <w:t>Any party to this Agreement may intervene in any arbitration proceedings hereunder by submitting a written notice of claim against any party to this Agreement, provided that such notice is also sent to all other parties to this Agreement within thirty (30) days from the receipt by such intervening party of the relevant notice of arbitration or notice of claim.</w:t>
            </w:r>
          </w:p>
        </w:tc>
        <w:tc>
          <w:tcPr>
            <w:tcW w:w="5208" w:type="dxa"/>
          </w:tcPr>
          <w:p w:rsidR="004D2409" w:rsidRPr="00624162" w:rsidRDefault="004D2409" w:rsidP="004D2409">
            <w:pPr>
              <w:pStyle w:val="ListParagraph"/>
              <w:widowControl w:val="0"/>
              <w:numPr>
                <w:ilvl w:val="0"/>
                <w:numId w:val="109"/>
              </w:numPr>
              <w:adjustRightInd/>
              <w:spacing w:after="0" w:line="276" w:lineRule="auto"/>
              <w:rPr>
                <w:rFonts w:ascii="GHEA Mariam" w:hAnsi="GHEA Mariam"/>
                <w:sz w:val="22"/>
                <w:szCs w:val="22"/>
                <w:lang w:val="hy-AM"/>
              </w:rPr>
            </w:pPr>
            <w:r w:rsidRPr="00624162">
              <w:rPr>
                <w:rFonts w:ascii="GHEA Mariam" w:hAnsi="GHEA Mariam"/>
                <w:sz w:val="22"/>
                <w:szCs w:val="22"/>
                <w:lang w:val="hy-AM"/>
              </w:rPr>
              <w:t>Սույն Պայմանագրի ցանկացած կողմ կարող է միջամտել ցանկացած արբիտրաժային վարույթ,</w:t>
            </w:r>
            <w:r w:rsidRPr="00624162">
              <w:rPr>
                <w:rFonts w:ascii="GHEA Mariam" w:hAnsi="GHEA Mariam" w:cs="Sylfaen"/>
                <w:sz w:val="22"/>
                <w:szCs w:val="22"/>
                <w:lang w:val="hy-AM"/>
              </w:rPr>
              <w:t xml:space="preserve"> </w:t>
            </w:r>
            <w:r w:rsidRPr="00624162">
              <w:rPr>
                <w:rFonts w:ascii="GHEA Mariam" w:hAnsi="GHEA Mariam"/>
                <w:sz w:val="22"/>
                <w:szCs w:val="22"/>
                <w:lang w:val="hy-AM"/>
              </w:rPr>
              <w:t>ներկայացնելով սույն Պայմանագրի ցանկացած</w:t>
            </w:r>
            <w:r w:rsidRPr="00624162">
              <w:rPr>
                <w:rFonts w:ascii="GHEA Mariam" w:hAnsi="GHEA Mariam" w:cs="Sylfaen"/>
                <w:sz w:val="22"/>
                <w:szCs w:val="22"/>
                <w:lang w:val="hy-AM"/>
              </w:rPr>
              <w:t xml:space="preserve"> </w:t>
            </w:r>
            <w:r w:rsidRPr="00624162">
              <w:rPr>
                <w:rFonts w:ascii="GHEA Mariam" w:hAnsi="GHEA Mariam"/>
                <w:sz w:val="22"/>
                <w:szCs w:val="22"/>
                <w:lang w:val="hy-AM"/>
              </w:rPr>
              <w:t>կողմի դեմ</w:t>
            </w:r>
            <w:r w:rsidRPr="00624162">
              <w:rPr>
                <w:rFonts w:ascii="GHEA Mariam" w:hAnsi="GHEA Mariam" w:cs="Sylfaen"/>
                <w:sz w:val="22"/>
                <w:szCs w:val="22"/>
                <w:lang w:val="hy-AM"/>
              </w:rPr>
              <w:t xml:space="preserve"> </w:t>
            </w:r>
            <w:r w:rsidRPr="00624162">
              <w:rPr>
                <w:rFonts w:ascii="GHEA Mariam" w:hAnsi="GHEA Mariam"/>
                <w:sz w:val="22"/>
                <w:szCs w:val="22"/>
                <w:lang w:val="hy-AM"/>
              </w:rPr>
              <w:t>պահանջի գրավոր ծանուցում</w:t>
            </w:r>
            <w:r w:rsidRPr="00624162">
              <w:rPr>
                <w:rFonts w:ascii="GHEA Mariam" w:hAnsi="GHEA Mariam" w:cs="Sylfaen"/>
                <w:sz w:val="22"/>
                <w:szCs w:val="22"/>
                <w:lang w:val="hy-AM"/>
              </w:rPr>
              <w:t xml:space="preserve">, </w:t>
            </w:r>
            <w:r w:rsidRPr="00624162">
              <w:rPr>
                <w:rFonts w:ascii="GHEA Mariam" w:hAnsi="GHEA Mariam"/>
                <w:sz w:val="22"/>
                <w:szCs w:val="22"/>
                <w:lang w:val="hy-AM"/>
              </w:rPr>
              <w:t>պայմանով, որ նման ծանուցումն ուղարկվում է նաև սույն Պայմանագրի բոլոր մյուս կողմերին, այդ միջամտող</w:t>
            </w:r>
            <w:r w:rsidRPr="00624162">
              <w:rPr>
                <w:rFonts w:ascii="GHEA Mariam" w:hAnsi="GHEA Mariam" w:cs="Sylfaen"/>
                <w:sz w:val="22"/>
                <w:szCs w:val="22"/>
                <w:lang w:val="hy-AM"/>
              </w:rPr>
              <w:t xml:space="preserve"> </w:t>
            </w:r>
            <w:r w:rsidRPr="00624162">
              <w:rPr>
                <w:rFonts w:ascii="GHEA Mariam" w:hAnsi="GHEA Mariam"/>
                <w:sz w:val="22"/>
                <w:szCs w:val="22"/>
                <w:lang w:val="hy-AM"/>
              </w:rPr>
              <w:t>կողմի կողմից արբիտրաժի կամ պահանջի</w:t>
            </w:r>
            <w:r w:rsidRPr="00624162">
              <w:rPr>
                <w:rFonts w:ascii="GHEA Mariam" w:hAnsi="GHEA Mariam" w:cs="Sylfaen"/>
                <w:sz w:val="22"/>
                <w:szCs w:val="22"/>
                <w:lang w:val="hy-AM"/>
              </w:rPr>
              <w:t xml:space="preserve"> </w:t>
            </w:r>
            <w:r w:rsidRPr="00624162">
              <w:rPr>
                <w:rFonts w:ascii="GHEA Mariam" w:hAnsi="GHEA Mariam"/>
                <w:sz w:val="22"/>
                <w:szCs w:val="22"/>
                <w:lang w:val="hy-AM"/>
              </w:rPr>
              <w:t>վերաբերյալ</w:t>
            </w:r>
            <w:r w:rsidRPr="00624162">
              <w:rPr>
                <w:rFonts w:ascii="GHEA Mariam" w:hAnsi="GHEA Mariam" w:cs="Sylfaen"/>
                <w:sz w:val="22"/>
                <w:szCs w:val="22"/>
                <w:lang w:val="hy-AM"/>
              </w:rPr>
              <w:t xml:space="preserve"> </w:t>
            </w:r>
            <w:r w:rsidRPr="00624162">
              <w:rPr>
                <w:rFonts w:ascii="GHEA Mariam" w:hAnsi="GHEA Mariam"/>
                <w:sz w:val="22"/>
                <w:szCs w:val="22"/>
                <w:lang w:val="hy-AM"/>
              </w:rPr>
              <w:t>համապատասխան</w:t>
            </w:r>
            <w:r w:rsidRPr="00624162">
              <w:rPr>
                <w:rFonts w:ascii="GHEA Mariam" w:hAnsi="GHEA Mariam" w:cs="Sylfaen"/>
                <w:sz w:val="22"/>
                <w:szCs w:val="22"/>
                <w:lang w:val="hy-AM"/>
              </w:rPr>
              <w:t xml:space="preserve"> </w:t>
            </w:r>
            <w:r w:rsidRPr="00624162">
              <w:rPr>
                <w:rFonts w:ascii="GHEA Mariam" w:hAnsi="GHEA Mariam"/>
                <w:sz w:val="22"/>
                <w:szCs w:val="22"/>
                <w:lang w:val="hy-AM"/>
              </w:rPr>
              <w:t>ծանուցումը</w:t>
            </w:r>
            <w:r w:rsidRPr="00624162">
              <w:rPr>
                <w:rFonts w:ascii="GHEA Mariam" w:hAnsi="GHEA Mariam" w:cs="Sylfaen"/>
                <w:sz w:val="22"/>
                <w:szCs w:val="22"/>
                <w:lang w:val="hy-AM"/>
              </w:rPr>
              <w:t xml:space="preserve"> </w:t>
            </w:r>
            <w:r w:rsidRPr="00624162">
              <w:rPr>
                <w:rFonts w:ascii="GHEA Mariam" w:hAnsi="GHEA Mariam"/>
                <w:sz w:val="22"/>
                <w:szCs w:val="22"/>
                <w:lang w:val="hy-AM"/>
              </w:rPr>
              <w:t>ստանալուց երեսուն (30) օրվա ընթացքում։</w:t>
            </w:r>
          </w:p>
        </w:tc>
      </w:tr>
      <w:tr w:rsidR="004D2409" w:rsidRPr="00624162" w:rsidTr="00D521D8">
        <w:tc>
          <w:tcPr>
            <w:tcW w:w="3798" w:type="dxa"/>
          </w:tcPr>
          <w:p w:rsidR="004D2409" w:rsidRPr="00624162" w:rsidRDefault="004D2409" w:rsidP="00624162">
            <w:pPr>
              <w:widowControl w:val="0"/>
              <w:adjustRightInd/>
              <w:spacing w:after="0"/>
              <w:rPr>
                <w:rFonts w:ascii="GHEA Mariam" w:hAnsi="GHEA Mariam"/>
                <w:sz w:val="22"/>
                <w:szCs w:val="22"/>
              </w:rPr>
            </w:pPr>
          </w:p>
        </w:tc>
        <w:tc>
          <w:tcPr>
            <w:tcW w:w="5208" w:type="dxa"/>
          </w:tcPr>
          <w:p w:rsidR="004D2409" w:rsidRPr="00624162" w:rsidRDefault="004D2409" w:rsidP="004D2409">
            <w:pPr>
              <w:pStyle w:val="ListParagraph"/>
              <w:widowControl w:val="0"/>
              <w:adjustRightInd/>
              <w:spacing w:after="0" w:line="276" w:lineRule="auto"/>
              <w:rPr>
                <w:rFonts w:ascii="GHEA Mariam" w:hAnsi="GHEA Mariam"/>
                <w:sz w:val="22"/>
                <w:szCs w:val="22"/>
                <w:lang w:val="hy-AM"/>
              </w:rPr>
            </w:pPr>
          </w:p>
        </w:tc>
      </w:tr>
      <w:tr w:rsidR="004D2409" w:rsidRPr="00624162" w:rsidTr="00D521D8">
        <w:tc>
          <w:tcPr>
            <w:tcW w:w="3798" w:type="dxa"/>
          </w:tcPr>
          <w:p w:rsidR="004D2409" w:rsidRPr="00624162" w:rsidRDefault="004D2409" w:rsidP="00624162">
            <w:pPr>
              <w:pStyle w:val="Heading4"/>
              <w:numPr>
                <w:ilvl w:val="1"/>
                <w:numId w:val="97"/>
              </w:numPr>
              <w:tabs>
                <w:tab w:val="clear" w:pos="709"/>
                <w:tab w:val="clear" w:pos="2128"/>
              </w:tabs>
              <w:autoSpaceDE w:val="0"/>
              <w:autoSpaceDN w:val="0"/>
              <w:spacing w:after="0" w:line="240" w:lineRule="auto"/>
              <w:ind w:left="0" w:firstLine="0"/>
              <w:outlineLvl w:val="3"/>
              <w:rPr>
                <w:rFonts w:ascii="GHEA Mariam" w:hAnsi="GHEA Mariam"/>
                <w:sz w:val="22"/>
                <w:szCs w:val="22"/>
              </w:rPr>
            </w:pPr>
            <w:r w:rsidRPr="00624162">
              <w:rPr>
                <w:rFonts w:ascii="GHEA Mariam" w:hAnsi="GHEA Mariam"/>
                <w:sz w:val="22"/>
                <w:szCs w:val="22"/>
              </w:rPr>
              <w:t>Any party so joined or intervening shall be bound by any award rendered by the arbitral tribunal even if such party chooses not to participate in the arbitration proceedings.</w:t>
            </w:r>
          </w:p>
        </w:tc>
        <w:tc>
          <w:tcPr>
            <w:tcW w:w="5208" w:type="dxa"/>
          </w:tcPr>
          <w:p w:rsidR="004D2409" w:rsidRPr="00624162" w:rsidRDefault="004D2409" w:rsidP="004D2409">
            <w:pPr>
              <w:pStyle w:val="Heading4"/>
              <w:numPr>
                <w:ilvl w:val="0"/>
                <w:numId w:val="109"/>
              </w:numPr>
              <w:tabs>
                <w:tab w:val="clear" w:pos="709"/>
                <w:tab w:val="clear" w:pos="2128"/>
              </w:tabs>
              <w:autoSpaceDE w:val="0"/>
              <w:autoSpaceDN w:val="0"/>
              <w:spacing w:after="0" w:line="276" w:lineRule="auto"/>
              <w:outlineLvl w:val="3"/>
              <w:rPr>
                <w:rFonts w:ascii="GHEA Mariam" w:hAnsi="GHEA Mariam"/>
                <w:sz w:val="22"/>
                <w:szCs w:val="22"/>
                <w:lang w:val="hy-AM"/>
              </w:rPr>
            </w:pPr>
            <w:r w:rsidRPr="00624162">
              <w:rPr>
                <w:rFonts w:ascii="GHEA Mariam" w:hAnsi="GHEA Mariam" w:cs="Arial"/>
                <w:sz w:val="22"/>
                <w:szCs w:val="22"/>
                <w:lang w:val="hy-AM"/>
              </w:rPr>
              <w:t>Ցանկացած</w:t>
            </w:r>
            <w:r w:rsidRPr="00624162">
              <w:rPr>
                <w:rFonts w:ascii="GHEA Mariam" w:hAnsi="GHEA Mariam"/>
                <w:sz w:val="22"/>
                <w:szCs w:val="22"/>
                <w:lang w:val="hy-AM"/>
              </w:rPr>
              <w:t xml:space="preserve"> </w:t>
            </w:r>
            <w:r w:rsidRPr="00624162">
              <w:rPr>
                <w:rFonts w:ascii="GHEA Mariam" w:hAnsi="GHEA Mariam" w:cs="Arial"/>
                <w:sz w:val="22"/>
                <w:szCs w:val="22"/>
                <w:lang w:val="hy-AM"/>
              </w:rPr>
              <w:t>կողմ</w:t>
            </w:r>
            <w:r w:rsidRPr="00624162">
              <w:rPr>
                <w:rFonts w:ascii="GHEA Mariam" w:hAnsi="GHEA Mariam"/>
                <w:sz w:val="22"/>
                <w:szCs w:val="22"/>
                <w:lang w:val="hy-AM"/>
              </w:rPr>
              <w:t xml:space="preserve">, </w:t>
            </w:r>
            <w:r w:rsidRPr="00624162">
              <w:rPr>
                <w:rFonts w:ascii="GHEA Mariam" w:hAnsi="GHEA Mariam" w:cs="Arial"/>
                <w:sz w:val="22"/>
                <w:szCs w:val="22"/>
                <w:lang w:val="hy-AM"/>
              </w:rPr>
              <w:t>որը</w:t>
            </w:r>
            <w:r w:rsidRPr="00624162">
              <w:rPr>
                <w:rFonts w:ascii="GHEA Mariam" w:hAnsi="GHEA Mariam"/>
                <w:sz w:val="22"/>
                <w:szCs w:val="22"/>
                <w:lang w:val="hy-AM"/>
              </w:rPr>
              <w:t xml:space="preserve"> </w:t>
            </w:r>
            <w:r w:rsidRPr="00624162">
              <w:rPr>
                <w:rFonts w:ascii="GHEA Mariam" w:hAnsi="GHEA Mariam" w:cs="Arial"/>
                <w:sz w:val="22"/>
                <w:szCs w:val="22"/>
                <w:lang w:val="hy-AM"/>
              </w:rPr>
              <w:t>միացել</w:t>
            </w:r>
            <w:r w:rsidRPr="00624162">
              <w:rPr>
                <w:rFonts w:ascii="GHEA Mariam" w:hAnsi="GHEA Mariam"/>
                <w:sz w:val="22"/>
                <w:szCs w:val="22"/>
                <w:lang w:val="hy-AM"/>
              </w:rPr>
              <w:t xml:space="preserve"> </w:t>
            </w:r>
            <w:r w:rsidRPr="00624162">
              <w:rPr>
                <w:rFonts w:ascii="GHEA Mariam" w:hAnsi="GHEA Mariam" w:cs="Arial"/>
                <w:sz w:val="22"/>
                <w:szCs w:val="22"/>
                <w:lang w:val="hy-AM"/>
              </w:rPr>
              <w:t>է</w:t>
            </w:r>
            <w:r w:rsidRPr="00624162">
              <w:rPr>
                <w:rFonts w:ascii="GHEA Mariam" w:hAnsi="GHEA Mariam"/>
                <w:sz w:val="22"/>
                <w:szCs w:val="22"/>
                <w:lang w:val="hy-AM"/>
              </w:rPr>
              <w:t xml:space="preserve"> </w:t>
            </w:r>
            <w:r w:rsidRPr="00624162">
              <w:rPr>
                <w:rFonts w:ascii="GHEA Mariam" w:hAnsi="GHEA Mariam" w:cs="Arial"/>
                <w:sz w:val="22"/>
                <w:szCs w:val="22"/>
                <w:lang w:val="hy-AM"/>
              </w:rPr>
              <w:t>կամ</w:t>
            </w:r>
            <w:r w:rsidRPr="00624162">
              <w:rPr>
                <w:rFonts w:ascii="GHEA Mariam" w:hAnsi="GHEA Mariam"/>
                <w:sz w:val="22"/>
                <w:szCs w:val="22"/>
                <w:lang w:val="hy-AM"/>
              </w:rPr>
              <w:t xml:space="preserve"> </w:t>
            </w:r>
            <w:r w:rsidRPr="00624162">
              <w:rPr>
                <w:rFonts w:ascii="GHEA Mariam" w:hAnsi="GHEA Mariam" w:cs="Arial"/>
                <w:sz w:val="22"/>
                <w:szCs w:val="22"/>
                <w:lang w:val="hy-AM"/>
              </w:rPr>
              <w:t>միջամտում</w:t>
            </w:r>
            <w:r w:rsidRPr="00624162">
              <w:rPr>
                <w:rFonts w:ascii="GHEA Mariam" w:hAnsi="GHEA Mariam"/>
                <w:sz w:val="22"/>
                <w:szCs w:val="22"/>
                <w:lang w:val="hy-AM"/>
              </w:rPr>
              <w:t xml:space="preserve"> </w:t>
            </w:r>
            <w:r w:rsidRPr="00624162">
              <w:rPr>
                <w:rFonts w:ascii="GHEA Mariam" w:hAnsi="GHEA Mariam" w:cs="Arial"/>
                <w:sz w:val="22"/>
                <w:szCs w:val="22"/>
                <w:lang w:val="hy-AM"/>
              </w:rPr>
              <w:t>է</w:t>
            </w:r>
            <w:r w:rsidRPr="00624162">
              <w:rPr>
                <w:rFonts w:ascii="GHEA Mariam" w:hAnsi="GHEA Mariam"/>
                <w:sz w:val="22"/>
                <w:szCs w:val="22"/>
                <w:lang w:val="hy-AM"/>
              </w:rPr>
              <w:t xml:space="preserve">, </w:t>
            </w:r>
            <w:r w:rsidRPr="00624162">
              <w:rPr>
                <w:rFonts w:ascii="GHEA Mariam" w:hAnsi="GHEA Mariam" w:cs="Arial"/>
                <w:sz w:val="22"/>
                <w:szCs w:val="22"/>
                <w:lang w:val="hy-AM"/>
              </w:rPr>
              <w:t>պարտավորություն</w:t>
            </w:r>
            <w:r w:rsidRPr="00624162">
              <w:rPr>
                <w:rFonts w:ascii="GHEA Mariam" w:hAnsi="GHEA Mariam"/>
                <w:sz w:val="22"/>
                <w:szCs w:val="22"/>
                <w:lang w:val="hy-AM"/>
              </w:rPr>
              <w:t xml:space="preserve"> </w:t>
            </w:r>
            <w:r w:rsidRPr="00624162">
              <w:rPr>
                <w:rFonts w:ascii="GHEA Mariam" w:hAnsi="GHEA Mariam" w:cs="Arial"/>
                <w:sz w:val="22"/>
                <w:szCs w:val="22"/>
                <w:lang w:val="hy-AM"/>
              </w:rPr>
              <w:t>է</w:t>
            </w:r>
            <w:r w:rsidRPr="00624162">
              <w:rPr>
                <w:rFonts w:ascii="GHEA Mariam" w:hAnsi="GHEA Mariam"/>
                <w:sz w:val="22"/>
                <w:szCs w:val="22"/>
                <w:lang w:val="hy-AM"/>
              </w:rPr>
              <w:t xml:space="preserve"> </w:t>
            </w:r>
            <w:r w:rsidRPr="00624162">
              <w:rPr>
                <w:rFonts w:ascii="GHEA Mariam" w:hAnsi="GHEA Mariam" w:cs="Arial"/>
                <w:sz w:val="22"/>
                <w:szCs w:val="22"/>
                <w:lang w:val="hy-AM"/>
              </w:rPr>
              <w:t>կրում</w:t>
            </w:r>
            <w:r w:rsidRPr="00624162">
              <w:rPr>
                <w:rFonts w:ascii="GHEA Mariam" w:hAnsi="GHEA Mariam"/>
                <w:sz w:val="22"/>
                <w:szCs w:val="22"/>
                <w:lang w:val="hy-AM"/>
              </w:rPr>
              <w:t xml:space="preserve"> </w:t>
            </w:r>
            <w:r w:rsidRPr="00624162">
              <w:rPr>
                <w:rFonts w:ascii="GHEA Mariam" w:hAnsi="GHEA Mariam" w:cs="Arial"/>
                <w:sz w:val="22"/>
                <w:szCs w:val="22"/>
                <w:lang w:val="hy-AM"/>
              </w:rPr>
              <w:t>արբիտրաժային</w:t>
            </w:r>
            <w:r w:rsidRPr="00624162">
              <w:rPr>
                <w:rFonts w:ascii="GHEA Mariam" w:hAnsi="GHEA Mariam"/>
                <w:sz w:val="22"/>
                <w:szCs w:val="22"/>
                <w:lang w:val="hy-AM"/>
              </w:rPr>
              <w:t xml:space="preserve"> </w:t>
            </w:r>
            <w:r w:rsidRPr="00624162">
              <w:rPr>
                <w:rFonts w:ascii="GHEA Mariam" w:hAnsi="GHEA Mariam" w:cs="Arial"/>
                <w:sz w:val="22"/>
                <w:szCs w:val="22"/>
                <w:lang w:val="hy-AM"/>
              </w:rPr>
              <w:t>տրիբունալի</w:t>
            </w:r>
            <w:r w:rsidRPr="00624162">
              <w:rPr>
                <w:rFonts w:ascii="GHEA Mariam" w:hAnsi="GHEA Mariam"/>
                <w:sz w:val="22"/>
                <w:szCs w:val="22"/>
                <w:lang w:val="hy-AM"/>
              </w:rPr>
              <w:t xml:space="preserve"> </w:t>
            </w:r>
            <w:r w:rsidRPr="00624162">
              <w:rPr>
                <w:rFonts w:ascii="GHEA Mariam" w:hAnsi="GHEA Mariam" w:cs="Arial"/>
                <w:sz w:val="22"/>
                <w:szCs w:val="22"/>
                <w:lang w:val="hy-AM"/>
              </w:rPr>
              <w:t>կողմից</w:t>
            </w:r>
            <w:r w:rsidRPr="00624162">
              <w:rPr>
                <w:rFonts w:ascii="GHEA Mariam" w:hAnsi="GHEA Mariam"/>
                <w:sz w:val="22"/>
                <w:szCs w:val="22"/>
                <w:lang w:val="hy-AM"/>
              </w:rPr>
              <w:t xml:space="preserve"> </w:t>
            </w:r>
            <w:r w:rsidRPr="00624162">
              <w:rPr>
                <w:rFonts w:ascii="GHEA Mariam" w:hAnsi="GHEA Mariam" w:cs="Arial"/>
                <w:sz w:val="22"/>
                <w:szCs w:val="22"/>
                <w:lang w:val="hy-AM"/>
              </w:rPr>
              <w:t>տրված</w:t>
            </w:r>
            <w:r w:rsidRPr="00624162">
              <w:rPr>
                <w:rFonts w:ascii="GHEA Mariam" w:hAnsi="GHEA Mariam"/>
                <w:sz w:val="22"/>
                <w:szCs w:val="22"/>
                <w:lang w:val="hy-AM"/>
              </w:rPr>
              <w:t xml:space="preserve"> </w:t>
            </w:r>
            <w:r w:rsidRPr="00624162">
              <w:rPr>
                <w:rFonts w:ascii="GHEA Mariam" w:hAnsi="GHEA Mariam" w:cs="Arial"/>
                <w:sz w:val="22"/>
                <w:szCs w:val="22"/>
                <w:lang w:val="hy-AM"/>
              </w:rPr>
              <w:t>ցանկացած</w:t>
            </w:r>
            <w:r w:rsidRPr="00624162">
              <w:rPr>
                <w:rFonts w:ascii="GHEA Mariam" w:hAnsi="GHEA Mariam"/>
                <w:sz w:val="22"/>
                <w:szCs w:val="22"/>
                <w:lang w:val="hy-AM"/>
              </w:rPr>
              <w:t xml:space="preserve"> </w:t>
            </w:r>
            <w:r w:rsidRPr="00624162">
              <w:rPr>
                <w:rFonts w:ascii="GHEA Mariam" w:hAnsi="GHEA Mariam" w:cs="Arial"/>
                <w:sz w:val="22"/>
                <w:szCs w:val="22"/>
                <w:lang w:val="hy-AM"/>
              </w:rPr>
              <w:t>որոշմամբ</w:t>
            </w:r>
            <w:r w:rsidRPr="00624162">
              <w:rPr>
                <w:rFonts w:ascii="GHEA Mariam" w:hAnsi="GHEA Mariam"/>
                <w:sz w:val="22"/>
                <w:szCs w:val="22"/>
                <w:lang w:val="hy-AM"/>
              </w:rPr>
              <w:t xml:space="preserve">, </w:t>
            </w:r>
            <w:r w:rsidRPr="00624162">
              <w:rPr>
                <w:rFonts w:ascii="GHEA Mariam" w:hAnsi="GHEA Mariam" w:cs="Arial"/>
                <w:sz w:val="22"/>
                <w:szCs w:val="22"/>
                <w:lang w:val="hy-AM"/>
              </w:rPr>
              <w:t>նույնիսկ</w:t>
            </w:r>
            <w:r w:rsidRPr="00624162">
              <w:rPr>
                <w:rFonts w:ascii="GHEA Mariam" w:hAnsi="GHEA Mariam"/>
                <w:sz w:val="22"/>
                <w:szCs w:val="22"/>
                <w:lang w:val="hy-AM"/>
              </w:rPr>
              <w:t xml:space="preserve"> </w:t>
            </w:r>
            <w:r w:rsidRPr="00624162">
              <w:rPr>
                <w:rFonts w:ascii="GHEA Mariam" w:hAnsi="GHEA Mariam" w:cs="Arial"/>
                <w:sz w:val="22"/>
                <w:szCs w:val="22"/>
                <w:lang w:val="hy-AM"/>
              </w:rPr>
              <w:t>եթե</w:t>
            </w:r>
            <w:r w:rsidRPr="00624162">
              <w:rPr>
                <w:rFonts w:ascii="GHEA Mariam" w:hAnsi="GHEA Mariam"/>
                <w:sz w:val="22"/>
                <w:szCs w:val="22"/>
                <w:lang w:val="hy-AM"/>
              </w:rPr>
              <w:t xml:space="preserve"> </w:t>
            </w:r>
            <w:r w:rsidRPr="00624162">
              <w:rPr>
                <w:rFonts w:ascii="GHEA Mariam" w:hAnsi="GHEA Mariam" w:cs="Arial"/>
                <w:sz w:val="22"/>
                <w:szCs w:val="22"/>
                <w:lang w:val="hy-AM"/>
              </w:rPr>
              <w:t>այդ</w:t>
            </w:r>
            <w:r w:rsidRPr="00624162">
              <w:rPr>
                <w:rFonts w:ascii="GHEA Mariam" w:hAnsi="GHEA Mariam"/>
                <w:sz w:val="22"/>
                <w:szCs w:val="22"/>
                <w:lang w:val="hy-AM"/>
              </w:rPr>
              <w:t xml:space="preserve"> </w:t>
            </w:r>
            <w:r w:rsidRPr="00624162">
              <w:rPr>
                <w:rFonts w:ascii="GHEA Mariam" w:hAnsi="GHEA Mariam" w:cs="Arial"/>
                <w:sz w:val="22"/>
                <w:szCs w:val="22"/>
                <w:lang w:val="hy-AM"/>
              </w:rPr>
              <w:t>կողմը</w:t>
            </w:r>
            <w:r w:rsidRPr="00624162">
              <w:rPr>
                <w:rFonts w:ascii="GHEA Mariam" w:hAnsi="GHEA Mariam"/>
                <w:sz w:val="22"/>
                <w:szCs w:val="22"/>
                <w:lang w:val="hy-AM"/>
              </w:rPr>
              <w:t xml:space="preserve"> </w:t>
            </w:r>
            <w:r w:rsidRPr="00624162">
              <w:rPr>
                <w:rFonts w:ascii="GHEA Mariam" w:hAnsi="GHEA Mariam" w:cs="Arial"/>
                <w:sz w:val="22"/>
                <w:szCs w:val="22"/>
                <w:lang w:val="hy-AM"/>
              </w:rPr>
              <w:t>չի</w:t>
            </w:r>
            <w:r w:rsidRPr="00624162">
              <w:rPr>
                <w:rFonts w:ascii="GHEA Mariam" w:hAnsi="GHEA Mariam"/>
                <w:sz w:val="22"/>
                <w:szCs w:val="22"/>
                <w:lang w:val="hy-AM"/>
              </w:rPr>
              <w:t xml:space="preserve"> </w:t>
            </w:r>
            <w:r w:rsidRPr="00624162">
              <w:rPr>
                <w:rFonts w:ascii="GHEA Mariam" w:hAnsi="GHEA Mariam" w:cs="Arial"/>
                <w:sz w:val="22"/>
                <w:szCs w:val="22"/>
                <w:lang w:val="hy-AM"/>
              </w:rPr>
              <w:t>մասնակցում</w:t>
            </w:r>
            <w:r w:rsidRPr="00624162">
              <w:rPr>
                <w:rFonts w:ascii="GHEA Mariam" w:hAnsi="GHEA Mariam"/>
                <w:sz w:val="22"/>
                <w:szCs w:val="22"/>
                <w:lang w:val="hy-AM"/>
              </w:rPr>
              <w:t xml:space="preserve"> </w:t>
            </w:r>
            <w:r w:rsidRPr="00624162">
              <w:rPr>
                <w:rFonts w:ascii="GHEA Mariam" w:hAnsi="GHEA Mariam" w:cs="Arial"/>
                <w:sz w:val="22"/>
                <w:szCs w:val="22"/>
                <w:lang w:val="hy-AM"/>
              </w:rPr>
              <w:t>արբիտրաժային</w:t>
            </w:r>
            <w:r w:rsidRPr="00624162">
              <w:rPr>
                <w:rFonts w:ascii="GHEA Mariam" w:hAnsi="GHEA Mariam"/>
                <w:sz w:val="22"/>
                <w:szCs w:val="22"/>
                <w:lang w:val="hy-AM"/>
              </w:rPr>
              <w:t xml:space="preserve"> </w:t>
            </w:r>
            <w:r w:rsidRPr="00624162">
              <w:rPr>
                <w:rFonts w:ascii="GHEA Mariam" w:hAnsi="GHEA Mariam" w:cs="Arial"/>
                <w:sz w:val="22"/>
                <w:szCs w:val="22"/>
                <w:lang w:val="hy-AM"/>
              </w:rPr>
              <w:t>վարույթին</w:t>
            </w:r>
            <w:r w:rsidRPr="00624162">
              <w:rPr>
                <w:rFonts w:ascii="GHEA Mariam" w:hAnsi="GHEA Mariam"/>
                <w:sz w:val="22"/>
                <w:szCs w:val="22"/>
                <w:lang w:val="hy-AM"/>
              </w:rPr>
              <w:t>:</w:t>
            </w:r>
          </w:p>
        </w:tc>
      </w:tr>
      <w:tr w:rsidR="004D2409" w:rsidRPr="00550994" w:rsidTr="00D521D8">
        <w:tc>
          <w:tcPr>
            <w:tcW w:w="3798" w:type="dxa"/>
          </w:tcPr>
          <w:p w:rsidR="004D2409" w:rsidRPr="00624162" w:rsidRDefault="004D2409" w:rsidP="00624162">
            <w:pPr>
              <w:pStyle w:val="Heading3"/>
              <w:numPr>
                <w:ilvl w:val="0"/>
                <w:numId w:val="97"/>
              </w:numPr>
              <w:tabs>
                <w:tab w:val="clear" w:pos="709"/>
              </w:tabs>
              <w:autoSpaceDE w:val="0"/>
              <w:autoSpaceDN w:val="0"/>
              <w:spacing w:after="0" w:line="240" w:lineRule="auto"/>
              <w:ind w:left="0" w:firstLine="0"/>
              <w:outlineLvl w:val="2"/>
              <w:rPr>
                <w:rFonts w:ascii="GHEA Mariam" w:hAnsi="GHEA Mariam"/>
                <w:sz w:val="22"/>
                <w:szCs w:val="22"/>
              </w:rPr>
            </w:pPr>
            <w:r w:rsidRPr="00624162">
              <w:rPr>
                <w:rFonts w:ascii="GHEA Mariam" w:hAnsi="GHEA Mariam"/>
                <w:sz w:val="22"/>
                <w:szCs w:val="22"/>
              </w:rPr>
              <w:t xml:space="preserve">There shall be three arbitrators appointed as follows. If the request for arbitration names only one claimant and one respondent, and no party has exercised its right to joinder or intervention in accordance with paragraph (b) above, the claimant and the respondent shall each nominate one arbitrator within fifteen (15) days after the expiry of the period during which parties can exercise their right to joinder or intervention under paragraph (b) above. The third arbitrator, who shall </w:t>
            </w:r>
            <w:r w:rsidRPr="00624162">
              <w:rPr>
                <w:rFonts w:ascii="GHEA Mariam" w:hAnsi="GHEA Mariam"/>
                <w:sz w:val="22"/>
                <w:szCs w:val="22"/>
              </w:rPr>
              <w:lastRenderedPageBreak/>
              <w:t>act as presiding arbitrator, shall be nominated by agreement of the parties within thirty (30) days of the appointment of the second arbitrator. If any arbitrator is not nominated within these time periods, the appointing authority shall make the appointment(s).</w:t>
            </w:r>
          </w:p>
        </w:tc>
        <w:tc>
          <w:tcPr>
            <w:tcW w:w="5208" w:type="dxa"/>
          </w:tcPr>
          <w:p w:rsidR="004D2409" w:rsidRPr="00624162" w:rsidRDefault="004D2409" w:rsidP="004D2409">
            <w:pPr>
              <w:widowControl w:val="0"/>
              <w:adjustRightInd/>
              <w:spacing w:after="0" w:line="276" w:lineRule="auto"/>
              <w:rPr>
                <w:rFonts w:ascii="GHEA Mariam" w:hAnsi="GHEA Mariam"/>
                <w:sz w:val="22"/>
                <w:szCs w:val="22"/>
                <w:lang w:val="hy-AM"/>
              </w:rPr>
            </w:pPr>
            <w:r w:rsidRPr="00624162">
              <w:rPr>
                <w:rFonts w:ascii="GHEA Mariam" w:hAnsi="GHEA Mariam"/>
                <w:sz w:val="22"/>
                <w:szCs w:val="22"/>
                <w:lang w:val="hy-AM"/>
              </w:rPr>
              <w:lastRenderedPageBreak/>
              <w:t>գ</w:t>
            </w:r>
            <w:r w:rsidRPr="00624162">
              <w:rPr>
                <w:rFonts w:ascii="GHEA Mariam" w:hAnsi="GHEA Mariam"/>
                <w:sz w:val="22"/>
                <w:szCs w:val="22"/>
              </w:rPr>
              <w:t>)</w:t>
            </w:r>
            <w:r w:rsidRPr="00624162">
              <w:rPr>
                <w:rFonts w:ascii="GHEA Mariam" w:hAnsi="GHEA Mariam"/>
                <w:sz w:val="22"/>
                <w:szCs w:val="22"/>
                <w:lang w:val="hy-AM"/>
              </w:rPr>
              <w:t xml:space="preserve">. Կլինեն հետևյալ երեք նշանակված արբիտրները։ Եթե արբիտրաժային հայտը նշանակում է միայն մեկ հայցվոր և մեկ պատասխանող, և ոչ մի կողմ չի գործադրել վերը նշված (բ) կետի համաձայն միանալու կամ միջամտելու իր իրավունքը, հայցվորն ու պատասխանողը յուրաքանչյուրը նշանակում է մեկ արբիտր, ժամանակահատվածի ավարտից հետո տասնհինգ (15) օրվա ընթացքում, որի ժամանակ կողմերը կարող են գործադրել վերը նշված (բ) կետի համաձայն, միանալու կամ միջամտելու իրենց իրավունքը: Երրորդ արբիտրը, որը հանդես է գալիս որպես </w:t>
            </w:r>
            <w:r w:rsidRPr="00624162">
              <w:rPr>
                <w:rFonts w:ascii="GHEA Mariam" w:hAnsi="GHEA Mariam"/>
                <w:sz w:val="22"/>
                <w:szCs w:val="22"/>
                <w:lang w:val="hy-AM"/>
              </w:rPr>
              <w:lastRenderedPageBreak/>
              <w:t>նախագահող արբիտր, կողմերի համաձայնությ</w:t>
            </w:r>
            <w:r w:rsidR="009F009D" w:rsidRPr="00624162">
              <w:rPr>
                <w:rFonts w:ascii="GHEA Mariam" w:hAnsi="GHEA Mariam"/>
                <w:sz w:val="22"/>
                <w:szCs w:val="22"/>
                <w:lang w:val="hy-AM"/>
              </w:rPr>
              <w:t>ամբ առաջադրվում է երկրորդ արբիտ</w:t>
            </w:r>
            <w:r w:rsidRPr="00624162">
              <w:rPr>
                <w:rFonts w:ascii="GHEA Mariam" w:hAnsi="GHEA Mariam"/>
                <w:sz w:val="22"/>
                <w:szCs w:val="22"/>
                <w:lang w:val="hy-AM"/>
              </w:rPr>
              <w:t>րի նշանակումից երեսուն (30) օրվա ընթացքում: Եթե այդ ժամանակահատվածներում որևէ արբիտր չի առաջադրվել, ապա նշանակող մարմինը կատարում է նշանակում (ներ):</w:t>
            </w:r>
          </w:p>
        </w:tc>
      </w:tr>
      <w:tr w:rsidR="004D2409" w:rsidRPr="00550994" w:rsidTr="00D521D8">
        <w:tc>
          <w:tcPr>
            <w:tcW w:w="3798" w:type="dxa"/>
          </w:tcPr>
          <w:p w:rsidR="004D2409" w:rsidRPr="00624162" w:rsidRDefault="004D2409" w:rsidP="00624162">
            <w:pPr>
              <w:pStyle w:val="Heading4"/>
              <w:spacing w:after="0"/>
              <w:ind w:left="0" w:firstLine="0"/>
              <w:outlineLvl w:val="3"/>
              <w:rPr>
                <w:rFonts w:ascii="GHEA Mariam" w:hAnsi="GHEA Mariam"/>
                <w:sz w:val="22"/>
                <w:szCs w:val="22"/>
                <w:lang w:val="hy-AM"/>
              </w:rPr>
            </w:pPr>
          </w:p>
        </w:tc>
        <w:tc>
          <w:tcPr>
            <w:tcW w:w="5208" w:type="dxa"/>
          </w:tcPr>
          <w:p w:rsidR="004D2409" w:rsidRPr="00624162" w:rsidRDefault="004D2409" w:rsidP="004D2409">
            <w:pPr>
              <w:spacing w:after="0" w:line="276" w:lineRule="auto"/>
              <w:rPr>
                <w:rFonts w:ascii="GHEA Mariam" w:hAnsi="GHEA Mariam"/>
                <w:sz w:val="22"/>
                <w:szCs w:val="22"/>
                <w:lang w:val="hy-AM" w:eastAsia="zh-CN"/>
              </w:rPr>
            </w:pPr>
          </w:p>
        </w:tc>
      </w:tr>
      <w:tr w:rsidR="004D2409" w:rsidRPr="00550994" w:rsidTr="00D521D8">
        <w:tc>
          <w:tcPr>
            <w:tcW w:w="3798" w:type="dxa"/>
          </w:tcPr>
          <w:p w:rsidR="004D2409" w:rsidRPr="00624162" w:rsidRDefault="004D2409" w:rsidP="00624162">
            <w:pPr>
              <w:pStyle w:val="Heading4"/>
              <w:numPr>
                <w:ilvl w:val="0"/>
                <w:numId w:val="97"/>
              </w:numPr>
              <w:tabs>
                <w:tab w:val="clear" w:pos="709"/>
                <w:tab w:val="clear" w:pos="2128"/>
              </w:tabs>
              <w:autoSpaceDE w:val="0"/>
              <w:autoSpaceDN w:val="0"/>
              <w:spacing w:after="0" w:line="240" w:lineRule="auto"/>
              <w:ind w:left="0" w:firstLine="0"/>
              <w:outlineLvl w:val="3"/>
              <w:rPr>
                <w:rFonts w:ascii="GHEA Mariam" w:hAnsi="GHEA Mariam"/>
                <w:sz w:val="22"/>
                <w:szCs w:val="22"/>
              </w:rPr>
            </w:pPr>
            <w:r w:rsidRPr="00624162">
              <w:rPr>
                <w:rFonts w:ascii="GHEA Mariam" w:hAnsi="GHEA Mariam"/>
                <w:sz w:val="22"/>
                <w:szCs w:val="22"/>
              </w:rPr>
              <w:t>If more than two parties are named in the notice of arbitration, or at least one party exercises its right to joinder or intervention in accordance with paragraph (a) above, the claimant(s) shall jointly nominate one arbitrator and the respondent(s) shall jointly nominate the other arbitrator, both within fifteen (15) days after the expiry of the period during which parties can exercise their right to joinder or intervention under paragraph (a)) above. If the parties fail to nominate an arbitrator as provided above, the appointing authority shall, upon the request of any party, appoint all three arbitrators and designate one of them to act as chairperson. If the claimant(s) and respondent(s) nominate the arbitrators as provided above, the third arbitrator, who shall act as chairperson, shall be nominated by agreement of the parties within thirty (30) days of the appointment of the second arbitrator. If the parties fail to nominate the chairperson as provided above, the chairperson shall be appointed by the appointing authority.</w:t>
            </w:r>
          </w:p>
        </w:tc>
        <w:tc>
          <w:tcPr>
            <w:tcW w:w="5208" w:type="dxa"/>
          </w:tcPr>
          <w:p w:rsidR="004D2409" w:rsidRPr="00624162" w:rsidRDefault="004D2409" w:rsidP="004D2409">
            <w:pPr>
              <w:spacing w:after="0" w:line="276" w:lineRule="auto"/>
              <w:rPr>
                <w:rFonts w:ascii="GHEA Mariam" w:hAnsi="GHEA Mariam"/>
                <w:sz w:val="22"/>
                <w:szCs w:val="22"/>
                <w:lang w:val="hy-AM" w:eastAsia="zh-CN"/>
              </w:rPr>
            </w:pPr>
            <w:r w:rsidRPr="00624162">
              <w:rPr>
                <w:rFonts w:ascii="GHEA Mariam" w:hAnsi="GHEA Mariam"/>
                <w:sz w:val="22"/>
                <w:szCs w:val="22"/>
                <w:lang w:val="hy-AM" w:eastAsia="zh-CN"/>
              </w:rPr>
              <w:t xml:space="preserve">դ) թե արբիտրաժի ծանուցման մեջ նշվում է ավելի քան երկու կողմ կամ գոնե մեկ կողմը վերը նշված (ա) կետին համաձայն կիրառում է միանալու կամ միջամտելու իր իրավունքը, նշանակող մարմինը ցանկացած կողմի խնդրանքով նշանակում է բոլոր երեք արբիտրներին և նշանակում է նրանցից </w:t>
            </w:r>
            <w:r w:rsidRPr="00624162">
              <w:rPr>
                <w:rFonts w:ascii="GHEA Mariam" w:hAnsi="GHEA Mariam"/>
                <w:sz w:val="22"/>
                <w:szCs w:val="22"/>
                <w:lang w:val="hy-AM"/>
              </w:rPr>
              <w:t>մեկին</w:t>
            </w:r>
            <w:r w:rsidRPr="00624162">
              <w:rPr>
                <w:rFonts w:ascii="GHEA Mariam" w:hAnsi="GHEA Mariam"/>
                <w:sz w:val="22"/>
                <w:szCs w:val="22"/>
                <w:lang w:val="hy-AM" w:eastAsia="zh-CN"/>
              </w:rPr>
              <w:t xml:space="preserve"> որպես նախագահող։</w:t>
            </w:r>
            <w:r w:rsidRPr="00624162">
              <w:rPr>
                <w:rFonts w:ascii="GHEA Mariam" w:hAnsi="GHEA Mariam"/>
                <w:sz w:val="22"/>
                <w:szCs w:val="22"/>
                <w:lang w:val="hy-AM"/>
              </w:rPr>
              <w:t xml:space="preserve"> </w:t>
            </w:r>
            <w:r w:rsidRPr="00624162">
              <w:rPr>
                <w:rFonts w:ascii="GHEA Mariam" w:hAnsi="GHEA Mariam"/>
                <w:sz w:val="22"/>
                <w:szCs w:val="22"/>
                <w:lang w:val="hy-AM" w:eastAsia="zh-CN"/>
              </w:rPr>
              <w:t xml:space="preserve"> Եթե հայցվորը (ները) և պատասխանողը (ները) առաջադրում են արբիտրներին վերը նշված կարգով, երրորդ արբիտրը, որն հանդես է գալիս որպես նախագահող, կողմերի համաձայնությամբ առաջադրվում է երկրորդ արբիտրի նշանակումից երեսուն (30) օրվա ընթացքում: Եթե կողմերը չեն նշանակում նախագահողին վերը նշված կարգով, ապա վերջինս նշանակվում է նշանակող մարմնի կողմից:</w:t>
            </w:r>
          </w:p>
        </w:tc>
      </w:tr>
      <w:tr w:rsidR="004D2409" w:rsidRPr="00550994" w:rsidTr="00D521D8">
        <w:tc>
          <w:tcPr>
            <w:tcW w:w="3798" w:type="dxa"/>
          </w:tcPr>
          <w:p w:rsidR="004D2409" w:rsidRPr="00624162" w:rsidRDefault="004D2409" w:rsidP="00624162">
            <w:pPr>
              <w:pStyle w:val="ListParagraph"/>
              <w:spacing w:after="0"/>
              <w:ind w:left="0"/>
              <w:rPr>
                <w:rFonts w:ascii="GHEA Mariam" w:hAnsi="GHEA Mariam"/>
                <w:sz w:val="22"/>
                <w:szCs w:val="22"/>
                <w:lang w:val="hy-AM"/>
              </w:rPr>
            </w:pPr>
          </w:p>
        </w:tc>
        <w:tc>
          <w:tcPr>
            <w:tcW w:w="5208" w:type="dxa"/>
          </w:tcPr>
          <w:p w:rsidR="004D2409" w:rsidRPr="00624162" w:rsidRDefault="004D2409" w:rsidP="004D2409">
            <w:pPr>
              <w:widowControl w:val="0"/>
              <w:adjustRightInd/>
              <w:spacing w:after="0" w:line="276" w:lineRule="auto"/>
              <w:rPr>
                <w:rFonts w:ascii="GHEA Mariam" w:hAnsi="GHEA Mariam"/>
                <w:sz w:val="22"/>
                <w:szCs w:val="22"/>
                <w:lang w:val="hy-AM" w:eastAsia="zh-CN"/>
              </w:rPr>
            </w:pPr>
          </w:p>
        </w:tc>
      </w:tr>
      <w:tr w:rsidR="004D2409" w:rsidRPr="00624162" w:rsidTr="00D521D8">
        <w:tc>
          <w:tcPr>
            <w:tcW w:w="3798" w:type="dxa"/>
          </w:tcPr>
          <w:p w:rsidR="004D2409" w:rsidRPr="00624162" w:rsidRDefault="004D2409" w:rsidP="00624162">
            <w:pPr>
              <w:pStyle w:val="ListParagraph"/>
              <w:numPr>
                <w:ilvl w:val="0"/>
                <w:numId w:val="97"/>
              </w:numPr>
              <w:spacing w:after="0" w:line="240" w:lineRule="auto"/>
              <w:ind w:left="0" w:firstLine="0"/>
              <w:rPr>
                <w:rFonts w:ascii="GHEA Mariam" w:hAnsi="GHEA Mariam"/>
                <w:sz w:val="22"/>
                <w:szCs w:val="22"/>
              </w:rPr>
            </w:pPr>
            <w:r w:rsidRPr="00624162">
              <w:rPr>
                <w:rFonts w:ascii="GHEA Mariam" w:hAnsi="GHEA Mariam"/>
                <w:sz w:val="22"/>
                <w:szCs w:val="22"/>
              </w:rPr>
              <w:t>The legal seat of arbitration shall be London, England.</w:t>
            </w:r>
          </w:p>
        </w:tc>
        <w:tc>
          <w:tcPr>
            <w:tcW w:w="5208" w:type="dxa"/>
          </w:tcPr>
          <w:p w:rsidR="004D2409" w:rsidRPr="00624162" w:rsidRDefault="004D2409" w:rsidP="004D2409">
            <w:pPr>
              <w:widowControl w:val="0"/>
              <w:adjustRightInd/>
              <w:spacing w:after="0" w:line="276" w:lineRule="auto"/>
              <w:rPr>
                <w:rFonts w:ascii="GHEA Mariam" w:hAnsi="GHEA Mariam"/>
                <w:sz w:val="22"/>
                <w:szCs w:val="22"/>
                <w:lang w:val="hy-AM"/>
              </w:rPr>
            </w:pPr>
            <w:r w:rsidRPr="00624162">
              <w:rPr>
                <w:rFonts w:ascii="GHEA Mariam" w:hAnsi="GHEA Mariam"/>
                <w:sz w:val="22"/>
                <w:szCs w:val="22"/>
                <w:lang w:val="hy-AM" w:eastAsia="zh-CN"/>
              </w:rPr>
              <w:t>ե) Արբիտրաժի</w:t>
            </w:r>
            <w:r w:rsidRPr="00624162">
              <w:rPr>
                <w:rFonts w:ascii="GHEA Mariam" w:hAnsi="GHEA Mariam"/>
                <w:sz w:val="22"/>
                <w:szCs w:val="22"/>
                <w:lang w:val="hy-AM"/>
              </w:rPr>
              <w:t xml:space="preserve"> իրավաբանական նստավայրը պետք է լինի Լոնդոնը, Անգլիան։</w:t>
            </w:r>
          </w:p>
        </w:tc>
      </w:tr>
      <w:tr w:rsidR="004D2409" w:rsidRPr="00624162" w:rsidTr="00D521D8">
        <w:tc>
          <w:tcPr>
            <w:tcW w:w="3798" w:type="dxa"/>
          </w:tcPr>
          <w:p w:rsidR="004D2409" w:rsidRPr="00624162" w:rsidRDefault="004D2409" w:rsidP="00624162">
            <w:pPr>
              <w:pStyle w:val="ListParagraph"/>
              <w:spacing w:after="0"/>
              <w:ind w:left="0"/>
              <w:rPr>
                <w:rFonts w:ascii="GHEA Mariam" w:hAnsi="GHEA Mariam"/>
                <w:sz w:val="22"/>
                <w:szCs w:val="22"/>
              </w:rPr>
            </w:pPr>
          </w:p>
        </w:tc>
        <w:tc>
          <w:tcPr>
            <w:tcW w:w="5208" w:type="dxa"/>
          </w:tcPr>
          <w:p w:rsidR="004D2409" w:rsidRPr="00624162" w:rsidRDefault="004D2409" w:rsidP="004D2409">
            <w:pPr>
              <w:pStyle w:val="ListParagraph"/>
              <w:spacing w:after="0" w:line="276" w:lineRule="auto"/>
              <w:ind w:left="0"/>
              <w:rPr>
                <w:rFonts w:ascii="GHEA Mariam" w:hAnsi="GHEA Mariam"/>
                <w:sz w:val="22"/>
                <w:szCs w:val="22"/>
                <w:lang w:val="hy-AM"/>
              </w:rPr>
            </w:pPr>
          </w:p>
        </w:tc>
      </w:tr>
      <w:tr w:rsidR="004D2409" w:rsidRPr="00624162" w:rsidTr="00D521D8">
        <w:tc>
          <w:tcPr>
            <w:tcW w:w="3798" w:type="dxa"/>
          </w:tcPr>
          <w:p w:rsidR="004D2409" w:rsidRPr="00624162" w:rsidRDefault="004D2409" w:rsidP="00624162">
            <w:pPr>
              <w:pStyle w:val="Heading3"/>
              <w:numPr>
                <w:ilvl w:val="0"/>
                <w:numId w:val="97"/>
              </w:numPr>
              <w:tabs>
                <w:tab w:val="clear" w:pos="709"/>
              </w:tabs>
              <w:autoSpaceDE w:val="0"/>
              <w:autoSpaceDN w:val="0"/>
              <w:spacing w:after="0" w:line="240" w:lineRule="auto"/>
              <w:ind w:left="0" w:firstLine="0"/>
              <w:outlineLvl w:val="2"/>
              <w:rPr>
                <w:rFonts w:ascii="GHEA Mariam" w:hAnsi="GHEA Mariam"/>
                <w:sz w:val="22"/>
                <w:szCs w:val="22"/>
              </w:rPr>
            </w:pPr>
            <w:r w:rsidRPr="00624162">
              <w:rPr>
                <w:rFonts w:ascii="GHEA Mariam" w:hAnsi="GHEA Mariam"/>
                <w:sz w:val="22"/>
                <w:szCs w:val="22"/>
              </w:rPr>
              <w:t xml:space="preserve">The language of arbitration shall be English.  The arbitral tribunal shall have the power to authorize the production of evidence (other than briefs and memorials) in a language different from English, if it determines that, in </w:t>
            </w:r>
            <w:r w:rsidRPr="00624162">
              <w:rPr>
                <w:rFonts w:ascii="GHEA Mariam" w:hAnsi="GHEA Mariam"/>
                <w:sz w:val="22"/>
                <w:szCs w:val="22"/>
              </w:rPr>
              <w:lastRenderedPageBreak/>
              <w:t>view of the circumstances of the case, such process is more appropriate to attain efficiency, including reduction of costs.</w:t>
            </w:r>
          </w:p>
        </w:tc>
        <w:tc>
          <w:tcPr>
            <w:tcW w:w="5208" w:type="dxa"/>
          </w:tcPr>
          <w:p w:rsidR="004D2409" w:rsidRPr="00624162" w:rsidRDefault="004D2409" w:rsidP="004D2409">
            <w:pPr>
              <w:widowControl w:val="0"/>
              <w:adjustRightInd/>
              <w:spacing w:after="0" w:line="276" w:lineRule="auto"/>
              <w:rPr>
                <w:rFonts w:ascii="GHEA Mariam" w:hAnsi="GHEA Mariam"/>
                <w:sz w:val="22"/>
                <w:szCs w:val="22"/>
                <w:lang w:val="hy-AM"/>
              </w:rPr>
            </w:pPr>
            <w:r w:rsidRPr="00624162">
              <w:rPr>
                <w:rFonts w:ascii="GHEA Mariam" w:hAnsi="GHEA Mariam"/>
                <w:sz w:val="22"/>
                <w:szCs w:val="22"/>
                <w:lang w:val="hy-AM"/>
              </w:rPr>
              <w:lastRenderedPageBreak/>
              <w:t xml:space="preserve">զ) Արբիտրաժի լեզուն անգլերենն է: Արբիտրաժային տրիբունալը լիազորված է թույլատրել ապացույցների ներկայացնելուն  (բացառությամբ գրառումների և արձանագրությունների) անգլերենից տարբեր այլ լեզվով,  եթե հաստատում է, որ գործի </w:t>
            </w:r>
            <w:r w:rsidRPr="00624162">
              <w:rPr>
                <w:rFonts w:ascii="GHEA Mariam" w:hAnsi="GHEA Mariam"/>
                <w:sz w:val="22"/>
                <w:szCs w:val="22"/>
                <w:lang w:val="hy-AM"/>
              </w:rPr>
              <w:lastRenderedPageBreak/>
              <w:t xml:space="preserve">հանգամանքների առումով նման գործընթացը ավելի նպատակահարմար է արդյունավետության, այդ թվում </w:t>
            </w:r>
            <w:r w:rsidR="006822DC" w:rsidRPr="00624162">
              <w:rPr>
                <w:rFonts w:ascii="GHEA Mariam" w:hAnsi="GHEA Mariam"/>
                <w:sz w:val="22"/>
                <w:szCs w:val="22"/>
                <w:lang w:val="hy-AM"/>
              </w:rPr>
              <w:t>՝</w:t>
            </w:r>
            <w:r w:rsidRPr="00624162">
              <w:rPr>
                <w:rFonts w:ascii="GHEA Mariam" w:hAnsi="GHEA Mariam"/>
                <w:sz w:val="22"/>
                <w:szCs w:val="22"/>
                <w:lang w:val="hy-AM"/>
              </w:rPr>
              <w:t>ծախսերի կրճատմանը հասնելու համար ։</w:t>
            </w:r>
          </w:p>
        </w:tc>
      </w:tr>
      <w:tr w:rsidR="004D2409" w:rsidRPr="00624162" w:rsidTr="00D521D8">
        <w:tc>
          <w:tcPr>
            <w:tcW w:w="3798" w:type="dxa"/>
          </w:tcPr>
          <w:p w:rsidR="004D2409" w:rsidRPr="00624162" w:rsidRDefault="004D2409" w:rsidP="00624162">
            <w:pPr>
              <w:pStyle w:val="ListParagraph"/>
              <w:spacing w:after="0"/>
              <w:ind w:left="0"/>
              <w:rPr>
                <w:rFonts w:ascii="GHEA Mariam" w:hAnsi="GHEA Mariam"/>
                <w:sz w:val="22"/>
                <w:szCs w:val="22"/>
              </w:rPr>
            </w:pPr>
          </w:p>
        </w:tc>
        <w:tc>
          <w:tcPr>
            <w:tcW w:w="5208" w:type="dxa"/>
          </w:tcPr>
          <w:p w:rsidR="004D2409" w:rsidRPr="00624162" w:rsidRDefault="004D2409" w:rsidP="004D2409">
            <w:pPr>
              <w:pStyle w:val="Heading3"/>
              <w:spacing w:after="0"/>
              <w:ind w:left="360" w:firstLine="0"/>
              <w:outlineLvl w:val="2"/>
              <w:rPr>
                <w:rFonts w:ascii="GHEA Mariam" w:hAnsi="GHEA Mariam"/>
                <w:sz w:val="22"/>
                <w:szCs w:val="22"/>
              </w:rPr>
            </w:pPr>
          </w:p>
        </w:tc>
      </w:tr>
      <w:tr w:rsidR="004D2409" w:rsidRPr="00624162" w:rsidTr="00D521D8">
        <w:tc>
          <w:tcPr>
            <w:tcW w:w="3798" w:type="dxa"/>
          </w:tcPr>
          <w:p w:rsidR="004D2409" w:rsidRPr="00624162" w:rsidRDefault="004D2409" w:rsidP="00624162">
            <w:pPr>
              <w:pStyle w:val="Heading3"/>
              <w:numPr>
                <w:ilvl w:val="0"/>
                <w:numId w:val="97"/>
              </w:numPr>
              <w:tabs>
                <w:tab w:val="clear" w:pos="709"/>
              </w:tabs>
              <w:autoSpaceDE w:val="0"/>
              <w:autoSpaceDN w:val="0"/>
              <w:spacing w:after="0" w:line="240" w:lineRule="auto"/>
              <w:ind w:left="0" w:firstLine="0"/>
              <w:outlineLvl w:val="2"/>
              <w:rPr>
                <w:rFonts w:ascii="GHEA Mariam" w:hAnsi="GHEA Mariam"/>
                <w:sz w:val="22"/>
                <w:szCs w:val="22"/>
              </w:rPr>
            </w:pPr>
            <w:r w:rsidRPr="00624162">
              <w:rPr>
                <w:rFonts w:ascii="GHEA Mariam" w:hAnsi="GHEA Mariam"/>
                <w:sz w:val="22"/>
                <w:szCs w:val="22"/>
              </w:rPr>
              <w:t>The award shall be rendered within three (3) months of the appointment of the arbitral tribunal, unless the parties agree that such limit be extended or the arbitral tribunal, considering the nature of the Dispute, determines that such limit must be extended in the interest of justice.</w:t>
            </w:r>
          </w:p>
        </w:tc>
        <w:tc>
          <w:tcPr>
            <w:tcW w:w="5208" w:type="dxa"/>
          </w:tcPr>
          <w:p w:rsidR="004D2409" w:rsidRPr="00624162" w:rsidRDefault="004D2409" w:rsidP="004D2409">
            <w:pPr>
              <w:widowControl w:val="0"/>
              <w:adjustRightInd/>
              <w:spacing w:after="0" w:line="276" w:lineRule="auto"/>
              <w:rPr>
                <w:rFonts w:ascii="GHEA Mariam" w:hAnsi="GHEA Mariam"/>
                <w:sz w:val="22"/>
                <w:szCs w:val="22"/>
                <w:lang w:val="hy-AM"/>
              </w:rPr>
            </w:pPr>
            <w:r w:rsidRPr="00624162">
              <w:rPr>
                <w:rFonts w:ascii="GHEA Mariam" w:hAnsi="GHEA Mariam"/>
                <w:sz w:val="22"/>
                <w:szCs w:val="22"/>
                <w:lang w:val="hy-AM"/>
              </w:rPr>
              <w:t>է) Որոշումը կայացվում է արբիտրաժային տրիբունալի նշանակման պահից երեք (3) ամսվա ընթացքում, եթե կողմերը համաձայն չեն, որ այդպիսի սահմանը երկարաձգվի կամ վեճի բնույթը հաշվի առնելով արբիտրաժային տրիբունալը որոշում է, որ այդ սահմանը պետք է երկարաձգվի արդարության համար:</w:t>
            </w:r>
          </w:p>
        </w:tc>
      </w:tr>
      <w:tr w:rsidR="004D2409" w:rsidRPr="00624162" w:rsidTr="00D521D8">
        <w:tc>
          <w:tcPr>
            <w:tcW w:w="3798" w:type="dxa"/>
          </w:tcPr>
          <w:p w:rsidR="004D2409" w:rsidRPr="00624162" w:rsidRDefault="004D2409" w:rsidP="00624162">
            <w:pPr>
              <w:pStyle w:val="ListParagraph"/>
              <w:spacing w:after="0"/>
              <w:ind w:left="0"/>
              <w:rPr>
                <w:rFonts w:ascii="GHEA Mariam" w:hAnsi="GHEA Mariam"/>
                <w:sz w:val="22"/>
                <w:szCs w:val="22"/>
              </w:rPr>
            </w:pPr>
          </w:p>
        </w:tc>
        <w:tc>
          <w:tcPr>
            <w:tcW w:w="5208" w:type="dxa"/>
          </w:tcPr>
          <w:p w:rsidR="004D2409" w:rsidRPr="00624162" w:rsidRDefault="004D2409" w:rsidP="004D2409">
            <w:pPr>
              <w:widowControl w:val="0"/>
              <w:adjustRightInd/>
              <w:spacing w:after="0" w:line="276" w:lineRule="auto"/>
              <w:rPr>
                <w:rFonts w:ascii="GHEA Mariam" w:hAnsi="GHEA Mariam"/>
                <w:sz w:val="22"/>
                <w:szCs w:val="22"/>
                <w:lang w:val="hy-AM"/>
              </w:rPr>
            </w:pPr>
          </w:p>
        </w:tc>
      </w:tr>
      <w:tr w:rsidR="004D2409" w:rsidRPr="00624162" w:rsidTr="00D521D8">
        <w:tc>
          <w:tcPr>
            <w:tcW w:w="3798" w:type="dxa"/>
          </w:tcPr>
          <w:p w:rsidR="004D2409" w:rsidRPr="00624162" w:rsidRDefault="004D2409" w:rsidP="00624162">
            <w:pPr>
              <w:pStyle w:val="Heading3"/>
              <w:numPr>
                <w:ilvl w:val="0"/>
                <w:numId w:val="97"/>
              </w:numPr>
              <w:tabs>
                <w:tab w:val="clear" w:pos="709"/>
              </w:tabs>
              <w:autoSpaceDE w:val="0"/>
              <w:autoSpaceDN w:val="0"/>
              <w:spacing w:after="0" w:line="240" w:lineRule="auto"/>
              <w:ind w:left="0" w:firstLine="0"/>
              <w:outlineLvl w:val="2"/>
              <w:rPr>
                <w:rFonts w:ascii="GHEA Mariam" w:hAnsi="GHEA Mariam"/>
                <w:sz w:val="22"/>
                <w:szCs w:val="22"/>
              </w:rPr>
            </w:pPr>
            <w:r w:rsidRPr="00624162">
              <w:rPr>
                <w:rFonts w:ascii="GHEA Mariam" w:hAnsi="GHEA Mariam"/>
                <w:sz w:val="22"/>
                <w:szCs w:val="22"/>
              </w:rPr>
              <w:t>Any provisions of the UNCITRAL Rules notwithstanding, the parties agree that there shall be no hearing and that the arbitral tribunal shall render its award on the basis of documents only, unless the parties agree that a hearing shall take place or the arbitral tribunal, considering the nature of the Dispute, determines that a hearing is required in the interest of justice.</w:t>
            </w:r>
          </w:p>
        </w:tc>
        <w:tc>
          <w:tcPr>
            <w:tcW w:w="5208" w:type="dxa"/>
          </w:tcPr>
          <w:p w:rsidR="004D2409" w:rsidRPr="00624162" w:rsidRDefault="004D2409" w:rsidP="004D2409">
            <w:pPr>
              <w:widowControl w:val="0"/>
              <w:adjustRightInd/>
              <w:spacing w:after="0" w:line="276" w:lineRule="auto"/>
              <w:rPr>
                <w:rFonts w:ascii="GHEA Mariam" w:hAnsi="GHEA Mariam"/>
                <w:sz w:val="22"/>
                <w:szCs w:val="22"/>
                <w:lang w:val="hy-AM"/>
              </w:rPr>
            </w:pPr>
            <w:r w:rsidRPr="00624162">
              <w:rPr>
                <w:rFonts w:ascii="GHEA Mariam" w:hAnsi="GHEA Mariam"/>
                <w:sz w:val="22"/>
                <w:szCs w:val="22"/>
                <w:lang w:val="hy-AM"/>
              </w:rPr>
              <w:t>ը) Չնայած UNCITRAL Կանոնների որևէ դրույթ, կողմերը համաձայն են, որ ոչ մի լսում չի լինի, և որ արբիտրաժային տրիբունալն իր վճիռը ներկայացնում է միայն փաստաթղթերի հիման վրա, եթե կողմերը չեն համաձայնում, որ դատավարությունը տեղի ունենա կամ արբիտրաժային տրիբունալը, վեճի բնույթը հաշվի առնելով, որոշում է, որ դատավարությունը պահանջվում է արդարադատության շահերից ելնելով։</w:t>
            </w:r>
          </w:p>
        </w:tc>
      </w:tr>
      <w:tr w:rsidR="004D2409" w:rsidRPr="00624162" w:rsidTr="00D521D8">
        <w:tc>
          <w:tcPr>
            <w:tcW w:w="3798" w:type="dxa"/>
          </w:tcPr>
          <w:p w:rsidR="004D2409" w:rsidRPr="00624162" w:rsidRDefault="004D2409" w:rsidP="00624162">
            <w:pPr>
              <w:pStyle w:val="ListParagraph"/>
              <w:spacing w:after="0"/>
              <w:ind w:left="0"/>
              <w:rPr>
                <w:rFonts w:ascii="GHEA Mariam" w:hAnsi="GHEA Mariam"/>
                <w:sz w:val="22"/>
                <w:szCs w:val="22"/>
              </w:rPr>
            </w:pPr>
          </w:p>
        </w:tc>
        <w:tc>
          <w:tcPr>
            <w:tcW w:w="5208" w:type="dxa"/>
          </w:tcPr>
          <w:p w:rsidR="004D2409" w:rsidRPr="00624162" w:rsidRDefault="004D2409" w:rsidP="004D2409">
            <w:pPr>
              <w:widowControl w:val="0"/>
              <w:adjustRightInd/>
              <w:spacing w:after="0" w:line="276" w:lineRule="auto"/>
              <w:rPr>
                <w:rFonts w:ascii="GHEA Mariam" w:hAnsi="GHEA Mariam"/>
                <w:sz w:val="22"/>
                <w:szCs w:val="22"/>
                <w:lang w:val="hy-AM"/>
              </w:rPr>
            </w:pPr>
          </w:p>
        </w:tc>
      </w:tr>
      <w:tr w:rsidR="004D2409" w:rsidRPr="00624162" w:rsidTr="00D521D8">
        <w:tc>
          <w:tcPr>
            <w:tcW w:w="3798" w:type="dxa"/>
          </w:tcPr>
          <w:p w:rsidR="004D2409" w:rsidRPr="00624162" w:rsidRDefault="004D2409" w:rsidP="00624162">
            <w:pPr>
              <w:pStyle w:val="Heading3"/>
              <w:numPr>
                <w:ilvl w:val="0"/>
                <w:numId w:val="97"/>
              </w:numPr>
              <w:tabs>
                <w:tab w:val="clear" w:pos="709"/>
              </w:tabs>
              <w:autoSpaceDE w:val="0"/>
              <w:autoSpaceDN w:val="0"/>
              <w:spacing w:after="0" w:line="240" w:lineRule="auto"/>
              <w:ind w:left="0" w:firstLine="0"/>
              <w:outlineLvl w:val="2"/>
              <w:rPr>
                <w:rFonts w:ascii="GHEA Mariam" w:hAnsi="GHEA Mariam"/>
                <w:sz w:val="22"/>
                <w:szCs w:val="22"/>
              </w:rPr>
            </w:pPr>
            <w:r w:rsidRPr="00624162">
              <w:rPr>
                <w:rFonts w:ascii="GHEA Mariam" w:hAnsi="GHEA Mariam"/>
                <w:sz w:val="22"/>
                <w:szCs w:val="22"/>
              </w:rPr>
              <w:t>The arbitral tribunal is not empowered to award punitive damages, and each party hereby waives any right to seek or recover punitive damages with respect to any Dispute resolved by arbitration under this Section.</w:t>
            </w:r>
          </w:p>
        </w:tc>
        <w:tc>
          <w:tcPr>
            <w:tcW w:w="5208" w:type="dxa"/>
          </w:tcPr>
          <w:p w:rsidR="004D2409" w:rsidRPr="00624162" w:rsidRDefault="004D2409" w:rsidP="004D2409">
            <w:pPr>
              <w:widowControl w:val="0"/>
              <w:adjustRightInd/>
              <w:spacing w:after="0" w:line="276" w:lineRule="auto"/>
              <w:rPr>
                <w:rFonts w:ascii="GHEA Mariam" w:hAnsi="GHEA Mariam"/>
                <w:sz w:val="22"/>
                <w:szCs w:val="22"/>
                <w:lang w:val="hy-AM"/>
              </w:rPr>
            </w:pPr>
            <w:r w:rsidRPr="00624162">
              <w:rPr>
                <w:rFonts w:ascii="GHEA Mariam" w:hAnsi="GHEA Mariam"/>
                <w:sz w:val="22"/>
                <w:szCs w:val="22"/>
                <w:lang w:val="hy-AM"/>
              </w:rPr>
              <w:t>թ) Արբիտրաժային տրիբունալը լիազորված չէ սահմանել պատժիչ վնասներ, և յուրաքանչյուր կողմ սույնով հրաժարվում է սույն Բաժնի համաձայն արբիտրաժի կողմից լուծված ցանկացած Վեճի առնչությամբ պատժիչ վնասներ պահանջելու կամ փոխհատուցելու ցանկացած իրավունքից:</w:t>
            </w:r>
          </w:p>
        </w:tc>
      </w:tr>
      <w:tr w:rsidR="004D2409" w:rsidRPr="00624162" w:rsidTr="00D521D8">
        <w:tc>
          <w:tcPr>
            <w:tcW w:w="3798" w:type="dxa"/>
          </w:tcPr>
          <w:p w:rsidR="004D2409" w:rsidRPr="00624162" w:rsidRDefault="004D2409" w:rsidP="00624162">
            <w:pPr>
              <w:pStyle w:val="ListParagraph"/>
              <w:spacing w:after="0"/>
              <w:ind w:left="0"/>
              <w:rPr>
                <w:rFonts w:ascii="GHEA Mariam" w:hAnsi="GHEA Mariam"/>
                <w:sz w:val="22"/>
                <w:szCs w:val="22"/>
              </w:rPr>
            </w:pPr>
          </w:p>
        </w:tc>
        <w:tc>
          <w:tcPr>
            <w:tcW w:w="5208" w:type="dxa"/>
          </w:tcPr>
          <w:p w:rsidR="004D2409" w:rsidRPr="00624162" w:rsidRDefault="004D2409" w:rsidP="004D2409">
            <w:pPr>
              <w:widowControl w:val="0"/>
              <w:adjustRightInd/>
              <w:spacing w:after="0" w:line="276" w:lineRule="auto"/>
              <w:rPr>
                <w:rFonts w:ascii="GHEA Mariam" w:hAnsi="GHEA Mariam"/>
                <w:sz w:val="22"/>
                <w:szCs w:val="22"/>
                <w:lang w:val="hy-AM"/>
              </w:rPr>
            </w:pPr>
          </w:p>
        </w:tc>
      </w:tr>
      <w:tr w:rsidR="004D2409" w:rsidRPr="00624162" w:rsidTr="00D521D8">
        <w:tc>
          <w:tcPr>
            <w:tcW w:w="3798" w:type="dxa"/>
          </w:tcPr>
          <w:p w:rsidR="004D2409" w:rsidRPr="00624162" w:rsidRDefault="004D2409" w:rsidP="00624162">
            <w:pPr>
              <w:pStyle w:val="Heading3"/>
              <w:numPr>
                <w:ilvl w:val="0"/>
                <w:numId w:val="97"/>
              </w:numPr>
              <w:tabs>
                <w:tab w:val="clear" w:pos="709"/>
              </w:tabs>
              <w:autoSpaceDE w:val="0"/>
              <w:autoSpaceDN w:val="0"/>
              <w:spacing w:after="0" w:line="240" w:lineRule="auto"/>
              <w:ind w:left="0" w:firstLine="0"/>
              <w:outlineLvl w:val="2"/>
              <w:rPr>
                <w:rFonts w:ascii="GHEA Mariam" w:hAnsi="GHEA Mariam"/>
                <w:sz w:val="22"/>
                <w:szCs w:val="22"/>
              </w:rPr>
            </w:pPr>
            <w:r w:rsidRPr="00624162">
              <w:rPr>
                <w:rFonts w:ascii="GHEA Mariam" w:hAnsi="GHEA Mariam"/>
                <w:sz w:val="22"/>
                <w:szCs w:val="22"/>
              </w:rPr>
              <w:t>The arbitral tribunal shall not be authorized to take or provide, and the Government shall not be authorized to seek from any judicial authority, any interim measures of protection or pre-award relief (</w:t>
            </w:r>
            <w:r w:rsidRPr="00624162">
              <w:rPr>
                <w:rFonts w:ascii="GHEA Mariam" w:hAnsi="GHEA Mariam"/>
                <w:b/>
                <w:i/>
                <w:sz w:val="22"/>
                <w:szCs w:val="22"/>
              </w:rPr>
              <w:t>Interim Measures</w:t>
            </w:r>
            <w:r w:rsidRPr="00624162">
              <w:rPr>
                <w:rFonts w:ascii="GHEA Mariam" w:hAnsi="GHEA Mariam"/>
                <w:sz w:val="22"/>
                <w:szCs w:val="22"/>
              </w:rPr>
              <w:t>) against the Collateral Agent or any Senior Lender, any provisions of the UNCITRAL Rules notwithstanding.</w:t>
            </w:r>
          </w:p>
        </w:tc>
        <w:tc>
          <w:tcPr>
            <w:tcW w:w="5208" w:type="dxa"/>
          </w:tcPr>
          <w:p w:rsidR="004D2409" w:rsidRPr="00624162" w:rsidRDefault="004D2409" w:rsidP="004D2409">
            <w:pPr>
              <w:widowControl w:val="0"/>
              <w:adjustRightInd/>
              <w:spacing w:after="0" w:line="276" w:lineRule="auto"/>
              <w:rPr>
                <w:rFonts w:ascii="GHEA Mariam" w:hAnsi="GHEA Mariam"/>
                <w:sz w:val="22"/>
                <w:szCs w:val="22"/>
                <w:lang w:val="hy-AM"/>
              </w:rPr>
            </w:pPr>
            <w:r w:rsidRPr="00624162">
              <w:rPr>
                <w:rFonts w:ascii="GHEA Mariam" w:hAnsi="GHEA Mariam"/>
                <w:sz w:val="22"/>
                <w:szCs w:val="22"/>
                <w:lang w:val="hy-AM"/>
              </w:rPr>
              <w:t>ժ) Արբիտրաժային տրիբունալը լիազորված չէ ձեռնարկել կամ տրամադրել, և Կառավարությունը չի կարող իրավասու մարմիններից որևէ մեկից պահանջել պաշտպանության կամ վաղաժամ ազատման ժամանակավոր միջոցառումներ (</w:t>
            </w:r>
            <w:r w:rsidRPr="00624162">
              <w:rPr>
                <w:rFonts w:ascii="GHEA Mariam" w:hAnsi="GHEA Mariam"/>
                <w:b/>
                <w:sz w:val="22"/>
                <w:szCs w:val="22"/>
                <w:lang w:val="hy-AM"/>
              </w:rPr>
              <w:t>Ժամանակավոր Միջոցառումներ</w:t>
            </w:r>
            <w:r w:rsidRPr="00624162">
              <w:rPr>
                <w:rFonts w:ascii="GHEA Mariam" w:hAnsi="GHEA Mariam"/>
                <w:sz w:val="22"/>
                <w:szCs w:val="22"/>
                <w:lang w:val="hy-AM"/>
              </w:rPr>
              <w:t xml:space="preserve">) </w:t>
            </w:r>
            <w:r w:rsidR="006822DC" w:rsidRPr="00624162">
              <w:rPr>
                <w:rFonts w:ascii="GHEA Mariam" w:hAnsi="GHEA Mariam"/>
                <w:sz w:val="22"/>
                <w:szCs w:val="22"/>
                <w:lang w:val="hy-AM"/>
              </w:rPr>
              <w:t>՝</w:t>
            </w:r>
            <w:r w:rsidRPr="00624162">
              <w:rPr>
                <w:rFonts w:ascii="GHEA Mariam" w:hAnsi="GHEA Mariam"/>
                <w:sz w:val="22"/>
                <w:szCs w:val="22"/>
                <w:lang w:val="hy-AM"/>
              </w:rPr>
              <w:t xml:space="preserve"> Ապահովման Գործակալի կամ որևէ Ավագ Վարկատուի դեմ, չհակասելով UNCITRAL Կանոնների որևէ դրույթի:</w:t>
            </w:r>
          </w:p>
        </w:tc>
      </w:tr>
      <w:tr w:rsidR="004D2409" w:rsidRPr="00624162" w:rsidTr="00D521D8">
        <w:tc>
          <w:tcPr>
            <w:tcW w:w="3798" w:type="dxa"/>
          </w:tcPr>
          <w:p w:rsidR="004D2409" w:rsidRPr="00624162" w:rsidRDefault="004D2409" w:rsidP="00624162">
            <w:pPr>
              <w:adjustRightInd/>
              <w:spacing w:after="0"/>
              <w:rPr>
                <w:rFonts w:ascii="GHEA Mariam" w:hAnsi="GHEA Mariam"/>
                <w:b/>
                <w:sz w:val="22"/>
                <w:szCs w:val="22"/>
              </w:rPr>
            </w:pPr>
          </w:p>
        </w:tc>
        <w:tc>
          <w:tcPr>
            <w:tcW w:w="5208" w:type="dxa"/>
          </w:tcPr>
          <w:p w:rsidR="004D2409" w:rsidRPr="00624162" w:rsidRDefault="004D2409" w:rsidP="004D2409">
            <w:pPr>
              <w:widowControl w:val="0"/>
              <w:adjustRightInd/>
              <w:spacing w:after="0" w:line="276" w:lineRule="auto"/>
              <w:rPr>
                <w:rFonts w:ascii="GHEA Mariam" w:hAnsi="GHEA Mariam"/>
                <w:sz w:val="22"/>
                <w:szCs w:val="22"/>
                <w:lang w:val="hy-AM"/>
              </w:rPr>
            </w:pPr>
          </w:p>
        </w:tc>
      </w:tr>
      <w:tr w:rsidR="004D2409" w:rsidRPr="00624162" w:rsidTr="00D521D8">
        <w:tc>
          <w:tcPr>
            <w:tcW w:w="3798" w:type="dxa"/>
          </w:tcPr>
          <w:p w:rsidR="004D2409" w:rsidRPr="00624162" w:rsidRDefault="004D2409" w:rsidP="00624162">
            <w:pPr>
              <w:numPr>
                <w:ilvl w:val="0"/>
                <w:numId w:val="92"/>
              </w:numPr>
              <w:adjustRightInd/>
              <w:spacing w:after="0" w:line="240" w:lineRule="auto"/>
              <w:ind w:left="0" w:firstLine="0"/>
              <w:rPr>
                <w:rFonts w:ascii="GHEA Mariam" w:hAnsi="GHEA Mariam"/>
                <w:b/>
                <w:sz w:val="22"/>
                <w:szCs w:val="22"/>
              </w:rPr>
            </w:pPr>
            <w:r w:rsidRPr="00624162">
              <w:rPr>
                <w:rFonts w:ascii="GHEA Mariam" w:hAnsi="GHEA Mariam"/>
                <w:b/>
                <w:sz w:val="22"/>
                <w:szCs w:val="22"/>
              </w:rPr>
              <w:lastRenderedPageBreak/>
              <w:t xml:space="preserve">Sovereign Immunity </w:t>
            </w:r>
          </w:p>
        </w:tc>
        <w:tc>
          <w:tcPr>
            <w:tcW w:w="5208" w:type="dxa"/>
          </w:tcPr>
          <w:p w:rsidR="004D2409" w:rsidRPr="00624162" w:rsidRDefault="004D2409" w:rsidP="004D2409">
            <w:pPr>
              <w:adjustRightInd/>
              <w:spacing w:after="0" w:line="276" w:lineRule="auto"/>
              <w:rPr>
                <w:rFonts w:ascii="GHEA Mariam" w:hAnsi="GHEA Mariam"/>
                <w:b/>
                <w:sz w:val="22"/>
                <w:szCs w:val="22"/>
                <w:lang w:val="hy-AM"/>
              </w:rPr>
            </w:pPr>
            <w:r w:rsidRPr="00624162">
              <w:rPr>
                <w:rFonts w:ascii="GHEA Mariam" w:hAnsi="GHEA Mariam"/>
                <w:b/>
                <w:sz w:val="22"/>
                <w:szCs w:val="22"/>
                <w:lang w:val="hy-AM"/>
              </w:rPr>
              <w:t>17</w:t>
            </w:r>
            <w:r w:rsidRPr="00624162">
              <w:rPr>
                <w:rFonts w:ascii="MS Mincho" w:eastAsia="MS Mincho" w:hAnsi="MS Mincho" w:cs="MS Mincho" w:hint="eastAsia"/>
                <w:b/>
                <w:sz w:val="22"/>
                <w:szCs w:val="22"/>
                <w:lang w:val="hy-AM"/>
              </w:rPr>
              <w:t>․</w:t>
            </w:r>
            <w:r w:rsidRPr="00624162">
              <w:rPr>
                <w:rFonts w:ascii="GHEA Mariam" w:hAnsi="GHEA Mariam"/>
                <w:b/>
                <w:sz w:val="22"/>
                <w:szCs w:val="22"/>
                <w:lang w:val="hy-AM"/>
              </w:rPr>
              <w:t xml:space="preserve"> Սուվերեն անձեռնմխելիություն </w:t>
            </w:r>
          </w:p>
        </w:tc>
      </w:tr>
      <w:tr w:rsidR="004D2409" w:rsidRPr="00624162" w:rsidTr="00D521D8">
        <w:tc>
          <w:tcPr>
            <w:tcW w:w="3798" w:type="dxa"/>
          </w:tcPr>
          <w:p w:rsidR="004D2409" w:rsidRPr="00624162" w:rsidRDefault="004D2409" w:rsidP="00624162">
            <w:pPr>
              <w:spacing w:after="0"/>
              <w:rPr>
                <w:rFonts w:ascii="GHEA Mariam" w:hAnsi="GHEA Mariam"/>
                <w:sz w:val="22"/>
                <w:szCs w:val="22"/>
              </w:rPr>
            </w:pPr>
          </w:p>
        </w:tc>
        <w:tc>
          <w:tcPr>
            <w:tcW w:w="5208" w:type="dxa"/>
          </w:tcPr>
          <w:p w:rsidR="004D2409" w:rsidRPr="00624162" w:rsidRDefault="004D2409" w:rsidP="004D2409">
            <w:pPr>
              <w:spacing w:after="0" w:line="276" w:lineRule="auto"/>
              <w:rPr>
                <w:rFonts w:ascii="GHEA Mariam" w:hAnsi="GHEA Mariam"/>
                <w:sz w:val="22"/>
                <w:szCs w:val="22"/>
                <w:lang w:val="hy-AM"/>
              </w:rPr>
            </w:pPr>
          </w:p>
        </w:tc>
      </w:tr>
      <w:tr w:rsidR="004D2409" w:rsidRPr="00624162" w:rsidTr="00D521D8">
        <w:tc>
          <w:tcPr>
            <w:tcW w:w="3798" w:type="dxa"/>
          </w:tcPr>
          <w:p w:rsidR="004D2409" w:rsidRPr="00624162" w:rsidRDefault="004D2409" w:rsidP="00624162">
            <w:pPr>
              <w:spacing w:after="0"/>
              <w:rPr>
                <w:rFonts w:ascii="GHEA Mariam" w:hAnsi="GHEA Mariam"/>
                <w:sz w:val="22"/>
                <w:szCs w:val="22"/>
              </w:rPr>
            </w:pPr>
            <w:r w:rsidRPr="00624162">
              <w:rPr>
                <w:rFonts w:ascii="GHEA Mariam" w:hAnsi="GHEA Mariam"/>
                <w:sz w:val="22"/>
                <w:szCs w:val="22"/>
              </w:rPr>
              <w:t>Article 20.11 (</w:t>
            </w:r>
            <w:r w:rsidRPr="00624162">
              <w:rPr>
                <w:rFonts w:ascii="GHEA Mariam" w:hAnsi="GHEA Mariam"/>
                <w:i/>
                <w:sz w:val="22"/>
                <w:szCs w:val="22"/>
              </w:rPr>
              <w:t>Sovereign Immunity</w:t>
            </w:r>
            <w:r w:rsidRPr="00624162">
              <w:rPr>
                <w:rFonts w:ascii="GHEA Mariam" w:hAnsi="GHEA Mariam"/>
                <w:sz w:val="22"/>
                <w:szCs w:val="22"/>
              </w:rPr>
              <w:t xml:space="preserve">) of the Framework Agreement is incorporated by reference as if fully set forth in this Agreement, except that references therein to Framework Agreement are to be construed as references to this Agreement. </w:t>
            </w:r>
          </w:p>
        </w:tc>
        <w:tc>
          <w:tcPr>
            <w:tcW w:w="5208" w:type="dxa"/>
          </w:tcPr>
          <w:p w:rsidR="004D2409" w:rsidRPr="00624162" w:rsidRDefault="004D2409" w:rsidP="004D2409">
            <w:pPr>
              <w:spacing w:after="0" w:line="276" w:lineRule="auto"/>
              <w:rPr>
                <w:rFonts w:ascii="GHEA Mariam" w:hAnsi="GHEA Mariam"/>
                <w:sz w:val="22"/>
                <w:szCs w:val="22"/>
                <w:lang w:val="hy-AM"/>
              </w:rPr>
            </w:pPr>
            <w:r w:rsidRPr="00624162">
              <w:rPr>
                <w:rFonts w:ascii="GHEA Mariam" w:hAnsi="GHEA Mariam"/>
                <w:sz w:val="22"/>
                <w:szCs w:val="22"/>
                <w:lang w:val="hy-AM"/>
              </w:rPr>
              <w:t xml:space="preserve">Շրջանակային Համաձայնագրի 20.11-րդ Հոդվածը </w:t>
            </w:r>
            <w:r w:rsidRPr="00624162">
              <w:rPr>
                <w:rFonts w:ascii="GHEA Mariam" w:hAnsi="GHEA Mariam"/>
                <w:i/>
                <w:sz w:val="22"/>
                <w:szCs w:val="22"/>
                <w:lang w:val="hy-AM"/>
              </w:rPr>
              <w:t>(Սուվերեն անձեռնմխելիությունը)</w:t>
            </w:r>
            <w:r w:rsidR="009F009D" w:rsidRPr="00624162">
              <w:rPr>
                <w:rFonts w:ascii="GHEA Mariam" w:hAnsi="GHEA Mariam"/>
                <w:i/>
                <w:sz w:val="22"/>
                <w:szCs w:val="22"/>
                <w:lang w:val="hy-AM"/>
              </w:rPr>
              <w:t xml:space="preserve"> </w:t>
            </w:r>
            <w:r w:rsidR="009F009D" w:rsidRPr="00624162">
              <w:rPr>
                <w:rFonts w:ascii="GHEA Mariam" w:hAnsi="GHEA Mariam"/>
                <w:sz w:val="22"/>
                <w:szCs w:val="22"/>
                <w:lang w:val="hy-AM"/>
              </w:rPr>
              <w:t xml:space="preserve"> հղման միջոցով ներառված է՝ այնպե</w:t>
            </w:r>
            <w:r w:rsidRPr="00624162">
              <w:rPr>
                <w:rFonts w:ascii="GHEA Mariam" w:hAnsi="GHEA Mariam"/>
                <w:sz w:val="22"/>
                <w:szCs w:val="22"/>
                <w:lang w:val="hy-AM"/>
              </w:rPr>
              <w:t>ս, ինչպես այն ամբողջությամբ ներառված լիներ սույն Պայմանագրում, այն բացառությամբ, որ հղումները Շրջանակային Համաձայնագրին պետք է մեկնաբանվեն որպես հղումներ սույն Պայմանագրին:</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b/>
                <w:sz w:val="22"/>
                <w:szCs w:val="22"/>
              </w:rPr>
            </w:pPr>
          </w:p>
        </w:tc>
        <w:tc>
          <w:tcPr>
            <w:tcW w:w="5208" w:type="dxa"/>
          </w:tcPr>
          <w:p w:rsidR="004D2409" w:rsidRPr="00624162" w:rsidRDefault="004D2409" w:rsidP="004D2409">
            <w:pPr>
              <w:spacing w:after="0" w:line="276" w:lineRule="auto"/>
              <w:rPr>
                <w:rFonts w:ascii="GHEA Mariam" w:hAnsi="GHEA Mariam"/>
                <w:sz w:val="22"/>
                <w:szCs w:val="22"/>
                <w:lang w:val="hy-AM"/>
              </w:rPr>
            </w:pPr>
          </w:p>
        </w:tc>
      </w:tr>
      <w:tr w:rsidR="004D2409" w:rsidRPr="00624162" w:rsidTr="00D521D8">
        <w:tc>
          <w:tcPr>
            <w:tcW w:w="3798" w:type="dxa"/>
          </w:tcPr>
          <w:p w:rsidR="004D2409" w:rsidRPr="00624162" w:rsidRDefault="004D2409" w:rsidP="00624162">
            <w:pPr>
              <w:pStyle w:val="ListParagraph"/>
              <w:numPr>
                <w:ilvl w:val="0"/>
                <w:numId w:val="92"/>
              </w:numPr>
              <w:adjustRightInd/>
              <w:spacing w:after="0" w:line="240" w:lineRule="auto"/>
              <w:ind w:left="0" w:firstLine="0"/>
              <w:rPr>
                <w:rFonts w:ascii="GHEA Mariam" w:hAnsi="GHEA Mariam"/>
                <w:b/>
                <w:sz w:val="22"/>
                <w:szCs w:val="22"/>
              </w:rPr>
            </w:pPr>
            <w:r w:rsidRPr="00624162">
              <w:rPr>
                <w:rFonts w:ascii="GHEA Mariam" w:hAnsi="GHEA Mariam"/>
                <w:b/>
                <w:sz w:val="22"/>
                <w:szCs w:val="22"/>
              </w:rPr>
              <w:t>Headings; English Language</w:t>
            </w:r>
          </w:p>
        </w:tc>
        <w:tc>
          <w:tcPr>
            <w:tcW w:w="5208" w:type="dxa"/>
          </w:tcPr>
          <w:p w:rsidR="004D2409" w:rsidRPr="00624162" w:rsidRDefault="004D2409" w:rsidP="004D2409">
            <w:pPr>
              <w:pStyle w:val="ListParagraph"/>
              <w:adjustRightInd/>
              <w:spacing w:after="0" w:line="276" w:lineRule="auto"/>
              <w:ind w:left="0"/>
              <w:rPr>
                <w:rFonts w:ascii="GHEA Mariam" w:hAnsi="GHEA Mariam"/>
                <w:b/>
                <w:sz w:val="22"/>
                <w:szCs w:val="22"/>
                <w:lang w:val="hy-AM"/>
              </w:rPr>
            </w:pPr>
            <w:r w:rsidRPr="00624162">
              <w:rPr>
                <w:rFonts w:ascii="GHEA Mariam" w:hAnsi="GHEA Mariam"/>
                <w:b/>
                <w:sz w:val="22"/>
                <w:szCs w:val="22"/>
                <w:lang w:val="hy-AM"/>
              </w:rPr>
              <w:t>18</w:t>
            </w:r>
            <w:r w:rsidRPr="00624162">
              <w:rPr>
                <w:rFonts w:ascii="MS Mincho" w:eastAsia="MS Mincho" w:hAnsi="MS Mincho" w:cs="MS Mincho" w:hint="eastAsia"/>
                <w:b/>
                <w:sz w:val="22"/>
                <w:szCs w:val="22"/>
                <w:lang w:val="hy-AM"/>
              </w:rPr>
              <w:t>․</w:t>
            </w:r>
            <w:r w:rsidRPr="00624162">
              <w:rPr>
                <w:rFonts w:ascii="GHEA Mariam" w:hAnsi="GHEA Mariam"/>
                <w:b/>
                <w:sz w:val="22"/>
                <w:szCs w:val="22"/>
                <w:lang w:val="hy-AM"/>
              </w:rPr>
              <w:t xml:space="preserve"> Վերնագրեր</w:t>
            </w:r>
            <w:r w:rsidRPr="00624162">
              <w:rPr>
                <w:rFonts w:ascii="MS Mincho" w:eastAsia="MS Mincho" w:hAnsi="MS Mincho" w:cs="MS Mincho" w:hint="eastAsia"/>
                <w:b/>
                <w:sz w:val="22"/>
                <w:szCs w:val="22"/>
                <w:lang w:val="hy-AM"/>
              </w:rPr>
              <w:t>․</w:t>
            </w:r>
            <w:r w:rsidRPr="00624162">
              <w:rPr>
                <w:rFonts w:ascii="GHEA Mariam" w:hAnsi="GHEA Mariam"/>
                <w:b/>
                <w:sz w:val="22"/>
                <w:szCs w:val="22"/>
                <w:lang w:val="hy-AM"/>
              </w:rPr>
              <w:t xml:space="preserve"> անգլերեն</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p>
        </w:tc>
        <w:tc>
          <w:tcPr>
            <w:tcW w:w="5208" w:type="dxa"/>
          </w:tcPr>
          <w:p w:rsidR="004D2409" w:rsidRPr="00624162" w:rsidRDefault="004D2409" w:rsidP="004D2409">
            <w:pPr>
              <w:pStyle w:val="ListParagraph"/>
              <w:adjustRightInd/>
              <w:spacing w:after="0" w:line="276" w:lineRule="auto"/>
              <w:ind w:left="0"/>
              <w:rPr>
                <w:rFonts w:ascii="GHEA Mariam" w:hAnsi="GHEA Mariam"/>
                <w:sz w:val="22"/>
                <w:szCs w:val="22"/>
                <w:lang w:val="hy-AM"/>
              </w:rPr>
            </w:pPr>
          </w:p>
        </w:tc>
      </w:tr>
      <w:tr w:rsidR="004D2409" w:rsidRPr="00624162" w:rsidTr="00D521D8">
        <w:tc>
          <w:tcPr>
            <w:tcW w:w="3798" w:type="dxa"/>
          </w:tcPr>
          <w:p w:rsidR="004D2409" w:rsidRPr="00624162" w:rsidRDefault="004D2409" w:rsidP="00624162">
            <w:pPr>
              <w:pStyle w:val="ListParagraph"/>
              <w:numPr>
                <w:ilvl w:val="0"/>
                <w:numId w:val="105"/>
              </w:numPr>
              <w:adjustRightInd/>
              <w:spacing w:after="0" w:line="240" w:lineRule="auto"/>
              <w:ind w:left="0" w:firstLine="0"/>
              <w:rPr>
                <w:rFonts w:ascii="GHEA Mariam" w:hAnsi="GHEA Mariam"/>
                <w:sz w:val="22"/>
                <w:szCs w:val="22"/>
              </w:rPr>
            </w:pPr>
            <w:r w:rsidRPr="00624162">
              <w:rPr>
                <w:rFonts w:ascii="GHEA Mariam" w:hAnsi="GHEA Mariam"/>
                <w:sz w:val="22"/>
                <w:szCs w:val="22"/>
              </w:rPr>
              <w:t xml:space="preserve">Headings appearing in this Agreement are used solely for convenience and are not intended to affect the interpretation of any provision of this Agreement.  </w:t>
            </w:r>
          </w:p>
        </w:tc>
        <w:tc>
          <w:tcPr>
            <w:tcW w:w="5208" w:type="dxa"/>
          </w:tcPr>
          <w:p w:rsidR="004D2409" w:rsidRPr="00624162" w:rsidRDefault="004D2409" w:rsidP="004D2409">
            <w:pPr>
              <w:adjustRightInd/>
              <w:spacing w:after="0" w:line="276" w:lineRule="auto"/>
              <w:rPr>
                <w:rFonts w:ascii="GHEA Mariam" w:hAnsi="GHEA Mariam"/>
                <w:sz w:val="22"/>
                <w:szCs w:val="22"/>
                <w:lang w:val="hy-AM"/>
              </w:rPr>
            </w:pPr>
            <w:r w:rsidRPr="00624162">
              <w:rPr>
                <w:rFonts w:ascii="GHEA Mariam" w:hAnsi="GHEA Mariam"/>
                <w:sz w:val="22"/>
                <w:szCs w:val="22"/>
                <w:lang w:val="hy-AM"/>
              </w:rPr>
              <w:t>(ա)Սույն Պայմանագրում հանդիպող վերնագրերը օգտագործվում են միայն հարմարության համար և նախատեսված չեն ազդելու սույն Պայմանագրի որևէ դրույթի մեկնաբանման վրա:</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p>
        </w:tc>
        <w:tc>
          <w:tcPr>
            <w:tcW w:w="5208" w:type="dxa"/>
          </w:tcPr>
          <w:p w:rsidR="004D2409" w:rsidRPr="00624162" w:rsidRDefault="004D2409" w:rsidP="004D2409">
            <w:pPr>
              <w:pStyle w:val="ListParagraph"/>
              <w:adjustRightInd/>
              <w:spacing w:after="0" w:line="276" w:lineRule="auto"/>
              <w:ind w:left="0"/>
              <w:rPr>
                <w:rFonts w:ascii="GHEA Mariam" w:hAnsi="GHEA Mariam"/>
                <w:sz w:val="22"/>
                <w:szCs w:val="22"/>
                <w:lang w:val="hy-AM"/>
              </w:rPr>
            </w:pPr>
          </w:p>
        </w:tc>
      </w:tr>
      <w:tr w:rsidR="004D2409" w:rsidRPr="00624162" w:rsidTr="00D521D8">
        <w:tc>
          <w:tcPr>
            <w:tcW w:w="3798" w:type="dxa"/>
          </w:tcPr>
          <w:p w:rsidR="004D2409" w:rsidRPr="00624162" w:rsidRDefault="004D2409" w:rsidP="00624162">
            <w:pPr>
              <w:pStyle w:val="ListParagraph"/>
              <w:numPr>
                <w:ilvl w:val="0"/>
                <w:numId w:val="105"/>
              </w:numPr>
              <w:adjustRightInd/>
              <w:spacing w:after="0" w:line="240" w:lineRule="auto"/>
              <w:ind w:left="0" w:firstLine="0"/>
              <w:rPr>
                <w:rFonts w:ascii="GHEA Mariam" w:hAnsi="GHEA Mariam"/>
                <w:sz w:val="22"/>
                <w:szCs w:val="22"/>
              </w:rPr>
            </w:pPr>
            <w:r w:rsidRPr="00624162">
              <w:rPr>
                <w:rFonts w:ascii="GHEA Mariam" w:hAnsi="GHEA Mariam"/>
                <w:sz w:val="22"/>
                <w:szCs w:val="22"/>
              </w:rPr>
              <w:t>The Armenian translation of this Agreement is solely for convenience, and the English version of this Agreement shall govern in the event of inconsistency.</w:t>
            </w:r>
          </w:p>
        </w:tc>
        <w:tc>
          <w:tcPr>
            <w:tcW w:w="5208" w:type="dxa"/>
          </w:tcPr>
          <w:p w:rsidR="004D2409" w:rsidRPr="00624162" w:rsidRDefault="004D2409" w:rsidP="004D2409">
            <w:pPr>
              <w:adjustRightInd/>
              <w:spacing w:after="0" w:line="276" w:lineRule="auto"/>
              <w:rPr>
                <w:rFonts w:ascii="GHEA Mariam" w:hAnsi="GHEA Mariam"/>
                <w:sz w:val="22"/>
                <w:szCs w:val="22"/>
                <w:lang w:val="hy-AM"/>
              </w:rPr>
            </w:pPr>
            <w:r w:rsidRPr="00624162">
              <w:rPr>
                <w:rFonts w:ascii="GHEA Mariam" w:hAnsi="GHEA Mariam"/>
                <w:sz w:val="22"/>
                <w:szCs w:val="22"/>
                <w:lang w:val="hy-AM"/>
              </w:rPr>
              <w:t>(բ) Սույն Պայմանագրի հայերեն թարգմանությունը բացառապես հարմարության համար է, և սույն Պայմանագրի անգլերեն տարբերակը գերակայում է անհամապատասխանությունների դեպքում:</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p>
        </w:tc>
        <w:tc>
          <w:tcPr>
            <w:tcW w:w="5208" w:type="dxa"/>
          </w:tcPr>
          <w:p w:rsidR="004D2409" w:rsidRPr="00624162" w:rsidRDefault="004D2409" w:rsidP="004D2409">
            <w:pPr>
              <w:pStyle w:val="ListParagraph"/>
              <w:adjustRightInd/>
              <w:spacing w:after="0" w:line="276" w:lineRule="auto"/>
              <w:ind w:left="0"/>
              <w:rPr>
                <w:rFonts w:ascii="GHEA Mariam" w:hAnsi="GHEA Mariam"/>
                <w:sz w:val="22"/>
                <w:szCs w:val="22"/>
                <w:lang w:val="hy-AM"/>
              </w:rPr>
            </w:pPr>
          </w:p>
        </w:tc>
      </w:tr>
      <w:tr w:rsidR="004D2409" w:rsidRPr="00624162" w:rsidTr="00D521D8">
        <w:tc>
          <w:tcPr>
            <w:tcW w:w="3798" w:type="dxa"/>
          </w:tcPr>
          <w:p w:rsidR="004D2409" w:rsidRPr="00624162" w:rsidRDefault="004D2409" w:rsidP="00624162">
            <w:pPr>
              <w:pStyle w:val="ListParagraph"/>
              <w:numPr>
                <w:ilvl w:val="0"/>
                <w:numId w:val="92"/>
              </w:numPr>
              <w:adjustRightInd/>
              <w:spacing w:after="0" w:line="240" w:lineRule="auto"/>
              <w:ind w:left="0" w:firstLine="0"/>
              <w:rPr>
                <w:rFonts w:ascii="GHEA Mariam" w:hAnsi="GHEA Mariam"/>
                <w:b/>
                <w:sz w:val="22"/>
                <w:szCs w:val="22"/>
              </w:rPr>
            </w:pPr>
            <w:r w:rsidRPr="00624162">
              <w:rPr>
                <w:rFonts w:ascii="GHEA Mariam" w:hAnsi="GHEA Mariam"/>
                <w:b/>
                <w:sz w:val="22"/>
                <w:szCs w:val="22"/>
              </w:rPr>
              <w:t>Entire Agreement; Termination</w:t>
            </w:r>
          </w:p>
        </w:tc>
        <w:tc>
          <w:tcPr>
            <w:tcW w:w="5208" w:type="dxa"/>
          </w:tcPr>
          <w:p w:rsidR="004D2409" w:rsidRPr="00624162" w:rsidRDefault="004D2409" w:rsidP="004D2409">
            <w:pPr>
              <w:pStyle w:val="ListParagraph"/>
              <w:adjustRightInd/>
              <w:spacing w:after="0" w:line="276" w:lineRule="auto"/>
              <w:ind w:left="0"/>
              <w:rPr>
                <w:rFonts w:ascii="GHEA Mariam" w:hAnsi="GHEA Mariam"/>
                <w:b/>
                <w:sz w:val="22"/>
                <w:szCs w:val="22"/>
                <w:lang w:val="hy-AM"/>
              </w:rPr>
            </w:pPr>
            <w:r w:rsidRPr="00624162">
              <w:rPr>
                <w:rFonts w:ascii="GHEA Mariam" w:hAnsi="GHEA Mariam"/>
                <w:b/>
                <w:sz w:val="22"/>
                <w:szCs w:val="22"/>
                <w:lang w:val="hy-AM"/>
              </w:rPr>
              <w:t>19</w:t>
            </w:r>
            <w:r w:rsidRPr="00624162">
              <w:rPr>
                <w:rFonts w:ascii="MS Mincho" w:eastAsia="MS Mincho" w:hAnsi="MS Mincho" w:cs="MS Mincho" w:hint="eastAsia"/>
                <w:b/>
                <w:sz w:val="22"/>
                <w:szCs w:val="22"/>
                <w:lang w:val="hy-AM"/>
              </w:rPr>
              <w:t>․</w:t>
            </w:r>
            <w:r w:rsidRPr="00624162">
              <w:rPr>
                <w:rFonts w:ascii="GHEA Mariam" w:hAnsi="GHEA Mariam"/>
                <w:b/>
                <w:sz w:val="22"/>
                <w:szCs w:val="22"/>
                <w:lang w:val="hy-AM"/>
              </w:rPr>
              <w:t xml:space="preserve"> Ամբողջական Պայմանագիրը</w:t>
            </w:r>
            <w:r w:rsidRPr="00624162">
              <w:rPr>
                <w:rFonts w:ascii="GHEA Mariam" w:eastAsia="MS Gothic" w:hAnsi="GHEA Mariam" w:cs="MS Gothic"/>
                <w:b/>
                <w:sz w:val="22"/>
                <w:szCs w:val="22"/>
                <w:lang w:val="hy-AM"/>
              </w:rPr>
              <w:t>,</w:t>
            </w:r>
            <w:r w:rsidRPr="00624162">
              <w:rPr>
                <w:rFonts w:ascii="GHEA Mariam" w:hAnsi="GHEA Mariam"/>
                <w:b/>
                <w:sz w:val="22"/>
                <w:szCs w:val="22"/>
                <w:lang w:val="hy-AM"/>
              </w:rPr>
              <w:t>Դադարեցում</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b/>
                <w:sz w:val="22"/>
                <w:szCs w:val="22"/>
              </w:rPr>
            </w:pPr>
          </w:p>
        </w:tc>
        <w:tc>
          <w:tcPr>
            <w:tcW w:w="5208" w:type="dxa"/>
          </w:tcPr>
          <w:p w:rsidR="004D2409" w:rsidRPr="00624162" w:rsidRDefault="004D2409" w:rsidP="004D2409">
            <w:pPr>
              <w:pStyle w:val="ListParagraph"/>
              <w:adjustRightInd/>
              <w:spacing w:after="0" w:line="276" w:lineRule="auto"/>
              <w:ind w:left="0"/>
              <w:rPr>
                <w:rFonts w:ascii="GHEA Mariam" w:hAnsi="GHEA Mariam"/>
                <w:b/>
                <w:sz w:val="22"/>
                <w:szCs w:val="22"/>
                <w:lang w:val="hy-AM"/>
              </w:rPr>
            </w:pPr>
          </w:p>
        </w:tc>
      </w:tr>
      <w:tr w:rsidR="004D2409" w:rsidRPr="00624162" w:rsidTr="00D521D8">
        <w:tc>
          <w:tcPr>
            <w:tcW w:w="3798" w:type="dxa"/>
          </w:tcPr>
          <w:p w:rsidR="004D2409" w:rsidRPr="00624162" w:rsidRDefault="004D2409" w:rsidP="00624162">
            <w:pPr>
              <w:pStyle w:val="ListParagraph"/>
              <w:numPr>
                <w:ilvl w:val="0"/>
                <w:numId w:val="98"/>
              </w:numPr>
              <w:adjustRightInd/>
              <w:spacing w:after="0" w:line="240" w:lineRule="auto"/>
              <w:ind w:left="0" w:firstLine="0"/>
              <w:rPr>
                <w:rFonts w:ascii="GHEA Mariam" w:hAnsi="GHEA Mariam"/>
                <w:sz w:val="22"/>
                <w:szCs w:val="22"/>
              </w:rPr>
            </w:pPr>
            <w:r w:rsidRPr="00624162">
              <w:rPr>
                <w:rFonts w:ascii="GHEA Mariam" w:hAnsi="GHEA Mariam"/>
                <w:sz w:val="22"/>
                <w:szCs w:val="22"/>
              </w:rPr>
              <w:t xml:space="preserve">This Agreement and the Framework Agreement and the documents referred to herein constitute the complete agreement between the parties hereto and thereto with respect to the subject matter hereof and thereof.  </w:t>
            </w:r>
          </w:p>
        </w:tc>
        <w:tc>
          <w:tcPr>
            <w:tcW w:w="5208" w:type="dxa"/>
          </w:tcPr>
          <w:p w:rsidR="004D2409" w:rsidRPr="00624162" w:rsidRDefault="004D2409" w:rsidP="004D2409">
            <w:pPr>
              <w:adjustRightInd/>
              <w:spacing w:after="0" w:line="276" w:lineRule="auto"/>
              <w:rPr>
                <w:rFonts w:ascii="GHEA Mariam" w:hAnsi="GHEA Mariam"/>
                <w:sz w:val="22"/>
                <w:szCs w:val="22"/>
                <w:lang w:val="hy-AM"/>
              </w:rPr>
            </w:pPr>
            <w:r w:rsidRPr="00624162">
              <w:rPr>
                <w:rFonts w:ascii="GHEA Mariam" w:hAnsi="GHEA Mariam"/>
                <w:sz w:val="22"/>
                <w:szCs w:val="22"/>
                <w:lang w:val="hy-AM"/>
              </w:rPr>
              <w:t>(ա) սույն Պայմանագիրը և Շրջանակային Համաձայնագիրը և սույն Պայմանագրում նշված փաստաթղթերը կազմում են սույն Պայմանագրի և այդ պայմանագրերի կողմերի միջև սույն Պայմանագրի և այդ պայմանագրերի առարկայի վերաբերյալ ամբողջական պայմանավորվա</w:t>
            </w:r>
            <w:r w:rsidRPr="00624162">
              <w:rPr>
                <w:rFonts w:ascii="GHEA Mariam" w:hAnsi="GHEA Mariam"/>
                <w:sz w:val="22"/>
                <w:szCs w:val="22"/>
                <w:lang w:val="hy-AM"/>
              </w:rPr>
              <w:softHyphen/>
              <w:t>ծությունը:</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p>
        </w:tc>
        <w:tc>
          <w:tcPr>
            <w:tcW w:w="5208" w:type="dxa"/>
          </w:tcPr>
          <w:p w:rsidR="004D2409" w:rsidRPr="00624162" w:rsidRDefault="004D2409" w:rsidP="004D2409">
            <w:pPr>
              <w:pStyle w:val="ListParagraph"/>
              <w:adjustRightInd/>
              <w:spacing w:after="0" w:line="276" w:lineRule="auto"/>
              <w:ind w:left="0"/>
              <w:rPr>
                <w:rFonts w:ascii="GHEA Mariam" w:hAnsi="GHEA Mariam"/>
                <w:sz w:val="22"/>
                <w:szCs w:val="22"/>
                <w:lang w:val="hy-AM"/>
              </w:rPr>
            </w:pPr>
          </w:p>
        </w:tc>
      </w:tr>
      <w:tr w:rsidR="004D2409" w:rsidRPr="00624162" w:rsidTr="00D521D8">
        <w:tc>
          <w:tcPr>
            <w:tcW w:w="3798" w:type="dxa"/>
          </w:tcPr>
          <w:p w:rsidR="004D2409" w:rsidRPr="00624162" w:rsidRDefault="004D2409" w:rsidP="00624162">
            <w:pPr>
              <w:pStyle w:val="ListParagraph"/>
              <w:numPr>
                <w:ilvl w:val="0"/>
                <w:numId w:val="98"/>
              </w:numPr>
              <w:adjustRightInd/>
              <w:spacing w:after="0" w:line="240" w:lineRule="auto"/>
              <w:ind w:left="0" w:firstLine="0"/>
              <w:rPr>
                <w:rFonts w:ascii="GHEA Mariam" w:hAnsi="GHEA Mariam"/>
                <w:sz w:val="22"/>
                <w:szCs w:val="22"/>
              </w:rPr>
            </w:pPr>
            <w:r w:rsidRPr="00624162">
              <w:rPr>
                <w:rFonts w:ascii="GHEA Mariam" w:hAnsi="GHEA Mariam"/>
                <w:sz w:val="22"/>
                <w:szCs w:val="22"/>
              </w:rPr>
              <w:t xml:space="preserve">This Agreement shall automatically terminate (i) at any time by mutual written agreement of the Parties or (ii) upon written confirmation from the Collateral Agent of the full repayment by the ArmPower Parties of the financing under the Financing Documents.  Upon termination of this Agreement, </w:t>
            </w:r>
            <w:r w:rsidRPr="00624162">
              <w:rPr>
                <w:rFonts w:ascii="GHEA Mariam" w:hAnsi="GHEA Mariam"/>
                <w:sz w:val="22"/>
                <w:szCs w:val="22"/>
              </w:rPr>
              <w:lastRenderedPageBreak/>
              <w:t>the Parties shall have no further rights and obligations and no provision shall survive any termination hereof.</w:t>
            </w:r>
          </w:p>
        </w:tc>
        <w:tc>
          <w:tcPr>
            <w:tcW w:w="5208" w:type="dxa"/>
          </w:tcPr>
          <w:p w:rsidR="004D2409" w:rsidRPr="00624162" w:rsidRDefault="004D2409" w:rsidP="004D2409">
            <w:pPr>
              <w:adjustRightInd/>
              <w:spacing w:after="0" w:line="276" w:lineRule="auto"/>
              <w:rPr>
                <w:rFonts w:ascii="GHEA Mariam" w:hAnsi="GHEA Mariam"/>
                <w:sz w:val="22"/>
                <w:szCs w:val="22"/>
                <w:lang w:val="hy-AM"/>
              </w:rPr>
            </w:pPr>
            <w:r w:rsidRPr="00624162">
              <w:rPr>
                <w:rFonts w:ascii="GHEA Mariam" w:hAnsi="GHEA Mariam"/>
                <w:sz w:val="22"/>
                <w:szCs w:val="22"/>
                <w:lang w:val="hy-AM"/>
              </w:rPr>
              <w:lastRenderedPageBreak/>
              <w:t xml:space="preserve">(բ) Սույն Պայմանագիրը ավտոմատ կերպով դադարում է (i) ցանկացած ժամանակ՝ Կողմերի փոխադարձ գրավոր համաձայնությամբ կամ (ii) Ապահովագրական Գործակալի գրավոր հաստատման պես այն բանի, որ Ֆինանսավորման Փաստաթղթերով տրամադրված ամբողջ ֆինանսավարումը մարվել է Արմփաուերի Կողմերի կողմից: Սույն </w:t>
            </w:r>
            <w:r w:rsidRPr="00624162">
              <w:rPr>
                <w:rFonts w:ascii="GHEA Mariam" w:hAnsi="GHEA Mariam"/>
                <w:sz w:val="22"/>
                <w:szCs w:val="22"/>
                <w:lang w:val="hy-AM"/>
              </w:rPr>
              <w:lastRenderedPageBreak/>
              <w:t>Պայմանագրի դադարման պահից Կողմերը չեն ունենա որևէ հետագա իրավունքներ և պարտավորություններ, և որևէ դրույթ չի պահպանվի սույն Պայմանագրի դադարեցումից հետո:</w:t>
            </w:r>
          </w:p>
        </w:tc>
      </w:tr>
      <w:tr w:rsidR="004D2409" w:rsidRPr="00624162" w:rsidTr="00D521D8">
        <w:tc>
          <w:tcPr>
            <w:tcW w:w="3798" w:type="dxa"/>
          </w:tcPr>
          <w:p w:rsidR="004D2409" w:rsidRPr="00624162" w:rsidRDefault="004D2409" w:rsidP="00624162">
            <w:pPr>
              <w:adjustRightInd/>
              <w:spacing w:after="0"/>
              <w:rPr>
                <w:rFonts w:ascii="GHEA Mariam" w:hAnsi="GHEA Mariam"/>
                <w:sz w:val="22"/>
                <w:szCs w:val="22"/>
              </w:rPr>
            </w:pPr>
          </w:p>
        </w:tc>
        <w:tc>
          <w:tcPr>
            <w:tcW w:w="5208" w:type="dxa"/>
          </w:tcPr>
          <w:p w:rsidR="004D2409" w:rsidRPr="00624162" w:rsidRDefault="004D2409" w:rsidP="004D2409">
            <w:pPr>
              <w:adjustRightInd/>
              <w:spacing w:after="0"/>
              <w:ind w:left="360"/>
              <w:rPr>
                <w:rFonts w:ascii="GHEA Mariam" w:hAnsi="GHEA Mariam"/>
                <w:sz w:val="22"/>
                <w:szCs w:val="22"/>
              </w:rPr>
            </w:pPr>
          </w:p>
        </w:tc>
      </w:tr>
      <w:tr w:rsidR="004D2409" w:rsidRPr="00624162" w:rsidTr="00D521D8">
        <w:tc>
          <w:tcPr>
            <w:tcW w:w="3798" w:type="dxa"/>
          </w:tcPr>
          <w:p w:rsidR="004D2409" w:rsidRPr="00624162" w:rsidRDefault="004D2409" w:rsidP="00624162">
            <w:pPr>
              <w:pStyle w:val="ListParagraph"/>
              <w:keepNext/>
              <w:numPr>
                <w:ilvl w:val="0"/>
                <w:numId w:val="92"/>
              </w:numPr>
              <w:adjustRightInd/>
              <w:spacing w:after="0" w:line="240" w:lineRule="auto"/>
              <w:ind w:left="0" w:firstLine="0"/>
              <w:rPr>
                <w:rFonts w:ascii="GHEA Mariam" w:hAnsi="GHEA Mariam"/>
                <w:b/>
                <w:sz w:val="22"/>
                <w:szCs w:val="22"/>
              </w:rPr>
            </w:pPr>
            <w:r w:rsidRPr="00624162">
              <w:rPr>
                <w:rFonts w:ascii="GHEA Mariam" w:hAnsi="GHEA Mariam"/>
                <w:b/>
                <w:sz w:val="22"/>
                <w:szCs w:val="22"/>
              </w:rPr>
              <w:t xml:space="preserve">Amendments </w:t>
            </w:r>
          </w:p>
        </w:tc>
        <w:tc>
          <w:tcPr>
            <w:tcW w:w="5208" w:type="dxa"/>
          </w:tcPr>
          <w:p w:rsidR="004D2409" w:rsidRPr="00624162" w:rsidRDefault="004D2409" w:rsidP="004D2409">
            <w:pPr>
              <w:pStyle w:val="ListParagraph"/>
              <w:keepNext/>
              <w:adjustRightInd/>
              <w:spacing w:after="0" w:line="276" w:lineRule="auto"/>
              <w:ind w:left="0"/>
              <w:rPr>
                <w:rFonts w:ascii="GHEA Mariam" w:hAnsi="GHEA Mariam"/>
                <w:b/>
                <w:sz w:val="22"/>
                <w:szCs w:val="22"/>
                <w:lang w:val="hy-AM"/>
              </w:rPr>
            </w:pPr>
            <w:r w:rsidRPr="00624162">
              <w:rPr>
                <w:rFonts w:ascii="GHEA Mariam" w:hAnsi="GHEA Mariam"/>
                <w:b/>
                <w:sz w:val="22"/>
                <w:szCs w:val="22"/>
                <w:lang w:val="hy-AM"/>
              </w:rPr>
              <w:t>20</w:t>
            </w:r>
            <w:r w:rsidRPr="00624162">
              <w:rPr>
                <w:rFonts w:ascii="MS Mincho" w:eastAsia="MS Mincho" w:hAnsi="MS Mincho" w:cs="MS Mincho" w:hint="eastAsia"/>
                <w:b/>
                <w:sz w:val="22"/>
                <w:szCs w:val="22"/>
                <w:lang w:val="hy-AM"/>
              </w:rPr>
              <w:t>․</w:t>
            </w:r>
            <w:r w:rsidRPr="00624162">
              <w:rPr>
                <w:rFonts w:ascii="GHEA Mariam" w:hAnsi="GHEA Mariam"/>
                <w:b/>
                <w:sz w:val="22"/>
                <w:szCs w:val="22"/>
                <w:lang w:val="hy-AM"/>
              </w:rPr>
              <w:t xml:space="preserve"> Փոփոխություններ</w:t>
            </w:r>
          </w:p>
        </w:tc>
      </w:tr>
      <w:tr w:rsidR="004D2409" w:rsidRPr="00624162" w:rsidTr="00D521D8">
        <w:tc>
          <w:tcPr>
            <w:tcW w:w="3798" w:type="dxa"/>
          </w:tcPr>
          <w:p w:rsidR="004D2409" w:rsidRPr="00624162" w:rsidRDefault="004D2409" w:rsidP="00624162">
            <w:pPr>
              <w:pStyle w:val="ListParagraph"/>
              <w:keepNext/>
              <w:adjustRightInd/>
              <w:spacing w:after="0"/>
              <w:ind w:left="0"/>
              <w:rPr>
                <w:rFonts w:ascii="GHEA Mariam" w:hAnsi="GHEA Mariam"/>
                <w:sz w:val="22"/>
                <w:szCs w:val="22"/>
              </w:rPr>
            </w:pPr>
          </w:p>
        </w:tc>
        <w:tc>
          <w:tcPr>
            <w:tcW w:w="5208" w:type="dxa"/>
          </w:tcPr>
          <w:p w:rsidR="004D2409" w:rsidRPr="00624162" w:rsidRDefault="004D2409" w:rsidP="004D2409">
            <w:pPr>
              <w:pStyle w:val="ListParagraph"/>
              <w:keepNext/>
              <w:adjustRightInd/>
              <w:spacing w:after="0" w:line="276" w:lineRule="auto"/>
              <w:ind w:left="0"/>
              <w:rPr>
                <w:rFonts w:ascii="GHEA Mariam" w:hAnsi="GHEA Mariam"/>
                <w:sz w:val="22"/>
                <w:szCs w:val="22"/>
                <w:lang w:val="hy-AM"/>
              </w:rPr>
            </w:pP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r w:rsidRPr="00624162">
              <w:rPr>
                <w:rFonts w:ascii="GHEA Mariam" w:hAnsi="GHEA Mariam"/>
                <w:sz w:val="22"/>
                <w:szCs w:val="22"/>
              </w:rPr>
              <w:t>This Agreement may be amended or modified only by an instrument in writing signed by the Parties. No waiver of any provision of this Agreement or any consent or approval to any departure therefrom shall be effective unless the same shall be in writing and signed by each Party so waiving such provision or consenting to or approving such departure. In the event of the substantial changes in the regulatory framework parties agree to negotiate in good faith such amendments that are necessary to affect the intentions of the parties herein.</w:t>
            </w:r>
          </w:p>
        </w:tc>
        <w:tc>
          <w:tcPr>
            <w:tcW w:w="5208" w:type="dxa"/>
          </w:tcPr>
          <w:p w:rsidR="004D2409" w:rsidRPr="00624162" w:rsidRDefault="004D2409" w:rsidP="004D2409">
            <w:pPr>
              <w:adjustRightInd/>
              <w:spacing w:after="0" w:line="276" w:lineRule="auto"/>
              <w:rPr>
                <w:rFonts w:ascii="GHEA Mariam" w:hAnsi="GHEA Mariam"/>
                <w:sz w:val="22"/>
                <w:szCs w:val="22"/>
                <w:lang w:val="hy-AM"/>
              </w:rPr>
            </w:pPr>
            <w:r w:rsidRPr="00624162">
              <w:rPr>
                <w:rFonts w:ascii="GHEA Mariam" w:hAnsi="GHEA Mariam"/>
                <w:sz w:val="22"/>
                <w:szCs w:val="22"/>
                <w:lang w:val="hy-AM"/>
              </w:rPr>
              <w:t>Սույն Պայմանագիրը կարող է լրացվել կամ փոփոխվել միայն Կողմերի կողմից ստորագրված իրավաբանական գործիքով: Սույն Պայմանագրի որևէ դրույթից հրաժարում կամ որևէ համաձայնություն կամ հաստատում  դրանից որևէ շեղման մասին չունի ուժ, եթե այն չի կատարվել գրավոր և ստորագրվել յուրաքանչյուր Կողմի կողմից, որը կատարում է այդ հրաժարումը կամ  համաձայնվում է կամ հաստատում է նման շեղումը: Կարգավորման դաշտի էական փոփոխությունների դեպքում կողմերը համաձայնում են բարեխղճորեն բանակցել այն փոփոխությունները, որոնք անհրաժեշտ են կողմերի մտադրությունների վրա ազդելու համար:</w:t>
            </w: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p>
        </w:tc>
        <w:tc>
          <w:tcPr>
            <w:tcW w:w="5208" w:type="dxa"/>
          </w:tcPr>
          <w:p w:rsidR="004D2409" w:rsidRPr="00624162" w:rsidRDefault="004D2409" w:rsidP="004D2409">
            <w:pPr>
              <w:pStyle w:val="ListParagraph"/>
              <w:keepNext/>
              <w:adjustRightInd/>
              <w:spacing w:after="0" w:line="276" w:lineRule="auto"/>
              <w:ind w:left="0"/>
              <w:rPr>
                <w:rFonts w:ascii="GHEA Mariam" w:hAnsi="GHEA Mariam"/>
                <w:b/>
                <w:sz w:val="22"/>
                <w:szCs w:val="22"/>
                <w:lang w:val="hy-AM"/>
              </w:rPr>
            </w:pPr>
          </w:p>
        </w:tc>
      </w:tr>
      <w:tr w:rsidR="004D2409" w:rsidRPr="00624162" w:rsidTr="00D521D8">
        <w:tc>
          <w:tcPr>
            <w:tcW w:w="3798" w:type="dxa"/>
          </w:tcPr>
          <w:p w:rsidR="004D2409" w:rsidRPr="00624162" w:rsidRDefault="004D2409" w:rsidP="00624162">
            <w:pPr>
              <w:pStyle w:val="ListParagraph"/>
              <w:keepNext/>
              <w:numPr>
                <w:ilvl w:val="0"/>
                <w:numId w:val="92"/>
              </w:numPr>
              <w:adjustRightInd/>
              <w:spacing w:after="0" w:line="240" w:lineRule="auto"/>
              <w:ind w:left="0" w:firstLine="0"/>
              <w:rPr>
                <w:rFonts w:ascii="GHEA Mariam" w:hAnsi="GHEA Mariam"/>
                <w:b/>
                <w:sz w:val="22"/>
                <w:szCs w:val="22"/>
              </w:rPr>
            </w:pPr>
            <w:r w:rsidRPr="00624162">
              <w:rPr>
                <w:rFonts w:ascii="GHEA Mariam" w:hAnsi="GHEA Mariam"/>
                <w:b/>
                <w:sz w:val="22"/>
                <w:szCs w:val="22"/>
              </w:rPr>
              <w:t>Severability</w:t>
            </w:r>
          </w:p>
        </w:tc>
        <w:tc>
          <w:tcPr>
            <w:tcW w:w="5208" w:type="dxa"/>
          </w:tcPr>
          <w:p w:rsidR="004D2409" w:rsidRPr="00624162" w:rsidRDefault="004D2409" w:rsidP="004D2409">
            <w:pPr>
              <w:pStyle w:val="ListParagraph"/>
              <w:keepNext/>
              <w:adjustRightInd/>
              <w:spacing w:after="0" w:line="276" w:lineRule="auto"/>
              <w:ind w:left="0"/>
              <w:rPr>
                <w:rFonts w:ascii="GHEA Mariam" w:hAnsi="GHEA Mariam"/>
                <w:b/>
                <w:sz w:val="22"/>
                <w:szCs w:val="22"/>
                <w:lang w:val="hy-AM"/>
              </w:rPr>
            </w:pPr>
            <w:r w:rsidRPr="00624162">
              <w:rPr>
                <w:rFonts w:ascii="GHEA Mariam" w:hAnsi="GHEA Mariam"/>
                <w:b/>
                <w:sz w:val="22"/>
                <w:szCs w:val="22"/>
                <w:lang w:val="hy-AM"/>
              </w:rPr>
              <w:t>21</w:t>
            </w:r>
            <w:r w:rsidRPr="00624162">
              <w:rPr>
                <w:rFonts w:ascii="MS Mincho" w:eastAsia="MS Mincho" w:hAnsi="MS Mincho" w:cs="MS Mincho" w:hint="eastAsia"/>
                <w:b/>
                <w:sz w:val="22"/>
                <w:szCs w:val="22"/>
                <w:lang w:val="hy-AM"/>
              </w:rPr>
              <w:t>․</w:t>
            </w:r>
            <w:r w:rsidRPr="00624162">
              <w:rPr>
                <w:rFonts w:ascii="GHEA Mariam" w:hAnsi="GHEA Mariam"/>
                <w:b/>
                <w:sz w:val="22"/>
                <w:szCs w:val="22"/>
                <w:lang w:val="hy-AM"/>
              </w:rPr>
              <w:t xml:space="preserve"> Բաժանելիությունը</w:t>
            </w:r>
          </w:p>
        </w:tc>
      </w:tr>
      <w:tr w:rsidR="004D2409" w:rsidRPr="00624162" w:rsidTr="00D521D8">
        <w:tc>
          <w:tcPr>
            <w:tcW w:w="3798" w:type="dxa"/>
          </w:tcPr>
          <w:p w:rsidR="004D2409" w:rsidRPr="00624162" w:rsidRDefault="004D2409" w:rsidP="00624162">
            <w:pPr>
              <w:adjustRightInd/>
              <w:spacing w:after="0"/>
              <w:rPr>
                <w:rFonts w:ascii="GHEA Mariam" w:hAnsi="GHEA Mariam"/>
                <w:b/>
                <w:sz w:val="22"/>
                <w:szCs w:val="22"/>
              </w:rPr>
            </w:pPr>
          </w:p>
        </w:tc>
        <w:tc>
          <w:tcPr>
            <w:tcW w:w="5208" w:type="dxa"/>
          </w:tcPr>
          <w:p w:rsidR="004D2409" w:rsidRPr="00624162" w:rsidRDefault="004D2409" w:rsidP="004D2409">
            <w:pPr>
              <w:adjustRightInd/>
              <w:spacing w:after="0" w:line="276" w:lineRule="auto"/>
              <w:rPr>
                <w:rFonts w:ascii="GHEA Mariam" w:hAnsi="GHEA Mariam"/>
                <w:b/>
                <w:sz w:val="22"/>
                <w:szCs w:val="22"/>
                <w:lang w:val="hy-AM"/>
              </w:rPr>
            </w:pPr>
          </w:p>
        </w:tc>
      </w:tr>
      <w:tr w:rsidR="004D2409" w:rsidRPr="00624162" w:rsidTr="00D521D8">
        <w:tc>
          <w:tcPr>
            <w:tcW w:w="3798" w:type="dxa"/>
          </w:tcPr>
          <w:p w:rsidR="004D2409" w:rsidRPr="00624162" w:rsidRDefault="004D2409" w:rsidP="00624162">
            <w:pPr>
              <w:adjustRightInd/>
              <w:spacing w:after="0"/>
              <w:rPr>
                <w:rFonts w:ascii="GHEA Mariam" w:hAnsi="GHEA Mariam"/>
                <w:sz w:val="22"/>
                <w:szCs w:val="22"/>
              </w:rPr>
            </w:pPr>
            <w:r w:rsidRPr="00624162">
              <w:rPr>
                <w:rFonts w:ascii="GHEA Mariam" w:hAnsi="GHEA Mariam"/>
                <w:sz w:val="22"/>
                <w:szCs w:val="22"/>
              </w:rPr>
              <w:t>If any provision hereof is invalid and unenforceable in any jurisdiction, then, to the fullest extent permitted by law, (i) the other provisions hereof shall remain in full force and effect in such jurisdiction and shall be construed in order to carry out the intentions of the Parties as nearly as may be possible and (ii) the invalidity or unenforceability of any provision hereof in any jurisdiction shall not affect the validity or enforceability of such provision in any other jurisdiction.</w:t>
            </w:r>
          </w:p>
        </w:tc>
        <w:tc>
          <w:tcPr>
            <w:tcW w:w="5208" w:type="dxa"/>
          </w:tcPr>
          <w:p w:rsidR="004D2409" w:rsidRPr="00624162" w:rsidRDefault="009F009D" w:rsidP="004D2409">
            <w:pPr>
              <w:adjustRightInd/>
              <w:spacing w:after="0" w:line="276" w:lineRule="auto"/>
              <w:rPr>
                <w:rFonts w:ascii="GHEA Mariam" w:hAnsi="GHEA Mariam"/>
                <w:sz w:val="22"/>
                <w:szCs w:val="22"/>
                <w:lang w:val="hy-AM"/>
              </w:rPr>
            </w:pPr>
            <w:r w:rsidRPr="00624162">
              <w:rPr>
                <w:rFonts w:ascii="GHEA Mariam" w:hAnsi="GHEA Mariam"/>
                <w:sz w:val="22"/>
                <w:szCs w:val="22"/>
                <w:lang w:val="hy-AM"/>
              </w:rPr>
              <w:t>Եթե սույն Պայմանագրի որևէ դր</w:t>
            </w:r>
            <w:r w:rsidR="004D2409" w:rsidRPr="00624162">
              <w:rPr>
                <w:rFonts w:ascii="GHEA Mariam" w:hAnsi="GHEA Mariam"/>
                <w:sz w:val="22"/>
                <w:szCs w:val="22"/>
                <w:lang w:val="hy-AM"/>
              </w:rPr>
              <w:t>ու</w:t>
            </w:r>
            <w:r w:rsidRPr="00624162">
              <w:rPr>
                <w:rFonts w:ascii="GHEA Mariam" w:hAnsi="GHEA Mariam"/>
                <w:sz w:val="22"/>
                <w:szCs w:val="22"/>
                <w:lang w:val="hy-AM"/>
              </w:rPr>
              <w:t>յ</w:t>
            </w:r>
            <w:r w:rsidR="004D2409" w:rsidRPr="00624162">
              <w:rPr>
                <w:rFonts w:ascii="GHEA Mariam" w:hAnsi="GHEA Mariam"/>
                <w:sz w:val="22"/>
                <w:szCs w:val="22"/>
                <w:lang w:val="hy-AM"/>
              </w:rPr>
              <w:t>թ անվավեր է կամ անհարկադ</w:t>
            </w:r>
            <w:r w:rsidRPr="00624162">
              <w:rPr>
                <w:rFonts w:ascii="GHEA Mariam" w:hAnsi="GHEA Mariam"/>
                <w:sz w:val="22"/>
                <w:szCs w:val="22"/>
                <w:lang w:val="hy-AM"/>
              </w:rPr>
              <w:t>ր</w:t>
            </w:r>
            <w:r w:rsidR="004D2409" w:rsidRPr="00624162">
              <w:rPr>
                <w:rFonts w:ascii="GHEA Mariam" w:hAnsi="GHEA Mariam"/>
                <w:sz w:val="22"/>
                <w:szCs w:val="22"/>
                <w:lang w:val="hy-AM"/>
              </w:rPr>
              <w:t>ելի որևէ տարածքում, ապա օրենքով թույլատ</w:t>
            </w:r>
            <w:r w:rsidRPr="00624162">
              <w:rPr>
                <w:rFonts w:ascii="GHEA Mariam" w:hAnsi="GHEA Mariam"/>
                <w:sz w:val="22"/>
                <w:szCs w:val="22"/>
                <w:lang w:val="hy-AM"/>
              </w:rPr>
              <w:t>ր</w:t>
            </w:r>
            <w:r w:rsidR="004D2409" w:rsidRPr="00624162">
              <w:rPr>
                <w:rFonts w:ascii="GHEA Mariam" w:hAnsi="GHEA Mariam"/>
                <w:sz w:val="22"/>
                <w:szCs w:val="22"/>
                <w:lang w:val="hy-AM"/>
              </w:rPr>
              <w:t>ելի առավելագույն չափով (i) սույն Պայմանագրի այլ դրույթները պետք է պահպանեն իրենց ուժն ու գործողությունը այդ տարածքում և պետք է մեկնաբանվեն այնպես, որպեսզի հնարավորինս իրականացվեն Կողմերի մտադրությունները, և (ii) որևէ տարածքում սույն Պայմանագրի որևէ դրույթի անվավեր կամ անհարկադ</w:t>
            </w:r>
            <w:r w:rsidRPr="00624162">
              <w:rPr>
                <w:rFonts w:ascii="GHEA Mariam" w:hAnsi="GHEA Mariam"/>
                <w:sz w:val="22"/>
                <w:szCs w:val="22"/>
                <w:lang w:val="hy-AM"/>
              </w:rPr>
              <w:t>ր</w:t>
            </w:r>
            <w:r w:rsidR="004D2409" w:rsidRPr="00624162">
              <w:rPr>
                <w:rFonts w:ascii="GHEA Mariam" w:hAnsi="GHEA Mariam"/>
                <w:sz w:val="22"/>
                <w:szCs w:val="22"/>
                <w:lang w:val="hy-AM"/>
              </w:rPr>
              <w:t>ելի լինելը չպետք է ազդի այդ դրույթի վավերականության կամ հարկադրելիության վրա՝ որևէ այլ տարածքում:</w:t>
            </w:r>
          </w:p>
        </w:tc>
      </w:tr>
      <w:tr w:rsidR="004D2409" w:rsidRPr="00624162" w:rsidTr="00D521D8">
        <w:tc>
          <w:tcPr>
            <w:tcW w:w="3798" w:type="dxa"/>
          </w:tcPr>
          <w:p w:rsidR="004D2409" w:rsidRPr="00624162" w:rsidRDefault="004D2409" w:rsidP="00624162">
            <w:pPr>
              <w:adjustRightInd/>
              <w:spacing w:after="0"/>
              <w:rPr>
                <w:rFonts w:ascii="GHEA Mariam" w:hAnsi="GHEA Mariam"/>
                <w:sz w:val="22"/>
                <w:szCs w:val="22"/>
              </w:rPr>
            </w:pPr>
          </w:p>
        </w:tc>
        <w:tc>
          <w:tcPr>
            <w:tcW w:w="5208" w:type="dxa"/>
          </w:tcPr>
          <w:p w:rsidR="004D2409" w:rsidRPr="00624162" w:rsidRDefault="004D2409" w:rsidP="004D2409">
            <w:pPr>
              <w:adjustRightInd/>
              <w:spacing w:after="0" w:line="276" w:lineRule="auto"/>
              <w:rPr>
                <w:rFonts w:ascii="GHEA Mariam" w:hAnsi="GHEA Mariam"/>
                <w:sz w:val="22"/>
                <w:szCs w:val="22"/>
                <w:lang w:val="hy-AM"/>
              </w:rPr>
            </w:pPr>
          </w:p>
        </w:tc>
      </w:tr>
      <w:tr w:rsidR="004D2409" w:rsidRPr="00624162" w:rsidTr="00D521D8">
        <w:tc>
          <w:tcPr>
            <w:tcW w:w="3798" w:type="dxa"/>
          </w:tcPr>
          <w:p w:rsidR="004D2409" w:rsidRPr="00624162" w:rsidRDefault="004D2409" w:rsidP="00624162">
            <w:pPr>
              <w:pStyle w:val="ListParagraph"/>
              <w:keepNext/>
              <w:numPr>
                <w:ilvl w:val="0"/>
                <w:numId w:val="92"/>
              </w:numPr>
              <w:adjustRightInd/>
              <w:spacing w:after="0" w:line="240" w:lineRule="auto"/>
              <w:ind w:left="0" w:firstLine="0"/>
              <w:rPr>
                <w:rFonts w:ascii="GHEA Mariam" w:hAnsi="GHEA Mariam"/>
                <w:b/>
                <w:sz w:val="22"/>
                <w:szCs w:val="22"/>
              </w:rPr>
            </w:pPr>
            <w:r w:rsidRPr="00624162">
              <w:rPr>
                <w:rFonts w:ascii="GHEA Mariam" w:hAnsi="GHEA Mariam"/>
                <w:b/>
                <w:sz w:val="22"/>
                <w:szCs w:val="22"/>
              </w:rPr>
              <w:lastRenderedPageBreak/>
              <w:t>Further Assurances</w:t>
            </w:r>
          </w:p>
        </w:tc>
        <w:tc>
          <w:tcPr>
            <w:tcW w:w="5208" w:type="dxa"/>
          </w:tcPr>
          <w:p w:rsidR="004D2409" w:rsidRPr="00624162" w:rsidRDefault="004D2409" w:rsidP="004D2409">
            <w:pPr>
              <w:keepNext/>
              <w:adjustRightInd/>
              <w:spacing w:after="0" w:line="276" w:lineRule="auto"/>
              <w:rPr>
                <w:rFonts w:ascii="GHEA Mariam" w:hAnsi="GHEA Mariam"/>
                <w:b/>
                <w:sz w:val="22"/>
                <w:szCs w:val="22"/>
                <w:lang w:val="hy-AM"/>
              </w:rPr>
            </w:pPr>
            <w:r w:rsidRPr="00624162">
              <w:rPr>
                <w:rFonts w:ascii="GHEA Mariam" w:hAnsi="GHEA Mariam"/>
                <w:b/>
                <w:sz w:val="22"/>
                <w:szCs w:val="22"/>
                <w:lang w:val="hy-AM"/>
              </w:rPr>
              <w:t>22</w:t>
            </w:r>
            <w:r w:rsidRPr="00624162">
              <w:rPr>
                <w:rFonts w:ascii="MS Mincho" w:eastAsia="MS Mincho" w:hAnsi="MS Mincho" w:cs="MS Mincho" w:hint="eastAsia"/>
                <w:b/>
                <w:sz w:val="22"/>
                <w:szCs w:val="22"/>
                <w:lang w:val="hy-AM"/>
              </w:rPr>
              <w:t>․</w:t>
            </w:r>
            <w:r w:rsidRPr="00624162">
              <w:rPr>
                <w:rFonts w:ascii="GHEA Mariam" w:hAnsi="GHEA Mariam"/>
                <w:b/>
                <w:sz w:val="22"/>
                <w:szCs w:val="22"/>
                <w:lang w:val="hy-AM"/>
              </w:rPr>
              <w:t xml:space="preserve"> Լրացուցիչ երաշխիքներ</w:t>
            </w:r>
          </w:p>
        </w:tc>
      </w:tr>
      <w:tr w:rsidR="004D2409" w:rsidRPr="00624162" w:rsidTr="00D521D8">
        <w:tc>
          <w:tcPr>
            <w:tcW w:w="3798" w:type="dxa"/>
          </w:tcPr>
          <w:p w:rsidR="004D2409" w:rsidRPr="00624162" w:rsidRDefault="004D2409" w:rsidP="00624162">
            <w:pPr>
              <w:pStyle w:val="ListParagraph"/>
              <w:keepNext/>
              <w:adjustRightInd/>
              <w:spacing w:after="0"/>
              <w:ind w:left="0"/>
              <w:rPr>
                <w:rFonts w:ascii="GHEA Mariam" w:hAnsi="GHEA Mariam"/>
                <w:b/>
                <w:sz w:val="22"/>
                <w:szCs w:val="22"/>
              </w:rPr>
            </w:pPr>
          </w:p>
        </w:tc>
        <w:tc>
          <w:tcPr>
            <w:tcW w:w="5208" w:type="dxa"/>
          </w:tcPr>
          <w:p w:rsidR="004D2409" w:rsidRPr="00624162" w:rsidRDefault="004D2409" w:rsidP="004D2409">
            <w:pPr>
              <w:pStyle w:val="ListParagraph"/>
              <w:keepNext/>
              <w:adjustRightInd/>
              <w:spacing w:after="0" w:line="276" w:lineRule="auto"/>
              <w:ind w:left="0"/>
              <w:rPr>
                <w:rFonts w:ascii="GHEA Mariam" w:hAnsi="GHEA Mariam"/>
                <w:b/>
                <w:sz w:val="22"/>
                <w:szCs w:val="22"/>
                <w:lang w:val="hy-AM"/>
              </w:rPr>
            </w:pPr>
          </w:p>
        </w:tc>
      </w:tr>
      <w:tr w:rsidR="004D2409" w:rsidRPr="00624162" w:rsidTr="00D521D8">
        <w:tc>
          <w:tcPr>
            <w:tcW w:w="3798" w:type="dxa"/>
          </w:tcPr>
          <w:p w:rsidR="004D2409" w:rsidRPr="00624162" w:rsidRDefault="004D2409" w:rsidP="00624162">
            <w:pPr>
              <w:pStyle w:val="ListParagraph"/>
              <w:keepNext/>
              <w:adjustRightInd/>
              <w:spacing w:after="0"/>
              <w:ind w:left="0"/>
              <w:rPr>
                <w:rFonts w:ascii="GHEA Mariam" w:hAnsi="GHEA Mariam"/>
                <w:sz w:val="22"/>
                <w:szCs w:val="22"/>
              </w:rPr>
            </w:pPr>
            <w:r w:rsidRPr="00624162">
              <w:rPr>
                <w:rFonts w:ascii="GHEA Mariam" w:hAnsi="GHEA Mariam"/>
                <w:sz w:val="22"/>
                <w:szCs w:val="22"/>
              </w:rPr>
              <w:t>The Parties agree to cooperate with each other, and execute and deliver such other instruments and documents and take all such actions, as may be necessary or desirable to consummate the transactions contemplated in this Agreement.</w:t>
            </w:r>
          </w:p>
        </w:tc>
        <w:tc>
          <w:tcPr>
            <w:tcW w:w="5208" w:type="dxa"/>
          </w:tcPr>
          <w:p w:rsidR="004D2409" w:rsidRPr="00624162" w:rsidRDefault="004D2409" w:rsidP="004D2409">
            <w:pPr>
              <w:keepNext/>
              <w:adjustRightInd/>
              <w:spacing w:after="0" w:line="276" w:lineRule="auto"/>
              <w:rPr>
                <w:rFonts w:ascii="GHEA Mariam" w:hAnsi="GHEA Mariam"/>
                <w:sz w:val="22"/>
                <w:szCs w:val="22"/>
                <w:lang w:val="hy-AM"/>
              </w:rPr>
            </w:pPr>
            <w:r w:rsidRPr="00624162">
              <w:rPr>
                <w:rFonts w:ascii="GHEA Mariam" w:hAnsi="GHEA Mariam"/>
                <w:sz w:val="22"/>
                <w:szCs w:val="22"/>
                <w:lang w:val="hy-AM"/>
              </w:rPr>
              <w:t>Կողմերը համաձայնում են համագործակցել միմյանց հետ և ստորագրել և ներկայացնել այնպիսի ա</w:t>
            </w:r>
            <w:r w:rsidR="009F009D" w:rsidRPr="00624162">
              <w:rPr>
                <w:rFonts w:ascii="GHEA Mariam" w:hAnsi="GHEA Mariam"/>
                <w:sz w:val="22"/>
                <w:szCs w:val="22"/>
                <w:lang w:val="hy-AM"/>
              </w:rPr>
              <w:t xml:space="preserve">յլ </w:t>
            </w:r>
            <w:r w:rsidRPr="00624162">
              <w:rPr>
                <w:rFonts w:ascii="GHEA Mariam" w:hAnsi="GHEA Mariam"/>
                <w:sz w:val="22"/>
                <w:szCs w:val="22"/>
                <w:lang w:val="hy-AM"/>
              </w:rPr>
              <w:t>իրավաբանական գործիքներ և փաստաթղթեր, ինչպես նաև ձեռնարկել բոլոր այնպիսի գործողությունները, որոնք կարող են անհրաժեշտ կամ ցանկալի լինել սույն Պայմանագրով նախատեսված գործարքների կատարման համար:</w:t>
            </w:r>
          </w:p>
        </w:tc>
      </w:tr>
      <w:tr w:rsidR="004D2409" w:rsidRPr="00624162" w:rsidTr="00D521D8">
        <w:tc>
          <w:tcPr>
            <w:tcW w:w="3798" w:type="dxa"/>
          </w:tcPr>
          <w:p w:rsidR="004D2409" w:rsidRPr="00624162" w:rsidRDefault="004D2409" w:rsidP="00624162">
            <w:pPr>
              <w:adjustRightInd/>
              <w:spacing w:after="0"/>
              <w:rPr>
                <w:rFonts w:ascii="GHEA Mariam" w:hAnsi="GHEA Mariam"/>
                <w:sz w:val="22"/>
                <w:szCs w:val="22"/>
              </w:rPr>
            </w:pPr>
          </w:p>
        </w:tc>
        <w:tc>
          <w:tcPr>
            <w:tcW w:w="5208" w:type="dxa"/>
          </w:tcPr>
          <w:p w:rsidR="004D2409" w:rsidRPr="00624162" w:rsidRDefault="004D2409" w:rsidP="004D2409">
            <w:pPr>
              <w:adjustRightInd/>
              <w:spacing w:after="0" w:line="276" w:lineRule="auto"/>
              <w:rPr>
                <w:rFonts w:ascii="GHEA Mariam" w:hAnsi="GHEA Mariam"/>
                <w:sz w:val="22"/>
                <w:szCs w:val="22"/>
                <w:lang w:val="hy-AM"/>
              </w:rPr>
            </w:pPr>
          </w:p>
        </w:tc>
      </w:tr>
      <w:tr w:rsidR="004D2409" w:rsidRPr="00624162" w:rsidTr="00D521D8">
        <w:tc>
          <w:tcPr>
            <w:tcW w:w="3798" w:type="dxa"/>
          </w:tcPr>
          <w:p w:rsidR="004D2409" w:rsidRPr="00624162" w:rsidRDefault="004D2409" w:rsidP="00624162">
            <w:pPr>
              <w:pStyle w:val="ListParagraph"/>
              <w:keepNext/>
              <w:numPr>
                <w:ilvl w:val="0"/>
                <w:numId w:val="92"/>
              </w:numPr>
              <w:adjustRightInd/>
              <w:spacing w:after="0" w:line="240" w:lineRule="auto"/>
              <w:ind w:left="0" w:firstLine="0"/>
              <w:rPr>
                <w:rFonts w:ascii="GHEA Mariam" w:hAnsi="GHEA Mariam"/>
                <w:b/>
                <w:sz w:val="22"/>
                <w:szCs w:val="22"/>
              </w:rPr>
            </w:pPr>
            <w:r w:rsidRPr="00624162">
              <w:rPr>
                <w:rFonts w:ascii="GHEA Mariam" w:hAnsi="GHEA Mariam"/>
                <w:b/>
                <w:sz w:val="22"/>
                <w:szCs w:val="22"/>
              </w:rPr>
              <w:t>Counterparts</w:t>
            </w:r>
          </w:p>
        </w:tc>
        <w:tc>
          <w:tcPr>
            <w:tcW w:w="5208" w:type="dxa"/>
          </w:tcPr>
          <w:p w:rsidR="004D2409" w:rsidRPr="00624162" w:rsidRDefault="004D2409" w:rsidP="004D2409">
            <w:pPr>
              <w:pStyle w:val="ListParagraph"/>
              <w:keepNext/>
              <w:adjustRightInd/>
              <w:spacing w:after="0" w:line="276" w:lineRule="auto"/>
              <w:ind w:left="0"/>
              <w:rPr>
                <w:rFonts w:ascii="GHEA Mariam" w:hAnsi="GHEA Mariam"/>
                <w:b/>
                <w:sz w:val="22"/>
                <w:szCs w:val="22"/>
                <w:lang w:val="hy-AM"/>
              </w:rPr>
            </w:pPr>
            <w:r w:rsidRPr="00624162">
              <w:rPr>
                <w:rFonts w:ascii="GHEA Mariam" w:hAnsi="GHEA Mariam"/>
                <w:b/>
                <w:sz w:val="22"/>
                <w:szCs w:val="22"/>
                <w:lang w:val="hy-AM"/>
              </w:rPr>
              <w:t>23</w:t>
            </w:r>
            <w:r w:rsidRPr="00624162">
              <w:rPr>
                <w:rFonts w:ascii="MS Mincho" w:eastAsia="MS Mincho" w:hAnsi="MS Mincho" w:cs="MS Mincho" w:hint="eastAsia"/>
                <w:b/>
                <w:sz w:val="22"/>
                <w:szCs w:val="22"/>
                <w:lang w:val="hy-AM"/>
              </w:rPr>
              <w:t>․</w:t>
            </w:r>
            <w:r w:rsidRPr="00624162">
              <w:rPr>
                <w:rFonts w:ascii="GHEA Mariam" w:hAnsi="GHEA Mariam"/>
                <w:b/>
                <w:sz w:val="22"/>
                <w:szCs w:val="22"/>
                <w:lang w:val="hy-AM"/>
              </w:rPr>
              <w:t xml:space="preserve"> Կրկնօրինակներ</w:t>
            </w:r>
          </w:p>
        </w:tc>
      </w:tr>
      <w:tr w:rsidR="004D2409" w:rsidRPr="00624162" w:rsidTr="00D521D8">
        <w:tc>
          <w:tcPr>
            <w:tcW w:w="3798" w:type="dxa"/>
          </w:tcPr>
          <w:p w:rsidR="004D2409" w:rsidRPr="00624162" w:rsidRDefault="004D2409" w:rsidP="00624162">
            <w:pPr>
              <w:pStyle w:val="ListParagraph"/>
              <w:keepNext/>
              <w:adjustRightInd/>
              <w:spacing w:after="0"/>
              <w:ind w:left="0"/>
              <w:rPr>
                <w:rFonts w:ascii="GHEA Mariam" w:hAnsi="GHEA Mariam"/>
                <w:b/>
                <w:sz w:val="22"/>
                <w:szCs w:val="22"/>
              </w:rPr>
            </w:pPr>
          </w:p>
        </w:tc>
        <w:tc>
          <w:tcPr>
            <w:tcW w:w="5208" w:type="dxa"/>
          </w:tcPr>
          <w:p w:rsidR="004D2409" w:rsidRPr="00624162" w:rsidRDefault="004D2409" w:rsidP="004D2409">
            <w:pPr>
              <w:pStyle w:val="ListParagraph"/>
              <w:keepNext/>
              <w:adjustRightInd/>
              <w:spacing w:after="0" w:line="276" w:lineRule="auto"/>
              <w:ind w:left="0"/>
              <w:rPr>
                <w:rFonts w:ascii="GHEA Mariam" w:hAnsi="GHEA Mariam"/>
                <w:b/>
                <w:sz w:val="22"/>
                <w:szCs w:val="22"/>
                <w:lang w:val="hy-AM"/>
              </w:rPr>
            </w:pPr>
          </w:p>
        </w:tc>
      </w:tr>
      <w:tr w:rsidR="004D2409" w:rsidRPr="00624162" w:rsidTr="00D521D8">
        <w:tc>
          <w:tcPr>
            <w:tcW w:w="3798" w:type="dxa"/>
          </w:tcPr>
          <w:p w:rsidR="004D2409" w:rsidRPr="00624162" w:rsidRDefault="004D2409" w:rsidP="00624162">
            <w:pPr>
              <w:adjustRightInd/>
              <w:spacing w:after="0"/>
              <w:rPr>
                <w:rFonts w:ascii="GHEA Mariam" w:hAnsi="GHEA Mariam"/>
                <w:sz w:val="22"/>
                <w:szCs w:val="22"/>
              </w:rPr>
            </w:pPr>
            <w:r w:rsidRPr="00624162">
              <w:rPr>
                <w:rFonts w:ascii="GHEA Mariam" w:hAnsi="GHEA Mariam"/>
                <w:sz w:val="22"/>
                <w:szCs w:val="22"/>
              </w:rPr>
              <w:t>This Agreement may be executed in any number of counterparts, all of which when taken together shall constitute one and the same instrument and any of the Parties may execute this Agreement by signing any such counterpart.</w:t>
            </w:r>
          </w:p>
        </w:tc>
        <w:tc>
          <w:tcPr>
            <w:tcW w:w="5208" w:type="dxa"/>
          </w:tcPr>
          <w:p w:rsidR="004D2409" w:rsidRPr="00624162" w:rsidRDefault="004D2409" w:rsidP="004D2409">
            <w:pPr>
              <w:adjustRightInd/>
              <w:spacing w:after="0" w:line="276" w:lineRule="auto"/>
              <w:rPr>
                <w:rFonts w:ascii="GHEA Mariam" w:hAnsi="GHEA Mariam"/>
                <w:sz w:val="22"/>
                <w:szCs w:val="22"/>
                <w:lang w:val="hy-AM"/>
              </w:rPr>
            </w:pPr>
            <w:r w:rsidRPr="00624162">
              <w:rPr>
                <w:rFonts w:ascii="GHEA Mariam" w:hAnsi="GHEA Mariam"/>
                <w:sz w:val="22"/>
                <w:szCs w:val="22"/>
                <w:lang w:val="hy-AM"/>
              </w:rPr>
              <w:t>Սույն Պայմանագիրը կարող է ստորագրվել ցանկացած թվով կրկնօրինակներից, որոնք միասին վերցրած պետք է կազմեն մեկ և միևնույն իրավաբանական գործիքը, և Կողմերից յուրաքանչյուրը կարող է ստորագրել սույն Պայմանագիրը՝ ստորագրելով նման կրկնօրինակներից որևէ մեկը:</w:t>
            </w:r>
          </w:p>
        </w:tc>
      </w:tr>
      <w:tr w:rsidR="004D2409" w:rsidRPr="00624162" w:rsidTr="00D521D8">
        <w:tc>
          <w:tcPr>
            <w:tcW w:w="3798" w:type="dxa"/>
          </w:tcPr>
          <w:p w:rsidR="004D2409" w:rsidRPr="00624162" w:rsidRDefault="004D2409" w:rsidP="00624162">
            <w:pPr>
              <w:pStyle w:val="ListParagraph"/>
              <w:spacing w:after="0"/>
              <w:ind w:left="0"/>
              <w:rPr>
                <w:rFonts w:ascii="GHEA Mariam" w:hAnsi="GHEA Mariam"/>
                <w:sz w:val="22"/>
                <w:szCs w:val="22"/>
              </w:rPr>
            </w:pPr>
          </w:p>
        </w:tc>
        <w:tc>
          <w:tcPr>
            <w:tcW w:w="5208" w:type="dxa"/>
          </w:tcPr>
          <w:p w:rsidR="004D2409" w:rsidRPr="00624162" w:rsidRDefault="004D2409" w:rsidP="004D2409">
            <w:pPr>
              <w:spacing w:after="0"/>
              <w:ind w:left="360"/>
              <w:rPr>
                <w:rFonts w:ascii="GHEA Mariam" w:hAnsi="GHEA Mariam"/>
                <w:sz w:val="22"/>
                <w:szCs w:val="22"/>
              </w:rPr>
            </w:pPr>
          </w:p>
        </w:tc>
      </w:tr>
      <w:tr w:rsidR="004D2409" w:rsidRPr="00624162" w:rsidTr="00D521D8">
        <w:tc>
          <w:tcPr>
            <w:tcW w:w="3798" w:type="dxa"/>
          </w:tcPr>
          <w:p w:rsidR="004D2409" w:rsidRPr="00624162" w:rsidRDefault="004D2409" w:rsidP="00624162">
            <w:pPr>
              <w:adjustRightInd/>
              <w:spacing w:after="0"/>
              <w:rPr>
                <w:rFonts w:ascii="GHEA Mariam" w:hAnsi="GHEA Mariam"/>
                <w:sz w:val="22"/>
                <w:szCs w:val="22"/>
              </w:rPr>
            </w:pPr>
          </w:p>
        </w:tc>
        <w:tc>
          <w:tcPr>
            <w:tcW w:w="5208" w:type="dxa"/>
          </w:tcPr>
          <w:p w:rsidR="004D2409" w:rsidRPr="00624162" w:rsidRDefault="004D2409" w:rsidP="004D2409">
            <w:pPr>
              <w:adjustRightInd/>
              <w:spacing w:after="0"/>
              <w:ind w:left="360"/>
              <w:rPr>
                <w:rFonts w:ascii="GHEA Mariam" w:hAnsi="GHEA Mariam"/>
                <w:sz w:val="22"/>
                <w:szCs w:val="22"/>
              </w:rPr>
            </w:pPr>
          </w:p>
        </w:tc>
      </w:tr>
      <w:tr w:rsidR="004D2409" w:rsidRPr="00624162" w:rsidTr="00D521D8">
        <w:tc>
          <w:tcPr>
            <w:tcW w:w="3798" w:type="dxa"/>
          </w:tcPr>
          <w:p w:rsidR="004D2409" w:rsidRPr="00624162" w:rsidRDefault="004D2409" w:rsidP="00624162">
            <w:pPr>
              <w:pStyle w:val="ListParagraph"/>
              <w:adjustRightInd/>
              <w:spacing w:after="0"/>
              <w:ind w:left="0"/>
              <w:rPr>
                <w:rFonts w:ascii="GHEA Mariam" w:hAnsi="GHEA Mariam"/>
                <w:sz w:val="22"/>
                <w:szCs w:val="22"/>
              </w:rPr>
            </w:pPr>
            <w:r w:rsidRPr="00624162">
              <w:rPr>
                <w:rFonts w:ascii="GHEA Mariam" w:hAnsi="GHEA Mariam"/>
                <w:sz w:val="22"/>
                <w:szCs w:val="22"/>
              </w:rPr>
              <w:t xml:space="preserve">IN WITNESS </w:t>
            </w:r>
            <w:bookmarkStart w:id="1437" w:name="_cp_text_1_24"/>
            <w:r w:rsidRPr="00624162">
              <w:rPr>
                <w:rFonts w:ascii="GHEA Mariam" w:hAnsi="GHEA Mariam"/>
                <w:sz w:val="22"/>
                <w:szCs w:val="22"/>
              </w:rPr>
              <w:t>WHEREOF</w:t>
            </w:r>
            <w:bookmarkEnd w:id="1437"/>
            <w:r w:rsidRPr="00624162">
              <w:rPr>
                <w:rFonts w:ascii="GHEA Mariam" w:hAnsi="GHEA Mariam"/>
                <w:sz w:val="22"/>
                <w:szCs w:val="22"/>
              </w:rPr>
              <w:t>, each of the parties hereto has caused this Agreement to be duly executed and delivered by its duly authorized officer as of the date first written above.</w:t>
            </w:r>
          </w:p>
        </w:tc>
        <w:tc>
          <w:tcPr>
            <w:tcW w:w="5208" w:type="dxa"/>
          </w:tcPr>
          <w:p w:rsidR="004D2409" w:rsidRPr="00624162" w:rsidRDefault="004D2409" w:rsidP="004D2409">
            <w:pPr>
              <w:pStyle w:val="ListParagraph"/>
              <w:adjustRightInd/>
              <w:spacing w:after="0" w:line="276" w:lineRule="auto"/>
              <w:ind w:left="0"/>
              <w:rPr>
                <w:rFonts w:ascii="GHEA Mariam" w:hAnsi="GHEA Mariam"/>
                <w:sz w:val="22"/>
                <w:szCs w:val="22"/>
                <w:lang w:val="hy-AM"/>
              </w:rPr>
            </w:pPr>
            <w:r w:rsidRPr="00624162">
              <w:rPr>
                <w:rFonts w:ascii="GHEA Mariam" w:hAnsi="GHEA Mariam"/>
                <w:sz w:val="22"/>
                <w:szCs w:val="22"/>
                <w:lang w:val="hy-AM"/>
              </w:rPr>
              <w:t>Ի ՎԿԱՅՈՒԹՅՈՒՆ ՎԵՐՈՆՇՅԱԼԻ՝ սույն փաստաթղթի կողմերից յուրաքանչյուրը ապահովել է սույն Պայմանագրի ստորագրումը և ներկայացումը՝ իր պատշաճ կերպով լիազորված պաշտոնյայի կողմից՝ վերը նշված առաջին ամսաթվի դրությամբ:</w:t>
            </w:r>
          </w:p>
        </w:tc>
      </w:tr>
      <w:tr w:rsidR="004D2409" w:rsidRPr="00624162" w:rsidTr="00D521D8">
        <w:tc>
          <w:tcPr>
            <w:tcW w:w="3798" w:type="dxa"/>
          </w:tcPr>
          <w:p w:rsidR="004D2409" w:rsidRPr="00624162" w:rsidRDefault="004D2409" w:rsidP="004D2409">
            <w:pPr>
              <w:adjustRightInd/>
              <w:spacing w:after="0"/>
              <w:rPr>
                <w:rFonts w:ascii="GHEA Mariam" w:hAnsi="GHEA Mariam"/>
                <w:sz w:val="22"/>
                <w:szCs w:val="22"/>
              </w:rPr>
            </w:pPr>
          </w:p>
        </w:tc>
        <w:tc>
          <w:tcPr>
            <w:tcW w:w="5208" w:type="dxa"/>
          </w:tcPr>
          <w:p w:rsidR="004D2409" w:rsidRPr="00624162" w:rsidRDefault="004D2409" w:rsidP="004D2409">
            <w:pPr>
              <w:adjustRightInd/>
              <w:spacing w:after="0" w:line="276" w:lineRule="auto"/>
              <w:rPr>
                <w:rFonts w:ascii="GHEA Mariam" w:hAnsi="GHEA Mariam"/>
                <w:sz w:val="22"/>
                <w:szCs w:val="22"/>
                <w:lang w:val="hy-AM"/>
              </w:rPr>
            </w:pPr>
          </w:p>
        </w:tc>
      </w:tr>
      <w:tr w:rsidR="004D2409" w:rsidRPr="00624162" w:rsidTr="00D521D8">
        <w:tc>
          <w:tcPr>
            <w:tcW w:w="3798" w:type="dxa"/>
          </w:tcPr>
          <w:p w:rsidR="004D2409" w:rsidRPr="00624162" w:rsidRDefault="004D2409" w:rsidP="004D2409">
            <w:pPr>
              <w:tabs>
                <w:tab w:val="left" w:pos="-1440"/>
                <w:tab w:val="left" w:pos="-720"/>
              </w:tabs>
              <w:adjustRightInd/>
              <w:spacing w:after="0"/>
              <w:rPr>
                <w:rFonts w:ascii="GHEA Mariam" w:eastAsia="SimSun" w:hAnsi="GHEA Mariam"/>
                <w:sz w:val="22"/>
                <w:szCs w:val="22"/>
              </w:rPr>
            </w:pPr>
          </w:p>
        </w:tc>
        <w:tc>
          <w:tcPr>
            <w:tcW w:w="5208" w:type="dxa"/>
          </w:tcPr>
          <w:p w:rsidR="004D2409" w:rsidRPr="00624162" w:rsidRDefault="004D2409" w:rsidP="004D2409">
            <w:pPr>
              <w:tabs>
                <w:tab w:val="left" w:pos="-1440"/>
                <w:tab w:val="left" w:pos="-720"/>
              </w:tabs>
              <w:adjustRightInd/>
              <w:spacing w:after="0"/>
              <w:ind w:left="360"/>
              <w:rPr>
                <w:rFonts w:ascii="GHEA Mariam" w:eastAsia="SimSun" w:hAnsi="GHEA Mariam"/>
                <w:sz w:val="22"/>
                <w:szCs w:val="22"/>
              </w:rPr>
            </w:pPr>
          </w:p>
        </w:tc>
      </w:tr>
      <w:tr w:rsidR="004D2409" w:rsidRPr="00624162" w:rsidTr="00D521D8">
        <w:tc>
          <w:tcPr>
            <w:tcW w:w="3798" w:type="dxa"/>
          </w:tcPr>
          <w:p w:rsidR="004D2409" w:rsidRPr="00624162" w:rsidRDefault="004D2409" w:rsidP="004D2409">
            <w:pPr>
              <w:tabs>
                <w:tab w:val="left" w:pos="-1440"/>
                <w:tab w:val="left" w:pos="-720"/>
              </w:tabs>
              <w:adjustRightInd/>
              <w:spacing w:after="0"/>
              <w:rPr>
                <w:rFonts w:ascii="GHEA Mariam" w:eastAsia="SimSun" w:hAnsi="GHEA Mariam"/>
                <w:sz w:val="22"/>
                <w:szCs w:val="22"/>
              </w:rPr>
            </w:pPr>
          </w:p>
        </w:tc>
        <w:tc>
          <w:tcPr>
            <w:tcW w:w="5208" w:type="dxa"/>
          </w:tcPr>
          <w:p w:rsidR="004D2409" w:rsidRPr="00624162" w:rsidRDefault="004D2409" w:rsidP="004D2409">
            <w:pPr>
              <w:adjustRightInd/>
              <w:spacing w:after="0" w:line="276" w:lineRule="auto"/>
              <w:rPr>
                <w:rFonts w:ascii="GHEA Mariam" w:eastAsia="SimSun" w:hAnsi="GHEA Mariam"/>
                <w:sz w:val="22"/>
                <w:szCs w:val="22"/>
                <w:lang w:val="hy-AM"/>
              </w:rPr>
            </w:pPr>
          </w:p>
        </w:tc>
      </w:tr>
    </w:tbl>
    <w:p w:rsidR="004D2409" w:rsidRPr="00624162" w:rsidRDefault="004D2409" w:rsidP="004D2409">
      <w:pPr>
        <w:tabs>
          <w:tab w:val="left" w:pos="4077"/>
        </w:tabs>
        <w:adjustRightInd/>
        <w:spacing w:after="0" w:line="276" w:lineRule="auto"/>
        <w:rPr>
          <w:rFonts w:ascii="GHEA Mariam" w:eastAsia="SimSun" w:hAnsi="GHEA Mariam" w:cs="Times New Roman"/>
          <w:sz w:val="22"/>
          <w:szCs w:val="22"/>
        </w:rPr>
      </w:pPr>
    </w:p>
    <w:p w:rsidR="004D2409" w:rsidRPr="00624162" w:rsidRDefault="004D2409" w:rsidP="004D2409">
      <w:pPr>
        <w:adjustRightInd/>
        <w:spacing w:after="0"/>
        <w:rPr>
          <w:rFonts w:ascii="GHEA Mariam" w:eastAsia="SimSun" w:hAnsi="GHEA Mariam" w:cs="Times New Roman"/>
          <w:sz w:val="22"/>
          <w:szCs w:val="22"/>
        </w:rPr>
      </w:pPr>
      <w:r w:rsidRPr="00624162">
        <w:rPr>
          <w:rFonts w:ascii="GHEA Mariam" w:eastAsia="SimSun" w:hAnsi="GHEA Mariam" w:cs="Times New Roman"/>
          <w:sz w:val="22"/>
          <w:szCs w:val="22"/>
        </w:rPr>
        <w:br w:type="page"/>
      </w:r>
    </w:p>
    <w:p w:rsidR="004D2409" w:rsidRPr="00624162" w:rsidRDefault="004D2409" w:rsidP="004D2409">
      <w:pPr>
        <w:tabs>
          <w:tab w:val="left" w:pos="4077"/>
        </w:tabs>
        <w:adjustRightInd/>
        <w:spacing w:after="0" w:line="276" w:lineRule="auto"/>
        <w:rPr>
          <w:rFonts w:ascii="GHEA Mariam" w:eastAsia="SimSun" w:hAnsi="GHEA Mariam" w:cs="Times New Roman"/>
          <w:sz w:val="22"/>
          <w:szCs w:val="22"/>
          <w:lang w:val="hy-AM"/>
        </w:rPr>
      </w:pPr>
      <w:r w:rsidRPr="00624162">
        <w:rPr>
          <w:rFonts w:ascii="GHEA Mariam" w:eastAsia="SimSun" w:hAnsi="GHEA Mariam" w:cs="Times New Roman"/>
          <w:sz w:val="22"/>
          <w:szCs w:val="22"/>
        </w:rPr>
        <w:lastRenderedPageBreak/>
        <w:t>GOVERNMENT OF THE REPUBLIC OF ARMENIA</w:t>
      </w:r>
      <w:r w:rsidRPr="00624162">
        <w:rPr>
          <w:rFonts w:ascii="GHEA Mariam" w:eastAsia="SimSun" w:hAnsi="GHEA Mariam" w:cs="Times New Roman"/>
          <w:sz w:val="22"/>
          <w:szCs w:val="22"/>
        </w:rPr>
        <w:tab/>
      </w: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lang w:val="hy-AM"/>
        </w:rPr>
      </w:pPr>
      <w:r w:rsidRPr="00624162">
        <w:rPr>
          <w:rFonts w:ascii="GHEA Mariam" w:eastAsia="SimSun" w:hAnsi="GHEA Mariam" w:cs="Times New Roman"/>
          <w:sz w:val="22"/>
          <w:szCs w:val="22"/>
          <w:lang w:val="hy-AM"/>
        </w:rPr>
        <w:t>ՀԱՅԱՍՏԱՆԻ ՀԱՆՐԱՊԵՏՈՒԹՅԱՆ ԿԱՌԱՎԱՐՈՒԹՅՈՒՆ</w:t>
      </w: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lang w:val="hy-AM"/>
        </w:rPr>
      </w:pP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rPr>
      </w:pPr>
      <w:r w:rsidRPr="00624162">
        <w:rPr>
          <w:rFonts w:ascii="GHEA Mariam" w:eastAsia="SimSun" w:hAnsi="GHEA Mariam" w:cs="Times New Roman"/>
          <w:sz w:val="22"/>
          <w:szCs w:val="22"/>
          <w:lang w:val="hy-AM"/>
        </w:rPr>
        <w:t xml:space="preserve">By: / Ստորագրություն. </w:t>
      </w:r>
      <w:r w:rsidRPr="00624162">
        <w:rPr>
          <w:rFonts w:ascii="GHEA Mariam" w:eastAsia="SimSun" w:hAnsi="GHEA Mariam" w:cs="Times New Roman"/>
          <w:sz w:val="22"/>
          <w:szCs w:val="22"/>
        </w:rPr>
        <w:t>________________</w:t>
      </w:r>
      <w:r w:rsidRPr="00624162">
        <w:rPr>
          <w:rFonts w:ascii="GHEA Mariam" w:eastAsia="SimSun" w:hAnsi="GHEA Mariam" w:cs="Times New Roman"/>
          <w:sz w:val="22"/>
          <w:szCs w:val="22"/>
        </w:rPr>
        <w:tab/>
      </w:r>
      <w:r w:rsidRPr="00624162">
        <w:rPr>
          <w:rFonts w:ascii="GHEA Mariam" w:eastAsia="SimSun" w:hAnsi="GHEA Mariam" w:cs="Times New Roman"/>
          <w:sz w:val="22"/>
          <w:szCs w:val="22"/>
        </w:rPr>
        <w:tab/>
      </w: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lang w:val="hy-AM"/>
        </w:rPr>
      </w:pPr>
      <w:r w:rsidRPr="00624162">
        <w:rPr>
          <w:rFonts w:ascii="GHEA Mariam" w:eastAsia="SimSun" w:hAnsi="GHEA Mariam" w:cs="Times New Roman"/>
          <w:sz w:val="22"/>
          <w:szCs w:val="22"/>
        </w:rPr>
        <w:t>Name:</w:t>
      </w:r>
      <w:r w:rsidRPr="00624162">
        <w:rPr>
          <w:rFonts w:ascii="GHEA Mariam" w:eastAsia="SimSun" w:hAnsi="GHEA Mariam" w:cs="Times New Roman"/>
          <w:sz w:val="22"/>
          <w:szCs w:val="22"/>
          <w:lang w:val="hy-AM"/>
        </w:rPr>
        <w:t xml:space="preserve"> / Անուն.</w:t>
      </w:r>
      <w:r w:rsidRPr="00624162">
        <w:rPr>
          <w:rFonts w:ascii="GHEA Mariam" w:eastAsia="SimSun" w:hAnsi="GHEA Mariam" w:cs="Times New Roman"/>
          <w:sz w:val="22"/>
          <w:szCs w:val="22"/>
          <w:lang w:val="hy-AM"/>
        </w:rPr>
        <w:tab/>
      </w:r>
      <w:r w:rsidRPr="00624162">
        <w:rPr>
          <w:rFonts w:ascii="GHEA Mariam" w:eastAsia="SimSun" w:hAnsi="GHEA Mariam" w:cs="Times New Roman"/>
          <w:sz w:val="22"/>
          <w:szCs w:val="22"/>
          <w:lang w:val="hy-AM"/>
        </w:rPr>
        <w:tab/>
      </w:r>
    </w:p>
    <w:p w:rsidR="004D2409" w:rsidRPr="00624162" w:rsidRDefault="004D2409" w:rsidP="004D2409">
      <w:pPr>
        <w:tabs>
          <w:tab w:val="left" w:pos="-1440"/>
          <w:tab w:val="left" w:pos="-720"/>
        </w:tabs>
        <w:adjustRightInd/>
        <w:spacing w:after="0" w:line="240" w:lineRule="auto"/>
        <w:rPr>
          <w:rFonts w:ascii="GHEA Mariam" w:hAnsi="GHEA Mariam" w:cs="Times New Roman"/>
          <w:sz w:val="22"/>
          <w:szCs w:val="22"/>
          <w:lang w:val="hy-AM"/>
        </w:rPr>
      </w:pPr>
      <w:r w:rsidRPr="00624162">
        <w:rPr>
          <w:rFonts w:ascii="GHEA Mariam" w:eastAsia="SimSun" w:hAnsi="GHEA Mariam" w:cs="Times New Roman"/>
          <w:sz w:val="22"/>
          <w:szCs w:val="22"/>
        </w:rPr>
        <w:t>Title:</w:t>
      </w:r>
      <w:r w:rsidRPr="00624162">
        <w:rPr>
          <w:rFonts w:ascii="GHEA Mariam" w:eastAsia="SimSun" w:hAnsi="GHEA Mariam" w:cs="Times New Roman"/>
          <w:sz w:val="22"/>
          <w:szCs w:val="22"/>
          <w:lang w:val="hy-AM"/>
        </w:rPr>
        <w:t xml:space="preserve"> /Պաշտոն.</w:t>
      </w: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rPr>
      </w:pP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rPr>
      </w:pP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rPr>
      </w:pPr>
      <w:r w:rsidRPr="00624162">
        <w:rPr>
          <w:rFonts w:ascii="GHEA Mariam" w:eastAsia="SimSun" w:hAnsi="GHEA Mariam" w:cs="Times New Roman"/>
          <w:caps/>
          <w:sz w:val="22"/>
          <w:szCs w:val="22"/>
        </w:rPr>
        <w:t>ArmPower CJSC</w:t>
      </w: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lang w:val="hy-AM"/>
        </w:rPr>
      </w:pPr>
      <w:r w:rsidRPr="00624162">
        <w:rPr>
          <w:rFonts w:ascii="GHEA Mariam" w:eastAsia="SimSun" w:hAnsi="GHEA Mariam" w:cs="Times New Roman"/>
          <w:sz w:val="22"/>
          <w:szCs w:val="22"/>
          <w:lang w:val="hy-AM"/>
        </w:rPr>
        <w:t>ԱՐՓԱՈՒԵՐ ՓԲԸ</w:t>
      </w: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rPr>
      </w:pP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rPr>
      </w:pPr>
      <w:r w:rsidRPr="00624162">
        <w:rPr>
          <w:rFonts w:ascii="GHEA Mariam" w:eastAsia="SimSun" w:hAnsi="GHEA Mariam" w:cs="Times New Roman"/>
          <w:sz w:val="22"/>
          <w:szCs w:val="22"/>
        </w:rPr>
        <w:t xml:space="preserve">By: / </w:t>
      </w:r>
      <w:r w:rsidRPr="00624162">
        <w:rPr>
          <w:rFonts w:ascii="GHEA Mariam" w:eastAsia="SimSun" w:hAnsi="GHEA Mariam" w:cs="Times New Roman"/>
          <w:sz w:val="22"/>
          <w:szCs w:val="22"/>
          <w:lang w:val="hy-AM"/>
        </w:rPr>
        <w:t xml:space="preserve">Ստորագրություն. </w:t>
      </w:r>
      <w:r w:rsidRPr="00624162">
        <w:rPr>
          <w:rFonts w:ascii="GHEA Mariam" w:eastAsia="SimSun" w:hAnsi="GHEA Mariam" w:cs="Times New Roman"/>
          <w:sz w:val="22"/>
          <w:szCs w:val="22"/>
        </w:rPr>
        <w:t>________________</w:t>
      </w:r>
      <w:r w:rsidRPr="00624162">
        <w:rPr>
          <w:rFonts w:ascii="GHEA Mariam" w:eastAsia="SimSun" w:hAnsi="GHEA Mariam" w:cs="Times New Roman"/>
          <w:sz w:val="22"/>
          <w:szCs w:val="22"/>
        </w:rPr>
        <w:tab/>
      </w:r>
      <w:r w:rsidRPr="00624162">
        <w:rPr>
          <w:rFonts w:ascii="GHEA Mariam" w:eastAsia="SimSun" w:hAnsi="GHEA Mariam" w:cs="Times New Roman"/>
          <w:sz w:val="22"/>
          <w:szCs w:val="22"/>
        </w:rPr>
        <w:tab/>
      </w: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lang w:val="hy-AM"/>
        </w:rPr>
      </w:pPr>
      <w:r w:rsidRPr="00624162">
        <w:rPr>
          <w:rFonts w:ascii="GHEA Mariam" w:eastAsia="SimSun" w:hAnsi="GHEA Mariam" w:cs="Times New Roman"/>
          <w:sz w:val="22"/>
          <w:szCs w:val="22"/>
        </w:rPr>
        <w:t>Name:</w:t>
      </w:r>
      <w:r w:rsidRPr="00624162">
        <w:rPr>
          <w:rFonts w:ascii="GHEA Mariam" w:eastAsia="SimSun" w:hAnsi="GHEA Mariam" w:cs="Times New Roman"/>
          <w:sz w:val="22"/>
          <w:szCs w:val="22"/>
          <w:lang w:val="hy-AM"/>
        </w:rPr>
        <w:t xml:space="preserve"> / Անուն.</w:t>
      </w:r>
      <w:r w:rsidRPr="00624162">
        <w:rPr>
          <w:rFonts w:ascii="GHEA Mariam" w:eastAsia="SimSun" w:hAnsi="GHEA Mariam" w:cs="Times New Roman"/>
          <w:sz w:val="22"/>
          <w:szCs w:val="22"/>
          <w:lang w:val="hy-AM"/>
        </w:rPr>
        <w:tab/>
      </w:r>
      <w:r w:rsidRPr="00624162">
        <w:rPr>
          <w:rFonts w:ascii="GHEA Mariam" w:eastAsia="SimSun" w:hAnsi="GHEA Mariam" w:cs="Times New Roman"/>
          <w:sz w:val="22"/>
          <w:szCs w:val="22"/>
          <w:lang w:val="hy-AM"/>
        </w:rPr>
        <w:tab/>
      </w:r>
    </w:p>
    <w:p w:rsidR="004D2409" w:rsidRPr="00624162" w:rsidRDefault="004D2409" w:rsidP="004D2409">
      <w:pPr>
        <w:tabs>
          <w:tab w:val="left" w:pos="-1440"/>
          <w:tab w:val="left" w:pos="-720"/>
        </w:tabs>
        <w:adjustRightInd/>
        <w:spacing w:after="0" w:line="240" w:lineRule="auto"/>
        <w:rPr>
          <w:rFonts w:ascii="GHEA Mariam" w:hAnsi="GHEA Mariam" w:cs="Times New Roman"/>
          <w:sz w:val="22"/>
          <w:szCs w:val="22"/>
          <w:lang w:val="hy-AM"/>
        </w:rPr>
      </w:pPr>
      <w:r w:rsidRPr="00624162">
        <w:rPr>
          <w:rFonts w:ascii="GHEA Mariam" w:eastAsia="SimSun" w:hAnsi="GHEA Mariam" w:cs="Times New Roman"/>
          <w:sz w:val="22"/>
          <w:szCs w:val="22"/>
        </w:rPr>
        <w:t>Title:</w:t>
      </w:r>
      <w:r w:rsidRPr="00624162">
        <w:rPr>
          <w:rFonts w:ascii="GHEA Mariam" w:eastAsia="SimSun" w:hAnsi="GHEA Mariam" w:cs="Times New Roman"/>
          <w:sz w:val="22"/>
          <w:szCs w:val="22"/>
          <w:lang w:val="hy-AM"/>
        </w:rPr>
        <w:t xml:space="preserve"> /Պաշտոն.</w:t>
      </w: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rPr>
      </w:pP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rPr>
      </w:pP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rPr>
      </w:pPr>
      <w:r w:rsidRPr="00624162">
        <w:rPr>
          <w:rFonts w:ascii="GHEA Mariam" w:eastAsia="SimSun" w:hAnsi="GHEA Mariam" w:cs="Times New Roman"/>
          <w:caps/>
          <w:sz w:val="22"/>
          <w:szCs w:val="22"/>
        </w:rPr>
        <w:t>RENCO S.P.A</w:t>
      </w: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lang w:val="hy-AM"/>
        </w:rPr>
      </w:pPr>
      <w:r w:rsidRPr="00624162">
        <w:rPr>
          <w:rFonts w:ascii="GHEA Mariam" w:eastAsia="SimSun" w:hAnsi="GHEA Mariam" w:cs="Times New Roman"/>
          <w:sz w:val="22"/>
          <w:szCs w:val="22"/>
          <w:lang w:val="hy-AM"/>
        </w:rPr>
        <w:t>ՌԵՆԿՈ Ս.Պ.Ա</w:t>
      </w: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rPr>
      </w:pP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rPr>
      </w:pPr>
      <w:r w:rsidRPr="00624162">
        <w:rPr>
          <w:rFonts w:ascii="GHEA Mariam" w:eastAsia="SimSun" w:hAnsi="GHEA Mariam" w:cs="Times New Roman"/>
          <w:sz w:val="22"/>
          <w:szCs w:val="22"/>
        </w:rPr>
        <w:t xml:space="preserve">By: / </w:t>
      </w:r>
      <w:r w:rsidRPr="00624162">
        <w:rPr>
          <w:rFonts w:ascii="GHEA Mariam" w:eastAsia="SimSun" w:hAnsi="GHEA Mariam" w:cs="Times New Roman"/>
          <w:sz w:val="22"/>
          <w:szCs w:val="22"/>
          <w:lang w:val="hy-AM"/>
        </w:rPr>
        <w:t xml:space="preserve">Ստորագրություն. </w:t>
      </w:r>
      <w:r w:rsidRPr="00624162">
        <w:rPr>
          <w:rFonts w:ascii="GHEA Mariam" w:eastAsia="SimSun" w:hAnsi="GHEA Mariam" w:cs="Times New Roman"/>
          <w:sz w:val="22"/>
          <w:szCs w:val="22"/>
        </w:rPr>
        <w:t>________________</w:t>
      </w:r>
      <w:r w:rsidRPr="00624162">
        <w:rPr>
          <w:rFonts w:ascii="GHEA Mariam" w:eastAsia="SimSun" w:hAnsi="GHEA Mariam" w:cs="Times New Roman"/>
          <w:sz w:val="22"/>
          <w:szCs w:val="22"/>
        </w:rPr>
        <w:tab/>
      </w:r>
      <w:r w:rsidRPr="00624162">
        <w:rPr>
          <w:rFonts w:ascii="GHEA Mariam" w:eastAsia="SimSun" w:hAnsi="GHEA Mariam" w:cs="Times New Roman"/>
          <w:sz w:val="22"/>
          <w:szCs w:val="22"/>
        </w:rPr>
        <w:tab/>
      </w: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lang w:val="hy-AM"/>
        </w:rPr>
      </w:pPr>
      <w:r w:rsidRPr="00624162">
        <w:rPr>
          <w:rFonts w:ascii="GHEA Mariam" w:eastAsia="SimSun" w:hAnsi="GHEA Mariam" w:cs="Times New Roman"/>
          <w:sz w:val="22"/>
          <w:szCs w:val="22"/>
        </w:rPr>
        <w:t>Name:</w:t>
      </w:r>
      <w:r w:rsidRPr="00624162">
        <w:rPr>
          <w:rFonts w:ascii="GHEA Mariam" w:eastAsia="SimSun" w:hAnsi="GHEA Mariam" w:cs="Times New Roman"/>
          <w:sz w:val="22"/>
          <w:szCs w:val="22"/>
          <w:lang w:val="hy-AM"/>
        </w:rPr>
        <w:t xml:space="preserve"> / Անուն.</w:t>
      </w:r>
      <w:r w:rsidRPr="00624162">
        <w:rPr>
          <w:rFonts w:ascii="GHEA Mariam" w:eastAsia="SimSun" w:hAnsi="GHEA Mariam" w:cs="Times New Roman"/>
          <w:sz w:val="22"/>
          <w:szCs w:val="22"/>
          <w:lang w:val="hy-AM"/>
        </w:rPr>
        <w:tab/>
      </w:r>
      <w:r w:rsidRPr="00624162">
        <w:rPr>
          <w:rFonts w:ascii="GHEA Mariam" w:eastAsia="SimSun" w:hAnsi="GHEA Mariam" w:cs="Times New Roman"/>
          <w:sz w:val="22"/>
          <w:szCs w:val="22"/>
          <w:lang w:val="hy-AM"/>
        </w:rPr>
        <w:tab/>
      </w:r>
    </w:p>
    <w:p w:rsidR="004D2409" w:rsidRPr="00624162" w:rsidRDefault="004D2409" w:rsidP="004D2409">
      <w:pPr>
        <w:tabs>
          <w:tab w:val="left" w:pos="-1440"/>
          <w:tab w:val="left" w:pos="-720"/>
        </w:tabs>
        <w:adjustRightInd/>
        <w:spacing w:after="0" w:line="240" w:lineRule="auto"/>
        <w:rPr>
          <w:rFonts w:ascii="GHEA Mariam" w:hAnsi="GHEA Mariam" w:cs="Times New Roman"/>
          <w:sz w:val="22"/>
          <w:szCs w:val="22"/>
          <w:lang w:val="hy-AM"/>
        </w:rPr>
      </w:pPr>
      <w:r w:rsidRPr="00624162">
        <w:rPr>
          <w:rFonts w:ascii="GHEA Mariam" w:eastAsia="SimSun" w:hAnsi="GHEA Mariam" w:cs="Times New Roman"/>
          <w:sz w:val="22"/>
          <w:szCs w:val="22"/>
        </w:rPr>
        <w:t>Title:</w:t>
      </w:r>
      <w:r w:rsidRPr="00624162">
        <w:rPr>
          <w:rFonts w:ascii="GHEA Mariam" w:eastAsia="SimSun" w:hAnsi="GHEA Mariam" w:cs="Times New Roman"/>
          <w:sz w:val="22"/>
          <w:szCs w:val="22"/>
          <w:lang w:val="hy-AM"/>
        </w:rPr>
        <w:t xml:space="preserve"> /Պաշտոն.</w:t>
      </w: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rPr>
      </w:pP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rPr>
      </w:pP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rPr>
      </w:pPr>
      <w:r w:rsidRPr="00624162">
        <w:rPr>
          <w:rFonts w:ascii="GHEA Mariam" w:eastAsia="SimSun" w:hAnsi="GHEA Mariam" w:cs="Times New Roman"/>
          <w:sz w:val="22"/>
          <w:szCs w:val="22"/>
        </w:rPr>
        <w:t xml:space="preserve"> </w:t>
      </w:r>
      <w:r w:rsidRPr="00624162">
        <w:rPr>
          <w:rFonts w:ascii="GHEA Mariam" w:hAnsi="GHEA Mariam"/>
          <w:sz w:val="22"/>
          <w:szCs w:val="22"/>
        </w:rPr>
        <w:t>[●]</w:t>
      </w:r>
      <w:r w:rsidRPr="00624162">
        <w:rPr>
          <w:rFonts w:ascii="GHEA Mariam" w:eastAsia="SimSun" w:hAnsi="GHEA Mariam" w:cs="Times New Roman"/>
          <w:sz w:val="22"/>
          <w:szCs w:val="22"/>
        </w:rPr>
        <w:t>, AS COLLATERAL AGENT</w:t>
      </w: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lang w:val="hy-AM"/>
        </w:rPr>
      </w:pPr>
      <w:r w:rsidRPr="00624162">
        <w:rPr>
          <w:rFonts w:ascii="GHEA Mariam" w:hAnsi="GHEA Mariam"/>
          <w:sz w:val="22"/>
          <w:szCs w:val="22"/>
          <w:lang w:val="hy-AM"/>
        </w:rPr>
        <w:t xml:space="preserve"> [●]</w:t>
      </w:r>
      <w:r w:rsidRPr="00624162">
        <w:rPr>
          <w:rFonts w:ascii="GHEA Mariam" w:eastAsia="SimSun" w:hAnsi="GHEA Mariam" w:cs="Times New Roman"/>
          <w:sz w:val="22"/>
          <w:szCs w:val="22"/>
          <w:lang w:val="hy-AM"/>
        </w:rPr>
        <w:t>, ՈՐՊԵՍ ԳՐԱՎԻ ԳՈՐԾԱԿԱԼ</w:t>
      </w: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lang w:val="hy-AM"/>
        </w:rPr>
      </w:pP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rPr>
      </w:pPr>
      <w:r w:rsidRPr="00624162">
        <w:rPr>
          <w:rFonts w:ascii="GHEA Mariam" w:eastAsia="SimSun" w:hAnsi="GHEA Mariam" w:cs="Times New Roman"/>
          <w:sz w:val="22"/>
          <w:szCs w:val="22"/>
          <w:lang w:val="hy-AM"/>
        </w:rPr>
        <w:t xml:space="preserve">By: / Ստորագրություն. </w:t>
      </w:r>
      <w:r w:rsidRPr="00624162">
        <w:rPr>
          <w:rFonts w:ascii="GHEA Mariam" w:eastAsia="SimSun" w:hAnsi="GHEA Mariam" w:cs="Times New Roman"/>
          <w:sz w:val="22"/>
          <w:szCs w:val="22"/>
        </w:rPr>
        <w:t>________________</w:t>
      </w:r>
      <w:r w:rsidRPr="00624162">
        <w:rPr>
          <w:rFonts w:ascii="GHEA Mariam" w:eastAsia="SimSun" w:hAnsi="GHEA Mariam" w:cs="Times New Roman"/>
          <w:sz w:val="22"/>
          <w:szCs w:val="22"/>
        </w:rPr>
        <w:tab/>
      </w:r>
      <w:r w:rsidRPr="00624162">
        <w:rPr>
          <w:rFonts w:ascii="GHEA Mariam" w:eastAsia="SimSun" w:hAnsi="GHEA Mariam" w:cs="Times New Roman"/>
          <w:sz w:val="22"/>
          <w:szCs w:val="22"/>
        </w:rPr>
        <w:tab/>
      </w: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lang w:val="hy-AM"/>
        </w:rPr>
      </w:pPr>
      <w:r w:rsidRPr="00624162">
        <w:rPr>
          <w:rFonts w:ascii="GHEA Mariam" w:eastAsia="SimSun" w:hAnsi="GHEA Mariam" w:cs="Times New Roman"/>
          <w:sz w:val="22"/>
          <w:szCs w:val="22"/>
        </w:rPr>
        <w:t>Name:</w:t>
      </w:r>
      <w:r w:rsidRPr="00624162">
        <w:rPr>
          <w:rFonts w:ascii="GHEA Mariam" w:eastAsia="SimSun" w:hAnsi="GHEA Mariam" w:cs="Times New Roman"/>
          <w:sz w:val="22"/>
          <w:szCs w:val="22"/>
          <w:lang w:val="hy-AM"/>
        </w:rPr>
        <w:t xml:space="preserve"> / Անուն.</w:t>
      </w:r>
      <w:r w:rsidRPr="00624162">
        <w:rPr>
          <w:rFonts w:ascii="GHEA Mariam" w:eastAsia="SimSun" w:hAnsi="GHEA Mariam" w:cs="Times New Roman"/>
          <w:sz w:val="22"/>
          <w:szCs w:val="22"/>
          <w:lang w:val="hy-AM"/>
        </w:rPr>
        <w:tab/>
      </w:r>
      <w:r w:rsidRPr="00624162">
        <w:rPr>
          <w:rFonts w:ascii="GHEA Mariam" w:eastAsia="SimSun" w:hAnsi="GHEA Mariam" w:cs="Times New Roman"/>
          <w:sz w:val="22"/>
          <w:szCs w:val="22"/>
          <w:lang w:val="hy-AM"/>
        </w:rPr>
        <w:tab/>
      </w:r>
    </w:p>
    <w:p w:rsidR="004D2409" w:rsidRPr="00624162" w:rsidRDefault="004D2409" w:rsidP="004D2409">
      <w:pPr>
        <w:tabs>
          <w:tab w:val="left" w:pos="-1440"/>
          <w:tab w:val="left" w:pos="-720"/>
        </w:tabs>
        <w:adjustRightInd/>
        <w:spacing w:after="0" w:line="240" w:lineRule="auto"/>
        <w:rPr>
          <w:rFonts w:ascii="GHEA Mariam" w:hAnsi="GHEA Mariam" w:cs="Times New Roman"/>
          <w:sz w:val="22"/>
          <w:szCs w:val="22"/>
          <w:lang w:val="hy-AM"/>
        </w:rPr>
      </w:pPr>
      <w:r w:rsidRPr="00624162">
        <w:rPr>
          <w:rFonts w:ascii="GHEA Mariam" w:eastAsia="SimSun" w:hAnsi="GHEA Mariam" w:cs="Times New Roman"/>
          <w:sz w:val="22"/>
          <w:szCs w:val="22"/>
        </w:rPr>
        <w:t>Title:</w:t>
      </w:r>
      <w:r w:rsidRPr="00624162">
        <w:rPr>
          <w:rFonts w:ascii="GHEA Mariam" w:eastAsia="SimSun" w:hAnsi="GHEA Mariam" w:cs="Times New Roman"/>
          <w:sz w:val="22"/>
          <w:szCs w:val="22"/>
          <w:lang w:val="hy-AM"/>
        </w:rPr>
        <w:t xml:space="preserve"> /Պաշտոն.</w:t>
      </w:r>
    </w:p>
    <w:p w:rsidR="004D2409" w:rsidRPr="00624162" w:rsidRDefault="004D2409" w:rsidP="004D2409">
      <w:pPr>
        <w:adjustRightInd/>
        <w:spacing w:after="0"/>
        <w:rPr>
          <w:rFonts w:ascii="GHEA Mariam" w:hAnsi="GHEA Mariam" w:cs="Times New Roman"/>
          <w:sz w:val="22"/>
          <w:szCs w:val="22"/>
        </w:rPr>
      </w:pPr>
    </w:p>
    <w:p w:rsidR="004D2409" w:rsidRPr="00624162" w:rsidRDefault="004D2409" w:rsidP="004D2409">
      <w:pPr>
        <w:adjustRightInd/>
        <w:spacing w:after="0"/>
        <w:rPr>
          <w:rFonts w:ascii="GHEA Mariam" w:eastAsia="SimSun" w:hAnsi="GHEA Mariam" w:cs="Times New Roman"/>
          <w:sz w:val="22"/>
          <w:szCs w:val="22"/>
        </w:rPr>
      </w:pPr>
      <w:r w:rsidRPr="00624162">
        <w:rPr>
          <w:rFonts w:ascii="GHEA Mariam" w:eastAsia="SimSun" w:hAnsi="GHEA Mariam" w:cs="Times New Roman"/>
          <w:sz w:val="22"/>
          <w:szCs w:val="22"/>
        </w:rPr>
        <w:br w:type="page"/>
      </w: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lang w:val="de-DE"/>
        </w:rPr>
      </w:pP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lang w:val="de-DE"/>
        </w:rPr>
      </w:pP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lang w:val="hy-AM"/>
        </w:rPr>
      </w:pPr>
      <w:r w:rsidRPr="00624162">
        <w:rPr>
          <w:rFonts w:ascii="GHEA Mariam" w:eastAsia="SimSun" w:hAnsi="GHEA Mariam" w:cs="Times New Roman"/>
          <w:sz w:val="22"/>
          <w:szCs w:val="22"/>
          <w:lang w:val="de-DE"/>
        </w:rPr>
        <w:t>ASIAN DEVELOPMENT BANK</w:t>
      </w: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lang w:val="hy-AM"/>
        </w:rPr>
      </w:pPr>
      <w:r w:rsidRPr="00624162">
        <w:rPr>
          <w:rFonts w:ascii="GHEA Mariam" w:eastAsia="SimSun" w:hAnsi="GHEA Mariam" w:cs="Times New Roman"/>
          <w:sz w:val="22"/>
          <w:szCs w:val="22"/>
          <w:lang w:val="hy-AM"/>
        </w:rPr>
        <w:t>ԱՍԻԱԿԱՆ ԶԱՐԳԱՑՄԱՆ ԲԱՆԿ</w:t>
      </w: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lang w:val="de-DE"/>
        </w:rPr>
      </w:pP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rPr>
      </w:pPr>
      <w:r w:rsidRPr="00624162">
        <w:rPr>
          <w:rFonts w:ascii="GHEA Mariam" w:eastAsia="SimSun" w:hAnsi="GHEA Mariam" w:cs="Times New Roman"/>
          <w:sz w:val="22"/>
          <w:szCs w:val="22"/>
          <w:lang w:val="hy-AM"/>
        </w:rPr>
        <w:t xml:space="preserve">By: / Ստորագրություն. </w:t>
      </w:r>
      <w:r w:rsidRPr="00624162">
        <w:rPr>
          <w:rFonts w:ascii="GHEA Mariam" w:eastAsia="SimSun" w:hAnsi="GHEA Mariam" w:cs="Times New Roman"/>
          <w:sz w:val="22"/>
          <w:szCs w:val="22"/>
        </w:rPr>
        <w:t>________________</w:t>
      </w:r>
      <w:r w:rsidRPr="00624162">
        <w:rPr>
          <w:rFonts w:ascii="GHEA Mariam" w:eastAsia="SimSun" w:hAnsi="GHEA Mariam" w:cs="Times New Roman"/>
          <w:sz w:val="22"/>
          <w:szCs w:val="22"/>
        </w:rPr>
        <w:tab/>
      </w:r>
      <w:r w:rsidRPr="00624162">
        <w:rPr>
          <w:rFonts w:ascii="GHEA Mariam" w:eastAsia="SimSun" w:hAnsi="GHEA Mariam" w:cs="Times New Roman"/>
          <w:sz w:val="22"/>
          <w:szCs w:val="22"/>
        </w:rPr>
        <w:tab/>
      </w: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lang w:val="hy-AM"/>
        </w:rPr>
      </w:pPr>
      <w:r w:rsidRPr="00624162">
        <w:rPr>
          <w:rFonts w:ascii="GHEA Mariam" w:eastAsia="SimSun" w:hAnsi="GHEA Mariam" w:cs="Times New Roman"/>
          <w:sz w:val="22"/>
          <w:szCs w:val="22"/>
        </w:rPr>
        <w:t>Name:</w:t>
      </w:r>
      <w:r w:rsidRPr="00624162">
        <w:rPr>
          <w:rFonts w:ascii="GHEA Mariam" w:eastAsia="SimSun" w:hAnsi="GHEA Mariam" w:cs="Times New Roman"/>
          <w:sz w:val="22"/>
          <w:szCs w:val="22"/>
          <w:lang w:val="hy-AM"/>
        </w:rPr>
        <w:t xml:space="preserve"> / Անուն.</w:t>
      </w:r>
      <w:r w:rsidRPr="00624162">
        <w:rPr>
          <w:rFonts w:ascii="GHEA Mariam" w:eastAsia="SimSun" w:hAnsi="GHEA Mariam" w:cs="Times New Roman"/>
          <w:sz w:val="22"/>
          <w:szCs w:val="22"/>
          <w:lang w:val="hy-AM"/>
        </w:rPr>
        <w:tab/>
      </w:r>
      <w:r w:rsidRPr="00624162">
        <w:rPr>
          <w:rFonts w:ascii="GHEA Mariam" w:eastAsia="SimSun" w:hAnsi="GHEA Mariam" w:cs="Times New Roman"/>
          <w:sz w:val="22"/>
          <w:szCs w:val="22"/>
          <w:lang w:val="hy-AM"/>
        </w:rPr>
        <w:tab/>
      </w:r>
    </w:p>
    <w:p w:rsidR="004D2409" w:rsidRPr="00624162" w:rsidRDefault="004D2409" w:rsidP="004D2409">
      <w:pPr>
        <w:tabs>
          <w:tab w:val="left" w:pos="-1440"/>
          <w:tab w:val="left" w:pos="-720"/>
        </w:tabs>
        <w:adjustRightInd/>
        <w:spacing w:after="0" w:line="240" w:lineRule="auto"/>
        <w:rPr>
          <w:rFonts w:ascii="GHEA Mariam" w:hAnsi="GHEA Mariam" w:cs="Times New Roman"/>
          <w:sz w:val="22"/>
          <w:szCs w:val="22"/>
          <w:lang w:val="hy-AM"/>
        </w:rPr>
      </w:pPr>
      <w:r w:rsidRPr="00624162">
        <w:rPr>
          <w:rFonts w:ascii="GHEA Mariam" w:eastAsia="SimSun" w:hAnsi="GHEA Mariam" w:cs="Times New Roman"/>
          <w:sz w:val="22"/>
          <w:szCs w:val="22"/>
        </w:rPr>
        <w:t>Title:</w:t>
      </w:r>
      <w:r w:rsidRPr="00624162">
        <w:rPr>
          <w:rFonts w:ascii="GHEA Mariam" w:eastAsia="SimSun" w:hAnsi="GHEA Mariam" w:cs="Times New Roman"/>
          <w:sz w:val="22"/>
          <w:szCs w:val="22"/>
          <w:lang w:val="hy-AM"/>
        </w:rPr>
        <w:t xml:space="preserve"> /Պաշտոն.</w:t>
      </w: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lang w:val="de-DE"/>
        </w:rPr>
      </w:pP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lang w:val="de-DE"/>
        </w:rPr>
      </w:pP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lang w:val="de-DE"/>
        </w:rPr>
      </w:pPr>
      <w:r w:rsidRPr="00624162">
        <w:rPr>
          <w:rFonts w:ascii="GHEA Mariam" w:eastAsia="SimSun" w:hAnsi="GHEA Mariam" w:cs="Times New Roman"/>
          <w:sz w:val="22"/>
          <w:szCs w:val="22"/>
          <w:lang w:val="de-DE"/>
        </w:rPr>
        <w:t>DEG – DEUTSCHE INVESTITIONS- UND ENTWICKLUNGSGESELLSCHAFT MBH</w:t>
      </w: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lang w:val="hy-AM"/>
        </w:rPr>
      </w:pPr>
      <w:r w:rsidRPr="00624162">
        <w:rPr>
          <w:rFonts w:ascii="GHEA Mariam" w:eastAsia="SimSun" w:hAnsi="GHEA Mariam" w:cs="Sylfaen"/>
          <w:sz w:val="22"/>
          <w:szCs w:val="22"/>
          <w:lang w:val="de-DE"/>
        </w:rPr>
        <w:t>ԴԷԳ</w:t>
      </w:r>
      <w:r w:rsidRPr="00624162">
        <w:rPr>
          <w:rFonts w:ascii="GHEA Mariam" w:eastAsia="SimSun" w:hAnsi="GHEA Mariam" w:cs="Times New Roman"/>
          <w:sz w:val="22"/>
          <w:szCs w:val="22"/>
          <w:lang w:val="de-DE"/>
        </w:rPr>
        <w:t xml:space="preserve"> – </w:t>
      </w:r>
      <w:r w:rsidRPr="00624162">
        <w:rPr>
          <w:rFonts w:ascii="GHEA Mariam" w:eastAsia="SimSun" w:hAnsi="GHEA Mariam" w:cs="Sylfaen"/>
          <w:sz w:val="22"/>
          <w:szCs w:val="22"/>
          <w:lang w:val="de-DE"/>
        </w:rPr>
        <w:t>ԴՈՅՉԵ</w:t>
      </w:r>
      <w:r w:rsidRPr="00624162">
        <w:rPr>
          <w:rFonts w:ascii="GHEA Mariam" w:eastAsia="SimSun" w:hAnsi="GHEA Mariam" w:cs="Times New Roman"/>
          <w:sz w:val="22"/>
          <w:szCs w:val="22"/>
          <w:lang w:val="de-DE"/>
        </w:rPr>
        <w:t xml:space="preserve">. </w:t>
      </w:r>
      <w:r w:rsidRPr="00624162">
        <w:rPr>
          <w:rFonts w:ascii="GHEA Mariam" w:eastAsia="SimSun" w:hAnsi="GHEA Mariam" w:cs="Sylfaen"/>
          <w:sz w:val="22"/>
          <w:szCs w:val="22"/>
          <w:lang w:val="de-DE"/>
        </w:rPr>
        <w:t>ԻՆՎԵՍՏԻՑԻՈՆՍ</w:t>
      </w:r>
      <w:r w:rsidRPr="00624162">
        <w:rPr>
          <w:rFonts w:ascii="GHEA Mariam" w:eastAsia="SimSun" w:hAnsi="GHEA Mariam" w:cs="Times New Roman"/>
          <w:sz w:val="22"/>
          <w:szCs w:val="22"/>
          <w:lang w:val="de-DE"/>
        </w:rPr>
        <w:t xml:space="preserve">- </w:t>
      </w:r>
      <w:r w:rsidRPr="00624162">
        <w:rPr>
          <w:rFonts w:ascii="GHEA Mariam" w:eastAsia="SimSun" w:hAnsi="GHEA Mariam" w:cs="Sylfaen"/>
          <w:sz w:val="22"/>
          <w:szCs w:val="22"/>
          <w:lang w:val="de-DE"/>
        </w:rPr>
        <w:t>ՈՒՆԴ</w:t>
      </w:r>
      <w:r w:rsidRPr="00624162">
        <w:rPr>
          <w:rFonts w:ascii="GHEA Mariam" w:eastAsia="SimSun" w:hAnsi="GHEA Mariam" w:cs="Times New Roman"/>
          <w:sz w:val="22"/>
          <w:szCs w:val="22"/>
          <w:lang w:val="de-DE"/>
        </w:rPr>
        <w:t xml:space="preserve"> </w:t>
      </w:r>
      <w:r w:rsidRPr="00624162">
        <w:rPr>
          <w:rFonts w:ascii="GHEA Mariam" w:eastAsia="SimSun" w:hAnsi="GHEA Mariam" w:cs="Sylfaen"/>
          <w:sz w:val="22"/>
          <w:szCs w:val="22"/>
          <w:lang w:val="de-DE"/>
        </w:rPr>
        <w:t>ԷՆՏՎԻՔԼՈՒՆԳՍԳԵԶԵԼՇԱՖԹ</w:t>
      </w:r>
      <w:r w:rsidRPr="00624162">
        <w:rPr>
          <w:rFonts w:ascii="GHEA Mariam" w:eastAsia="SimSun" w:hAnsi="GHEA Mariam" w:cs="Times New Roman"/>
          <w:sz w:val="22"/>
          <w:szCs w:val="22"/>
          <w:lang w:val="de-DE"/>
        </w:rPr>
        <w:t xml:space="preserve"> </w:t>
      </w:r>
      <w:r w:rsidRPr="00624162">
        <w:rPr>
          <w:rFonts w:ascii="GHEA Mariam" w:eastAsia="SimSun" w:hAnsi="GHEA Mariam" w:cs="Sylfaen"/>
          <w:sz w:val="22"/>
          <w:szCs w:val="22"/>
          <w:lang w:val="de-DE"/>
        </w:rPr>
        <w:t>ՄԲՀ</w:t>
      </w: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lang w:val="de-DE"/>
        </w:rPr>
      </w:pP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lang w:val="de-DE"/>
        </w:rPr>
      </w:pPr>
      <w:r w:rsidRPr="00624162">
        <w:rPr>
          <w:rFonts w:ascii="GHEA Mariam" w:eastAsia="SimSun" w:hAnsi="GHEA Mariam" w:cs="Times New Roman"/>
          <w:sz w:val="22"/>
          <w:szCs w:val="22"/>
          <w:lang w:val="de-DE"/>
        </w:rPr>
        <w:t xml:space="preserve">By: / </w:t>
      </w:r>
      <w:r w:rsidRPr="00624162">
        <w:rPr>
          <w:rFonts w:ascii="GHEA Mariam" w:eastAsia="SimSun" w:hAnsi="GHEA Mariam" w:cs="Times New Roman"/>
          <w:sz w:val="22"/>
          <w:szCs w:val="22"/>
          <w:lang w:val="hy-AM"/>
        </w:rPr>
        <w:t xml:space="preserve">Ստորագրություն. </w:t>
      </w:r>
      <w:r w:rsidRPr="00624162">
        <w:rPr>
          <w:rFonts w:ascii="GHEA Mariam" w:eastAsia="SimSun" w:hAnsi="GHEA Mariam" w:cs="Times New Roman"/>
          <w:sz w:val="22"/>
          <w:szCs w:val="22"/>
          <w:lang w:val="de-DE"/>
        </w:rPr>
        <w:t>________________</w:t>
      </w:r>
      <w:r w:rsidRPr="00624162">
        <w:rPr>
          <w:rFonts w:ascii="GHEA Mariam" w:eastAsia="SimSun" w:hAnsi="GHEA Mariam" w:cs="Times New Roman"/>
          <w:sz w:val="22"/>
          <w:szCs w:val="22"/>
          <w:lang w:val="de-DE"/>
        </w:rPr>
        <w:tab/>
      </w:r>
      <w:r w:rsidRPr="00624162">
        <w:rPr>
          <w:rFonts w:ascii="GHEA Mariam" w:eastAsia="SimSun" w:hAnsi="GHEA Mariam" w:cs="Times New Roman"/>
          <w:sz w:val="22"/>
          <w:szCs w:val="22"/>
          <w:lang w:val="de-DE"/>
        </w:rPr>
        <w:tab/>
      </w: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lang w:val="hy-AM"/>
        </w:rPr>
      </w:pPr>
      <w:r w:rsidRPr="00624162">
        <w:rPr>
          <w:rFonts w:ascii="GHEA Mariam" w:eastAsia="SimSun" w:hAnsi="GHEA Mariam" w:cs="Times New Roman"/>
          <w:sz w:val="22"/>
          <w:szCs w:val="22"/>
          <w:lang w:val="de-DE"/>
        </w:rPr>
        <w:t>Name:</w:t>
      </w:r>
      <w:r w:rsidRPr="00624162">
        <w:rPr>
          <w:rFonts w:ascii="GHEA Mariam" w:eastAsia="SimSun" w:hAnsi="GHEA Mariam" w:cs="Times New Roman"/>
          <w:sz w:val="22"/>
          <w:szCs w:val="22"/>
          <w:lang w:val="hy-AM"/>
        </w:rPr>
        <w:t xml:space="preserve"> / Անուն.</w:t>
      </w:r>
      <w:r w:rsidRPr="00624162">
        <w:rPr>
          <w:rFonts w:ascii="GHEA Mariam" w:eastAsia="SimSun" w:hAnsi="GHEA Mariam" w:cs="Times New Roman"/>
          <w:sz w:val="22"/>
          <w:szCs w:val="22"/>
          <w:lang w:val="hy-AM"/>
        </w:rPr>
        <w:tab/>
      </w:r>
      <w:r w:rsidRPr="00624162">
        <w:rPr>
          <w:rFonts w:ascii="GHEA Mariam" w:eastAsia="SimSun" w:hAnsi="GHEA Mariam" w:cs="Times New Roman"/>
          <w:sz w:val="22"/>
          <w:szCs w:val="22"/>
          <w:lang w:val="hy-AM"/>
        </w:rPr>
        <w:tab/>
      </w:r>
    </w:p>
    <w:p w:rsidR="004D2409" w:rsidRPr="00624162" w:rsidRDefault="004D2409" w:rsidP="004D2409">
      <w:pPr>
        <w:tabs>
          <w:tab w:val="left" w:pos="-1440"/>
          <w:tab w:val="left" w:pos="-720"/>
        </w:tabs>
        <w:adjustRightInd/>
        <w:spacing w:after="0" w:line="240" w:lineRule="auto"/>
        <w:rPr>
          <w:rFonts w:ascii="GHEA Mariam" w:hAnsi="GHEA Mariam" w:cs="Times New Roman"/>
          <w:sz w:val="22"/>
          <w:szCs w:val="22"/>
          <w:lang w:val="hy-AM"/>
        </w:rPr>
      </w:pPr>
      <w:r w:rsidRPr="00624162">
        <w:rPr>
          <w:rFonts w:ascii="GHEA Mariam" w:eastAsia="SimSun" w:hAnsi="GHEA Mariam" w:cs="Times New Roman"/>
          <w:sz w:val="22"/>
          <w:szCs w:val="22"/>
          <w:lang w:val="de-DE"/>
        </w:rPr>
        <w:t>Title:</w:t>
      </w:r>
      <w:r w:rsidRPr="00624162">
        <w:rPr>
          <w:rFonts w:ascii="GHEA Mariam" w:eastAsia="SimSun" w:hAnsi="GHEA Mariam" w:cs="Times New Roman"/>
          <w:sz w:val="22"/>
          <w:szCs w:val="22"/>
          <w:lang w:val="hy-AM"/>
        </w:rPr>
        <w:t xml:space="preserve"> /Պաշտոն.</w:t>
      </w: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lang w:val="hy-AM"/>
        </w:rPr>
      </w:pP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lang w:val="de-DE"/>
        </w:rPr>
      </w:pP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lang w:val="de-DE"/>
        </w:rPr>
      </w:pPr>
      <w:r w:rsidRPr="00624162">
        <w:rPr>
          <w:rFonts w:ascii="GHEA Mariam" w:eastAsia="SimSun" w:hAnsi="GHEA Mariam" w:cs="Times New Roman"/>
          <w:sz w:val="22"/>
          <w:szCs w:val="22"/>
          <w:lang w:val="de-DE"/>
        </w:rPr>
        <w:t xml:space="preserve">THE OPEC FUND FOR INTERNATIONAL DEVELOPMENT </w:t>
      </w: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lang w:val="hy-AM"/>
        </w:rPr>
      </w:pPr>
      <w:r w:rsidRPr="00624162">
        <w:rPr>
          <w:rFonts w:ascii="GHEA Mariam" w:eastAsia="SimSun" w:hAnsi="GHEA Mariam" w:cs="Times New Roman"/>
          <w:sz w:val="22"/>
          <w:szCs w:val="22"/>
          <w:lang w:val="hy-AM"/>
        </w:rPr>
        <w:t>ՕՊԵԿ-Ի ՄԻՋԱԶԳԱՅԻՆ ԶԱՐԳԱՑՄԱՆ ՀԻՄՆԱԴՐԱՄ</w:t>
      </w: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lang w:val="hy-AM"/>
        </w:rPr>
      </w:pP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rPr>
      </w:pPr>
      <w:r w:rsidRPr="00624162">
        <w:rPr>
          <w:rFonts w:ascii="GHEA Mariam" w:eastAsia="SimSun" w:hAnsi="GHEA Mariam" w:cs="Times New Roman"/>
          <w:sz w:val="22"/>
          <w:szCs w:val="22"/>
          <w:lang w:val="de-DE"/>
        </w:rPr>
        <w:t xml:space="preserve">By: / </w:t>
      </w:r>
      <w:r w:rsidRPr="00624162">
        <w:rPr>
          <w:rFonts w:ascii="GHEA Mariam" w:eastAsia="SimSun" w:hAnsi="GHEA Mariam" w:cs="Times New Roman"/>
          <w:sz w:val="22"/>
          <w:szCs w:val="22"/>
          <w:lang w:val="hy-AM"/>
        </w:rPr>
        <w:t xml:space="preserve">Ստորագրություն. </w:t>
      </w:r>
      <w:r w:rsidRPr="00624162">
        <w:rPr>
          <w:rFonts w:ascii="GHEA Mariam" w:eastAsia="SimSun" w:hAnsi="GHEA Mariam" w:cs="Times New Roman"/>
          <w:sz w:val="22"/>
          <w:szCs w:val="22"/>
        </w:rPr>
        <w:t>________________</w:t>
      </w:r>
      <w:r w:rsidRPr="00624162">
        <w:rPr>
          <w:rFonts w:ascii="GHEA Mariam" w:eastAsia="SimSun" w:hAnsi="GHEA Mariam" w:cs="Times New Roman"/>
          <w:sz w:val="22"/>
          <w:szCs w:val="22"/>
        </w:rPr>
        <w:tab/>
      </w:r>
      <w:r w:rsidRPr="00624162">
        <w:rPr>
          <w:rFonts w:ascii="GHEA Mariam" w:eastAsia="SimSun" w:hAnsi="GHEA Mariam" w:cs="Times New Roman"/>
          <w:sz w:val="22"/>
          <w:szCs w:val="22"/>
        </w:rPr>
        <w:tab/>
      </w: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lang w:val="hy-AM"/>
        </w:rPr>
      </w:pPr>
      <w:r w:rsidRPr="00624162">
        <w:rPr>
          <w:rFonts w:ascii="GHEA Mariam" w:eastAsia="SimSun" w:hAnsi="GHEA Mariam" w:cs="Times New Roman"/>
          <w:sz w:val="22"/>
          <w:szCs w:val="22"/>
        </w:rPr>
        <w:t>Name:</w:t>
      </w:r>
      <w:r w:rsidRPr="00624162">
        <w:rPr>
          <w:rFonts w:ascii="GHEA Mariam" w:eastAsia="SimSun" w:hAnsi="GHEA Mariam" w:cs="Times New Roman"/>
          <w:sz w:val="22"/>
          <w:szCs w:val="22"/>
          <w:lang w:val="hy-AM"/>
        </w:rPr>
        <w:t xml:space="preserve"> / Անուն.</w:t>
      </w:r>
      <w:r w:rsidRPr="00624162">
        <w:rPr>
          <w:rFonts w:ascii="GHEA Mariam" w:eastAsia="SimSun" w:hAnsi="GHEA Mariam" w:cs="Times New Roman"/>
          <w:sz w:val="22"/>
          <w:szCs w:val="22"/>
          <w:lang w:val="hy-AM"/>
        </w:rPr>
        <w:tab/>
      </w:r>
      <w:r w:rsidRPr="00624162">
        <w:rPr>
          <w:rFonts w:ascii="GHEA Mariam" w:eastAsia="SimSun" w:hAnsi="GHEA Mariam" w:cs="Times New Roman"/>
          <w:sz w:val="22"/>
          <w:szCs w:val="22"/>
          <w:lang w:val="hy-AM"/>
        </w:rPr>
        <w:tab/>
      </w:r>
    </w:p>
    <w:p w:rsidR="004D2409" w:rsidRPr="00624162" w:rsidRDefault="004D2409" w:rsidP="004D2409">
      <w:pPr>
        <w:tabs>
          <w:tab w:val="left" w:pos="-1440"/>
          <w:tab w:val="left" w:pos="-720"/>
        </w:tabs>
        <w:adjustRightInd/>
        <w:spacing w:after="0" w:line="240" w:lineRule="auto"/>
        <w:rPr>
          <w:rFonts w:ascii="GHEA Mariam" w:hAnsi="GHEA Mariam" w:cs="Times New Roman"/>
          <w:sz w:val="22"/>
          <w:szCs w:val="22"/>
          <w:lang w:val="hy-AM"/>
        </w:rPr>
      </w:pPr>
      <w:r w:rsidRPr="00624162">
        <w:rPr>
          <w:rFonts w:ascii="GHEA Mariam" w:eastAsia="SimSun" w:hAnsi="GHEA Mariam" w:cs="Times New Roman"/>
          <w:sz w:val="22"/>
          <w:szCs w:val="22"/>
        </w:rPr>
        <w:t>Title:</w:t>
      </w:r>
      <w:r w:rsidRPr="00624162">
        <w:rPr>
          <w:rFonts w:ascii="GHEA Mariam" w:eastAsia="SimSun" w:hAnsi="GHEA Mariam" w:cs="Times New Roman"/>
          <w:sz w:val="22"/>
          <w:szCs w:val="22"/>
          <w:lang w:val="hy-AM"/>
        </w:rPr>
        <w:t xml:space="preserve"> /Պաշտոն.</w:t>
      </w: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lang w:val="de-DE"/>
        </w:rPr>
      </w:pPr>
    </w:p>
    <w:p w:rsidR="004D2409" w:rsidRPr="00624162" w:rsidRDefault="004D2409" w:rsidP="004D2409">
      <w:pPr>
        <w:adjustRightInd/>
        <w:spacing w:after="0"/>
        <w:rPr>
          <w:rFonts w:ascii="GHEA Mariam" w:eastAsia="SimSun" w:hAnsi="GHEA Mariam" w:cs="Times New Roman"/>
          <w:sz w:val="22"/>
          <w:szCs w:val="22"/>
        </w:rPr>
      </w:pP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lang w:val="hy-AM"/>
        </w:rPr>
      </w:pPr>
      <w:r w:rsidRPr="00624162">
        <w:rPr>
          <w:rFonts w:ascii="GHEA Mariam" w:eastAsia="SimSun" w:hAnsi="GHEA Mariam" w:cs="Times New Roman"/>
          <w:sz w:val="22"/>
          <w:szCs w:val="22"/>
        </w:rPr>
        <w:t>INTERNATIONAL FINANCE CORPORATION</w:t>
      </w: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lang w:val="hy-AM"/>
        </w:rPr>
      </w:pPr>
      <w:r w:rsidRPr="00624162">
        <w:rPr>
          <w:rFonts w:ascii="GHEA Mariam" w:eastAsia="SimSun" w:hAnsi="GHEA Mariam" w:cs="Times New Roman"/>
          <w:sz w:val="22"/>
          <w:szCs w:val="22"/>
          <w:lang w:val="hy-AM"/>
        </w:rPr>
        <w:t>ՄԻՋԱԶԳԱՅԻՆ ՖԻՆԱՆՍԱԿԱՆ ԿՈՐՊՈՐԱՑԻԱ</w:t>
      </w: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lang w:val="hy-AM"/>
        </w:rPr>
      </w:pP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rPr>
      </w:pPr>
      <w:r w:rsidRPr="00624162">
        <w:rPr>
          <w:rFonts w:ascii="GHEA Mariam" w:eastAsia="SimSun" w:hAnsi="GHEA Mariam" w:cs="Times New Roman"/>
          <w:sz w:val="22"/>
          <w:szCs w:val="22"/>
          <w:lang w:val="hy-AM"/>
        </w:rPr>
        <w:t xml:space="preserve">By: / Ստորագրություն. </w:t>
      </w:r>
      <w:r w:rsidRPr="00624162">
        <w:rPr>
          <w:rFonts w:ascii="GHEA Mariam" w:eastAsia="SimSun" w:hAnsi="GHEA Mariam" w:cs="Times New Roman"/>
          <w:sz w:val="22"/>
          <w:szCs w:val="22"/>
        </w:rPr>
        <w:t>________________</w:t>
      </w:r>
      <w:r w:rsidRPr="00624162">
        <w:rPr>
          <w:rFonts w:ascii="GHEA Mariam" w:eastAsia="SimSun" w:hAnsi="GHEA Mariam" w:cs="Times New Roman"/>
          <w:sz w:val="22"/>
          <w:szCs w:val="22"/>
        </w:rPr>
        <w:tab/>
      </w:r>
      <w:r w:rsidRPr="00624162">
        <w:rPr>
          <w:rFonts w:ascii="GHEA Mariam" w:eastAsia="SimSun" w:hAnsi="GHEA Mariam" w:cs="Times New Roman"/>
          <w:sz w:val="22"/>
          <w:szCs w:val="22"/>
        </w:rPr>
        <w:tab/>
      </w:r>
    </w:p>
    <w:p w:rsidR="004D2409" w:rsidRPr="00624162" w:rsidRDefault="004D2409" w:rsidP="004D2409">
      <w:pPr>
        <w:tabs>
          <w:tab w:val="left" w:pos="-1440"/>
          <w:tab w:val="left" w:pos="-720"/>
        </w:tabs>
        <w:adjustRightInd/>
        <w:spacing w:after="0" w:line="240" w:lineRule="auto"/>
        <w:rPr>
          <w:rFonts w:ascii="GHEA Mariam" w:eastAsia="SimSun" w:hAnsi="GHEA Mariam" w:cs="Times New Roman"/>
          <w:sz w:val="22"/>
          <w:szCs w:val="22"/>
          <w:lang w:val="hy-AM"/>
        </w:rPr>
      </w:pPr>
      <w:r w:rsidRPr="00624162">
        <w:rPr>
          <w:rFonts w:ascii="GHEA Mariam" w:eastAsia="SimSun" w:hAnsi="GHEA Mariam" w:cs="Times New Roman"/>
          <w:sz w:val="22"/>
          <w:szCs w:val="22"/>
        </w:rPr>
        <w:t>Name:</w:t>
      </w:r>
      <w:r w:rsidRPr="00624162">
        <w:rPr>
          <w:rFonts w:ascii="GHEA Mariam" w:eastAsia="SimSun" w:hAnsi="GHEA Mariam" w:cs="Times New Roman"/>
          <w:sz w:val="22"/>
          <w:szCs w:val="22"/>
          <w:lang w:val="hy-AM"/>
        </w:rPr>
        <w:t xml:space="preserve"> / Անուն.</w:t>
      </w:r>
      <w:r w:rsidRPr="00624162">
        <w:rPr>
          <w:rFonts w:ascii="GHEA Mariam" w:eastAsia="SimSun" w:hAnsi="GHEA Mariam" w:cs="Times New Roman"/>
          <w:sz w:val="22"/>
          <w:szCs w:val="22"/>
          <w:lang w:val="hy-AM"/>
        </w:rPr>
        <w:tab/>
      </w:r>
      <w:r w:rsidRPr="00624162">
        <w:rPr>
          <w:rFonts w:ascii="GHEA Mariam" w:eastAsia="SimSun" w:hAnsi="GHEA Mariam" w:cs="Times New Roman"/>
          <w:sz w:val="22"/>
          <w:szCs w:val="22"/>
          <w:lang w:val="hy-AM"/>
        </w:rPr>
        <w:tab/>
      </w:r>
    </w:p>
    <w:p w:rsidR="004D2409" w:rsidRPr="00624162" w:rsidRDefault="004D2409" w:rsidP="004D2409">
      <w:pPr>
        <w:tabs>
          <w:tab w:val="left" w:pos="-1440"/>
          <w:tab w:val="left" w:pos="-720"/>
        </w:tabs>
        <w:adjustRightInd/>
        <w:spacing w:after="0" w:line="240" w:lineRule="auto"/>
        <w:rPr>
          <w:rFonts w:ascii="GHEA Mariam" w:hAnsi="GHEA Mariam" w:cs="Times New Roman"/>
          <w:sz w:val="22"/>
          <w:szCs w:val="22"/>
          <w:lang w:val="hy-AM"/>
        </w:rPr>
      </w:pPr>
      <w:r w:rsidRPr="00624162">
        <w:rPr>
          <w:rFonts w:ascii="GHEA Mariam" w:eastAsia="SimSun" w:hAnsi="GHEA Mariam" w:cs="Times New Roman"/>
          <w:sz w:val="22"/>
          <w:szCs w:val="22"/>
        </w:rPr>
        <w:t>Title:</w:t>
      </w:r>
      <w:r w:rsidRPr="00624162">
        <w:rPr>
          <w:rFonts w:ascii="GHEA Mariam" w:eastAsia="SimSun" w:hAnsi="GHEA Mariam" w:cs="Times New Roman"/>
          <w:sz w:val="22"/>
          <w:szCs w:val="22"/>
          <w:lang w:val="hy-AM"/>
        </w:rPr>
        <w:t xml:space="preserve"> /Պաշտոն.</w:t>
      </w:r>
    </w:p>
    <w:p w:rsidR="004D2409" w:rsidRPr="00624162" w:rsidRDefault="004D2409" w:rsidP="004D2409">
      <w:pPr>
        <w:adjustRightInd/>
        <w:spacing w:after="0"/>
        <w:rPr>
          <w:rFonts w:ascii="GHEA Mariam" w:eastAsia="SimSun" w:hAnsi="GHEA Mariam" w:cs="Times New Roman"/>
          <w:sz w:val="22"/>
          <w:szCs w:val="22"/>
        </w:rPr>
      </w:pPr>
    </w:p>
    <w:p w:rsidR="004D2409" w:rsidRPr="00624162" w:rsidRDefault="004D2409" w:rsidP="004D2409">
      <w:pPr>
        <w:adjustRightInd/>
        <w:spacing w:after="0"/>
        <w:rPr>
          <w:rFonts w:ascii="GHEA Mariam" w:hAnsi="GHEA Mariam" w:cs="Times New Roman"/>
          <w:sz w:val="22"/>
          <w:szCs w:val="22"/>
        </w:rPr>
      </w:pPr>
      <w:r w:rsidRPr="00624162">
        <w:rPr>
          <w:rFonts w:ascii="GHEA Mariam" w:hAnsi="GHEA Mariam" w:cs="Times New Roman"/>
          <w:sz w:val="22"/>
          <w:szCs w:val="22"/>
        </w:rPr>
        <w:br w:type="page"/>
      </w:r>
    </w:p>
    <w:p w:rsidR="004D2409" w:rsidRPr="00624162" w:rsidRDefault="004D2409" w:rsidP="004D2409">
      <w:pPr>
        <w:widowControl w:val="0"/>
        <w:autoSpaceDE w:val="0"/>
        <w:autoSpaceDN w:val="0"/>
        <w:spacing w:after="0" w:line="240" w:lineRule="auto"/>
        <w:rPr>
          <w:rFonts w:ascii="GHEA Mariam" w:hAnsi="GHEA Mariam" w:cs="Times New Roman"/>
          <w:b/>
          <w:sz w:val="22"/>
          <w:szCs w:val="22"/>
        </w:rPr>
        <w:sectPr w:rsidR="004D2409" w:rsidRPr="00624162" w:rsidSect="00A577B8">
          <w:headerReference w:type="default" r:id="rId58"/>
          <w:footerReference w:type="even" r:id="rId59"/>
          <w:footerReference w:type="default" r:id="rId60"/>
          <w:headerReference w:type="first" r:id="rId61"/>
          <w:footerReference w:type="first" r:id="rId62"/>
          <w:pgSz w:w="11907" w:h="16840" w:code="9"/>
          <w:pgMar w:top="851" w:right="1440" w:bottom="851" w:left="1440" w:header="0" w:footer="0" w:gutter="0"/>
          <w:pgNumType w:start="203"/>
          <w:cols w:space="720"/>
          <w:noEndnote/>
          <w:titlePg/>
          <w:docGrid w:linePitch="286"/>
        </w:sect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347"/>
        <w:gridCol w:w="4896"/>
      </w:tblGrid>
      <w:tr w:rsidR="004D2409" w:rsidRPr="00624162" w:rsidTr="00B57AD0">
        <w:tc>
          <w:tcPr>
            <w:tcW w:w="4503" w:type="dxa"/>
          </w:tcPr>
          <w:p w:rsidR="004D2409" w:rsidRPr="00624162" w:rsidRDefault="004D2409" w:rsidP="004D2409">
            <w:pPr>
              <w:autoSpaceDE w:val="0"/>
              <w:autoSpaceDN w:val="0"/>
              <w:snapToGrid w:val="0"/>
              <w:spacing w:after="0"/>
              <w:jc w:val="center"/>
              <w:rPr>
                <w:rFonts w:ascii="GHEA Mariam" w:hAnsi="GHEA Mariam"/>
                <w:b/>
                <w:sz w:val="22"/>
                <w:szCs w:val="22"/>
              </w:rPr>
            </w:pPr>
            <w:r w:rsidRPr="00624162">
              <w:rPr>
                <w:rFonts w:ascii="GHEA Mariam" w:hAnsi="GHEA Mariam"/>
                <w:b/>
                <w:sz w:val="22"/>
                <w:szCs w:val="22"/>
              </w:rPr>
              <w:lastRenderedPageBreak/>
              <w:t>APPENDIX A</w:t>
            </w:r>
          </w:p>
        </w:tc>
        <w:tc>
          <w:tcPr>
            <w:tcW w:w="5069" w:type="dxa"/>
          </w:tcPr>
          <w:p w:rsidR="004D2409" w:rsidRPr="00624162" w:rsidRDefault="004D2409" w:rsidP="004D2409">
            <w:pPr>
              <w:spacing w:after="0" w:line="276" w:lineRule="auto"/>
              <w:jc w:val="center"/>
              <w:rPr>
                <w:rFonts w:ascii="GHEA Mariam" w:hAnsi="GHEA Mariam"/>
                <w:b/>
                <w:sz w:val="22"/>
                <w:szCs w:val="22"/>
                <w:lang w:val="de-DE"/>
              </w:rPr>
            </w:pPr>
            <w:r w:rsidRPr="00624162">
              <w:rPr>
                <w:rFonts w:ascii="GHEA Mariam" w:hAnsi="GHEA Mariam"/>
                <w:b/>
                <w:sz w:val="22"/>
                <w:szCs w:val="22"/>
              </w:rPr>
              <w:t>Հավել</w:t>
            </w:r>
            <w:r w:rsidRPr="00624162">
              <w:rPr>
                <w:rFonts w:ascii="GHEA Mariam" w:hAnsi="GHEA Mariam"/>
                <w:b/>
                <w:sz w:val="22"/>
                <w:szCs w:val="22"/>
                <w:lang w:val="hy-AM"/>
              </w:rPr>
              <w:t xml:space="preserve">ված </w:t>
            </w:r>
            <w:r w:rsidRPr="00624162">
              <w:rPr>
                <w:rFonts w:ascii="GHEA Mariam" w:hAnsi="GHEA Mariam"/>
                <w:b/>
                <w:sz w:val="22"/>
                <w:szCs w:val="22"/>
              </w:rPr>
              <w:t>Ա</w:t>
            </w:r>
          </w:p>
        </w:tc>
      </w:tr>
      <w:tr w:rsidR="004D2409" w:rsidRPr="00624162" w:rsidTr="00B57AD0">
        <w:tc>
          <w:tcPr>
            <w:tcW w:w="4503" w:type="dxa"/>
          </w:tcPr>
          <w:p w:rsidR="004D2409" w:rsidRPr="00624162" w:rsidRDefault="004D2409" w:rsidP="004D2409">
            <w:pPr>
              <w:autoSpaceDE w:val="0"/>
              <w:autoSpaceDN w:val="0"/>
              <w:snapToGrid w:val="0"/>
              <w:spacing w:after="0"/>
              <w:jc w:val="center"/>
              <w:rPr>
                <w:rFonts w:ascii="GHEA Mariam" w:hAnsi="GHEA Mariam"/>
                <w:b/>
                <w:sz w:val="22"/>
                <w:szCs w:val="22"/>
              </w:rPr>
            </w:pPr>
            <w:r w:rsidRPr="00624162">
              <w:rPr>
                <w:rFonts w:ascii="GHEA Mariam" w:hAnsi="GHEA Mariam"/>
                <w:b/>
                <w:sz w:val="22"/>
                <w:szCs w:val="22"/>
              </w:rPr>
              <w:t>Clarifications to the Framework Agreement</w:t>
            </w:r>
          </w:p>
        </w:tc>
        <w:tc>
          <w:tcPr>
            <w:tcW w:w="5069" w:type="dxa"/>
          </w:tcPr>
          <w:p w:rsidR="004D2409" w:rsidRPr="00624162" w:rsidRDefault="004D2409" w:rsidP="004D2409">
            <w:pPr>
              <w:spacing w:after="0" w:line="276" w:lineRule="auto"/>
              <w:jc w:val="center"/>
              <w:rPr>
                <w:rFonts w:ascii="GHEA Mariam" w:hAnsi="GHEA Mariam"/>
                <w:b/>
                <w:sz w:val="22"/>
                <w:szCs w:val="22"/>
                <w:lang w:val="de-DE"/>
              </w:rPr>
            </w:pPr>
            <w:r w:rsidRPr="00624162">
              <w:rPr>
                <w:rFonts w:ascii="GHEA Mariam" w:hAnsi="GHEA Mariam"/>
                <w:b/>
                <w:sz w:val="22"/>
                <w:szCs w:val="22"/>
              </w:rPr>
              <w:t>Շրջանակային Համաձայնագրի</w:t>
            </w:r>
            <w:r w:rsidRPr="00624162">
              <w:rPr>
                <w:rFonts w:ascii="GHEA Mariam" w:hAnsi="GHEA Mariam"/>
                <w:b/>
                <w:sz w:val="22"/>
                <w:szCs w:val="22"/>
                <w:lang w:val="de-DE"/>
              </w:rPr>
              <w:t xml:space="preserve"> </w:t>
            </w:r>
            <w:r w:rsidRPr="00624162">
              <w:rPr>
                <w:rFonts w:ascii="GHEA Mariam" w:hAnsi="GHEA Mariam"/>
                <w:b/>
                <w:sz w:val="22"/>
                <w:szCs w:val="22"/>
              </w:rPr>
              <w:t>պարզաբանումներ</w:t>
            </w:r>
          </w:p>
        </w:tc>
      </w:tr>
      <w:tr w:rsidR="004D2409" w:rsidRPr="00624162" w:rsidTr="00B57AD0">
        <w:tc>
          <w:tcPr>
            <w:tcW w:w="4503" w:type="dxa"/>
          </w:tcPr>
          <w:p w:rsidR="004D2409" w:rsidRPr="00624162" w:rsidRDefault="004D2409" w:rsidP="004D2409">
            <w:pPr>
              <w:autoSpaceDE w:val="0"/>
              <w:autoSpaceDN w:val="0"/>
              <w:snapToGrid w:val="0"/>
              <w:spacing w:after="0"/>
              <w:jc w:val="center"/>
              <w:rPr>
                <w:rFonts w:ascii="GHEA Mariam" w:hAnsi="GHEA Mariam"/>
                <w:b/>
                <w:sz w:val="22"/>
                <w:szCs w:val="22"/>
              </w:rPr>
            </w:pPr>
          </w:p>
        </w:tc>
        <w:tc>
          <w:tcPr>
            <w:tcW w:w="5069" w:type="dxa"/>
          </w:tcPr>
          <w:p w:rsidR="004D2409" w:rsidRPr="00624162" w:rsidRDefault="004D2409" w:rsidP="004D2409">
            <w:pPr>
              <w:spacing w:after="0" w:line="276" w:lineRule="auto"/>
              <w:jc w:val="center"/>
              <w:rPr>
                <w:rFonts w:ascii="GHEA Mariam" w:hAnsi="GHEA Mariam"/>
                <w:sz w:val="22"/>
                <w:szCs w:val="22"/>
                <w:lang w:val="de-DE"/>
              </w:rPr>
            </w:pPr>
          </w:p>
        </w:tc>
      </w:tr>
      <w:tr w:rsidR="004D2409" w:rsidRPr="00624162" w:rsidTr="00B57AD0">
        <w:tc>
          <w:tcPr>
            <w:tcW w:w="4503" w:type="dxa"/>
          </w:tcPr>
          <w:p w:rsidR="004D2409" w:rsidRPr="00624162" w:rsidRDefault="004D2409" w:rsidP="004D2409">
            <w:pPr>
              <w:pStyle w:val="ListParagraph"/>
              <w:numPr>
                <w:ilvl w:val="0"/>
                <w:numId w:val="102"/>
              </w:numPr>
              <w:autoSpaceDE w:val="0"/>
              <w:autoSpaceDN w:val="0"/>
              <w:snapToGrid w:val="0"/>
              <w:spacing w:after="0" w:line="240" w:lineRule="auto"/>
              <w:rPr>
                <w:rFonts w:ascii="GHEA Mariam" w:hAnsi="GHEA Mariam"/>
                <w:b/>
                <w:smallCaps/>
                <w:sz w:val="22"/>
                <w:szCs w:val="22"/>
              </w:rPr>
            </w:pPr>
            <w:r w:rsidRPr="00624162">
              <w:rPr>
                <w:rFonts w:ascii="GHEA Mariam" w:hAnsi="GHEA Mariam"/>
                <w:b/>
                <w:smallCaps/>
                <w:sz w:val="22"/>
                <w:szCs w:val="22"/>
              </w:rPr>
              <w:t>Repurchase Right Clarifications</w:t>
            </w:r>
          </w:p>
        </w:tc>
        <w:tc>
          <w:tcPr>
            <w:tcW w:w="5069" w:type="dxa"/>
          </w:tcPr>
          <w:p w:rsidR="004D2409" w:rsidRPr="00624162" w:rsidRDefault="004D2409" w:rsidP="004D2409">
            <w:pPr>
              <w:pStyle w:val="ListParagraph"/>
              <w:numPr>
                <w:ilvl w:val="0"/>
                <w:numId w:val="108"/>
              </w:numPr>
              <w:adjustRightInd/>
              <w:spacing w:after="0" w:line="276" w:lineRule="auto"/>
              <w:rPr>
                <w:rFonts w:ascii="GHEA Mariam" w:hAnsi="GHEA Mariam"/>
                <w:b/>
                <w:sz w:val="22"/>
                <w:szCs w:val="22"/>
              </w:rPr>
            </w:pPr>
            <w:r w:rsidRPr="00624162">
              <w:rPr>
                <w:rFonts w:ascii="GHEA Mariam" w:hAnsi="GHEA Mariam"/>
                <w:b/>
                <w:sz w:val="22"/>
                <w:szCs w:val="22"/>
              </w:rPr>
              <w:t xml:space="preserve">Վերագնման Իրավունքի Պարզաբանումներ </w:t>
            </w:r>
          </w:p>
        </w:tc>
      </w:tr>
      <w:tr w:rsidR="004D2409" w:rsidRPr="00624162" w:rsidTr="00B57AD0">
        <w:tc>
          <w:tcPr>
            <w:tcW w:w="4503" w:type="dxa"/>
          </w:tcPr>
          <w:p w:rsidR="004D2409" w:rsidRPr="00624162" w:rsidRDefault="004D2409" w:rsidP="004D2409">
            <w:pPr>
              <w:pStyle w:val="ListParagraph"/>
              <w:autoSpaceDE w:val="0"/>
              <w:autoSpaceDN w:val="0"/>
              <w:snapToGrid w:val="0"/>
              <w:spacing w:after="0"/>
              <w:ind w:left="0"/>
              <w:rPr>
                <w:rFonts w:ascii="GHEA Mariam" w:hAnsi="GHEA Mariam"/>
                <w:b/>
                <w:sz w:val="22"/>
                <w:szCs w:val="22"/>
              </w:rPr>
            </w:pPr>
          </w:p>
        </w:tc>
        <w:tc>
          <w:tcPr>
            <w:tcW w:w="5069" w:type="dxa"/>
          </w:tcPr>
          <w:p w:rsidR="004D2409" w:rsidRPr="00624162" w:rsidRDefault="004D2409" w:rsidP="004D2409">
            <w:pPr>
              <w:spacing w:after="0" w:line="276" w:lineRule="auto"/>
              <w:rPr>
                <w:rFonts w:ascii="GHEA Mariam" w:hAnsi="GHEA Mariam"/>
                <w:sz w:val="22"/>
                <w:szCs w:val="22"/>
              </w:rPr>
            </w:pPr>
          </w:p>
        </w:tc>
      </w:tr>
      <w:tr w:rsidR="004D2409" w:rsidRPr="00624162" w:rsidTr="00B57AD0">
        <w:tc>
          <w:tcPr>
            <w:tcW w:w="4503" w:type="dxa"/>
          </w:tcPr>
          <w:p w:rsidR="004D2409" w:rsidRPr="00624162" w:rsidRDefault="004D2409" w:rsidP="00FB2771">
            <w:pPr>
              <w:pStyle w:val="ListParagraph"/>
              <w:numPr>
                <w:ilvl w:val="0"/>
                <w:numId w:val="103"/>
              </w:numPr>
              <w:adjustRightInd/>
              <w:spacing w:after="0" w:line="240" w:lineRule="auto"/>
              <w:ind w:left="0" w:firstLine="0"/>
              <w:rPr>
                <w:rFonts w:ascii="GHEA Mariam" w:hAnsi="GHEA Mariam"/>
                <w:sz w:val="22"/>
                <w:szCs w:val="22"/>
              </w:rPr>
            </w:pPr>
            <w:r w:rsidRPr="00624162">
              <w:rPr>
                <w:rFonts w:ascii="GHEA Mariam" w:hAnsi="GHEA Mariam"/>
                <w:sz w:val="22"/>
                <w:szCs w:val="22"/>
              </w:rPr>
              <w:t>If a Government Authority takes an action as a result of a material breach by either ArmPower Party which action results directly or indirectly in the ownership or control of all or part of the Project, the Plant or the Project Site by a Government Authority or its designee, such action shall be without prejudice to the rights of the Collateral Agent and the Secured Parties as secured creditors with security interests over the Project, the Plant or the Project Site, which includes the retention by the Collateral Agent and the Secured Parties of such security interests and any associated liens regardless of any such change in ownership and control.  In particular, without prejudice to any other legal or contractual remedy available to the Collateral Agent, the Secured Parties and the Government (as provided in Clause 7(d)), the Collateral Agent and the Secured Parties shall be afforded the right to propose a transferee of the Project and their rights as secured creditors shall not be repealed, repudiated, rescinded or terminated.</w:t>
            </w:r>
          </w:p>
        </w:tc>
        <w:tc>
          <w:tcPr>
            <w:tcW w:w="5069" w:type="dxa"/>
          </w:tcPr>
          <w:p w:rsidR="004D2409" w:rsidRPr="00624162" w:rsidRDefault="004D2409" w:rsidP="009F009D">
            <w:pPr>
              <w:spacing w:after="0" w:line="276" w:lineRule="auto"/>
              <w:rPr>
                <w:rFonts w:ascii="GHEA Mariam" w:hAnsi="GHEA Mariam"/>
                <w:sz w:val="22"/>
                <w:szCs w:val="22"/>
              </w:rPr>
            </w:pPr>
            <w:r w:rsidRPr="00624162">
              <w:rPr>
                <w:rFonts w:ascii="GHEA Mariam" w:hAnsi="GHEA Mariam"/>
                <w:sz w:val="22"/>
                <w:szCs w:val="22"/>
                <w:lang w:val="hy-AM"/>
              </w:rPr>
              <w:t>(</w:t>
            </w:r>
            <w:r w:rsidRPr="00624162">
              <w:rPr>
                <w:rFonts w:ascii="GHEA Mariam" w:hAnsi="GHEA Mariam"/>
                <w:sz w:val="22"/>
                <w:szCs w:val="22"/>
              </w:rPr>
              <w:t xml:space="preserve">a)  Եթե որևէ  </w:t>
            </w:r>
            <w:r w:rsidRPr="00624162">
              <w:rPr>
                <w:rFonts w:ascii="GHEA Mariam" w:hAnsi="GHEA Mariam"/>
                <w:sz w:val="22"/>
                <w:szCs w:val="22"/>
                <w:lang w:val="hy-AM"/>
              </w:rPr>
              <w:t xml:space="preserve">Պետական Մարմին ձեռնարկում է քայլեր՝ որևէ </w:t>
            </w:r>
            <w:r w:rsidRPr="00624162">
              <w:rPr>
                <w:rFonts w:ascii="GHEA Mariam" w:hAnsi="GHEA Mariam"/>
                <w:sz w:val="22"/>
                <w:szCs w:val="22"/>
              </w:rPr>
              <w:t>Արմփաուերի Կող</w:t>
            </w:r>
            <w:r w:rsidRPr="00624162">
              <w:rPr>
                <w:rFonts w:ascii="GHEA Mariam" w:hAnsi="GHEA Mariam"/>
                <w:sz w:val="22"/>
                <w:szCs w:val="22"/>
                <w:lang w:val="hy-AM"/>
              </w:rPr>
              <w:t>ի</w:t>
            </w:r>
            <w:r w:rsidRPr="00624162">
              <w:rPr>
                <w:rFonts w:ascii="GHEA Mariam" w:hAnsi="GHEA Mariam"/>
                <w:sz w:val="22"/>
                <w:szCs w:val="22"/>
              </w:rPr>
              <w:t xml:space="preserve"> </w:t>
            </w:r>
            <w:r w:rsidRPr="00624162">
              <w:rPr>
                <w:rFonts w:ascii="GHEA Mariam" w:hAnsi="GHEA Mariam"/>
                <w:sz w:val="22"/>
                <w:szCs w:val="22"/>
                <w:lang w:val="hy-AM"/>
              </w:rPr>
              <w:t xml:space="preserve">կողմից թույլ տրված էական խախտման կապակցությամբ, ինչպիսի գործողությունները </w:t>
            </w:r>
            <w:r w:rsidRPr="00624162">
              <w:rPr>
                <w:rFonts w:ascii="GHEA Mariam" w:hAnsi="GHEA Mariam"/>
                <w:sz w:val="22"/>
                <w:szCs w:val="22"/>
              </w:rPr>
              <w:t xml:space="preserve">ուղակի կամ անուղակի </w:t>
            </w:r>
            <w:r w:rsidRPr="00624162">
              <w:rPr>
                <w:rFonts w:ascii="GHEA Mariam" w:hAnsi="GHEA Mariam"/>
                <w:sz w:val="22"/>
                <w:szCs w:val="22"/>
                <w:lang w:val="hy-AM"/>
              </w:rPr>
              <w:t xml:space="preserve">կերպով </w:t>
            </w:r>
            <w:r w:rsidRPr="00624162">
              <w:rPr>
                <w:rFonts w:ascii="GHEA Mariam" w:hAnsi="GHEA Mariam"/>
                <w:sz w:val="22"/>
                <w:szCs w:val="22"/>
              </w:rPr>
              <w:t xml:space="preserve">հանգեցնում են </w:t>
            </w:r>
            <w:r w:rsidRPr="00624162">
              <w:rPr>
                <w:rFonts w:ascii="GHEA Mariam" w:hAnsi="GHEA Mariam"/>
                <w:sz w:val="22"/>
                <w:szCs w:val="22"/>
                <w:lang w:val="hy-AM"/>
              </w:rPr>
              <w:t>Ծրագր</w:t>
            </w:r>
            <w:r w:rsidRPr="00624162">
              <w:rPr>
                <w:rFonts w:ascii="GHEA Mariam" w:hAnsi="GHEA Mariam"/>
                <w:sz w:val="22"/>
                <w:szCs w:val="22"/>
              </w:rPr>
              <w:t xml:space="preserve">ի, Կայանի  կամ </w:t>
            </w:r>
            <w:r w:rsidR="009F009D" w:rsidRPr="00624162">
              <w:rPr>
                <w:rFonts w:ascii="GHEA Mariam" w:hAnsi="GHEA Mariam"/>
                <w:sz w:val="22"/>
                <w:szCs w:val="22"/>
                <w:lang w:val="hy-AM"/>
              </w:rPr>
              <w:t>Ծր</w:t>
            </w:r>
            <w:r w:rsidRPr="00624162">
              <w:rPr>
                <w:rFonts w:ascii="GHEA Mariam" w:hAnsi="GHEA Mariam"/>
                <w:sz w:val="22"/>
                <w:szCs w:val="22"/>
                <w:lang w:val="hy-AM"/>
              </w:rPr>
              <w:t>ագրի Տարածքի նկատմամբ Պետական Մարմնի</w:t>
            </w:r>
            <w:r w:rsidRPr="00624162">
              <w:rPr>
                <w:rFonts w:ascii="GHEA Mariam" w:hAnsi="GHEA Mariam"/>
                <w:sz w:val="22"/>
                <w:szCs w:val="22"/>
              </w:rPr>
              <w:t xml:space="preserve"> կամ վերջինիս </w:t>
            </w:r>
            <w:r w:rsidRPr="00624162">
              <w:rPr>
                <w:rFonts w:ascii="GHEA Mariam" w:hAnsi="GHEA Mariam"/>
                <w:sz w:val="22"/>
                <w:szCs w:val="22"/>
                <w:lang w:val="hy-AM"/>
              </w:rPr>
              <w:t xml:space="preserve">կողմից </w:t>
            </w:r>
            <w:r w:rsidRPr="00624162">
              <w:rPr>
                <w:rFonts w:ascii="GHEA Mariam" w:hAnsi="GHEA Mariam"/>
                <w:sz w:val="22"/>
                <w:szCs w:val="22"/>
              </w:rPr>
              <w:t>նշանակ</w:t>
            </w:r>
            <w:r w:rsidRPr="00624162">
              <w:rPr>
                <w:rFonts w:ascii="GHEA Mariam" w:hAnsi="GHEA Mariam"/>
                <w:sz w:val="22"/>
                <w:szCs w:val="22"/>
                <w:lang w:val="hy-AM"/>
              </w:rPr>
              <w:t>ված անձի սե</w:t>
            </w:r>
            <w:r w:rsidR="009F009D" w:rsidRPr="00624162">
              <w:rPr>
                <w:rFonts w:ascii="GHEA Mariam" w:hAnsi="GHEA Mariam"/>
                <w:sz w:val="22"/>
                <w:szCs w:val="22"/>
                <w:lang w:val="hy-AM"/>
              </w:rPr>
              <w:t>փ</w:t>
            </w:r>
            <w:r w:rsidRPr="00624162">
              <w:rPr>
                <w:rFonts w:ascii="GHEA Mariam" w:hAnsi="GHEA Mariam"/>
                <w:sz w:val="22"/>
                <w:szCs w:val="22"/>
                <w:lang w:val="hy-AM"/>
              </w:rPr>
              <w:t xml:space="preserve">ականության իրավունք </w:t>
            </w:r>
            <w:r w:rsidRPr="00624162">
              <w:rPr>
                <w:rFonts w:ascii="GHEA Mariam" w:hAnsi="GHEA Mariam"/>
                <w:sz w:val="22"/>
                <w:szCs w:val="22"/>
              </w:rPr>
              <w:t xml:space="preserve">իրավունքի կամ վերահսկողության,  </w:t>
            </w:r>
            <w:r w:rsidRPr="00624162">
              <w:rPr>
                <w:rFonts w:ascii="GHEA Mariam" w:hAnsi="GHEA Mariam"/>
                <w:sz w:val="22"/>
                <w:szCs w:val="22"/>
                <w:lang w:val="hy-AM"/>
              </w:rPr>
              <w:t xml:space="preserve">ապա այդ գործողությունները </w:t>
            </w:r>
            <w:r w:rsidRPr="00624162">
              <w:rPr>
                <w:rFonts w:ascii="GHEA Mariam" w:hAnsi="GHEA Mariam"/>
                <w:sz w:val="22"/>
                <w:szCs w:val="22"/>
              </w:rPr>
              <w:t>չպետք է վնասեն   Ապահովման Գործակալ</w:t>
            </w:r>
            <w:r w:rsidRPr="00624162">
              <w:rPr>
                <w:rFonts w:ascii="GHEA Mariam" w:hAnsi="GHEA Mariam"/>
                <w:sz w:val="22"/>
                <w:szCs w:val="22"/>
                <w:lang w:val="hy-AM"/>
              </w:rPr>
              <w:t>ի</w:t>
            </w:r>
            <w:r w:rsidRPr="00624162">
              <w:rPr>
                <w:rFonts w:ascii="GHEA Mariam" w:hAnsi="GHEA Mariam"/>
                <w:sz w:val="22"/>
                <w:szCs w:val="22"/>
              </w:rPr>
              <w:t xml:space="preserve"> և Ապահովված Կողմերի</w:t>
            </w:r>
            <w:r w:rsidRPr="00624162">
              <w:rPr>
                <w:rFonts w:ascii="GHEA Mariam" w:hAnsi="GHEA Mariam"/>
                <w:sz w:val="22"/>
                <w:szCs w:val="22"/>
                <w:lang w:val="hy-AM"/>
              </w:rPr>
              <w:t xml:space="preserve"> </w:t>
            </w:r>
            <w:r w:rsidRPr="00624162">
              <w:rPr>
                <w:rFonts w:ascii="GHEA Mariam" w:hAnsi="GHEA Mariam"/>
                <w:sz w:val="22"/>
                <w:szCs w:val="22"/>
              </w:rPr>
              <w:t>իրավուն</w:t>
            </w:r>
            <w:r w:rsidR="009F009D" w:rsidRPr="00624162">
              <w:rPr>
                <w:rFonts w:ascii="GHEA Mariam" w:hAnsi="GHEA Mariam"/>
                <w:sz w:val="22"/>
                <w:szCs w:val="22"/>
                <w:lang w:val="hy-AM"/>
              </w:rPr>
              <w:t>ք</w:t>
            </w:r>
            <w:r w:rsidRPr="00624162">
              <w:rPr>
                <w:rFonts w:ascii="GHEA Mariam" w:hAnsi="GHEA Mariam"/>
                <w:sz w:val="22"/>
                <w:szCs w:val="22"/>
                <w:lang w:val="hy-AM"/>
              </w:rPr>
              <w:t>ներ</w:t>
            </w:r>
            <w:r w:rsidRPr="00624162">
              <w:rPr>
                <w:rFonts w:ascii="GHEA Mariam" w:hAnsi="GHEA Mariam"/>
                <w:sz w:val="22"/>
                <w:szCs w:val="22"/>
              </w:rPr>
              <w:t>ին,</w:t>
            </w:r>
            <w:r w:rsidR="009F009D" w:rsidRPr="00624162">
              <w:rPr>
                <w:rFonts w:ascii="GHEA Mariam" w:hAnsi="GHEA Mariam"/>
                <w:sz w:val="22"/>
                <w:szCs w:val="22"/>
              </w:rPr>
              <w:t xml:space="preserve"> որպես </w:t>
            </w:r>
            <w:r w:rsidR="009F009D" w:rsidRPr="00624162">
              <w:rPr>
                <w:rFonts w:ascii="GHEA Mariam" w:hAnsi="GHEA Mariam"/>
                <w:sz w:val="22"/>
                <w:szCs w:val="22"/>
                <w:lang w:val="hy-AM"/>
              </w:rPr>
              <w:t>ա</w:t>
            </w:r>
            <w:r w:rsidR="009F009D" w:rsidRPr="00624162">
              <w:rPr>
                <w:rFonts w:ascii="GHEA Mariam" w:hAnsi="GHEA Mariam"/>
                <w:sz w:val="22"/>
                <w:szCs w:val="22"/>
              </w:rPr>
              <w:t>պ</w:t>
            </w:r>
            <w:r w:rsidRPr="00624162">
              <w:rPr>
                <w:rFonts w:ascii="GHEA Mariam" w:hAnsi="GHEA Mariam"/>
                <w:sz w:val="22"/>
                <w:szCs w:val="22"/>
              </w:rPr>
              <w:t>ահովված  վարկատու</w:t>
            </w:r>
            <w:r w:rsidRPr="00624162">
              <w:rPr>
                <w:rFonts w:ascii="GHEA Mariam" w:hAnsi="GHEA Mariam"/>
                <w:sz w:val="22"/>
                <w:szCs w:val="22"/>
                <w:lang w:val="hy-AM"/>
              </w:rPr>
              <w:t>ների</w:t>
            </w:r>
            <w:r w:rsidRPr="00624162">
              <w:rPr>
                <w:rFonts w:ascii="GHEA Mariam" w:hAnsi="GHEA Mariam"/>
                <w:sz w:val="22"/>
                <w:szCs w:val="22"/>
              </w:rPr>
              <w:t xml:space="preserve">, որոնք </w:t>
            </w:r>
            <w:r w:rsidRPr="00624162">
              <w:rPr>
                <w:rFonts w:ascii="GHEA Mariam" w:hAnsi="GHEA Mariam"/>
                <w:sz w:val="22"/>
                <w:szCs w:val="22"/>
                <w:lang w:val="hy-AM"/>
              </w:rPr>
              <w:t xml:space="preserve">ունեն </w:t>
            </w:r>
            <w:r w:rsidRPr="00624162">
              <w:rPr>
                <w:rFonts w:ascii="GHEA Mariam" w:hAnsi="GHEA Mariam"/>
                <w:sz w:val="22"/>
                <w:szCs w:val="22"/>
              </w:rPr>
              <w:t xml:space="preserve">ապահովված շահ </w:t>
            </w:r>
            <w:r w:rsidRPr="00624162">
              <w:rPr>
                <w:rFonts w:ascii="GHEA Mariam" w:hAnsi="GHEA Mariam"/>
                <w:sz w:val="22"/>
                <w:szCs w:val="22"/>
                <w:lang w:val="hy-AM"/>
              </w:rPr>
              <w:t xml:space="preserve">Ծրագրի, </w:t>
            </w:r>
            <w:r w:rsidRPr="00624162">
              <w:rPr>
                <w:rFonts w:ascii="GHEA Mariam" w:hAnsi="GHEA Mariam"/>
                <w:sz w:val="22"/>
                <w:szCs w:val="22"/>
              </w:rPr>
              <w:t>Կայանի   կամ</w:t>
            </w:r>
            <w:r w:rsidRPr="00624162">
              <w:rPr>
                <w:rFonts w:ascii="GHEA Mariam" w:hAnsi="GHEA Mariam"/>
                <w:sz w:val="22"/>
                <w:szCs w:val="22"/>
                <w:lang w:val="hy-AM"/>
              </w:rPr>
              <w:t xml:space="preserve"> </w:t>
            </w:r>
            <w:r w:rsidRPr="00624162">
              <w:rPr>
                <w:rFonts w:ascii="GHEA Mariam" w:hAnsi="GHEA Mariam"/>
                <w:sz w:val="22"/>
                <w:szCs w:val="22"/>
              </w:rPr>
              <w:t>Ծրագրի Տարածքի</w:t>
            </w:r>
            <w:r w:rsidRPr="00624162">
              <w:rPr>
                <w:rFonts w:ascii="GHEA Mariam" w:hAnsi="GHEA Mariam"/>
                <w:sz w:val="22"/>
                <w:szCs w:val="22"/>
                <w:lang w:val="hy-AM"/>
              </w:rPr>
              <w:t xml:space="preserve"> նկատմամբ</w:t>
            </w:r>
            <w:r w:rsidRPr="00624162">
              <w:rPr>
                <w:rFonts w:ascii="GHEA Mariam" w:hAnsi="GHEA Mariam"/>
                <w:sz w:val="22"/>
                <w:szCs w:val="22"/>
              </w:rPr>
              <w:t>,</w:t>
            </w:r>
            <w:r w:rsidRPr="00624162">
              <w:rPr>
                <w:rFonts w:ascii="GHEA Mariam" w:hAnsi="GHEA Mariam" w:cs="Sylfaen"/>
                <w:sz w:val="22"/>
                <w:szCs w:val="22"/>
              </w:rPr>
              <w:t xml:space="preserve"> </w:t>
            </w:r>
            <w:r w:rsidRPr="00624162">
              <w:rPr>
                <w:rFonts w:ascii="GHEA Mariam" w:hAnsi="GHEA Mariam"/>
                <w:sz w:val="22"/>
                <w:szCs w:val="22"/>
              </w:rPr>
              <w:t>որը</w:t>
            </w:r>
            <w:r w:rsidRPr="00624162">
              <w:rPr>
                <w:rFonts w:ascii="GHEA Mariam" w:hAnsi="GHEA Mariam" w:cs="Sylfaen"/>
                <w:sz w:val="22"/>
                <w:szCs w:val="22"/>
              </w:rPr>
              <w:t xml:space="preserve"> </w:t>
            </w:r>
            <w:r w:rsidRPr="00624162">
              <w:rPr>
                <w:rFonts w:ascii="GHEA Mariam" w:hAnsi="GHEA Mariam"/>
                <w:sz w:val="22"/>
                <w:szCs w:val="22"/>
              </w:rPr>
              <w:t>ենթադրում</w:t>
            </w:r>
            <w:r w:rsidRPr="00624162">
              <w:rPr>
                <w:rFonts w:ascii="GHEA Mariam" w:hAnsi="GHEA Mariam" w:cs="Sylfaen"/>
                <w:sz w:val="22"/>
                <w:szCs w:val="22"/>
              </w:rPr>
              <w:t xml:space="preserve"> </w:t>
            </w:r>
            <w:r w:rsidRPr="00624162">
              <w:rPr>
                <w:rFonts w:ascii="GHEA Mariam" w:hAnsi="GHEA Mariam"/>
                <w:sz w:val="22"/>
                <w:szCs w:val="22"/>
              </w:rPr>
              <w:t>է Ապահովման Գործակալի և</w:t>
            </w:r>
            <w:r w:rsidRPr="00624162">
              <w:rPr>
                <w:rFonts w:ascii="GHEA Mariam" w:hAnsi="GHEA Mariam"/>
                <w:sz w:val="22"/>
                <w:szCs w:val="22"/>
                <w:lang w:val="hy-AM"/>
              </w:rPr>
              <w:t xml:space="preserve"> </w:t>
            </w:r>
            <w:r w:rsidRPr="00624162">
              <w:rPr>
                <w:rFonts w:ascii="GHEA Mariam" w:hAnsi="GHEA Mariam"/>
                <w:sz w:val="22"/>
                <w:szCs w:val="22"/>
              </w:rPr>
              <w:t xml:space="preserve">Ապահովված Կողմերի  կողմից </w:t>
            </w:r>
            <w:r w:rsidRPr="00624162">
              <w:rPr>
                <w:rFonts w:ascii="GHEA Mariam" w:hAnsi="GHEA Mariam" w:cs="Sylfaen"/>
                <w:sz w:val="22"/>
                <w:szCs w:val="22"/>
              </w:rPr>
              <w:t xml:space="preserve"> </w:t>
            </w:r>
            <w:r w:rsidRPr="00624162">
              <w:rPr>
                <w:rFonts w:ascii="GHEA Mariam" w:hAnsi="GHEA Mariam"/>
                <w:sz w:val="22"/>
                <w:szCs w:val="22"/>
              </w:rPr>
              <w:t>ցանկ</w:t>
            </w:r>
            <w:r w:rsidR="009F009D" w:rsidRPr="00624162">
              <w:rPr>
                <w:rFonts w:ascii="GHEA Mariam" w:hAnsi="GHEA Mariam"/>
                <w:sz w:val="22"/>
                <w:szCs w:val="22"/>
                <w:lang w:val="hy-AM"/>
              </w:rPr>
              <w:t>ա</w:t>
            </w:r>
            <w:r w:rsidRPr="00624162">
              <w:rPr>
                <w:rFonts w:ascii="GHEA Mariam" w:hAnsi="GHEA Mariam"/>
                <w:sz w:val="22"/>
                <w:szCs w:val="22"/>
              </w:rPr>
              <w:t>ցած</w:t>
            </w:r>
            <w:r w:rsidRPr="00624162">
              <w:rPr>
                <w:rFonts w:ascii="GHEA Mariam" w:hAnsi="GHEA Mariam" w:cs="Sylfaen"/>
                <w:sz w:val="22"/>
                <w:szCs w:val="22"/>
              </w:rPr>
              <w:t xml:space="preserve"> </w:t>
            </w:r>
            <w:r w:rsidRPr="00624162">
              <w:rPr>
                <w:rFonts w:ascii="GHEA Mariam" w:hAnsi="GHEA Mariam"/>
                <w:sz w:val="22"/>
                <w:szCs w:val="22"/>
              </w:rPr>
              <w:t>նման</w:t>
            </w:r>
            <w:r w:rsidRPr="00624162">
              <w:rPr>
                <w:rFonts w:ascii="GHEA Mariam" w:hAnsi="GHEA Mariam" w:cs="Sylfaen"/>
                <w:sz w:val="22"/>
                <w:szCs w:val="22"/>
              </w:rPr>
              <w:t xml:space="preserve">  </w:t>
            </w:r>
            <w:r w:rsidRPr="00624162">
              <w:rPr>
                <w:rFonts w:ascii="GHEA Mariam" w:hAnsi="GHEA Mariam"/>
                <w:sz w:val="22"/>
                <w:szCs w:val="22"/>
              </w:rPr>
              <w:t>ապահովագրված</w:t>
            </w:r>
            <w:r w:rsidRPr="00624162">
              <w:rPr>
                <w:rFonts w:ascii="GHEA Mariam" w:hAnsi="GHEA Mariam" w:cs="Sylfaen"/>
                <w:sz w:val="22"/>
                <w:szCs w:val="22"/>
              </w:rPr>
              <w:t xml:space="preserve"> </w:t>
            </w:r>
            <w:r w:rsidRPr="00624162">
              <w:rPr>
                <w:rFonts w:ascii="GHEA Mariam" w:hAnsi="GHEA Mariam"/>
                <w:sz w:val="22"/>
                <w:szCs w:val="22"/>
              </w:rPr>
              <w:t>շահի</w:t>
            </w:r>
            <w:r w:rsidRPr="00624162">
              <w:rPr>
                <w:rFonts w:ascii="GHEA Mariam" w:hAnsi="GHEA Mariam" w:cs="Sylfaen"/>
                <w:sz w:val="22"/>
                <w:szCs w:val="22"/>
              </w:rPr>
              <w:t xml:space="preserve"> </w:t>
            </w:r>
            <w:r w:rsidRPr="00624162">
              <w:rPr>
                <w:rFonts w:ascii="GHEA Mariam" w:hAnsi="GHEA Mariam"/>
                <w:sz w:val="22"/>
                <w:szCs w:val="22"/>
              </w:rPr>
              <w:t>և</w:t>
            </w:r>
            <w:r w:rsidRPr="00624162">
              <w:rPr>
                <w:rFonts w:ascii="GHEA Mariam" w:hAnsi="GHEA Mariam" w:cs="Sylfaen"/>
                <w:sz w:val="22"/>
                <w:szCs w:val="22"/>
              </w:rPr>
              <w:t xml:space="preserve"> </w:t>
            </w:r>
            <w:r w:rsidRPr="00624162">
              <w:rPr>
                <w:rFonts w:ascii="GHEA Mariam" w:hAnsi="GHEA Mariam"/>
                <w:sz w:val="22"/>
                <w:szCs w:val="22"/>
              </w:rPr>
              <w:t>ցանկացած</w:t>
            </w:r>
            <w:r w:rsidRPr="00624162">
              <w:rPr>
                <w:rFonts w:ascii="GHEA Mariam" w:hAnsi="GHEA Mariam" w:cs="Sylfaen"/>
                <w:sz w:val="22"/>
                <w:szCs w:val="22"/>
              </w:rPr>
              <w:t xml:space="preserve"> </w:t>
            </w:r>
            <w:r w:rsidRPr="00624162">
              <w:rPr>
                <w:rFonts w:ascii="GHEA Mariam" w:hAnsi="GHEA Mariam"/>
                <w:sz w:val="22"/>
                <w:szCs w:val="22"/>
              </w:rPr>
              <w:t>հարակից</w:t>
            </w:r>
            <w:r w:rsidRPr="00624162">
              <w:rPr>
                <w:rFonts w:ascii="GHEA Mariam" w:hAnsi="GHEA Mariam" w:cs="Sylfaen"/>
                <w:sz w:val="22"/>
                <w:szCs w:val="22"/>
              </w:rPr>
              <w:t xml:space="preserve"> </w:t>
            </w:r>
            <w:r w:rsidRPr="00624162">
              <w:rPr>
                <w:rFonts w:ascii="GHEA Mariam" w:hAnsi="GHEA Mariam"/>
                <w:sz w:val="22"/>
                <w:szCs w:val="22"/>
              </w:rPr>
              <w:t>կապերի</w:t>
            </w:r>
            <w:r w:rsidRPr="00624162">
              <w:rPr>
                <w:rFonts w:ascii="GHEA Mariam" w:hAnsi="GHEA Mariam" w:cs="Sylfaen"/>
                <w:sz w:val="22"/>
                <w:szCs w:val="22"/>
              </w:rPr>
              <w:t xml:space="preserve"> </w:t>
            </w:r>
            <w:r w:rsidRPr="00624162">
              <w:rPr>
                <w:rFonts w:ascii="GHEA Mariam" w:hAnsi="GHEA Mariam"/>
                <w:sz w:val="22"/>
                <w:szCs w:val="22"/>
              </w:rPr>
              <w:t>կանխում՝</w:t>
            </w:r>
            <w:r w:rsidRPr="00624162">
              <w:rPr>
                <w:rFonts w:ascii="GHEA Mariam" w:hAnsi="GHEA Mariam"/>
                <w:sz w:val="22"/>
                <w:szCs w:val="22"/>
                <w:lang w:val="hy-AM"/>
              </w:rPr>
              <w:t xml:space="preserve"> չնայած </w:t>
            </w:r>
            <w:r w:rsidRPr="00624162">
              <w:rPr>
                <w:rFonts w:ascii="GHEA Mariam" w:hAnsi="GHEA Mariam"/>
                <w:sz w:val="22"/>
                <w:szCs w:val="22"/>
              </w:rPr>
              <w:t>տնօրինման</w:t>
            </w:r>
            <w:r w:rsidRPr="00624162">
              <w:rPr>
                <w:rFonts w:ascii="GHEA Mariam" w:hAnsi="GHEA Mariam" w:cs="Sylfaen"/>
                <w:sz w:val="22"/>
                <w:szCs w:val="22"/>
              </w:rPr>
              <w:t xml:space="preserve"> </w:t>
            </w:r>
            <w:r w:rsidRPr="00624162">
              <w:rPr>
                <w:rFonts w:ascii="GHEA Mariam" w:hAnsi="GHEA Mariam"/>
                <w:sz w:val="22"/>
                <w:szCs w:val="22"/>
              </w:rPr>
              <w:t>իրավունքի</w:t>
            </w:r>
            <w:r w:rsidRPr="00624162">
              <w:rPr>
                <w:rFonts w:ascii="GHEA Mariam" w:hAnsi="GHEA Mariam" w:cs="Sylfaen"/>
                <w:sz w:val="22"/>
                <w:szCs w:val="22"/>
              </w:rPr>
              <w:t xml:space="preserve"> </w:t>
            </w:r>
            <w:r w:rsidRPr="00624162">
              <w:rPr>
                <w:rFonts w:ascii="GHEA Mariam" w:hAnsi="GHEA Mariam"/>
                <w:sz w:val="22"/>
                <w:szCs w:val="22"/>
              </w:rPr>
              <w:t>և</w:t>
            </w:r>
            <w:r w:rsidRPr="00624162">
              <w:rPr>
                <w:rFonts w:ascii="GHEA Mariam" w:hAnsi="GHEA Mariam" w:cs="Sylfaen"/>
                <w:sz w:val="22"/>
                <w:szCs w:val="22"/>
              </w:rPr>
              <w:t xml:space="preserve"> </w:t>
            </w:r>
            <w:r w:rsidRPr="00624162">
              <w:rPr>
                <w:rFonts w:ascii="GHEA Mariam" w:hAnsi="GHEA Mariam"/>
                <w:sz w:val="22"/>
                <w:szCs w:val="22"/>
              </w:rPr>
              <w:t>վերահսկո</w:t>
            </w:r>
            <w:r w:rsidR="009F009D" w:rsidRPr="00624162">
              <w:rPr>
                <w:rFonts w:ascii="GHEA Mariam" w:hAnsi="GHEA Mariam"/>
                <w:sz w:val="22"/>
                <w:szCs w:val="22"/>
                <w:lang w:val="hy-AM"/>
              </w:rPr>
              <w:t>ղ</w:t>
            </w:r>
            <w:r w:rsidRPr="00624162">
              <w:rPr>
                <w:rFonts w:ascii="GHEA Mariam" w:hAnsi="GHEA Mariam"/>
                <w:sz w:val="22"/>
                <w:szCs w:val="22"/>
              </w:rPr>
              <w:t>ության</w:t>
            </w:r>
            <w:r w:rsidRPr="00624162">
              <w:rPr>
                <w:rFonts w:ascii="GHEA Mariam" w:hAnsi="GHEA Mariam" w:cs="Sylfaen"/>
                <w:sz w:val="22"/>
                <w:szCs w:val="22"/>
              </w:rPr>
              <w:t xml:space="preserve"> </w:t>
            </w:r>
            <w:r w:rsidRPr="00624162">
              <w:rPr>
                <w:rFonts w:ascii="GHEA Mariam" w:hAnsi="GHEA Mariam"/>
                <w:sz w:val="22"/>
                <w:szCs w:val="22"/>
              </w:rPr>
              <w:t>ցանկացած</w:t>
            </w:r>
            <w:r w:rsidRPr="00624162">
              <w:rPr>
                <w:rFonts w:ascii="GHEA Mariam" w:hAnsi="GHEA Mariam" w:cs="Sylfaen"/>
                <w:sz w:val="22"/>
                <w:szCs w:val="22"/>
              </w:rPr>
              <w:t xml:space="preserve"> </w:t>
            </w:r>
            <w:r w:rsidRPr="00624162">
              <w:rPr>
                <w:rFonts w:ascii="GHEA Mariam" w:hAnsi="GHEA Mariam"/>
                <w:sz w:val="22"/>
                <w:szCs w:val="22"/>
              </w:rPr>
              <w:t>նման</w:t>
            </w:r>
            <w:r w:rsidRPr="00624162">
              <w:rPr>
                <w:rFonts w:ascii="GHEA Mariam" w:hAnsi="GHEA Mariam" w:cs="Sylfaen"/>
                <w:sz w:val="22"/>
                <w:szCs w:val="22"/>
              </w:rPr>
              <w:t xml:space="preserve"> </w:t>
            </w:r>
            <w:r w:rsidRPr="00624162">
              <w:rPr>
                <w:rFonts w:ascii="GHEA Mariam" w:hAnsi="GHEA Mariam"/>
                <w:sz w:val="22"/>
                <w:szCs w:val="22"/>
              </w:rPr>
              <w:t>փոփոխության</w:t>
            </w:r>
            <w:r w:rsidRPr="00624162">
              <w:rPr>
                <w:rFonts w:ascii="GHEA Mariam" w:hAnsi="GHEA Mariam" w:cs="Sylfaen"/>
                <w:sz w:val="22"/>
                <w:szCs w:val="22"/>
                <w:lang w:val="hy-AM"/>
              </w:rPr>
              <w:t>:</w:t>
            </w:r>
            <w:r w:rsidRPr="00624162">
              <w:rPr>
                <w:rFonts w:ascii="GHEA Mariam" w:hAnsi="GHEA Mariam" w:cs="Sylfaen"/>
                <w:sz w:val="22"/>
                <w:szCs w:val="22"/>
              </w:rPr>
              <w:t xml:space="preserve"> </w:t>
            </w:r>
            <w:r w:rsidRPr="00624162">
              <w:rPr>
                <w:rFonts w:ascii="GHEA Mariam" w:hAnsi="GHEA Mariam"/>
                <w:sz w:val="22"/>
                <w:szCs w:val="22"/>
              </w:rPr>
              <w:t>Մասնավորապես</w:t>
            </w:r>
            <w:r w:rsidRPr="00624162">
              <w:rPr>
                <w:rFonts w:ascii="GHEA Mariam" w:hAnsi="GHEA Mariam" w:cs="Sylfaen"/>
                <w:sz w:val="22"/>
                <w:szCs w:val="22"/>
              </w:rPr>
              <w:t xml:space="preserve">, </w:t>
            </w:r>
            <w:r w:rsidRPr="00624162">
              <w:rPr>
                <w:rFonts w:ascii="GHEA Mariam" w:hAnsi="GHEA Mariam"/>
                <w:sz w:val="22"/>
                <w:szCs w:val="22"/>
              </w:rPr>
              <w:t>առանց</w:t>
            </w:r>
            <w:r w:rsidRPr="00624162">
              <w:rPr>
                <w:rFonts w:ascii="GHEA Mariam" w:hAnsi="GHEA Mariam" w:cs="Sylfaen"/>
                <w:sz w:val="22"/>
                <w:szCs w:val="22"/>
              </w:rPr>
              <w:t xml:space="preserve"> </w:t>
            </w:r>
            <w:r w:rsidRPr="00624162">
              <w:rPr>
                <w:rFonts w:ascii="GHEA Mariam" w:hAnsi="GHEA Mariam"/>
                <w:sz w:val="22"/>
                <w:szCs w:val="22"/>
              </w:rPr>
              <w:t>վնասելու</w:t>
            </w:r>
            <w:r w:rsidRPr="00624162">
              <w:rPr>
                <w:rFonts w:ascii="GHEA Mariam" w:hAnsi="GHEA Mariam" w:cs="Sylfaen"/>
                <w:sz w:val="22"/>
                <w:szCs w:val="22"/>
              </w:rPr>
              <w:t xml:space="preserve">  </w:t>
            </w:r>
            <w:r w:rsidRPr="00624162">
              <w:rPr>
                <w:rFonts w:ascii="GHEA Mariam" w:hAnsi="GHEA Mariam"/>
                <w:sz w:val="22"/>
                <w:szCs w:val="22"/>
              </w:rPr>
              <w:t>Ապահովման Գործակալին, Ապահովված Կողմերին   և  Կառավարություն (համաձայն Դրույթ 7(d)</w:t>
            </w:r>
            <w:r w:rsidRPr="00624162">
              <w:rPr>
                <w:rFonts w:ascii="GHEA Mariam" w:hAnsi="GHEA Mariam"/>
                <w:sz w:val="22"/>
                <w:szCs w:val="22"/>
                <w:lang w:val="hy-AM"/>
              </w:rPr>
              <w:t>-ի)</w:t>
            </w:r>
            <w:r w:rsidRPr="00624162">
              <w:rPr>
                <w:rFonts w:ascii="GHEA Mariam" w:hAnsi="GHEA Mariam"/>
                <w:sz w:val="22"/>
                <w:szCs w:val="22"/>
              </w:rPr>
              <w:t xml:space="preserve"> հասանելի իրավական կամ պայմանագրային միջոցներին,  Ապահովման Գործակալը և Ապահովված Կողմերը պետք է ունենան իրավունք առաջարկելու </w:t>
            </w:r>
            <w:r w:rsidRPr="00624162">
              <w:rPr>
                <w:rFonts w:ascii="GHEA Mariam" w:hAnsi="GHEA Mariam"/>
                <w:sz w:val="22"/>
                <w:szCs w:val="22"/>
                <w:lang w:val="hy-AM"/>
              </w:rPr>
              <w:t xml:space="preserve">անձի, ում պետք է փոխանցվի Ծրագիրը, և </w:t>
            </w:r>
            <w:r w:rsidRPr="00624162">
              <w:rPr>
                <w:rFonts w:ascii="GHEA Mariam" w:hAnsi="GHEA Mariam"/>
                <w:sz w:val="22"/>
                <w:szCs w:val="22"/>
              </w:rPr>
              <w:t>իրենց իրավունք</w:t>
            </w:r>
            <w:r w:rsidRPr="00624162">
              <w:rPr>
                <w:rFonts w:ascii="GHEA Mariam" w:hAnsi="GHEA Mariam"/>
                <w:sz w:val="22"/>
                <w:szCs w:val="22"/>
                <w:lang w:val="hy-AM"/>
              </w:rPr>
              <w:t>ները չպետք է համարվեն ուժը կորցրած, մերժված, լուծարված կամ դադարեցված,</w:t>
            </w:r>
          </w:p>
        </w:tc>
      </w:tr>
      <w:tr w:rsidR="004D2409" w:rsidRPr="00624162" w:rsidTr="00B57AD0">
        <w:tc>
          <w:tcPr>
            <w:tcW w:w="4503" w:type="dxa"/>
          </w:tcPr>
          <w:p w:rsidR="004D2409" w:rsidRPr="00624162" w:rsidRDefault="004D2409" w:rsidP="00FB2771">
            <w:pPr>
              <w:adjustRightInd/>
              <w:spacing w:after="0"/>
              <w:rPr>
                <w:rFonts w:ascii="GHEA Mariam" w:hAnsi="GHEA Mariam"/>
                <w:sz w:val="22"/>
                <w:szCs w:val="22"/>
              </w:rPr>
            </w:pPr>
          </w:p>
        </w:tc>
        <w:tc>
          <w:tcPr>
            <w:tcW w:w="5069" w:type="dxa"/>
          </w:tcPr>
          <w:p w:rsidR="004D2409" w:rsidRPr="00624162" w:rsidRDefault="004D2409" w:rsidP="004D2409">
            <w:pPr>
              <w:spacing w:after="0" w:line="276" w:lineRule="auto"/>
              <w:rPr>
                <w:rFonts w:ascii="GHEA Mariam" w:hAnsi="GHEA Mariam"/>
                <w:sz w:val="22"/>
                <w:szCs w:val="22"/>
              </w:rPr>
            </w:pPr>
          </w:p>
        </w:tc>
      </w:tr>
      <w:tr w:rsidR="004D2409" w:rsidRPr="00624162" w:rsidTr="00B57AD0">
        <w:tc>
          <w:tcPr>
            <w:tcW w:w="4503" w:type="dxa"/>
          </w:tcPr>
          <w:p w:rsidR="004D2409" w:rsidRPr="00624162" w:rsidRDefault="004D2409" w:rsidP="00FB2771">
            <w:pPr>
              <w:pStyle w:val="ListParagraph"/>
              <w:numPr>
                <w:ilvl w:val="0"/>
                <w:numId w:val="103"/>
              </w:numPr>
              <w:adjustRightInd/>
              <w:spacing w:after="0" w:line="240" w:lineRule="auto"/>
              <w:ind w:left="0" w:firstLine="0"/>
              <w:rPr>
                <w:rFonts w:ascii="GHEA Mariam" w:hAnsi="GHEA Mariam"/>
                <w:sz w:val="22"/>
                <w:szCs w:val="22"/>
              </w:rPr>
            </w:pPr>
            <w:r w:rsidRPr="00624162">
              <w:rPr>
                <w:rFonts w:ascii="GHEA Mariam" w:hAnsi="GHEA Mariam"/>
                <w:sz w:val="22"/>
                <w:szCs w:val="22"/>
              </w:rPr>
              <w:t xml:space="preserve">If the amount of the Government Event of Default Purchase Price or the Lender Prepayment Amount paid to the </w:t>
            </w:r>
            <w:r w:rsidRPr="00624162">
              <w:rPr>
                <w:rFonts w:ascii="GHEA Mariam" w:hAnsi="GHEA Mariam"/>
                <w:sz w:val="22"/>
                <w:szCs w:val="22"/>
              </w:rPr>
              <w:lastRenderedPageBreak/>
              <w:t>Project Company pursuant to the Framework Agreement is not sufficient to satisfy all of the obligations of the Project Company under the Financing Documents, the payment of the Government Event of Default Purchase Price or the Lender Prepayment Amount, as applicable, shall not operate to reduce or extinguish any claim of the Collateral Agent or the Secured Parties under the Financing Documents to the extent of such insufficiency, and their rights as secured creditors shall not be repealed, repudiated, rescinded or terminated to the extent of such insufficiency.</w:t>
            </w:r>
          </w:p>
        </w:tc>
        <w:tc>
          <w:tcPr>
            <w:tcW w:w="5069" w:type="dxa"/>
          </w:tcPr>
          <w:p w:rsidR="004D2409" w:rsidRPr="00624162" w:rsidRDefault="004D2409" w:rsidP="004D2409">
            <w:pPr>
              <w:spacing w:after="0" w:line="276" w:lineRule="auto"/>
              <w:rPr>
                <w:rFonts w:ascii="GHEA Mariam" w:hAnsi="GHEA Mariam"/>
                <w:sz w:val="22"/>
                <w:szCs w:val="22"/>
                <w:lang w:val="hy-AM"/>
              </w:rPr>
            </w:pPr>
            <w:r w:rsidRPr="00624162">
              <w:rPr>
                <w:rFonts w:ascii="GHEA Mariam" w:hAnsi="GHEA Mariam"/>
                <w:sz w:val="22"/>
                <w:szCs w:val="22"/>
                <w:lang w:val="hy-AM"/>
              </w:rPr>
              <w:lastRenderedPageBreak/>
              <w:t>(</w:t>
            </w:r>
            <w:r w:rsidRPr="00624162">
              <w:rPr>
                <w:rFonts w:ascii="GHEA Mariam" w:hAnsi="GHEA Mariam"/>
                <w:sz w:val="22"/>
                <w:szCs w:val="22"/>
              </w:rPr>
              <w:t xml:space="preserve">b)  Եթե </w:t>
            </w:r>
            <w:r w:rsidRPr="00624162">
              <w:rPr>
                <w:rFonts w:ascii="GHEA Mariam" w:hAnsi="GHEA Mariam"/>
                <w:sz w:val="22"/>
                <w:szCs w:val="22"/>
                <w:lang w:val="hy-AM"/>
              </w:rPr>
              <w:t>Շ</w:t>
            </w:r>
            <w:r w:rsidRPr="00624162">
              <w:rPr>
                <w:rFonts w:ascii="GHEA Mariam" w:hAnsi="GHEA Mariam"/>
                <w:sz w:val="22"/>
                <w:szCs w:val="22"/>
              </w:rPr>
              <w:t xml:space="preserve">րջանակային </w:t>
            </w:r>
            <w:r w:rsidRPr="00624162">
              <w:rPr>
                <w:rFonts w:ascii="GHEA Mariam" w:hAnsi="GHEA Mariam"/>
                <w:sz w:val="22"/>
                <w:szCs w:val="22"/>
                <w:lang w:val="hy-AM"/>
              </w:rPr>
              <w:t>Համաձայ</w:t>
            </w:r>
            <w:r w:rsidRPr="00624162">
              <w:rPr>
                <w:rFonts w:ascii="GHEA Mariam" w:hAnsi="GHEA Mariam"/>
                <w:sz w:val="22"/>
                <w:szCs w:val="22"/>
              </w:rPr>
              <w:t>նագրի  համաձայն  Ծրագրի Ընկերությ</w:t>
            </w:r>
            <w:r w:rsidRPr="00624162">
              <w:rPr>
                <w:rFonts w:ascii="GHEA Mariam" w:hAnsi="GHEA Mariam"/>
                <w:sz w:val="22"/>
                <w:szCs w:val="22"/>
                <w:lang w:val="hy-AM"/>
              </w:rPr>
              <w:t xml:space="preserve">անը </w:t>
            </w:r>
            <w:r w:rsidRPr="00624162">
              <w:rPr>
                <w:rFonts w:ascii="GHEA Mariam" w:hAnsi="GHEA Mariam"/>
                <w:sz w:val="22"/>
                <w:szCs w:val="22"/>
              </w:rPr>
              <w:t>վճարվ</w:t>
            </w:r>
            <w:r w:rsidRPr="00624162">
              <w:rPr>
                <w:rFonts w:ascii="GHEA Mariam" w:hAnsi="GHEA Mariam"/>
                <w:sz w:val="22"/>
                <w:szCs w:val="22"/>
                <w:lang w:val="hy-AM"/>
              </w:rPr>
              <w:t xml:space="preserve">ած </w:t>
            </w:r>
            <w:r w:rsidRPr="00624162">
              <w:rPr>
                <w:rFonts w:ascii="GHEA Mariam" w:hAnsi="GHEA Mariam"/>
                <w:sz w:val="22"/>
                <w:szCs w:val="22"/>
              </w:rPr>
              <w:t xml:space="preserve">Կառավարություն Կետանցի Դեպքի Գնման </w:t>
            </w:r>
            <w:r w:rsidRPr="00624162">
              <w:rPr>
                <w:rFonts w:ascii="GHEA Mariam" w:hAnsi="GHEA Mariam"/>
                <w:sz w:val="22"/>
                <w:szCs w:val="22"/>
                <w:lang w:val="hy-AM"/>
              </w:rPr>
              <w:lastRenderedPageBreak/>
              <w:t xml:space="preserve">Գինը </w:t>
            </w:r>
            <w:r w:rsidRPr="00624162">
              <w:rPr>
                <w:rFonts w:ascii="GHEA Mariam" w:hAnsi="GHEA Mariam"/>
                <w:sz w:val="22"/>
                <w:szCs w:val="22"/>
              </w:rPr>
              <w:t xml:space="preserve">կամ Վարկառուի Կանխավճարի </w:t>
            </w:r>
            <w:r w:rsidRPr="00624162">
              <w:rPr>
                <w:rFonts w:ascii="GHEA Mariam" w:hAnsi="GHEA Mariam"/>
                <w:sz w:val="22"/>
                <w:szCs w:val="22"/>
                <w:lang w:val="hy-AM"/>
              </w:rPr>
              <w:t>Գ</w:t>
            </w:r>
            <w:r w:rsidRPr="00624162">
              <w:rPr>
                <w:rFonts w:ascii="GHEA Mariam" w:hAnsi="GHEA Mariam"/>
                <w:sz w:val="22"/>
                <w:szCs w:val="22"/>
              </w:rPr>
              <w:t xml:space="preserve">ումարը բավարար չէ կատարելու  </w:t>
            </w:r>
            <w:r w:rsidRPr="00624162">
              <w:rPr>
                <w:rFonts w:ascii="GHEA Mariam" w:hAnsi="GHEA Mariam"/>
                <w:sz w:val="22"/>
                <w:szCs w:val="22"/>
                <w:lang w:val="hy-AM"/>
              </w:rPr>
              <w:t xml:space="preserve">համար </w:t>
            </w:r>
            <w:r w:rsidRPr="00624162">
              <w:rPr>
                <w:rFonts w:ascii="GHEA Mariam" w:hAnsi="GHEA Mariam"/>
                <w:sz w:val="22"/>
                <w:szCs w:val="22"/>
              </w:rPr>
              <w:t>Ֆինանսական  Փաստաթղթերի շրջանակներում Ծրագրի Ընկերությ</w:t>
            </w:r>
            <w:r w:rsidRPr="00624162">
              <w:rPr>
                <w:rFonts w:ascii="GHEA Mariam" w:hAnsi="GHEA Mariam"/>
                <w:sz w:val="22"/>
                <w:szCs w:val="22"/>
                <w:lang w:val="hy-AM"/>
              </w:rPr>
              <w:t xml:space="preserve">ան </w:t>
            </w:r>
            <w:r w:rsidRPr="00624162">
              <w:rPr>
                <w:rFonts w:ascii="GHEA Mariam" w:hAnsi="GHEA Mariam"/>
                <w:sz w:val="22"/>
                <w:szCs w:val="22"/>
              </w:rPr>
              <w:t>պարտավորությունները</w:t>
            </w:r>
            <w:r w:rsidRPr="00624162">
              <w:rPr>
                <w:rFonts w:ascii="GHEA Mariam" w:hAnsi="GHEA Mariam" w:cs="Sylfaen"/>
                <w:sz w:val="22"/>
                <w:szCs w:val="22"/>
              </w:rPr>
              <w:t xml:space="preserve">, </w:t>
            </w:r>
            <w:r w:rsidR="009F009D" w:rsidRPr="00624162">
              <w:rPr>
                <w:rFonts w:ascii="GHEA Mariam" w:hAnsi="GHEA Mariam"/>
                <w:sz w:val="22"/>
                <w:szCs w:val="22"/>
                <w:lang w:val="hy-AM"/>
              </w:rPr>
              <w:t>Կառավա</w:t>
            </w:r>
            <w:r w:rsidRPr="00624162">
              <w:rPr>
                <w:rFonts w:ascii="GHEA Mariam" w:hAnsi="GHEA Mariam"/>
                <w:sz w:val="22"/>
                <w:szCs w:val="22"/>
                <w:lang w:val="hy-AM"/>
              </w:rPr>
              <w:t xml:space="preserve">րության </w:t>
            </w:r>
            <w:r w:rsidRPr="00624162">
              <w:rPr>
                <w:rFonts w:ascii="GHEA Mariam" w:hAnsi="GHEA Mariam"/>
                <w:sz w:val="22"/>
                <w:szCs w:val="22"/>
              </w:rPr>
              <w:t>Կետանցի Դեպքի Գնման Գ</w:t>
            </w:r>
            <w:r w:rsidRPr="00624162">
              <w:rPr>
                <w:rFonts w:ascii="GHEA Mariam" w:hAnsi="GHEA Mariam"/>
                <w:sz w:val="22"/>
                <w:szCs w:val="22"/>
                <w:lang w:val="hy-AM"/>
              </w:rPr>
              <w:t>ն</w:t>
            </w:r>
            <w:r w:rsidRPr="00624162">
              <w:rPr>
                <w:rFonts w:ascii="GHEA Mariam" w:hAnsi="GHEA Mariam"/>
                <w:sz w:val="22"/>
                <w:szCs w:val="22"/>
              </w:rPr>
              <w:t xml:space="preserve">ի կամ  Վարկառուի Կանխավճարի </w:t>
            </w:r>
            <w:r w:rsidRPr="00624162">
              <w:rPr>
                <w:rFonts w:ascii="GHEA Mariam" w:hAnsi="GHEA Mariam"/>
                <w:sz w:val="22"/>
                <w:szCs w:val="22"/>
                <w:lang w:val="hy-AM"/>
              </w:rPr>
              <w:t>Գ</w:t>
            </w:r>
            <w:r w:rsidRPr="00624162">
              <w:rPr>
                <w:rFonts w:ascii="GHEA Mariam" w:hAnsi="GHEA Mariam"/>
                <w:sz w:val="22"/>
                <w:szCs w:val="22"/>
              </w:rPr>
              <w:t>ումարի վճարումը չպետք է նվազեցնի կամ ազատի Ապահովման Գործակալին կամ Ապահովված Կողմերին  հայցով հանդես գալու իրավունք</w:t>
            </w:r>
            <w:r w:rsidRPr="00624162">
              <w:rPr>
                <w:rFonts w:ascii="GHEA Mariam" w:hAnsi="GHEA Mariam"/>
                <w:sz w:val="22"/>
                <w:szCs w:val="22"/>
                <w:lang w:val="hy-AM"/>
              </w:rPr>
              <w:t xml:space="preserve">ը՝ </w:t>
            </w:r>
            <w:r w:rsidRPr="00624162">
              <w:rPr>
                <w:rFonts w:ascii="GHEA Mariam" w:hAnsi="GHEA Mariam"/>
                <w:sz w:val="22"/>
                <w:szCs w:val="22"/>
              </w:rPr>
              <w:t>Ֆինանսական Փաստաթղթեի շրջանակներում  նման անբավարար միջոցների և իրենց</w:t>
            </w:r>
            <w:r w:rsidRPr="00624162">
              <w:rPr>
                <w:rFonts w:ascii="GHEA Mariam" w:hAnsi="GHEA Mariam"/>
                <w:sz w:val="22"/>
                <w:szCs w:val="22"/>
                <w:lang w:val="hy-AM"/>
              </w:rPr>
              <w:t xml:space="preserve">, որպես </w:t>
            </w:r>
            <w:r w:rsidRPr="00624162">
              <w:rPr>
                <w:rFonts w:ascii="GHEA Mariam" w:hAnsi="GHEA Mariam"/>
                <w:sz w:val="22"/>
                <w:szCs w:val="22"/>
              </w:rPr>
              <w:t>ապահովված վարկատուներ</w:t>
            </w:r>
            <w:r w:rsidRPr="00624162">
              <w:rPr>
                <w:rFonts w:ascii="GHEA Mariam" w:hAnsi="GHEA Mariam"/>
                <w:sz w:val="22"/>
                <w:szCs w:val="22"/>
                <w:lang w:val="hy-AM"/>
              </w:rPr>
              <w:t xml:space="preserve">ի, իրավունքները </w:t>
            </w:r>
            <w:r w:rsidRPr="00624162">
              <w:rPr>
                <w:rFonts w:ascii="GHEA Mariam" w:hAnsi="GHEA Mariam"/>
                <w:sz w:val="22"/>
                <w:szCs w:val="22"/>
              </w:rPr>
              <w:t>չպետք է չպետք է վերացվ</w:t>
            </w:r>
            <w:r w:rsidRPr="00624162">
              <w:rPr>
                <w:rFonts w:ascii="GHEA Mariam" w:hAnsi="GHEA Mariam"/>
                <w:sz w:val="22"/>
                <w:szCs w:val="22"/>
                <w:lang w:val="hy-AM"/>
              </w:rPr>
              <w:t>են</w:t>
            </w:r>
            <w:r w:rsidRPr="00624162">
              <w:rPr>
                <w:rFonts w:ascii="GHEA Mariam" w:hAnsi="GHEA Mariam"/>
                <w:sz w:val="22"/>
                <w:szCs w:val="22"/>
              </w:rPr>
              <w:t>, մերժվ</w:t>
            </w:r>
            <w:r w:rsidRPr="00624162">
              <w:rPr>
                <w:rFonts w:ascii="GHEA Mariam" w:hAnsi="GHEA Mariam"/>
                <w:sz w:val="22"/>
                <w:szCs w:val="22"/>
                <w:lang w:val="hy-AM"/>
              </w:rPr>
              <w:t>են</w:t>
            </w:r>
            <w:r w:rsidRPr="00624162">
              <w:rPr>
                <w:rFonts w:ascii="GHEA Mariam" w:hAnsi="GHEA Mariam"/>
                <w:sz w:val="22"/>
                <w:szCs w:val="22"/>
              </w:rPr>
              <w:t>, չեղյալ հայտարարվ</w:t>
            </w:r>
            <w:r w:rsidRPr="00624162">
              <w:rPr>
                <w:rFonts w:ascii="GHEA Mariam" w:hAnsi="GHEA Mariam"/>
                <w:sz w:val="22"/>
                <w:szCs w:val="22"/>
                <w:lang w:val="hy-AM"/>
              </w:rPr>
              <w:t>են</w:t>
            </w:r>
            <w:r w:rsidRPr="00624162">
              <w:rPr>
                <w:rFonts w:ascii="GHEA Mariam" w:hAnsi="GHEA Mariam"/>
                <w:sz w:val="22"/>
                <w:szCs w:val="22"/>
              </w:rPr>
              <w:t xml:space="preserve"> կամ դադարեցվ</w:t>
            </w:r>
            <w:r w:rsidRPr="00624162">
              <w:rPr>
                <w:rFonts w:ascii="GHEA Mariam" w:hAnsi="GHEA Mariam"/>
                <w:sz w:val="22"/>
                <w:szCs w:val="22"/>
                <w:lang w:val="hy-AM"/>
              </w:rPr>
              <w:t>են</w:t>
            </w:r>
            <w:r w:rsidRPr="00624162">
              <w:rPr>
                <w:rFonts w:ascii="GHEA Mariam" w:hAnsi="GHEA Mariam"/>
                <w:sz w:val="22"/>
                <w:szCs w:val="22"/>
              </w:rPr>
              <w:t xml:space="preserve"> այդպիսի անբավարարության չափով</w:t>
            </w:r>
            <w:r w:rsidRPr="00624162">
              <w:rPr>
                <w:rFonts w:ascii="GHEA Mariam" w:hAnsi="GHEA Mariam"/>
                <w:sz w:val="22"/>
                <w:szCs w:val="22"/>
                <w:lang w:val="hy-AM"/>
              </w:rPr>
              <w:t>,</w:t>
            </w:r>
          </w:p>
        </w:tc>
      </w:tr>
      <w:tr w:rsidR="004D2409" w:rsidRPr="00624162" w:rsidTr="00B57AD0">
        <w:tc>
          <w:tcPr>
            <w:tcW w:w="4503" w:type="dxa"/>
          </w:tcPr>
          <w:p w:rsidR="004D2409" w:rsidRPr="00624162" w:rsidRDefault="004D2409" w:rsidP="00FB2771">
            <w:pPr>
              <w:pStyle w:val="ListParagraph"/>
              <w:adjustRightInd/>
              <w:spacing w:after="0"/>
              <w:ind w:left="0"/>
              <w:rPr>
                <w:rFonts w:ascii="GHEA Mariam" w:hAnsi="GHEA Mariam"/>
                <w:sz w:val="22"/>
                <w:szCs w:val="22"/>
              </w:rPr>
            </w:pPr>
          </w:p>
        </w:tc>
        <w:tc>
          <w:tcPr>
            <w:tcW w:w="5069" w:type="dxa"/>
          </w:tcPr>
          <w:p w:rsidR="004D2409" w:rsidRPr="00624162" w:rsidRDefault="004D2409" w:rsidP="004D2409">
            <w:pPr>
              <w:spacing w:after="0" w:line="276" w:lineRule="auto"/>
              <w:rPr>
                <w:rFonts w:ascii="GHEA Mariam" w:hAnsi="GHEA Mariam" w:cs="Sylfaen"/>
                <w:sz w:val="22"/>
                <w:szCs w:val="22"/>
              </w:rPr>
            </w:pPr>
          </w:p>
        </w:tc>
      </w:tr>
      <w:tr w:rsidR="004D2409" w:rsidRPr="00624162" w:rsidTr="00B57AD0">
        <w:tc>
          <w:tcPr>
            <w:tcW w:w="4503" w:type="dxa"/>
          </w:tcPr>
          <w:p w:rsidR="004D2409" w:rsidRPr="00624162" w:rsidRDefault="004D2409" w:rsidP="00FB2771">
            <w:pPr>
              <w:pStyle w:val="ListParagraph"/>
              <w:numPr>
                <w:ilvl w:val="0"/>
                <w:numId w:val="103"/>
              </w:numPr>
              <w:adjustRightInd/>
              <w:spacing w:after="0" w:line="240" w:lineRule="auto"/>
              <w:ind w:left="0" w:firstLine="0"/>
              <w:rPr>
                <w:rFonts w:ascii="GHEA Mariam" w:hAnsi="GHEA Mariam"/>
                <w:sz w:val="22"/>
                <w:szCs w:val="22"/>
              </w:rPr>
            </w:pPr>
            <w:r w:rsidRPr="00624162">
              <w:rPr>
                <w:rFonts w:ascii="GHEA Mariam" w:hAnsi="GHEA Mariam"/>
                <w:sz w:val="22"/>
                <w:szCs w:val="22"/>
              </w:rPr>
              <w:t>If the amount of the Government Event of Default Purchase Price or the Lender Prepayment Amount paid to the Project Company pursuant to the Framework Agreement is not sufficient to satisfy all of the obligations of the Project Company under the Financing Documents any indebtedness owed by the Project Company to the Government shall, to the extent not extinguished pursuant to the terms of the Framework Agreement, be subordinated in right of payment and liquidation to the obligations of the Project Company under the Financing Documents.</w:t>
            </w:r>
          </w:p>
        </w:tc>
        <w:tc>
          <w:tcPr>
            <w:tcW w:w="5069" w:type="dxa"/>
          </w:tcPr>
          <w:p w:rsidR="004D2409" w:rsidRPr="00624162" w:rsidRDefault="004D2409" w:rsidP="004D2409">
            <w:pPr>
              <w:spacing w:after="0" w:line="276" w:lineRule="auto"/>
              <w:rPr>
                <w:rFonts w:ascii="GHEA Mariam" w:hAnsi="GHEA Mariam"/>
                <w:sz w:val="22"/>
                <w:szCs w:val="22"/>
                <w:lang w:val="hy-AM"/>
              </w:rPr>
            </w:pPr>
            <w:r w:rsidRPr="00624162">
              <w:rPr>
                <w:rFonts w:ascii="GHEA Mariam" w:hAnsi="GHEA Mariam"/>
                <w:sz w:val="22"/>
                <w:szCs w:val="22"/>
                <w:lang w:val="hy-AM"/>
              </w:rPr>
              <w:t>(</w:t>
            </w:r>
            <w:r w:rsidRPr="00624162">
              <w:rPr>
                <w:rFonts w:ascii="GHEA Mariam" w:hAnsi="GHEA Mariam"/>
                <w:sz w:val="22"/>
                <w:szCs w:val="22"/>
              </w:rPr>
              <w:t xml:space="preserve">c) Եթե </w:t>
            </w:r>
            <w:r w:rsidRPr="00624162">
              <w:rPr>
                <w:rFonts w:ascii="GHEA Mariam" w:hAnsi="GHEA Mariam"/>
                <w:sz w:val="22"/>
                <w:szCs w:val="22"/>
                <w:lang w:val="hy-AM"/>
              </w:rPr>
              <w:t>Շ</w:t>
            </w:r>
            <w:r w:rsidRPr="00624162">
              <w:rPr>
                <w:rFonts w:ascii="GHEA Mariam" w:hAnsi="GHEA Mariam"/>
                <w:sz w:val="22"/>
                <w:szCs w:val="22"/>
              </w:rPr>
              <w:t xml:space="preserve">րջանակային </w:t>
            </w:r>
            <w:r w:rsidRPr="00624162">
              <w:rPr>
                <w:rFonts w:ascii="GHEA Mariam" w:hAnsi="GHEA Mariam"/>
                <w:sz w:val="22"/>
                <w:szCs w:val="22"/>
                <w:lang w:val="hy-AM"/>
              </w:rPr>
              <w:t>Համաձայ</w:t>
            </w:r>
            <w:r w:rsidRPr="00624162">
              <w:rPr>
                <w:rFonts w:ascii="GHEA Mariam" w:hAnsi="GHEA Mariam"/>
                <w:sz w:val="22"/>
                <w:szCs w:val="22"/>
              </w:rPr>
              <w:t>նագրի  համաձայն  Ծրագրի Ընկերությ</w:t>
            </w:r>
            <w:r w:rsidRPr="00624162">
              <w:rPr>
                <w:rFonts w:ascii="GHEA Mariam" w:hAnsi="GHEA Mariam"/>
                <w:sz w:val="22"/>
                <w:szCs w:val="22"/>
                <w:lang w:val="hy-AM"/>
              </w:rPr>
              <w:t xml:space="preserve">անը </w:t>
            </w:r>
            <w:r w:rsidRPr="00624162">
              <w:rPr>
                <w:rFonts w:ascii="GHEA Mariam" w:hAnsi="GHEA Mariam"/>
                <w:sz w:val="22"/>
                <w:szCs w:val="22"/>
              </w:rPr>
              <w:t>վճարվ</w:t>
            </w:r>
            <w:r w:rsidRPr="00624162">
              <w:rPr>
                <w:rFonts w:ascii="GHEA Mariam" w:hAnsi="GHEA Mariam"/>
                <w:sz w:val="22"/>
                <w:szCs w:val="22"/>
                <w:lang w:val="hy-AM"/>
              </w:rPr>
              <w:t xml:space="preserve">ած </w:t>
            </w:r>
            <w:r w:rsidRPr="00624162">
              <w:rPr>
                <w:rFonts w:ascii="GHEA Mariam" w:hAnsi="GHEA Mariam"/>
                <w:sz w:val="22"/>
                <w:szCs w:val="22"/>
              </w:rPr>
              <w:t xml:space="preserve">Կառավարություն Կետանցի Դեպքի Գնման </w:t>
            </w:r>
            <w:r w:rsidRPr="00624162">
              <w:rPr>
                <w:rFonts w:ascii="GHEA Mariam" w:hAnsi="GHEA Mariam"/>
                <w:sz w:val="22"/>
                <w:szCs w:val="22"/>
                <w:lang w:val="hy-AM"/>
              </w:rPr>
              <w:t xml:space="preserve">Գինը </w:t>
            </w:r>
            <w:r w:rsidRPr="00624162">
              <w:rPr>
                <w:rFonts w:ascii="GHEA Mariam" w:hAnsi="GHEA Mariam"/>
                <w:sz w:val="22"/>
                <w:szCs w:val="22"/>
              </w:rPr>
              <w:t xml:space="preserve">կամ Վարկառուի Կանխավճարի </w:t>
            </w:r>
            <w:r w:rsidRPr="00624162">
              <w:rPr>
                <w:rFonts w:ascii="GHEA Mariam" w:hAnsi="GHEA Mariam"/>
                <w:sz w:val="22"/>
                <w:szCs w:val="22"/>
                <w:lang w:val="hy-AM"/>
              </w:rPr>
              <w:t>Գ</w:t>
            </w:r>
            <w:r w:rsidRPr="00624162">
              <w:rPr>
                <w:rFonts w:ascii="GHEA Mariam" w:hAnsi="GHEA Mariam"/>
                <w:sz w:val="22"/>
                <w:szCs w:val="22"/>
              </w:rPr>
              <w:t xml:space="preserve">ումարը բավարար չէ կատարելու  </w:t>
            </w:r>
            <w:r w:rsidRPr="00624162">
              <w:rPr>
                <w:rFonts w:ascii="GHEA Mariam" w:hAnsi="GHEA Mariam"/>
                <w:sz w:val="22"/>
                <w:szCs w:val="22"/>
                <w:lang w:val="hy-AM"/>
              </w:rPr>
              <w:t xml:space="preserve">համար </w:t>
            </w:r>
            <w:r w:rsidRPr="00624162">
              <w:rPr>
                <w:rFonts w:ascii="GHEA Mariam" w:hAnsi="GHEA Mariam"/>
                <w:sz w:val="22"/>
                <w:szCs w:val="22"/>
              </w:rPr>
              <w:t>Ֆինանսական  Փաստաթղթերի շրջանակներում Ծրագրի Ընկերությ</w:t>
            </w:r>
            <w:r w:rsidRPr="00624162">
              <w:rPr>
                <w:rFonts w:ascii="GHEA Mariam" w:hAnsi="GHEA Mariam"/>
                <w:sz w:val="22"/>
                <w:szCs w:val="22"/>
                <w:lang w:val="hy-AM"/>
              </w:rPr>
              <w:t xml:space="preserve">ան </w:t>
            </w:r>
            <w:r w:rsidRPr="00624162">
              <w:rPr>
                <w:rFonts w:ascii="GHEA Mariam" w:hAnsi="GHEA Mariam"/>
                <w:sz w:val="22"/>
                <w:szCs w:val="22"/>
              </w:rPr>
              <w:t>պարտավորությունները</w:t>
            </w:r>
            <w:r w:rsidRPr="00624162">
              <w:rPr>
                <w:rFonts w:ascii="GHEA Mariam" w:hAnsi="GHEA Mariam" w:cs="Sylfaen"/>
                <w:sz w:val="22"/>
                <w:szCs w:val="22"/>
              </w:rPr>
              <w:t xml:space="preserve">, </w:t>
            </w:r>
            <w:r w:rsidRPr="00624162">
              <w:rPr>
                <w:rFonts w:ascii="GHEA Mariam" w:hAnsi="GHEA Mariam"/>
                <w:sz w:val="22"/>
                <w:szCs w:val="22"/>
              </w:rPr>
              <w:t>ցանկացած</w:t>
            </w:r>
            <w:r w:rsidRPr="00624162">
              <w:rPr>
                <w:rFonts w:ascii="GHEA Mariam" w:hAnsi="GHEA Mariam" w:cs="Sylfaen"/>
                <w:sz w:val="22"/>
                <w:szCs w:val="22"/>
              </w:rPr>
              <w:t xml:space="preserve"> </w:t>
            </w:r>
            <w:r w:rsidRPr="00624162">
              <w:rPr>
                <w:rFonts w:ascii="GHEA Mariam" w:hAnsi="GHEA Mariam"/>
                <w:sz w:val="22"/>
                <w:szCs w:val="22"/>
              </w:rPr>
              <w:t>պարտք</w:t>
            </w:r>
            <w:r w:rsidRPr="00624162">
              <w:rPr>
                <w:rFonts w:ascii="GHEA Mariam" w:hAnsi="GHEA Mariam" w:cs="Sylfaen"/>
                <w:sz w:val="22"/>
                <w:szCs w:val="22"/>
              </w:rPr>
              <w:t xml:space="preserve">, </w:t>
            </w:r>
            <w:r w:rsidRPr="00624162">
              <w:rPr>
                <w:rFonts w:ascii="GHEA Mariam" w:hAnsi="GHEA Mariam"/>
                <w:sz w:val="22"/>
                <w:szCs w:val="22"/>
              </w:rPr>
              <w:t>որ</w:t>
            </w:r>
            <w:r w:rsidRPr="00624162">
              <w:rPr>
                <w:rFonts w:ascii="GHEA Mariam" w:hAnsi="GHEA Mariam" w:cs="Sylfaen"/>
                <w:sz w:val="22"/>
                <w:szCs w:val="22"/>
              </w:rPr>
              <w:t xml:space="preserve"> </w:t>
            </w:r>
            <w:r w:rsidRPr="00624162">
              <w:rPr>
                <w:rFonts w:ascii="GHEA Mariam" w:hAnsi="GHEA Mariam"/>
                <w:sz w:val="22"/>
                <w:szCs w:val="22"/>
              </w:rPr>
              <w:t>Ծրագրի Ընկերություն</w:t>
            </w:r>
            <w:r w:rsidRPr="00624162">
              <w:rPr>
                <w:rFonts w:ascii="GHEA Mariam" w:hAnsi="GHEA Mariam"/>
                <w:sz w:val="22"/>
                <w:szCs w:val="22"/>
                <w:lang w:val="hy-AM"/>
              </w:rPr>
              <w:t xml:space="preserve">ը </w:t>
            </w:r>
            <w:r w:rsidRPr="00624162">
              <w:rPr>
                <w:rFonts w:ascii="GHEA Mariam" w:hAnsi="GHEA Mariam"/>
                <w:sz w:val="22"/>
                <w:szCs w:val="22"/>
              </w:rPr>
              <w:t>պարտավոր</w:t>
            </w:r>
            <w:r w:rsidRPr="00624162">
              <w:rPr>
                <w:rFonts w:ascii="GHEA Mariam" w:hAnsi="GHEA Mariam" w:cs="Sylfaen"/>
                <w:sz w:val="22"/>
                <w:szCs w:val="22"/>
              </w:rPr>
              <w:t xml:space="preserve"> </w:t>
            </w:r>
            <w:r w:rsidRPr="00624162">
              <w:rPr>
                <w:rFonts w:ascii="GHEA Mariam" w:hAnsi="GHEA Mariam"/>
                <w:sz w:val="22"/>
                <w:szCs w:val="22"/>
              </w:rPr>
              <w:t>է</w:t>
            </w:r>
            <w:r w:rsidRPr="00624162">
              <w:rPr>
                <w:rFonts w:ascii="GHEA Mariam" w:hAnsi="GHEA Mariam" w:cs="Sylfaen"/>
                <w:sz w:val="22"/>
                <w:szCs w:val="22"/>
              </w:rPr>
              <w:t xml:space="preserve"> </w:t>
            </w:r>
            <w:r w:rsidRPr="00624162">
              <w:rPr>
                <w:rFonts w:ascii="GHEA Mariam" w:hAnsi="GHEA Mariam"/>
                <w:sz w:val="22"/>
                <w:szCs w:val="22"/>
              </w:rPr>
              <w:t>վճարել</w:t>
            </w:r>
            <w:r w:rsidRPr="00624162">
              <w:rPr>
                <w:rFonts w:ascii="GHEA Mariam" w:hAnsi="GHEA Mariam" w:cs="Sylfaen"/>
                <w:sz w:val="22"/>
                <w:szCs w:val="22"/>
              </w:rPr>
              <w:t xml:space="preserve">  </w:t>
            </w:r>
            <w:r w:rsidRPr="00624162">
              <w:rPr>
                <w:rFonts w:ascii="GHEA Mariam" w:hAnsi="GHEA Mariam"/>
                <w:sz w:val="22"/>
                <w:szCs w:val="22"/>
              </w:rPr>
              <w:t>Կառավարության</w:t>
            </w:r>
            <w:r w:rsidRPr="00624162">
              <w:rPr>
                <w:rFonts w:ascii="GHEA Mariam" w:hAnsi="GHEA Mariam"/>
                <w:sz w:val="22"/>
                <w:szCs w:val="22"/>
                <w:lang w:val="hy-AM"/>
              </w:rPr>
              <w:t>ը՝</w:t>
            </w:r>
            <w:r w:rsidRPr="00624162">
              <w:rPr>
                <w:rFonts w:ascii="GHEA Mariam" w:hAnsi="GHEA Mariam"/>
                <w:sz w:val="22"/>
                <w:szCs w:val="22"/>
              </w:rPr>
              <w:t xml:space="preserve">  Շրջանակային Համաձայնագրի </w:t>
            </w:r>
            <w:r w:rsidR="009F009D" w:rsidRPr="00624162">
              <w:rPr>
                <w:rFonts w:ascii="GHEA Mariam" w:hAnsi="GHEA Mariam"/>
                <w:sz w:val="22"/>
                <w:szCs w:val="22"/>
              </w:rPr>
              <w:t>պայ</w:t>
            </w:r>
            <w:r w:rsidRPr="00624162">
              <w:rPr>
                <w:rFonts w:ascii="GHEA Mariam" w:hAnsi="GHEA Mariam"/>
                <w:sz w:val="22"/>
                <w:szCs w:val="22"/>
              </w:rPr>
              <w:t>մանների համաձայն, պետք է</w:t>
            </w:r>
            <w:r w:rsidRPr="00624162">
              <w:rPr>
                <w:rFonts w:ascii="GHEA Mariam" w:hAnsi="GHEA Mariam"/>
                <w:sz w:val="22"/>
                <w:szCs w:val="22"/>
                <w:lang w:val="hy-AM"/>
              </w:rPr>
              <w:t xml:space="preserve"> </w:t>
            </w:r>
            <w:r w:rsidRPr="00624162">
              <w:rPr>
                <w:rFonts w:ascii="GHEA Mariam" w:hAnsi="GHEA Mariam"/>
                <w:sz w:val="22"/>
                <w:szCs w:val="22"/>
              </w:rPr>
              <w:t>ստորադասվեն  Ֆինանսական  Փաստաթղթերի շրջանակներում Ծրագրի Ընկերությ</w:t>
            </w:r>
            <w:r w:rsidRPr="00624162">
              <w:rPr>
                <w:rFonts w:ascii="GHEA Mariam" w:hAnsi="GHEA Mariam"/>
                <w:sz w:val="22"/>
                <w:szCs w:val="22"/>
                <w:lang w:val="hy-AM"/>
              </w:rPr>
              <w:t xml:space="preserve">ան </w:t>
            </w:r>
            <w:r w:rsidRPr="00624162">
              <w:rPr>
                <w:rFonts w:ascii="GHEA Mariam" w:hAnsi="GHEA Mariam"/>
                <w:sz w:val="22"/>
                <w:szCs w:val="22"/>
              </w:rPr>
              <w:t>վճարումներին</w:t>
            </w:r>
            <w:r w:rsidRPr="00624162">
              <w:rPr>
                <w:rFonts w:ascii="GHEA Mariam" w:hAnsi="GHEA Mariam" w:cs="Sylfaen"/>
                <w:sz w:val="22"/>
                <w:szCs w:val="22"/>
              </w:rPr>
              <w:t xml:space="preserve"> </w:t>
            </w:r>
            <w:r w:rsidRPr="00624162">
              <w:rPr>
                <w:rFonts w:ascii="GHEA Mariam" w:hAnsi="GHEA Mariam"/>
                <w:sz w:val="22"/>
                <w:szCs w:val="22"/>
              </w:rPr>
              <w:t>և</w:t>
            </w:r>
            <w:r w:rsidRPr="00624162">
              <w:rPr>
                <w:rFonts w:ascii="GHEA Mariam" w:hAnsi="GHEA Mariam" w:cs="Sylfaen"/>
                <w:sz w:val="22"/>
                <w:szCs w:val="22"/>
              </w:rPr>
              <w:t xml:space="preserve"> </w:t>
            </w:r>
            <w:r w:rsidRPr="00624162">
              <w:rPr>
                <w:rFonts w:ascii="GHEA Mariam" w:hAnsi="GHEA Mariam"/>
                <w:sz w:val="22"/>
                <w:szCs w:val="22"/>
              </w:rPr>
              <w:t>պարտավորությունների</w:t>
            </w:r>
            <w:r w:rsidRPr="00624162">
              <w:rPr>
                <w:rFonts w:ascii="GHEA Mariam" w:hAnsi="GHEA Mariam" w:cs="Sylfaen"/>
                <w:sz w:val="22"/>
                <w:szCs w:val="22"/>
              </w:rPr>
              <w:t xml:space="preserve"> </w:t>
            </w:r>
            <w:r w:rsidRPr="00624162">
              <w:rPr>
                <w:rFonts w:ascii="GHEA Mariam" w:hAnsi="GHEA Mariam"/>
                <w:sz w:val="22"/>
                <w:szCs w:val="22"/>
              </w:rPr>
              <w:t>լուծարմանը</w:t>
            </w:r>
            <w:r w:rsidRPr="00624162">
              <w:rPr>
                <w:rFonts w:ascii="GHEA Mariam" w:hAnsi="GHEA Mariam"/>
                <w:sz w:val="22"/>
                <w:szCs w:val="22"/>
                <w:lang w:val="hy-AM"/>
              </w:rPr>
              <w:t>:</w:t>
            </w:r>
          </w:p>
        </w:tc>
      </w:tr>
      <w:tr w:rsidR="004D2409" w:rsidRPr="00624162" w:rsidTr="00B57AD0">
        <w:tc>
          <w:tcPr>
            <w:tcW w:w="4503" w:type="dxa"/>
          </w:tcPr>
          <w:p w:rsidR="004D2409" w:rsidRPr="00624162" w:rsidRDefault="004D2409" w:rsidP="00FB2771">
            <w:pPr>
              <w:adjustRightInd/>
              <w:spacing w:after="0"/>
              <w:rPr>
                <w:rFonts w:ascii="GHEA Mariam" w:hAnsi="GHEA Mariam"/>
                <w:b/>
                <w:smallCaps/>
                <w:sz w:val="22"/>
                <w:szCs w:val="22"/>
              </w:rPr>
            </w:pPr>
          </w:p>
        </w:tc>
        <w:tc>
          <w:tcPr>
            <w:tcW w:w="5069" w:type="dxa"/>
          </w:tcPr>
          <w:p w:rsidR="004D2409" w:rsidRPr="00624162" w:rsidRDefault="004D2409" w:rsidP="004D2409">
            <w:pPr>
              <w:adjustRightInd/>
              <w:spacing w:after="0"/>
              <w:ind w:left="360"/>
              <w:rPr>
                <w:rFonts w:ascii="GHEA Mariam" w:hAnsi="GHEA Mariam"/>
                <w:b/>
                <w:smallCaps/>
                <w:sz w:val="22"/>
                <w:szCs w:val="22"/>
              </w:rPr>
            </w:pPr>
          </w:p>
        </w:tc>
      </w:tr>
      <w:tr w:rsidR="004D2409" w:rsidRPr="00624162" w:rsidTr="00B57AD0">
        <w:tc>
          <w:tcPr>
            <w:tcW w:w="4503" w:type="dxa"/>
          </w:tcPr>
          <w:p w:rsidR="004D2409" w:rsidRPr="00624162" w:rsidRDefault="004D2409" w:rsidP="00FB2771">
            <w:pPr>
              <w:pStyle w:val="ListParagraph"/>
              <w:numPr>
                <w:ilvl w:val="0"/>
                <w:numId w:val="102"/>
              </w:numPr>
              <w:autoSpaceDE w:val="0"/>
              <w:autoSpaceDN w:val="0"/>
              <w:snapToGrid w:val="0"/>
              <w:spacing w:after="0" w:line="240" w:lineRule="auto"/>
              <w:ind w:left="0" w:firstLine="0"/>
              <w:rPr>
                <w:rFonts w:ascii="GHEA Mariam" w:hAnsi="GHEA Mariam"/>
                <w:b/>
                <w:smallCaps/>
                <w:sz w:val="22"/>
                <w:szCs w:val="22"/>
              </w:rPr>
            </w:pPr>
            <w:r w:rsidRPr="00624162">
              <w:rPr>
                <w:rFonts w:ascii="GHEA Mariam" w:hAnsi="GHEA Mariam"/>
                <w:b/>
                <w:smallCaps/>
                <w:sz w:val="22"/>
                <w:szCs w:val="22"/>
              </w:rPr>
              <w:t>Other Clarifications</w:t>
            </w:r>
          </w:p>
        </w:tc>
        <w:tc>
          <w:tcPr>
            <w:tcW w:w="5069" w:type="dxa"/>
          </w:tcPr>
          <w:p w:rsidR="004D2409" w:rsidRPr="00624162" w:rsidRDefault="004D2409" w:rsidP="004D2409">
            <w:pPr>
              <w:pStyle w:val="ListParagraph"/>
              <w:numPr>
                <w:ilvl w:val="0"/>
                <w:numId w:val="108"/>
              </w:numPr>
              <w:adjustRightInd/>
              <w:spacing w:after="0" w:line="276" w:lineRule="auto"/>
              <w:rPr>
                <w:rFonts w:ascii="GHEA Mariam" w:hAnsi="GHEA Mariam"/>
                <w:sz w:val="22"/>
                <w:szCs w:val="22"/>
              </w:rPr>
            </w:pPr>
            <w:r w:rsidRPr="00624162">
              <w:rPr>
                <w:rFonts w:ascii="GHEA Mariam" w:hAnsi="GHEA Mariam"/>
                <w:sz w:val="22"/>
                <w:szCs w:val="22"/>
              </w:rPr>
              <w:t>ԱՅԼ ՊԱՐԶԱԲԱՆՈՒՄՆԵՐ</w:t>
            </w:r>
          </w:p>
        </w:tc>
      </w:tr>
      <w:tr w:rsidR="004D2409" w:rsidRPr="00624162" w:rsidTr="00B57AD0">
        <w:tc>
          <w:tcPr>
            <w:tcW w:w="4503" w:type="dxa"/>
          </w:tcPr>
          <w:p w:rsidR="004D2409" w:rsidRPr="00624162" w:rsidRDefault="004D2409" w:rsidP="00FB2771">
            <w:pPr>
              <w:autoSpaceDE w:val="0"/>
              <w:autoSpaceDN w:val="0"/>
              <w:snapToGrid w:val="0"/>
              <w:spacing w:after="0"/>
              <w:jc w:val="center"/>
              <w:rPr>
                <w:rFonts w:ascii="GHEA Mariam" w:hAnsi="GHEA Mariam"/>
                <w:b/>
                <w:sz w:val="22"/>
                <w:szCs w:val="22"/>
              </w:rPr>
            </w:pPr>
          </w:p>
        </w:tc>
        <w:tc>
          <w:tcPr>
            <w:tcW w:w="5069" w:type="dxa"/>
          </w:tcPr>
          <w:p w:rsidR="004D2409" w:rsidRPr="00624162" w:rsidRDefault="004D2409" w:rsidP="004D2409">
            <w:pPr>
              <w:pStyle w:val="ListParagraph"/>
              <w:spacing w:after="0" w:line="276" w:lineRule="auto"/>
              <w:ind w:left="0"/>
              <w:rPr>
                <w:rFonts w:ascii="GHEA Mariam" w:hAnsi="GHEA Mariam"/>
                <w:sz w:val="22"/>
                <w:szCs w:val="22"/>
              </w:rPr>
            </w:pPr>
          </w:p>
        </w:tc>
      </w:tr>
      <w:tr w:rsidR="004D2409" w:rsidRPr="00624162" w:rsidTr="00B57AD0">
        <w:tc>
          <w:tcPr>
            <w:tcW w:w="4503" w:type="dxa"/>
          </w:tcPr>
          <w:p w:rsidR="004D2409" w:rsidRPr="00624162" w:rsidRDefault="004D2409" w:rsidP="00FB2771">
            <w:pPr>
              <w:pStyle w:val="ListParagraph"/>
              <w:numPr>
                <w:ilvl w:val="0"/>
                <w:numId w:val="104"/>
              </w:numPr>
              <w:adjustRightInd/>
              <w:spacing w:after="0" w:line="240" w:lineRule="auto"/>
              <w:ind w:left="0" w:firstLine="0"/>
              <w:rPr>
                <w:rFonts w:ascii="GHEA Mariam" w:hAnsi="GHEA Mariam"/>
                <w:sz w:val="22"/>
                <w:szCs w:val="22"/>
              </w:rPr>
            </w:pPr>
            <w:r w:rsidRPr="00624162">
              <w:rPr>
                <w:rFonts w:ascii="GHEA Mariam" w:hAnsi="GHEA Mariam"/>
                <w:sz w:val="22"/>
                <w:szCs w:val="22"/>
              </w:rPr>
              <w:t xml:space="preserve">The Government covenant to the ArmPower Parties, the Collateral Agent and the Secured Parties that the easements (servitudes) on the Plant and the Project Site that existed on the date hereof will not prohibit or interfere with the creation or perfection of the Collateral Agent and the Secured Parties’ collateral security over the Project or any portion thereof or the </w:t>
            </w:r>
            <w:r w:rsidRPr="00624162">
              <w:rPr>
                <w:rFonts w:ascii="GHEA Mariam" w:hAnsi="GHEA Mariam"/>
                <w:sz w:val="22"/>
                <w:szCs w:val="22"/>
              </w:rPr>
              <w:lastRenderedPageBreak/>
              <w:t xml:space="preserve">enforcement of their rights in connection with such collateral. </w:t>
            </w:r>
          </w:p>
        </w:tc>
        <w:tc>
          <w:tcPr>
            <w:tcW w:w="5069" w:type="dxa"/>
          </w:tcPr>
          <w:p w:rsidR="004D2409" w:rsidRPr="00624162" w:rsidRDefault="004D2409" w:rsidP="004D2409">
            <w:pPr>
              <w:spacing w:after="0" w:line="276" w:lineRule="auto"/>
              <w:rPr>
                <w:rFonts w:ascii="GHEA Mariam" w:hAnsi="GHEA Mariam"/>
                <w:sz w:val="22"/>
                <w:szCs w:val="22"/>
                <w:lang w:val="hy-AM"/>
              </w:rPr>
            </w:pPr>
            <w:r w:rsidRPr="00624162">
              <w:rPr>
                <w:rFonts w:ascii="GHEA Mariam" w:hAnsi="GHEA Mariam"/>
                <w:sz w:val="22"/>
                <w:szCs w:val="22"/>
                <w:lang w:val="hy-AM"/>
              </w:rPr>
              <w:lastRenderedPageBreak/>
              <w:t>(</w:t>
            </w:r>
            <w:r w:rsidRPr="00624162">
              <w:rPr>
                <w:rFonts w:ascii="GHEA Mariam" w:hAnsi="GHEA Mariam"/>
                <w:sz w:val="22"/>
                <w:szCs w:val="22"/>
              </w:rPr>
              <w:t>a</w:t>
            </w:r>
            <w:r w:rsidRPr="00624162">
              <w:rPr>
                <w:rFonts w:ascii="GHEA Mariam" w:hAnsi="GHEA Mariam"/>
                <w:sz w:val="22"/>
                <w:szCs w:val="22"/>
                <w:lang w:val="hy-AM"/>
              </w:rPr>
              <w:t xml:space="preserve">) </w:t>
            </w:r>
            <w:r w:rsidRPr="00624162">
              <w:rPr>
                <w:rFonts w:ascii="GHEA Mariam" w:hAnsi="GHEA Mariam"/>
                <w:sz w:val="22"/>
                <w:szCs w:val="22"/>
              </w:rPr>
              <w:t xml:space="preserve">Կառավարություն հավաստիացնում է  Արմփաուերի Կողմերին,  Ապահովման Գործակալին և Ապահովված Կողմերին, որ Կայանի և Ծրագրի Տարածքի </w:t>
            </w:r>
            <w:r w:rsidRPr="00624162">
              <w:rPr>
                <w:rFonts w:ascii="GHEA Mariam" w:hAnsi="GHEA Mariam"/>
                <w:sz w:val="22"/>
                <w:szCs w:val="22"/>
                <w:lang w:val="hy-AM"/>
              </w:rPr>
              <w:t xml:space="preserve">նկատմամբ </w:t>
            </w:r>
            <w:r w:rsidRPr="00624162">
              <w:rPr>
                <w:rFonts w:ascii="GHEA Mariam" w:hAnsi="GHEA Mariam"/>
                <w:sz w:val="22"/>
                <w:szCs w:val="22"/>
              </w:rPr>
              <w:t xml:space="preserve">տրված </w:t>
            </w:r>
            <w:r w:rsidRPr="00624162">
              <w:rPr>
                <w:rFonts w:ascii="GHEA Mariam" w:hAnsi="GHEA Mariam"/>
                <w:sz w:val="22"/>
                <w:szCs w:val="22"/>
                <w:lang w:val="hy-AM"/>
              </w:rPr>
              <w:t xml:space="preserve">սերվիտուտի </w:t>
            </w:r>
            <w:r w:rsidRPr="00624162">
              <w:rPr>
                <w:rFonts w:ascii="GHEA Mariam" w:hAnsi="GHEA Mariam"/>
                <w:sz w:val="22"/>
                <w:szCs w:val="22"/>
              </w:rPr>
              <w:t>իրավունքը, որը վավեր է ներկայումս  չի սահմանափակի կամ խանգարի  Ապահովման Գործակալի կամ Ապահովված Կողմերի</w:t>
            </w:r>
            <w:r w:rsidRPr="00624162">
              <w:rPr>
                <w:rFonts w:ascii="GHEA Mariam" w:hAnsi="GHEA Mariam" w:cs="Sylfaen"/>
                <w:sz w:val="22"/>
                <w:szCs w:val="22"/>
              </w:rPr>
              <w:t xml:space="preserve"> </w:t>
            </w:r>
            <w:r w:rsidRPr="00624162">
              <w:rPr>
                <w:rFonts w:ascii="GHEA Mariam" w:hAnsi="GHEA Mariam"/>
                <w:sz w:val="22"/>
                <w:szCs w:val="22"/>
              </w:rPr>
              <w:t>կողմից</w:t>
            </w:r>
            <w:r w:rsidRPr="00624162">
              <w:rPr>
                <w:rFonts w:ascii="GHEA Mariam" w:hAnsi="GHEA Mariam" w:cs="Sylfaen"/>
                <w:sz w:val="22"/>
                <w:szCs w:val="22"/>
              </w:rPr>
              <w:t xml:space="preserve">  </w:t>
            </w:r>
            <w:r w:rsidRPr="00624162">
              <w:rPr>
                <w:rFonts w:ascii="GHEA Mariam" w:hAnsi="GHEA Mariam"/>
                <w:sz w:val="22"/>
                <w:szCs w:val="22"/>
              </w:rPr>
              <w:lastRenderedPageBreak/>
              <w:t>երաշխավորված</w:t>
            </w:r>
            <w:r w:rsidRPr="00624162">
              <w:rPr>
                <w:rFonts w:ascii="GHEA Mariam" w:hAnsi="GHEA Mariam" w:cs="Sylfaen"/>
                <w:sz w:val="22"/>
                <w:szCs w:val="22"/>
              </w:rPr>
              <w:t xml:space="preserve"> </w:t>
            </w:r>
            <w:r w:rsidRPr="00624162">
              <w:rPr>
                <w:rFonts w:ascii="GHEA Mariam" w:hAnsi="GHEA Mariam"/>
                <w:sz w:val="22"/>
                <w:szCs w:val="22"/>
              </w:rPr>
              <w:t>անվտանգություն</w:t>
            </w:r>
            <w:r w:rsidRPr="00624162">
              <w:rPr>
                <w:rFonts w:ascii="GHEA Mariam" w:hAnsi="GHEA Mariam" w:cs="Sylfaen"/>
                <w:sz w:val="22"/>
                <w:szCs w:val="22"/>
              </w:rPr>
              <w:t xml:space="preserve"> </w:t>
            </w:r>
            <w:r w:rsidRPr="00624162">
              <w:rPr>
                <w:rFonts w:ascii="GHEA Mariam" w:hAnsi="GHEA Mariam"/>
                <w:sz w:val="22"/>
                <w:szCs w:val="22"/>
                <w:lang w:val="hy-AM"/>
              </w:rPr>
              <w:t>Ծրագրի</w:t>
            </w:r>
            <w:r w:rsidRPr="00624162">
              <w:rPr>
                <w:rFonts w:ascii="GHEA Mariam" w:hAnsi="GHEA Mariam"/>
                <w:sz w:val="22"/>
                <w:szCs w:val="22"/>
              </w:rPr>
              <w:t xml:space="preserve"> կամ նրա մի մասի կամ իրենց իրավունքի իրագործման կապված նման պայմանագրային իրավունքների հետ</w:t>
            </w:r>
            <w:r w:rsidRPr="00624162">
              <w:rPr>
                <w:rFonts w:ascii="GHEA Mariam" w:hAnsi="GHEA Mariam"/>
                <w:sz w:val="22"/>
                <w:szCs w:val="22"/>
                <w:lang w:val="hy-AM"/>
              </w:rPr>
              <w:t>,</w:t>
            </w:r>
          </w:p>
        </w:tc>
      </w:tr>
      <w:tr w:rsidR="004D2409" w:rsidRPr="00624162" w:rsidTr="00B57AD0">
        <w:tc>
          <w:tcPr>
            <w:tcW w:w="4503" w:type="dxa"/>
          </w:tcPr>
          <w:p w:rsidR="004D2409" w:rsidRPr="00624162" w:rsidRDefault="004D2409" w:rsidP="00FB2771">
            <w:pPr>
              <w:pStyle w:val="ListParagraph"/>
              <w:adjustRightInd/>
              <w:spacing w:after="0"/>
              <w:ind w:left="0"/>
              <w:rPr>
                <w:rFonts w:ascii="GHEA Mariam" w:hAnsi="GHEA Mariam"/>
                <w:sz w:val="22"/>
                <w:szCs w:val="22"/>
              </w:rPr>
            </w:pPr>
          </w:p>
        </w:tc>
        <w:tc>
          <w:tcPr>
            <w:tcW w:w="5069" w:type="dxa"/>
          </w:tcPr>
          <w:p w:rsidR="004D2409" w:rsidRPr="00624162" w:rsidRDefault="004D2409" w:rsidP="004D2409">
            <w:pPr>
              <w:pStyle w:val="ListParagraph"/>
              <w:spacing w:after="0" w:line="276" w:lineRule="auto"/>
              <w:ind w:left="0"/>
              <w:rPr>
                <w:rFonts w:ascii="GHEA Mariam" w:hAnsi="GHEA Mariam"/>
                <w:sz w:val="22"/>
                <w:szCs w:val="22"/>
              </w:rPr>
            </w:pPr>
          </w:p>
        </w:tc>
      </w:tr>
      <w:tr w:rsidR="004D2409" w:rsidRPr="00624162" w:rsidTr="00B57AD0">
        <w:tc>
          <w:tcPr>
            <w:tcW w:w="4503" w:type="dxa"/>
          </w:tcPr>
          <w:p w:rsidR="004D2409" w:rsidRPr="00624162" w:rsidRDefault="004D2409" w:rsidP="00FB2771">
            <w:pPr>
              <w:pStyle w:val="ListParagraph"/>
              <w:numPr>
                <w:ilvl w:val="0"/>
                <w:numId w:val="104"/>
              </w:numPr>
              <w:adjustRightInd/>
              <w:spacing w:after="0" w:line="240" w:lineRule="auto"/>
              <w:ind w:left="0" w:firstLine="0"/>
              <w:rPr>
                <w:rFonts w:ascii="GHEA Mariam" w:hAnsi="GHEA Mariam"/>
                <w:sz w:val="22"/>
                <w:szCs w:val="22"/>
              </w:rPr>
            </w:pPr>
            <w:r w:rsidRPr="00624162">
              <w:rPr>
                <w:rFonts w:ascii="GHEA Mariam" w:hAnsi="GHEA Mariam"/>
                <w:sz w:val="22"/>
                <w:szCs w:val="22"/>
              </w:rPr>
              <w:t xml:space="preserve">The Government covenants to the ArmPower Parties, the Collateral Agent and the Secured Parties that the Government shall (i) in the event that the Power Purchase Agreement is not being performed as the result of any bankruptcy or insolvency of Electric Networks of Armenia CJSC, reasonably cooperate with the ArmPower Parties in (A) identifying a replacement power purchaser in Armenia or (B) establishing an alternative means of selling power, in each case at terms no less favorable than the Power Purchase Agreement and (ii) reasonably cooperate with the Collateral Agent and the Secured Parties in obtaining any Permits or other governmental approvals in Armenia necessary for the Collateral Agent and the Secured Parties to enforce their rights and remedies under the Security Document. </w:t>
            </w:r>
          </w:p>
        </w:tc>
        <w:tc>
          <w:tcPr>
            <w:tcW w:w="5069" w:type="dxa"/>
          </w:tcPr>
          <w:p w:rsidR="004D2409" w:rsidRPr="00624162" w:rsidRDefault="004D2409" w:rsidP="009F009D">
            <w:pPr>
              <w:spacing w:after="0" w:line="276" w:lineRule="auto"/>
              <w:rPr>
                <w:rFonts w:ascii="GHEA Mariam" w:hAnsi="GHEA Mariam" w:cs="Sylfaen"/>
                <w:sz w:val="22"/>
                <w:szCs w:val="22"/>
              </w:rPr>
            </w:pPr>
            <w:r w:rsidRPr="00624162">
              <w:rPr>
                <w:rFonts w:ascii="GHEA Mariam" w:hAnsi="GHEA Mariam"/>
                <w:sz w:val="22"/>
                <w:szCs w:val="22"/>
                <w:lang w:val="hy-AM"/>
              </w:rPr>
              <w:t>(</w:t>
            </w:r>
            <w:r w:rsidRPr="00624162">
              <w:rPr>
                <w:rFonts w:ascii="GHEA Mariam" w:hAnsi="GHEA Mariam"/>
                <w:sz w:val="22"/>
                <w:szCs w:val="22"/>
              </w:rPr>
              <w:t xml:space="preserve">b)  </w:t>
            </w:r>
            <w:r w:rsidR="009F009D" w:rsidRPr="00624162">
              <w:rPr>
                <w:rFonts w:ascii="GHEA Mariam" w:hAnsi="GHEA Mariam"/>
                <w:sz w:val="22"/>
                <w:szCs w:val="22"/>
              </w:rPr>
              <w:t>Կառավարություն հավաստիացնում</w:t>
            </w:r>
            <w:r w:rsidRPr="00624162">
              <w:rPr>
                <w:rFonts w:ascii="GHEA Mariam" w:hAnsi="GHEA Mariam"/>
                <w:sz w:val="22"/>
                <w:szCs w:val="22"/>
              </w:rPr>
              <w:t xml:space="preserve"> է  Արմփաուերի Կողմերին,  Ապահովման Գործակալին և Ապահովված Կողմերին</w:t>
            </w:r>
            <w:r w:rsidRPr="00624162">
              <w:rPr>
                <w:rFonts w:ascii="GHEA Mariam" w:hAnsi="GHEA Mariam" w:cs="Sylfaen"/>
                <w:sz w:val="22"/>
                <w:szCs w:val="22"/>
              </w:rPr>
              <w:t xml:space="preserve">, </w:t>
            </w:r>
            <w:r w:rsidRPr="00624162">
              <w:rPr>
                <w:rFonts w:ascii="GHEA Mariam" w:hAnsi="GHEA Mariam"/>
                <w:sz w:val="22"/>
                <w:szCs w:val="22"/>
              </w:rPr>
              <w:t>որ</w:t>
            </w:r>
            <w:r w:rsidRPr="00624162">
              <w:rPr>
                <w:rFonts w:ascii="GHEA Mariam" w:hAnsi="GHEA Mariam" w:cs="Sylfaen"/>
                <w:sz w:val="22"/>
                <w:szCs w:val="22"/>
              </w:rPr>
              <w:t xml:space="preserve"> </w:t>
            </w:r>
            <w:r w:rsidRPr="00624162">
              <w:rPr>
                <w:rFonts w:ascii="GHEA Mariam" w:hAnsi="GHEA Mariam"/>
                <w:sz w:val="22"/>
                <w:szCs w:val="22"/>
              </w:rPr>
              <w:t>Կառավարություն որ</w:t>
            </w:r>
            <w:r w:rsidR="009F009D" w:rsidRPr="00624162">
              <w:rPr>
                <w:rFonts w:ascii="GHEA Mariam" w:hAnsi="GHEA Mariam"/>
                <w:sz w:val="22"/>
                <w:szCs w:val="22"/>
                <w:lang w:val="hy-AM"/>
              </w:rPr>
              <w:t xml:space="preserve"> </w:t>
            </w:r>
            <w:r w:rsidRPr="00624162">
              <w:rPr>
                <w:rFonts w:ascii="GHEA Mariam" w:hAnsi="GHEA Mariam"/>
                <w:sz w:val="22"/>
                <w:szCs w:val="22"/>
              </w:rPr>
              <w:t xml:space="preserve">պարտավորվում է  (i) այն դեպքում, երբ Էլեկտրոէներգիայի  Գնման  Պայմանագիրը  չի իրականացվում  </w:t>
            </w:r>
            <w:r w:rsidRPr="00624162">
              <w:rPr>
                <w:rFonts w:ascii="GHEA Mariam" w:hAnsi="GHEA Mariam"/>
                <w:sz w:val="22"/>
                <w:szCs w:val="22"/>
                <w:lang w:val="hy-AM"/>
              </w:rPr>
              <w:t>Հայաստանի Էլեկտրական Ցանցեր ՓԲԸ</w:t>
            </w:r>
            <w:r w:rsidRPr="00624162">
              <w:rPr>
                <w:rFonts w:ascii="GHEA Mariam" w:hAnsi="GHEA Mariam"/>
                <w:sz w:val="22"/>
                <w:szCs w:val="22"/>
              </w:rPr>
              <w:t>-ի լուծարման կամ  սնանկ ճանաչ</w:t>
            </w:r>
            <w:r w:rsidRPr="00624162">
              <w:rPr>
                <w:rFonts w:ascii="GHEA Mariam" w:hAnsi="GHEA Mariam"/>
                <w:sz w:val="22"/>
                <w:szCs w:val="22"/>
                <w:lang w:val="hy-AM"/>
              </w:rPr>
              <w:t xml:space="preserve">վելու </w:t>
            </w:r>
            <w:r w:rsidRPr="00624162">
              <w:rPr>
                <w:rFonts w:ascii="GHEA Mariam" w:hAnsi="GHEA Mariam"/>
                <w:sz w:val="22"/>
                <w:szCs w:val="22"/>
              </w:rPr>
              <w:t xml:space="preserve">հետևանքով,  Կառավարությունը </w:t>
            </w:r>
            <w:r w:rsidRPr="00624162">
              <w:rPr>
                <w:rFonts w:ascii="GHEA Mariam" w:hAnsi="GHEA Mariam"/>
                <w:sz w:val="22"/>
                <w:szCs w:val="22"/>
                <w:lang w:val="hy-AM"/>
              </w:rPr>
              <w:t xml:space="preserve">ողջամտորեն </w:t>
            </w:r>
            <w:r w:rsidRPr="00624162">
              <w:rPr>
                <w:rFonts w:ascii="GHEA Mariam" w:hAnsi="GHEA Mariam"/>
                <w:sz w:val="22"/>
                <w:szCs w:val="22"/>
              </w:rPr>
              <w:t>համագործակցելու է  Արմփաուերի Կողմերի հետ (A)   հայտնաբերելու և փոխարինելու  Հայաստանում Էլ</w:t>
            </w:r>
            <w:r w:rsidR="009F009D" w:rsidRPr="00624162">
              <w:rPr>
                <w:rFonts w:ascii="GHEA Mariam" w:hAnsi="GHEA Mariam"/>
                <w:sz w:val="22"/>
                <w:szCs w:val="22"/>
                <w:lang w:val="hy-AM"/>
              </w:rPr>
              <w:t>ե</w:t>
            </w:r>
            <w:r w:rsidR="009F009D" w:rsidRPr="00624162">
              <w:rPr>
                <w:rFonts w:ascii="GHEA Mariam" w:hAnsi="GHEA Mariam"/>
                <w:sz w:val="22"/>
                <w:szCs w:val="22"/>
              </w:rPr>
              <w:t>կտր</w:t>
            </w:r>
            <w:r w:rsidR="009F009D" w:rsidRPr="00624162">
              <w:rPr>
                <w:rFonts w:ascii="GHEA Mariam" w:hAnsi="GHEA Mariam"/>
                <w:sz w:val="22"/>
                <w:szCs w:val="22"/>
                <w:lang w:val="hy-AM"/>
              </w:rPr>
              <w:t>ա</w:t>
            </w:r>
            <w:r w:rsidRPr="00624162">
              <w:rPr>
                <w:rFonts w:ascii="GHEA Mariam" w:hAnsi="GHEA Mariam"/>
                <w:sz w:val="22"/>
                <w:szCs w:val="22"/>
              </w:rPr>
              <w:t>էներգիայի գնորդին կամ (B) հիմնելո</w:t>
            </w:r>
            <w:r w:rsidR="009F009D" w:rsidRPr="00624162">
              <w:rPr>
                <w:rFonts w:ascii="GHEA Mariam" w:hAnsi="GHEA Mariam"/>
                <w:sz w:val="22"/>
                <w:szCs w:val="22"/>
              </w:rPr>
              <w:t>ւ էներգիա  վաճառելու այլընտրանք</w:t>
            </w:r>
            <w:r w:rsidRPr="00624162">
              <w:rPr>
                <w:rFonts w:ascii="GHEA Mariam" w:hAnsi="GHEA Mariam"/>
                <w:sz w:val="22"/>
                <w:szCs w:val="22"/>
              </w:rPr>
              <w:t>ային միջոցներ, յուրաքանչյուր դեպքում  ոչ</w:t>
            </w:r>
            <w:r w:rsidR="009F009D" w:rsidRPr="00624162">
              <w:rPr>
                <w:rFonts w:ascii="GHEA Mariam" w:hAnsi="GHEA Mariam"/>
                <w:sz w:val="22"/>
                <w:szCs w:val="22"/>
                <w:lang w:val="hy-AM"/>
              </w:rPr>
              <w:t xml:space="preserve"> </w:t>
            </w:r>
            <w:r w:rsidRPr="00624162">
              <w:rPr>
                <w:rFonts w:ascii="GHEA Mariam" w:hAnsi="GHEA Mariam"/>
                <w:sz w:val="22"/>
                <w:szCs w:val="22"/>
              </w:rPr>
              <w:t>պակաս նպաստավոր պայմաններով քան  Էլեկտրոէներգիայի Գնման Պայմանագրինը  (ii) բանականության  շրջանակներում համագործակցելու է Ապահովման Գործակալի</w:t>
            </w:r>
            <w:r w:rsidRPr="00624162">
              <w:rPr>
                <w:rFonts w:ascii="GHEA Mariam" w:hAnsi="GHEA Mariam" w:cs="Sylfaen"/>
                <w:sz w:val="22"/>
                <w:szCs w:val="22"/>
              </w:rPr>
              <w:t xml:space="preserve"> </w:t>
            </w:r>
            <w:r w:rsidRPr="00624162">
              <w:rPr>
                <w:rFonts w:ascii="GHEA Mariam" w:hAnsi="GHEA Mariam"/>
                <w:sz w:val="22"/>
                <w:szCs w:val="22"/>
              </w:rPr>
              <w:t>և</w:t>
            </w:r>
            <w:r w:rsidRPr="00624162">
              <w:rPr>
                <w:rFonts w:ascii="GHEA Mariam" w:hAnsi="GHEA Mariam" w:cs="Sylfaen"/>
                <w:sz w:val="22"/>
                <w:szCs w:val="22"/>
              </w:rPr>
              <w:t xml:space="preserve"> </w:t>
            </w:r>
            <w:r w:rsidRPr="00624162">
              <w:rPr>
                <w:rFonts w:ascii="GHEA Mariam" w:hAnsi="GHEA Mariam"/>
                <w:sz w:val="22"/>
                <w:szCs w:val="22"/>
              </w:rPr>
              <w:t>Ապահովված Կողմերի</w:t>
            </w:r>
            <w:r w:rsidRPr="00624162">
              <w:rPr>
                <w:rFonts w:ascii="GHEA Mariam" w:hAnsi="GHEA Mariam" w:cs="Sylfaen"/>
                <w:sz w:val="22"/>
                <w:szCs w:val="22"/>
              </w:rPr>
              <w:t xml:space="preserve"> </w:t>
            </w:r>
            <w:r w:rsidRPr="00624162">
              <w:rPr>
                <w:rFonts w:ascii="GHEA Mariam" w:hAnsi="GHEA Mariam"/>
                <w:sz w:val="22"/>
                <w:szCs w:val="22"/>
              </w:rPr>
              <w:t>հետ</w:t>
            </w:r>
            <w:r w:rsidRPr="00624162">
              <w:rPr>
                <w:rFonts w:ascii="GHEA Mariam" w:hAnsi="GHEA Mariam" w:cs="Sylfaen"/>
                <w:sz w:val="22"/>
                <w:szCs w:val="22"/>
              </w:rPr>
              <w:t xml:space="preserve">  </w:t>
            </w:r>
            <w:r w:rsidRPr="00624162">
              <w:rPr>
                <w:rFonts w:ascii="GHEA Mariam" w:hAnsi="GHEA Mariam"/>
                <w:sz w:val="22"/>
                <w:szCs w:val="22"/>
              </w:rPr>
              <w:t>ձեռք</w:t>
            </w:r>
            <w:r w:rsidRPr="00624162">
              <w:rPr>
                <w:rFonts w:ascii="GHEA Mariam" w:hAnsi="GHEA Mariam" w:cs="Sylfaen"/>
                <w:sz w:val="22"/>
                <w:szCs w:val="22"/>
              </w:rPr>
              <w:t xml:space="preserve"> </w:t>
            </w:r>
            <w:r w:rsidRPr="00624162">
              <w:rPr>
                <w:rFonts w:ascii="GHEA Mariam" w:hAnsi="GHEA Mariam"/>
                <w:sz w:val="22"/>
                <w:szCs w:val="22"/>
              </w:rPr>
              <w:t>բերելու</w:t>
            </w:r>
            <w:r w:rsidRPr="00624162">
              <w:rPr>
                <w:rFonts w:ascii="GHEA Mariam" w:hAnsi="GHEA Mariam" w:cs="Sylfaen"/>
                <w:sz w:val="22"/>
                <w:szCs w:val="22"/>
              </w:rPr>
              <w:t xml:space="preserve"> </w:t>
            </w:r>
            <w:r w:rsidRPr="00624162">
              <w:rPr>
                <w:rFonts w:ascii="GHEA Mariam" w:hAnsi="GHEA Mariam"/>
                <w:sz w:val="22"/>
                <w:szCs w:val="22"/>
              </w:rPr>
              <w:t>ցանկացած</w:t>
            </w:r>
            <w:r w:rsidRPr="00624162">
              <w:rPr>
                <w:rFonts w:ascii="GHEA Mariam" w:hAnsi="GHEA Mariam" w:cs="Sylfaen"/>
                <w:sz w:val="22"/>
                <w:szCs w:val="22"/>
              </w:rPr>
              <w:t xml:space="preserve"> </w:t>
            </w:r>
            <w:r w:rsidRPr="00624162">
              <w:rPr>
                <w:rFonts w:ascii="GHEA Mariam" w:hAnsi="GHEA Mariam"/>
                <w:sz w:val="22"/>
                <w:szCs w:val="22"/>
              </w:rPr>
              <w:t>թույլտվություն</w:t>
            </w:r>
            <w:r w:rsidRPr="00624162">
              <w:rPr>
                <w:rFonts w:ascii="GHEA Mariam" w:hAnsi="GHEA Mariam" w:cs="Sylfaen"/>
                <w:sz w:val="22"/>
                <w:szCs w:val="22"/>
              </w:rPr>
              <w:t xml:space="preserve">  </w:t>
            </w:r>
            <w:r w:rsidRPr="00624162">
              <w:rPr>
                <w:rFonts w:ascii="GHEA Mariam" w:hAnsi="GHEA Mariam"/>
                <w:sz w:val="22"/>
                <w:szCs w:val="22"/>
              </w:rPr>
              <w:t>կամ</w:t>
            </w:r>
            <w:r w:rsidRPr="00624162">
              <w:rPr>
                <w:rFonts w:ascii="GHEA Mariam" w:hAnsi="GHEA Mariam" w:cs="Sylfaen"/>
                <w:sz w:val="22"/>
                <w:szCs w:val="22"/>
              </w:rPr>
              <w:t xml:space="preserve"> </w:t>
            </w:r>
            <w:r w:rsidRPr="00624162">
              <w:rPr>
                <w:rFonts w:ascii="GHEA Mariam" w:hAnsi="GHEA Mariam"/>
                <w:sz w:val="22"/>
                <w:szCs w:val="22"/>
              </w:rPr>
              <w:t>այլ</w:t>
            </w:r>
            <w:r w:rsidRPr="00624162">
              <w:rPr>
                <w:rFonts w:ascii="GHEA Mariam" w:hAnsi="GHEA Mariam" w:cs="Sylfaen"/>
                <w:sz w:val="22"/>
                <w:szCs w:val="22"/>
              </w:rPr>
              <w:t xml:space="preserve"> </w:t>
            </w:r>
            <w:r w:rsidRPr="00624162">
              <w:rPr>
                <w:rFonts w:ascii="GHEA Mariam" w:hAnsi="GHEA Mariam"/>
                <w:sz w:val="22"/>
                <w:szCs w:val="22"/>
              </w:rPr>
              <w:t>պետական</w:t>
            </w:r>
            <w:r w:rsidRPr="00624162">
              <w:rPr>
                <w:rFonts w:ascii="GHEA Mariam" w:hAnsi="GHEA Mariam" w:cs="Sylfaen"/>
                <w:sz w:val="22"/>
                <w:szCs w:val="22"/>
              </w:rPr>
              <w:t xml:space="preserve"> </w:t>
            </w:r>
            <w:r w:rsidRPr="00624162">
              <w:rPr>
                <w:rFonts w:ascii="GHEA Mariam" w:hAnsi="GHEA Mariam"/>
                <w:sz w:val="22"/>
                <w:szCs w:val="22"/>
              </w:rPr>
              <w:t>հավանություն</w:t>
            </w:r>
            <w:r w:rsidRPr="00624162">
              <w:rPr>
                <w:rFonts w:ascii="GHEA Mariam" w:hAnsi="GHEA Mariam" w:cs="Sylfaen"/>
                <w:sz w:val="22"/>
                <w:szCs w:val="22"/>
              </w:rPr>
              <w:t xml:space="preserve">  </w:t>
            </w:r>
            <w:r w:rsidRPr="00624162">
              <w:rPr>
                <w:rFonts w:ascii="GHEA Mariam" w:hAnsi="GHEA Mariam"/>
                <w:sz w:val="22"/>
                <w:szCs w:val="22"/>
              </w:rPr>
              <w:t>Հայաստանում</w:t>
            </w:r>
            <w:r w:rsidRPr="00624162">
              <w:rPr>
                <w:rFonts w:ascii="GHEA Mariam" w:hAnsi="GHEA Mariam" w:cs="Sylfaen"/>
                <w:sz w:val="22"/>
                <w:szCs w:val="22"/>
              </w:rPr>
              <w:t xml:space="preserve">, </w:t>
            </w:r>
            <w:r w:rsidRPr="00624162">
              <w:rPr>
                <w:rFonts w:ascii="GHEA Mariam" w:hAnsi="GHEA Mariam"/>
                <w:sz w:val="22"/>
                <w:szCs w:val="22"/>
              </w:rPr>
              <w:t>որոնք</w:t>
            </w:r>
            <w:r w:rsidRPr="00624162">
              <w:rPr>
                <w:rFonts w:ascii="GHEA Mariam" w:hAnsi="GHEA Mariam" w:cs="Sylfaen"/>
                <w:sz w:val="22"/>
                <w:szCs w:val="22"/>
              </w:rPr>
              <w:t xml:space="preserve"> </w:t>
            </w:r>
            <w:r w:rsidRPr="00624162">
              <w:rPr>
                <w:rFonts w:ascii="GHEA Mariam" w:hAnsi="GHEA Mariam"/>
                <w:sz w:val="22"/>
                <w:szCs w:val="22"/>
              </w:rPr>
              <w:t>անհրաժեշտ</w:t>
            </w:r>
            <w:r w:rsidRPr="00624162">
              <w:rPr>
                <w:rFonts w:ascii="GHEA Mariam" w:hAnsi="GHEA Mariam" w:cs="Sylfaen"/>
                <w:sz w:val="22"/>
                <w:szCs w:val="22"/>
              </w:rPr>
              <w:t xml:space="preserve"> </w:t>
            </w:r>
            <w:r w:rsidRPr="00624162">
              <w:rPr>
                <w:rFonts w:ascii="GHEA Mariam" w:hAnsi="GHEA Mariam"/>
                <w:sz w:val="22"/>
                <w:szCs w:val="22"/>
              </w:rPr>
              <w:t>են</w:t>
            </w:r>
            <w:r w:rsidRPr="00624162">
              <w:rPr>
                <w:rFonts w:ascii="GHEA Mariam" w:hAnsi="GHEA Mariam" w:cs="Sylfaen"/>
                <w:sz w:val="22"/>
                <w:szCs w:val="22"/>
              </w:rPr>
              <w:t xml:space="preserve"> </w:t>
            </w:r>
            <w:r w:rsidRPr="00624162">
              <w:rPr>
                <w:rFonts w:ascii="GHEA Mariam" w:hAnsi="GHEA Mariam"/>
                <w:sz w:val="22"/>
                <w:szCs w:val="22"/>
              </w:rPr>
              <w:t>Ապահովման Գործակալին</w:t>
            </w:r>
            <w:r w:rsidRPr="00624162">
              <w:rPr>
                <w:rFonts w:ascii="GHEA Mariam" w:hAnsi="GHEA Mariam" w:cs="Sylfaen"/>
                <w:sz w:val="22"/>
                <w:szCs w:val="22"/>
              </w:rPr>
              <w:t xml:space="preserve"> </w:t>
            </w:r>
            <w:r w:rsidRPr="00624162">
              <w:rPr>
                <w:rFonts w:ascii="GHEA Mariam" w:hAnsi="GHEA Mariam"/>
                <w:sz w:val="22"/>
                <w:szCs w:val="22"/>
              </w:rPr>
              <w:t>և</w:t>
            </w:r>
            <w:r w:rsidRPr="00624162">
              <w:rPr>
                <w:rFonts w:ascii="GHEA Mariam" w:hAnsi="GHEA Mariam" w:cs="Sylfaen"/>
                <w:sz w:val="22"/>
                <w:szCs w:val="22"/>
              </w:rPr>
              <w:t xml:space="preserve"> </w:t>
            </w:r>
            <w:r w:rsidRPr="00624162">
              <w:rPr>
                <w:rFonts w:ascii="GHEA Mariam" w:hAnsi="GHEA Mariam"/>
                <w:sz w:val="22"/>
                <w:szCs w:val="22"/>
              </w:rPr>
              <w:t>Ապահովված Կողմերին</w:t>
            </w:r>
            <w:r w:rsidRPr="00624162">
              <w:rPr>
                <w:rFonts w:ascii="GHEA Mariam" w:hAnsi="GHEA Mariam" w:cs="Sylfaen"/>
                <w:sz w:val="22"/>
                <w:szCs w:val="22"/>
              </w:rPr>
              <w:t xml:space="preserve">  </w:t>
            </w:r>
            <w:r w:rsidRPr="00624162">
              <w:rPr>
                <w:rFonts w:ascii="GHEA Mariam" w:hAnsi="GHEA Mariam"/>
                <w:sz w:val="22"/>
                <w:szCs w:val="22"/>
              </w:rPr>
              <w:t>կատարելու</w:t>
            </w:r>
            <w:r w:rsidRPr="00624162">
              <w:rPr>
                <w:rFonts w:ascii="GHEA Mariam" w:hAnsi="GHEA Mariam" w:cs="Sylfaen"/>
                <w:sz w:val="22"/>
                <w:szCs w:val="22"/>
              </w:rPr>
              <w:t xml:space="preserve"> </w:t>
            </w:r>
            <w:r w:rsidRPr="00624162">
              <w:rPr>
                <w:rFonts w:ascii="GHEA Mariam" w:hAnsi="GHEA Mariam"/>
                <w:sz w:val="22"/>
                <w:szCs w:val="22"/>
              </w:rPr>
              <w:t>իրենց</w:t>
            </w:r>
            <w:r w:rsidRPr="00624162">
              <w:rPr>
                <w:rFonts w:ascii="GHEA Mariam" w:hAnsi="GHEA Mariam" w:cs="Sylfaen"/>
                <w:sz w:val="22"/>
                <w:szCs w:val="22"/>
              </w:rPr>
              <w:t xml:space="preserve"> </w:t>
            </w:r>
            <w:r w:rsidRPr="00624162">
              <w:rPr>
                <w:rFonts w:ascii="GHEA Mariam" w:hAnsi="GHEA Mariam"/>
                <w:sz w:val="22"/>
                <w:szCs w:val="22"/>
              </w:rPr>
              <w:t>պարտավորությունները</w:t>
            </w:r>
            <w:r w:rsidRPr="00624162">
              <w:rPr>
                <w:rFonts w:ascii="GHEA Mariam" w:hAnsi="GHEA Mariam" w:cs="Sylfaen"/>
                <w:sz w:val="22"/>
                <w:szCs w:val="22"/>
              </w:rPr>
              <w:t xml:space="preserve">  </w:t>
            </w:r>
            <w:r w:rsidRPr="00624162">
              <w:rPr>
                <w:rFonts w:ascii="GHEA Mariam" w:hAnsi="GHEA Mariam"/>
                <w:sz w:val="22"/>
                <w:szCs w:val="22"/>
              </w:rPr>
              <w:t>և</w:t>
            </w:r>
            <w:r w:rsidRPr="00624162">
              <w:rPr>
                <w:rFonts w:ascii="GHEA Mariam" w:hAnsi="GHEA Mariam" w:cs="Sylfaen"/>
                <w:sz w:val="22"/>
                <w:szCs w:val="22"/>
              </w:rPr>
              <w:t xml:space="preserve"> </w:t>
            </w:r>
            <w:r w:rsidRPr="00624162">
              <w:rPr>
                <w:rFonts w:ascii="GHEA Mariam" w:hAnsi="GHEA Mariam"/>
                <w:sz w:val="22"/>
                <w:szCs w:val="22"/>
              </w:rPr>
              <w:t>իրավունքները</w:t>
            </w:r>
            <w:r w:rsidRPr="00624162">
              <w:rPr>
                <w:rFonts w:ascii="GHEA Mariam" w:hAnsi="GHEA Mariam" w:cs="Sylfaen"/>
                <w:sz w:val="22"/>
                <w:szCs w:val="22"/>
              </w:rPr>
              <w:t xml:space="preserve"> </w:t>
            </w:r>
            <w:r w:rsidRPr="00624162">
              <w:rPr>
                <w:rFonts w:ascii="GHEA Mariam" w:hAnsi="GHEA Mariam"/>
                <w:sz w:val="22"/>
                <w:szCs w:val="22"/>
              </w:rPr>
              <w:t>և</w:t>
            </w:r>
            <w:r w:rsidRPr="00624162">
              <w:rPr>
                <w:rFonts w:ascii="GHEA Mariam" w:hAnsi="GHEA Mariam" w:cs="Sylfaen"/>
                <w:sz w:val="22"/>
                <w:szCs w:val="22"/>
              </w:rPr>
              <w:t xml:space="preserve"> </w:t>
            </w:r>
            <w:r w:rsidRPr="00624162">
              <w:rPr>
                <w:rFonts w:ascii="GHEA Mariam" w:hAnsi="GHEA Mariam"/>
                <w:sz w:val="22"/>
                <w:szCs w:val="22"/>
              </w:rPr>
              <w:t>իրավասությունները</w:t>
            </w:r>
            <w:r w:rsidRPr="00624162">
              <w:rPr>
                <w:rFonts w:ascii="GHEA Mariam" w:hAnsi="GHEA Mariam" w:cs="Sylfaen"/>
                <w:sz w:val="22"/>
                <w:szCs w:val="22"/>
              </w:rPr>
              <w:t xml:space="preserve"> </w:t>
            </w:r>
            <w:r w:rsidR="009F009D" w:rsidRPr="00624162">
              <w:rPr>
                <w:rFonts w:ascii="GHEA Mariam" w:hAnsi="GHEA Mariam"/>
                <w:sz w:val="22"/>
                <w:szCs w:val="22"/>
              </w:rPr>
              <w:t>Անվտ</w:t>
            </w:r>
            <w:r w:rsidRPr="00624162">
              <w:rPr>
                <w:rFonts w:ascii="GHEA Mariam" w:hAnsi="GHEA Mariam"/>
                <w:sz w:val="22"/>
                <w:szCs w:val="22"/>
              </w:rPr>
              <w:t>ա</w:t>
            </w:r>
            <w:r w:rsidR="009F009D" w:rsidRPr="00624162">
              <w:rPr>
                <w:rFonts w:ascii="GHEA Mariam" w:hAnsi="GHEA Mariam"/>
                <w:sz w:val="22"/>
                <w:szCs w:val="22"/>
                <w:lang w:val="hy-AM"/>
              </w:rPr>
              <w:t>ն</w:t>
            </w:r>
            <w:r w:rsidRPr="00624162">
              <w:rPr>
                <w:rFonts w:ascii="GHEA Mariam" w:hAnsi="GHEA Mariam"/>
                <w:sz w:val="22"/>
                <w:szCs w:val="22"/>
              </w:rPr>
              <w:t>գության</w:t>
            </w:r>
            <w:r w:rsidRPr="00624162">
              <w:rPr>
                <w:rFonts w:ascii="GHEA Mariam" w:hAnsi="GHEA Mariam" w:cs="Sylfaen"/>
                <w:sz w:val="22"/>
                <w:szCs w:val="22"/>
              </w:rPr>
              <w:t xml:space="preserve"> </w:t>
            </w:r>
            <w:r w:rsidRPr="00624162">
              <w:rPr>
                <w:rFonts w:ascii="GHEA Mariam" w:hAnsi="GHEA Mariam"/>
                <w:sz w:val="22"/>
                <w:szCs w:val="22"/>
              </w:rPr>
              <w:t>Փաստաթղթի</w:t>
            </w:r>
            <w:r w:rsidRPr="00624162">
              <w:rPr>
                <w:rFonts w:ascii="GHEA Mariam" w:hAnsi="GHEA Mariam" w:cs="Sylfaen"/>
                <w:sz w:val="22"/>
                <w:szCs w:val="22"/>
              </w:rPr>
              <w:t xml:space="preserve"> </w:t>
            </w:r>
            <w:r w:rsidRPr="00624162">
              <w:rPr>
                <w:rFonts w:ascii="GHEA Mariam" w:hAnsi="GHEA Mariam"/>
                <w:sz w:val="22"/>
                <w:szCs w:val="22"/>
              </w:rPr>
              <w:t>շրջանակներում</w:t>
            </w:r>
            <w:r w:rsidRPr="00624162">
              <w:rPr>
                <w:rFonts w:ascii="GHEA Mariam" w:hAnsi="GHEA Mariam" w:cs="Sylfaen"/>
                <w:sz w:val="22"/>
                <w:szCs w:val="22"/>
              </w:rPr>
              <w:t xml:space="preserve">. </w:t>
            </w:r>
          </w:p>
        </w:tc>
      </w:tr>
      <w:tr w:rsidR="004D2409" w:rsidRPr="00624162" w:rsidTr="00B57AD0">
        <w:tc>
          <w:tcPr>
            <w:tcW w:w="4503" w:type="dxa"/>
          </w:tcPr>
          <w:p w:rsidR="004D2409" w:rsidRPr="00624162" w:rsidRDefault="004D2409" w:rsidP="00FB2771">
            <w:pPr>
              <w:pStyle w:val="ListParagraph"/>
              <w:adjustRightInd/>
              <w:spacing w:after="0"/>
              <w:ind w:left="0"/>
              <w:rPr>
                <w:rFonts w:ascii="GHEA Mariam" w:hAnsi="GHEA Mariam"/>
                <w:sz w:val="22"/>
                <w:szCs w:val="22"/>
              </w:rPr>
            </w:pPr>
          </w:p>
        </w:tc>
        <w:tc>
          <w:tcPr>
            <w:tcW w:w="5069" w:type="dxa"/>
          </w:tcPr>
          <w:p w:rsidR="004D2409" w:rsidRPr="00624162" w:rsidRDefault="004D2409" w:rsidP="004D2409">
            <w:pPr>
              <w:adjustRightInd/>
              <w:spacing w:after="0"/>
              <w:ind w:left="360"/>
              <w:rPr>
                <w:rFonts w:ascii="GHEA Mariam" w:hAnsi="GHEA Mariam"/>
                <w:sz w:val="22"/>
                <w:szCs w:val="22"/>
              </w:rPr>
            </w:pPr>
          </w:p>
        </w:tc>
      </w:tr>
      <w:tr w:rsidR="004D2409" w:rsidRPr="00624162" w:rsidTr="00B57AD0">
        <w:tc>
          <w:tcPr>
            <w:tcW w:w="4503" w:type="dxa"/>
          </w:tcPr>
          <w:p w:rsidR="004D2409" w:rsidRPr="00624162" w:rsidRDefault="004D2409" w:rsidP="00FB2771">
            <w:pPr>
              <w:pStyle w:val="ListParagraph"/>
              <w:numPr>
                <w:ilvl w:val="0"/>
                <w:numId w:val="104"/>
              </w:numPr>
              <w:adjustRightInd/>
              <w:spacing w:after="0" w:line="240" w:lineRule="auto"/>
              <w:ind w:left="0" w:firstLine="0"/>
              <w:rPr>
                <w:rFonts w:ascii="GHEA Mariam" w:hAnsi="GHEA Mariam"/>
                <w:sz w:val="22"/>
                <w:szCs w:val="22"/>
              </w:rPr>
            </w:pPr>
            <w:r w:rsidRPr="00624162">
              <w:rPr>
                <w:rFonts w:ascii="GHEA Mariam" w:hAnsi="GHEA Mariam"/>
                <w:sz w:val="22"/>
                <w:szCs w:val="22"/>
              </w:rPr>
              <w:t xml:space="preserve">The Government covenants to the ArmPower Parties, the Collateral Agent and the Secured Parties that, in the event that the Project Company is obligated under applicable law or the terms of a Project Agreement to enter into a new or amended form of a Project Agreement, to the extent permitted by applicable law, the Government shall ensure that the terms and conditions of such new or amended Project Agreement will be no less favorable </w:t>
            </w:r>
            <w:r w:rsidRPr="00624162">
              <w:rPr>
                <w:rFonts w:ascii="GHEA Mariam" w:hAnsi="GHEA Mariam"/>
                <w:sz w:val="22"/>
                <w:szCs w:val="22"/>
              </w:rPr>
              <w:lastRenderedPageBreak/>
              <w:t xml:space="preserve">to the ArmPower Parties than the terms and conditions of the relevant Power Purchase Agreement as of the date hereof. </w:t>
            </w:r>
          </w:p>
        </w:tc>
        <w:tc>
          <w:tcPr>
            <w:tcW w:w="5069" w:type="dxa"/>
          </w:tcPr>
          <w:p w:rsidR="004D2409" w:rsidRPr="00624162" w:rsidRDefault="004D2409" w:rsidP="009F009D">
            <w:pPr>
              <w:spacing w:after="0" w:line="276" w:lineRule="auto"/>
              <w:rPr>
                <w:rFonts w:ascii="GHEA Mariam" w:hAnsi="GHEA Mariam" w:cs="Sylfaen"/>
                <w:sz w:val="22"/>
                <w:szCs w:val="22"/>
                <w:lang w:val="hy-AM"/>
              </w:rPr>
            </w:pPr>
            <w:r w:rsidRPr="00624162">
              <w:rPr>
                <w:rFonts w:ascii="GHEA Mariam" w:hAnsi="GHEA Mariam"/>
                <w:sz w:val="22"/>
                <w:szCs w:val="22"/>
              </w:rPr>
              <w:lastRenderedPageBreak/>
              <w:t xml:space="preserve">c) Կառավարություն </w:t>
            </w:r>
            <w:r w:rsidRPr="00624162">
              <w:rPr>
                <w:rFonts w:ascii="GHEA Mariam" w:hAnsi="GHEA Mariam"/>
                <w:sz w:val="22"/>
                <w:szCs w:val="22"/>
                <w:lang w:val="hy-AM"/>
              </w:rPr>
              <w:t xml:space="preserve">պարտավորվում է </w:t>
            </w:r>
            <w:r w:rsidRPr="00624162">
              <w:rPr>
                <w:rFonts w:ascii="GHEA Mariam" w:hAnsi="GHEA Mariam"/>
                <w:sz w:val="22"/>
                <w:szCs w:val="22"/>
              </w:rPr>
              <w:t>Արմփաուերի Կողմերի,  Ապահովման Գործակալի և Ապահովված Կողմերի</w:t>
            </w:r>
            <w:r w:rsidRPr="00624162">
              <w:rPr>
                <w:rFonts w:ascii="GHEA Mariam" w:hAnsi="GHEA Mariam"/>
                <w:sz w:val="22"/>
                <w:szCs w:val="22"/>
                <w:lang w:val="hy-AM"/>
              </w:rPr>
              <w:t xml:space="preserve"> առջև</w:t>
            </w:r>
            <w:r w:rsidRPr="00624162">
              <w:rPr>
                <w:rFonts w:ascii="GHEA Mariam" w:hAnsi="GHEA Mariam" w:cs="Sylfaen"/>
                <w:sz w:val="22"/>
                <w:szCs w:val="22"/>
              </w:rPr>
              <w:t>,</w:t>
            </w:r>
            <w:r w:rsidRPr="00624162">
              <w:rPr>
                <w:rFonts w:ascii="GHEA Mariam" w:hAnsi="GHEA Mariam" w:cs="Sylfaen"/>
                <w:sz w:val="22"/>
                <w:szCs w:val="22"/>
                <w:lang w:val="hy-AM"/>
              </w:rPr>
              <w:t xml:space="preserve"> </w:t>
            </w:r>
            <w:r w:rsidRPr="00624162">
              <w:rPr>
                <w:rFonts w:ascii="GHEA Mariam" w:hAnsi="GHEA Mariam"/>
                <w:sz w:val="22"/>
                <w:szCs w:val="22"/>
              </w:rPr>
              <w:t>որ</w:t>
            </w:r>
            <w:r w:rsidRPr="00624162">
              <w:rPr>
                <w:rFonts w:ascii="GHEA Mariam" w:hAnsi="GHEA Mariam" w:cs="Sylfaen"/>
                <w:sz w:val="22"/>
                <w:szCs w:val="22"/>
              </w:rPr>
              <w:t xml:space="preserve"> </w:t>
            </w:r>
            <w:r w:rsidRPr="00624162">
              <w:rPr>
                <w:rFonts w:ascii="GHEA Mariam" w:hAnsi="GHEA Mariam"/>
                <w:sz w:val="22"/>
                <w:szCs w:val="22"/>
              </w:rPr>
              <w:t>այն</w:t>
            </w:r>
            <w:r w:rsidRPr="00624162">
              <w:rPr>
                <w:rFonts w:ascii="GHEA Mariam" w:hAnsi="GHEA Mariam" w:cs="Sylfaen"/>
                <w:sz w:val="22"/>
                <w:szCs w:val="22"/>
              </w:rPr>
              <w:t xml:space="preserve"> </w:t>
            </w:r>
            <w:r w:rsidRPr="00624162">
              <w:rPr>
                <w:rFonts w:ascii="GHEA Mariam" w:hAnsi="GHEA Mariam"/>
                <w:sz w:val="22"/>
                <w:szCs w:val="22"/>
              </w:rPr>
              <w:t>դեպքում</w:t>
            </w:r>
            <w:r w:rsidRPr="00624162">
              <w:rPr>
                <w:rFonts w:ascii="GHEA Mariam" w:hAnsi="GHEA Mariam" w:cs="Sylfaen"/>
                <w:sz w:val="22"/>
                <w:szCs w:val="22"/>
              </w:rPr>
              <w:t xml:space="preserve">, </w:t>
            </w:r>
            <w:r w:rsidRPr="00624162">
              <w:rPr>
                <w:rFonts w:ascii="GHEA Mariam" w:hAnsi="GHEA Mariam"/>
                <w:sz w:val="22"/>
                <w:szCs w:val="22"/>
              </w:rPr>
              <w:t>երբ</w:t>
            </w:r>
            <w:r w:rsidRPr="00624162">
              <w:rPr>
                <w:rFonts w:ascii="GHEA Mariam" w:hAnsi="GHEA Mariam" w:cs="Sylfaen"/>
                <w:sz w:val="22"/>
                <w:szCs w:val="22"/>
              </w:rPr>
              <w:t xml:space="preserve"> </w:t>
            </w:r>
            <w:r w:rsidRPr="00624162">
              <w:rPr>
                <w:rFonts w:ascii="GHEA Mariam" w:hAnsi="GHEA Mariam"/>
                <w:sz w:val="22"/>
                <w:szCs w:val="22"/>
              </w:rPr>
              <w:t>Ծրագրի Ընկերություն</w:t>
            </w:r>
            <w:r w:rsidRPr="00624162">
              <w:rPr>
                <w:rFonts w:ascii="GHEA Mariam" w:hAnsi="GHEA Mariam"/>
                <w:sz w:val="22"/>
                <w:szCs w:val="22"/>
                <w:lang w:val="hy-AM"/>
              </w:rPr>
              <w:t xml:space="preserve">ը </w:t>
            </w:r>
            <w:r w:rsidRPr="00624162">
              <w:rPr>
                <w:rFonts w:ascii="GHEA Mariam" w:hAnsi="GHEA Mariam"/>
                <w:sz w:val="22"/>
                <w:szCs w:val="22"/>
              </w:rPr>
              <w:t>գործող</w:t>
            </w:r>
            <w:r w:rsidRPr="00624162">
              <w:rPr>
                <w:rFonts w:ascii="GHEA Mariam" w:hAnsi="GHEA Mariam" w:cs="Sylfaen"/>
                <w:sz w:val="22"/>
                <w:szCs w:val="22"/>
              </w:rPr>
              <w:t xml:space="preserve"> </w:t>
            </w:r>
            <w:r w:rsidRPr="00624162">
              <w:rPr>
                <w:rFonts w:ascii="GHEA Mariam" w:hAnsi="GHEA Mariam"/>
                <w:sz w:val="22"/>
                <w:szCs w:val="22"/>
              </w:rPr>
              <w:t>օրենքի</w:t>
            </w:r>
            <w:r w:rsidRPr="00624162">
              <w:rPr>
                <w:rFonts w:ascii="GHEA Mariam" w:hAnsi="GHEA Mariam" w:cs="Sylfaen"/>
                <w:sz w:val="22"/>
                <w:szCs w:val="22"/>
              </w:rPr>
              <w:t xml:space="preserve"> </w:t>
            </w:r>
            <w:r w:rsidRPr="00624162">
              <w:rPr>
                <w:rFonts w:ascii="GHEA Mariam" w:hAnsi="GHEA Mariam"/>
                <w:sz w:val="22"/>
                <w:szCs w:val="22"/>
              </w:rPr>
              <w:t>կամ</w:t>
            </w:r>
            <w:r w:rsidRPr="00624162">
              <w:rPr>
                <w:rFonts w:ascii="GHEA Mariam" w:hAnsi="GHEA Mariam" w:cs="Sylfaen"/>
                <w:sz w:val="22"/>
                <w:szCs w:val="22"/>
              </w:rPr>
              <w:t xml:space="preserve"> </w:t>
            </w:r>
            <w:r w:rsidRPr="00624162">
              <w:rPr>
                <w:rFonts w:ascii="GHEA Mariam" w:hAnsi="GHEA Mariam"/>
                <w:sz w:val="22"/>
                <w:szCs w:val="22"/>
              </w:rPr>
              <w:t>Ծրագրի</w:t>
            </w:r>
            <w:r w:rsidRPr="00624162">
              <w:rPr>
                <w:rFonts w:ascii="GHEA Mariam" w:hAnsi="GHEA Mariam" w:cs="Sylfaen"/>
                <w:sz w:val="22"/>
                <w:szCs w:val="22"/>
              </w:rPr>
              <w:t xml:space="preserve"> </w:t>
            </w:r>
            <w:r w:rsidR="009F009D" w:rsidRPr="00624162">
              <w:rPr>
                <w:rFonts w:ascii="GHEA Mariam" w:hAnsi="GHEA Mariam"/>
                <w:sz w:val="22"/>
                <w:szCs w:val="22"/>
              </w:rPr>
              <w:t>Պայ</w:t>
            </w:r>
            <w:r w:rsidRPr="00624162">
              <w:rPr>
                <w:rFonts w:ascii="GHEA Mariam" w:hAnsi="GHEA Mariam"/>
                <w:sz w:val="22"/>
                <w:szCs w:val="22"/>
              </w:rPr>
              <w:t>ման</w:t>
            </w:r>
            <w:r w:rsidR="009F009D" w:rsidRPr="00624162">
              <w:rPr>
                <w:rFonts w:ascii="GHEA Mariam" w:hAnsi="GHEA Mariam"/>
                <w:sz w:val="22"/>
                <w:szCs w:val="22"/>
                <w:lang w:val="hy-AM"/>
              </w:rPr>
              <w:t>ա</w:t>
            </w:r>
            <w:r w:rsidRPr="00624162">
              <w:rPr>
                <w:rFonts w:ascii="GHEA Mariam" w:hAnsi="GHEA Mariam"/>
                <w:sz w:val="22"/>
                <w:szCs w:val="22"/>
              </w:rPr>
              <w:t>գրի</w:t>
            </w:r>
            <w:r w:rsidRPr="00624162">
              <w:rPr>
                <w:rFonts w:ascii="GHEA Mariam" w:hAnsi="GHEA Mariam" w:cs="Sylfaen"/>
                <w:sz w:val="22"/>
                <w:szCs w:val="22"/>
              </w:rPr>
              <w:t xml:space="preserve"> </w:t>
            </w:r>
            <w:r w:rsidRPr="00624162">
              <w:rPr>
                <w:rFonts w:ascii="GHEA Mariam" w:hAnsi="GHEA Mariam"/>
                <w:sz w:val="22"/>
                <w:szCs w:val="22"/>
              </w:rPr>
              <w:t>պայմանների</w:t>
            </w:r>
            <w:r w:rsidRPr="00624162">
              <w:rPr>
                <w:rFonts w:ascii="GHEA Mariam" w:hAnsi="GHEA Mariam" w:cs="Sylfaen"/>
                <w:sz w:val="22"/>
                <w:szCs w:val="22"/>
              </w:rPr>
              <w:t xml:space="preserve"> </w:t>
            </w:r>
            <w:r w:rsidRPr="00624162">
              <w:rPr>
                <w:rFonts w:ascii="GHEA Mariam" w:hAnsi="GHEA Mariam"/>
                <w:sz w:val="22"/>
                <w:szCs w:val="22"/>
              </w:rPr>
              <w:t>շրջանակներում</w:t>
            </w:r>
            <w:r w:rsidRPr="00624162">
              <w:rPr>
                <w:rFonts w:ascii="GHEA Mariam" w:hAnsi="GHEA Mariam" w:cs="Sylfaen"/>
                <w:sz w:val="22"/>
                <w:szCs w:val="22"/>
              </w:rPr>
              <w:t xml:space="preserve"> </w:t>
            </w:r>
            <w:r w:rsidRPr="00624162">
              <w:rPr>
                <w:rFonts w:ascii="GHEA Mariam" w:hAnsi="GHEA Mariam"/>
                <w:sz w:val="22"/>
                <w:szCs w:val="22"/>
              </w:rPr>
              <w:t>ստիպված</w:t>
            </w:r>
            <w:r w:rsidRPr="00624162">
              <w:rPr>
                <w:rFonts w:ascii="GHEA Mariam" w:hAnsi="GHEA Mariam"/>
                <w:sz w:val="22"/>
                <w:szCs w:val="22"/>
                <w:lang w:val="hy-AM"/>
              </w:rPr>
              <w:t xml:space="preserve"> լինի </w:t>
            </w:r>
            <w:r w:rsidRPr="00624162">
              <w:rPr>
                <w:rFonts w:ascii="GHEA Mariam" w:hAnsi="GHEA Mariam"/>
                <w:sz w:val="22"/>
                <w:szCs w:val="22"/>
              </w:rPr>
              <w:t>հաստատել</w:t>
            </w:r>
            <w:r w:rsidRPr="00624162">
              <w:rPr>
                <w:rFonts w:ascii="GHEA Mariam" w:hAnsi="GHEA Mariam" w:cs="Sylfaen"/>
                <w:sz w:val="22"/>
                <w:szCs w:val="22"/>
              </w:rPr>
              <w:t xml:space="preserve"> </w:t>
            </w:r>
            <w:r w:rsidRPr="00624162">
              <w:rPr>
                <w:rFonts w:ascii="GHEA Mariam" w:hAnsi="GHEA Mariam"/>
                <w:sz w:val="22"/>
                <w:szCs w:val="22"/>
              </w:rPr>
              <w:t>նոր</w:t>
            </w:r>
            <w:r w:rsidRPr="00624162">
              <w:rPr>
                <w:rFonts w:ascii="GHEA Mariam" w:hAnsi="GHEA Mariam" w:cs="Sylfaen"/>
                <w:sz w:val="22"/>
                <w:szCs w:val="22"/>
              </w:rPr>
              <w:t xml:space="preserve">, </w:t>
            </w:r>
            <w:r w:rsidRPr="00624162">
              <w:rPr>
                <w:rFonts w:ascii="GHEA Mariam" w:hAnsi="GHEA Mariam"/>
                <w:sz w:val="22"/>
                <w:szCs w:val="22"/>
              </w:rPr>
              <w:t>փոփոխված</w:t>
            </w:r>
            <w:r w:rsidRPr="00624162">
              <w:rPr>
                <w:rFonts w:ascii="GHEA Mariam" w:hAnsi="GHEA Mariam" w:cs="Sylfaen"/>
                <w:sz w:val="22"/>
                <w:szCs w:val="22"/>
              </w:rPr>
              <w:t xml:space="preserve"> </w:t>
            </w:r>
            <w:r w:rsidRPr="00624162">
              <w:rPr>
                <w:rFonts w:ascii="GHEA Mariam" w:hAnsi="GHEA Mariam"/>
                <w:sz w:val="22"/>
                <w:szCs w:val="22"/>
              </w:rPr>
              <w:t>Ծրագրի</w:t>
            </w:r>
            <w:r w:rsidRPr="00624162">
              <w:rPr>
                <w:rFonts w:ascii="GHEA Mariam" w:hAnsi="GHEA Mariam" w:cs="Sylfaen"/>
                <w:sz w:val="22"/>
                <w:szCs w:val="22"/>
              </w:rPr>
              <w:t xml:space="preserve"> </w:t>
            </w:r>
            <w:r w:rsidR="009F009D" w:rsidRPr="00624162">
              <w:rPr>
                <w:rFonts w:ascii="GHEA Mariam" w:hAnsi="GHEA Mariam"/>
                <w:sz w:val="22"/>
                <w:szCs w:val="22"/>
              </w:rPr>
              <w:t>Պայմանագիր</w:t>
            </w:r>
            <w:r w:rsidRPr="00624162">
              <w:rPr>
                <w:rFonts w:ascii="GHEA Mariam" w:hAnsi="GHEA Mariam" w:cs="Sylfaen"/>
                <w:sz w:val="22"/>
                <w:szCs w:val="22"/>
              </w:rPr>
              <w:t xml:space="preserve">, </w:t>
            </w:r>
            <w:r w:rsidRPr="00624162">
              <w:rPr>
                <w:rFonts w:ascii="GHEA Mariam" w:hAnsi="GHEA Mariam"/>
                <w:sz w:val="22"/>
                <w:szCs w:val="22"/>
              </w:rPr>
              <w:t>որը</w:t>
            </w:r>
            <w:r w:rsidRPr="00624162">
              <w:rPr>
                <w:rFonts w:ascii="GHEA Mariam" w:hAnsi="GHEA Mariam" w:cs="Sylfaen"/>
                <w:sz w:val="22"/>
                <w:szCs w:val="22"/>
              </w:rPr>
              <w:t xml:space="preserve"> </w:t>
            </w:r>
            <w:r w:rsidRPr="00624162">
              <w:rPr>
                <w:rFonts w:ascii="GHEA Mariam" w:hAnsi="GHEA Mariam"/>
                <w:sz w:val="22"/>
                <w:szCs w:val="22"/>
              </w:rPr>
              <w:t>չի</w:t>
            </w:r>
            <w:r w:rsidRPr="00624162">
              <w:rPr>
                <w:rFonts w:ascii="GHEA Mariam" w:hAnsi="GHEA Mariam" w:cs="Sylfaen"/>
                <w:sz w:val="22"/>
                <w:szCs w:val="22"/>
              </w:rPr>
              <w:t xml:space="preserve"> </w:t>
            </w:r>
            <w:r w:rsidRPr="00624162">
              <w:rPr>
                <w:rFonts w:ascii="GHEA Mariam" w:hAnsi="GHEA Mariam"/>
                <w:sz w:val="22"/>
                <w:szCs w:val="22"/>
              </w:rPr>
              <w:t>հակասում</w:t>
            </w:r>
            <w:r w:rsidRPr="00624162">
              <w:rPr>
                <w:rFonts w:ascii="GHEA Mariam" w:hAnsi="GHEA Mariam" w:cs="Sylfaen"/>
                <w:sz w:val="22"/>
                <w:szCs w:val="22"/>
              </w:rPr>
              <w:t xml:space="preserve"> </w:t>
            </w:r>
            <w:r w:rsidRPr="00624162">
              <w:rPr>
                <w:rFonts w:ascii="GHEA Mariam" w:hAnsi="GHEA Mariam"/>
                <w:sz w:val="22"/>
                <w:szCs w:val="22"/>
              </w:rPr>
              <w:t>գործող</w:t>
            </w:r>
            <w:r w:rsidRPr="00624162">
              <w:rPr>
                <w:rFonts w:ascii="GHEA Mariam" w:hAnsi="GHEA Mariam" w:cs="Sylfaen"/>
                <w:sz w:val="22"/>
                <w:szCs w:val="22"/>
              </w:rPr>
              <w:t xml:space="preserve"> </w:t>
            </w:r>
            <w:r w:rsidRPr="00624162">
              <w:rPr>
                <w:rFonts w:ascii="GHEA Mariam" w:hAnsi="GHEA Mariam"/>
                <w:sz w:val="22"/>
                <w:szCs w:val="22"/>
              </w:rPr>
              <w:t>օրենքին</w:t>
            </w:r>
            <w:r w:rsidRPr="00624162">
              <w:rPr>
                <w:rFonts w:ascii="GHEA Mariam" w:hAnsi="GHEA Mariam" w:cs="Sylfaen"/>
                <w:sz w:val="22"/>
                <w:szCs w:val="22"/>
              </w:rPr>
              <w:t xml:space="preserve">, </w:t>
            </w:r>
            <w:r w:rsidRPr="00624162">
              <w:rPr>
                <w:rFonts w:ascii="GHEA Mariam" w:hAnsi="GHEA Mariam"/>
                <w:sz w:val="22"/>
                <w:szCs w:val="22"/>
              </w:rPr>
              <w:t xml:space="preserve">Կառավարություն պետք է երաշխավորի, որ նման նոր փոփոխված </w:t>
            </w:r>
            <w:r w:rsidRPr="00624162">
              <w:rPr>
                <w:rFonts w:ascii="GHEA Mariam" w:hAnsi="GHEA Mariam"/>
                <w:sz w:val="22"/>
                <w:szCs w:val="22"/>
              </w:rPr>
              <w:lastRenderedPageBreak/>
              <w:t>Ծրագրի Պայմանագիրը  պետք է լինի ոչ պակաս  բարենպաստ Արմփաուերի Կողմերի</w:t>
            </w:r>
            <w:r w:rsidRPr="00624162">
              <w:rPr>
                <w:rFonts w:ascii="GHEA Mariam" w:hAnsi="GHEA Mariam" w:cs="Sylfaen"/>
                <w:sz w:val="22"/>
                <w:szCs w:val="22"/>
              </w:rPr>
              <w:t xml:space="preserve"> </w:t>
            </w:r>
            <w:r w:rsidRPr="00624162">
              <w:rPr>
                <w:rFonts w:ascii="GHEA Mariam" w:hAnsi="GHEA Mariam"/>
                <w:sz w:val="22"/>
                <w:szCs w:val="22"/>
              </w:rPr>
              <w:t>համար</w:t>
            </w:r>
            <w:r w:rsidRPr="00624162">
              <w:rPr>
                <w:rFonts w:ascii="GHEA Mariam" w:hAnsi="GHEA Mariam" w:cs="Sylfaen"/>
                <w:sz w:val="22"/>
                <w:szCs w:val="22"/>
              </w:rPr>
              <w:t xml:space="preserve"> </w:t>
            </w:r>
            <w:r w:rsidRPr="00624162">
              <w:rPr>
                <w:rFonts w:ascii="GHEA Mariam" w:hAnsi="GHEA Mariam"/>
                <w:sz w:val="22"/>
                <w:szCs w:val="22"/>
              </w:rPr>
              <w:t>քան</w:t>
            </w:r>
            <w:r w:rsidRPr="00624162">
              <w:rPr>
                <w:rFonts w:ascii="GHEA Mariam" w:hAnsi="GHEA Mariam" w:cs="Sylfaen"/>
                <w:sz w:val="22"/>
                <w:szCs w:val="22"/>
              </w:rPr>
              <w:t xml:space="preserve">  </w:t>
            </w:r>
            <w:r w:rsidRPr="00624162">
              <w:rPr>
                <w:rFonts w:ascii="GHEA Mariam" w:hAnsi="GHEA Mariam"/>
                <w:sz w:val="22"/>
                <w:szCs w:val="22"/>
              </w:rPr>
              <w:t>Էլեկտրոէներգիայի</w:t>
            </w:r>
            <w:r w:rsidRPr="00624162">
              <w:rPr>
                <w:rFonts w:ascii="GHEA Mariam" w:hAnsi="GHEA Mariam" w:cs="Sylfaen"/>
                <w:sz w:val="22"/>
                <w:szCs w:val="22"/>
              </w:rPr>
              <w:t xml:space="preserve">  </w:t>
            </w:r>
            <w:r w:rsidRPr="00624162">
              <w:rPr>
                <w:rFonts w:ascii="GHEA Mariam" w:hAnsi="GHEA Mariam"/>
                <w:sz w:val="22"/>
                <w:szCs w:val="22"/>
              </w:rPr>
              <w:t>Գնման</w:t>
            </w:r>
            <w:r w:rsidRPr="00624162">
              <w:rPr>
                <w:rFonts w:ascii="GHEA Mariam" w:hAnsi="GHEA Mariam" w:cs="Sylfaen"/>
                <w:sz w:val="22"/>
                <w:szCs w:val="22"/>
              </w:rPr>
              <w:t xml:space="preserve"> </w:t>
            </w:r>
            <w:r w:rsidRPr="00624162">
              <w:rPr>
                <w:rFonts w:ascii="GHEA Mariam" w:hAnsi="GHEA Mariam"/>
                <w:sz w:val="22"/>
                <w:szCs w:val="22"/>
              </w:rPr>
              <w:t>Պայմանագրի</w:t>
            </w:r>
            <w:r w:rsidRPr="00624162">
              <w:rPr>
                <w:rFonts w:ascii="GHEA Mariam" w:hAnsi="GHEA Mariam" w:cs="Sylfaen"/>
                <w:sz w:val="22"/>
                <w:szCs w:val="22"/>
              </w:rPr>
              <w:t xml:space="preserve"> </w:t>
            </w:r>
            <w:r w:rsidRPr="00624162">
              <w:rPr>
                <w:rFonts w:ascii="GHEA Mariam" w:hAnsi="GHEA Mariam"/>
                <w:sz w:val="22"/>
                <w:szCs w:val="22"/>
              </w:rPr>
              <w:t>համապատասխան</w:t>
            </w:r>
            <w:r w:rsidRPr="00624162">
              <w:rPr>
                <w:rFonts w:ascii="GHEA Mariam" w:hAnsi="GHEA Mariam" w:cs="Sylfaen"/>
                <w:sz w:val="22"/>
                <w:szCs w:val="22"/>
              </w:rPr>
              <w:t xml:space="preserve"> </w:t>
            </w:r>
            <w:r w:rsidRPr="00624162">
              <w:rPr>
                <w:rFonts w:ascii="GHEA Mariam" w:hAnsi="GHEA Mariam"/>
                <w:sz w:val="22"/>
                <w:szCs w:val="22"/>
              </w:rPr>
              <w:t>պայմաններն</w:t>
            </w:r>
            <w:r w:rsidRPr="00624162">
              <w:rPr>
                <w:rFonts w:ascii="GHEA Mariam" w:hAnsi="GHEA Mariam" w:cs="Sylfaen"/>
                <w:sz w:val="22"/>
                <w:szCs w:val="22"/>
              </w:rPr>
              <w:t xml:space="preserve"> </w:t>
            </w:r>
            <w:r w:rsidRPr="00624162">
              <w:rPr>
                <w:rFonts w:ascii="GHEA Mariam" w:hAnsi="GHEA Mariam"/>
                <w:sz w:val="22"/>
                <w:szCs w:val="22"/>
              </w:rPr>
              <w:t>են</w:t>
            </w:r>
            <w:r w:rsidRPr="00624162">
              <w:rPr>
                <w:rFonts w:ascii="GHEA Mariam" w:hAnsi="GHEA Mariam" w:cs="Sylfaen"/>
                <w:sz w:val="22"/>
                <w:szCs w:val="22"/>
                <w:lang w:val="hy-AM"/>
              </w:rPr>
              <w:t>:</w:t>
            </w:r>
          </w:p>
        </w:tc>
      </w:tr>
      <w:tr w:rsidR="004D2409" w:rsidRPr="00624162" w:rsidTr="00B57AD0">
        <w:tc>
          <w:tcPr>
            <w:tcW w:w="4503" w:type="dxa"/>
          </w:tcPr>
          <w:p w:rsidR="004D2409" w:rsidRPr="00624162" w:rsidRDefault="004D2409" w:rsidP="004D2409">
            <w:pPr>
              <w:adjustRightInd/>
              <w:spacing w:after="0"/>
              <w:rPr>
                <w:rFonts w:ascii="GHEA Mariam" w:hAnsi="GHEA Mariam"/>
                <w:sz w:val="22"/>
                <w:szCs w:val="22"/>
                <w:lang w:val="hy-AM"/>
              </w:rPr>
            </w:pPr>
          </w:p>
        </w:tc>
        <w:tc>
          <w:tcPr>
            <w:tcW w:w="5069" w:type="dxa"/>
          </w:tcPr>
          <w:p w:rsidR="004D2409" w:rsidRPr="00624162" w:rsidRDefault="004D2409" w:rsidP="004D2409">
            <w:pPr>
              <w:spacing w:after="0" w:line="276" w:lineRule="auto"/>
              <w:rPr>
                <w:rFonts w:ascii="GHEA Mariam" w:hAnsi="GHEA Mariam"/>
                <w:sz w:val="22"/>
                <w:szCs w:val="22"/>
              </w:rPr>
            </w:pPr>
          </w:p>
        </w:tc>
      </w:tr>
    </w:tbl>
    <w:p w:rsidR="004D2409" w:rsidRPr="00624162" w:rsidRDefault="004D2409" w:rsidP="004D2409">
      <w:pPr>
        <w:widowControl w:val="0"/>
        <w:autoSpaceDE w:val="0"/>
        <w:autoSpaceDN w:val="0"/>
        <w:spacing w:after="0" w:line="240" w:lineRule="auto"/>
        <w:rPr>
          <w:rFonts w:ascii="GHEA Mariam" w:hAnsi="GHEA Mariam" w:cs="Times New Roman"/>
          <w:b/>
          <w:sz w:val="22"/>
          <w:szCs w:val="22"/>
        </w:rPr>
        <w:sectPr w:rsidR="004D2409" w:rsidRPr="00624162" w:rsidSect="00F53D1A">
          <w:headerReference w:type="default" r:id="rId63"/>
          <w:footerReference w:type="default" r:id="rId64"/>
          <w:pgSz w:w="11907" w:h="16840" w:code="9"/>
          <w:pgMar w:top="851" w:right="1440" w:bottom="851" w:left="1440" w:header="0" w:footer="0" w:gutter="0"/>
          <w:cols w:space="720"/>
          <w:noEndnote/>
          <w:docGrid w:linePitch="272"/>
        </w:sect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769"/>
        <w:gridCol w:w="5475"/>
      </w:tblGrid>
      <w:tr w:rsidR="004D2409" w:rsidRPr="00624162" w:rsidTr="00D521D8">
        <w:tc>
          <w:tcPr>
            <w:tcW w:w="3978" w:type="dxa"/>
          </w:tcPr>
          <w:p w:rsidR="004D2409" w:rsidRPr="00624162" w:rsidRDefault="004D2409" w:rsidP="004D2409">
            <w:pPr>
              <w:autoSpaceDE w:val="0"/>
              <w:autoSpaceDN w:val="0"/>
              <w:snapToGrid w:val="0"/>
              <w:spacing w:after="0"/>
              <w:jc w:val="center"/>
              <w:rPr>
                <w:rFonts w:ascii="GHEA Mariam" w:hAnsi="GHEA Mariam"/>
                <w:b/>
                <w:sz w:val="22"/>
                <w:szCs w:val="22"/>
              </w:rPr>
            </w:pPr>
            <w:r w:rsidRPr="00624162">
              <w:rPr>
                <w:rFonts w:ascii="GHEA Mariam" w:hAnsi="GHEA Mariam"/>
                <w:b/>
                <w:sz w:val="22"/>
                <w:szCs w:val="22"/>
              </w:rPr>
              <w:lastRenderedPageBreak/>
              <w:t>APPENDIX B</w:t>
            </w:r>
          </w:p>
        </w:tc>
        <w:tc>
          <w:tcPr>
            <w:tcW w:w="5779" w:type="dxa"/>
          </w:tcPr>
          <w:p w:rsidR="004D2409" w:rsidRPr="00624162" w:rsidRDefault="004D2409" w:rsidP="004D2409">
            <w:pPr>
              <w:spacing w:after="0" w:line="276" w:lineRule="auto"/>
              <w:jc w:val="center"/>
              <w:rPr>
                <w:rFonts w:ascii="GHEA Mariam" w:hAnsi="GHEA Mariam"/>
                <w:sz w:val="22"/>
                <w:szCs w:val="22"/>
              </w:rPr>
            </w:pPr>
            <w:r w:rsidRPr="00624162">
              <w:rPr>
                <w:rFonts w:ascii="GHEA Mariam" w:hAnsi="GHEA Mariam"/>
                <w:sz w:val="22"/>
                <w:szCs w:val="22"/>
              </w:rPr>
              <w:t>Հավելում Բ</w:t>
            </w:r>
          </w:p>
        </w:tc>
      </w:tr>
      <w:tr w:rsidR="004D2409" w:rsidRPr="00624162" w:rsidTr="00D521D8">
        <w:tc>
          <w:tcPr>
            <w:tcW w:w="3978" w:type="dxa"/>
          </w:tcPr>
          <w:p w:rsidR="004D2409" w:rsidRPr="00624162" w:rsidRDefault="004D2409" w:rsidP="004D2409">
            <w:pPr>
              <w:autoSpaceDE w:val="0"/>
              <w:autoSpaceDN w:val="0"/>
              <w:snapToGrid w:val="0"/>
              <w:spacing w:after="0"/>
              <w:jc w:val="center"/>
              <w:rPr>
                <w:rFonts w:ascii="GHEA Mariam" w:hAnsi="GHEA Mariam"/>
                <w:b/>
                <w:sz w:val="22"/>
                <w:szCs w:val="22"/>
              </w:rPr>
            </w:pPr>
            <w:r w:rsidRPr="00624162">
              <w:rPr>
                <w:rFonts w:ascii="GHEA Mariam" w:hAnsi="GHEA Mariam"/>
                <w:b/>
                <w:sz w:val="22"/>
                <w:szCs w:val="22"/>
              </w:rPr>
              <w:t>Form of Representation Letter</w:t>
            </w:r>
          </w:p>
        </w:tc>
        <w:tc>
          <w:tcPr>
            <w:tcW w:w="5779" w:type="dxa"/>
          </w:tcPr>
          <w:p w:rsidR="004D2409" w:rsidRPr="00624162" w:rsidRDefault="004D2409" w:rsidP="004D2409">
            <w:pPr>
              <w:spacing w:after="0" w:line="276" w:lineRule="auto"/>
              <w:jc w:val="center"/>
              <w:rPr>
                <w:rFonts w:ascii="GHEA Mariam" w:hAnsi="GHEA Mariam"/>
                <w:sz w:val="22"/>
                <w:szCs w:val="22"/>
              </w:rPr>
            </w:pPr>
            <w:r w:rsidRPr="00624162">
              <w:rPr>
                <w:rFonts w:ascii="GHEA Mariam" w:hAnsi="GHEA Mariam"/>
                <w:sz w:val="22"/>
                <w:szCs w:val="22"/>
              </w:rPr>
              <w:t>Հավաստման Գրությ</w:t>
            </w:r>
            <w:r w:rsidRPr="00624162">
              <w:rPr>
                <w:rFonts w:ascii="GHEA Mariam" w:hAnsi="GHEA Mariam"/>
                <w:sz w:val="22"/>
                <w:szCs w:val="22"/>
                <w:lang w:val="hy-AM"/>
              </w:rPr>
              <w:t>ա</w:t>
            </w:r>
            <w:r w:rsidRPr="00624162">
              <w:rPr>
                <w:rFonts w:ascii="GHEA Mariam" w:hAnsi="GHEA Mariam"/>
                <w:sz w:val="22"/>
                <w:szCs w:val="22"/>
              </w:rPr>
              <w:t>ն Ձև</w:t>
            </w:r>
          </w:p>
        </w:tc>
      </w:tr>
      <w:tr w:rsidR="004D2409" w:rsidRPr="00624162" w:rsidTr="00D521D8">
        <w:tc>
          <w:tcPr>
            <w:tcW w:w="3978" w:type="dxa"/>
          </w:tcPr>
          <w:p w:rsidR="004D2409" w:rsidRPr="00624162" w:rsidRDefault="004D2409" w:rsidP="004D2409">
            <w:pPr>
              <w:autoSpaceDE w:val="0"/>
              <w:autoSpaceDN w:val="0"/>
              <w:snapToGrid w:val="0"/>
              <w:spacing w:after="0"/>
              <w:jc w:val="center"/>
              <w:rPr>
                <w:rFonts w:ascii="GHEA Mariam" w:hAnsi="GHEA Mariam"/>
                <w:b/>
                <w:sz w:val="22"/>
                <w:szCs w:val="22"/>
              </w:rPr>
            </w:pPr>
          </w:p>
        </w:tc>
        <w:tc>
          <w:tcPr>
            <w:tcW w:w="5779" w:type="dxa"/>
          </w:tcPr>
          <w:p w:rsidR="004D2409" w:rsidRPr="00624162" w:rsidRDefault="004D2409" w:rsidP="004D2409">
            <w:pPr>
              <w:spacing w:after="0" w:line="276" w:lineRule="auto"/>
              <w:jc w:val="center"/>
              <w:rPr>
                <w:rFonts w:ascii="GHEA Mariam" w:hAnsi="GHEA Mariam"/>
                <w:sz w:val="22"/>
                <w:szCs w:val="22"/>
              </w:rPr>
            </w:pPr>
          </w:p>
        </w:tc>
      </w:tr>
      <w:tr w:rsidR="004D2409" w:rsidRPr="00624162" w:rsidTr="00D521D8">
        <w:tc>
          <w:tcPr>
            <w:tcW w:w="3978" w:type="dxa"/>
          </w:tcPr>
          <w:p w:rsidR="004D2409" w:rsidRPr="00624162" w:rsidRDefault="004D2409" w:rsidP="004D2409">
            <w:pPr>
              <w:autoSpaceDE w:val="0"/>
              <w:autoSpaceDN w:val="0"/>
              <w:snapToGrid w:val="0"/>
              <w:spacing w:after="0"/>
              <w:jc w:val="center"/>
              <w:rPr>
                <w:rFonts w:ascii="GHEA Mariam" w:hAnsi="GHEA Mariam"/>
                <w:sz w:val="22"/>
                <w:szCs w:val="22"/>
              </w:rPr>
            </w:pPr>
            <w:r w:rsidRPr="00624162">
              <w:rPr>
                <w:rFonts w:ascii="GHEA Mariam" w:hAnsi="GHEA Mariam"/>
                <w:sz w:val="22"/>
                <w:szCs w:val="22"/>
              </w:rPr>
              <w:t>[</w:t>
            </w:r>
            <w:r w:rsidRPr="00624162">
              <w:rPr>
                <w:rFonts w:ascii="GHEA Mariam" w:hAnsi="GHEA Mariam"/>
                <w:i/>
                <w:sz w:val="22"/>
                <w:szCs w:val="22"/>
              </w:rPr>
              <w:t>on letterhead of the Government</w:t>
            </w:r>
            <w:r w:rsidRPr="00624162">
              <w:rPr>
                <w:rFonts w:ascii="GHEA Mariam" w:hAnsi="GHEA Mariam"/>
                <w:sz w:val="22"/>
                <w:szCs w:val="22"/>
              </w:rPr>
              <w:t>]</w:t>
            </w:r>
          </w:p>
        </w:tc>
        <w:tc>
          <w:tcPr>
            <w:tcW w:w="5779" w:type="dxa"/>
          </w:tcPr>
          <w:p w:rsidR="004D2409" w:rsidRPr="00624162" w:rsidRDefault="004D2409" w:rsidP="004D2409">
            <w:pPr>
              <w:spacing w:after="0" w:line="276" w:lineRule="auto"/>
              <w:jc w:val="center"/>
              <w:rPr>
                <w:rFonts w:ascii="GHEA Mariam" w:hAnsi="GHEA Mariam"/>
                <w:sz w:val="22"/>
                <w:szCs w:val="22"/>
              </w:rPr>
            </w:pPr>
            <w:r w:rsidRPr="00624162">
              <w:rPr>
                <w:rFonts w:ascii="GHEA Mariam" w:hAnsi="GHEA Mariam"/>
                <w:sz w:val="22"/>
                <w:szCs w:val="22"/>
              </w:rPr>
              <w:t xml:space="preserve">(Կառավարության </w:t>
            </w:r>
            <w:r w:rsidRPr="00624162">
              <w:rPr>
                <w:rFonts w:ascii="GHEA Mariam" w:hAnsi="GHEA Mariam"/>
                <w:sz w:val="22"/>
                <w:szCs w:val="22"/>
                <w:lang w:val="hy-AM"/>
              </w:rPr>
              <w:t>ձևաթղթի վրա</w:t>
            </w:r>
            <w:r w:rsidRPr="00624162">
              <w:rPr>
                <w:rFonts w:ascii="GHEA Mariam" w:hAnsi="GHEA Mariam"/>
                <w:sz w:val="22"/>
                <w:szCs w:val="22"/>
              </w:rPr>
              <w:t>)</w:t>
            </w:r>
          </w:p>
        </w:tc>
      </w:tr>
      <w:tr w:rsidR="004D2409" w:rsidRPr="00624162" w:rsidTr="00D521D8">
        <w:tc>
          <w:tcPr>
            <w:tcW w:w="3978" w:type="dxa"/>
          </w:tcPr>
          <w:p w:rsidR="004D2409" w:rsidRPr="00624162" w:rsidRDefault="004D2409" w:rsidP="004D2409">
            <w:pPr>
              <w:autoSpaceDE w:val="0"/>
              <w:autoSpaceDN w:val="0"/>
              <w:snapToGrid w:val="0"/>
              <w:spacing w:after="0"/>
              <w:jc w:val="center"/>
              <w:rPr>
                <w:rFonts w:ascii="GHEA Mariam" w:hAnsi="GHEA Mariam"/>
                <w:sz w:val="22"/>
                <w:szCs w:val="22"/>
              </w:rPr>
            </w:pPr>
          </w:p>
        </w:tc>
        <w:tc>
          <w:tcPr>
            <w:tcW w:w="5779" w:type="dxa"/>
          </w:tcPr>
          <w:p w:rsidR="004D2409" w:rsidRPr="00624162" w:rsidRDefault="004D2409" w:rsidP="004D2409">
            <w:pPr>
              <w:spacing w:after="0" w:line="276" w:lineRule="auto"/>
              <w:rPr>
                <w:rFonts w:ascii="GHEA Mariam" w:hAnsi="GHEA Mariam"/>
                <w:sz w:val="22"/>
                <w:szCs w:val="22"/>
              </w:rPr>
            </w:pPr>
          </w:p>
        </w:tc>
      </w:tr>
      <w:tr w:rsidR="004D2409" w:rsidRPr="00624162" w:rsidTr="00D521D8">
        <w:tc>
          <w:tcPr>
            <w:tcW w:w="3978" w:type="dxa"/>
          </w:tcPr>
          <w:p w:rsidR="004D2409" w:rsidRPr="00624162" w:rsidRDefault="004D2409" w:rsidP="004D2409">
            <w:pPr>
              <w:autoSpaceDE w:val="0"/>
              <w:autoSpaceDN w:val="0"/>
              <w:snapToGrid w:val="0"/>
              <w:spacing w:after="0"/>
              <w:rPr>
                <w:rFonts w:ascii="GHEA Mariam" w:hAnsi="GHEA Mariam"/>
                <w:sz w:val="22"/>
                <w:szCs w:val="22"/>
              </w:rPr>
            </w:pPr>
            <w:r w:rsidRPr="00624162">
              <w:rPr>
                <w:rFonts w:ascii="GHEA Mariam" w:hAnsi="GHEA Mariam"/>
                <w:sz w:val="22"/>
                <w:szCs w:val="22"/>
              </w:rPr>
              <w:t>[Collateral Agent]</w:t>
            </w:r>
          </w:p>
        </w:tc>
        <w:tc>
          <w:tcPr>
            <w:tcW w:w="5779" w:type="dxa"/>
          </w:tcPr>
          <w:p w:rsidR="004D2409" w:rsidRPr="00624162" w:rsidRDefault="004D2409" w:rsidP="004D2409">
            <w:pPr>
              <w:spacing w:after="0" w:line="276" w:lineRule="auto"/>
              <w:rPr>
                <w:rFonts w:ascii="GHEA Mariam" w:hAnsi="GHEA Mariam"/>
                <w:sz w:val="22"/>
                <w:szCs w:val="22"/>
              </w:rPr>
            </w:pPr>
            <w:r w:rsidRPr="00624162">
              <w:rPr>
                <w:rFonts w:ascii="GHEA Mariam" w:hAnsi="GHEA Mariam"/>
                <w:sz w:val="22"/>
                <w:szCs w:val="22"/>
              </w:rPr>
              <w:t>(Ապահովման Գործակալ)</w:t>
            </w:r>
          </w:p>
        </w:tc>
      </w:tr>
      <w:tr w:rsidR="004D2409" w:rsidRPr="00624162" w:rsidTr="00D521D8">
        <w:tc>
          <w:tcPr>
            <w:tcW w:w="3978" w:type="dxa"/>
          </w:tcPr>
          <w:p w:rsidR="004D2409" w:rsidRPr="00624162" w:rsidRDefault="004D2409" w:rsidP="004D2409">
            <w:pPr>
              <w:autoSpaceDE w:val="0"/>
              <w:autoSpaceDN w:val="0"/>
              <w:spacing w:after="0"/>
              <w:rPr>
                <w:rFonts w:ascii="GHEA Mariam" w:hAnsi="GHEA Mariam"/>
                <w:sz w:val="22"/>
                <w:szCs w:val="22"/>
              </w:rPr>
            </w:pPr>
            <w:r w:rsidRPr="00624162">
              <w:rPr>
                <w:rFonts w:ascii="GHEA Mariam" w:hAnsi="GHEA Mariam"/>
                <w:sz w:val="22"/>
                <w:szCs w:val="22"/>
              </w:rPr>
              <w:t>Address: [●]</w:t>
            </w:r>
          </w:p>
        </w:tc>
        <w:tc>
          <w:tcPr>
            <w:tcW w:w="5779" w:type="dxa"/>
          </w:tcPr>
          <w:p w:rsidR="004D2409" w:rsidRPr="00624162" w:rsidRDefault="004D2409" w:rsidP="004D2409">
            <w:pPr>
              <w:spacing w:after="0" w:line="276" w:lineRule="auto"/>
              <w:rPr>
                <w:rFonts w:ascii="GHEA Mariam" w:hAnsi="GHEA Mariam"/>
                <w:sz w:val="22"/>
                <w:szCs w:val="22"/>
              </w:rPr>
            </w:pPr>
            <w:r w:rsidRPr="00624162">
              <w:rPr>
                <w:rFonts w:ascii="GHEA Mariam" w:hAnsi="GHEA Mariam"/>
                <w:sz w:val="22"/>
                <w:szCs w:val="22"/>
              </w:rPr>
              <w:t>Հասցե:</w:t>
            </w:r>
          </w:p>
        </w:tc>
      </w:tr>
      <w:tr w:rsidR="004D2409" w:rsidRPr="00624162" w:rsidTr="00D521D8">
        <w:tc>
          <w:tcPr>
            <w:tcW w:w="3978" w:type="dxa"/>
          </w:tcPr>
          <w:p w:rsidR="004D2409" w:rsidRPr="00624162" w:rsidRDefault="004D2409" w:rsidP="004D2409">
            <w:pPr>
              <w:autoSpaceDE w:val="0"/>
              <w:autoSpaceDN w:val="0"/>
              <w:spacing w:after="0"/>
              <w:rPr>
                <w:rFonts w:ascii="GHEA Mariam" w:hAnsi="GHEA Mariam"/>
                <w:sz w:val="22"/>
                <w:szCs w:val="22"/>
              </w:rPr>
            </w:pPr>
            <w:r w:rsidRPr="00624162">
              <w:rPr>
                <w:rFonts w:ascii="GHEA Mariam" w:hAnsi="GHEA Mariam"/>
                <w:sz w:val="22"/>
                <w:szCs w:val="22"/>
              </w:rPr>
              <w:t>Attention: [●]</w:t>
            </w:r>
          </w:p>
        </w:tc>
        <w:tc>
          <w:tcPr>
            <w:tcW w:w="5779" w:type="dxa"/>
          </w:tcPr>
          <w:p w:rsidR="004D2409" w:rsidRPr="00624162" w:rsidRDefault="004D2409" w:rsidP="004D2409">
            <w:pPr>
              <w:spacing w:after="0" w:line="276" w:lineRule="auto"/>
              <w:rPr>
                <w:rFonts w:ascii="GHEA Mariam" w:hAnsi="GHEA Mariam"/>
                <w:sz w:val="22"/>
                <w:szCs w:val="22"/>
              </w:rPr>
            </w:pPr>
            <w:r w:rsidRPr="00624162">
              <w:rPr>
                <w:rFonts w:ascii="GHEA Mariam" w:hAnsi="GHEA Mariam"/>
                <w:sz w:val="22"/>
                <w:szCs w:val="22"/>
              </w:rPr>
              <w:t xml:space="preserve">Ում: </w:t>
            </w:r>
          </w:p>
        </w:tc>
      </w:tr>
      <w:tr w:rsidR="004D2409" w:rsidRPr="00624162" w:rsidTr="00D521D8">
        <w:tc>
          <w:tcPr>
            <w:tcW w:w="3978" w:type="dxa"/>
          </w:tcPr>
          <w:p w:rsidR="004D2409" w:rsidRPr="00624162" w:rsidRDefault="004D2409" w:rsidP="004D2409">
            <w:pPr>
              <w:autoSpaceDE w:val="0"/>
              <w:autoSpaceDN w:val="0"/>
              <w:spacing w:after="0"/>
              <w:rPr>
                <w:rFonts w:ascii="GHEA Mariam" w:hAnsi="GHEA Mariam"/>
                <w:sz w:val="22"/>
                <w:szCs w:val="22"/>
              </w:rPr>
            </w:pPr>
            <w:r w:rsidRPr="00624162">
              <w:rPr>
                <w:rFonts w:ascii="GHEA Mariam" w:hAnsi="GHEA Mariam"/>
                <w:sz w:val="22"/>
                <w:szCs w:val="22"/>
              </w:rPr>
              <w:t>Facsimile: [●]</w:t>
            </w:r>
          </w:p>
        </w:tc>
        <w:tc>
          <w:tcPr>
            <w:tcW w:w="5779" w:type="dxa"/>
          </w:tcPr>
          <w:p w:rsidR="004D2409" w:rsidRPr="00624162" w:rsidRDefault="004D2409" w:rsidP="004D2409">
            <w:pPr>
              <w:spacing w:after="0" w:line="276" w:lineRule="auto"/>
              <w:rPr>
                <w:rFonts w:ascii="GHEA Mariam" w:hAnsi="GHEA Mariam"/>
                <w:sz w:val="22"/>
                <w:szCs w:val="22"/>
              </w:rPr>
            </w:pPr>
            <w:r w:rsidRPr="00624162">
              <w:rPr>
                <w:rFonts w:ascii="GHEA Mariam" w:hAnsi="GHEA Mariam"/>
                <w:sz w:val="22"/>
                <w:szCs w:val="22"/>
              </w:rPr>
              <w:t>Ֆակս:</w:t>
            </w:r>
          </w:p>
        </w:tc>
      </w:tr>
      <w:tr w:rsidR="004D2409" w:rsidRPr="00624162" w:rsidTr="00D521D8">
        <w:tc>
          <w:tcPr>
            <w:tcW w:w="3978" w:type="dxa"/>
          </w:tcPr>
          <w:p w:rsidR="004D2409" w:rsidRPr="00624162" w:rsidRDefault="004D2409" w:rsidP="004D2409">
            <w:pPr>
              <w:autoSpaceDE w:val="0"/>
              <w:autoSpaceDN w:val="0"/>
              <w:snapToGrid w:val="0"/>
              <w:spacing w:after="0"/>
              <w:rPr>
                <w:rFonts w:ascii="GHEA Mariam" w:hAnsi="GHEA Mariam"/>
                <w:sz w:val="22"/>
                <w:szCs w:val="22"/>
              </w:rPr>
            </w:pPr>
            <w:r w:rsidRPr="00624162">
              <w:rPr>
                <w:rFonts w:ascii="GHEA Mariam" w:hAnsi="GHEA Mariam"/>
                <w:sz w:val="22"/>
                <w:szCs w:val="22"/>
              </w:rPr>
              <w:t>E-mail: [●]</w:t>
            </w:r>
          </w:p>
        </w:tc>
        <w:tc>
          <w:tcPr>
            <w:tcW w:w="5779" w:type="dxa"/>
          </w:tcPr>
          <w:p w:rsidR="004D2409" w:rsidRPr="00624162" w:rsidRDefault="004D2409" w:rsidP="004D2409">
            <w:pPr>
              <w:spacing w:after="0" w:line="276" w:lineRule="auto"/>
              <w:rPr>
                <w:rFonts w:ascii="GHEA Mariam" w:hAnsi="GHEA Mariam"/>
                <w:sz w:val="22"/>
                <w:szCs w:val="22"/>
              </w:rPr>
            </w:pPr>
            <w:r w:rsidRPr="00624162">
              <w:rPr>
                <w:rFonts w:ascii="GHEA Mariam" w:hAnsi="GHEA Mariam"/>
                <w:sz w:val="22"/>
                <w:szCs w:val="22"/>
              </w:rPr>
              <w:t>Էլ. Փոստ</w:t>
            </w:r>
          </w:p>
        </w:tc>
      </w:tr>
      <w:tr w:rsidR="004D2409" w:rsidRPr="00624162" w:rsidTr="00D521D8">
        <w:tc>
          <w:tcPr>
            <w:tcW w:w="3978" w:type="dxa"/>
          </w:tcPr>
          <w:p w:rsidR="004D2409" w:rsidRPr="00624162" w:rsidRDefault="004D2409" w:rsidP="004D2409">
            <w:pPr>
              <w:autoSpaceDE w:val="0"/>
              <w:autoSpaceDN w:val="0"/>
              <w:snapToGrid w:val="0"/>
              <w:spacing w:after="0"/>
              <w:rPr>
                <w:rFonts w:ascii="GHEA Mariam" w:hAnsi="GHEA Mariam"/>
                <w:sz w:val="22"/>
                <w:szCs w:val="22"/>
              </w:rPr>
            </w:pPr>
          </w:p>
        </w:tc>
        <w:tc>
          <w:tcPr>
            <w:tcW w:w="5779" w:type="dxa"/>
          </w:tcPr>
          <w:p w:rsidR="004D2409" w:rsidRPr="00624162" w:rsidRDefault="004D2409" w:rsidP="004D2409">
            <w:pPr>
              <w:spacing w:after="0" w:line="276" w:lineRule="auto"/>
              <w:rPr>
                <w:rFonts w:ascii="GHEA Mariam" w:hAnsi="GHEA Mariam"/>
                <w:sz w:val="22"/>
                <w:szCs w:val="22"/>
              </w:rPr>
            </w:pPr>
          </w:p>
        </w:tc>
      </w:tr>
      <w:tr w:rsidR="004D2409" w:rsidRPr="00624162" w:rsidTr="00D521D8">
        <w:tc>
          <w:tcPr>
            <w:tcW w:w="3978" w:type="dxa"/>
          </w:tcPr>
          <w:p w:rsidR="004D2409" w:rsidRPr="00624162" w:rsidRDefault="004D2409" w:rsidP="004D2409">
            <w:pPr>
              <w:autoSpaceDE w:val="0"/>
              <w:autoSpaceDN w:val="0"/>
              <w:snapToGrid w:val="0"/>
              <w:spacing w:after="0"/>
              <w:rPr>
                <w:rFonts w:ascii="GHEA Mariam" w:hAnsi="GHEA Mariam"/>
                <w:sz w:val="22"/>
                <w:szCs w:val="22"/>
              </w:rPr>
            </w:pPr>
            <w:r w:rsidRPr="00624162">
              <w:rPr>
                <w:rFonts w:ascii="GHEA Mariam" w:hAnsi="GHEA Mariam"/>
                <w:sz w:val="22"/>
                <w:szCs w:val="22"/>
              </w:rPr>
              <w:t>[</w:t>
            </w:r>
            <w:r w:rsidRPr="00624162">
              <w:rPr>
                <w:rFonts w:ascii="GHEA Mariam" w:hAnsi="GHEA Mariam"/>
                <w:i/>
                <w:sz w:val="22"/>
                <w:szCs w:val="22"/>
              </w:rPr>
              <w:t>Date</w:t>
            </w:r>
            <w:r w:rsidRPr="00624162">
              <w:rPr>
                <w:rFonts w:ascii="GHEA Mariam" w:hAnsi="GHEA Mariam"/>
                <w:sz w:val="22"/>
                <w:szCs w:val="22"/>
              </w:rPr>
              <w:t>]</w:t>
            </w:r>
          </w:p>
        </w:tc>
        <w:tc>
          <w:tcPr>
            <w:tcW w:w="5779" w:type="dxa"/>
          </w:tcPr>
          <w:p w:rsidR="004D2409" w:rsidRPr="00624162" w:rsidRDefault="004D2409" w:rsidP="004D2409">
            <w:pPr>
              <w:spacing w:after="0" w:line="276" w:lineRule="auto"/>
              <w:rPr>
                <w:rFonts w:ascii="GHEA Mariam" w:hAnsi="GHEA Mariam"/>
                <w:sz w:val="22"/>
                <w:szCs w:val="22"/>
              </w:rPr>
            </w:pPr>
            <w:r w:rsidRPr="00624162">
              <w:rPr>
                <w:rFonts w:ascii="GHEA Mariam" w:hAnsi="GHEA Mariam"/>
                <w:sz w:val="22"/>
                <w:szCs w:val="22"/>
              </w:rPr>
              <w:t xml:space="preserve">(Ամսաթիվ) </w:t>
            </w:r>
          </w:p>
        </w:tc>
      </w:tr>
      <w:tr w:rsidR="004D2409" w:rsidRPr="00624162" w:rsidTr="00D521D8">
        <w:tc>
          <w:tcPr>
            <w:tcW w:w="3978" w:type="dxa"/>
          </w:tcPr>
          <w:p w:rsidR="004D2409" w:rsidRPr="00624162" w:rsidRDefault="004D2409" w:rsidP="004D2409">
            <w:pPr>
              <w:autoSpaceDE w:val="0"/>
              <w:autoSpaceDN w:val="0"/>
              <w:snapToGrid w:val="0"/>
              <w:spacing w:after="0"/>
              <w:rPr>
                <w:rFonts w:ascii="GHEA Mariam" w:hAnsi="GHEA Mariam"/>
                <w:sz w:val="22"/>
                <w:szCs w:val="22"/>
              </w:rPr>
            </w:pPr>
          </w:p>
        </w:tc>
        <w:tc>
          <w:tcPr>
            <w:tcW w:w="5779" w:type="dxa"/>
          </w:tcPr>
          <w:p w:rsidR="004D2409" w:rsidRPr="00624162" w:rsidRDefault="004D2409" w:rsidP="004D2409">
            <w:pPr>
              <w:spacing w:after="0" w:line="276" w:lineRule="auto"/>
              <w:rPr>
                <w:rFonts w:ascii="GHEA Mariam" w:hAnsi="GHEA Mariam"/>
                <w:sz w:val="22"/>
                <w:szCs w:val="22"/>
              </w:rPr>
            </w:pPr>
          </w:p>
        </w:tc>
      </w:tr>
      <w:tr w:rsidR="004D2409" w:rsidRPr="00624162" w:rsidTr="00D521D8">
        <w:tc>
          <w:tcPr>
            <w:tcW w:w="3978" w:type="dxa"/>
          </w:tcPr>
          <w:p w:rsidR="004D2409" w:rsidRPr="00624162" w:rsidRDefault="004D2409" w:rsidP="004D2409">
            <w:pPr>
              <w:autoSpaceDE w:val="0"/>
              <w:autoSpaceDN w:val="0"/>
              <w:snapToGrid w:val="0"/>
              <w:spacing w:after="0"/>
              <w:rPr>
                <w:rFonts w:ascii="GHEA Mariam" w:hAnsi="GHEA Mariam"/>
                <w:sz w:val="22"/>
                <w:szCs w:val="22"/>
              </w:rPr>
            </w:pPr>
            <w:r w:rsidRPr="00624162">
              <w:rPr>
                <w:rFonts w:ascii="GHEA Mariam" w:hAnsi="GHEA Mariam"/>
                <w:sz w:val="22"/>
                <w:szCs w:val="22"/>
              </w:rPr>
              <w:t>Dear [●],</w:t>
            </w:r>
          </w:p>
        </w:tc>
        <w:tc>
          <w:tcPr>
            <w:tcW w:w="5779" w:type="dxa"/>
          </w:tcPr>
          <w:p w:rsidR="004D2409" w:rsidRPr="00624162" w:rsidRDefault="004D2409" w:rsidP="004D2409">
            <w:pPr>
              <w:autoSpaceDE w:val="0"/>
              <w:autoSpaceDN w:val="0"/>
              <w:snapToGrid w:val="0"/>
              <w:spacing w:after="0"/>
              <w:rPr>
                <w:rFonts w:ascii="GHEA Mariam" w:hAnsi="GHEA Mariam"/>
                <w:sz w:val="22"/>
                <w:szCs w:val="22"/>
              </w:rPr>
            </w:pPr>
            <w:r w:rsidRPr="00624162">
              <w:rPr>
                <w:rFonts w:ascii="GHEA Mariam" w:hAnsi="GHEA Mariam"/>
                <w:sz w:val="22"/>
                <w:szCs w:val="22"/>
              </w:rPr>
              <w:t>Հարգելի ()</w:t>
            </w:r>
          </w:p>
        </w:tc>
      </w:tr>
      <w:tr w:rsidR="004D2409" w:rsidRPr="00624162" w:rsidTr="00D521D8">
        <w:tc>
          <w:tcPr>
            <w:tcW w:w="3978" w:type="dxa"/>
          </w:tcPr>
          <w:p w:rsidR="004D2409" w:rsidRPr="00624162" w:rsidRDefault="004D2409" w:rsidP="004D2409">
            <w:pPr>
              <w:autoSpaceDE w:val="0"/>
              <w:autoSpaceDN w:val="0"/>
              <w:snapToGrid w:val="0"/>
              <w:spacing w:after="0"/>
              <w:rPr>
                <w:rFonts w:ascii="GHEA Mariam" w:hAnsi="GHEA Mariam"/>
                <w:sz w:val="22"/>
                <w:szCs w:val="22"/>
              </w:rPr>
            </w:pPr>
          </w:p>
        </w:tc>
        <w:tc>
          <w:tcPr>
            <w:tcW w:w="5779" w:type="dxa"/>
          </w:tcPr>
          <w:p w:rsidR="004D2409" w:rsidRPr="00624162" w:rsidRDefault="004D2409" w:rsidP="004D2409">
            <w:pPr>
              <w:spacing w:after="0" w:line="276" w:lineRule="auto"/>
              <w:rPr>
                <w:rFonts w:ascii="GHEA Mariam" w:hAnsi="GHEA Mariam"/>
                <w:sz w:val="22"/>
                <w:szCs w:val="22"/>
              </w:rPr>
            </w:pPr>
          </w:p>
        </w:tc>
      </w:tr>
      <w:tr w:rsidR="004D2409" w:rsidRPr="00624162" w:rsidTr="00D521D8">
        <w:tc>
          <w:tcPr>
            <w:tcW w:w="3978" w:type="dxa"/>
          </w:tcPr>
          <w:p w:rsidR="004D2409" w:rsidRPr="00624162" w:rsidRDefault="004D2409" w:rsidP="004D2409">
            <w:pPr>
              <w:autoSpaceDE w:val="0"/>
              <w:autoSpaceDN w:val="0"/>
              <w:snapToGrid w:val="0"/>
              <w:spacing w:after="0"/>
              <w:rPr>
                <w:rFonts w:ascii="GHEA Mariam" w:hAnsi="GHEA Mariam"/>
                <w:sz w:val="22"/>
                <w:szCs w:val="22"/>
              </w:rPr>
            </w:pPr>
            <w:r w:rsidRPr="00624162">
              <w:rPr>
                <w:rFonts w:ascii="GHEA Mariam" w:hAnsi="GHEA Mariam"/>
                <w:sz w:val="22"/>
                <w:szCs w:val="22"/>
              </w:rPr>
              <w:t>This representation letter (</w:t>
            </w:r>
            <w:r w:rsidRPr="00624162">
              <w:rPr>
                <w:rFonts w:ascii="GHEA Mariam" w:hAnsi="GHEA Mariam"/>
                <w:b/>
                <w:i/>
                <w:sz w:val="22"/>
                <w:szCs w:val="22"/>
              </w:rPr>
              <w:t>Representation Letter</w:t>
            </w:r>
            <w:r w:rsidRPr="00624162">
              <w:rPr>
                <w:rFonts w:ascii="GHEA Mariam" w:hAnsi="GHEA Mariam"/>
                <w:sz w:val="22"/>
                <w:szCs w:val="22"/>
              </w:rPr>
              <w:t xml:space="preserve">) is being delivered to you in accordance with Clause 10 of the Direct Agreement (the </w:t>
            </w:r>
            <w:r w:rsidRPr="00624162">
              <w:rPr>
                <w:rFonts w:ascii="GHEA Mariam" w:hAnsi="GHEA Mariam"/>
                <w:b/>
                <w:i/>
                <w:sz w:val="22"/>
                <w:szCs w:val="22"/>
              </w:rPr>
              <w:t>Direct Agreement</w:t>
            </w:r>
            <w:r w:rsidRPr="00624162">
              <w:rPr>
                <w:rFonts w:ascii="GHEA Mariam" w:hAnsi="GHEA Mariam"/>
                <w:sz w:val="22"/>
                <w:szCs w:val="22"/>
              </w:rPr>
              <w:t xml:space="preserve">) dated as of [ ] among ArmPower CJSC, the Government of the Republic of Armenia (the </w:t>
            </w:r>
            <w:r w:rsidRPr="00624162">
              <w:rPr>
                <w:rFonts w:ascii="GHEA Mariam" w:hAnsi="GHEA Mariam"/>
                <w:b/>
                <w:i/>
                <w:sz w:val="22"/>
                <w:szCs w:val="22"/>
              </w:rPr>
              <w:t>Government</w:t>
            </w:r>
            <w:r w:rsidRPr="00624162">
              <w:rPr>
                <w:rFonts w:ascii="GHEA Mariam" w:hAnsi="GHEA Mariam"/>
                <w:sz w:val="22"/>
                <w:szCs w:val="22"/>
              </w:rPr>
              <w:t>), Renco</w:t>
            </w:r>
            <w:r w:rsidRPr="00624162">
              <w:rPr>
                <w:rFonts w:ascii="GHEA Mariam" w:hAnsi="GHEA Mariam"/>
                <w:spacing w:val="-3"/>
                <w:sz w:val="22"/>
                <w:szCs w:val="22"/>
              </w:rPr>
              <w:t xml:space="preserve"> S.p.A.</w:t>
            </w:r>
            <w:r w:rsidRPr="00624162">
              <w:rPr>
                <w:rFonts w:ascii="GHEA Mariam" w:hAnsi="GHEA Mariam"/>
                <w:sz w:val="22"/>
                <w:szCs w:val="22"/>
              </w:rPr>
              <w:t xml:space="preserve"> and [●] in its capacity as collateral agent, as amended, modified and supplemented from time to time. Unless defined otherwise, capitalized terms used in this Representation Letter will have the meanings assigned to them in the Direct Agreement. </w:t>
            </w:r>
          </w:p>
        </w:tc>
        <w:tc>
          <w:tcPr>
            <w:tcW w:w="5779" w:type="dxa"/>
          </w:tcPr>
          <w:p w:rsidR="004D2409" w:rsidRPr="00624162" w:rsidRDefault="004D2409" w:rsidP="004D2409">
            <w:pPr>
              <w:spacing w:after="0" w:line="276" w:lineRule="auto"/>
              <w:rPr>
                <w:rFonts w:ascii="GHEA Mariam" w:hAnsi="GHEA Mariam"/>
                <w:sz w:val="22"/>
                <w:szCs w:val="22"/>
              </w:rPr>
            </w:pPr>
            <w:r w:rsidRPr="00624162">
              <w:rPr>
                <w:rFonts w:ascii="GHEA Mariam" w:hAnsi="GHEA Mariam"/>
                <w:sz w:val="22"/>
                <w:szCs w:val="22"/>
              </w:rPr>
              <w:t xml:space="preserve">Սույն հավաստման գրությունը  (այսուհետ՝  </w:t>
            </w:r>
            <w:r w:rsidRPr="00624162">
              <w:rPr>
                <w:rFonts w:ascii="GHEA Mariam" w:hAnsi="GHEA Mariam"/>
                <w:b/>
                <w:sz w:val="22"/>
                <w:szCs w:val="22"/>
              </w:rPr>
              <w:t>Հավաստման Գրություն</w:t>
            </w:r>
            <w:r w:rsidRPr="00624162">
              <w:rPr>
                <w:rFonts w:ascii="GHEA Mariam" w:hAnsi="GHEA Mariam"/>
                <w:sz w:val="22"/>
                <w:szCs w:val="22"/>
              </w:rPr>
              <w:t xml:space="preserve">) ներկայացվում </w:t>
            </w:r>
            <w:r w:rsidRPr="00624162">
              <w:rPr>
                <w:rFonts w:ascii="GHEA Mariam" w:hAnsi="GHEA Mariam"/>
                <w:sz w:val="22"/>
                <w:szCs w:val="22"/>
                <w:lang w:val="hy-AM"/>
              </w:rPr>
              <w:t>է Ձեզ՝ Արմփաուեր ՓԲԸ-</w:t>
            </w:r>
            <w:r w:rsidRPr="00624162">
              <w:rPr>
                <w:rFonts w:ascii="GHEA Mariam" w:hAnsi="GHEA Mariam"/>
                <w:sz w:val="22"/>
                <w:szCs w:val="22"/>
              </w:rPr>
              <w:t>ի</w:t>
            </w:r>
            <w:r w:rsidRPr="00624162">
              <w:rPr>
                <w:rFonts w:ascii="GHEA Mariam" w:hAnsi="GHEA Mariam"/>
                <w:sz w:val="22"/>
                <w:szCs w:val="22"/>
                <w:lang w:val="hy-AM"/>
              </w:rPr>
              <w:t xml:space="preserve">, ՀՀ </w:t>
            </w:r>
            <w:r w:rsidRPr="00624162">
              <w:rPr>
                <w:rFonts w:ascii="GHEA Mariam" w:hAnsi="GHEA Mariam"/>
                <w:sz w:val="22"/>
                <w:szCs w:val="22"/>
              </w:rPr>
              <w:t xml:space="preserve">Կառավարության (այսուհետ՝  </w:t>
            </w:r>
            <w:r w:rsidRPr="00624162">
              <w:rPr>
                <w:rFonts w:ascii="GHEA Mariam" w:hAnsi="GHEA Mariam"/>
                <w:b/>
                <w:sz w:val="22"/>
                <w:szCs w:val="22"/>
              </w:rPr>
              <w:t>Կառավարություն</w:t>
            </w:r>
            <w:r w:rsidRPr="00624162">
              <w:rPr>
                <w:rFonts w:ascii="GHEA Mariam" w:hAnsi="GHEA Mariam"/>
                <w:sz w:val="22"/>
                <w:szCs w:val="22"/>
              </w:rPr>
              <w:t xml:space="preserve">), </w:t>
            </w:r>
            <w:r w:rsidRPr="00624162">
              <w:rPr>
                <w:rFonts w:ascii="GHEA Mariam" w:hAnsi="GHEA Mariam"/>
                <w:sz w:val="22"/>
                <w:szCs w:val="22"/>
                <w:lang w:val="hy-AM"/>
              </w:rPr>
              <w:t>Ռենկո Ս.պ.Ա-յի</w:t>
            </w:r>
            <w:r w:rsidRPr="00624162">
              <w:rPr>
                <w:rFonts w:ascii="GHEA Mariam" w:hAnsi="GHEA Mariam"/>
                <w:sz w:val="22"/>
                <w:szCs w:val="22"/>
              </w:rPr>
              <w:t xml:space="preserve">  և </w:t>
            </w:r>
            <w:r w:rsidRPr="00624162">
              <w:rPr>
                <w:rFonts w:ascii="GHEA Mariam" w:hAnsi="GHEA Mariam"/>
                <w:sz w:val="22"/>
                <w:szCs w:val="22"/>
                <w:lang w:val="hy-AM"/>
              </w:rPr>
              <w:t>ապահովման գործակալի կարգավիճակում</w:t>
            </w:r>
            <w:r w:rsidRPr="00624162">
              <w:rPr>
                <w:rFonts w:ascii="GHEA Mariam" w:hAnsi="GHEA Mariam"/>
                <w:sz w:val="22"/>
                <w:szCs w:val="22"/>
              </w:rPr>
              <w:t xml:space="preserve"> [●]</w:t>
            </w:r>
            <w:r w:rsidRPr="00624162">
              <w:rPr>
                <w:rFonts w:ascii="GHEA Mariam" w:hAnsi="GHEA Mariam"/>
                <w:sz w:val="22"/>
                <w:szCs w:val="22"/>
                <w:lang w:val="hy-AM"/>
              </w:rPr>
              <w:t>-ի</w:t>
            </w:r>
            <w:r w:rsidRPr="00624162">
              <w:rPr>
                <w:rFonts w:ascii="GHEA Mariam" w:hAnsi="GHEA Mariam"/>
                <w:sz w:val="22"/>
                <w:szCs w:val="22"/>
              </w:rPr>
              <w:t xml:space="preserve"> միջև [●]</w:t>
            </w:r>
            <w:r w:rsidRPr="00624162">
              <w:rPr>
                <w:rFonts w:ascii="GHEA Mariam" w:hAnsi="GHEA Mariam"/>
                <w:sz w:val="22"/>
                <w:szCs w:val="22"/>
                <w:lang w:val="hy-AM"/>
              </w:rPr>
              <w:t>-</w:t>
            </w:r>
            <w:r w:rsidRPr="00624162">
              <w:rPr>
                <w:rFonts w:ascii="GHEA Mariam" w:hAnsi="GHEA Mariam"/>
                <w:sz w:val="22"/>
                <w:szCs w:val="22"/>
              </w:rPr>
              <w:t>ին  ստորագրված Ուղղակի Պայմանագ</w:t>
            </w:r>
            <w:r w:rsidRPr="00624162">
              <w:rPr>
                <w:rFonts w:ascii="GHEA Mariam" w:hAnsi="GHEA Mariam"/>
                <w:sz w:val="22"/>
                <w:szCs w:val="22"/>
                <w:lang w:val="hy-AM"/>
              </w:rPr>
              <w:t>ր</w:t>
            </w:r>
            <w:r w:rsidRPr="00624162">
              <w:rPr>
                <w:rFonts w:ascii="GHEA Mariam" w:hAnsi="GHEA Mariam"/>
                <w:sz w:val="22"/>
                <w:szCs w:val="22"/>
              </w:rPr>
              <w:t>ի (այսուհետ՝  Ուղղակի Պայմանագիր) 10</w:t>
            </w:r>
            <w:r w:rsidRPr="00624162">
              <w:rPr>
                <w:rFonts w:ascii="GHEA Mariam" w:hAnsi="GHEA Mariam"/>
                <w:sz w:val="22"/>
                <w:szCs w:val="22"/>
                <w:lang w:val="hy-AM"/>
              </w:rPr>
              <w:t xml:space="preserve">-րդ կետին </w:t>
            </w:r>
            <w:r w:rsidRPr="00624162">
              <w:rPr>
                <w:rFonts w:ascii="GHEA Mariam" w:hAnsi="GHEA Mariam"/>
                <w:sz w:val="22"/>
                <w:szCs w:val="22"/>
              </w:rPr>
              <w:t xml:space="preserve">համապատասխան, </w:t>
            </w:r>
            <w:r w:rsidRPr="00624162">
              <w:rPr>
                <w:rFonts w:ascii="GHEA Mariam" w:hAnsi="GHEA Mariam"/>
                <w:sz w:val="22"/>
                <w:szCs w:val="22"/>
                <w:lang w:val="hy-AM"/>
              </w:rPr>
              <w:t xml:space="preserve">ինչպես այն </w:t>
            </w:r>
            <w:r w:rsidRPr="00624162">
              <w:rPr>
                <w:rFonts w:ascii="GHEA Mariam" w:hAnsi="GHEA Mariam"/>
                <w:sz w:val="22"/>
                <w:szCs w:val="22"/>
              </w:rPr>
              <w:t>փոփոխվում</w:t>
            </w:r>
            <w:r w:rsidRPr="00624162">
              <w:rPr>
                <w:rFonts w:ascii="GHEA Mariam" w:hAnsi="GHEA Mariam"/>
                <w:sz w:val="22"/>
                <w:szCs w:val="22"/>
                <w:lang w:val="hy-AM"/>
              </w:rPr>
              <w:t xml:space="preserve">, լրացվում և </w:t>
            </w:r>
            <w:r w:rsidRPr="00624162">
              <w:rPr>
                <w:rFonts w:ascii="GHEA Mariam" w:hAnsi="GHEA Mariam"/>
                <w:sz w:val="22"/>
                <w:szCs w:val="22"/>
              </w:rPr>
              <w:t>հավելվում է ժամանակ առ ժամանակ: Եթե այլ բան նախատեսված չէ  սույն Հավաստման Գրությունում  օգտագործված սահմանումներ ունեն նույն նշան</w:t>
            </w:r>
            <w:r w:rsidR="009F009D" w:rsidRPr="00624162">
              <w:rPr>
                <w:rFonts w:ascii="GHEA Mariam" w:hAnsi="GHEA Mariam"/>
                <w:sz w:val="22"/>
                <w:szCs w:val="22"/>
                <w:lang w:val="hy-AM"/>
              </w:rPr>
              <w:t>ա</w:t>
            </w:r>
            <w:r w:rsidRPr="00624162">
              <w:rPr>
                <w:rFonts w:ascii="GHEA Mariam" w:hAnsi="GHEA Mariam"/>
                <w:sz w:val="22"/>
                <w:szCs w:val="22"/>
              </w:rPr>
              <w:t>կությունը</w:t>
            </w:r>
            <w:r w:rsidRPr="00624162">
              <w:rPr>
                <w:rFonts w:ascii="GHEA Mariam" w:hAnsi="GHEA Mariam"/>
                <w:sz w:val="22"/>
                <w:szCs w:val="22"/>
                <w:lang w:val="hy-AM"/>
              </w:rPr>
              <w:t>,</w:t>
            </w:r>
            <w:r w:rsidRPr="00624162">
              <w:rPr>
                <w:rFonts w:ascii="GHEA Mariam" w:hAnsi="GHEA Mariam"/>
                <w:sz w:val="22"/>
                <w:szCs w:val="22"/>
              </w:rPr>
              <w:t xml:space="preserve"> ինչ Ուղղակի Պայմանագ</w:t>
            </w:r>
            <w:r w:rsidRPr="00624162">
              <w:rPr>
                <w:rFonts w:ascii="GHEA Mariam" w:hAnsi="GHEA Mariam"/>
                <w:sz w:val="22"/>
                <w:szCs w:val="22"/>
                <w:lang w:val="hy-AM"/>
              </w:rPr>
              <w:t>ր</w:t>
            </w:r>
            <w:r w:rsidRPr="00624162">
              <w:rPr>
                <w:rFonts w:ascii="GHEA Mariam" w:hAnsi="GHEA Mariam"/>
                <w:sz w:val="22"/>
                <w:szCs w:val="22"/>
              </w:rPr>
              <w:t>ում:</w:t>
            </w:r>
          </w:p>
        </w:tc>
      </w:tr>
      <w:tr w:rsidR="004D2409" w:rsidRPr="00624162" w:rsidTr="00D521D8">
        <w:tc>
          <w:tcPr>
            <w:tcW w:w="3978" w:type="dxa"/>
          </w:tcPr>
          <w:p w:rsidR="004D2409" w:rsidRPr="00624162" w:rsidRDefault="004D2409" w:rsidP="004D2409">
            <w:pPr>
              <w:autoSpaceDE w:val="0"/>
              <w:autoSpaceDN w:val="0"/>
              <w:snapToGrid w:val="0"/>
              <w:spacing w:after="0"/>
              <w:rPr>
                <w:rFonts w:ascii="GHEA Mariam" w:hAnsi="GHEA Mariam"/>
                <w:sz w:val="22"/>
                <w:szCs w:val="22"/>
              </w:rPr>
            </w:pPr>
          </w:p>
        </w:tc>
        <w:tc>
          <w:tcPr>
            <w:tcW w:w="5779" w:type="dxa"/>
          </w:tcPr>
          <w:p w:rsidR="004D2409" w:rsidRPr="00624162" w:rsidRDefault="004D2409" w:rsidP="004D2409">
            <w:pPr>
              <w:autoSpaceDE w:val="0"/>
              <w:autoSpaceDN w:val="0"/>
              <w:snapToGrid w:val="0"/>
              <w:spacing w:after="0"/>
              <w:rPr>
                <w:rFonts w:ascii="GHEA Mariam" w:hAnsi="GHEA Mariam"/>
                <w:sz w:val="22"/>
                <w:szCs w:val="22"/>
              </w:rPr>
            </w:pPr>
          </w:p>
        </w:tc>
      </w:tr>
      <w:tr w:rsidR="004D2409" w:rsidRPr="00624162" w:rsidTr="00D521D8">
        <w:tc>
          <w:tcPr>
            <w:tcW w:w="3978" w:type="dxa"/>
          </w:tcPr>
          <w:p w:rsidR="004D2409" w:rsidRPr="00624162" w:rsidRDefault="004D2409" w:rsidP="004D2409">
            <w:pPr>
              <w:autoSpaceDE w:val="0"/>
              <w:autoSpaceDN w:val="0"/>
              <w:snapToGrid w:val="0"/>
              <w:spacing w:after="0"/>
              <w:rPr>
                <w:rFonts w:ascii="GHEA Mariam" w:hAnsi="GHEA Mariam"/>
                <w:sz w:val="22"/>
                <w:szCs w:val="22"/>
              </w:rPr>
            </w:pPr>
            <w:r w:rsidRPr="00624162">
              <w:rPr>
                <w:rFonts w:ascii="GHEA Mariam" w:hAnsi="GHEA Mariam"/>
                <w:sz w:val="22"/>
                <w:szCs w:val="22"/>
              </w:rPr>
              <w:t>The undersigned, [</w:t>
            </w:r>
            <w:r w:rsidRPr="00624162">
              <w:rPr>
                <w:rFonts w:ascii="GHEA Mariam" w:hAnsi="GHEA Mariam"/>
                <w:i/>
                <w:sz w:val="22"/>
                <w:szCs w:val="22"/>
              </w:rPr>
              <w:t>name</w:t>
            </w:r>
            <w:r w:rsidRPr="00624162">
              <w:rPr>
                <w:rFonts w:ascii="GHEA Mariam" w:hAnsi="GHEA Mariam"/>
                <w:sz w:val="22"/>
                <w:szCs w:val="22"/>
              </w:rPr>
              <w:t>], in [</w:t>
            </w:r>
            <w:r w:rsidRPr="00624162">
              <w:rPr>
                <w:rFonts w:ascii="GHEA Mariam" w:hAnsi="GHEA Mariam"/>
                <w:i/>
                <w:sz w:val="22"/>
                <w:szCs w:val="22"/>
              </w:rPr>
              <w:t>his</w:t>
            </w:r>
            <w:r w:rsidRPr="00624162">
              <w:rPr>
                <w:rFonts w:ascii="GHEA Mariam" w:hAnsi="GHEA Mariam"/>
                <w:sz w:val="22"/>
                <w:szCs w:val="22"/>
              </w:rPr>
              <w:t>] [</w:t>
            </w:r>
            <w:r w:rsidRPr="00624162">
              <w:rPr>
                <w:rFonts w:ascii="GHEA Mariam" w:hAnsi="GHEA Mariam"/>
                <w:i/>
                <w:sz w:val="22"/>
                <w:szCs w:val="22"/>
              </w:rPr>
              <w:t>her</w:t>
            </w:r>
            <w:r w:rsidRPr="00624162">
              <w:rPr>
                <w:rFonts w:ascii="GHEA Mariam" w:hAnsi="GHEA Mariam"/>
                <w:sz w:val="22"/>
                <w:szCs w:val="22"/>
              </w:rPr>
              <w:t>] capacity as [</w:t>
            </w:r>
            <w:r w:rsidRPr="00624162">
              <w:rPr>
                <w:rFonts w:ascii="GHEA Mariam" w:hAnsi="GHEA Mariam"/>
                <w:i/>
                <w:sz w:val="22"/>
                <w:szCs w:val="22"/>
              </w:rPr>
              <w:t>title</w:t>
            </w:r>
            <w:r w:rsidRPr="00624162">
              <w:rPr>
                <w:rFonts w:ascii="GHEA Mariam" w:hAnsi="GHEA Mariam"/>
                <w:sz w:val="22"/>
                <w:szCs w:val="22"/>
              </w:rPr>
              <w:t>] of the Government hereby</w:t>
            </w:r>
            <w:r w:rsidRPr="00624162">
              <w:rPr>
                <w:rFonts w:ascii="GHEA Mariam" w:hAnsi="GHEA Mariam"/>
                <w:sz w:val="22"/>
                <w:szCs w:val="22"/>
                <w:lang w:val="hy-AM"/>
              </w:rPr>
              <w:t xml:space="preserve"> </w:t>
            </w:r>
            <w:r w:rsidRPr="00624162">
              <w:rPr>
                <w:rFonts w:ascii="GHEA Mariam" w:hAnsi="GHEA Mariam"/>
                <w:sz w:val="22"/>
                <w:szCs w:val="22"/>
              </w:rPr>
              <w:t>certifies as of [</w:t>
            </w:r>
            <w:r w:rsidRPr="00624162">
              <w:rPr>
                <w:rFonts w:ascii="GHEA Mariam" w:hAnsi="GHEA Mariam"/>
                <w:i/>
                <w:sz w:val="22"/>
                <w:szCs w:val="22"/>
              </w:rPr>
              <w:t>date of certification requested by the Collateral Agent</w:t>
            </w:r>
            <w:r w:rsidRPr="00624162">
              <w:rPr>
                <w:rFonts w:ascii="GHEA Mariam" w:hAnsi="GHEA Mariam"/>
                <w:sz w:val="22"/>
                <w:szCs w:val="22"/>
              </w:rPr>
              <w:t>] that:</w:t>
            </w:r>
          </w:p>
        </w:tc>
        <w:tc>
          <w:tcPr>
            <w:tcW w:w="5779" w:type="dxa"/>
          </w:tcPr>
          <w:p w:rsidR="004D2409" w:rsidRPr="00624162" w:rsidRDefault="004D2409" w:rsidP="004D2409">
            <w:pPr>
              <w:spacing w:after="0" w:line="276" w:lineRule="auto"/>
              <w:rPr>
                <w:rFonts w:ascii="GHEA Mariam" w:hAnsi="GHEA Mariam"/>
                <w:sz w:val="22"/>
                <w:szCs w:val="22"/>
              </w:rPr>
            </w:pPr>
            <w:r w:rsidRPr="00624162">
              <w:rPr>
                <w:rFonts w:ascii="GHEA Mariam" w:hAnsi="GHEA Mariam"/>
                <w:sz w:val="22"/>
                <w:szCs w:val="22"/>
              </w:rPr>
              <w:t>Ներքոստորագրյալ</w:t>
            </w:r>
            <w:r w:rsidRPr="00624162">
              <w:rPr>
                <w:rFonts w:ascii="GHEA Mariam" w:hAnsi="GHEA Mariam"/>
                <w:sz w:val="22"/>
                <w:szCs w:val="22"/>
                <w:lang w:val="hy-AM"/>
              </w:rPr>
              <w:t>ս՝</w:t>
            </w:r>
            <w:r w:rsidRPr="00624162">
              <w:rPr>
                <w:rFonts w:ascii="GHEA Mariam" w:hAnsi="GHEA Mariam"/>
                <w:sz w:val="22"/>
                <w:szCs w:val="22"/>
              </w:rPr>
              <w:t xml:space="preserve"> </w:t>
            </w:r>
            <w:r w:rsidRPr="00624162">
              <w:rPr>
                <w:rFonts w:ascii="GHEA Mariam" w:hAnsi="GHEA Mariam"/>
                <w:sz w:val="22"/>
                <w:szCs w:val="22"/>
                <w:lang w:val="hy-AM"/>
              </w:rPr>
              <w:t>[</w:t>
            </w:r>
            <w:r w:rsidRPr="00624162">
              <w:rPr>
                <w:rFonts w:ascii="GHEA Mariam" w:hAnsi="GHEA Mariam"/>
                <w:sz w:val="22"/>
                <w:szCs w:val="22"/>
              </w:rPr>
              <w:t>ան</w:t>
            </w:r>
            <w:r w:rsidRPr="00624162">
              <w:rPr>
                <w:rFonts w:ascii="GHEA Mariam" w:hAnsi="GHEA Mariam"/>
                <w:sz w:val="22"/>
                <w:szCs w:val="22"/>
                <w:lang w:val="hy-AM"/>
              </w:rPr>
              <w:t xml:space="preserve">ունը]՝ որպես </w:t>
            </w:r>
            <w:r w:rsidRPr="00624162">
              <w:rPr>
                <w:rFonts w:ascii="GHEA Mariam" w:hAnsi="GHEA Mariam"/>
                <w:sz w:val="22"/>
                <w:szCs w:val="22"/>
              </w:rPr>
              <w:t>Կառավարության</w:t>
            </w:r>
            <w:r w:rsidRPr="00624162">
              <w:rPr>
                <w:rFonts w:ascii="GHEA Mariam" w:hAnsi="GHEA Mariam"/>
                <w:sz w:val="22"/>
                <w:szCs w:val="22"/>
                <w:lang w:val="hy-AM"/>
              </w:rPr>
              <w:t xml:space="preserve"> [պաշտոն] </w:t>
            </w:r>
            <w:r w:rsidRPr="00624162">
              <w:rPr>
                <w:rFonts w:ascii="GHEA Mariam" w:hAnsi="GHEA Mariam"/>
                <w:sz w:val="22"/>
                <w:szCs w:val="22"/>
              </w:rPr>
              <w:t xml:space="preserve">սույնով հաստատում է  </w:t>
            </w:r>
            <w:r w:rsidRPr="00624162">
              <w:rPr>
                <w:rFonts w:ascii="GHEA Mariam" w:hAnsi="GHEA Mariam"/>
                <w:sz w:val="22"/>
                <w:szCs w:val="22"/>
                <w:lang w:val="hy-AM"/>
              </w:rPr>
              <w:t>[Ապահովման Գ</w:t>
            </w:r>
            <w:r w:rsidRPr="00624162">
              <w:rPr>
                <w:rFonts w:ascii="GHEA Mariam" w:hAnsi="GHEA Mariam"/>
                <w:sz w:val="22"/>
                <w:szCs w:val="22"/>
              </w:rPr>
              <w:t>ործակալի կողմից պահանջվող հավաստագր</w:t>
            </w:r>
            <w:r w:rsidRPr="00624162">
              <w:rPr>
                <w:rFonts w:ascii="GHEA Mariam" w:hAnsi="GHEA Mariam"/>
                <w:sz w:val="22"/>
                <w:szCs w:val="22"/>
                <w:lang w:val="hy-AM"/>
              </w:rPr>
              <w:t xml:space="preserve">ման </w:t>
            </w:r>
            <w:r w:rsidRPr="00624162">
              <w:rPr>
                <w:rFonts w:ascii="GHEA Mariam" w:hAnsi="GHEA Mariam"/>
                <w:sz w:val="22"/>
                <w:szCs w:val="22"/>
              </w:rPr>
              <w:t>Ամսաթիվ</w:t>
            </w:r>
            <w:r w:rsidRPr="00624162">
              <w:rPr>
                <w:rFonts w:ascii="GHEA Mariam" w:hAnsi="GHEA Mariam"/>
                <w:sz w:val="22"/>
                <w:szCs w:val="22"/>
                <w:lang w:val="hy-AM"/>
              </w:rPr>
              <w:t>]</w:t>
            </w:r>
            <w:r w:rsidRPr="00624162">
              <w:rPr>
                <w:rFonts w:ascii="GHEA Mariam" w:hAnsi="GHEA Mariam"/>
                <w:sz w:val="22"/>
                <w:szCs w:val="22"/>
              </w:rPr>
              <w:t>, որ:</w:t>
            </w:r>
          </w:p>
        </w:tc>
      </w:tr>
      <w:tr w:rsidR="004D2409" w:rsidRPr="00624162" w:rsidTr="00D521D8">
        <w:tc>
          <w:tcPr>
            <w:tcW w:w="3978" w:type="dxa"/>
          </w:tcPr>
          <w:p w:rsidR="004D2409" w:rsidRPr="00624162" w:rsidRDefault="004D2409" w:rsidP="004D2409">
            <w:pPr>
              <w:autoSpaceDE w:val="0"/>
              <w:autoSpaceDN w:val="0"/>
              <w:snapToGrid w:val="0"/>
              <w:spacing w:after="0"/>
              <w:rPr>
                <w:rFonts w:ascii="GHEA Mariam" w:hAnsi="GHEA Mariam"/>
                <w:sz w:val="22"/>
                <w:szCs w:val="22"/>
              </w:rPr>
            </w:pPr>
          </w:p>
        </w:tc>
        <w:tc>
          <w:tcPr>
            <w:tcW w:w="5779" w:type="dxa"/>
          </w:tcPr>
          <w:p w:rsidR="004D2409" w:rsidRPr="00624162" w:rsidRDefault="004D2409" w:rsidP="004D2409">
            <w:pPr>
              <w:spacing w:after="0" w:line="276" w:lineRule="auto"/>
              <w:rPr>
                <w:rFonts w:ascii="GHEA Mariam" w:hAnsi="GHEA Mariam"/>
                <w:sz w:val="22"/>
                <w:szCs w:val="22"/>
              </w:rPr>
            </w:pPr>
          </w:p>
        </w:tc>
      </w:tr>
      <w:tr w:rsidR="004D2409" w:rsidRPr="00550994" w:rsidTr="00D521D8">
        <w:tc>
          <w:tcPr>
            <w:tcW w:w="3978" w:type="dxa"/>
          </w:tcPr>
          <w:p w:rsidR="004D2409" w:rsidRPr="00624162" w:rsidRDefault="004D2409" w:rsidP="004D2409">
            <w:pPr>
              <w:autoSpaceDE w:val="0"/>
              <w:autoSpaceDN w:val="0"/>
              <w:snapToGrid w:val="0"/>
              <w:spacing w:after="0"/>
              <w:rPr>
                <w:rFonts w:ascii="GHEA Mariam" w:hAnsi="GHEA Mariam"/>
                <w:sz w:val="22"/>
                <w:szCs w:val="22"/>
              </w:rPr>
            </w:pPr>
            <w:r w:rsidRPr="00624162">
              <w:rPr>
                <w:rFonts w:ascii="GHEA Mariam" w:hAnsi="GHEA Mariam"/>
                <w:sz w:val="22"/>
                <w:szCs w:val="22"/>
              </w:rPr>
              <w:t xml:space="preserve">(a) </w:t>
            </w:r>
            <w:r w:rsidRPr="00624162">
              <w:rPr>
                <w:rFonts w:ascii="GHEA Mariam" w:hAnsi="GHEA Mariam"/>
                <w:sz w:val="22"/>
                <w:szCs w:val="22"/>
              </w:rPr>
              <w:tab/>
              <w:t xml:space="preserve">that each of its representations and warranties set forth in Articles 8.5 (Gas and Electricity Counter Delivery Scheme), 8.6 (Supply of Utilities); 10.1 (Sale and Purchase); 12 (Government Support, and 19.2 (Representations and Warranties of the Government) of the Framework Agreement is true and complete as of </w:t>
            </w:r>
            <w:r w:rsidRPr="00624162">
              <w:rPr>
                <w:rFonts w:ascii="GHEA Mariam" w:hAnsi="GHEA Mariam"/>
                <w:sz w:val="22"/>
                <w:szCs w:val="22"/>
              </w:rPr>
              <w:lastRenderedPageBreak/>
              <w:t>the date hereof;</w:t>
            </w:r>
          </w:p>
        </w:tc>
        <w:tc>
          <w:tcPr>
            <w:tcW w:w="5779" w:type="dxa"/>
          </w:tcPr>
          <w:p w:rsidR="004D2409" w:rsidRPr="00624162" w:rsidRDefault="004D2409" w:rsidP="004D2409">
            <w:pPr>
              <w:spacing w:after="0" w:line="276" w:lineRule="auto"/>
              <w:rPr>
                <w:rFonts w:ascii="GHEA Mariam" w:hAnsi="GHEA Mariam"/>
                <w:sz w:val="22"/>
                <w:szCs w:val="22"/>
                <w:lang w:val="hy-AM"/>
              </w:rPr>
            </w:pPr>
            <w:r w:rsidRPr="00624162">
              <w:rPr>
                <w:rFonts w:ascii="GHEA Mariam" w:hAnsi="GHEA Mariam"/>
                <w:sz w:val="22"/>
                <w:szCs w:val="22"/>
              </w:rPr>
              <w:lastRenderedPageBreak/>
              <w:t xml:space="preserve">(a)Իր </w:t>
            </w:r>
            <w:r w:rsidRPr="00624162">
              <w:rPr>
                <w:rFonts w:ascii="GHEA Mariam" w:hAnsi="GHEA Mariam"/>
                <w:sz w:val="22"/>
                <w:szCs w:val="22"/>
                <w:lang w:val="hy-AM"/>
              </w:rPr>
              <w:t xml:space="preserve">հավաստումներից </w:t>
            </w:r>
            <w:r w:rsidRPr="00624162">
              <w:rPr>
                <w:rFonts w:ascii="GHEA Mariam" w:hAnsi="GHEA Mariam"/>
                <w:sz w:val="22"/>
                <w:szCs w:val="22"/>
              </w:rPr>
              <w:t>և երաշխավորու</w:t>
            </w:r>
            <w:r w:rsidRPr="00624162">
              <w:rPr>
                <w:rFonts w:ascii="GHEA Mariam" w:hAnsi="GHEA Mariam"/>
                <w:sz w:val="22"/>
                <w:szCs w:val="22"/>
                <w:lang w:val="hy-AM"/>
              </w:rPr>
              <w:t>մ</w:t>
            </w:r>
            <w:r w:rsidRPr="00624162">
              <w:rPr>
                <w:rFonts w:ascii="GHEA Mariam" w:hAnsi="GHEA Mariam"/>
                <w:sz w:val="22"/>
                <w:szCs w:val="22"/>
              </w:rPr>
              <w:t>ներից յուրաքանչյուրը, ինչպես սահմանված է Շրջանակային Համաձայնագրի՝ (8.5.</w:t>
            </w:r>
            <w:r w:rsidRPr="00624162">
              <w:rPr>
                <w:rFonts w:ascii="GHEA Mariam" w:hAnsi="GHEA Mariam"/>
                <w:sz w:val="22"/>
                <w:szCs w:val="22"/>
                <w:lang w:val="hy-AM"/>
              </w:rPr>
              <w:t xml:space="preserve"> Գազի և Էլեկտրական էներգիայի Փոխադարձ Մատակարարման Սխեմա) մասի Հոդվածի 8.5  կետում, (Կոմունալ Ծառայությունների Մատակարարում) Հոդվածի 8.6 կետում, (Առուվաճառքի) մասին հոդվածի 10.1 կետում, </w:t>
            </w:r>
            <w:r w:rsidRPr="00624162">
              <w:rPr>
                <w:rFonts w:ascii="GHEA Mariam" w:hAnsi="GHEA Mariam"/>
                <w:sz w:val="22"/>
                <w:szCs w:val="22"/>
                <w:lang w:val="hy-AM"/>
              </w:rPr>
              <w:lastRenderedPageBreak/>
              <w:t>(Կառավարության աջակցությունը)  Հոդվածի 12 կետում և (Կառավարության Հավաստումները և Երա</w:t>
            </w:r>
            <w:r w:rsidR="009F009D" w:rsidRPr="00624162">
              <w:rPr>
                <w:rFonts w:ascii="GHEA Mariam" w:hAnsi="GHEA Mariam"/>
                <w:sz w:val="22"/>
                <w:szCs w:val="22"/>
                <w:lang w:val="hy-AM"/>
              </w:rPr>
              <w:t>շ</w:t>
            </w:r>
            <w:r w:rsidRPr="00624162">
              <w:rPr>
                <w:rFonts w:ascii="GHEA Mariam" w:hAnsi="GHEA Mariam"/>
                <w:sz w:val="22"/>
                <w:szCs w:val="22"/>
                <w:lang w:val="hy-AM"/>
              </w:rPr>
              <w:t>խավորումները) հոդվածի 19.2 կետում ճշմարիտ է և ամբողջական:</w:t>
            </w:r>
          </w:p>
        </w:tc>
      </w:tr>
      <w:tr w:rsidR="004D2409" w:rsidRPr="00550994" w:rsidTr="00D521D8">
        <w:tc>
          <w:tcPr>
            <w:tcW w:w="3978" w:type="dxa"/>
          </w:tcPr>
          <w:p w:rsidR="004D2409" w:rsidRPr="00624162" w:rsidRDefault="004D2409" w:rsidP="004D2409">
            <w:pPr>
              <w:autoSpaceDE w:val="0"/>
              <w:autoSpaceDN w:val="0"/>
              <w:snapToGrid w:val="0"/>
              <w:spacing w:after="0"/>
              <w:rPr>
                <w:rFonts w:ascii="GHEA Mariam" w:hAnsi="GHEA Mariam"/>
                <w:sz w:val="22"/>
                <w:szCs w:val="22"/>
                <w:lang w:val="hy-AM"/>
              </w:rPr>
            </w:pPr>
          </w:p>
        </w:tc>
        <w:tc>
          <w:tcPr>
            <w:tcW w:w="5779" w:type="dxa"/>
          </w:tcPr>
          <w:p w:rsidR="004D2409" w:rsidRPr="00624162" w:rsidRDefault="004D2409" w:rsidP="004D2409">
            <w:pPr>
              <w:spacing w:after="0" w:line="276" w:lineRule="auto"/>
              <w:rPr>
                <w:rFonts w:ascii="GHEA Mariam" w:hAnsi="GHEA Mariam"/>
                <w:sz w:val="22"/>
                <w:szCs w:val="22"/>
                <w:lang w:val="hy-AM"/>
              </w:rPr>
            </w:pPr>
          </w:p>
        </w:tc>
      </w:tr>
      <w:tr w:rsidR="004D2409" w:rsidRPr="00624162" w:rsidTr="00D521D8">
        <w:tc>
          <w:tcPr>
            <w:tcW w:w="3978" w:type="dxa"/>
          </w:tcPr>
          <w:p w:rsidR="004D2409" w:rsidRPr="00624162" w:rsidRDefault="004D2409" w:rsidP="004D2409">
            <w:pPr>
              <w:autoSpaceDE w:val="0"/>
              <w:autoSpaceDN w:val="0"/>
              <w:snapToGrid w:val="0"/>
              <w:spacing w:after="0"/>
              <w:rPr>
                <w:rFonts w:ascii="GHEA Mariam" w:hAnsi="GHEA Mariam"/>
                <w:sz w:val="22"/>
                <w:szCs w:val="22"/>
              </w:rPr>
            </w:pPr>
            <w:r w:rsidRPr="00624162">
              <w:rPr>
                <w:rFonts w:ascii="GHEA Mariam" w:hAnsi="GHEA Mariam"/>
                <w:sz w:val="22"/>
                <w:szCs w:val="22"/>
              </w:rPr>
              <w:t xml:space="preserve">(b) </w:t>
            </w:r>
            <w:r w:rsidRPr="00624162">
              <w:rPr>
                <w:rFonts w:ascii="GHEA Mariam" w:hAnsi="GHEA Mariam"/>
                <w:sz w:val="22"/>
                <w:szCs w:val="22"/>
              </w:rPr>
              <w:tab/>
              <w:t>neither the Government nor (to its knowledge) either ArmPower Party (i) is in default under the Framework Agreement or the Direct Agreement or (ii) has a right to claim, or has claimed, indemnification under Articles 13.2 (Indemnification), 13.3 (Environmental Liability and Indemnification) or 13.4 (Indemnification for Fines and Penalties) of the Framework Agreement;</w:t>
            </w:r>
          </w:p>
        </w:tc>
        <w:tc>
          <w:tcPr>
            <w:tcW w:w="5779" w:type="dxa"/>
          </w:tcPr>
          <w:p w:rsidR="004D2409" w:rsidRPr="00624162" w:rsidRDefault="004D2409" w:rsidP="009F009D">
            <w:pPr>
              <w:spacing w:after="0" w:line="276" w:lineRule="auto"/>
              <w:rPr>
                <w:rFonts w:ascii="GHEA Mariam" w:hAnsi="GHEA Mariam"/>
                <w:sz w:val="22"/>
                <w:szCs w:val="22"/>
              </w:rPr>
            </w:pPr>
            <w:r w:rsidRPr="00624162">
              <w:rPr>
                <w:rFonts w:ascii="GHEA Mariam" w:hAnsi="GHEA Mariam"/>
                <w:sz w:val="22"/>
                <w:szCs w:val="22"/>
              </w:rPr>
              <w:t>(b) ոչ Կառավարությունը,</w:t>
            </w:r>
            <w:r w:rsidRPr="00624162">
              <w:rPr>
                <w:rFonts w:ascii="GHEA Mariam" w:hAnsi="GHEA Mariam"/>
                <w:sz w:val="22"/>
                <w:szCs w:val="22"/>
                <w:lang w:val="hy-AM"/>
              </w:rPr>
              <w:t xml:space="preserve"> </w:t>
            </w:r>
            <w:r w:rsidRPr="00624162">
              <w:rPr>
                <w:rFonts w:ascii="GHEA Mariam" w:hAnsi="GHEA Mariam"/>
                <w:sz w:val="22"/>
                <w:szCs w:val="22"/>
              </w:rPr>
              <w:t>ոչ (իր գիտությամբ) Արմփաուերի Կողմեր</w:t>
            </w:r>
            <w:r w:rsidRPr="00624162">
              <w:rPr>
                <w:rFonts w:ascii="GHEA Mariam" w:hAnsi="GHEA Mariam"/>
                <w:sz w:val="22"/>
                <w:szCs w:val="22"/>
                <w:lang w:val="hy-AM"/>
              </w:rPr>
              <w:t xml:space="preserve">ը </w:t>
            </w:r>
            <w:r w:rsidRPr="00624162">
              <w:rPr>
                <w:rFonts w:ascii="GHEA Mariam" w:hAnsi="GHEA Mariam"/>
                <w:sz w:val="22"/>
                <w:szCs w:val="22"/>
              </w:rPr>
              <w:t>(i) Շրջանակային Համաձայնագրի կամ   Ուղղակի Պայմանագ</w:t>
            </w:r>
            <w:r w:rsidRPr="00624162">
              <w:rPr>
                <w:rFonts w:ascii="GHEA Mariam" w:hAnsi="GHEA Mariam"/>
                <w:sz w:val="22"/>
                <w:szCs w:val="22"/>
                <w:lang w:val="hy-AM"/>
              </w:rPr>
              <w:t>րի</w:t>
            </w:r>
            <w:r w:rsidRPr="00624162">
              <w:rPr>
                <w:rFonts w:ascii="GHEA Mariam" w:hAnsi="GHEA Mariam"/>
                <w:sz w:val="22"/>
                <w:szCs w:val="22"/>
              </w:rPr>
              <w:t xml:space="preserve"> շրջանակներում պարտավորություն չունի կամ  (ii) չունի իրավունք  փոխհատուցման հայցով հանդես գալու կամ հանդես չի եկել նման հայցով համաձայն Շրջանակային Համաձայնագրի՝   Հոդված 13.2-ի (Փոխհատուցում),1 3.3-ի՝ (Շրջակա Միջավայրի </w:t>
            </w:r>
            <w:r w:rsidR="009F009D" w:rsidRPr="00624162">
              <w:rPr>
                <w:rFonts w:ascii="GHEA Mariam" w:hAnsi="GHEA Mariam"/>
                <w:sz w:val="22"/>
                <w:szCs w:val="22"/>
              </w:rPr>
              <w:t>Պատասխանատվություն</w:t>
            </w:r>
            <w:r w:rsidRPr="00624162">
              <w:rPr>
                <w:rFonts w:ascii="GHEA Mariam" w:hAnsi="GHEA Mariam"/>
                <w:sz w:val="22"/>
                <w:szCs w:val="22"/>
              </w:rPr>
              <w:t xml:space="preserve"> և Փոխհատուցում) կամ 13.4-ի՝ (Տույժերի և  Տուգանքների Փոխհատուցում) </w:t>
            </w:r>
          </w:p>
        </w:tc>
      </w:tr>
      <w:tr w:rsidR="004D2409" w:rsidRPr="00624162" w:rsidTr="00D521D8">
        <w:tc>
          <w:tcPr>
            <w:tcW w:w="3978" w:type="dxa"/>
          </w:tcPr>
          <w:p w:rsidR="004D2409" w:rsidRPr="00624162" w:rsidRDefault="004D2409" w:rsidP="004D2409">
            <w:pPr>
              <w:autoSpaceDE w:val="0"/>
              <w:autoSpaceDN w:val="0"/>
              <w:snapToGrid w:val="0"/>
              <w:spacing w:after="0"/>
              <w:rPr>
                <w:rFonts w:ascii="GHEA Mariam" w:hAnsi="GHEA Mariam"/>
                <w:sz w:val="22"/>
                <w:szCs w:val="22"/>
              </w:rPr>
            </w:pPr>
          </w:p>
        </w:tc>
        <w:tc>
          <w:tcPr>
            <w:tcW w:w="5779" w:type="dxa"/>
          </w:tcPr>
          <w:p w:rsidR="004D2409" w:rsidRPr="00624162" w:rsidRDefault="004D2409" w:rsidP="004D2409">
            <w:pPr>
              <w:spacing w:after="0" w:line="276" w:lineRule="auto"/>
              <w:rPr>
                <w:rFonts w:ascii="GHEA Mariam" w:hAnsi="GHEA Mariam"/>
                <w:sz w:val="22"/>
                <w:szCs w:val="22"/>
              </w:rPr>
            </w:pPr>
          </w:p>
        </w:tc>
      </w:tr>
      <w:tr w:rsidR="004D2409" w:rsidRPr="00624162" w:rsidTr="00D521D8">
        <w:tc>
          <w:tcPr>
            <w:tcW w:w="3978" w:type="dxa"/>
          </w:tcPr>
          <w:p w:rsidR="004D2409" w:rsidRPr="00624162" w:rsidRDefault="004D2409" w:rsidP="004D2409">
            <w:pPr>
              <w:autoSpaceDE w:val="0"/>
              <w:autoSpaceDN w:val="0"/>
              <w:snapToGrid w:val="0"/>
              <w:spacing w:after="0"/>
              <w:rPr>
                <w:rFonts w:ascii="GHEA Mariam" w:hAnsi="GHEA Mariam"/>
                <w:sz w:val="22"/>
                <w:szCs w:val="22"/>
              </w:rPr>
            </w:pPr>
            <w:r w:rsidRPr="00624162">
              <w:rPr>
                <w:rFonts w:ascii="GHEA Mariam" w:hAnsi="GHEA Mariam"/>
                <w:sz w:val="22"/>
                <w:szCs w:val="22"/>
              </w:rPr>
              <w:t xml:space="preserve">(c) </w:t>
            </w:r>
            <w:r w:rsidRPr="00624162">
              <w:rPr>
                <w:rFonts w:ascii="GHEA Mariam" w:hAnsi="GHEA Mariam"/>
                <w:sz w:val="22"/>
                <w:szCs w:val="22"/>
              </w:rPr>
              <w:tab/>
              <w:t>no Government Event of Default, Developer Event of Default, Adverse Condition Event, Lender Adverse Condition Event or Force Majeure Event has occurred and is continuing; and</w:t>
            </w:r>
          </w:p>
        </w:tc>
        <w:tc>
          <w:tcPr>
            <w:tcW w:w="5779" w:type="dxa"/>
          </w:tcPr>
          <w:p w:rsidR="004D2409" w:rsidRPr="00624162" w:rsidRDefault="004D2409" w:rsidP="004D2409">
            <w:pPr>
              <w:autoSpaceDE w:val="0"/>
              <w:autoSpaceDN w:val="0"/>
              <w:snapToGrid w:val="0"/>
              <w:spacing w:after="0"/>
              <w:rPr>
                <w:rFonts w:ascii="GHEA Mariam" w:hAnsi="GHEA Mariam"/>
                <w:sz w:val="22"/>
                <w:szCs w:val="22"/>
              </w:rPr>
            </w:pPr>
            <w:r w:rsidRPr="00624162">
              <w:rPr>
                <w:rFonts w:ascii="GHEA Mariam" w:hAnsi="GHEA Mariam"/>
                <w:sz w:val="22"/>
                <w:szCs w:val="22"/>
                <w:lang w:val="hy-AM"/>
              </w:rPr>
              <w:t>(</w:t>
            </w:r>
            <w:r w:rsidRPr="00624162">
              <w:rPr>
                <w:rFonts w:ascii="GHEA Mariam" w:hAnsi="GHEA Mariam"/>
                <w:sz w:val="22"/>
                <w:szCs w:val="22"/>
              </w:rPr>
              <w:t xml:space="preserve">c) Ոչ մի </w:t>
            </w:r>
            <w:r w:rsidRPr="00624162">
              <w:rPr>
                <w:rFonts w:ascii="GHEA Mariam" w:hAnsi="GHEA Mariam"/>
                <w:sz w:val="22"/>
                <w:szCs w:val="22"/>
                <w:lang w:val="hy-AM"/>
              </w:rPr>
              <w:t>Կառավարության Կետանցի Դեպք, Կառուցապատողի Կետանցի Դեպք, Անբարենպաստ Պայմանի Իրադարձություն կամ Անհաղթահարելի Ուժի Իրադարձությունը տեղի չ</w:t>
            </w:r>
            <w:r w:rsidRPr="00624162">
              <w:rPr>
                <w:rFonts w:ascii="GHEA Mariam" w:hAnsi="GHEA Mariam"/>
                <w:sz w:val="22"/>
                <w:szCs w:val="22"/>
              </w:rPr>
              <w:t>ի ունեցել և չի ունենում, և</w:t>
            </w:r>
          </w:p>
        </w:tc>
      </w:tr>
      <w:tr w:rsidR="004D2409" w:rsidRPr="00624162" w:rsidTr="00D521D8">
        <w:tc>
          <w:tcPr>
            <w:tcW w:w="3978" w:type="dxa"/>
          </w:tcPr>
          <w:p w:rsidR="004D2409" w:rsidRPr="00624162" w:rsidRDefault="004D2409" w:rsidP="004D2409">
            <w:pPr>
              <w:autoSpaceDE w:val="0"/>
              <w:autoSpaceDN w:val="0"/>
              <w:snapToGrid w:val="0"/>
              <w:spacing w:after="0"/>
              <w:rPr>
                <w:rFonts w:ascii="GHEA Mariam" w:hAnsi="GHEA Mariam"/>
                <w:sz w:val="22"/>
                <w:szCs w:val="22"/>
              </w:rPr>
            </w:pPr>
          </w:p>
        </w:tc>
        <w:tc>
          <w:tcPr>
            <w:tcW w:w="5779" w:type="dxa"/>
          </w:tcPr>
          <w:p w:rsidR="004D2409" w:rsidRPr="00624162" w:rsidRDefault="004D2409" w:rsidP="004D2409">
            <w:pPr>
              <w:autoSpaceDE w:val="0"/>
              <w:autoSpaceDN w:val="0"/>
              <w:snapToGrid w:val="0"/>
              <w:spacing w:after="0"/>
              <w:rPr>
                <w:rFonts w:ascii="GHEA Mariam" w:hAnsi="GHEA Mariam"/>
                <w:sz w:val="22"/>
                <w:szCs w:val="22"/>
              </w:rPr>
            </w:pPr>
          </w:p>
        </w:tc>
      </w:tr>
      <w:tr w:rsidR="004D2409" w:rsidRPr="00624162" w:rsidTr="00D521D8">
        <w:tc>
          <w:tcPr>
            <w:tcW w:w="3978" w:type="dxa"/>
          </w:tcPr>
          <w:p w:rsidR="004D2409" w:rsidRPr="00624162" w:rsidRDefault="004D2409" w:rsidP="004D2409">
            <w:pPr>
              <w:autoSpaceDE w:val="0"/>
              <w:autoSpaceDN w:val="0"/>
              <w:snapToGrid w:val="0"/>
              <w:spacing w:after="0"/>
              <w:rPr>
                <w:rFonts w:ascii="GHEA Mariam" w:hAnsi="GHEA Mariam"/>
                <w:sz w:val="22"/>
                <w:szCs w:val="22"/>
              </w:rPr>
            </w:pPr>
            <w:r w:rsidRPr="00624162">
              <w:rPr>
                <w:rFonts w:ascii="GHEA Mariam" w:hAnsi="GHEA Mariam"/>
                <w:sz w:val="22"/>
                <w:szCs w:val="22"/>
              </w:rPr>
              <w:t xml:space="preserve">(d) </w:t>
            </w:r>
            <w:r w:rsidRPr="00624162">
              <w:rPr>
                <w:rFonts w:ascii="GHEA Mariam" w:hAnsi="GHEA Mariam"/>
                <w:sz w:val="22"/>
                <w:szCs w:val="22"/>
              </w:rPr>
              <w:tab/>
              <w:t>[</w:t>
            </w:r>
            <w:r w:rsidRPr="00624162">
              <w:rPr>
                <w:rFonts w:ascii="GHEA Mariam" w:hAnsi="GHEA Mariam"/>
                <w:i/>
                <w:sz w:val="22"/>
                <w:szCs w:val="22"/>
              </w:rPr>
              <w:t>additional representation(s) as may be reasonably requested by the Collateral Agent and reasonably agreed by the Government based on changed circumstance, completion of due diligence and final credit approval requirements between the date the form of Direct Agreement is finalized and the date it is executed</w:t>
            </w:r>
            <w:r w:rsidRPr="00624162">
              <w:rPr>
                <w:rFonts w:ascii="GHEA Mariam" w:hAnsi="GHEA Mariam"/>
                <w:sz w:val="22"/>
                <w:szCs w:val="22"/>
              </w:rPr>
              <w:t>].</w:t>
            </w:r>
          </w:p>
        </w:tc>
        <w:tc>
          <w:tcPr>
            <w:tcW w:w="5779" w:type="dxa"/>
          </w:tcPr>
          <w:p w:rsidR="004D2409" w:rsidRPr="00624162" w:rsidRDefault="004D2409" w:rsidP="004D2409">
            <w:pPr>
              <w:autoSpaceDE w:val="0"/>
              <w:autoSpaceDN w:val="0"/>
              <w:snapToGrid w:val="0"/>
              <w:spacing w:after="0"/>
              <w:rPr>
                <w:rFonts w:ascii="GHEA Mariam" w:hAnsi="GHEA Mariam"/>
                <w:sz w:val="22"/>
                <w:szCs w:val="22"/>
              </w:rPr>
            </w:pPr>
            <w:r w:rsidRPr="00624162">
              <w:rPr>
                <w:rFonts w:ascii="GHEA Mariam" w:hAnsi="GHEA Mariam"/>
                <w:sz w:val="22"/>
                <w:szCs w:val="22"/>
                <w:lang w:val="hy-AM"/>
              </w:rPr>
              <w:t>(</w:t>
            </w:r>
            <w:r w:rsidRPr="00624162">
              <w:rPr>
                <w:rFonts w:ascii="GHEA Mariam" w:hAnsi="GHEA Mariam"/>
                <w:sz w:val="22"/>
                <w:szCs w:val="22"/>
              </w:rPr>
              <w:t xml:space="preserve">d)  (հավելյալ </w:t>
            </w:r>
            <w:r w:rsidRPr="00624162">
              <w:rPr>
                <w:rFonts w:ascii="GHEA Mariam" w:hAnsi="GHEA Mariam"/>
                <w:sz w:val="22"/>
                <w:szCs w:val="22"/>
                <w:lang w:val="hy-AM"/>
              </w:rPr>
              <w:t>հավաստում</w:t>
            </w:r>
            <w:r w:rsidRPr="00624162">
              <w:rPr>
                <w:rFonts w:ascii="GHEA Mariam" w:hAnsi="GHEA Mariam"/>
                <w:sz w:val="22"/>
                <w:szCs w:val="22"/>
              </w:rPr>
              <w:t>(ներ), որոնք կարող են պահանջվել) Ապահովման Գործակալ ի կողմից և բանականության շրջանակներում  հաստատվել Կառավարության կողմից՝ ելնելով փոփոխված  հանգամանքներից,  համընդհանուր  գնահատում իրականացնելու  և վերջնական վարկեր հաստատելու պահանջներից այն ժամանակահատվածում, երբ   Ուղղակի Պայմանագրի ձևը հաստատվել է և այն իրագործվել է</w:t>
            </w:r>
          </w:p>
        </w:tc>
      </w:tr>
      <w:tr w:rsidR="004D2409" w:rsidRPr="00624162" w:rsidTr="00D521D8">
        <w:tc>
          <w:tcPr>
            <w:tcW w:w="3978" w:type="dxa"/>
          </w:tcPr>
          <w:p w:rsidR="004D2409" w:rsidRPr="00624162" w:rsidRDefault="004D2409" w:rsidP="004D2409">
            <w:pPr>
              <w:autoSpaceDE w:val="0"/>
              <w:autoSpaceDN w:val="0"/>
              <w:snapToGrid w:val="0"/>
              <w:spacing w:after="0"/>
              <w:rPr>
                <w:rFonts w:ascii="GHEA Mariam" w:hAnsi="GHEA Mariam"/>
                <w:sz w:val="22"/>
                <w:szCs w:val="22"/>
              </w:rPr>
            </w:pPr>
          </w:p>
        </w:tc>
        <w:tc>
          <w:tcPr>
            <w:tcW w:w="5779" w:type="dxa"/>
          </w:tcPr>
          <w:p w:rsidR="004D2409" w:rsidRPr="00624162" w:rsidRDefault="004D2409" w:rsidP="004D2409">
            <w:pPr>
              <w:autoSpaceDE w:val="0"/>
              <w:autoSpaceDN w:val="0"/>
              <w:snapToGrid w:val="0"/>
              <w:spacing w:after="0"/>
              <w:rPr>
                <w:rFonts w:ascii="GHEA Mariam" w:hAnsi="GHEA Mariam"/>
                <w:sz w:val="22"/>
                <w:szCs w:val="22"/>
              </w:rPr>
            </w:pPr>
          </w:p>
        </w:tc>
      </w:tr>
      <w:tr w:rsidR="004D2409" w:rsidRPr="00624162" w:rsidTr="00D521D8">
        <w:tc>
          <w:tcPr>
            <w:tcW w:w="3978" w:type="dxa"/>
          </w:tcPr>
          <w:p w:rsidR="004D2409" w:rsidRPr="00624162" w:rsidRDefault="004D2409" w:rsidP="004D2409">
            <w:pPr>
              <w:autoSpaceDE w:val="0"/>
              <w:autoSpaceDN w:val="0"/>
              <w:snapToGrid w:val="0"/>
              <w:spacing w:after="0"/>
              <w:rPr>
                <w:rFonts w:ascii="GHEA Mariam" w:hAnsi="GHEA Mariam"/>
                <w:sz w:val="22"/>
                <w:szCs w:val="22"/>
              </w:rPr>
            </w:pPr>
            <w:r w:rsidRPr="00624162">
              <w:rPr>
                <w:rFonts w:ascii="GHEA Mariam" w:hAnsi="GHEA Mariam"/>
                <w:sz w:val="22"/>
                <w:szCs w:val="22"/>
              </w:rPr>
              <w:t>Regards,</w:t>
            </w:r>
          </w:p>
        </w:tc>
        <w:tc>
          <w:tcPr>
            <w:tcW w:w="5779" w:type="dxa"/>
          </w:tcPr>
          <w:p w:rsidR="004D2409" w:rsidRPr="00624162" w:rsidRDefault="004D2409" w:rsidP="004D2409">
            <w:pPr>
              <w:spacing w:after="0" w:line="276" w:lineRule="auto"/>
              <w:rPr>
                <w:rFonts w:ascii="GHEA Mariam" w:hAnsi="GHEA Mariam"/>
                <w:sz w:val="22"/>
                <w:szCs w:val="22"/>
              </w:rPr>
            </w:pPr>
            <w:r w:rsidRPr="00624162">
              <w:rPr>
                <w:rFonts w:ascii="GHEA Mariam" w:hAnsi="GHEA Mariam"/>
                <w:sz w:val="22"/>
                <w:szCs w:val="22"/>
              </w:rPr>
              <w:t>Հարգանքով</w:t>
            </w:r>
          </w:p>
        </w:tc>
      </w:tr>
      <w:tr w:rsidR="004D2409" w:rsidRPr="00624162" w:rsidTr="00D521D8">
        <w:tc>
          <w:tcPr>
            <w:tcW w:w="3978" w:type="dxa"/>
          </w:tcPr>
          <w:p w:rsidR="004D2409" w:rsidRPr="00624162" w:rsidRDefault="004D2409" w:rsidP="004D2409">
            <w:pPr>
              <w:autoSpaceDE w:val="0"/>
              <w:autoSpaceDN w:val="0"/>
              <w:snapToGrid w:val="0"/>
              <w:spacing w:after="0"/>
              <w:rPr>
                <w:rFonts w:ascii="GHEA Mariam" w:hAnsi="GHEA Mariam"/>
                <w:sz w:val="22"/>
                <w:szCs w:val="22"/>
              </w:rPr>
            </w:pPr>
          </w:p>
        </w:tc>
        <w:tc>
          <w:tcPr>
            <w:tcW w:w="5779" w:type="dxa"/>
          </w:tcPr>
          <w:p w:rsidR="004D2409" w:rsidRPr="00624162" w:rsidRDefault="004D2409" w:rsidP="004D2409">
            <w:pPr>
              <w:spacing w:after="0" w:line="276" w:lineRule="auto"/>
              <w:rPr>
                <w:rFonts w:ascii="GHEA Mariam" w:hAnsi="GHEA Mariam"/>
                <w:sz w:val="22"/>
                <w:szCs w:val="22"/>
              </w:rPr>
            </w:pPr>
          </w:p>
        </w:tc>
      </w:tr>
      <w:tr w:rsidR="004D2409" w:rsidRPr="00624162" w:rsidTr="00D521D8">
        <w:tc>
          <w:tcPr>
            <w:tcW w:w="3978" w:type="dxa"/>
          </w:tcPr>
          <w:p w:rsidR="004D2409" w:rsidRPr="00624162" w:rsidRDefault="004D2409" w:rsidP="004D2409">
            <w:pPr>
              <w:autoSpaceDE w:val="0"/>
              <w:autoSpaceDN w:val="0"/>
              <w:snapToGrid w:val="0"/>
              <w:spacing w:after="0"/>
              <w:rPr>
                <w:rFonts w:ascii="GHEA Mariam" w:hAnsi="GHEA Mariam"/>
                <w:sz w:val="22"/>
                <w:szCs w:val="22"/>
              </w:rPr>
            </w:pPr>
            <w:r w:rsidRPr="00624162">
              <w:rPr>
                <w:rFonts w:ascii="GHEA Mariam" w:hAnsi="GHEA Mariam"/>
                <w:sz w:val="22"/>
                <w:szCs w:val="22"/>
              </w:rPr>
              <w:t>[</w:t>
            </w:r>
            <w:r w:rsidRPr="00624162">
              <w:rPr>
                <w:rFonts w:ascii="GHEA Mariam" w:hAnsi="GHEA Mariam"/>
                <w:i/>
                <w:sz w:val="22"/>
                <w:szCs w:val="22"/>
              </w:rPr>
              <w:t>Signature Block</w:t>
            </w:r>
            <w:r w:rsidRPr="00624162">
              <w:rPr>
                <w:rFonts w:ascii="GHEA Mariam" w:hAnsi="GHEA Mariam"/>
                <w:sz w:val="22"/>
                <w:szCs w:val="22"/>
              </w:rPr>
              <w:t>]</w:t>
            </w:r>
          </w:p>
        </w:tc>
        <w:tc>
          <w:tcPr>
            <w:tcW w:w="5779" w:type="dxa"/>
          </w:tcPr>
          <w:p w:rsidR="004D2409" w:rsidRPr="00624162" w:rsidRDefault="004D2409" w:rsidP="004D2409">
            <w:pPr>
              <w:autoSpaceDE w:val="0"/>
              <w:autoSpaceDN w:val="0"/>
              <w:snapToGrid w:val="0"/>
              <w:spacing w:after="0"/>
              <w:rPr>
                <w:rFonts w:ascii="GHEA Mariam" w:hAnsi="GHEA Mariam"/>
                <w:sz w:val="22"/>
                <w:szCs w:val="22"/>
                <w:lang w:val="hy-AM"/>
              </w:rPr>
            </w:pPr>
            <w:r w:rsidRPr="00624162">
              <w:rPr>
                <w:rFonts w:ascii="GHEA Mariam" w:hAnsi="GHEA Mariam"/>
                <w:sz w:val="22"/>
                <w:szCs w:val="22"/>
                <w:lang w:val="hy-AM"/>
              </w:rPr>
              <w:t>[</w:t>
            </w:r>
            <w:r w:rsidRPr="00624162">
              <w:rPr>
                <w:rFonts w:ascii="GHEA Mariam" w:hAnsi="GHEA Mariam"/>
                <w:sz w:val="22"/>
                <w:szCs w:val="22"/>
              </w:rPr>
              <w:t>Ստորագրություն</w:t>
            </w:r>
            <w:r w:rsidRPr="00624162">
              <w:rPr>
                <w:rFonts w:ascii="GHEA Mariam" w:hAnsi="GHEA Mariam"/>
                <w:sz w:val="22"/>
                <w:szCs w:val="22"/>
                <w:lang w:val="hy-AM"/>
              </w:rPr>
              <w:t>]</w:t>
            </w:r>
          </w:p>
        </w:tc>
      </w:tr>
    </w:tbl>
    <w:p w:rsidR="00FD3794" w:rsidRDefault="00FD3794" w:rsidP="00624162">
      <w:pPr>
        <w:pStyle w:val="Schedule1"/>
        <w:spacing w:after="0"/>
        <w:jc w:val="left"/>
        <w:rPr>
          <w:rFonts w:ascii="GHEA Mariam" w:hAnsi="GHEA Mariam"/>
          <w:b w:val="0"/>
          <w:kern w:val="32"/>
          <w:sz w:val="22"/>
          <w:szCs w:val="22"/>
          <w:lang w:val="en-US"/>
        </w:rPr>
      </w:pPr>
    </w:p>
    <w:p w:rsidR="00B22FFF" w:rsidRDefault="00B22FFF" w:rsidP="00B22FFF">
      <w:pPr>
        <w:pStyle w:val="BodyText"/>
        <w:rPr>
          <w:lang w:val="en-US"/>
        </w:rPr>
      </w:pPr>
    </w:p>
    <w:p w:rsidR="00B22FFF" w:rsidRDefault="00B22FFF" w:rsidP="00B22FFF">
      <w:pPr>
        <w:pStyle w:val="mechtex"/>
        <w:ind w:firstLine="720"/>
        <w:jc w:val="left"/>
        <w:rPr>
          <w:rFonts w:ascii="GHEA Mariam" w:hAnsi="GHEA Mariam" w:cs="Arial Armenian"/>
          <w:lang w:val="af-ZA"/>
        </w:rPr>
      </w:pPr>
      <w:r>
        <w:rPr>
          <w:rFonts w:ascii="GHEA Mariam" w:hAnsi="GHEA Mariam" w:cs="Sylfaen"/>
        </w:rPr>
        <w:t>ՀԱՅԱՍՏԱՆԻ</w:t>
      </w:r>
      <w:r>
        <w:rPr>
          <w:rFonts w:ascii="GHEA Mariam" w:hAnsi="GHEA Mariam" w:cs="Arial Armenian"/>
          <w:lang w:val="af-ZA"/>
        </w:rPr>
        <w:t xml:space="preserve">  </w:t>
      </w:r>
      <w:r>
        <w:rPr>
          <w:rFonts w:ascii="GHEA Mariam" w:hAnsi="GHEA Mariam" w:cs="Sylfaen"/>
        </w:rPr>
        <w:t>ՀԱՆՐԱՊԵՏՈՒԹՅԱՆ</w:t>
      </w:r>
    </w:p>
    <w:p w:rsidR="00B22FFF" w:rsidRDefault="00B22FFF" w:rsidP="00B22FFF">
      <w:pPr>
        <w:pStyle w:val="mechtex"/>
        <w:jc w:val="left"/>
        <w:rPr>
          <w:rFonts w:ascii="GHEA Mariam" w:hAnsi="GHEA Mariam" w:cs="Arial Armenian"/>
          <w:lang w:val="af-ZA"/>
        </w:rPr>
      </w:pPr>
      <w:r>
        <w:rPr>
          <w:rFonts w:ascii="GHEA Mariam" w:hAnsi="GHEA Mariam"/>
          <w:lang w:val="af-ZA"/>
        </w:rPr>
        <w:t xml:space="preserve">             </w:t>
      </w:r>
      <w:r>
        <w:rPr>
          <w:rFonts w:ascii="GHEA Mariam" w:hAnsi="GHEA Mariam" w:cs="Sylfaen"/>
        </w:rPr>
        <w:t>ՎԱՐՉԱՊԵՏԻ</w:t>
      </w:r>
      <w:r>
        <w:rPr>
          <w:rFonts w:ascii="GHEA Mariam" w:hAnsi="GHEA Mariam" w:cs="Sylfaen"/>
          <w:lang w:val="af-ZA"/>
        </w:rPr>
        <w:t xml:space="preserve"> </w:t>
      </w:r>
      <w:r>
        <w:rPr>
          <w:rFonts w:ascii="GHEA Mariam" w:hAnsi="GHEA Mariam" w:cs="Sylfaen"/>
        </w:rPr>
        <w:t>ՊԱՇՏՈՆԱԿԱՏԱՐ</w:t>
      </w:r>
      <w:r>
        <w:rPr>
          <w:rFonts w:ascii="GHEA Mariam" w:hAnsi="GHEA Mariam" w:cs="Arial Armenian"/>
          <w:lang w:val="af-ZA"/>
        </w:rPr>
        <w:tab/>
      </w:r>
      <w:r>
        <w:rPr>
          <w:rFonts w:ascii="GHEA Mariam" w:hAnsi="GHEA Mariam" w:cs="Arial Armenian"/>
          <w:lang w:val="af-ZA"/>
        </w:rPr>
        <w:tab/>
      </w:r>
      <w:r>
        <w:rPr>
          <w:rFonts w:ascii="GHEA Mariam" w:hAnsi="GHEA Mariam" w:cs="Arial Armenian"/>
          <w:lang w:val="af-ZA"/>
        </w:rPr>
        <w:tab/>
      </w:r>
      <w:r>
        <w:rPr>
          <w:rFonts w:ascii="GHEA Mariam" w:hAnsi="GHEA Mariam" w:cs="Arial Armenian"/>
          <w:lang w:val="af-ZA"/>
        </w:rPr>
        <w:tab/>
        <w:t xml:space="preserve">        </w:t>
      </w:r>
      <w:r>
        <w:rPr>
          <w:rFonts w:ascii="GHEA Mariam" w:hAnsi="GHEA Mariam" w:cs="Arial Armenian"/>
        </w:rPr>
        <w:t>Ն</w:t>
      </w:r>
      <w:r>
        <w:rPr>
          <w:rFonts w:ascii="GHEA Mariam" w:hAnsi="GHEA Mariam" w:cs="Sylfaen"/>
          <w:lang w:val="af-ZA"/>
        </w:rPr>
        <w:t>.</w:t>
      </w:r>
      <w:r>
        <w:rPr>
          <w:rFonts w:ascii="GHEA Mariam" w:hAnsi="GHEA Mariam" w:cs="Arial Armenian"/>
          <w:lang w:val="af-ZA"/>
        </w:rPr>
        <w:t xml:space="preserve"> </w:t>
      </w:r>
      <w:r>
        <w:rPr>
          <w:rFonts w:ascii="GHEA Mariam" w:hAnsi="GHEA Mariam" w:cs="Arial Armenian"/>
        </w:rPr>
        <w:t>ՓԱՇԻՆ</w:t>
      </w:r>
      <w:r>
        <w:rPr>
          <w:rFonts w:ascii="GHEA Mariam" w:hAnsi="GHEA Mariam" w:cs="Sylfaen"/>
        </w:rPr>
        <w:t>ՅԱՆ</w:t>
      </w:r>
    </w:p>
    <w:p w:rsidR="00B22FFF" w:rsidRPr="00B22FFF" w:rsidRDefault="00B22FFF" w:rsidP="00B22FFF">
      <w:pPr>
        <w:pStyle w:val="BodyText"/>
        <w:rPr>
          <w:lang w:val="af-ZA"/>
        </w:rPr>
      </w:pPr>
    </w:p>
    <w:sectPr w:rsidR="00B22FFF" w:rsidRPr="00B22FFF" w:rsidSect="00F53D1A">
      <w:headerReference w:type="default" r:id="rId65"/>
      <w:footerReference w:type="default" r:id="rId66"/>
      <w:headerReference w:type="first" r:id="rId67"/>
      <w:footerReference w:type="first" r:id="rId68"/>
      <w:pgSz w:w="11908" w:h="16833" w:code="9"/>
      <w:pgMar w:top="851" w:right="1440" w:bottom="851" w:left="1440" w:header="0" w:footer="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4352" w:rsidRDefault="005D4352" w:rsidP="00B85FDA">
      <w:pPr>
        <w:spacing w:after="0" w:line="240" w:lineRule="auto"/>
      </w:pPr>
      <w:r>
        <w:separator/>
      </w:r>
    </w:p>
  </w:endnote>
  <w:endnote w:type="continuationSeparator" w:id="0">
    <w:p w:rsidR="005D4352" w:rsidRDefault="005D4352" w:rsidP="00B85FDA">
      <w:pPr>
        <w:spacing w:after="0" w:line="240" w:lineRule="auto"/>
      </w:pPr>
      <w:r>
        <w:continuationSeparator/>
      </w:r>
    </w:p>
  </w:endnote>
  <w:endnote w:type="continuationNotice" w:id="1">
    <w:p w:rsidR="005D4352" w:rsidRDefault="005D43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GHEA Mariam">
    <w:panose1 w:val="00000000000000000000"/>
    <w:charset w:val="00"/>
    <w:family w:val="modern"/>
    <w:notTrueType/>
    <w:pitch w:val="variable"/>
    <w:sig w:usb0="A00006AF" w:usb1="5000204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 Armenian">
    <w:panose1 w:val="020206030504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994" w:rsidRPr="004D4E8E" w:rsidRDefault="00550994" w:rsidP="004D4E8E">
    <w:pPr>
      <w:pStyle w:val="Footer"/>
    </w:pPr>
    <w:r w:rsidRPr="004D4E8E">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994" w:rsidRPr="00FB6BDD" w:rsidRDefault="00550994" w:rsidP="00D521D8">
    <w:pPr>
      <w:pStyle w:val="Footer"/>
    </w:pPr>
    <w:r w:rsidRPr="00FB6BDD">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994" w:rsidRPr="00FB2771" w:rsidRDefault="00550994" w:rsidP="00FB2771">
    <w:pPr>
      <w:pStyle w:val="Footer"/>
      <w:spacing w:after="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994" w:rsidRPr="00FB2771" w:rsidRDefault="00550994" w:rsidP="00FB2771">
    <w:pPr>
      <w:pStyle w:val="Footer"/>
      <w:spacing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994" w:rsidRPr="00B85FDA" w:rsidRDefault="00550994" w:rsidP="00B85FDA">
    <w:pPr>
      <w:pStyle w:val="Footer"/>
    </w:pPr>
    <w:r w:rsidRPr="00B85FDA">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994" w:rsidRDefault="00550994" w:rsidP="00B85FDA">
    <w:pPr>
      <w:pStyle w:val="FooterInfo"/>
      <w:adjustRightInd/>
      <w:rPr>
        <w:rFonts w:cs="Times New Roman"/>
        <w:szCs w:val="24"/>
      </w:rPr>
    </w:pPr>
    <w:r>
      <w:rPr>
        <w:rFonts w:cs="Times New Roman"/>
        <w:szCs w:val="24"/>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994" w:rsidRDefault="00550994">
    <w:pPr>
      <w:pStyle w:val="Footer"/>
      <w:adjustRightInd/>
      <w:jc w:val="right"/>
      <w:rPr>
        <w:rFonts w:cs="Times New Roman"/>
        <w:szCs w:val="24"/>
      </w:rPr>
    </w:pPr>
  </w:p>
  <w:p w:rsidR="00550994" w:rsidRDefault="00550994" w:rsidP="00B85FDA">
    <w:pPr>
      <w:pStyle w:val="Footer"/>
      <w:adjustRightInd/>
      <w:rPr>
        <w:rFonts w:cs="Times New Roman"/>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994" w:rsidRDefault="00550994">
    <w:pPr>
      <w:pStyle w:val="Footer"/>
    </w:pPr>
  </w:p>
  <w:p w:rsidR="00550994" w:rsidRPr="00F53D1A" w:rsidRDefault="00550994" w:rsidP="00F53D1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994" w:rsidRDefault="00550994">
    <w:pPr>
      <w:pStyle w:val="Footer"/>
    </w:pPr>
  </w:p>
  <w:p w:rsidR="00550994" w:rsidRDefault="00550994" w:rsidP="00B85FDA">
    <w:pPr>
      <w:pStyle w:val="Footer"/>
      <w:adjustRightInd/>
      <w:rPr>
        <w:rFonts w:cs="Times New Roman"/>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994" w:rsidRDefault="00550994">
    <w:pPr>
      <w:pStyle w:val="FooterInfo"/>
    </w:pPr>
    <w:r>
      <w:t xml:space="preserve">  </w:t>
    </w:r>
  </w:p>
  <w:p w:rsidR="00550994" w:rsidRDefault="00550994">
    <w:pPr>
      <w:pStyle w:val="FooterInfo"/>
    </w:pPr>
    <w:r>
      <w:t xml:space="preserve">  </w:t>
    </w:r>
  </w:p>
  <w:p w:rsidR="00550994" w:rsidRDefault="00550994">
    <w:pPr>
      <w:pStyle w:val="FooterInfo"/>
    </w:pPr>
    <w:r>
      <w:t xml:space="preserve">   </w:t>
    </w:r>
  </w:p>
  <w:p w:rsidR="00550994" w:rsidRDefault="00006A32">
    <w:pPr>
      <w:pStyle w:val="FooterInfo"/>
    </w:pPr>
    <w:r>
      <w:fldChar w:fldCharType="begin"/>
    </w:r>
    <w:r w:rsidR="00550994">
      <w:rPr>
        <w:sz w:val="12"/>
      </w:rPr>
      <w:instrText xml:space="preserve"> MACROBUTTON DocID \\DC - 002424/000087 - 12156669 v2 </w:instrText>
    </w:r>
    <w:r>
      <w:fldChar w:fldCharType="end"/>
    </w:r>
    <w:r w:rsidR="00550994">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994" w:rsidRPr="00FB6BDD" w:rsidRDefault="00550994" w:rsidP="00D521D8">
    <w:pPr>
      <w:pStyle w:val="Footer"/>
    </w:pPr>
    <w:r w:rsidRPr="00FB6BDD">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994" w:rsidRDefault="00550994">
    <w:pPr>
      <w:pStyle w:val="Footer"/>
      <w:jc w:val="right"/>
    </w:pPr>
  </w:p>
  <w:p w:rsidR="00550994" w:rsidRPr="004C768C" w:rsidRDefault="00550994" w:rsidP="00A577B8">
    <w:pPr>
      <w:pStyle w:val="Footer"/>
      <w:tabs>
        <w:tab w:val="left" w:pos="326"/>
      </w:tabs>
      <w:adjustRightInd/>
      <w:rPr>
        <w:rFonts w:cs="Times New Roman"/>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4352" w:rsidRDefault="005D4352" w:rsidP="00B85FDA">
      <w:pPr>
        <w:spacing w:after="0" w:line="240" w:lineRule="auto"/>
      </w:pPr>
      <w:r>
        <w:separator/>
      </w:r>
    </w:p>
  </w:footnote>
  <w:footnote w:type="continuationSeparator" w:id="0">
    <w:p w:rsidR="005D4352" w:rsidRDefault="005D4352" w:rsidP="00B85FDA">
      <w:pPr>
        <w:spacing w:after="0" w:line="240" w:lineRule="auto"/>
      </w:pPr>
      <w:r>
        <w:continuationSeparator/>
      </w:r>
    </w:p>
  </w:footnote>
  <w:footnote w:type="continuationNotice" w:id="1">
    <w:p w:rsidR="005D4352" w:rsidRDefault="005D435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994" w:rsidRPr="00B85FDA" w:rsidRDefault="00550994" w:rsidP="00B85FDA">
    <w:pPr>
      <w:pStyle w:val="Header"/>
      <w:adjustRightInd/>
      <w:rPr>
        <w:lang w:val="hy-AM"/>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994" w:rsidRPr="00B85FDA" w:rsidRDefault="00550994" w:rsidP="00B85FDA">
    <w:pPr>
      <w:pStyle w:val="Header"/>
      <w:adjustRightInd/>
      <w:jc w:val="right"/>
      <w:rPr>
        <w:rFonts w:ascii="Sylfaen" w:hAnsi="Sylfaen"/>
        <w:i/>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994" w:rsidRPr="00B85FDA" w:rsidRDefault="00550994" w:rsidP="00B85FDA">
    <w:pPr>
      <w:pStyle w:val="Header"/>
      <w:adjustRightInd/>
      <w:rPr>
        <w:lang w:val="hy-AM"/>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994" w:rsidRPr="00B85FDA" w:rsidRDefault="00550994" w:rsidP="00B85FDA">
    <w:pPr>
      <w:pStyle w:val="Header"/>
      <w:adjustRightInd/>
      <w:rPr>
        <w:lang w:val="hy-AM"/>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994" w:rsidRDefault="00550994">
    <w:pPr>
      <w:pStyle w:val="Header"/>
      <w:adjustRightInd/>
      <w:jc w:val="right"/>
      <w:rPr>
        <w:rFonts w:ascii="Times New Roman" w:hAnsi="Times New Roman" w:cs="Times New Roman"/>
        <w:sz w:val="22"/>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994" w:rsidRPr="00B85FDA" w:rsidRDefault="00550994" w:rsidP="00B85FDA">
    <w:pPr>
      <w:pStyle w:val="Header"/>
      <w:adjustRightInd/>
      <w:jc w:val="right"/>
      <w:rPr>
        <w:rFonts w:ascii="Sylfaen" w:hAnsi="Sylfaen"/>
        <w:i/>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994" w:rsidRDefault="00550994">
    <w:pPr>
      <w:pStyle w:val="Header"/>
      <w:adjustRightInd/>
      <w:jc w:val="right"/>
      <w:rPr>
        <w:rFonts w:ascii="Times New Roman" w:hAnsi="Times New Roman" w:cs="Times New Roman"/>
        <w:sz w:val="22"/>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994" w:rsidRPr="00FB2771" w:rsidRDefault="00550994" w:rsidP="00FB2771">
    <w:pPr>
      <w:pStyle w:val="Header"/>
      <w:spacing w:after="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994" w:rsidRPr="00100896" w:rsidRDefault="00550994" w:rsidP="001008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57ADD"/>
    <w:multiLevelType w:val="hybridMultilevel"/>
    <w:tmpl w:val="53E4D20A"/>
    <w:lvl w:ilvl="0" w:tplc="FFFFFFFF">
      <w:start w:val="1"/>
      <w:numFmt w:val="lowerLetter"/>
      <w:lvlText w:val="(%1)"/>
      <w:lvlJc w:val="left"/>
      <w:pPr>
        <w:ind w:left="720" w:hanging="360"/>
      </w:pPr>
      <w:rPr>
        <w:rFonts w:ascii="Sylfaen" w:hAnsi="Sylfaen"/>
        <w:strike w:val="0"/>
        <w:dstrike w:val="0"/>
        <w:sz w:val="22"/>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1">
    <w:nsid w:val="01E6743C"/>
    <w:multiLevelType w:val="hybridMultilevel"/>
    <w:tmpl w:val="CF7435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1D4C94"/>
    <w:multiLevelType w:val="hybridMultilevel"/>
    <w:tmpl w:val="72CA0A76"/>
    <w:lvl w:ilvl="0" w:tplc="FFFFFFFF">
      <w:start w:val="1"/>
      <w:numFmt w:val="lowerLetter"/>
      <w:lvlText w:val="(%1)"/>
      <w:lvlJc w:val="left"/>
      <w:pPr>
        <w:ind w:left="720" w:hanging="360"/>
      </w:pPr>
      <w:rPr>
        <w:rFonts w:eastAsia="SimSun"/>
        <w:b w:val="0"/>
        <w:strike w:val="0"/>
        <w:dstrike w:val="0"/>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3">
    <w:nsid w:val="035F72C6"/>
    <w:multiLevelType w:val="hybridMultilevel"/>
    <w:tmpl w:val="32D44626"/>
    <w:lvl w:ilvl="0" w:tplc="FFFFFFFF">
      <w:start w:val="1"/>
      <w:numFmt w:val="lowerLetter"/>
      <w:lvlText w:val="(%1)"/>
      <w:lvlJc w:val="left"/>
      <w:pPr>
        <w:ind w:left="720" w:hanging="360"/>
      </w:pPr>
      <w:rPr>
        <w:strike w:val="0"/>
        <w:dstrike w:val="0"/>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4">
    <w:nsid w:val="0391739C"/>
    <w:multiLevelType w:val="hybridMultilevel"/>
    <w:tmpl w:val="53E4D20A"/>
    <w:lvl w:ilvl="0" w:tplc="FFFFFFFF">
      <w:start w:val="1"/>
      <w:numFmt w:val="lowerLetter"/>
      <w:lvlText w:val="(%1)"/>
      <w:lvlJc w:val="left"/>
      <w:pPr>
        <w:ind w:left="720" w:hanging="360"/>
      </w:pPr>
      <w:rPr>
        <w:rFonts w:ascii="Sylfaen" w:hAnsi="Sylfaen"/>
        <w:strike w:val="0"/>
        <w:dstrike w:val="0"/>
        <w:sz w:val="22"/>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5">
    <w:nsid w:val="03FD28CA"/>
    <w:multiLevelType w:val="hybridMultilevel"/>
    <w:tmpl w:val="53E4D20A"/>
    <w:lvl w:ilvl="0" w:tplc="FFFFFFFF">
      <w:start w:val="1"/>
      <w:numFmt w:val="lowerLetter"/>
      <w:lvlText w:val="(%1)"/>
      <w:lvlJc w:val="left"/>
      <w:pPr>
        <w:ind w:left="720" w:hanging="360"/>
      </w:pPr>
      <w:rPr>
        <w:rFonts w:ascii="Sylfaen" w:hAnsi="Sylfaen"/>
        <w:strike w:val="0"/>
        <w:dstrike w:val="0"/>
        <w:sz w:val="22"/>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6">
    <w:nsid w:val="0429530F"/>
    <w:multiLevelType w:val="multilevel"/>
    <w:tmpl w:val="CE1A4AF6"/>
    <w:lvl w:ilvl="0">
      <w:start w:val="1"/>
      <w:numFmt w:val="decimal"/>
      <w:lvlText w:val="%1."/>
      <w:lvlJc w:val="left"/>
      <w:pPr>
        <w:ind w:left="360" w:hanging="360"/>
      </w:pPr>
      <w:rPr>
        <w:strike w:val="0"/>
        <w:dstrike w:val="0"/>
      </w:rPr>
    </w:lvl>
    <w:lvl w:ilvl="1">
      <w:start w:val="1"/>
      <w:numFmt w:val="decimal"/>
      <w:pStyle w:val="Arm2"/>
      <w:lvlText w:val="%1.%2."/>
      <w:lvlJc w:val="left"/>
      <w:pPr>
        <w:ind w:left="792" w:hanging="432"/>
      </w:pPr>
      <w:rPr>
        <w:b w:val="0"/>
        <w:i w:val="0"/>
        <w:caps w:val="0"/>
        <w:smallCaps w:val="0"/>
        <w:strike w:val="0"/>
        <w:dstrike w:val="0"/>
        <w:color w:val="000000"/>
      </w:rPr>
    </w:lvl>
    <w:lvl w:ilvl="2">
      <w:start w:val="1"/>
      <w:numFmt w:val="decimal"/>
      <w:lvlText w:val="%1.%2.%3."/>
      <w:lvlJc w:val="left"/>
      <w:pPr>
        <w:ind w:left="1224" w:hanging="504"/>
      </w:pPr>
      <w:rPr>
        <w:strike w:val="0"/>
        <w:dstrike w:val="0"/>
      </w:rPr>
    </w:lvl>
    <w:lvl w:ilvl="3">
      <w:start w:val="1"/>
      <w:numFmt w:val="decimal"/>
      <w:lvlText w:val="%1.%2.%3.%4."/>
      <w:lvlJc w:val="left"/>
      <w:pPr>
        <w:ind w:left="1728" w:hanging="648"/>
      </w:pPr>
      <w:rPr>
        <w:strike w:val="0"/>
        <w:dstrike w:val="0"/>
      </w:rPr>
    </w:lvl>
    <w:lvl w:ilvl="4">
      <w:start w:val="1"/>
      <w:numFmt w:val="decimal"/>
      <w:lvlText w:val="%1.%2.%3.%4.%5."/>
      <w:lvlJc w:val="left"/>
      <w:pPr>
        <w:ind w:left="2232" w:hanging="792"/>
      </w:pPr>
      <w:rPr>
        <w:strike w:val="0"/>
        <w:dstrike w:val="0"/>
      </w:rPr>
    </w:lvl>
    <w:lvl w:ilvl="5">
      <w:start w:val="1"/>
      <w:numFmt w:val="decimal"/>
      <w:lvlText w:val="%1.%2.%3.%4.%5.%6."/>
      <w:lvlJc w:val="left"/>
      <w:pPr>
        <w:ind w:left="2736" w:hanging="936"/>
      </w:pPr>
      <w:rPr>
        <w:strike w:val="0"/>
        <w:dstrike w:val="0"/>
      </w:rPr>
    </w:lvl>
    <w:lvl w:ilvl="6">
      <w:start w:val="1"/>
      <w:numFmt w:val="decimal"/>
      <w:lvlText w:val="%1.%2.%3.%4.%5.%6.%7."/>
      <w:lvlJc w:val="left"/>
      <w:pPr>
        <w:ind w:left="3240" w:hanging="1080"/>
      </w:pPr>
      <w:rPr>
        <w:strike w:val="0"/>
        <w:dstrike w:val="0"/>
      </w:rPr>
    </w:lvl>
    <w:lvl w:ilvl="7">
      <w:start w:val="1"/>
      <w:numFmt w:val="decimal"/>
      <w:lvlText w:val="%1.%2.%3.%4.%5.%6.%7.%8."/>
      <w:lvlJc w:val="left"/>
      <w:pPr>
        <w:ind w:left="3744" w:hanging="1224"/>
      </w:pPr>
      <w:rPr>
        <w:strike w:val="0"/>
        <w:dstrike w:val="0"/>
      </w:rPr>
    </w:lvl>
    <w:lvl w:ilvl="8">
      <w:start w:val="1"/>
      <w:numFmt w:val="decimal"/>
      <w:lvlText w:val="%1.%2.%3.%4.%5.%6.%7.%8.%9."/>
      <w:lvlJc w:val="left"/>
      <w:pPr>
        <w:ind w:left="4320" w:hanging="1440"/>
      </w:pPr>
      <w:rPr>
        <w:strike w:val="0"/>
        <w:dstrike w:val="0"/>
      </w:rPr>
    </w:lvl>
  </w:abstractNum>
  <w:abstractNum w:abstractNumId="7">
    <w:nsid w:val="04932876"/>
    <w:multiLevelType w:val="hybridMultilevel"/>
    <w:tmpl w:val="6B2CD0B8"/>
    <w:lvl w:ilvl="0" w:tplc="FFFFFFFF">
      <w:start w:val="1"/>
      <w:numFmt w:val="lowerRoman"/>
      <w:lvlText w:val="(%1)"/>
      <w:lvlJc w:val="left"/>
      <w:pPr>
        <w:ind w:left="720" w:hanging="360"/>
      </w:pPr>
      <w:rPr>
        <w:rFonts w:ascii="Sylfaen" w:hAnsi="Sylfaen"/>
        <w:strike w:val="0"/>
        <w:dstrike w:val="0"/>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8">
    <w:nsid w:val="05221D3E"/>
    <w:multiLevelType w:val="hybridMultilevel"/>
    <w:tmpl w:val="E138E570"/>
    <w:lvl w:ilvl="0" w:tplc="FFFFFFFF">
      <w:start w:val="1"/>
      <w:numFmt w:val="decimal"/>
      <w:lvlText w:val="%1."/>
      <w:lvlJc w:val="left"/>
      <w:pPr>
        <w:ind w:left="720" w:hanging="360"/>
      </w:pPr>
      <w:rPr>
        <w:strike w:val="0"/>
        <w:dstrike w:val="0"/>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9">
    <w:nsid w:val="06812706"/>
    <w:multiLevelType w:val="hybridMultilevel"/>
    <w:tmpl w:val="6B2CD0B8"/>
    <w:lvl w:ilvl="0" w:tplc="FFFFFFFF">
      <w:start w:val="1"/>
      <w:numFmt w:val="lowerRoman"/>
      <w:lvlText w:val="(%1)"/>
      <w:lvlJc w:val="left"/>
      <w:pPr>
        <w:ind w:left="720" w:hanging="360"/>
      </w:pPr>
      <w:rPr>
        <w:rFonts w:ascii="Sylfaen" w:hAnsi="Sylfaen"/>
        <w:strike w:val="0"/>
        <w:dstrike w:val="0"/>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10">
    <w:nsid w:val="06982D50"/>
    <w:multiLevelType w:val="hybridMultilevel"/>
    <w:tmpl w:val="1556DB8E"/>
    <w:lvl w:ilvl="0" w:tplc="FFFFFFFF">
      <w:start w:val="1"/>
      <w:numFmt w:val="decimal"/>
      <w:lvlText w:val="%1."/>
      <w:lvlJc w:val="left"/>
      <w:pPr>
        <w:ind w:left="720" w:hanging="360"/>
      </w:pPr>
      <w:rPr>
        <w:strike w:val="0"/>
        <w:dstrike w:val="0"/>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11">
    <w:nsid w:val="06AA5787"/>
    <w:multiLevelType w:val="hybridMultilevel"/>
    <w:tmpl w:val="3C2EFC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100844"/>
    <w:multiLevelType w:val="hybridMultilevel"/>
    <w:tmpl w:val="53E4D20A"/>
    <w:lvl w:ilvl="0" w:tplc="FFFFFFFF">
      <w:start w:val="1"/>
      <w:numFmt w:val="lowerLetter"/>
      <w:lvlText w:val="(%1)"/>
      <w:lvlJc w:val="left"/>
      <w:pPr>
        <w:ind w:left="720" w:hanging="360"/>
      </w:pPr>
      <w:rPr>
        <w:rFonts w:ascii="Sylfaen" w:hAnsi="Sylfaen"/>
        <w:strike w:val="0"/>
        <w:dstrike w:val="0"/>
        <w:sz w:val="22"/>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13">
    <w:nsid w:val="0C252B1B"/>
    <w:multiLevelType w:val="hybridMultilevel"/>
    <w:tmpl w:val="53E4D20A"/>
    <w:lvl w:ilvl="0" w:tplc="FFFFFFFF">
      <w:start w:val="1"/>
      <w:numFmt w:val="lowerLetter"/>
      <w:lvlText w:val="(%1)"/>
      <w:lvlJc w:val="left"/>
      <w:pPr>
        <w:ind w:left="720" w:hanging="360"/>
      </w:pPr>
      <w:rPr>
        <w:rFonts w:ascii="Sylfaen" w:hAnsi="Sylfaen"/>
        <w:strike w:val="0"/>
        <w:dstrike w:val="0"/>
        <w:sz w:val="22"/>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14">
    <w:nsid w:val="0CDF792D"/>
    <w:multiLevelType w:val="hybridMultilevel"/>
    <w:tmpl w:val="53E4D20A"/>
    <w:lvl w:ilvl="0" w:tplc="FFFFFFFF">
      <w:start w:val="1"/>
      <w:numFmt w:val="lowerLetter"/>
      <w:lvlText w:val="(%1)"/>
      <w:lvlJc w:val="left"/>
      <w:pPr>
        <w:ind w:left="720" w:hanging="360"/>
      </w:pPr>
      <w:rPr>
        <w:rFonts w:ascii="Sylfaen" w:hAnsi="Sylfaen"/>
        <w:strike w:val="0"/>
        <w:dstrike w:val="0"/>
        <w:sz w:val="22"/>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15">
    <w:nsid w:val="0D6632BA"/>
    <w:multiLevelType w:val="multilevel"/>
    <w:tmpl w:val="CF82494A"/>
    <w:lvl w:ilvl="0">
      <w:start w:val="1"/>
      <w:numFmt w:val="none"/>
      <w:pStyle w:val="definition"/>
      <w:suff w:val="nothing"/>
      <w:lvlText w:val=""/>
      <w:lvlJc w:val="left"/>
      <w:rPr>
        <w:strike w:val="0"/>
        <w:dstrike w:val="0"/>
      </w:rPr>
    </w:lvl>
    <w:lvl w:ilvl="1">
      <w:start w:val="1"/>
      <w:numFmt w:val="lowerLetter"/>
      <w:pStyle w:val="definitionsub"/>
      <w:lvlText w:val="(%2)"/>
      <w:lvlJc w:val="left"/>
      <w:pPr>
        <w:ind w:left="454" w:hanging="454"/>
      </w:pPr>
      <w:rPr>
        <w:strike w:val="0"/>
        <w:dstrike w:val="0"/>
      </w:rPr>
    </w:lvl>
    <w:lvl w:ilvl="2">
      <w:start w:val="1"/>
      <w:numFmt w:val="lowerRoman"/>
      <w:lvlRestart w:val="0"/>
      <w:lvlText w:val="(%3)"/>
      <w:lvlJc w:val="left"/>
      <w:pPr>
        <w:ind w:left="907" w:hanging="453"/>
      </w:pPr>
      <w:rPr>
        <w:strike w:val="0"/>
        <w:dstrike w:val="0"/>
      </w:rPr>
    </w:lvl>
    <w:lvl w:ilvl="3">
      <w:start w:val="1"/>
      <w:numFmt w:val="lowerLetter"/>
      <w:lvlText w:val="(%4)"/>
      <w:lvlJc w:val="left"/>
      <w:pPr>
        <w:ind w:left="567" w:hanging="567"/>
      </w:pPr>
      <w:rPr>
        <w:strike w:val="0"/>
        <w:dstrike w:val="0"/>
      </w:rPr>
    </w:lvl>
    <w:lvl w:ilvl="4">
      <w:start w:val="1"/>
      <w:numFmt w:val="none"/>
      <w:lvlText w:val=""/>
      <w:lvlJc w:val="left"/>
      <w:pPr>
        <w:ind w:left="1800" w:hanging="360"/>
      </w:pPr>
      <w:rPr>
        <w:strike w:val="0"/>
        <w:dstrike w:val="0"/>
      </w:rPr>
    </w:lvl>
    <w:lvl w:ilvl="5">
      <w:start w:val="1"/>
      <w:numFmt w:val="none"/>
      <w:lvlText w:val=""/>
      <w:lvlJc w:val="left"/>
      <w:pPr>
        <w:ind w:left="2160" w:hanging="360"/>
      </w:pPr>
      <w:rPr>
        <w:strike w:val="0"/>
        <w:dstrike w:val="0"/>
      </w:rPr>
    </w:lvl>
    <w:lvl w:ilvl="6">
      <w:start w:val="1"/>
      <w:numFmt w:val="none"/>
      <w:lvlText w:val=""/>
      <w:lvlJc w:val="left"/>
      <w:pPr>
        <w:ind w:left="2520" w:hanging="360"/>
      </w:pPr>
      <w:rPr>
        <w:strike w:val="0"/>
        <w:dstrike w:val="0"/>
      </w:rPr>
    </w:lvl>
    <w:lvl w:ilvl="7">
      <w:start w:val="1"/>
      <w:numFmt w:val="none"/>
      <w:lvlText w:val=""/>
      <w:lvlJc w:val="left"/>
      <w:pPr>
        <w:ind w:left="2880" w:hanging="360"/>
      </w:pPr>
      <w:rPr>
        <w:strike w:val="0"/>
        <w:dstrike w:val="0"/>
      </w:rPr>
    </w:lvl>
    <w:lvl w:ilvl="8">
      <w:start w:val="1"/>
      <w:numFmt w:val="none"/>
      <w:lvlText w:val=""/>
      <w:lvlJc w:val="left"/>
      <w:pPr>
        <w:ind w:left="3240" w:hanging="360"/>
      </w:pPr>
      <w:rPr>
        <w:strike w:val="0"/>
        <w:dstrike w:val="0"/>
      </w:rPr>
    </w:lvl>
  </w:abstractNum>
  <w:abstractNum w:abstractNumId="16">
    <w:nsid w:val="0E9927EF"/>
    <w:multiLevelType w:val="hybridMultilevel"/>
    <w:tmpl w:val="53E4D20A"/>
    <w:lvl w:ilvl="0" w:tplc="FFFFFFFF">
      <w:start w:val="1"/>
      <w:numFmt w:val="lowerLetter"/>
      <w:lvlText w:val="(%1)"/>
      <w:lvlJc w:val="left"/>
      <w:pPr>
        <w:ind w:left="720" w:hanging="360"/>
      </w:pPr>
      <w:rPr>
        <w:rFonts w:ascii="Sylfaen" w:hAnsi="Sylfaen"/>
        <w:strike w:val="0"/>
        <w:dstrike w:val="0"/>
        <w:sz w:val="22"/>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17">
    <w:nsid w:val="0EF21623"/>
    <w:multiLevelType w:val="hybridMultilevel"/>
    <w:tmpl w:val="6B2CD0B8"/>
    <w:lvl w:ilvl="0" w:tplc="FFFFFFFF">
      <w:start w:val="1"/>
      <w:numFmt w:val="lowerRoman"/>
      <w:lvlText w:val="(%1)"/>
      <w:lvlJc w:val="left"/>
      <w:pPr>
        <w:ind w:left="720" w:hanging="360"/>
      </w:pPr>
      <w:rPr>
        <w:rFonts w:ascii="Sylfaen" w:hAnsi="Sylfaen"/>
        <w:strike w:val="0"/>
        <w:dstrike w:val="0"/>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18">
    <w:nsid w:val="0EFD270A"/>
    <w:multiLevelType w:val="hybridMultilevel"/>
    <w:tmpl w:val="6B2CD0B8"/>
    <w:lvl w:ilvl="0" w:tplc="FFFFFFFF">
      <w:start w:val="1"/>
      <w:numFmt w:val="lowerRoman"/>
      <w:lvlText w:val="(%1)"/>
      <w:lvlJc w:val="left"/>
      <w:pPr>
        <w:ind w:left="720" w:hanging="360"/>
      </w:pPr>
      <w:rPr>
        <w:rFonts w:ascii="Sylfaen" w:hAnsi="Sylfaen"/>
        <w:strike w:val="0"/>
        <w:dstrike w:val="0"/>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19">
    <w:nsid w:val="0FD77125"/>
    <w:multiLevelType w:val="multilevel"/>
    <w:tmpl w:val="AA446BD4"/>
    <w:lvl w:ilvl="0">
      <w:start w:val="1"/>
      <w:numFmt w:val="decimal"/>
      <w:lvlRestart w:val="0"/>
      <w:pStyle w:val="Simple1"/>
      <w:lvlText w:val="%1"/>
      <w:lvlJc w:val="left"/>
      <w:pPr>
        <w:tabs>
          <w:tab w:val="left" w:pos="709"/>
        </w:tabs>
        <w:ind w:left="709" w:hanging="709"/>
      </w:pPr>
      <w:rPr>
        <w:b w:val="0"/>
        <w:strike w:val="0"/>
        <w:dstrike w:val="0"/>
      </w:rPr>
    </w:lvl>
    <w:lvl w:ilvl="1">
      <w:start w:val="1"/>
      <w:numFmt w:val="decimal"/>
      <w:pStyle w:val="Simple2"/>
      <w:lvlText w:val="%1.%2"/>
      <w:lvlJc w:val="left"/>
      <w:pPr>
        <w:tabs>
          <w:tab w:val="left" w:pos="709"/>
        </w:tabs>
        <w:ind w:left="709" w:hanging="709"/>
      </w:pPr>
      <w:rPr>
        <w:strike w:val="0"/>
        <w:dstrike w:val="0"/>
        <w:color w:val="auto"/>
      </w:rPr>
    </w:lvl>
    <w:lvl w:ilvl="2">
      <w:start w:val="1"/>
      <w:numFmt w:val="lowerLetter"/>
      <w:pStyle w:val="Simple3"/>
      <w:lvlText w:val="(%3)"/>
      <w:lvlJc w:val="left"/>
      <w:pPr>
        <w:tabs>
          <w:tab w:val="left" w:pos="1417"/>
        </w:tabs>
        <w:ind w:left="1417" w:hanging="708"/>
      </w:pPr>
      <w:rPr>
        <w:strike w:val="0"/>
        <w:dstrike w:val="0"/>
      </w:rPr>
    </w:lvl>
    <w:lvl w:ilvl="3">
      <w:start w:val="1"/>
      <w:numFmt w:val="lowerRoman"/>
      <w:pStyle w:val="Simple4"/>
      <w:lvlText w:val="(%4)"/>
      <w:lvlJc w:val="left"/>
      <w:pPr>
        <w:tabs>
          <w:tab w:val="left" w:pos="2126"/>
        </w:tabs>
        <w:ind w:left="2126" w:hanging="709"/>
      </w:pPr>
      <w:rPr>
        <w:strike w:val="0"/>
        <w:dstrike w:val="0"/>
      </w:rPr>
    </w:lvl>
    <w:lvl w:ilvl="4">
      <w:start w:val="1"/>
      <w:numFmt w:val="upperLetter"/>
      <w:pStyle w:val="Simple5"/>
      <w:lvlText w:val="(%5)"/>
      <w:lvlJc w:val="left"/>
      <w:pPr>
        <w:tabs>
          <w:tab w:val="left" w:pos="2835"/>
        </w:tabs>
        <w:ind w:left="2835" w:hanging="709"/>
      </w:pPr>
      <w:rPr>
        <w:strike w:val="0"/>
        <w:dstrike w:val="0"/>
      </w:rPr>
    </w:lvl>
    <w:lvl w:ilvl="5">
      <w:start w:val="1"/>
      <w:numFmt w:val="decimal"/>
      <w:pStyle w:val="Simple6"/>
      <w:lvlText w:val="%6)"/>
      <w:lvlJc w:val="left"/>
      <w:pPr>
        <w:tabs>
          <w:tab w:val="left" w:pos="3543"/>
        </w:tabs>
        <w:ind w:left="3543" w:hanging="708"/>
      </w:pPr>
      <w:rPr>
        <w:strike w:val="0"/>
        <w:dstrike w:val="0"/>
      </w:rPr>
    </w:lvl>
    <w:lvl w:ilvl="6">
      <w:start w:val="1"/>
      <w:numFmt w:val="lowerLetter"/>
      <w:pStyle w:val="Simple7"/>
      <w:lvlText w:val="%7)"/>
      <w:lvlJc w:val="left"/>
      <w:pPr>
        <w:tabs>
          <w:tab w:val="left" w:pos="4252"/>
        </w:tabs>
        <w:ind w:left="4252" w:hanging="709"/>
      </w:pPr>
      <w:rPr>
        <w:strike w:val="0"/>
        <w:dstrike w:val="0"/>
      </w:rPr>
    </w:lvl>
    <w:lvl w:ilvl="7">
      <w:start w:val="1"/>
      <w:numFmt w:val="lowerRoman"/>
      <w:pStyle w:val="Simple8"/>
      <w:lvlText w:val="%8)"/>
      <w:lvlJc w:val="left"/>
      <w:pPr>
        <w:tabs>
          <w:tab w:val="left" w:pos="4961"/>
        </w:tabs>
        <w:ind w:left="4961" w:hanging="709"/>
      </w:pPr>
      <w:rPr>
        <w:strike w:val="0"/>
        <w:dstrike w:val="0"/>
      </w:rPr>
    </w:lvl>
    <w:lvl w:ilvl="8">
      <w:start w:val="1"/>
      <w:numFmt w:val="upperLetter"/>
      <w:pStyle w:val="Simple9"/>
      <w:lvlText w:val="%9)"/>
      <w:lvlJc w:val="left"/>
      <w:pPr>
        <w:tabs>
          <w:tab w:val="left" w:pos="5669"/>
        </w:tabs>
        <w:ind w:left="5669" w:hanging="708"/>
      </w:pPr>
      <w:rPr>
        <w:strike w:val="0"/>
        <w:dstrike w:val="0"/>
      </w:rPr>
    </w:lvl>
  </w:abstractNum>
  <w:abstractNum w:abstractNumId="20">
    <w:nsid w:val="119C5373"/>
    <w:multiLevelType w:val="hybridMultilevel"/>
    <w:tmpl w:val="99DC1782"/>
    <w:lvl w:ilvl="0" w:tplc="FFFFFFFF">
      <w:start w:val="1"/>
      <w:numFmt w:val="bullet"/>
      <w:lvlText w:val=""/>
      <w:lvlJc w:val="left"/>
      <w:pPr>
        <w:tabs>
          <w:tab w:val="left" w:pos="780"/>
        </w:tabs>
        <w:ind w:left="780" w:hanging="360"/>
      </w:pPr>
      <w:rPr>
        <w:rFonts w:ascii="Wingdings" w:hAnsi="Wingdings"/>
        <w:strike w:val="0"/>
        <w:dstrike w:val="0"/>
      </w:rPr>
    </w:lvl>
    <w:lvl w:ilvl="1" w:tplc="FFFFFFFF">
      <w:start w:val="1"/>
      <w:numFmt w:val="bullet"/>
      <w:lvlText w:val="o"/>
      <w:lvlJc w:val="left"/>
      <w:pPr>
        <w:tabs>
          <w:tab w:val="left" w:pos="1500"/>
        </w:tabs>
        <w:ind w:left="1500" w:hanging="360"/>
      </w:pPr>
      <w:rPr>
        <w:rFonts w:ascii="Courier New" w:hAnsi="Courier New"/>
        <w:strike w:val="0"/>
        <w:dstrike w:val="0"/>
      </w:rPr>
    </w:lvl>
    <w:lvl w:ilvl="2" w:tplc="FFFFFFFF">
      <w:start w:val="1"/>
      <w:numFmt w:val="bullet"/>
      <w:lvlText w:val=""/>
      <w:lvlJc w:val="left"/>
      <w:pPr>
        <w:tabs>
          <w:tab w:val="left" w:pos="2220"/>
        </w:tabs>
        <w:ind w:left="2220" w:hanging="360"/>
      </w:pPr>
      <w:rPr>
        <w:rFonts w:ascii="Wingdings" w:hAnsi="Wingdings"/>
        <w:strike w:val="0"/>
        <w:dstrike w:val="0"/>
      </w:rPr>
    </w:lvl>
    <w:lvl w:ilvl="3" w:tplc="FFFFFFFF">
      <w:start w:val="1"/>
      <w:numFmt w:val="bullet"/>
      <w:lvlText w:val=""/>
      <w:lvlJc w:val="left"/>
      <w:pPr>
        <w:tabs>
          <w:tab w:val="left" w:pos="2940"/>
        </w:tabs>
        <w:ind w:left="2940" w:hanging="360"/>
      </w:pPr>
      <w:rPr>
        <w:rFonts w:ascii="Symbol" w:hAnsi="Symbol"/>
        <w:strike w:val="0"/>
        <w:dstrike w:val="0"/>
      </w:rPr>
    </w:lvl>
    <w:lvl w:ilvl="4" w:tplc="FFFFFFFF">
      <w:start w:val="1"/>
      <w:numFmt w:val="bullet"/>
      <w:lvlText w:val="o"/>
      <w:lvlJc w:val="left"/>
      <w:pPr>
        <w:tabs>
          <w:tab w:val="left" w:pos="3660"/>
        </w:tabs>
        <w:ind w:left="3660" w:hanging="360"/>
      </w:pPr>
      <w:rPr>
        <w:rFonts w:ascii="Courier New" w:hAnsi="Courier New"/>
        <w:strike w:val="0"/>
        <w:dstrike w:val="0"/>
      </w:rPr>
    </w:lvl>
    <w:lvl w:ilvl="5" w:tplc="FFFFFFFF">
      <w:start w:val="1"/>
      <w:numFmt w:val="bullet"/>
      <w:lvlText w:val=""/>
      <w:lvlJc w:val="left"/>
      <w:pPr>
        <w:tabs>
          <w:tab w:val="left" w:pos="4380"/>
        </w:tabs>
        <w:ind w:left="4380" w:hanging="360"/>
      </w:pPr>
      <w:rPr>
        <w:rFonts w:ascii="Wingdings" w:hAnsi="Wingdings"/>
        <w:strike w:val="0"/>
        <w:dstrike w:val="0"/>
      </w:rPr>
    </w:lvl>
    <w:lvl w:ilvl="6" w:tplc="FFFFFFFF">
      <w:start w:val="1"/>
      <w:numFmt w:val="bullet"/>
      <w:lvlText w:val=""/>
      <w:lvlJc w:val="left"/>
      <w:pPr>
        <w:tabs>
          <w:tab w:val="left" w:pos="5100"/>
        </w:tabs>
        <w:ind w:left="5100" w:hanging="360"/>
      </w:pPr>
      <w:rPr>
        <w:rFonts w:ascii="Symbol" w:hAnsi="Symbol"/>
        <w:strike w:val="0"/>
        <w:dstrike w:val="0"/>
      </w:rPr>
    </w:lvl>
    <w:lvl w:ilvl="7" w:tplc="FFFFFFFF">
      <w:start w:val="1"/>
      <w:numFmt w:val="bullet"/>
      <w:lvlText w:val="o"/>
      <w:lvlJc w:val="left"/>
      <w:pPr>
        <w:tabs>
          <w:tab w:val="left" w:pos="5820"/>
        </w:tabs>
        <w:ind w:left="5820" w:hanging="360"/>
      </w:pPr>
      <w:rPr>
        <w:rFonts w:ascii="Courier New" w:hAnsi="Courier New"/>
        <w:strike w:val="0"/>
        <w:dstrike w:val="0"/>
      </w:rPr>
    </w:lvl>
    <w:lvl w:ilvl="8" w:tplc="FFFFFFFF">
      <w:start w:val="1"/>
      <w:numFmt w:val="bullet"/>
      <w:lvlText w:val=""/>
      <w:lvlJc w:val="left"/>
      <w:pPr>
        <w:tabs>
          <w:tab w:val="left" w:pos="6540"/>
        </w:tabs>
        <w:ind w:left="6540" w:hanging="360"/>
      </w:pPr>
      <w:rPr>
        <w:rFonts w:ascii="Wingdings" w:hAnsi="Wingdings"/>
        <w:strike w:val="0"/>
        <w:dstrike w:val="0"/>
      </w:rPr>
    </w:lvl>
  </w:abstractNum>
  <w:abstractNum w:abstractNumId="21">
    <w:nsid w:val="12085E9B"/>
    <w:multiLevelType w:val="hybridMultilevel"/>
    <w:tmpl w:val="53E4D20A"/>
    <w:lvl w:ilvl="0" w:tplc="FFFFFFFF">
      <w:start w:val="1"/>
      <w:numFmt w:val="lowerLetter"/>
      <w:lvlText w:val="(%1)"/>
      <w:lvlJc w:val="left"/>
      <w:pPr>
        <w:ind w:left="720" w:hanging="360"/>
      </w:pPr>
      <w:rPr>
        <w:rFonts w:ascii="Sylfaen" w:hAnsi="Sylfaen"/>
        <w:strike w:val="0"/>
        <w:dstrike w:val="0"/>
        <w:sz w:val="22"/>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22">
    <w:nsid w:val="14AA74AA"/>
    <w:multiLevelType w:val="hybridMultilevel"/>
    <w:tmpl w:val="4EE66778"/>
    <w:lvl w:ilvl="0" w:tplc="10922BF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14D312F8"/>
    <w:multiLevelType w:val="hybridMultilevel"/>
    <w:tmpl w:val="C590D13A"/>
    <w:lvl w:ilvl="0" w:tplc="FFFFFFFF">
      <w:start w:val="1"/>
      <w:numFmt w:val="bullet"/>
      <w:lvlText w:val=""/>
      <w:lvlJc w:val="left"/>
      <w:pPr>
        <w:ind w:left="360" w:hanging="360"/>
      </w:pPr>
      <w:rPr>
        <w:rFonts w:ascii="Symbol" w:hAnsi="Symbol"/>
        <w:strike w:val="0"/>
        <w:dstrike w:val="0"/>
      </w:rPr>
    </w:lvl>
    <w:lvl w:ilvl="1" w:tplc="FFFFFFFF">
      <w:start w:val="1"/>
      <w:numFmt w:val="bullet"/>
      <w:lvlText w:val="o"/>
      <w:lvlJc w:val="left"/>
      <w:pPr>
        <w:ind w:left="1080" w:hanging="360"/>
      </w:pPr>
      <w:rPr>
        <w:rFonts w:ascii="Courier New" w:hAnsi="Courier New"/>
        <w:strike w:val="0"/>
        <w:dstrike w:val="0"/>
      </w:rPr>
    </w:lvl>
    <w:lvl w:ilvl="2" w:tplc="FFFFFFFF">
      <w:start w:val="1"/>
      <w:numFmt w:val="bullet"/>
      <w:lvlText w:val=""/>
      <w:lvlJc w:val="left"/>
      <w:pPr>
        <w:ind w:left="1800" w:hanging="360"/>
      </w:pPr>
      <w:rPr>
        <w:rFonts w:ascii="Wingdings" w:hAnsi="Wingdings"/>
        <w:strike w:val="0"/>
        <w:dstrike w:val="0"/>
      </w:rPr>
    </w:lvl>
    <w:lvl w:ilvl="3" w:tplc="FFFFFFFF">
      <w:start w:val="1"/>
      <w:numFmt w:val="bullet"/>
      <w:lvlText w:val=""/>
      <w:lvlJc w:val="left"/>
      <w:pPr>
        <w:ind w:left="2520" w:hanging="360"/>
      </w:pPr>
      <w:rPr>
        <w:rFonts w:ascii="Symbol" w:hAnsi="Symbol"/>
        <w:strike w:val="0"/>
        <w:dstrike w:val="0"/>
      </w:rPr>
    </w:lvl>
    <w:lvl w:ilvl="4" w:tplc="FFFFFFFF">
      <w:start w:val="1"/>
      <w:numFmt w:val="bullet"/>
      <w:lvlText w:val="o"/>
      <w:lvlJc w:val="left"/>
      <w:pPr>
        <w:ind w:left="3240" w:hanging="360"/>
      </w:pPr>
      <w:rPr>
        <w:rFonts w:ascii="Courier New" w:hAnsi="Courier New"/>
        <w:strike w:val="0"/>
        <w:dstrike w:val="0"/>
      </w:rPr>
    </w:lvl>
    <w:lvl w:ilvl="5" w:tplc="FFFFFFFF">
      <w:start w:val="1"/>
      <w:numFmt w:val="bullet"/>
      <w:lvlText w:val=""/>
      <w:lvlJc w:val="left"/>
      <w:pPr>
        <w:ind w:left="3960" w:hanging="360"/>
      </w:pPr>
      <w:rPr>
        <w:rFonts w:ascii="Wingdings" w:hAnsi="Wingdings"/>
        <w:strike w:val="0"/>
        <w:dstrike w:val="0"/>
      </w:rPr>
    </w:lvl>
    <w:lvl w:ilvl="6" w:tplc="FFFFFFFF">
      <w:start w:val="1"/>
      <w:numFmt w:val="bullet"/>
      <w:lvlText w:val=""/>
      <w:lvlJc w:val="left"/>
      <w:pPr>
        <w:ind w:left="4680" w:hanging="360"/>
      </w:pPr>
      <w:rPr>
        <w:rFonts w:ascii="Symbol" w:hAnsi="Symbol"/>
        <w:strike w:val="0"/>
        <w:dstrike w:val="0"/>
      </w:rPr>
    </w:lvl>
    <w:lvl w:ilvl="7" w:tplc="FFFFFFFF">
      <w:start w:val="1"/>
      <w:numFmt w:val="bullet"/>
      <w:lvlText w:val="o"/>
      <w:lvlJc w:val="left"/>
      <w:pPr>
        <w:ind w:left="5400" w:hanging="360"/>
      </w:pPr>
      <w:rPr>
        <w:rFonts w:ascii="Courier New" w:hAnsi="Courier New"/>
        <w:strike w:val="0"/>
        <w:dstrike w:val="0"/>
      </w:rPr>
    </w:lvl>
    <w:lvl w:ilvl="8" w:tplc="FFFFFFFF">
      <w:start w:val="1"/>
      <w:numFmt w:val="bullet"/>
      <w:lvlText w:val=""/>
      <w:lvlJc w:val="left"/>
      <w:pPr>
        <w:ind w:left="6120" w:hanging="360"/>
      </w:pPr>
      <w:rPr>
        <w:rFonts w:ascii="Wingdings" w:hAnsi="Wingdings"/>
        <w:strike w:val="0"/>
        <w:dstrike w:val="0"/>
      </w:rPr>
    </w:lvl>
  </w:abstractNum>
  <w:abstractNum w:abstractNumId="24">
    <w:nsid w:val="14E37140"/>
    <w:multiLevelType w:val="hybridMultilevel"/>
    <w:tmpl w:val="BFC69DEE"/>
    <w:lvl w:ilvl="0" w:tplc="FFFFFFFF">
      <w:start w:val="1"/>
      <w:numFmt w:val="lowerLetter"/>
      <w:lvlText w:val="(%1)"/>
      <w:lvlJc w:val="left"/>
      <w:pPr>
        <w:ind w:left="1080" w:hanging="360"/>
      </w:pPr>
      <w:rPr>
        <w:strike w:val="0"/>
        <w:dstrike w:val="0"/>
      </w:rPr>
    </w:lvl>
    <w:lvl w:ilvl="1" w:tplc="FFFFFFFF">
      <w:start w:val="1"/>
      <w:numFmt w:val="lowerLetter"/>
      <w:lvlText w:val="%2."/>
      <w:lvlJc w:val="left"/>
      <w:pPr>
        <w:ind w:left="1800" w:hanging="360"/>
      </w:pPr>
      <w:rPr>
        <w:strike w:val="0"/>
        <w:dstrike w:val="0"/>
      </w:rPr>
    </w:lvl>
    <w:lvl w:ilvl="2" w:tplc="FFFFFFFF">
      <w:start w:val="1"/>
      <w:numFmt w:val="lowerRoman"/>
      <w:lvlText w:val="%3."/>
      <w:lvlJc w:val="right"/>
      <w:pPr>
        <w:ind w:left="2520" w:hanging="180"/>
      </w:pPr>
      <w:rPr>
        <w:strike w:val="0"/>
        <w:dstrike w:val="0"/>
      </w:rPr>
    </w:lvl>
    <w:lvl w:ilvl="3" w:tplc="FFFFFFFF">
      <w:start w:val="1"/>
      <w:numFmt w:val="decimal"/>
      <w:lvlText w:val="%4."/>
      <w:lvlJc w:val="left"/>
      <w:pPr>
        <w:ind w:left="3240" w:hanging="360"/>
      </w:pPr>
      <w:rPr>
        <w:strike w:val="0"/>
        <w:dstrike w:val="0"/>
      </w:rPr>
    </w:lvl>
    <w:lvl w:ilvl="4" w:tplc="FFFFFFFF">
      <w:start w:val="1"/>
      <w:numFmt w:val="lowerLetter"/>
      <w:lvlText w:val="%5."/>
      <w:lvlJc w:val="left"/>
      <w:pPr>
        <w:ind w:left="3960" w:hanging="360"/>
      </w:pPr>
      <w:rPr>
        <w:strike w:val="0"/>
        <w:dstrike w:val="0"/>
      </w:rPr>
    </w:lvl>
    <w:lvl w:ilvl="5" w:tplc="FFFFFFFF">
      <w:start w:val="1"/>
      <w:numFmt w:val="lowerRoman"/>
      <w:lvlText w:val="%6."/>
      <w:lvlJc w:val="right"/>
      <w:pPr>
        <w:ind w:left="4680" w:hanging="180"/>
      </w:pPr>
      <w:rPr>
        <w:strike w:val="0"/>
        <w:dstrike w:val="0"/>
      </w:rPr>
    </w:lvl>
    <w:lvl w:ilvl="6" w:tplc="FFFFFFFF">
      <w:start w:val="1"/>
      <w:numFmt w:val="decimal"/>
      <w:lvlText w:val="%7."/>
      <w:lvlJc w:val="left"/>
      <w:pPr>
        <w:ind w:left="5400" w:hanging="360"/>
      </w:pPr>
      <w:rPr>
        <w:strike w:val="0"/>
        <w:dstrike w:val="0"/>
      </w:rPr>
    </w:lvl>
    <w:lvl w:ilvl="7" w:tplc="FFFFFFFF">
      <w:start w:val="1"/>
      <w:numFmt w:val="lowerLetter"/>
      <w:lvlText w:val="%8."/>
      <w:lvlJc w:val="left"/>
      <w:pPr>
        <w:ind w:left="6120" w:hanging="360"/>
      </w:pPr>
      <w:rPr>
        <w:strike w:val="0"/>
        <w:dstrike w:val="0"/>
      </w:rPr>
    </w:lvl>
    <w:lvl w:ilvl="8" w:tplc="FFFFFFFF">
      <w:start w:val="1"/>
      <w:numFmt w:val="lowerRoman"/>
      <w:lvlText w:val="%9."/>
      <w:lvlJc w:val="right"/>
      <w:pPr>
        <w:ind w:left="6840" w:hanging="180"/>
      </w:pPr>
      <w:rPr>
        <w:strike w:val="0"/>
        <w:dstrike w:val="0"/>
      </w:rPr>
    </w:lvl>
  </w:abstractNum>
  <w:abstractNum w:abstractNumId="25">
    <w:nsid w:val="17710562"/>
    <w:multiLevelType w:val="hybridMultilevel"/>
    <w:tmpl w:val="53E4D20A"/>
    <w:lvl w:ilvl="0" w:tplc="FFFFFFFF">
      <w:start w:val="1"/>
      <w:numFmt w:val="lowerLetter"/>
      <w:lvlText w:val="(%1)"/>
      <w:lvlJc w:val="left"/>
      <w:pPr>
        <w:ind w:left="720" w:hanging="360"/>
      </w:pPr>
      <w:rPr>
        <w:rFonts w:ascii="Sylfaen" w:hAnsi="Sylfaen"/>
        <w:strike w:val="0"/>
        <w:dstrike w:val="0"/>
        <w:sz w:val="22"/>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26">
    <w:nsid w:val="177639A1"/>
    <w:multiLevelType w:val="hybridMultilevel"/>
    <w:tmpl w:val="110650F6"/>
    <w:lvl w:ilvl="0" w:tplc="6232B4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81B6A08"/>
    <w:multiLevelType w:val="hybridMultilevel"/>
    <w:tmpl w:val="53E4D20A"/>
    <w:lvl w:ilvl="0" w:tplc="FFFFFFFF">
      <w:start w:val="1"/>
      <w:numFmt w:val="lowerLetter"/>
      <w:lvlText w:val="(%1)"/>
      <w:lvlJc w:val="left"/>
      <w:pPr>
        <w:ind w:left="720" w:hanging="360"/>
      </w:pPr>
      <w:rPr>
        <w:rFonts w:ascii="Sylfaen" w:hAnsi="Sylfaen"/>
        <w:strike w:val="0"/>
        <w:dstrike w:val="0"/>
        <w:color w:val="auto"/>
        <w:sz w:val="22"/>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28">
    <w:nsid w:val="18DF6648"/>
    <w:multiLevelType w:val="hybridMultilevel"/>
    <w:tmpl w:val="6B2CD0B8"/>
    <w:lvl w:ilvl="0" w:tplc="FFFFFFFF">
      <w:start w:val="1"/>
      <w:numFmt w:val="lowerRoman"/>
      <w:lvlText w:val="(%1)"/>
      <w:lvlJc w:val="left"/>
      <w:pPr>
        <w:ind w:left="720" w:hanging="360"/>
      </w:pPr>
      <w:rPr>
        <w:rFonts w:ascii="Sylfaen" w:hAnsi="Sylfaen"/>
        <w:strike w:val="0"/>
        <w:dstrike w:val="0"/>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29">
    <w:nsid w:val="1AD634F1"/>
    <w:multiLevelType w:val="hybridMultilevel"/>
    <w:tmpl w:val="67245826"/>
    <w:lvl w:ilvl="0" w:tplc="123A8182">
      <w:start w:val="1"/>
      <w:numFmt w:val="lowerLetter"/>
      <w:lvlText w:val="(%1)"/>
      <w:lvlJc w:val="left"/>
      <w:pPr>
        <w:ind w:left="720" w:hanging="360"/>
      </w:pPr>
      <w:rPr>
        <w:b w:val="0"/>
        <w:strike w:val="0"/>
        <w:dstrike w:val="0"/>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30">
    <w:nsid w:val="1B095D75"/>
    <w:multiLevelType w:val="hybridMultilevel"/>
    <w:tmpl w:val="53E4D20A"/>
    <w:lvl w:ilvl="0" w:tplc="FFFFFFFF">
      <w:start w:val="1"/>
      <w:numFmt w:val="lowerLetter"/>
      <w:lvlText w:val="(%1)"/>
      <w:lvlJc w:val="left"/>
      <w:pPr>
        <w:ind w:left="720" w:hanging="360"/>
      </w:pPr>
      <w:rPr>
        <w:rFonts w:ascii="Sylfaen" w:hAnsi="Sylfaen"/>
        <w:strike w:val="0"/>
        <w:dstrike w:val="0"/>
        <w:sz w:val="22"/>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31">
    <w:nsid w:val="1B10693B"/>
    <w:multiLevelType w:val="hybridMultilevel"/>
    <w:tmpl w:val="53E4D20A"/>
    <w:lvl w:ilvl="0" w:tplc="FFFFFFFF">
      <w:start w:val="1"/>
      <w:numFmt w:val="lowerLetter"/>
      <w:lvlText w:val="(%1)"/>
      <w:lvlJc w:val="left"/>
      <w:pPr>
        <w:ind w:left="720" w:hanging="360"/>
      </w:pPr>
      <w:rPr>
        <w:rFonts w:ascii="Sylfaen" w:hAnsi="Sylfaen"/>
        <w:strike w:val="0"/>
        <w:dstrike w:val="0"/>
        <w:sz w:val="22"/>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32">
    <w:nsid w:val="1D0800C1"/>
    <w:multiLevelType w:val="hybridMultilevel"/>
    <w:tmpl w:val="6B2CD0B8"/>
    <w:lvl w:ilvl="0" w:tplc="FFFFFFFF">
      <w:start w:val="1"/>
      <w:numFmt w:val="lowerRoman"/>
      <w:lvlText w:val="(%1)"/>
      <w:lvlJc w:val="left"/>
      <w:pPr>
        <w:ind w:left="720" w:hanging="360"/>
      </w:pPr>
      <w:rPr>
        <w:rFonts w:ascii="Sylfaen" w:hAnsi="Sylfaen"/>
        <w:strike w:val="0"/>
        <w:dstrike w:val="0"/>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33">
    <w:nsid w:val="1DCA157E"/>
    <w:multiLevelType w:val="hybridMultilevel"/>
    <w:tmpl w:val="6B2CD0B8"/>
    <w:lvl w:ilvl="0" w:tplc="FFFFFFFF">
      <w:start w:val="1"/>
      <w:numFmt w:val="lowerRoman"/>
      <w:lvlText w:val="(%1)"/>
      <w:lvlJc w:val="left"/>
      <w:pPr>
        <w:ind w:left="720" w:hanging="360"/>
      </w:pPr>
      <w:rPr>
        <w:rFonts w:ascii="Sylfaen" w:hAnsi="Sylfaen"/>
        <w:strike w:val="0"/>
        <w:dstrike w:val="0"/>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34">
    <w:nsid w:val="1EA605A9"/>
    <w:multiLevelType w:val="hybridMultilevel"/>
    <w:tmpl w:val="53E4D20A"/>
    <w:lvl w:ilvl="0" w:tplc="FFFFFFFF">
      <w:start w:val="1"/>
      <w:numFmt w:val="lowerLetter"/>
      <w:lvlText w:val="(%1)"/>
      <w:lvlJc w:val="left"/>
      <w:pPr>
        <w:ind w:left="720" w:hanging="360"/>
      </w:pPr>
      <w:rPr>
        <w:rFonts w:ascii="Sylfaen" w:hAnsi="Sylfaen"/>
        <w:strike w:val="0"/>
        <w:dstrike w:val="0"/>
        <w:color w:val="auto"/>
        <w:sz w:val="22"/>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35">
    <w:nsid w:val="1ED45055"/>
    <w:multiLevelType w:val="singleLevel"/>
    <w:tmpl w:val="329AB4EE"/>
    <w:lvl w:ilvl="0">
      <w:start w:val="1"/>
      <w:numFmt w:val="upperLetter"/>
      <w:pStyle w:val="Recitals"/>
      <w:lvlText w:val="(%1)"/>
      <w:lvlJc w:val="left"/>
      <w:pPr>
        <w:tabs>
          <w:tab w:val="left" w:pos="1134"/>
        </w:tabs>
        <w:ind w:left="1134" w:hanging="1134"/>
      </w:pPr>
      <w:rPr>
        <w:b w:val="0"/>
        <w:i w:val="0"/>
        <w:strike w:val="0"/>
        <w:dstrike w:val="0"/>
        <w:color w:val="auto"/>
      </w:rPr>
    </w:lvl>
  </w:abstractNum>
  <w:abstractNum w:abstractNumId="36">
    <w:nsid w:val="1FFA6A01"/>
    <w:multiLevelType w:val="hybridMultilevel"/>
    <w:tmpl w:val="53E4D20A"/>
    <w:lvl w:ilvl="0" w:tplc="FFFFFFFF">
      <w:start w:val="1"/>
      <w:numFmt w:val="lowerLetter"/>
      <w:lvlText w:val="(%1)"/>
      <w:lvlJc w:val="left"/>
      <w:pPr>
        <w:ind w:left="720" w:hanging="360"/>
      </w:pPr>
      <w:rPr>
        <w:rFonts w:ascii="Sylfaen" w:hAnsi="Sylfaen"/>
        <w:strike w:val="0"/>
        <w:dstrike w:val="0"/>
        <w:sz w:val="22"/>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37">
    <w:nsid w:val="214A576F"/>
    <w:multiLevelType w:val="hybridMultilevel"/>
    <w:tmpl w:val="0B808FDC"/>
    <w:lvl w:ilvl="0" w:tplc="FFFFFFFF">
      <w:start w:val="1"/>
      <w:numFmt w:val="bullet"/>
      <w:lvlText w:val=""/>
      <w:lvlJc w:val="left"/>
      <w:pPr>
        <w:tabs>
          <w:tab w:val="left" w:pos="1472"/>
        </w:tabs>
        <w:ind w:left="1472" w:hanging="360"/>
      </w:pPr>
      <w:rPr>
        <w:rFonts w:ascii="Wingdings" w:hAnsi="Wingdings"/>
        <w:strike w:val="0"/>
        <w:dstrike w:val="0"/>
      </w:rPr>
    </w:lvl>
    <w:lvl w:ilvl="1" w:tplc="FFFFFFFF">
      <w:start w:val="1"/>
      <w:numFmt w:val="bullet"/>
      <w:lvlText w:val="o"/>
      <w:lvlJc w:val="left"/>
      <w:pPr>
        <w:tabs>
          <w:tab w:val="left" w:pos="2192"/>
        </w:tabs>
        <w:ind w:left="2192" w:hanging="360"/>
      </w:pPr>
      <w:rPr>
        <w:rFonts w:ascii="Courier New" w:hAnsi="Courier New"/>
        <w:strike w:val="0"/>
        <w:dstrike w:val="0"/>
      </w:rPr>
    </w:lvl>
    <w:lvl w:ilvl="2" w:tplc="FFFFFFFF">
      <w:start w:val="1"/>
      <w:numFmt w:val="bullet"/>
      <w:lvlText w:val=""/>
      <w:lvlJc w:val="left"/>
      <w:pPr>
        <w:tabs>
          <w:tab w:val="left" w:pos="2912"/>
        </w:tabs>
        <w:ind w:left="2912" w:hanging="360"/>
      </w:pPr>
      <w:rPr>
        <w:rFonts w:ascii="Wingdings" w:hAnsi="Wingdings"/>
        <w:strike w:val="0"/>
        <w:dstrike w:val="0"/>
      </w:rPr>
    </w:lvl>
    <w:lvl w:ilvl="3" w:tplc="FFFFFFFF">
      <w:start w:val="1"/>
      <w:numFmt w:val="bullet"/>
      <w:lvlText w:val=""/>
      <w:lvlJc w:val="left"/>
      <w:pPr>
        <w:tabs>
          <w:tab w:val="left" w:pos="3632"/>
        </w:tabs>
        <w:ind w:left="3632" w:hanging="360"/>
      </w:pPr>
      <w:rPr>
        <w:rFonts w:ascii="Symbol" w:hAnsi="Symbol"/>
        <w:strike w:val="0"/>
        <w:dstrike w:val="0"/>
      </w:rPr>
    </w:lvl>
    <w:lvl w:ilvl="4" w:tplc="FFFFFFFF">
      <w:start w:val="1"/>
      <w:numFmt w:val="bullet"/>
      <w:lvlText w:val="o"/>
      <w:lvlJc w:val="left"/>
      <w:pPr>
        <w:tabs>
          <w:tab w:val="left" w:pos="4352"/>
        </w:tabs>
        <w:ind w:left="4352" w:hanging="360"/>
      </w:pPr>
      <w:rPr>
        <w:rFonts w:ascii="Courier New" w:hAnsi="Courier New"/>
        <w:strike w:val="0"/>
        <w:dstrike w:val="0"/>
      </w:rPr>
    </w:lvl>
    <w:lvl w:ilvl="5" w:tplc="FFFFFFFF">
      <w:start w:val="1"/>
      <w:numFmt w:val="bullet"/>
      <w:lvlText w:val=""/>
      <w:lvlJc w:val="left"/>
      <w:pPr>
        <w:tabs>
          <w:tab w:val="left" w:pos="5072"/>
        </w:tabs>
        <w:ind w:left="5072" w:hanging="360"/>
      </w:pPr>
      <w:rPr>
        <w:rFonts w:ascii="Wingdings" w:hAnsi="Wingdings"/>
        <w:strike w:val="0"/>
        <w:dstrike w:val="0"/>
      </w:rPr>
    </w:lvl>
    <w:lvl w:ilvl="6" w:tplc="FFFFFFFF">
      <w:start w:val="1"/>
      <w:numFmt w:val="bullet"/>
      <w:lvlText w:val=""/>
      <w:lvlJc w:val="left"/>
      <w:pPr>
        <w:tabs>
          <w:tab w:val="left" w:pos="5792"/>
        </w:tabs>
        <w:ind w:left="5792" w:hanging="360"/>
      </w:pPr>
      <w:rPr>
        <w:rFonts w:ascii="Symbol" w:hAnsi="Symbol"/>
        <w:strike w:val="0"/>
        <w:dstrike w:val="0"/>
      </w:rPr>
    </w:lvl>
    <w:lvl w:ilvl="7" w:tplc="FFFFFFFF">
      <w:start w:val="1"/>
      <w:numFmt w:val="bullet"/>
      <w:lvlText w:val="o"/>
      <w:lvlJc w:val="left"/>
      <w:pPr>
        <w:tabs>
          <w:tab w:val="left" w:pos="6512"/>
        </w:tabs>
        <w:ind w:left="6512" w:hanging="360"/>
      </w:pPr>
      <w:rPr>
        <w:rFonts w:ascii="Courier New" w:hAnsi="Courier New"/>
        <w:strike w:val="0"/>
        <w:dstrike w:val="0"/>
      </w:rPr>
    </w:lvl>
    <w:lvl w:ilvl="8" w:tplc="FFFFFFFF">
      <w:start w:val="1"/>
      <w:numFmt w:val="bullet"/>
      <w:lvlText w:val=""/>
      <w:lvlJc w:val="left"/>
      <w:pPr>
        <w:tabs>
          <w:tab w:val="left" w:pos="7232"/>
        </w:tabs>
        <w:ind w:left="7232" w:hanging="360"/>
      </w:pPr>
      <w:rPr>
        <w:rFonts w:ascii="Wingdings" w:hAnsi="Wingdings"/>
        <w:strike w:val="0"/>
        <w:dstrike w:val="0"/>
      </w:rPr>
    </w:lvl>
  </w:abstractNum>
  <w:abstractNum w:abstractNumId="38">
    <w:nsid w:val="22317C27"/>
    <w:multiLevelType w:val="hybridMultilevel"/>
    <w:tmpl w:val="6B2CD0B8"/>
    <w:lvl w:ilvl="0" w:tplc="FFFFFFFF">
      <w:start w:val="1"/>
      <w:numFmt w:val="lowerRoman"/>
      <w:lvlText w:val="(%1)"/>
      <w:lvlJc w:val="left"/>
      <w:pPr>
        <w:ind w:left="720" w:hanging="360"/>
      </w:pPr>
      <w:rPr>
        <w:rFonts w:ascii="Sylfaen" w:hAnsi="Sylfaen"/>
        <w:strike w:val="0"/>
        <w:dstrike w:val="0"/>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39">
    <w:nsid w:val="24BA2178"/>
    <w:multiLevelType w:val="hybridMultilevel"/>
    <w:tmpl w:val="ACDA9D26"/>
    <w:lvl w:ilvl="0" w:tplc="FFFFFFFF">
      <w:start w:val="1"/>
      <w:numFmt w:val="lowerLetter"/>
      <w:lvlText w:val="(%1)"/>
      <w:lvlJc w:val="left"/>
      <w:pPr>
        <w:ind w:left="720" w:hanging="360"/>
      </w:pPr>
      <w:rPr>
        <w:strike w:val="0"/>
        <w:dstrike w:val="0"/>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40">
    <w:nsid w:val="252826FA"/>
    <w:multiLevelType w:val="hybridMultilevel"/>
    <w:tmpl w:val="F7BA5EE2"/>
    <w:lvl w:ilvl="0" w:tplc="FFFFFFFF">
      <w:start w:val="1"/>
      <w:numFmt w:val="bullet"/>
      <w:lvlText w:val=""/>
      <w:lvlJc w:val="left"/>
      <w:pPr>
        <w:tabs>
          <w:tab w:val="left" w:pos="720"/>
        </w:tabs>
        <w:ind w:left="720" w:hanging="360"/>
      </w:pPr>
      <w:rPr>
        <w:rFonts w:ascii="Wingdings" w:hAnsi="Wingdings"/>
        <w:strike w:val="0"/>
        <w:dstrike w:val="0"/>
      </w:rPr>
    </w:lvl>
    <w:lvl w:ilvl="1" w:tplc="FFFFFFFF">
      <w:start w:val="1"/>
      <w:numFmt w:val="bullet"/>
      <w:lvlText w:val="o"/>
      <w:lvlJc w:val="left"/>
      <w:pPr>
        <w:tabs>
          <w:tab w:val="left" w:pos="1440"/>
        </w:tabs>
        <w:ind w:left="1440" w:hanging="360"/>
      </w:pPr>
      <w:rPr>
        <w:rFonts w:ascii="Courier New" w:hAnsi="Courier New"/>
        <w:strike w:val="0"/>
        <w:dstrike w:val="0"/>
      </w:rPr>
    </w:lvl>
    <w:lvl w:ilvl="2" w:tplc="FFFFFFFF">
      <w:start w:val="1"/>
      <w:numFmt w:val="bullet"/>
      <w:lvlText w:val=""/>
      <w:lvlJc w:val="left"/>
      <w:pPr>
        <w:tabs>
          <w:tab w:val="left" w:pos="2160"/>
        </w:tabs>
        <w:ind w:left="2160" w:hanging="360"/>
      </w:pPr>
      <w:rPr>
        <w:rFonts w:ascii="Wingdings" w:hAnsi="Wingdings"/>
        <w:strike w:val="0"/>
        <w:dstrike w:val="0"/>
      </w:rPr>
    </w:lvl>
    <w:lvl w:ilvl="3" w:tplc="FFFFFFFF">
      <w:start w:val="1"/>
      <w:numFmt w:val="bullet"/>
      <w:lvlText w:val=""/>
      <w:lvlJc w:val="left"/>
      <w:pPr>
        <w:tabs>
          <w:tab w:val="left" w:pos="2880"/>
        </w:tabs>
        <w:ind w:left="2880" w:hanging="360"/>
      </w:pPr>
      <w:rPr>
        <w:rFonts w:ascii="Symbol" w:hAnsi="Symbol"/>
        <w:strike w:val="0"/>
        <w:dstrike w:val="0"/>
      </w:rPr>
    </w:lvl>
    <w:lvl w:ilvl="4" w:tplc="FFFFFFFF">
      <w:start w:val="1"/>
      <w:numFmt w:val="bullet"/>
      <w:lvlText w:val="o"/>
      <w:lvlJc w:val="left"/>
      <w:pPr>
        <w:tabs>
          <w:tab w:val="left" w:pos="3600"/>
        </w:tabs>
        <w:ind w:left="3600" w:hanging="360"/>
      </w:pPr>
      <w:rPr>
        <w:rFonts w:ascii="Courier New" w:hAnsi="Courier New"/>
        <w:strike w:val="0"/>
        <w:dstrike w:val="0"/>
      </w:rPr>
    </w:lvl>
    <w:lvl w:ilvl="5" w:tplc="FFFFFFFF">
      <w:start w:val="1"/>
      <w:numFmt w:val="bullet"/>
      <w:lvlText w:val=""/>
      <w:lvlJc w:val="left"/>
      <w:pPr>
        <w:tabs>
          <w:tab w:val="left" w:pos="4320"/>
        </w:tabs>
        <w:ind w:left="4320" w:hanging="360"/>
      </w:pPr>
      <w:rPr>
        <w:rFonts w:ascii="Wingdings" w:hAnsi="Wingdings"/>
        <w:strike w:val="0"/>
        <w:dstrike w:val="0"/>
      </w:rPr>
    </w:lvl>
    <w:lvl w:ilvl="6" w:tplc="FFFFFFFF">
      <w:start w:val="1"/>
      <w:numFmt w:val="bullet"/>
      <w:lvlText w:val=""/>
      <w:lvlJc w:val="left"/>
      <w:pPr>
        <w:tabs>
          <w:tab w:val="left" w:pos="5040"/>
        </w:tabs>
        <w:ind w:left="5040" w:hanging="360"/>
      </w:pPr>
      <w:rPr>
        <w:rFonts w:ascii="Symbol" w:hAnsi="Symbol"/>
        <w:strike w:val="0"/>
        <w:dstrike w:val="0"/>
      </w:rPr>
    </w:lvl>
    <w:lvl w:ilvl="7" w:tplc="FFFFFFFF">
      <w:start w:val="1"/>
      <w:numFmt w:val="bullet"/>
      <w:lvlText w:val="o"/>
      <w:lvlJc w:val="left"/>
      <w:pPr>
        <w:tabs>
          <w:tab w:val="left" w:pos="5760"/>
        </w:tabs>
        <w:ind w:left="5760" w:hanging="360"/>
      </w:pPr>
      <w:rPr>
        <w:rFonts w:ascii="Courier New" w:hAnsi="Courier New"/>
        <w:strike w:val="0"/>
        <w:dstrike w:val="0"/>
      </w:rPr>
    </w:lvl>
    <w:lvl w:ilvl="8" w:tplc="FFFFFFFF">
      <w:start w:val="1"/>
      <w:numFmt w:val="bullet"/>
      <w:lvlText w:val=""/>
      <w:lvlJc w:val="left"/>
      <w:pPr>
        <w:tabs>
          <w:tab w:val="left" w:pos="6480"/>
        </w:tabs>
        <w:ind w:left="6480" w:hanging="360"/>
      </w:pPr>
      <w:rPr>
        <w:rFonts w:ascii="Wingdings" w:hAnsi="Wingdings"/>
        <w:strike w:val="0"/>
        <w:dstrike w:val="0"/>
      </w:rPr>
    </w:lvl>
  </w:abstractNum>
  <w:abstractNum w:abstractNumId="41">
    <w:nsid w:val="26181103"/>
    <w:multiLevelType w:val="hybridMultilevel"/>
    <w:tmpl w:val="53E4D20A"/>
    <w:lvl w:ilvl="0" w:tplc="FFFFFFFF">
      <w:start w:val="1"/>
      <w:numFmt w:val="lowerLetter"/>
      <w:lvlText w:val="(%1)"/>
      <w:lvlJc w:val="left"/>
      <w:pPr>
        <w:ind w:left="720" w:hanging="360"/>
      </w:pPr>
      <w:rPr>
        <w:rFonts w:ascii="Sylfaen" w:hAnsi="Sylfaen"/>
        <w:strike w:val="0"/>
        <w:dstrike w:val="0"/>
        <w:sz w:val="22"/>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42">
    <w:nsid w:val="266C40F1"/>
    <w:multiLevelType w:val="hybridMultilevel"/>
    <w:tmpl w:val="4DA4FECE"/>
    <w:lvl w:ilvl="0" w:tplc="FFFFFFFF">
      <w:start w:val="1"/>
      <w:numFmt w:val="lowerLetter"/>
      <w:lvlText w:val="(%1)"/>
      <w:lvlJc w:val="left"/>
      <w:pPr>
        <w:ind w:left="720" w:hanging="360"/>
      </w:pPr>
      <w:rPr>
        <w:strike w:val="0"/>
        <w:dstrike w:val="0"/>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43">
    <w:nsid w:val="26FF4616"/>
    <w:multiLevelType w:val="hybridMultilevel"/>
    <w:tmpl w:val="53E4D20A"/>
    <w:lvl w:ilvl="0" w:tplc="FFFFFFFF">
      <w:start w:val="1"/>
      <w:numFmt w:val="lowerLetter"/>
      <w:lvlText w:val="(%1)"/>
      <w:lvlJc w:val="left"/>
      <w:pPr>
        <w:ind w:left="720" w:hanging="360"/>
      </w:pPr>
      <w:rPr>
        <w:rFonts w:ascii="Sylfaen" w:hAnsi="Sylfaen"/>
        <w:strike w:val="0"/>
        <w:dstrike w:val="0"/>
        <w:sz w:val="22"/>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44">
    <w:nsid w:val="29C074C7"/>
    <w:multiLevelType w:val="multilevel"/>
    <w:tmpl w:val="0409001F"/>
    <w:styleLink w:val="111111"/>
    <w:lvl w:ilvl="0">
      <w:start w:val="1"/>
      <w:numFmt w:val="decimal"/>
      <w:lvlText w:val="%1."/>
      <w:lvlJc w:val="left"/>
      <w:pPr>
        <w:tabs>
          <w:tab w:val="left" w:pos="360"/>
        </w:tabs>
        <w:ind w:left="360" w:hanging="360"/>
      </w:pPr>
      <w:rPr>
        <w:strike w:val="0"/>
        <w:dstrike w:val="0"/>
      </w:rPr>
    </w:lvl>
    <w:lvl w:ilvl="1">
      <w:start w:val="1"/>
      <w:numFmt w:val="decimal"/>
      <w:lvlText w:val="%1.%2."/>
      <w:lvlJc w:val="left"/>
      <w:pPr>
        <w:tabs>
          <w:tab w:val="left" w:pos="792"/>
        </w:tabs>
        <w:ind w:left="792" w:hanging="432"/>
      </w:pPr>
      <w:rPr>
        <w:strike w:val="0"/>
        <w:dstrike w:val="0"/>
      </w:rPr>
    </w:lvl>
    <w:lvl w:ilvl="2">
      <w:start w:val="1"/>
      <w:numFmt w:val="decimal"/>
      <w:lvlText w:val="%1.%2.%3."/>
      <w:lvlJc w:val="left"/>
      <w:pPr>
        <w:tabs>
          <w:tab w:val="left" w:pos="1440"/>
        </w:tabs>
        <w:ind w:left="1224" w:hanging="504"/>
      </w:pPr>
      <w:rPr>
        <w:strike w:val="0"/>
        <w:dstrike w:val="0"/>
      </w:rPr>
    </w:lvl>
    <w:lvl w:ilvl="3">
      <w:start w:val="1"/>
      <w:numFmt w:val="decimal"/>
      <w:lvlText w:val="%1.%2.%3.%4."/>
      <w:lvlJc w:val="left"/>
      <w:pPr>
        <w:tabs>
          <w:tab w:val="left" w:pos="1800"/>
        </w:tabs>
        <w:ind w:left="1728" w:hanging="648"/>
      </w:pPr>
      <w:rPr>
        <w:strike w:val="0"/>
        <w:dstrike w:val="0"/>
      </w:rPr>
    </w:lvl>
    <w:lvl w:ilvl="4">
      <w:start w:val="1"/>
      <w:numFmt w:val="decimal"/>
      <w:lvlText w:val="%1.%2.%3.%4.%5."/>
      <w:lvlJc w:val="left"/>
      <w:pPr>
        <w:tabs>
          <w:tab w:val="left" w:pos="2520"/>
        </w:tabs>
        <w:ind w:left="2232" w:hanging="792"/>
      </w:pPr>
      <w:rPr>
        <w:strike w:val="0"/>
        <w:dstrike w:val="0"/>
      </w:rPr>
    </w:lvl>
    <w:lvl w:ilvl="5">
      <w:start w:val="1"/>
      <w:numFmt w:val="decimal"/>
      <w:lvlText w:val="%1.%2.%3.%4.%5.%6."/>
      <w:lvlJc w:val="left"/>
      <w:pPr>
        <w:tabs>
          <w:tab w:val="left" w:pos="2880"/>
        </w:tabs>
        <w:ind w:left="2736" w:hanging="936"/>
      </w:pPr>
      <w:rPr>
        <w:strike w:val="0"/>
        <w:dstrike w:val="0"/>
      </w:rPr>
    </w:lvl>
    <w:lvl w:ilvl="6">
      <w:start w:val="1"/>
      <w:numFmt w:val="decimal"/>
      <w:lvlText w:val="%1.%2.%3.%4.%5.%6.%7."/>
      <w:lvlJc w:val="left"/>
      <w:pPr>
        <w:tabs>
          <w:tab w:val="left" w:pos="3600"/>
        </w:tabs>
        <w:ind w:left="3240" w:hanging="1080"/>
      </w:pPr>
      <w:rPr>
        <w:strike w:val="0"/>
        <w:dstrike w:val="0"/>
      </w:rPr>
    </w:lvl>
    <w:lvl w:ilvl="7">
      <w:start w:val="1"/>
      <w:numFmt w:val="decimal"/>
      <w:lvlText w:val="%1.%2.%3.%4.%5.%6.%7.%8."/>
      <w:lvlJc w:val="left"/>
      <w:pPr>
        <w:tabs>
          <w:tab w:val="left" w:pos="3960"/>
        </w:tabs>
        <w:ind w:left="3744" w:hanging="1224"/>
      </w:pPr>
      <w:rPr>
        <w:strike w:val="0"/>
        <w:dstrike w:val="0"/>
      </w:rPr>
    </w:lvl>
    <w:lvl w:ilvl="8">
      <w:start w:val="1"/>
      <w:numFmt w:val="decimal"/>
      <w:lvlText w:val="%1.%2.%3.%4.%5.%6.%7.%8.%9."/>
      <w:lvlJc w:val="left"/>
      <w:pPr>
        <w:tabs>
          <w:tab w:val="left" w:pos="4680"/>
        </w:tabs>
        <w:ind w:left="4320" w:hanging="1440"/>
      </w:pPr>
      <w:rPr>
        <w:strike w:val="0"/>
        <w:dstrike w:val="0"/>
      </w:rPr>
    </w:lvl>
  </w:abstractNum>
  <w:abstractNum w:abstractNumId="45">
    <w:nsid w:val="2A4024B9"/>
    <w:multiLevelType w:val="hybridMultilevel"/>
    <w:tmpl w:val="53E4D20A"/>
    <w:lvl w:ilvl="0" w:tplc="FFFFFFFF">
      <w:start w:val="1"/>
      <w:numFmt w:val="lowerLetter"/>
      <w:lvlText w:val="(%1)"/>
      <w:lvlJc w:val="left"/>
      <w:pPr>
        <w:ind w:left="720" w:hanging="360"/>
      </w:pPr>
      <w:rPr>
        <w:rFonts w:ascii="Sylfaen" w:hAnsi="Sylfaen"/>
        <w:strike w:val="0"/>
        <w:dstrike w:val="0"/>
        <w:sz w:val="22"/>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46">
    <w:nsid w:val="2B0645FA"/>
    <w:multiLevelType w:val="hybridMultilevel"/>
    <w:tmpl w:val="6B2CD0B8"/>
    <w:lvl w:ilvl="0" w:tplc="466AC7B6">
      <w:start w:val="1"/>
      <w:numFmt w:val="lowerRoman"/>
      <w:lvlText w:val="(%1)"/>
      <w:lvlJc w:val="left"/>
      <w:pPr>
        <w:ind w:left="72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D4B5777"/>
    <w:multiLevelType w:val="hybridMultilevel"/>
    <w:tmpl w:val="53E4D20A"/>
    <w:lvl w:ilvl="0" w:tplc="FFFFFFFF">
      <w:start w:val="1"/>
      <w:numFmt w:val="lowerLetter"/>
      <w:lvlText w:val="(%1)"/>
      <w:lvlJc w:val="left"/>
      <w:pPr>
        <w:ind w:left="720" w:hanging="360"/>
      </w:pPr>
      <w:rPr>
        <w:rFonts w:ascii="Sylfaen" w:hAnsi="Sylfaen"/>
        <w:strike w:val="0"/>
        <w:dstrike w:val="0"/>
        <w:sz w:val="22"/>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48">
    <w:nsid w:val="2F837B6B"/>
    <w:multiLevelType w:val="hybridMultilevel"/>
    <w:tmpl w:val="53E4D20A"/>
    <w:lvl w:ilvl="0" w:tplc="FFFFFFFF">
      <w:start w:val="1"/>
      <w:numFmt w:val="lowerLetter"/>
      <w:lvlText w:val="(%1)"/>
      <w:lvlJc w:val="left"/>
      <w:pPr>
        <w:ind w:left="720" w:hanging="360"/>
      </w:pPr>
      <w:rPr>
        <w:rFonts w:ascii="Sylfaen" w:hAnsi="Sylfaen"/>
        <w:strike w:val="0"/>
        <w:dstrike w:val="0"/>
        <w:sz w:val="22"/>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49">
    <w:nsid w:val="303D42E3"/>
    <w:multiLevelType w:val="hybridMultilevel"/>
    <w:tmpl w:val="6DB89EDA"/>
    <w:lvl w:ilvl="0" w:tplc="FFFFFFFF">
      <w:start w:val="1"/>
      <w:numFmt w:val="lowerLetter"/>
      <w:lvlText w:val="(%1)"/>
      <w:lvlJc w:val="left"/>
      <w:pPr>
        <w:ind w:left="720" w:hanging="360"/>
      </w:pPr>
      <w:rPr>
        <w:strike w:val="0"/>
        <w:dstrike w:val="0"/>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50">
    <w:nsid w:val="32814BAB"/>
    <w:multiLevelType w:val="hybridMultilevel"/>
    <w:tmpl w:val="53E4D20A"/>
    <w:lvl w:ilvl="0" w:tplc="FFFFFFFF">
      <w:start w:val="1"/>
      <w:numFmt w:val="lowerLetter"/>
      <w:lvlText w:val="(%1)"/>
      <w:lvlJc w:val="left"/>
      <w:pPr>
        <w:ind w:left="720" w:hanging="360"/>
      </w:pPr>
      <w:rPr>
        <w:rFonts w:ascii="Sylfaen" w:hAnsi="Sylfaen"/>
        <w:strike w:val="0"/>
        <w:dstrike w:val="0"/>
        <w:sz w:val="22"/>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51">
    <w:nsid w:val="347B1D46"/>
    <w:multiLevelType w:val="multilevel"/>
    <w:tmpl w:val="8A7E7048"/>
    <w:lvl w:ilvl="0">
      <w:start w:val="1"/>
      <w:numFmt w:val="decimal"/>
      <w:lvlRestart w:val="0"/>
      <w:pStyle w:val="Heading1"/>
      <w:lvlText w:val="%1"/>
      <w:lvlJc w:val="left"/>
      <w:pPr>
        <w:tabs>
          <w:tab w:val="left" w:pos="709"/>
        </w:tabs>
        <w:ind w:left="709" w:hanging="709"/>
      </w:pPr>
      <w:rPr>
        <w:b/>
        <w:strike w:val="0"/>
        <w:dstrike w:val="0"/>
      </w:rPr>
    </w:lvl>
    <w:lvl w:ilvl="1">
      <w:start w:val="1"/>
      <w:numFmt w:val="decimal"/>
      <w:pStyle w:val="Heading2"/>
      <w:lvlText w:val="%1.%2"/>
      <w:lvlJc w:val="left"/>
      <w:pPr>
        <w:tabs>
          <w:tab w:val="left" w:pos="709"/>
        </w:tabs>
        <w:ind w:left="709" w:hanging="709"/>
      </w:pPr>
      <w:rPr>
        <w:b/>
        <w:i w:val="0"/>
        <w:strike w:val="0"/>
        <w:dstrike w:val="0"/>
      </w:rPr>
    </w:lvl>
    <w:lvl w:ilvl="2">
      <w:start w:val="1"/>
      <w:numFmt w:val="lowerLetter"/>
      <w:pStyle w:val="Heading3"/>
      <w:lvlText w:val="(%3)"/>
      <w:lvlJc w:val="left"/>
      <w:pPr>
        <w:tabs>
          <w:tab w:val="left" w:pos="1418"/>
        </w:tabs>
        <w:ind w:left="1418" w:hanging="708"/>
      </w:pPr>
      <w:rPr>
        <w:b w:val="0"/>
        <w:strike w:val="0"/>
        <w:dstrike w:val="0"/>
        <w:sz w:val="22"/>
      </w:rPr>
    </w:lvl>
    <w:lvl w:ilvl="3">
      <w:start w:val="1"/>
      <w:numFmt w:val="lowerRoman"/>
      <w:pStyle w:val="Heading4"/>
      <w:lvlText w:val="(%4)"/>
      <w:lvlJc w:val="left"/>
      <w:pPr>
        <w:tabs>
          <w:tab w:val="left" w:pos="2128"/>
        </w:tabs>
        <w:ind w:left="2128" w:hanging="709"/>
      </w:pPr>
      <w:rPr>
        <w:b w:val="0"/>
        <w:strike w:val="0"/>
        <w:dstrike w:val="0"/>
      </w:rPr>
    </w:lvl>
    <w:lvl w:ilvl="4">
      <w:start w:val="1"/>
      <w:numFmt w:val="upperLetter"/>
      <w:pStyle w:val="Heading5"/>
      <w:lvlText w:val="(%5)"/>
      <w:lvlJc w:val="left"/>
      <w:pPr>
        <w:tabs>
          <w:tab w:val="left" w:pos="2835"/>
        </w:tabs>
        <w:ind w:left="2835" w:hanging="709"/>
      </w:pPr>
      <w:rPr>
        <w:b w:val="0"/>
        <w:strike w:val="0"/>
        <w:dstrike w:val="0"/>
      </w:rPr>
    </w:lvl>
    <w:lvl w:ilvl="5">
      <w:start w:val="1"/>
      <w:numFmt w:val="decimal"/>
      <w:pStyle w:val="Heading6"/>
      <w:lvlText w:val="%6)"/>
      <w:lvlJc w:val="left"/>
      <w:pPr>
        <w:tabs>
          <w:tab w:val="left" w:pos="3543"/>
        </w:tabs>
        <w:ind w:left="3543" w:hanging="708"/>
      </w:pPr>
      <w:rPr>
        <w:b w:val="0"/>
        <w:strike w:val="0"/>
        <w:dstrike w:val="0"/>
      </w:rPr>
    </w:lvl>
    <w:lvl w:ilvl="6">
      <w:start w:val="1"/>
      <w:numFmt w:val="lowerLetter"/>
      <w:pStyle w:val="Heading7"/>
      <w:lvlText w:val="%7)"/>
      <w:lvlJc w:val="left"/>
      <w:pPr>
        <w:tabs>
          <w:tab w:val="left" w:pos="4252"/>
        </w:tabs>
        <w:ind w:left="4252" w:hanging="709"/>
      </w:pPr>
      <w:rPr>
        <w:strike w:val="0"/>
        <w:dstrike w:val="0"/>
      </w:rPr>
    </w:lvl>
    <w:lvl w:ilvl="7">
      <w:start w:val="1"/>
      <w:numFmt w:val="lowerRoman"/>
      <w:pStyle w:val="Heading8"/>
      <w:lvlText w:val="%8)"/>
      <w:lvlJc w:val="left"/>
      <w:pPr>
        <w:tabs>
          <w:tab w:val="left" w:pos="4961"/>
        </w:tabs>
        <w:ind w:left="4961" w:hanging="709"/>
      </w:pPr>
      <w:rPr>
        <w:strike w:val="0"/>
        <w:dstrike w:val="0"/>
      </w:rPr>
    </w:lvl>
    <w:lvl w:ilvl="8">
      <w:start w:val="1"/>
      <w:numFmt w:val="upperLetter"/>
      <w:pStyle w:val="Heading9"/>
      <w:lvlText w:val="%9)"/>
      <w:lvlJc w:val="left"/>
      <w:pPr>
        <w:tabs>
          <w:tab w:val="left" w:pos="5669"/>
        </w:tabs>
        <w:ind w:left="5669" w:hanging="708"/>
      </w:pPr>
      <w:rPr>
        <w:strike w:val="0"/>
        <w:dstrike w:val="0"/>
      </w:rPr>
    </w:lvl>
  </w:abstractNum>
  <w:abstractNum w:abstractNumId="52">
    <w:nsid w:val="34DF0EB0"/>
    <w:multiLevelType w:val="hybridMultilevel"/>
    <w:tmpl w:val="53E4D20A"/>
    <w:lvl w:ilvl="0" w:tplc="FFFFFFFF">
      <w:start w:val="1"/>
      <w:numFmt w:val="lowerLetter"/>
      <w:lvlText w:val="(%1)"/>
      <w:lvlJc w:val="left"/>
      <w:pPr>
        <w:ind w:left="720" w:hanging="360"/>
      </w:pPr>
      <w:rPr>
        <w:rFonts w:ascii="Sylfaen" w:hAnsi="Sylfaen"/>
        <w:strike w:val="0"/>
        <w:dstrike w:val="0"/>
        <w:sz w:val="22"/>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53">
    <w:nsid w:val="36D133B2"/>
    <w:multiLevelType w:val="hybridMultilevel"/>
    <w:tmpl w:val="006EE0E6"/>
    <w:lvl w:ilvl="0" w:tplc="39A4D59C">
      <w:start w:val="9"/>
      <w:numFmt w:val="lowerLetter"/>
      <w:lvlText w:val="(%1)"/>
      <w:lvlJc w:val="left"/>
      <w:pPr>
        <w:ind w:left="720" w:hanging="360"/>
      </w:pPr>
      <w:rPr>
        <w:rFonts w:hint="default"/>
        <w:strike w:val="0"/>
        <w:d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372D6CA3"/>
    <w:multiLevelType w:val="hybridMultilevel"/>
    <w:tmpl w:val="53E4D20A"/>
    <w:lvl w:ilvl="0" w:tplc="FFFFFFFF">
      <w:start w:val="1"/>
      <w:numFmt w:val="lowerLetter"/>
      <w:lvlText w:val="(%1)"/>
      <w:lvlJc w:val="left"/>
      <w:pPr>
        <w:ind w:left="720" w:hanging="360"/>
      </w:pPr>
      <w:rPr>
        <w:rFonts w:ascii="Sylfaen" w:hAnsi="Sylfaen"/>
        <w:strike w:val="0"/>
        <w:dstrike w:val="0"/>
        <w:sz w:val="22"/>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55">
    <w:nsid w:val="378E6FF7"/>
    <w:multiLevelType w:val="hybridMultilevel"/>
    <w:tmpl w:val="53E4D20A"/>
    <w:lvl w:ilvl="0" w:tplc="FFFFFFFF">
      <w:start w:val="1"/>
      <w:numFmt w:val="lowerLetter"/>
      <w:lvlText w:val="(%1)"/>
      <w:lvlJc w:val="left"/>
      <w:pPr>
        <w:ind w:left="720" w:hanging="360"/>
      </w:pPr>
      <w:rPr>
        <w:rFonts w:ascii="Sylfaen" w:hAnsi="Sylfaen"/>
        <w:strike w:val="0"/>
        <w:dstrike w:val="0"/>
        <w:sz w:val="22"/>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56">
    <w:nsid w:val="3A522605"/>
    <w:multiLevelType w:val="hybridMultilevel"/>
    <w:tmpl w:val="B03A3770"/>
    <w:lvl w:ilvl="0" w:tplc="2812B26A">
      <w:start w:val="1"/>
      <w:numFmt w:val="lowerLetter"/>
      <w:lvlText w:val="(%1)"/>
      <w:lvlJc w:val="left"/>
      <w:pPr>
        <w:ind w:left="720" w:hanging="360"/>
      </w:pPr>
      <w:rPr>
        <w:strike w:val="0"/>
        <w:dstrike w:val="0"/>
        <w:color w:val="auto"/>
      </w:rPr>
    </w:lvl>
    <w:lvl w:ilvl="1" w:tplc="FFFFFFFF">
      <w:start w:val="1"/>
      <w:numFmt w:val="lowerRoman"/>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57">
    <w:nsid w:val="3C2C2400"/>
    <w:multiLevelType w:val="hybridMultilevel"/>
    <w:tmpl w:val="53E4D20A"/>
    <w:lvl w:ilvl="0" w:tplc="FFFFFFFF">
      <w:start w:val="1"/>
      <w:numFmt w:val="lowerLetter"/>
      <w:lvlText w:val="(%1)"/>
      <w:lvlJc w:val="left"/>
      <w:pPr>
        <w:ind w:left="720" w:hanging="360"/>
      </w:pPr>
      <w:rPr>
        <w:rFonts w:ascii="Sylfaen" w:hAnsi="Sylfaen"/>
        <w:strike w:val="0"/>
        <w:dstrike w:val="0"/>
        <w:sz w:val="22"/>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58">
    <w:nsid w:val="3C5D0B9C"/>
    <w:multiLevelType w:val="multilevel"/>
    <w:tmpl w:val="C28605AC"/>
    <w:lvl w:ilvl="0">
      <w:start w:val="1"/>
      <w:numFmt w:val="decimal"/>
      <w:lvlText w:val="%1."/>
      <w:lvlJc w:val="left"/>
      <w:pPr>
        <w:ind w:left="360" w:hanging="360"/>
      </w:pPr>
      <w:rPr>
        <w:rFonts w:ascii="Sylfaen" w:hAnsi="Sylfaen"/>
        <w:strike w:val="0"/>
        <w:dstrike w:val="0"/>
        <w:sz w:val="22"/>
      </w:rPr>
    </w:lvl>
    <w:lvl w:ilvl="1">
      <w:start w:val="1"/>
      <w:numFmt w:val="decimal"/>
      <w:lvlText w:val="%1.%2."/>
      <w:lvlJc w:val="left"/>
      <w:pPr>
        <w:ind w:left="792" w:hanging="432"/>
      </w:pPr>
      <w:rPr>
        <w:rFonts w:ascii="Sylfaen" w:hAnsi="Sylfaen"/>
        <w:strike w:val="0"/>
        <w:dstrike w:val="0"/>
        <w:sz w:val="22"/>
      </w:rPr>
    </w:lvl>
    <w:lvl w:ilvl="2">
      <w:start w:val="1"/>
      <w:numFmt w:val="decimal"/>
      <w:lvlText w:val="%1.%2.%3."/>
      <w:lvlJc w:val="left"/>
      <w:pPr>
        <w:ind w:left="1224" w:hanging="504"/>
      </w:pPr>
      <w:rPr>
        <w:strike w:val="0"/>
        <w:dstrike w:val="0"/>
      </w:rPr>
    </w:lvl>
    <w:lvl w:ilvl="3">
      <w:start w:val="1"/>
      <w:numFmt w:val="decimal"/>
      <w:lvlText w:val="%1.%2.%3.%4."/>
      <w:lvlJc w:val="left"/>
      <w:pPr>
        <w:ind w:left="1728" w:hanging="648"/>
      </w:pPr>
      <w:rPr>
        <w:strike w:val="0"/>
        <w:dstrike w:val="0"/>
      </w:rPr>
    </w:lvl>
    <w:lvl w:ilvl="4">
      <w:start w:val="1"/>
      <w:numFmt w:val="decimal"/>
      <w:lvlText w:val="%1.%2.%3.%4.%5."/>
      <w:lvlJc w:val="left"/>
      <w:pPr>
        <w:ind w:left="2232" w:hanging="792"/>
      </w:pPr>
      <w:rPr>
        <w:strike w:val="0"/>
        <w:dstrike w:val="0"/>
      </w:rPr>
    </w:lvl>
    <w:lvl w:ilvl="5">
      <w:start w:val="1"/>
      <w:numFmt w:val="decimal"/>
      <w:lvlText w:val="%1.%2.%3.%4.%5.%6."/>
      <w:lvlJc w:val="left"/>
      <w:pPr>
        <w:ind w:left="2736" w:hanging="936"/>
      </w:pPr>
      <w:rPr>
        <w:strike w:val="0"/>
        <w:dstrike w:val="0"/>
      </w:rPr>
    </w:lvl>
    <w:lvl w:ilvl="6">
      <w:start w:val="1"/>
      <w:numFmt w:val="decimal"/>
      <w:lvlText w:val="%1.%2.%3.%4.%5.%6.%7."/>
      <w:lvlJc w:val="left"/>
      <w:pPr>
        <w:ind w:left="3240" w:hanging="1080"/>
      </w:pPr>
      <w:rPr>
        <w:strike w:val="0"/>
        <w:dstrike w:val="0"/>
      </w:rPr>
    </w:lvl>
    <w:lvl w:ilvl="7">
      <w:start w:val="1"/>
      <w:numFmt w:val="decimal"/>
      <w:lvlText w:val="%1.%2.%3.%4.%5.%6.%7.%8."/>
      <w:lvlJc w:val="left"/>
      <w:pPr>
        <w:ind w:left="3744" w:hanging="1224"/>
      </w:pPr>
      <w:rPr>
        <w:strike w:val="0"/>
        <w:dstrike w:val="0"/>
      </w:rPr>
    </w:lvl>
    <w:lvl w:ilvl="8">
      <w:start w:val="1"/>
      <w:numFmt w:val="decimal"/>
      <w:lvlText w:val="%1.%2.%3.%4.%5.%6.%7.%8.%9."/>
      <w:lvlJc w:val="left"/>
      <w:pPr>
        <w:ind w:left="4320" w:hanging="1440"/>
      </w:pPr>
      <w:rPr>
        <w:strike w:val="0"/>
        <w:dstrike w:val="0"/>
      </w:rPr>
    </w:lvl>
  </w:abstractNum>
  <w:abstractNum w:abstractNumId="59">
    <w:nsid w:val="3CC173ED"/>
    <w:multiLevelType w:val="hybridMultilevel"/>
    <w:tmpl w:val="AA167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CD211F1"/>
    <w:multiLevelType w:val="hybridMultilevel"/>
    <w:tmpl w:val="53E4D20A"/>
    <w:lvl w:ilvl="0" w:tplc="FFFFFFFF">
      <w:start w:val="1"/>
      <w:numFmt w:val="lowerLetter"/>
      <w:lvlText w:val="(%1)"/>
      <w:lvlJc w:val="left"/>
      <w:pPr>
        <w:ind w:left="720" w:hanging="360"/>
      </w:pPr>
      <w:rPr>
        <w:rFonts w:ascii="Sylfaen" w:hAnsi="Sylfaen"/>
        <w:strike w:val="0"/>
        <w:dstrike w:val="0"/>
        <w:sz w:val="22"/>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61">
    <w:nsid w:val="3E143F13"/>
    <w:multiLevelType w:val="multilevel"/>
    <w:tmpl w:val="0EB207B2"/>
    <w:lvl w:ilvl="0">
      <w:start w:val="1"/>
      <w:numFmt w:val="none"/>
      <w:lvlRestart w:val="0"/>
      <w:pStyle w:val="CMSHeadL1"/>
      <w:suff w:val="nothing"/>
      <w:lvlText w:val=""/>
      <w:lvlJc w:val="left"/>
      <w:rPr>
        <w:strike w:val="0"/>
        <w:dstrike w:val="0"/>
      </w:rPr>
    </w:lvl>
    <w:lvl w:ilvl="1">
      <w:start w:val="1"/>
      <w:numFmt w:val="decimal"/>
      <w:pStyle w:val="CMSHeadL2"/>
      <w:lvlText w:val="%2."/>
      <w:lvlJc w:val="left"/>
      <w:pPr>
        <w:tabs>
          <w:tab w:val="left" w:pos="850"/>
        </w:tabs>
        <w:ind w:left="850" w:hanging="850"/>
      </w:pPr>
      <w:rPr>
        <w:strike w:val="0"/>
        <w:dstrike w:val="0"/>
      </w:rPr>
    </w:lvl>
    <w:lvl w:ilvl="2">
      <w:start w:val="1"/>
      <w:numFmt w:val="decimal"/>
      <w:pStyle w:val="CMSHeadL3"/>
      <w:lvlText w:val="%2.%3"/>
      <w:lvlJc w:val="left"/>
      <w:pPr>
        <w:tabs>
          <w:tab w:val="left" w:pos="1134"/>
        </w:tabs>
        <w:ind w:left="1134" w:hanging="850"/>
      </w:pPr>
      <w:rPr>
        <w:b w:val="0"/>
        <w:strike w:val="0"/>
        <w:dstrike w:val="0"/>
      </w:rPr>
    </w:lvl>
    <w:lvl w:ilvl="3">
      <w:start w:val="1"/>
      <w:numFmt w:val="decimal"/>
      <w:pStyle w:val="CMSHeadL4"/>
      <w:lvlText w:val="%2.%3.%4"/>
      <w:lvlJc w:val="left"/>
      <w:pPr>
        <w:tabs>
          <w:tab w:val="left" w:pos="1571"/>
        </w:tabs>
        <w:ind w:left="1571" w:hanging="851"/>
      </w:pPr>
      <w:rPr>
        <w:b w:val="0"/>
        <w:strike w:val="0"/>
        <w:dstrike w:val="0"/>
      </w:rPr>
    </w:lvl>
    <w:lvl w:ilvl="4">
      <w:start w:val="1"/>
      <w:numFmt w:val="lowerLetter"/>
      <w:pStyle w:val="CMSHeadL5"/>
      <w:lvlText w:val="(%5)"/>
      <w:lvlJc w:val="left"/>
      <w:pPr>
        <w:tabs>
          <w:tab w:val="left" w:pos="2551"/>
        </w:tabs>
        <w:ind w:left="2551" w:hanging="850"/>
      </w:pPr>
      <w:rPr>
        <w:strike w:val="0"/>
        <w:dstrike w:val="0"/>
      </w:rPr>
    </w:lvl>
    <w:lvl w:ilvl="5">
      <w:start w:val="1"/>
      <w:numFmt w:val="lowerRoman"/>
      <w:pStyle w:val="CMSHeadL6"/>
      <w:lvlText w:val="(%6)"/>
      <w:lvlJc w:val="left"/>
      <w:pPr>
        <w:tabs>
          <w:tab w:val="left" w:pos="3402"/>
        </w:tabs>
        <w:ind w:left="3402" w:hanging="851"/>
      </w:pPr>
      <w:rPr>
        <w:rFonts w:ascii="Arial" w:hAnsi="Arial"/>
        <w:strike w:val="0"/>
        <w:dstrike w:val="0"/>
        <w:sz w:val="20"/>
      </w:rPr>
    </w:lvl>
    <w:lvl w:ilvl="6">
      <w:start w:val="1"/>
      <w:numFmt w:val="none"/>
      <w:pStyle w:val="CMSHeadL7"/>
      <w:suff w:val="nothing"/>
      <w:lvlText w:val=""/>
      <w:lvlJc w:val="left"/>
      <w:pPr>
        <w:ind w:left="851"/>
      </w:pPr>
      <w:rPr>
        <w:strike w:val="0"/>
        <w:dstrike w:val="0"/>
      </w:rPr>
    </w:lvl>
    <w:lvl w:ilvl="7">
      <w:start w:val="1"/>
      <w:numFmt w:val="lowerLetter"/>
      <w:pStyle w:val="CMSHeadL8"/>
      <w:lvlText w:val="(%8)"/>
      <w:lvlJc w:val="left"/>
      <w:pPr>
        <w:tabs>
          <w:tab w:val="left" w:pos="1701"/>
        </w:tabs>
        <w:ind w:left="1701" w:hanging="850"/>
      </w:pPr>
      <w:rPr>
        <w:strike w:val="0"/>
        <w:dstrike w:val="0"/>
      </w:rPr>
    </w:lvl>
    <w:lvl w:ilvl="8">
      <w:start w:val="1"/>
      <w:numFmt w:val="lowerRoman"/>
      <w:pStyle w:val="CMSHeadL9"/>
      <w:lvlText w:val="(%9)"/>
      <w:lvlJc w:val="left"/>
      <w:pPr>
        <w:tabs>
          <w:tab w:val="left" w:pos="2552"/>
        </w:tabs>
        <w:ind w:left="2552" w:hanging="851"/>
      </w:pPr>
      <w:rPr>
        <w:strike w:val="0"/>
        <w:dstrike w:val="0"/>
      </w:rPr>
    </w:lvl>
  </w:abstractNum>
  <w:abstractNum w:abstractNumId="62">
    <w:nsid w:val="3EAE55D3"/>
    <w:multiLevelType w:val="hybridMultilevel"/>
    <w:tmpl w:val="92FC3CBE"/>
    <w:lvl w:ilvl="0" w:tplc="FFFFFFFF">
      <w:start w:val="1"/>
      <w:numFmt w:val="lowerLetter"/>
      <w:lvlText w:val="(%1)"/>
      <w:lvlJc w:val="left"/>
      <w:pPr>
        <w:ind w:left="720" w:hanging="360"/>
      </w:pPr>
      <w:rPr>
        <w:strike w:val="0"/>
        <w:dstrike w:val="0"/>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63">
    <w:nsid w:val="41E35619"/>
    <w:multiLevelType w:val="hybridMultilevel"/>
    <w:tmpl w:val="53E4D20A"/>
    <w:lvl w:ilvl="0" w:tplc="FFFFFFFF">
      <w:start w:val="1"/>
      <w:numFmt w:val="lowerLetter"/>
      <w:lvlText w:val="(%1)"/>
      <w:lvlJc w:val="left"/>
      <w:pPr>
        <w:ind w:left="720" w:hanging="360"/>
      </w:pPr>
      <w:rPr>
        <w:rFonts w:ascii="Sylfaen" w:hAnsi="Sylfaen"/>
        <w:strike w:val="0"/>
        <w:dstrike w:val="0"/>
        <w:sz w:val="22"/>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64">
    <w:nsid w:val="428D6B1D"/>
    <w:multiLevelType w:val="hybridMultilevel"/>
    <w:tmpl w:val="53E4D20A"/>
    <w:lvl w:ilvl="0" w:tplc="FFFFFFFF">
      <w:start w:val="1"/>
      <w:numFmt w:val="lowerLetter"/>
      <w:lvlText w:val="(%1)"/>
      <w:lvlJc w:val="left"/>
      <w:pPr>
        <w:ind w:left="720" w:hanging="360"/>
      </w:pPr>
      <w:rPr>
        <w:rFonts w:ascii="Sylfaen" w:hAnsi="Sylfaen"/>
        <w:strike w:val="0"/>
        <w:dstrike w:val="0"/>
        <w:sz w:val="22"/>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65">
    <w:nsid w:val="45C13D35"/>
    <w:multiLevelType w:val="multilevel"/>
    <w:tmpl w:val="C6AC28A6"/>
    <w:lvl w:ilvl="0">
      <w:start w:val="1"/>
      <w:numFmt w:val="decimal"/>
      <w:lvlRestart w:val="0"/>
      <w:lvlText w:val="%1"/>
      <w:lvlJc w:val="left"/>
      <w:pPr>
        <w:tabs>
          <w:tab w:val="left" w:pos="709"/>
        </w:tabs>
        <w:ind w:left="709" w:hanging="709"/>
      </w:pPr>
      <w:rPr>
        <w:b w:val="0"/>
        <w:strike w:val="0"/>
        <w:dstrike w:val="0"/>
      </w:rPr>
    </w:lvl>
    <w:lvl w:ilvl="1">
      <w:start w:val="1"/>
      <w:numFmt w:val="decimal"/>
      <w:lvlText w:val="%1.%2"/>
      <w:lvlJc w:val="left"/>
      <w:pPr>
        <w:tabs>
          <w:tab w:val="left" w:pos="709"/>
        </w:tabs>
        <w:ind w:left="709" w:hanging="709"/>
      </w:pPr>
      <w:rPr>
        <w:b w:val="0"/>
        <w:i w:val="0"/>
        <w:strike w:val="0"/>
        <w:dstrike w:val="0"/>
      </w:rPr>
    </w:lvl>
    <w:lvl w:ilvl="2">
      <w:start w:val="1"/>
      <w:numFmt w:val="lowerLetter"/>
      <w:lvlText w:val="(%3)"/>
      <w:lvlJc w:val="left"/>
      <w:pPr>
        <w:tabs>
          <w:tab w:val="left" w:pos="1418"/>
        </w:tabs>
        <w:ind w:left="1418" w:hanging="708"/>
      </w:pPr>
      <w:rPr>
        <w:b w:val="0"/>
        <w:strike w:val="0"/>
        <w:dstrike w:val="0"/>
        <w:sz w:val="20"/>
      </w:rPr>
    </w:lvl>
    <w:lvl w:ilvl="3">
      <w:start w:val="1"/>
      <w:numFmt w:val="lowerRoman"/>
      <w:lvlText w:val="(%4)"/>
      <w:lvlJc w:val="left"/>
      <w:pPr>
        <w:tabs>
          <w:tab w:val="left" w:pos="2128"/>
        </w:tabs>
        <w:ind w:left="2128" w:hanging="709"/>
      </w:pPr>
      <w:rPr>
        <w:b w:val="0"/>
        <w:strike w:val="0"/>
        <w:dstrike w:val="0"/>
      </w:rPr>
    </w:lvl>
    <w:lvl w:ilvl="4">
      <w:start w:val="1"/>
      <w:numFmt w:val="upperLetter"/>
      <w:lvlText w:val="(%5)"/>
      <w:lvlJc w:val="left"/>
      <w:pPr>
        <w:tabs>
          <w:tab w:val="left" w:pos="2835"/>
        </w:tabs>
        <w:ind w:left="2835" w:hanging="709"/>
      </w:pPr>
      <w:rPr>
        <w:b w:val="0"/>
        <w:strike w:val="0"/>
        <w:dstrike w:val="0"/>
      </w:rPr>
    </w:lvl>
    <w:lvl w:ilvl="5">
      <w:start w:val="1"/>
      <w:numFmt w:val="decimal"/>
      <w:lvlText w:val="%6)"/>
      <w:lvlJc w:val="left"/>
      <w:pPr>
        <w:tabs>
          <w:tab w:val="left" w:pos="3543"/>
        </w:tabs>
        <w:ind w:left="3543" w:hanging="708"/>
      </w:pPr>
      <w:rPr>
        <w:b w:val="0"/>
        <w:strike w:val="0"/>
        <w:dstrike w:val="0"/>
      </w:rPr>
    </w:lvl>
    <w:lvl w:ilvl="6">
      <w:start w:val="1"/>
      <w:numFmt w:val="lowerLetter"/>
      <w:lvlText w:val="%7)"/>
      <w:lvlJc w:val="left"/>
      <w:pPr>
        <w:tabs>
          <w:tab w:val="left" w:pos="4252"/>
        </w:tabs>
        <w:ind w:left="4252" w:hanging="709"/>
      </w:pPr>
      <w:rPr>
        <w:strike w:val="0"/>
        <w:dstrike w:val="0"/>
      </w:rPr>
    </w:lvl>
    <w:lvl w:ilvl="7">
      <w:start w:val="1"/>
      <w:numFmt w:val="lowerRoman"/>
      <w:lvlText w:val="%8)"/>
      <w:lvlJc w:val="left"/>
      <w:pPr>
        <w:tabs>
          <w:tab w:val="left" w:pos="4961"/>
        </w:tabs>
        <w:ind w:left="4961" w:hanging="709"/>
      </w:pPr>
      <w:rPr>
        <w:strike w:val="0"/>
        <w:dstrike w:val="0"/>
      </w:rPr>
    </w:lvl>
    <w:lvl w:ilvl="8">
      <w:start w:val="1"/>
      <w:numFmt w:val="upperLetter"/>
      <w:lvlText w:val="%9)"/>
      <w:lvlJc w:val="left"/>
      <w:pPr>
        <w:tabs>
          <w:tab w:val="left" w:pos="5669"/>
        </w:tabs>
        <w:ind w:left="5669" w:hanging="708"/>
      </w:pPr>
      <w:rPr>
        <w:strike w:val="0"/>
        <w:dstrike w:val="0"/>
      </w:rPr>
    </w:lvl>
  </w:abstractNum>
  <w:abstractNum w:abstractNumId="66">
    <w:nsid w:val="4706779B"/>
    <w:multiLevelType w:val="hybridMultilevel"/>
    <w:tmpl w:val="53E4D20A"/>
    <w:lvl w:ilvl="0" w:tplc="FFFFFFFF">
      <w:start w:val="1"/>
      <w:numFmt w:val="lowerLetter"/>
      <w:lvlText w:val="(%1)"/>
      <w:lvlJc w:val="left"/>
      <w:pPr>
        <w:ind w:left="720" w:hanging="360"/>
      </w:pPr>
      <w:rPr>
        <w:rFonts w:ascii="Sylfaen" w:hAnsi="Sylfaen"/>
        <w:strike w:val="0"/>
        <w:dstrike w:val="0"/>
        <w:sz w:val="22"/>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67">
    <w:nsid w:val="49267B6D"/>
    <w:multiLevelType w:val="hybridMultilevel"/>
    <w:tmpl w:val="9C364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B8A2CF5"/>
    <w:multiLevelType w:val="hybridMultilevel"/>
    <w:tmpl w:val="53E4D20A"/>
    <w:lvl w:ilvl="0" w:tplc="FFFFFFFF">
      <w:start w:val="1"/>
      <w:numFmt w:val="lowerLetter"/>
      <w:lvlText w:val="(%1)"/>
      <w:lvlJc w:val="left"/>
      <w:pPr>
        <w:ind w:left="720" w:hanging="360"/>
      </w:pPr>
      <w:rPr>
        <w:rFonts w:ascii="Sylfaen" w:hAnsi="Sylfaen"/>
        <w:strike w:val="0"/>
        <w:dstrike w:val="0"/>
        <w:sz w:val="22"/>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69">
    <w:nsid w:val="4DCA0AD0"/>
    <w:multiLevelType w:val="hybridMultilevel"/>
    <w:tmpl w:val="53E4D20A"/>
    <w:lvl w:ilvl="0" w:tplc="FFFFFFFF">
      <w:start w:val="1"/>
      <w:numFmt w:val="lowerLetter"/>
      <w:lvlText w:val="(%1)"/>
      <w:lvlJc w:val="left"/>
      <w:pPr>
        <w:ind w:left="720" w:hanging="360"/>
      </w:pPr>
      <w:rPr>
        <w:rFonts w:ascii="Sylfaen" w:hAnsi="Sylfaen"/>
        <w:strike w:val="0"/>
        <w:dstrike w:val="0"/>
        <w:sz w:val="22"/>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70">
    <w:nsid w:val="4DE93057"/>
    <w:multiLevelType w:val="hybridMultilevel"/>
    <w:tmpl w:val="53E4D20A"/>
    <w:lvl w:ilvl="0" w:tplc="FFFFFFFF">
      <w:start w:val="1"/>
      <w:numFmt w:val="lowerLetter"/>
      <w:lvlText w:val="(%1)"/>
      <w:lvlJc w:val="left"/>
      <w:pPr>
        <w:ind w:left="720" w:hanging="360"/>
      </w:pPr>
      <w:rPr>
        <w:rFonts w:ascii="Sylfaen" w:hAnsi="Sylfaen"/>
        <w:strike w:val="0"/>
        <w:dstrike w:val="0"/>
        <w:sz w:val="22"/>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71">
    <w:nsid w:val="51480E39"/>
    <w:multiLevelType w:val="hybridMultilevel"/>
    <w:tmpl w:val="53E4D20A"/>
    <w:lvl w:ilvl="0" w:tplc="FFFFFFFF">
      <w:start w:val="1"/>
      <w:numFmt w:val="lowerLetter"/>
      <w:lvlText w:val="(%1)"/>
      <w:lvlJc w:val="left"/>
      <w:pPr>
        <w:ind w:left="720" w:hanging="360"/>
      </w:pPr>
      <w:rPr>
        <w:rFonts w:ascii="Sylfaen" w:hAnsi="Sylfaen"/>
        <w:strike w:val="0"/>
        <w:dstrike w:val="0"/>
        <w:sz w:val="22"/>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72">
    <w:nsid w:val="541B4A3B"/>
    <w:multiLevelType w:val="hybridMultilevel"/>
    <w:tmpl w:val="0B283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4F15716"/>
    <w:multiLevelType w:val="hybridMultilevel"/>
    <w:tmpl w:val="53E4D20A"/>
    <w:lvl w:ilvl="0" w:tplc="FFFFFFFF">
      <w:start w:val="1"/>
      <w:numFmt w:val="lowerLetter"/>
      <w:lvlText w:val="(%1)"/>
      <w:lvlJc w:val="left"/>
      <w:pPr>
        <w:ind w:left="720" w:hanging="360"/>
      </w:pPr>
      <w:rPr>
        <w:rFonts w:ascii="Sylfaen" w:hAnsi="Sylfaen"/>
        <w:strike w:val="0"/>
        <w:dstrike w:val="0"/>
        <w:sz w:val="22"/>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74">
    <w:nsid w:val="59067270"/>
    <w:multiLevelType w:val="hybridMultilevel"/>
    <w:tmpl w:val="53E4D20A"/>
    <w:lvl w:ilvl="0" w:tplc="FFFFFFFF">
      <w:start w:val="1"/>
      <w:numFmt w:val="lowerLetter"/>
      <w:lvlText w:val="(%1)"/>
      <w:lvlJc w:val="left"/>
      <w:pPr>
        <w:ind w:left="720" w:hanging="360"/>
      </w:pPr>
      <w:rPr>
        <w:rFonts w:ascii="Sylfaen" w:hAnsi="Sylfaen"/>
        <w:strike w:val="0"/>
        <w:dstrike w:val="0"/>
        <w:sz w:val="22"/>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75">
    <w:nsid w:val="5968381F"/>
    <w:multiLevelType w:val="hybridMultilevel"/>
    <w:tmpl w:val="6B2CD0B8"/>
    <w:lvl w:ilvl="0" w:tplc="FFFFFFFF">
      <w:start w:val="1"/>
      <w:numFmt w:val="lowerRoman"/>
      <w:lvlText w:val="(%1)"/>
      <w:lvlJc w:val="left"/>
      <w:pPr>
        <w:ind w:left="720" w:hanging="360"/>
      </w:pPr>
      <w:rPr>
        <w:rFonts w:ascii="Sylfaen" w:hAnsi="Sylfaen"/>
        <w:strike w:val="0"/>
        <w:dstrike w:val="0"/>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76">
    <w:nsid w:val="5C5160B3"/>
    <w:multiLevelType w:val="hybridMultilevel"/>
    <w:tmpl w:val="53E4D20A"/>
    <w:lvl w:ilvl="0" w:tplc="FFFFFFFF">
      <w:start w:val="1"/>
      <w:numFmt w:val="lowerLetter"/>
      <w:lvlText w:val="(%1)"/>
      <w:lvlJc w:val="left"/>
      <w:pPr>
        <w:ind w:left="720" w:hanging="360"/>
      </w:pPr>
      <w:rPr>
        <w:rFonts w:ascii="Sylfaen" w:hAnsi="Sylfaen"/>
        <w:strike w:val="0"/>
        <w:dstrike w:val="0"/>
        <w:color w:val="auto"/>
        <w:sz w:val="22"/>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77">
    <w:nsid w:val="5EEC3BF8"/>
    <w:multiLevelType w:val="hybridMultilevel"/>
    <w:tmpl w:val="D4928BA6"/>
    <w:lvl w:ilvl="0" w:tplc="AA0C0ED8">
      <w:start w:val="1"/>
      <w:numFmt w:val="decimal"/>
      <w:lvlText w:val="%1."/>
      <w:lvlJc w:val="left"/>
      <w:pPr>
        <w:tabs>
          <w:tab w:val="num" w:pos="795"/>
        </w:tabs>
        <w:ind w:left="795" w:hanging="43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8">
    <w:nsid w:val="5F050928"/>
    <w:multiLevelType w:val="hybridMultilevel"/>
    <w:tmpl w:val="53E4D20A"/>
    <w:lvl w:ilvl="0" w:tplc="FFFFFFFF">
      <w:start w:val="1"/>
      <w:numFmt w:val="lowerLetter"/>
      <w:lvlText w:val="(%1)"/>
      <w:lvlJc w:val="left"/>
      <w:pPr>
        <w:ind w:left="720" w:hanging="360"/>
      </w:pPr>
      <w:rPr>
        <w:rFonts w:ascii="Sylfaen" w:hAnsi="Sylfaen"/>
        <w:strike w:val="0"/>
        <w:dstrike w:val="0"/>
        <w:sz w:val="22"/>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79">
    <w:nsid w:val="61915030"/>
    <w:multiLevelType w:val="hybridMultilevel"/>
    <w:tmpl w:val="53E4D20A"/>
    <w:lvl w:ilvl="0" w:tplc="FFFFFFFF">
      <w:start w:val="1"/>
      <w:numFmt w:val="lowerLetter"/>
      <w:lvlText w:val="(%1)"/>
      <w:lvlJc w:val="left"/>
      <w:pPr>
        <w:ind w:left="720" w:hanging="360"/>
      </w:pPr>
      <w:rPr>
        <w:rFonts w:ascii="Sylfaen" w:hAnsi="Sylfaen"/>
        <w:strike w:val="0"/>
        <w:dstrike w:val="0"/>
        <w:sz w:val="22"/>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80">
    <w:nsid w:val="64C47EA1"/>
    <w:multiLevelType w:val="singleLevel"/>
    <w:tmpl w:val="588EC908"/>
    <w:lvl w:ilvl="0">
      <w:start w:val="1"/>
      <w:numFmt w:val="lowerRoman"/>
      <w:pStyle w:val="Tableroman"/>
      <w:lvlText w:val="(%1)"/>
      <w:lvlJc w:val="left"/>
      <w:pPr>
        <w:tabs>
          <w:tab w:val="left" w:pos="680"/>
        </w:tabs>
        <w:ind w:left="680" w:hanging="680"/>
      </w:pPr>
      <w:rPr>
        <w:rFonts w:ascii="Arial" w:hAnsi="Arial"/>
        <w:b w:val="0"/>
        <w:i w:val="0"/>
        <w:strike w:val="0"/>
        <w:dstrike w:val="0"/>
        <w:sz w:val="20"/>
      </w:rPr>
    </w:lvl>
  </w:abstractNum>
  <w:abstractNum w:abstractNumId="81">
    <w:nsid w:val="68A010FF"/>
    <w:multiLevelType w:val="hybridMultilevel"/>
    <w:tmpl w:val="78F4AA16"/>
    <w:lvl w:ilvl="0" w:tplc="369C87CE">
      <w:start w:val="1"/>
      <w:numFmt w:val="lowerLetter"/>
      <w:lvlText w:val="%1)"/>
      <w:lvlJc w:val="left"/>
      <w:pPr>
        <w:ind w:left="720" w:hanging="360"/>
      </w:pPr>
      <w:rPr>
        <w:rFonts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8E90C72"/>
    <w:multiLevelType w:val="hybridMultilevel"/>
    <w:tmpl w:val="6B2CD0B8"/>
    <w:lvl w:ilvl="0" w:tplc="FFFFFFFF">
      <w:start w:val="1"/>
      <w:numFmt w:val="lowerRoman"/>
      <w:lvlText w:val="(%1)"/>
      <w:lvlJc w:val="left"/>
      <w:pPr>
        <w:ind w:left="720" w:hanging="360"/>
      </w:pPr>
      <w:rPr>
        <w:rFonts w:ascii="Sylfaen" w:hAnsi="Sylfaen"/>
        <w:strike w:val="0"/>
        <w:dstrike w:val="0"/>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83">
    <w:nsid w:val="6B1D1232"/>
    <w:multiLevelType w:val="multilevel"/>
    <w:tmpl w:val="EB12CC66"/>
    <w:lvl w:ilvl="0">
      <w:start w:val="1"/>
      <w:numFmt w:val="decimal"/>
      <w:pStyle w:val="Level1"/>
      <w:lvlText w:val="%1"/>
      <w:lvlJc w:val="left"/>
      <w:pPr>
        <w:tabs>
          <w:tab w:val="left" w:pos="822"/>
        </w:tabs>
        <w:ind w:left="822" w:hanging="680"/>
      </w:pPr>
      <w:rPr>
        <w:b/>
        <w:i w:val="0"/>
        <w:strike w:val="0"/>
        <w:dstrike w:val="0"/>
        <w:sz w:val="22"/>
      </w:rPr>
    </w:lvl>
    <w:lvl w:ilvl="1">
      <w:start w:val="1"/>
      <w:numFmt w:val="decimal"/>
      <w:pStyle w:val="Level2"/>
      <w:lvlText w:val="%1.%2"/>
      <w:lvlJc w:val="left"/>
      <w:pPr>
        <w:tabs>
          <w:tab w:val="left" w:pos="680"/>
        </w:tabs>
        <w:ind w:left="680" w:hanging="680"/>
      </w:pPr>
      <w:rPr>
        <w:b/>
        <w:i w:val="0"/>
        <w:strike w:val="0"/>
        <w:dstrike w:val="0"/>
        <w:sz w:val="21"/>
      </w:rPr>
    </w:lvl>
    <w:lvl w:ilvl="2">
      <w:start w:val="1"/>
      <w:numFmt w:val="decimal"/>
      <w:pStyle w:val="Level3"/>
      <w:lvlText w:val="%1.%2.%3"/>
      <w:lvlJc w:val="left"/>
      <w:pPr>
        <w:tabs>
          <w:tab w:val="left" w:pos="1361"/>
        </w:tabs>
        <w:ind w:left="1361" w:hanging="681"/>
      </w:pPr>
      <w:rPr>
        <w:b/>
        <w:i w:val="0"/>
        <w:strike w:val="0"/>
        <w:dstrike w:val="0"/>
        <w:sz w:val="17"/>
      </w:rPr>
    </w:lvl>
    <w:lvl w:ilvl="3">
      <w:start w:val="1"/>
      <w:numFmt w:val="lowerRoman"/>
      <w:pStyle w:val="Level4"/>
      <w:lvlText w:val="(%4)"/>
      <w:lvlJc w:val="left"/>
      <w:pPr>
        <w:tabs>
          <w:tab w:val="left" w:pos="2041"/>
        </w:tabs>
        <w:ind w:left="2041" w:hanging="680"/>
      </w:pPr>
      <w:rPr>
        <w:strike w:val="0"/>
        <w:dstrike w:val="0"/>
      </w:rPr>
    </w:lvl>
    <w:lvl w:ilvl="4">
      <w:start w:val="1"/>
      <w:numFmt w:val="lowerLetter"/>
      <w:pStyle w:val="Level5"/>
      <w:lvlText w:val="(%5)"/>
      <w:lvlJc w:val="left"/>
      <w:pPr>
        <w:tabs>
          <w:tab w:val="left" w:pos="2608"/>
        </w:tabs>
        <w:ind w:left="2608" w:hanging="567"/>
      </w:pPr>
      <w:rPr>
        <w:strike w:val="0"/>
        <w:dstrike w:val="0"/>
      </w:rPr>
    </w:lvl>
    <w:lvl w:ilvl="5">
      <w:start w:val="1"/>
      <w:numFmt w:val="upperRoman"/>
      <w:pStyle w:val="Level6"/>
      <w:lvlText w:val="(%6)"/>
      <w:lvlJc w:val="left"/>
      <w:pPr>
        <w:tabs>
          <w:tab w:val="left" w:pos="3288"/>
        </w:tabs>
        <w:ind w:left="3288" w:hanging="680"/>
      </w:pPr>
      <w:rPr>
        <w:strike w:val="0"/>
        <w:dstrike w:val="0"/>
      </w:rPr>
    </w:lvl>
    <w:lvl w:ilvl="6">
      <w:start w:val="1"/>
      <w:numFmt w:val="none"/>
      <w:pStyle w:val="Level7"/>
      <w:lvlText w:val=""/>
      <w:lvlJc w:val="left"/>
      <w:pPr>
        <w:tabs>
          <w:tab w:val="left" w:pos="3288"/>
        </w:tabs>
        <w:ind w:left="3288" w:hanging="680"/>
      </w:pPr>
      <w:rPr>
        <w:strike w:val="0"/>
        <w:dstrike w:val="0"/>
      </w:rPr>
    </w:lvl>
    <w:lvl w:ilvl="7">
      <w:start w:val="1"/>
      <w:numFmt w:val="none"/>
      <w:pStyle w:val="Level8"/>
      <w:lvlText w:val=""/>
      <w:lvlJc w:val="left"/>
      <w:pPr>
        <w:tabs>
          <w:tab w:val="left" w:pos="3288"/>
        </w:tabs>
        <w:ind w:left="3288" w:hanging="680"/>
      </w:pPr>
      <w:rPr>
        <w:strike w:val="0"/>
        <w:dstrike w:val="0"/>
      </w:rPr>
    </w:lvl>
    <w:lvl w:ilvl="8">
      <w:start w:val="1"/>
      <w:numFmt w:val="none"/>
      <w:pStyle w:val="Level9"/>
      <w:lvlText w:val=""/>
      <w:lvlJc w:val="left"/>
      <w:pPr>
        <w:tabs>
          <w:tab w:val="left" w:pos="3288"/>
        </w:tabs>
        <w:ind w:left="3288" w:hanging="680"/>
      </w:pPr>
      <w:rPr>
        <w:strike w:val="0"/>
        <w:dstrike w:val="0"/>
      </w:rPr>
    </w:lvl>
  </w:abstractNum>
  <w:abstractNum w:abstractNumId="84">
    <w:nsid w:val="6C1B1A1D"/>
    <w:multiLevelType w:val="hybridMultilevel"/>
    <w:tmpl w:val="B0BEFBB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5">
    <w:nsid w:val="6F70782B"/>
    <w:multiLevelType w:val="hybridMultilevel"/>
    <w:tmpl w:val="53E4D20A"/>
    <w:lvl w:ilvl="0" w:tplc="FFFFFFFF">
      <w:start w:val="1"/>
      <w:numFmt w:val="lowerLetter"/>
      <w:lvlText w:val="(%1)"/>
      <w:lvlJc w:val="left"/>
      <w:pPr>
        <w:ind w:left="720" w:hanging="360"/>
      </w:pPr>
      <w:rPr>
        <w:rFonts w:ascii="Sylfaen" w:hAnsi="Sylfaen"/>
        <w:strike w:val="0"/>
        <w:dstrike w:val="0"/>
        <w:sz w:val="22"/>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86">
    <w:nsid w:val="702B77CC"/>
    <w:multiLevelType w:val="hybridMultilevel"/>
    <w:tmpl w:val="53E4D20A"/>
    <w:lvl w:ilvl="0" w:tplc="FFFFFFFF">
      <w:start w:val="1"/>
      <w:numFmt w:val="lowerLetter"/>
      <w:lvlText w:val="(%1)"/>
      <w:lvlJc w:val="left"/>
      <w:pPr>
        <w:ind w:left="720" w:hanging="360"/>
      </w:pPr>
      <w:rPr>
        <w:rFonts w:ascii="Sylfaen" w:hAnsi="Sylfaen"/>
        <w:strike w:val="0"/>
        <w:dstrike w:val="0"/>
        <w:sz w:val="22"/>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87">
    <w:nsid w:val="7209181E"/>
    <w:multiLevelType w:val="hybridMultilevel"/>
    <w:tmpl w:val="FE1623E4"/>
    <w:lvl w:ilvl="0" w:tplc="FFFFFFFF">
      <w:start w:val="1"/>
      <w:numFmt w:val="lowerLetter"/>
      <w:lvlText w:val="(%1)"/>
      <w:lvlJc w:val="left"/>
      <w:pPr>
        <w:ind w:left="720" w:hanging="360"/>
      </w:pPr>
      <w:rPr>
        <w:strike w:val="0"/>
        <w:dstrike w:val="0"/>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88">
    <w:nsid w:val="7490177B"/>
    <w:multiLevelType w:val="hybridMultilevel"/>
    <w:tmpl w:val="53E4D20A"/>
    <w:lvl w:ilvl="0" w:tplc="FFFFFFFF">
      <w:start w:val="1"/>
      <w:numFmt w:val="lowerLetter"/>
      <w:lvlText w:val="(%1)"/>
      <w:lvlJc w:val="left"/>
      <w:pPr>
        <w:ind w:left="720" w:hanging="360"/>
      </w:pPr>
      <w:rPr>
        <w:rFonts w:ascii="Sylfaen" w:hAnsi="Sylfaen"/>
        <w:strike w:val="0"/>
        <w:dstrike w:val="0"/>
        <w:sz w:val="22"/>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89">
    <w:nsid w:val="76637A51"/>
    <w:multiLevelType w:val="multilevel"/>
    <w:tmpl w:val="6172B64C"/>
    <w:lvl w:ilvl="0">
      <w:start w:val="1"/>
      <w:numFmt w:val="bullet"/>
      <w:lvlRestart w:val="0"/>
      <w:pStyle w:val="Bullet1"/>
      <w:lvlText w:val=""/>
      <w:lvlJc w:val="left"/>
      <w:pPr>
        <w:tabs>
          <w:tab w:val="left" w:pos="709"/>
        </w:tabs>
        <w:ind w:left="709" w:hanging="709"/>
      </w:pPr>
      <w:rPr>
        <w:rFonts w:ascii="Symbol" w:hAnsi="Symbol"/>
        <w:strike w:val="0"/>
        <w:dstrike w:val="0"/>
      </w:rPr>
    </w:lvl>
    <w:lvl w:ilvl="1">
      <w:start w:val="1"/>
      <w:numFmt w:val="bullet"/>
      <w:pStyle w:val="Bullet2"/>
      <w:lvlText w:val=""/>
      <w:lvlJc w:val="left"/>
      <w:pPr>
        <w:tabs>
          <w:tab w:val="left" w:pos="709"/>
        </w:tabs>
        <w:ind w:left="709" w:hanging="709"/>
      </w:pPr>
      <w:rPr>
        <w:rFonts w:ascii="Symbol" w:hAnsi="Symbol"/>
        <w:strike w:val="0"/>
        <w:dstrike w:val="0"/>
      </w:rPr>
    </w:lvl>
    <w:lvl w:ilvl="2">
      <w:start w:val="1"/>
      <w:numFmt w:val="bullet"/>
      <w:pStyle w:val="Bullet3"/>
      <w:lvlText w:val=""/>
      <w:lvlJc w:val="left"/>
      <w:pPr>
        <w:tabs>
          <w:tab w:val="left" w:pos="1417"/>
        </w:tabs>
        <w:ind w:left="1417" w:hanging="708"/>
      </w:pPr>
      <w:rPr>
        <w:rFonts w:ascii="Symbol" w:hAnsi="Symbol"/>
        <w:strike w:val="0"/>
        <w:dstrike w:val="0"/>
      </w:rPr>
    </w:lvl>
    <w:lvl w:ilvl="3">
      <w:start w:val="1"/>
      <w:numFmt w:val="bullet"/>
      <w:pStyle w:val="Bullet4"/>
      <w:lvlText w:val=""/>
      <w:lvlJc w:val="left"/>
      <w:pPr>
        <w:tabs>
          <w:tab w:val="left" w:pos="2126"/>
        </w:tabs>
        <w:ind w:left="2126" w:hanging="709"/>
      </w:pPr>
      <w:rPr>
        <w:rFonts w:ascii="Symbol" w:hAnsi="Symbol"/>
        <w:strike w:val="0"/>
        <w:dstrike w:val="0"/>
      </w:rPr>
    </w:lvl>
    <w:lvl w:ilvl="4">
      <w:start w:val="1"/>
      <w:numFmt w:val="bullet"/>
      <w:pStyle w:val="Bullet5"/>
      <w:lvlText w:val=""/>
      <w:lvlJc w:val="left"/>
      <w:pPr>
        <w:tabs>
          <w:tab w:val="left" w:pos="2835"/>
        </w:tabs>
        <w:ind w:left="2835" w:hanging="709"/>
      </w:pPr>
      <w:rPr>
        <w:rFonts w:ascii="Symbol" w:hAnsi="Symbol"/>
        <w:strike w:val="0"/>
        <w:dstrike w:val="0"/>
      </w:rPr>
    </w:lvl>
    <w:lvl w:ilvl="5">
      <w:start w:val="1"/>
      <w:numFmt w:val="bullet"/>
      <w:pStyle w:val="Bullet6"/>
      <w:lvlText w:val=""/>
      <w:lvlJc w:val="left"/>
      <w:pPr>
        <w:tabs>
          <w:tab w:val="left" w:pos="3543"/>
        </w:tabs>
        <w:ind w:left="3543" w:hanging="708"/>
      </w:pPr>
      <w:rPr>
        <w:rFonts w:ascii="Symbol" w:hAnsi="Symbol"/>
        <w:strike w:val="0"/>
        <w:dstrike w:val="0"/>
      </w:rPr>
    </w:lvl>
    <w:lvl w:ilvl="6">
      <w:start w:val="1"/>
      <w:numFmt w:val="bullet"/>
      <w:pStyle w:val="Bullet7"/>
      <w:lvlText w:val=""/>
      <w:lvlJc w:val="left"/>
      <w:pPr>
        <w:tabs>
          <w:tab w:val="left" w:pos="4252"/>
        </w:tabs>
        <w:ind w:left="4252" w:hanging="709"/>
      </w:pPr>
      <w:rPr>
        <w:rFonts w:ascii="Symbol" w:hAnsi="Symbol"/>
        <w:strike w:val="0"/>
        <w:dstrike w:val="0"/>
      </w:rPr>
    </w:lvl>
    <w:lvl w:ilvl="7">
      <w:start w:val="1"/>
      <w:numFmt w:val="bullet"/>
      <w:pStyle w:val="Bullet8"/>
      <w:lvlText w:val=""/>
      <w:lvlJc w:val="left"/>
      <w:pPr>
        <w:tabs>
          <w:tab w:val="left" w:pos="4961"/>
        </w:tabs>
        <w:ind w:left="4961" w:hanging="709"/>
      </w:pPr>
      <w:rPr>
        <w:rFonts w:ascii="Symbol" w:hAnsi="Symbol"/>
        <w:strike w:val="0"/>
        <w:dstrike w:val="0"/>
      </w:rPr>
    </w:lvl>
    <w:lvl w:ilvl="8">
      <w:start w:val="1"/>
      <w:numFmt w:val="bullet"/>
      <w:pStyle w:val="Bullet9"/>
      <w:lvlText w:val=""/>
      <w:lvlJc w:val="left"/>
      <w:pPr>
        <w:tabs>
          <w:tab w:val="left" w:pos="5669"/>
        </w:tabs>
        <w:ind w:left="5669" w:hanging="708"/>
      </w:pPr>
      <w:rPr>
        <w:rFonts w:ascii="Symbol" w:hAnsi="Symbol"/>
        <w:strike w:val="0"/>
        <w:dstrike w:val="0"/>
      </w:rPr>
    </w:lvl>
  </w:abstractNum>
  <w:abstractNum w:abstractNumId="90">
    <w:nsid w:val="777D4B59"/>
    <w:multiLevelType w:val="hybridMultilevel"/>
    <w:tmpl w:val="53E4D20A"/>
    <w:lvl w:ilvl="0" w:tplc="FFFFFFFF">
      <w:start w:val="1"/>
      <w:numFmt w:val="lowerLetter"/>
      <w:lvlText w:val="(%1)"/>
      <w:lvlJc w:val="left"/>
      <w:pPr>
        <w:ind w:left="720" w:hanging="360"/>
      </w:pPr>
      <w:rPr>
        <w:rFonts w:ascii="Sylfaen" w:hAnsi="Sylfaen"/>
        <w:strike w:val="0"/>
        <w:dstrike w:val="0"/>
        <w:sz w:val="22"/>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91">
    <w:nsid w:val="777E6E18"/>
    <w:multiLevelType w:val="hybridMultilevel"/>
    <w:tmpl w:val="A1AA946C"/>
    <w:lvl w:ilvl="0" w:tplc="A1084F96">
      <w:start w:val="1"/>
      <w:numFmt w:val="lowerLetter"/>
      <w:lvlText w:val="(%1)"/>
      <w:lvlJc w:val="left"/>
      <w:pPr>
        <w:ind w:left="720" w:hanging="360"/>
      </w:pPr>
      <w:rPr>
        <w:rFonts w:ascii="Times New Roman" w:hAnsi="Times New Roman" w:cs="Times New Roman" w:hint="default"/>
        <w:strike w:val="0"/>
        <w:dstrike w:val="0"/>
        <w:sz w:val="24"/>
        <w:szCs w:val="24"/>
      </w:rPr>
    </w:lvl>
    <w:lvl w:ilvl="1" w:tplc="0409001B">
      <w:start w:val="1"/>
      <w:numFmt w:val="lowerRoman"/>
      <w:lvlText w:val="%2."/>
      <w:lvlJc w:val="righ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92">
    <w:nsid w:val="784B1EFA"/>
    <w:multiLevelType w:val="hybridMultilevel"/>
    <w:tmpl w:val="6B2CD0B8"/>
    <w:lvl w:ilvl="0" w:tplc="FFFFFFFF">
      <w:start w:val="1"/>
      <w:numFmt w:val="lowerRoman"/>
      <w:lvlText w:val="(%1)"/>
      <w:lvlJc w:val="left"/>
      <w:pPr>
        <w:ind w:left="720" w:hanging="360"/>
      </w:pPr>
      <w:rPr>
        <w:rFonts w:ascii="Sylfaen" w:hAnsi="Sylfaen"/>
        <w:strike w:val="0"/>
        <w:dstrike w:val="0"/>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93">
    <w:nsid w:val="7A81751B"/>
    <w:multiLevelType w:val="hybridMultilevel"/>
    <w:tmpl w:val="6B2CD0B8"/>
    <w:lvl w:ilvl="0" w:tplc="FFFFFFFF">
      <w:start w:val="1"/>
      <w:numFmt w:val="lowerRoman"/>
      <w:lvlText w:val="(%1)"/>
      <w:lvlJc w:val="left"/>
      <w:pPr>
        <w:ind w:left="720" w:hanging="360"/>
      </w:pPr>
      <w:rPr>
        <w:rFonts w:ascii="Sylfaen" w:hAnsi="Sylfaen"/>
        <w:strike w:val="0"/>
        <w:dstrike w:val="0"/>
        <w:color w:val="auto"/>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94">
    <w:nsid w:val="7A8D4B0C"/>
    <w:multiLevelType w:val="multilevel"/>
    <w:tmpl w:val="9976D058"/>
    <w:lvl w:ilvl="0">
      <w:start w:val="1"/>
      <w:numFmt w:val="decimal"/>
      <w:lvlText w:val="%1."/>
      <w:lvlJc w:val="left"/>
      <w:pPr>
        <w:ind w:left="720" w:hanging="360"/>
      </w:pPr>
      <w:rPr>
        <w:strike w:val="0"/>
        <w:dstrike w:val="0"/>
      </w:rPr>
    </w:lvl>
    <w:lvl w:ilvl="1">
      <w:start w:val="1"/>
      <w:numFmt w:val="decimal"/>
      <w:isLgl/>
      <w:lvlText w:val="%1.%2."/>
      <w:lvlJc w:val="left"/>
      <w:pPr>
        <w:ind w:left="720" w:hanging="360"/>
      </w:pPr>
      <w:rPr>
        <w:rFonts w:ascii="Sylfaen" w:hAnsi="Sylfaen"/>
        <w:strike w:val="0"/>
        <w:dstrike w:val="0"/>
      </w:rPr>
    </w:lvl>
    <w:lvl w:ilvl="2">
      <w:start w:val="1"/>
      <w:numFmt w:val="decimal"/>
      <w:isLgl/>
      <w:lvlText w:val="%1.%2.%3."/>
      <w:lvlJc w:val="left"/>
      <w:pPr>
        <w:ind w:left="1080" w:hanging="720"/>
      </w:pPr>
      <w:rPr>
        <w:rFonts w:ascii="Sylfaen" w:hAnsi="Sylfaen"/>
        <w:strike w:val="0"/>
        <w:dstrike w:val="0"/>
      </w:rPr>
    </w:lvl>
    <w:lvl w:ilvl="3">
      <w:start w:val="1"/>
      <w:numFmt w:val="decimal"/>
      <w:isLgl/>
      <w:lvlText w:val="%1.%2.%3.%4."/>
      <w:lvlJc w:val="left"/>
      <w:pPr>
        <w:ind w:left="1080" w:hanging="720"/>
      </w:pPr>
      <w:rPr>
        <w:rFonts w:ascii="Sylfaen" w:hAnsi="Sylfaen"/>
        <w:strike w:val="0"/>
        <w:dstrike w:val="0"/>
      </w:rPr>
    </w:lvl>
    <w:lvl w:ilvl="4">
      <w:start w:val="1"/>
      <w:numFmt w:val="decimal"/>
      <w:isLgl/>
      <w:lvlText w:val="%1.%2.%3.%4.%5."/>
      <w:lvlJc w:val="left"/>
      <w:pPr>
        <w:ind w:left="1440" w:hanging="1080"/>
      </w:pPr>
      <w:rPr>
        <w:rFonts w:ascii="Sylfaen" w:hAnsi="Sylfaen"/>
        <w:strike w:val="0"/>
        <w:dstrike w:val="0"/>
      </w:rPr>
    </w:lvl>
    <w:lvl w:ilvl="5">
      <w:start w:val="1"/>
      <w:numFmt w:val="decimal"/>
      <w:isLgl/>
      <w:lvlText w:val="%1.%2.%3.%4.%5.%6."/>
      <w:lvlJc w:val="left"/>
      <w:pPr>
        <w:ind w:left="1440" w:hanging="1080"/>
      </w:pPr>
      <w:rPr>
        <w:rFonts w:ascii="Sylfaen" w:hAnsi="Sylfaen"/>
        <w:strike w:val="0"/>
        <w:dstrike w:val="0"/>
      </w:rPr>
    </w:lvl>
    <w:lvl w:ilvl="6">
      <w:start w:val="1"/>
      <w:numFmt w:val="decimal"/>
      <w:isLgl/>
      <w:lvlText w:val="%1.%2.%3.%4.%5.%6.%7."/>
      <w:lvlJc w:val="left"/>
      <w:pPr>
        <w:ind w:left="1800" w:hanging="1440"/>
      </w:pPr>
      <w:rPr>
        <w:rFonts w:ascii="Sylfaen" w:hAnsi="Sylfaen"/>
        <w:strike w:val="0"/>
        <w:dstrike w:val="0"/>
      </w:rPr>
    </w:lvl>
    <w:lvl w:ilvl="7">
      <w:start w:val="1"/>
      <w:numFmt w:val="decimal"/>
      <w:isLgl/>
      <w:lvlText w:val="%1.%2.%3.%4.%5.%6.%7.%8."/>
      <w:lvlJc w:val="left"/>
      <w:pPr>
        <w:ind w:left="1800" w:hanging="1440"/>
      </w:pPr>
      <w:rPr>
        <w:rFonts w:ascii="Sylfaen" w:hAnsi="Sylfaen"/>
        <w:strike w:val="0"/>
        <w:dstrike w:val="0"/>
      </w:rPr>
    </w:lvl>
    <w:lvl w:ilvl="8">
      <w:start w:val="1"/>
      <w:numFmt w:val="decimal"/>
      <w:isLgl/>
      <w:lvlText w:val="%1.%2.%3.%4.%5.%6.%7.%8.%9."/>
      <w:lvlJc w:val="left"/>
      <w:pPr>
        <w:ind w:left="2160" w:hanging="1800"/>
      </w:pPr>
      <w:rPr>
        <w:rFonts w:ascii="Sylfaen" w:hAnsi="Sylfaen"/>
        <w:strike w:val="0"/>
        <w:dstrike w:val="0"/>
      </w:rPr>
    </w:lvl>
  </w:abstractNum>
  <w:abstractNum w:abstractNumId="95">
    <w:nsid w:val="7B110C51"/>
    <w:multiLevelType w:val="hybridMultilevel"/>
    <w:tmpl w:val="53E4D20A"/>
    <w:lvl w:ilvl="0" w:tplc="FFFFFFFF">
      <w:start w:val="1"/>
      <w:numFmt w:val="lowerLetter"/>
      <w:lvlText w:val="(%1)"/>
      <w:lvlJc w:val="left"/>
      <w:pPr>
        <w:ind w:left="720" w:hanging="360"/>
      </w:pPr>
      <w:rPr>
        <w:rFonts w:ascii="Sylfaen" w:hAnsi="Sylfaen"/>
        <w:strike w:val="0"/>
        <w:dstrike w:val="0"/>
        <w:sz w:val="22"/>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96">
    <w:nsid w:val="7B147F05"/>
    <w:multiLevelType w:val="singleLevel"/>
    <w:tmpl w:val="C1E27672"/>
    <w:lvl w:ilvl="0">
      <w:start w:val="1"/>
      <w:numFmt w:val="decimal"/>
      <w:pStyle w:val="Parties"/>
      <w:lvlText w:val="(%1)"/>
      <w:lvlJc w:val="left"/>
      <w:pPr>
        <w:tabs>
          <w:tab w:val="left" w:pos="1134"/>
        </w:tabs>
        <w:ind w:left="1134" w:hanging="1134"/>
      </w:pPr>
      <w:rPr>
        <w:b w:val="0"/>
        <w:strike w:val="0"/>
        <w:dstrike w:val="0"/>
      </w:rPr>
    </w:lvl>
  </w:abstractNum>
  <w:abstractNum w:abstractNumId="97">
    <w:nsid w:val="7B6A633D"/>
    <w:multiLevelType w:val="hybridMultilevel"/>
    <w:tmpl w:val="53E4D20A"/>
    <w:lvl w:ilvl="0" w:tplc="FFFFFFFF">
      <w:start w:val="1"/>
      <w:numFmt w:val="lowerLetter"/>
      <w:lvlText w:val="(%1)"/>
      <w:lvlJc w:val="left"/>
      <w:pPr>
        <w:ind w:left="720" w:hanging="360"/>
      </w:pPr>
      <w:rPr>
        <w:rFonts w:ascii="Sylfaen" w:hAnsi="Sylfaen"/>
        <w:strike w:val="0"/>
        <w:dstrike w:val="0"/>
        <w:sz w:val="22"/>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98">
    <w:nsid w:val="7B6C2BB6"/>
    <w:multiLevelType w:val="hybridMultilevel"/>
    <w:tmpl w:val="5D727CEC"/>
    <w:lvl w:ilvl="0" w:tplc="FFFFFFFF">
      <w:start w:val="1"/>
      <w:numFmt w:val="decimal"/>
      <w:lvlText w:val="(%1)"/>
      <w:lvlJc w:val="left"/>
      <w:pPr>
        <w:ind w:left="720" w:hanging="360"/>
      </w:pPr>
      <w:rPr>
        <w:rFonts w:eastAsia="SimSun"/>
        <w:b w:val="0"/>
        <w:strike w:val="0"/>
        <w:dstrike w:val="0"/>
        <w:color w:val="000000"/>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abstractNum w:abstractNumId="99">
    <w:nsid w:val="7CBB6996"/>
    <w:multiLevelType w:val="hybridMultilevel"/>
    <w:tmpl w:val="7B643AD0"/>
    <w:lvl w:ilvl="0" w:tplc="FFFFFFFF">
      <w:start w:val="1"/>
      <w:numFmt w:val="lowerLetter"/>
      <w:lvlText w:val="%1)"/>
      <w:lvlJc w:val="left"/>
      <w:pPr>
        <w:ind w:left="1080" w:hanging="360"/>
      </w:pPr>
      <w:rPr>
        <w:strike w:val="0"/>
        <w:dstrike w:val="0"/>
      </w:rPr>
    </w:lvl>
    <w:lvl w:ilvl="1" w:tplc="FFFFFFFF">
      <w:start w:val="1"/>
      <w:numFmt w:val="lowerLetter"/>
      <w:lvlText w:val="%2."/>
      <w:lvlJc w:val="left"/>
      <w:pPr>
        <w:ind w:left="1800" w:hanging="360"/>
      </w:pPr>
      <w:rPr>
        <w:strike w:val="0"/>
        <w:dstrike w:val="0"/>
      </w:rPr>
    </w:lvl>
    <w:lvl w:ilvl="2" w:tplc="FFFFFFFF">
      <w:start w:val="1"/>
      <w:numFmt w:val="lowerRoman"/>
      <w:lvlText w:val="%3."/>
      <w:lvlJc w:val="right"/>
      <w:pPr>
        <w:ind w:left="2520" w:hanging="180"/>
      </w:pPr>
      <w:rPr>
        <w:strike w:val="0"/>
        <w:dstrike w:val="0"/>
      </w:rPr>
    </w:lvl>
    <w:lvl w:ilvl="3" w:tplc="FFFFFFFF">
      <w:start w:val="1"/>
      <w:numFmt w:val="decimal"/>
      <w:lvlText w:val="%4."/>
      <w:lvlJc w:val="left"/>
      <w:pPr>
        <w:ind w:left="3240" w:hanging="360"/>
      </w:pPr>
      <w:rPr>
        <w:strike w:val="0"/>
        <w:dstrike w:val="0"/>
      </w:rPr>
    </w:lvl>
    <w:lvl w:ilvl="4" w:tplc="FFFFFFFF">
      <w:start w:val="1"/>
      <w:numFmt w:val="lowerLetter"/>
      <w:lvlText w:val="%5."/>
      <w:lvlJc w:val="left"/>
      <w:pPr>
        <w:ind w:left="3960" w:hanging="360"/>
      </w:pPr>
      <w:rPr>
        <w:strike w:val="0"/>
        <w:dstrike w:val="0"/>
      </w:rPr>
    </w:lvl>
    <w:lvl w:ilvl="5" w:tplc="FFFFFFFF">
      <w:start w:val="1"/>
      <w:numFmt w:val="lowerRoman"/>
      <w:lvlText w:val="%6."/>
      <w:lvlJc w:val="right"/>
      <w:pPr>
        <w:ind w:left="4680" w:hanging="180"/>
      </w:pPr>
      <w:rPr>
        <w:strike w:val="0"/>
        <w:dstrike w:val="0"/>
      </w:rPr>
    </w:lvl>
    <w:lvl w:ilvl="6" w:tplc="FFFFFFFF">
      <w:start w:val="1"/>
      <w:numFmt w:val="decimal"/>
      <w:lvlText w:val="%7."/>
      <w:lvlJc w:val="left"/>
      <w:pPr>
        <w:ind w:left="5400" w:hanging="360"/>
      </w:pPr>
      <w:rPr>
        <w:strike w:val="0"/>
        <w:dstrike w:val="0"/>
      </w:rPr>
    </w:lvl>
    <w:lvl w:ilvl="7" w:tplc="FFFFFFFF">
      <w:start w:val="1"/>
      <w:numFmt w:val="lowerLetter"/>
      <w:lvlText w:val="%8."/>
      <w:lvlJc w:val="left"/>
      <w:pPr>
        <w:ind w:left="6120" w:hanging="360"/>
      </w:pPr>
      <w:rPr>
        <w:strike w:val="0"/>
        <w:dstrike w:val="0"/>
      </w:rPr>
    </w:lvl>
    <w:lvl w:ilvl="8" w:tplc="FFFFFFFF">
      <w:start w:val="1"/>
      <w:numFmt w:val="lowerRoman"/>
      <w:lvlText w:val="%9."/>
      <w:lvlJc w:val="right"/>
      <w:pPr>
        <w:ind w:left="6840" w:hanging="180"/>
      </w:pPr>
      <w:rPr>
        <w:strike w:val="0"/>
        <w:dstrike w:val="0"/>
      </w:rPr>
    </w:lvl>
  </w:abstractNum>
  <w:abstractNum w:abstractNumId="100">
    <w:nsid w:val="7DEE5713"/>
    <w:multiLevelType w:val="hybridMultilevel"/>
    <w:tmpl w:val="320ED11E"/>
    <w:lvl w:ilvl="0" w:tplc="FFFFFFFF">
      <w:start w:val="1"/>
      <w:numFmt w:val="decimal"/>
      <w:lvlText w:val="(%1)"/>
      <w:lvlJc w:val="left"/>
      <w:pPr>
        <w:ind w:left="720" w:hanging="360"/>
      </w:pPr>
      <w:rPr>
        <w:strike w:val="0"/>
        <w:dstrike w:val="0"/>
      </w:rPr>
    </w:lvl>
    <w:lvl w:ilvl="1" w:tplc="FFFFFFFF">
      <w:start w:val="1"/>
      <w:numFmt w:val="lowerLetter"/>
      <w:lvlText w:val="%2."/>
      <w:lvlJc w:val="left"/>
      <w:pPr>
        <w:ind w:left="1440" w:hanging="360"/>
      </w:pPr>
      <w:rPr>
        <w:strike w:val="0"/>
        <w:dstrike w:val="0"/>
      </w:rPr>
    </w:lvl>
    <w:lvl w:ilvl="2" w:tplc="FFFFFFFF">
      <w:start w:val="1"/>
      <w:numFmt w:val="lowerRoman"/>
      <w:lvlText w:val="%3."/>
      <w:lvlJc w:val="right"/>
      <w:pPr>
        <w:ind w:left="2160" w:hanging="180"/>
      </w:pPr>
      <w:rPr>
        <w:strike w:val="0"/>
        <w:dstrike w:val="0"/>
      </w:rPr>
    </w:lvl>
    <w:lvl w:ilvl="3" w:tplc="FFFFFFFF">
      <w:start w:val="1"/>
      <w:numFmt w:val="decimal"/>
      <w:lvlText w:val="%4."/>
      <w:lvlJc w:val="left"/>
      <w:pPr>
        <w:ind w:left="2880" w:hanging="360"/>
      </w:pPr>
      <w:rPr>
        <w:strike w:val="0"/>
        <w:dstrike w:val="0"/>
      </w:rPr>
    </w:lvl>
    <w:lvl w:ilvl="4" w:tplc="FFFFFFFF">
      <w:start w:val="1"/>
      <w:numFmt w:val="lowerLetter"/>
      <w:lvlText w:val="%5."/>
      <w:lvlJc w:val="left"/>
      <w:pPr>
        <w:ind w:left="3600" w:hanging="360"/>
      </w:pPr>
      <w:rPr>
        <w:strike w:val="0"/>
        <w:dstrike w:val="0"/>
      </w:rPr>
    </w:lvl>
    <w:lvl w:ilvl="5" w:tplc="FFFFFFFF">
      <w:start w:val="1"/>
      <w:numFmt w:val="lowerRoman"/>
      <w:lvlText w:val="%6."/>
      <w:lvlJc w:val="right"/>
      <w:pPr>
        <w:ind w:left="4320" w:hanging="180"/>
      </w:pPr>
      <w:rPr>
        <w:strike w:val="0"/>
        <w:dstrike w:val="0"/>
      </w:rPr>
    </w:lvl>
    <w:lvl w:ilvl="6" w:tplc="FFFFFFFF">
      <w:start w:val="1"/>
      <w:numFmt w:val="decimal"/>
      <w:lvlText w:val="%7."/>
      <w:lvlJc w:val="left"/>
      <w:pPr>
        <w:ind w:left="5040" w:hanging="360"/>
      </w:pPr>
      <w:rPr>
        <w:strike w:val="0"/>
        <w:dstrike w:val="0"/>
      </w:rPr>
    </w:lvl>
    <w:lvl w:ilvl="7" w:tplc="FFFFFFFF">
      <w:start w:val="1"/>
      <w:numFmt w:val="lowerLetter"/>
      <w:lvlText w:val="%8."/>
      <w:lvlJc w:val="left"/>
      <w:pPr>
        <w:ind w:left="5760" w:hanging="360"/>
      </w:pPr>
      <w:rPr>
        <w:strike w:val="0"/>
        <w:dstrike w:val="0"/>
      </w:rPr>
    </w:lvl>
    <w:lvl w:ilvl="8" w:tplc="FFFFFFFF">
      <w:start w:val="1"/>
      <w:numFmt w:val="lowerRoman"/>
      <w:lvlText w:val="%9."/>
      <w:lvlJc w:val="right"/>
      <w:pPr>
        <w:ind w:left="6480" w:hanging="180"/>
      </w:pPr>
      <w:rPr>
        <w:strike w:val="0"/>
        <w:dstrike w:val="0"/>
      </w:rPr>
    </w:lvl>
  </w:abstractNum>
  <w:num w:numId="1">
    <w:abstractNumId w:val="89"/>
  </w:num>
  <w:num w:numId="2">
    <w:abstractNumId w:val="96"/>
  </w:num>
  <w:num w:numId="3">
    <w:abstractNumId w:val="35"/>
  </w:num>
  <w:num w:numId="4">
    <w:abstractNumId w:val="83"/>
  </w:num>
  <w:num w:numId="5">
    <w:abstractNumId w:val="80"/>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1"/>
  </w:num>
  <w:num w:numId="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19"/>
  </w:num>
  <w:num w:numId="14">
    <w:abstractNumId w:val="100"/>
  </w:num>
  <w:num w:numId="15">
    <w:abstractNumId w:val="30"/>
  </w:num>
  <w:num w:numId="16">
    <w:abstractNumId w:val="47"/>
  </w:num>
  <w:num w:numId="17">
    <w:abstractNumId w:val="5"/>
  </w:num>
  <w:num w:numId="18">
    <w:abstractNumId w:val="14"/>
  </w:num>
  <w:num w:numId="19">
    <w:abstractNumId w:val="38"/>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6"/>
  </w:num>
  <w:num w:numId="22">
    <w:abstractNumId w:val="28"/>
  </w:num>
  <w:num w:numId="23">
    <w:abstractNumId w:val="25"/>
  </w:num>
  <w:num w:numId="24">
    <w:abstractNumId w:val="92"/>
  </w:num>
  <w:num w:numId="25">
    <w:abstractNumId w:val="0"/>
  </w:num>
  <w:num w:numId="26">
    <w:abstractNumId w:val="60"/>
  </w:num>
  <w:num w:numId="27">
    <w:abstractNumId w:val="68"/>
  </w:num>
  <w:num w:numId="28">
    <w:abstractNumId w:val="34"/>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0"/>
  </w:num>
  <w:num w:numId="34">
    <w:abstractNumId w:val="74"/>
  </w:num>
  <w:num w:numId="35">
    <w:abstractNumId w:val="88"/>
  </w:num>
  <w:num w:numId="36">
    <w:abstractNumId w:val="12"/>
  </w:num>
  <w:num w:numId="37">
    <w:abstractNumId w:val="41"/>
  </w:num>
  <w:num w:numId="38">
    <w:abstractNumId w:val="97"/>
  </w:num>
  <w:num w:numId="39">
    <w:abstractNumId w:val="79"/>
  </w:num>
  <w:num w:numId="40">
    <w:abstractNumId w:val="31"/>
  </w:num>
  <w:num w:numId="41">
    <w:abstractNumId w:val="76"/>
  </w:num>
  <w:num w:numId="42">
    <w:abstractNumId w:val="85"/>
  </w:num>
  <w:num w:numId="43">
    <w:abstractNumId w:val="57"/>
  </w:num>
  <w:num w:numId="44">
    <w:abstractNumId w:val="43"/>
  </w:num>
  <w:num w:numId="45">
    <w:abstractNumId w:val="52"/>
  </w:num>
  <w:num w:numId="46">
    <w:abstractNumId w:val="4"/>
  </w:num>
  <w:num w:numId="47">
    <w:abstractNumId w:val="55"/>
  </w:num>
  <w:num w:numId="48">
    <w:abstractNumId w:val="73"/>
  </w:num>
  <w:num w:numId="49">
    <w:abstractNumId w:val="27"/>
  </w:num>
  <w:num w:numId="50">
    <w:abstractNumId w:val="48"/>
  </w:num>
  <w:num w:numId="51">
    <w:abstractNumId w:val="13"/>
  </w:num>
  <w:num w:numId="52">
    <w:abstractNumId w:val="50"/>
  </w:num>
  <w:num w:numId="53">
    <w:abstractNumId w:val="16"/>
  </w:num>
  <w:num w:numId="54">
    <w:abstractNumId w:val="21"/>
  </w:num>
  <w:num w:numId="55">
    <w:abstractNumId w:val="63"/>
  </w:num>
  <w:num w:numId="56">
    <w:abstractNumId w:val="45"/>
  </w:num>
  <w:num w:numId="57">
    <w:abstractNumId w:val="7"/>
  </w:num>
  <w:num w:numId="58">
    <w:abstractNumId w:val="6"/>
  </w:num>
  <w:num w:numId="59">
    <w:abstractNumId w:val="69"/>
  </w:num>
  <w:num w:numId="60">
    <w:abstractNumId w:val="94"/>
  </w:num>
  <w:num w:numId="61">
    <w:abstractNumId w:val="51"/>
  </w:num>
  <w:num w:numId="62">
    <w:abstractNumId w:val="58"/>
  </w:num>
  <w:num w:numId="63">
    <w:abstractNumId w:val="86"/>
  </w:num>
  <w:num w:numId="64">
    <w:abstractNumId w:val="40"/>
  </w:num>
  <w:num w:numId="65">
    <w:abstractNumId w:val="20"/>
  </w:num>
  <w:num w:numId="66">
    <w:abstractNumId w:val="99"/>
  </w:num>
  <w:num w:numId="67">
    <w:abstractNumId w:val="37"/>
  </w:num>
  <w:num w:numId="68">
    <w:abstractNumId w:val="71"/>
  </w:num>
  <w:num w:numId="69">
    <w:abstractNumId w:val="64"/>
  </w:num>
  <w:num w:numId="70">
    <w:abstractNumId w:val="54"/>
  </w:num>
  <w:num w:numId="71">
    <w:abstractNumId w:val="95"/>
  </w:num>
  <w:num w:numId="72">
    <w:abstractNumId w:val="9"/>
  </w:num>
  <w:num w:numId="73">
    <w:abstractNumId w:val="93"/>
  </w:num>
  <w:num w:numId="74">
    <w:abstractNumId w:val="32"/>
  </w:num>
  <w:num w:numId="75">
    <w:abstractNumId w:val="36"/>
  </w:num>
  <w:num w:numId="76">
    <w:abstractNumId w:val="78"/>
  </w:num>
  <w:num w:numId="77">
    <w:abstractNumId w:val="75"/>
  </w:num>
  <w:num w:numId="78">
    <w:abstractNumId w:val="18"/>
  </w:num>
  <w:num w:numId="79">
    <w:abstractNumId w:val="51"/>
  </w:num>
  <w:num w:numId="80">
    <w:abstractNumId w:val="51"/>
  </w:num>
  <w:num w:numId="81">
    <w:abstractNumId w:val="93"/>
  </w:num>
  <w:num w:numId="82">
    <w:abstractNumId w:val="93"/>
  </w:num>
  <w:num w:numId="83">
    <w:abstractNumId w:val="51"/>
  </w:num>
  <w:num w:numId="84">
    <w:abstractNumId w:val="76"/>
  </w:num>
  <w:num w:numId="85">
    <w:abstractNumId w:val="19"/>
  </w:num>
  <w:num w:numId="86">
    <w:abstractNumId w:val="44"/>
  </w:num>
  <w:num w:numId="87">
    <w:abstractNumId w:val="33"/>
  </w:num>
  <w:num w:numId="88">
    <w:abstractNumId w:val="17"/>
  </w:num>
  <w:num w:numId="89">
    <w:abstractNumId w:val="82"/>
  </w:num>
  <w:num w:numId="90">
    <w:abstractNumId w:val="70"/>
  </w:num>
  <w:num w:numId="91">
    <w:abstractNumId w:val="87"/>
  </w:num>
  <w:num w:numId="92">
    <w:abstractNumId w:val="8"/>
  </w:num>
  <w:num w:numId="93">
    <w:abstractNumId w:val="49"/>
  </w:num>
  <w:num w:numId="94">
    <w:abstractNumId w:val="62"/>
  </w:num>
  <w:num w:numId="95">
    <w:abstractNumId w:val="3"/>
  </w:num>
  <w:num w:numId="96">
    <w:abstractNumId w:val="56"/>
  </w:num>
  <w:num w:numId="97">
    <w:abstractNumId w:val="91"/>
  </w:num>
  <w:num w:numId="98">
    <w:abstractNumId w:val="24"/>
  </w:num>
  <w:num w:numId="99">
    <w:abstractNumId w:val="2"/>
  </w:num>
  <w:num w:numId="100">
    <w:abstractNumId w:val="42"/>
  </w:num>
  <w:num w:numId="101">
    <w:abstractNumId w:val="98"/>
  </w:num>
  <w:num w:numId="102">
    <w:abstractNumId w:val="10"/>
  </w:num>
  <w:num w:numId="103">
    <w:abstractNumId w:val="39"/>
  </w:num>
  <w:num w:numId="104">
    <w:abstractNumId w:val="29"/>
  </w:num>
  <w:num w:numId="105">
    <w:abstractNumId w:val="26"/>
  </w:num>
  <w:num w:numId="106">
    <w:abstractNumId w:val="84"/>
  </w:num>
  <w:num w:numId="107">
    <w:abstractNumId w:val="77"/>
  </w:num>
  <w:num w:numId="108">
    <w:abstractNumId w:val="59"/>
  </w:num>
  <w:num w:numId="109">
    <w:abstractNumId w:val="11"/>
  </w:num>
  <w:num w:numId="110">
    <w:abstractNumId w:val="53"/>
  </w:num>
  <w:num w:numId="111">
    <w:abstractNumId w:val="22"/>
  </w:num>
  <w:num w:numId="112">
    <w:abstractNumId w:val="1"/>
  </w:num>
  <w:num w:numId="113">
    <w:abstractNumId w:val="72"/>
  </w:num>
  <w:num w:numId="114">
    <w:abstractNumId w:val="67"/>
  </w:num>
  <w:num w:numId="115">
    <w:abstractNumId w:val="81"/>
  </w:num>
  <w:num w:numId="116">
    <w:abstractNumId w:val="51"/>
  </w:num>
  <w:num w:numId="117">
    <w:abstractNumId w:val="51"/>
  </w:num>
  <w:num w:numId="118">
    <w:abstractNumId w:val="51"/>
  </w:num>
  <w:num w:numId="119">
    <w:abstractNumId w:val="15"/>
  </w:num>
  <w:num w:numId="120">
    <w:abstractNumId w:val="51"/>
  </w:num>
  <w:num w:numId="121">
    <w:abstractNumId w:val="51"/>
  </w:num>
  <w:num w:numId="122">
    <w:abstractNumId w:val="51"/>
  </w:num>
  <w:num w:numId="123">
    <w:abstractNumId w:val="51"/>
  </w:num>
  <w:num w:numId="124">
    <w:abstractNumId w:val="51"/>
  </w:num>
  <w:num w:numId="125">
    <w:abstractNumId w:val="51"/>
  </w:num>
  <w:num w:numId="126">
    <w:abstractNumId w:val="51"/>
  </w:num>
  <w:num w:numId="127">
    <w:abstractNumId w:val="51"/>
  </w:num>
  <w:num w:numId="128">
    <w:abstractNumId w:val="51"/>
  </w:num>
  <w:num w:numId="129">
    <w:abstractNumId w:val="51"/>
  </w:num>
  <w:num w:numId="130">
    <w:abstractNumId w:val="51"/>
  </w:num>
  <w:num w:numId="131">
    <w:abstractNumId w:val="51"/>
  </w:num>
  <w:num w:numId="132">
    <w:abstractNumId w:val="46"/>
  </w:num>
  <w:num w:numId="133">
    <w:abstractNumId w:val="51"/>
  </w:num>
  <w:num w:numId="134">
    <w:abstractNumId w:val="51"/>
  </w:num>
  <w:num w:numId="135">
    <w:abstractNumId w:val="51"/>
  </w:num>
  <w:num w:numId="136">
    <w:abstractNumId w:val="51"/>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3"/>
  <w:doNotUseMarginsForDrawingGridOrigin/>
  <w:drawingGridHorizontalOrigin w:val="1872"/>
  <w:drawingGridVerticalOrigin w:val="1440"/>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doNotLeaveBackslashAlone/>
    <w:ulTrailSpace/>
    <w:doNotExpandShiftReturn/>
    <w:adjustLineHeightInTable/>
    <w:compatSetting w:name="compatibilityMode" w:uri="http://schemas.microsoft.com/office/word" w:val="12"/>
  </w:compat>
  <w:rsids>
    <w:rsidRoot w:val="00FD3794"/>
    <w:rsid w:val="00000769"/>
    <w:rsid w:val="00000EF1"/>
    <w:rsid w:val="00001EB7"/>
    <w:rsid w:val="00001F2E"/>
    <w:rsid w:val="000040F0"/>
    <w:rsid w:val="000048BD"/>
    <w:rsid w:val="00004D56"/>
    <w:rsid w:val="00005437"/>
    <w:rsid w:val="0000571A"/>
    <w:rsid w:val="0000698D"/>
    <w:rsid w:val="00006A32"/>
    <w:rsid w:val="0000767D"/>
    <w:rsid w:val="00007C03"/>
    <w:rsid w:val="000103AD"/>
    <w:rsid w:val="00010618"/>
    <w:rsid w:val="00010C03"/>
    <w:rsid w:val="00010D77"/>
    <w:rsid w:val="00010DC5"/>
    <w:rsid w:val="00011495"/>
    <w:rsid w:val="000114F3"/>
    <w:rsid w:val="00011EA1"/>
    <w:rsid w:val="0001249A"/>
    <w:rsid w:val="0001377C"/>
    <w:rsid w:val="00014941"/>
    <w:rsid w:val="00014CDC"/>
    <w:rsid w:val="0001513B"/>
    <w:rsid w:val="00016603"/>
    <w:rsid w:val="00016F00"/>
    <w:rsid w:val="00017F88"/>
    <w:rsid w:val="00020322"/>
    <w:rsid w:val="00020BFA"/>
    <w:rsid w:val="00022309"/>
    <w:rsid w:val="0002271B"/>
    <w:rsid w:val="00023E6E"/>
    <w:rsid w:val="00023E91"/>
    <w:rsid w:val="00024101"/>
    <w:rsid w:val="000247F4"/>
    <w:rsid w:val="00024C2E"/>
    <w:rsid w:val="00024CC6"/>
    <w:rsid w:val="00024DF2"/>
    <w:rsid w:val="000253F9"/>
    <w:rsid w:val="00025E72"/>
    <w:rsid w:val="00026021"/>
    <w:rsid w:val="00026D3B"/>
    <w:rsid w:val="00027FB2"/>
    <w:rsid w:val="00030836"/>
    <w:rsid w:val="000312BD"/>
    <w:rsid w:val="00031A5A"/>
    <w:rsid w:val="00032265"/>
    <w:rsid w:val="0003325F"/>
    <w:rsid w:val="00033333"/>
    <w:rsid w:val="0003333D"/>
    <w:rsid w:val="000333D5"/>
    <w:rsid w:val="00033779"/>
    <w:rsid w:val="00033950"/>
    <w:rsid w:val="00033EFA"/>
    <w:rsid w:val="0003486C"/>
    <w:rsid w:val="000353F4"/>
    <w:rsid w:val="00035B8A"/>
    <w:rsid w:val="00035EB6"/>
    <w:rsid w:val="00035F02"/>
    <w:rsid w:val="000360AA"/>
    <w:rsid w:val="00040485"/>
    <w:rsid w:val="0004163C"/>
    <w:rsid w:val="000418FF"/>
    <w:rsid w:val="00042A84"/>
    <w:rsid w:val="00044376"/>
    <w:rsid w:val="00044C59"/>
    <w:rsid w:val="00046072"/>
    <w:rsid w:val="00046302"/>
    <w:rsid w:val="0004653C"/>
    <w:rsid w:val="00046D3B"/>
    <w:rsid w:val="00047232"/>
    <w:rsid w:val="000506E7"/>
    <w:rsid w:val="000507F3"/>
    <w:rsid w:val="00050998"/>
    <w:rsid w:val="00050B06"/>
    <w:rsid w:val="000519FD"/>
    <w:rsid w:val="00051A2C"/>
    <w:rsid w:val="000524C5"/>
    <w:rsid w:val="00052557"/>
    <w:rsid w:val="00052CB4"/>
    <w:rsid w:val="00052E96"/>
    <w:rsid w:val="00053350"/>
    <w:rsid w:val="00053589"/>
    <w:rsid w:val="0005427A"/>
    <w:rsid w:val="00054AA7"/>
    <w:rsid w:val="0005504E"/>
    <w:rsid w:val="00055D68"/>
    <w:rsid w:val="00055E1D"/>
    <w:rsid w:val="00056085"/>
    <w:rsid w:val="00056246"/>
    <w:rsid w:val="000564BE"/>
    <w:rsid w:val="00056F2C"/>
    <w:rsid w:val="000576CF"/>
    <w:rsid w:val="00057734"/>
    <w:rsid w:val="000609AE"/>
    <w:rsid w:val="00060DEB"/>
    <w:rsid w:val="00060E57"/>
    <w:rsid w:val="0006160D"/>
    <w:rsid w:val="00061648"/>
    <w:rsid w:val="000623AA"/>
    <w:rsid w:val="00062762"/>
    <w:rsid w:val="00063044"/>
    <w:rsid w:val="00063190"/>
    <w:rsid w:val="000636EF"/>
    <w:rsid w:val="00063DB2"/>
    <w:rsid w:val="00063FCD"/>
    <w:rsid w:val="00064BE5"/>
    <w:rsid w:val="0006764A"/>
    <w:rsid w:val="00070005"/>
    <w:rsid w:val="000705E4"/>
    <w:rsid w:val="00070DC6"/>
    <w:rsid w:val="000719E8"/>
    <w:rsid w:val="0007249B"/>
    <w:rsid w:val="00072851"/>
    <w:rsid w:val="00072BA8"/>
    <w:rsid w:val="00072F5E"/>
    <w:rsid w:val="000732AA"/>
    <w:rsid w:val="000740C8"/>
    <w:rsid w:val="00075420"/>
    <w:rsid w:val="000759AA"/>
    <w:rsid w:val="00076783"/>
    <w:rsid w:val="00076CD6"/>
    <w:rsid w:val="00077113"/>
    <w:rsid w:val="0008044E"/>
    <w:rsid w:val="00080462"/>
    <w:rsid w:val="000808CB"/>
    <w:rsid w:val="00080D70"/>
    <w:rsid w:val="000836A2"/>
    <w:rsid w:val="000838B5"/>
    <w:rsid w:val="00083CC6"/>
    <w:rsid w:val="00084DE2"/>
    <w:rsid w:val="00086366"/>
    <w:rsid w:val="00086929"/>
    <w:rsid w:val="00086A35"/>
    <w:rsid w:val="000870E5"/>
    <w:rsid w:val="000874E5"/>
    <w:rsid w:val="0009059D"/>
    <w:rsid w:val="0009094A"/>
    <w:rsid w:val="00090CC8"/>
    <w:rsid w:val="00090D85"/>
    <w:rsid w:val="000911EF"/>
    <w:rsid w:val="000914FF"/>
    <w:rsid w:val="00092643"/>
    <w:rsid w:val="000931C6"/>
    <w:rsid w:val="00093CF8"/>
    <w:rsid w:val="00094175"/>
    <w:rsid w:val="000943E8"/>
    <w:rsid w:val="00094515"/>
    <w:rsid w:val="000949E9"/>
    <w:rsid w:val="00096024"/>
    <w:rsid w:val="000962EE"/>
    <w:rsid w:val="000971EC"/>
    <w:rsid w:val="000973B2"/>
    <w:rsid w:val="0009760B"/>
    <w:rsid w:val="000977AF"/>
    <w:rsid w:val="00097962"/>
    <w:rsid w:val="000A027F"/>
    <w:rsid w:val="000A0396"/>
    <w:rsid w:val="000A1F43"/>
    <w:rsid w:val="000A1F84"/>
    <w:rsid w:val="000A2924"/>
    <w:rsid w:val="000A2D0D"/>
    <w:rsid w:val="000A34C2"/>
    <w:rsid w:val="000A34F2"/>
    <w:rsid w:val="000A357D"/>
    <w:rsid w:val="000A41C3"/>
    <w:rsid w:val="000A4435"/>
    <w:rsid w:val="000A473E"/>
    <w:rsid w:val="000A4FB4"/>
    <w:rsid w:val="000A5451"/>
    <w:rsid w:val="000A5B98"/>
    <w:rsid w:val="000A5F91"/>
    <w:rsid w:val="000A648C"/>
    <w:rsid w:val="000A6578"/>
    <w:rsid w:val="000A6616"/>
    <w:rsid w:val="000A6E03"/>
    <w:rsid w:val="000A72D3"/>
    <w:rsid w:val="000A760A"/>
    <w:rsid w:val="000B0FFF"/>
    <w:rsid w:val="000B10B3"/>
    <w:rsid w:val="000B12E7"/>
    <w:rsid w:val="000B18B3"/>
    <w:rsid w:val="000B1A2B"/>
    <w:rsid w:val="000B21E0"/>
    <w:rsid w:val="000B2C57"/>
    <w:rsid w:val="000B2E14"/>
    <w:rsid w:val="000B31F9"/>
    <w:rsid w:val="000B3CB4"/>
    <w:rsid w:val="000B4222"/>
    <w:rsid w:val="000B455A"/>
    <w:rsid w:val="000B4745"/>
    <w:rsid w:val="000B53F1"/>
    <w:rsid w:val="000B5716"/>
    <w:rsid w:val="000B608F"/>
    <w:rsid w:val="000B66DE"/>
    <w:rsid w:val="000B7C70"/>
    <w:rsid w:val="000C0209"/>
    <w:rsid w:val="000C0CE0"/>
    <w:rsid w:val="000C1710"/>
    <w:rsid w:val="000C1946"/>
    <w:rsid w:val="000C1C3E"/>
    <w:rsid w:val="000C2C36"/>
    <w:rsid w:val="000C34F3"/>
    <w:rsid w:val="000C39EB"/>
    <w:rsid w:val="000C41D1"/>
    <w:rsid w:val="000C5391"/>
    <w:rsid w:val="000C5AA5"/>
    <w:rsid w:val="000C6861"/>
    <w:rsid w:val="000C6B94"/>
    <w:rsid w:val="000C6BC2"/>
    <w:rsid w:val="000C76F6"/>
    <w:rsid w:val="000D0494"/>
    <w:rsid w:val="000D08D0"/>
    <w:rsid w:val="000D0FE0"/>
    <w:rsid w:val="000D122C"/>
    <w:rsid w:val="000D14B4"/>
    <w:rsid w:val="000D1FC9"/>
    <w:rsid w:val="000D2179"/>
    <w:rsid w:val="000D25D4"/>
    <w:rsid w:val="000D346A"/>
    <w:rsid w:val="000D34C9"/>
    <w:rsid w:val="000D3A59"/>
    <w:rsid w:val="000D43AD"/>
    <w:rsid w:val="000D44C4"/>
    <w:rsid w:val="000D4591"/>
    <w:rsid w:val="000D466A"/>
    <w:rsid w:val="000D46D3"/>
    <w:rsid w:val="000D49D2"/>
    <w:rsid w:val="000D4D74"/>
    <w:rsid w:val="000D587F"/>
    <w:rsid w:val="000D6D3F"/>
    <w:rsid w:val="000D6D56"/>
    <w:rsid w:val="000D6D8D"/>
    <w:rsid w:val="000D70E1"/>
    <w:rsid w:val="000E0E11"/>
    <w:rsid w:val="000E12A7"/>
    <w:rsid w:val="000E1A65"/>
    <w:rsid w:val="000E1E41"/>
    <w:rsid w:val="000E2771"/>
    <w:rsid w:val="000E2A18"/>
    <w:rsid w:val="000E3170"/>
    <w:rsid w:val="000E3BCF"/>
    <w:rsid w:val="000E3D28"/>
    <w:rsid w:val="000E4D02"/>
    <w:rsid w:val="000E549C"/>
    <w:rsid w:val="000E5739"/>
    <w:rsid w:val="000E611F"/>
    <w:rsid w:val="000E7A09"/>
    <w:rsid w:val="000F0743"/>
    <w:rsid w:val="000F09A0"/>
    <w:rsid w:val="000F11F5"/>
    <w:rsid w:val="000F20F6"/>
    <w:rsid w:val="000F2A2A"/>
    <w:rsid w:val="000F307A"/>
    <w:rsid w:val="000F341A"/>
    <w:rsid w:val="000F3EC6"/>
    <w:rsid w:val="000F401A"/>
    <w:rsid w:val="000F405C"/>
    <w:rsid w:val="000F48AA"/>
    <w:rsid w:val="000F4DF1"/>
    <w:rsid w:val="000F4F90"/>
    <w:rsid w:val="000F5357"/>
    <w:rsid w:val="000F53B0"/>
    <w:rsid w:val="000F5DA6"/>
    <w:rsid w:val="000F6292"/>
    <w:rsid w:val="000F7380"/>
    <w:rsid w:val="000F764F"/>
    <w:rsid w:val="001000F7"/>
    <w:rsid w:val="00100262"/>
    <w:rsid w:val="00100896"/>
    <w:rsid w:val="001012A0"/>
    <w:rsid w:val="00101328"/>
    <w:rsid w:val="0010147E"/>
    <w:rsid w:val="00101770"/>
    <w:rsid w:val="00101BE1"/>
    <w:rsid w:val="00101C89"/>
    <w:rsid w:val="00101EE0"/>
    <w:rsid w:val="00102A32"/>
    <w:rsid w:val="0010429C"/>
    <w:rsid w:val="001048F9"/>
    <w:rsid w:val="00104C59"/>
    <w:rsid w:val="0010605A"/>
    <w:rsid w:val="00107D95"/>
    <w:rsid w:val="00110C6D"/>
    <w:rsid w:val="00110D1B"/>
    <w:rsid w:val="00111A1D"/>
    <w:rsid w:val="00111A43"/>
    <w:rsid w:val="00111A52"/>
    <w:rsid w:val="00111C5C"/>
    <w:rsid w:val="00111DAD"/>
    <w:rsid w:val="00111EDB"/>
    <w:rsid w:val="0011262F"/>
    <w:rsid w:val="00112895"/>
    <w:rsid w:val="001129CA"/>
    <w:rsid w:val="001130A7"/>
    <w:rsid w:val="00113112"/>
    <w:rsid w:val="001135DD"/>
    <w:rsid w:val="00113A5C"/>
    <w:rsid w:val="00113E41"/>
    <w:rsid w:val="0011420E"/>
    <w:rsid w:val="001144B1"/>
    <w:rsid w:val="001146B2"/>
    <w:rsid w:val="00114CB0"/>
    <w:rsid w:val="00114D06"/>
    <w:rsid w:val="00115291"/>
    <w:rsid w:val="00115944"/>
    <w:rsid w:val="00115C77"/>
    <w:rsid w:val="0011619B"/>
    <w:rsid w:val="001162F7"/>
    <w:rsid w:val="001169C4"/>
    <w:rsid w:val="00117718"/>
    <w:rsid w:val="00120058"/>
    <w:rsid w:val="0012132B"/>
    <w:rsid w:val="00121D8D"/>
    <w:rsid w:val="00122334"/>
    <w:rsid w:val="00122760"/>
    <w:rsid w:val="00122EC1"/>
    <w:rsid w:val="00123090"/>
    <w:rsid w:val="0012353C"/>
    <w:rsid w:val="001238C4"/>
    <w:rsid w:val="00123EB7"/>
    <w:rsid w:val="0012430D"/>
    <w:rsid w:val="001243B0"/>
    <w:rsid w:val="001244DF"/>
    <w:rsid w:val="0012502A"/>
    <w:rsid w:val="001250DC"/>
    <w:rsid w:val="001251DD"/>
    <w:rsid w:val="001254F3"/>
    <w:rsid w:val="001264FE"/>
    <w:rsid w:val="001269B7"/>
    <w:rsid w:val="00127745"/>
    <w:rsid w:val="00127970"/>
    <w:rsid w:val="001300E4"/>
    <w:rsid w:val="00130236"/>
    <w:rsid w:val="001305B0"/>
    <w:rsid w:val="00130C23"/>
    <w:rsid w:val="001332A6"/>
    <w:rsid w:val="00133CA3"/>
    <w:rsid w:val="00133CE3"/>
    <w:rsid w:val="001348B5"/>
    <w:rsid w:val="00134C3A"/>
    <w:rsid w:val="00140AAF"/>
    <w:rsid w:val="0014105F"/>
    <w:rsid w:val="00141120"/>
    <w:rsid w:val="00141EEC"/>
    <w:rsid w:val="001428E4"/>
    <w:rsid w:val="00143811"/>
    <w:rsid w:val="00143A72"/>
    <w:rsid w:val="00143BC3"/>
    <w:rsid w:val="001457D5"/>
    <w:rsid w:val="001463E1"/>
    <w:rsid w:val="00146A08"/>
    <w:rsid w:val="00147C20"/>
    <w:rsid w:val="001500B3"/>
    <w:rsid w:val="00150980"/>
    <w:rsid w:val="00151133"/>
    <w:rsid w:val="00151905"/>
    <w:rsid w:val="0015227D"/>
    <w:rsid w:val="001527BA"/>
    <w:rsid w:val="00152D4F"/>
    <w:rsid w:val="00152EAA"/>
    <w:rsid w:val="00153298"/>
    <w:rsid w:val="001536CF"/>
    <w:rsid w:val="00153CA5"/>
    <w:rsid w:val="00154075"/>
    <w:rsid w:val="0015444D"/>
    <w:rsid w:val="00154878"/>
    <w:rsid w:val="001549BE"/>
    <w:rsid w:val="00154A2F"/>
    <w:rsid w:val="00154AD5"/>
    <w:rsid w:val="00154B0B"/>
    <w:rsid w:val="00155126"/>
    <w:rsid w:val="001553EC"/>
    <w:rsid w:val="00156152"/>
    <w:rsid w:val="001565F7"/>
    <w:rsid w:val="00156C54"/>
    <w:rsid w:val="00160224"/>
    <w:rsid w:val="001614B7"/>
    <w:rsid w:val="00161577"/>
    <w:rsid w:val="00161E2A"/>
    <w:rsid w:val="00162303"/>
    <w:rsid w:val="001624F3"/>
    <w:rsid w:val="0016269C"/>
    <w:rsid w:val="001636AD"/>
    <w:rsid w:val="0016389A"/>
    <w:rsid w:val="0016515E"/>
    <w:rsid w:val="001653A0"/>
    <w:rsid w:val="00165714"/>
    <w:rsid w:val="00165BEB"/>
    <w:rsid w:val="001667D3"/>
    <w:rsid w:val="00166FD8"/>
    <w:rsid w:val="00167702"/>
    <w:rsid w:val="00167983"/>
    <w:rsid w:val="001704A8"/>
    <w:rsid w:val="00170A28"/>
    <w:rsid w:val="00170DA7"/>
    <w:rsid w:val="00171042"/>
    <w:rsid w:val="00171BF4"/>
    <w:rsid w:val="00172ECB"/>
    <w:rsid w:val="00174E9D"/>
    <w:rsid w:val="00175E5E"/>
    <w:rsid w:val="00176AE4"/>
    <w:rsid w:val="00176F12"/>
    <w:rsid w:val="00177382"/>
    <w:rsid w:val="00177DB0"/>
    <w:rsid w:val="001807F8"/>
    <w:rsid w:val="00180CB9"/>
    <w:rsid w:val="00181D52"/>
    <w:rsid w:val="0018228A"/>
    <w:rsid w:val="0018293A"/>
    <w:rsid w:val="00182FBB"/>
    <w:rsid w:val="00183EAE"/>
    <w:rsid w:val="001850BC"/>
    <w:rsid w:val="001854B7"/>
    <w:rsid w:val="00186130"/>
    <w:rsid w:val="00186C3A"/>
    <w:rsid w:val="00186D80"/>
    <w:rsid w:val="00186FA0"/>
    <w:rsid w:val="001876E1"/>
    <w:rsid w:val="0019074D"/>
    <w:rsid w:val="001909BD"/>
    <w:rsid w:val="001913D6"/>
    <w:rsid w:val="001916EE"/>
    <w:rsid w:val="00192502"/>
    <w:rsid w:val="00192D13"/>
    <w:rsid w:val="00193291"/>
    <w:rsid w:val="001933A1"/>
    <w:rsid w:val="00194877"/>
    <w:rsid w:val="00195343"/>
    <w:rsid w:val="00195EEA"/>
    <w:rsid w:val="00196167"/>
    <w:rsid w:val="001976D9"/>
    <w:rsid w:val="0019787B"/>
    <w:rsid w:val="001A0228"/>
    <w:rsid w:val="001A0747"/>
    <w:rsid w:val="001A0AEF"/>
    <w:rsid w:val="001A18A1"/>
    <w:rsid w:val="001A1B9F"/>
    <w:rsid w:val="001A2CFF"/>
    <w:rsid w:val="001A32A3"/>
    <w:rsid w:val="001A3FF2"/>
    <w:rsid w:val="001A4313"/>
    <w:rsid w:val="001A4D9D"/>
    <w:rsid w:val="001A5658"/>
    <w:rsid w:val="001A5CFF"/>
    <w:rsid w:val="001A66F7"/>
    <w:rsid w:val="001A6943"/>
    <w:rsid w:val="001A71E3"/>
    <w:rsid w:val="001A728E"/>
    <w:rsid w:val="001A7791"/>
    <w:rsid w:val="001A7C74"/>
    <w:rsid w:val="001A7DA1"/>
    <w:rsid w:val="001A7E25"/>
    <w:rsid w:val="001B0ABC"/>
    <w:rsid w:val="001B0DCA"/>
    <w:rsid w:val="001B138B"/>
    <w:rsid w:val="001B2CB0"/>
    <w:rsid w:val="001B4104"/>
    <w:rsid w:val="001B546D"/>
    <w:rsid w:val="001B7418"/>
    <w:rsid w:val="001B74AE"/>
    <w:rsid w:val="001B7D05"/>
    <w:rsid w:val="001C0398"/>
    <w:rsid w:val="001C10C4"/>
    <w:rsid w:val="001C1601"/>
    <w:rsid w:val="001C227E"/>
    <w:rsid w:val="001C2557"/>
    <w:rsid w:val="001C3F69"/>
    <w:rsid w:val="001C4C54"/>
    <w:rsid w:val="001C4CDE"/>
    <w:rsid w:val="001C53E3"/>
    <w:rsid w:val="001C6786"/>
    <w:rsid w:val="001D00B8"/>
    <w:rsid w:val="001D16F7"/>
    <w:rsid w:val="001D17B8"/>
    <w:rsid w:val="001D1941"/>
    <w:rsid w:val="001D2347"/>
    <w:rsid w:val="001D488C"/>
    <w:rsid w:val="001D546A"/>
    <w:rsid w:val="001D5500"/>
    <w:rsid w:val="001D5E66"/>
    <w:rsid w:val="001D6B7E"/>
    <w:rsid w:val="001D6ED3"/>
    <w:rsid w:val="001D7052"/>
    <w:rsid w:val="001D7137"/>
    <w:rsid w:val="001D73FB"/>
    <w:rsid w:val="001D79BF"/>
    <w:rsid w:val="001D7B80"/>
    <w:rsid w:val="001D7CEE"/>
    <w:rsid w:val="001E00C1"/>
    <w:rsid w:val="001E0DC5"/>
    <w:rsid w:val="001E1D70"/>
    <w:rsid w:val="001E2028"/>
    <w:rsid w:val="001E2B3C"/>
    <w:rsid w:val="001E3F84"/>
    <w:rsid w:val="001E40E7"/>
    <w:rsid w:val="001E45C5"/>
    <w:rsid w:val="001E48A8"/>
    <w:rsid w:val="001E52E1"/>
    <w:rsid w:val="001E55FE"/>
    <w:rsid w:val="001E7D5F"/>
    <w:rsid w:val="001F059B"/>
    <w:rsid w:val="001F09FE"/>
    <w:rsid w:val="001F0EB6"/>
    <w:rsid w:val="001F1A22"/>
    <w:rsid w:val="001F1B36"/>
    <w:rsid w:val="001F22ED"/>
    <w:rsid w:val="001F2EF2"/>
    <w:rsid w:val="001F34D7"/>
    <w:rsid w:val="001F374E"/>
    <w:rsid w:val="001F4892"/>
    <w:rsid w:val="001F6371"/>
    <w:rsid w:val="001F63D6"/>
    <w:rsid w:val="001F6513"/>
    <w:rsid w:val="001F6AF9"/>
    <w:rsid w:val="001F7D81"/>
    <w:rsid w:val="001F7EDC"/>
    <w:rsid w:val="001F7F95"/>
    <w:rsid w:val="002004CC"/>
    <w:rsid w:val="00200951"/>
    <w:rsid w:val="00200BEF"/>
    <w:rsid w:val="0020166B"/>
    <w:rsid w:val="002022DC"/>
    <w:rsid w:val="00202B45"/>
    <w:rsid w:val="00202BB5"/>
    <w:rsid w:val="00202D15"/>
    <w:rsid w:val="0020352D"/>
    <w:rsid w:val="00204865"/>
    <w:rsid w:val="002049E3"/>
    <w:rsid w:val="00205803"/>
    <w:rsid w:val="00206714"/>
    <w:rsid w:val="00206997"/>
    <w:rsid w:val="0020699C"/>
    <w:rsid w:val="00206F20"/>
    <w:rsid w:val="0021078E"/>
    <w:rsid w:val="0021184D"/>
    <w:rsid w:val="00211C4F"/>
    <w:rsid w:val="002126C5"/>
    <w:rsid w:val="002131AF"/>
    <w:rsid w:val="00213309"/>
    <w:rsid w:val="00213C3A"/>
    <w:rsid w:val="00214405"/>
    <w:rsid w:val="00215556"/>
    <w:rsid w:val="00216893"/>
    <w:rsid w:val="00216A06"/>
    <w:rsid w:val="002174B1"/>
    <w:rsid w:val="002175EE"/>
    <w:rsid w:val="00220447"/>
    <w:rsid w:val="00221246"/>
    <w:rsid w:val="002214F2"/>
    <w:rsid w:val="002217ED"/>
    <w:rsid w:val="00223007"/>
    <w:rsid w:val="002231F2"/>
    <w:rsid w:val="0022387F"/>
    <w:rsid w:val="00223CB8"/>
    <w:rsid w:val="00225424"/>
    <w:rsid w:val="00225EB1"/>
    <w:rsid w:val="0022693E"/>
    <w:rsid w:val="0022726D"/>
    <w:rsid w:val="00227D37"/>
    <w:rsid w:val="0023019D"/>
    <w:rsid w:val="002309CA"/>
    <w:rsid w:val="00230B21"/>
    <w:rsid w:val="00231C9F"/>
    <w:rsid w:val="00231F86"/>
    <w:rsid w:val="00233BFF"/>
    <w:rsid w:val="00235992"/>
    <w:rsid w:val="002359A9"/>
    <w:rsid w:val="00235E8C"/>
    <w:rsid w:val="002374BA"/>
    <w:rsid w:val="00237E67"/>
    <w:rsid w:val="00241AFD"/>
    <w:rsid w:val="0024301D"/>
    <w:rsid w:val="0024353A"/>
    <w:rsid w:val="002436E0"/>
    <w:rsid w:val="00244949"/>
    <w:rsid w:val="00245748"/>
    <w:rsid w:val="00245B65"/>
    <w:rsid w:val="0024626A"/>
    <w:rsid w:val="0024683A"/>
    <w:rsid w:val="00246A12"/>
    <w:rsid w:val="00246AD9"/>
    <w:rsid w:val="00247244"/>
    <w:rsid w:val="00247258"/>
    <w:rsid w:val="0024768F"/>
    <w:rsid w:val="00247C49"/>
    <w:rsid w:val="00247DAA"/>
    <w:rsid w:val="00250FED"/>
    <w:rsid w:val="00251067"/>
    <w:rsid w:val="00251150"/>
    <w:rsid w:val="00251807"/>
    <w:rsid w:val="00251848"/>
    <w:rsid w:val="00251A03"/>
    <w:rsid w:val="0025226F"/>
    <w:rsid w:val="00252CFB"/>
    <w:rsid w:val="00253105"/>
    <w:rsid w:val="00253425"/>
    <w:rsid w:val="002539D7"/>
    <w:rsid w:val="00253B10"/>
    <w:rsid w:val="00253C0B"/>
    <w:rsid w:val="002540E5"/>
    <w:rsid w:val="00254145"/>
    <w:rsid w:val="002541ED"/>
    <w:rsid w:val="0025435D"/>
    <w:rsid w:val="00256865"/>
    <w:rsid w:val="00256924"/>
    <w:rsid w:val="002575AC"/>
    <w:rsid w:val="00257B3A"/>
    <w:rsid w:val="0026062C"/>
    <w:rsid w:val="00260676"/>
    <w:rsid w:val="00260752"/>
    <w:rsid w:val="00260E4E"/>
    <w:rsid w:val="00261FD1"/>
    <w:rsid w:val="00262205"/>
    <w:rsid w:val="002625A6"/>
    <w:rsid w:val="00262747"/>
    <w:rsid w:val="00262BCC"/>
    <w:rsid w:val="0026333C"/>
    <w:rsid w:val="00263639"/>
    <w:rsid w:val="00263852"/>
    <w:rsid w:val="0026394F"/>
    <w:rsid w:val="00263C43"/>
    <w:rsid w:val="00264A13"/>
    <w:rsid w:val="00264BE2"/>
    <w:rsid w:val="00264D44"/>
    <w:rsid w:val="00264DC3"/>
    <w:rsid w:val="00265265"/>
    <w:rsid w:val="00265434"/>
    <w:rsid w:val="002658B5"/>
    <w:rsid w:val="00266ABF"/>
    <w:rsid w:val="002674E2"/>
    <w:rsid w:val="00267675"/>
    <w:rsid w:val="00267744"/>
    <w:rsid w:val="00270524"/>
    <w:rsid w:val="00270FF5"/>
    <w:rsid w:val="002718ED"/>
    <w:rsid w:val="00271E48"/>
    <w:rsid w:val="002739EE"/>
    <w:rsid w:val="00274F3C"/>
    <w:rsid w:val="002753B1"/>
    <w:rsid w:val="0027575D"/>
    <w:rsid w:val="00276637"/>
    <w:rsid w:val="00276AD8"/>
    <w:rsid w:val="00276BD4"/>
    <w:rsid w:val="00276D3F"/>
    <w:rsid w:val="002806D3"/>
    <w:rsid w:val="00281425"/>
    <w:rsid w:val="00281495"/>
    <w:rsid w:val="00281A9F"/>
    <w:rsid w:val="00282DCF"/>
    <w:rsid w:val="00283F41"/>
    <w:rsid w:val="002840B6"/>
    <w:rsid w:val="0028437E"/>
    <w:rsid w:val="00285ACE"/>
    <w:rsid w:val="00285DE1"/>
    <w:rsid w:val="00286202"/>
    <w:rsid w:val="00286A31"/>
    <w:rsid w:val="002873BB"/>
    <w:rsid w:val="00287729"/>
    <w:rsid w:val="002910A1"/>
    <w:rsid w:val="00291C3F"/>
    <w:rsid w:val="00292907"/>
    <w:rsid w:val="002929AF"/>
    <w:rsid w:val="00292A46"/>
    <w:rsid w:val="00292C6D"/>
    <w:rsid w:val="0029440B"/>
    <w:rsid w:val="00294F81"/>
    <w:rsid w:val="002953F7"/>
    <w:rsid w:val="002956B7"/>
    <w:rsid w:val="00295858"/>
    <w:rsid w:val="002958BD"/>
    <w:rsid w:val="002959F0"/>
    <w:rsid w:val="00295B9B"/>
    <w:rsid w:val="00296631"/>
    <w:rsid w:val="00296A91"/>
    <w:rsid w:val="0029756C"/>
    <w:rsid w:val="002976E3"/>
    <w:rsid w:val="00297B76"/>
    <w:rsid w:val="00297C10"/>
    <w:rsid w:val="00297E85"/>
    <w:rsid w:val="002A02B3"/>
    <w:rsid w:val="002A2FB3"/>
    <w:rsid w:val="002A4521"/>
    <w:rsid w:val="002A48BD"/>
    <w:rsid w:val="002A52EA"/>
    <w:rsid w:val="002A5654"/>
    <w:rsid w:val="002A5E64"/>
    <w:rsid w:val="002A6541"/>
    <w:rsid w:val="002A6997"/>
    <w:rsid w:val="002A7260"/>
    <w:rsid w:val="002A7AC4"/>
    <w:rsid w:val="002B0662"/>
    <w:rsid w:val="002B076A"/>
    <w:rsid w:val="002B2880"/>
    <w:rsid w:val="002B2EE8"/>
    <w:rsid w:val="002B37BE"/>
    <w:rsid w:val="002B4F6C"/>
    <w:rsid w:val="002B5231"/>
    <w:rsid w:val="002B5595"/>
    <w:rsid w:val="002B6519"/>
    <w:rsid w:val="002B726E"/>
    <w:rsid w:val="002B7608"/>
    <w:rsid w:val="002B7C63"/>
    <w:rsid w:val="002C11BC"/>
    <w:rsid w:val="002C1268"/>
    <w:rsid w:val="002C1942"/>
    <w:rsid w:val="002C19DF"/>
    <w:rsid w:val="002C1A1D"/>
    <w:rsid w:val="002C3D50"/>
    <w:rsid w:val="002C49A6"/>
    <w:rsid w:val="002C5C98"/>
    <w:rsid w:val="002C6459"/>
    <w:rsid w:val="002C65E9"/>
    <w:rsid w:val="002C6C3D"/>
    <w:rsid w:val="002C74C5"/>
    <w:rsid w:val="002C762F"/>
    <w:rsid w:val="002C767E"/>
    <w:rsid w:val="002C7F4C"/>
    <w:rsid w:val="002D024E"/>
    <w:rsid w:val="002D099A"/>
    <w:rsid w:val="002D0CE0"/>
    <w:rsid w:val="002D186A"/>
    <w:rsid w:val="002D2222"/>
    <w:rsid w:val="002D38FC"/>
    <w:rsid w:val="002D3992"/>
    <w:rsid w:val="002D3DC2"/>
    <w:rsid w:val="002D4B83"/>
    <w:rsid w:val="002D4F23"/>
    <w:rsid w:val="002D51FC"/>
    <w:rsid w:val="002D6825"/>
    <w:rsid w:val="002D71C4"/>
    <w:rsid w:val="002D7205"/>
    <w:rsid w:val="002E1AC4"/>
    <w:rsid w:val="002E2862"/>
    <w:rsid w:val="002E286D"/>
    <w:rsid w:val="002E2BCA"/>
    <w:rsid w:val="002E2C0E"/>
    <w:rsid w:val="002E3746"/>
    <w:rsid w:val="002E3801"/>
    <w:rsid w:val="002E3AE5"/>
    <w:rsid w:val="002E61CD"/>
    <w:rsid w:val="002E6856"/>
    <w:rsid w:val="002E69CF"/>
    <w:rsid w:val="002E78C7"/>
    <w:rsid w:val="002E7E77"/>
    <w:rsid w:val="002F008E"/>
    <w:rsid w:val="002F0440"/>
    <w:rsid w:val="002F083B"/>
    <w:rsid w:val="002F0BE2"/>
    <w:rsid w:val="002F0FAA"/>
    <w:rsid w:val="002F15EE"/>
    <w:rsid w:val="002F1C8D"/>
    <w:rsid w:val="002F1EC5"/>
    <w:rsid w:val="002F2C79"/>
    <w:rsid w:val="002F2CAD"/>
    <w:rsid w:val="002F36E1"/>
    <w:rsid w:val="002F4C5B"/>
    <w:rsid w:val="002F5B20"/>
    <w:rsid w:val="002F66AB"/>
    <w:rsid w:val="00300760"/>
    <w:rsid w:val="00300C65"/>
    <w:rsid w:val="00300E82"/>
    <w:rsid w:val="003012BF"/>
    <w:rsid w:val="00301D65"/>
    <w:rsid w:val="00302FD9"/>
    <w:rsid w:val="003039C6"/>
    <w:rsid w:val="0030445E"/>
    <w:rsid w:val="00305AB1"/>
    <w:rsid w:val="00305C07"/>
    <w:rsid w:val="00306484"/>
    <w:rsid w:val="0030665F"/>
    <w:rsid w:val="0030781A"/>
    <w:rsid w:val="003100EC"/>
    <w:rsid w:val="003103AD"/>
    <w:rsid w:val="00310D38"/>
    <w:rsid w:val="00311BF4"/>
    <w:rsid w:val="003130FD"/>
    <w:rsid w:val="0031338A"/>
    <w:rsid w:val="00313596"/>
    <w:rsid w:val="003136FB"/>
    <w:rsid w:val="003137C4"/>
    <w:rsid w:val="00313C39"/>
    <w:rsid w:val="0031403D"/>
    <w:rsid w:val="00314327"/>
    <w:rsid w:val="0031457B"/>
    <w:rsid w:val="00314AF4"/>
    <w:rsid w:val="0031508D"/>
    <w:rsid w:val="00315133"/>
    <w:rsid w:val="00315317"/>
    <w:rsid w:val="00315EC4"/>
    <w:rsid w:val="003163EE"/>
    <w:rsid w:val="00316681"/>
    <w:rsid w:val="00316A6F"/>
    <w:rsid w:val="00316C5B"/>
    <w:rsid w:val="0031763C"/>
    <w:rsid w:val="00321030"/>
    <w:rsid w:val="003214CA"/>
    <w:rsid w:val="0032188F"/>
    <w:rsid w:val="00321D8E"/>
    <w:rsid w:val="00321FA3"/>
    <w:rsid w:val="00323D0B"/>
    <w:rsid w:val="00323E79"/>
    <w:rsid w:val="00324F05"/>
    <w:rsid w:val="0032558C"/>
    <w:rsid w:val="00325C7A"/>
    <w:rsid w:val="003264BA"/>
    <w:rsid w:val="00327369"/>
    <w:rsid w:val="003319C4"/>
    <w:rsid w:val="003323B8"/>
    <w:rsid w:val="00332692"/>
    <w:rsid w:val="003326EB"/>
    <w:rsid w:val="003327C2"/>
    <w:rsid w:val="00332CBF"/>
    <w:rsid w:val="00332D4F"/>
    <w:rsid w:val="00332DA1"/>
    <w:rsid w:val="00333934"/>
    <w:rsid w:val="00333A72"/>
    <w:rsid w:val="00333B75"/>
    <w:rsid w:val="00333CAE"/>
    <w:rsid w:val="00334BCA"/>
    <w:rsid w:val="003356D8"/>
    <w:rsid w:val="0033578E"/>
    <w:rsid w:val="00335816"/>
    <w:rsid w:val="00335DA5"/>
    <w:rsid w:val="00335F27"/>
    <w:rsid w:val="00336999"/>
    <w:rsid w:val="00337094"/>
    <w:rsid w:val="003375C9"/>
    <w:rsid w:val="00337614"/>
    <w:rsid w:val="00337ADD"/>
    <w:rsid w:val="003409B9"/>
    <w:rsid w:val="00340FDD"/>
    <w:rsid w:val="00341182"/>
    <w:rsid w:val="003415B6"/>
    <w:rsid w:val="00341F75"/>
    <w:rsid w:val="00342005"/>
    <w:rsid w:val="003423A3"/>
    <w:rsid w:val="00342D4D"/>
    <w:rsid w:val="00342DF7"/>
    <w:rsid w:val="00342F65"/>
    <w:rsid w:val="00343019"/>
    <w:rsid w:val="0034330A"/>
    <w:rsid w:val="00346380"/>
    <w:rsid w:val="00346AC2"/>
    <w:rsid w:val="00347930"/>
    <w:rsid w:val="00347BB4"/>
    <w:rsid w:val="00350E87"/>
    <w:rsid w:val="00351834"/>
    <w:rsid w:val="003518B6"/>
    <w:rsid w:val="00351EF8"/>
    <w:rsid w:val="00352827"/>
    <w:rsid w:val="00352F29"/>
    <w:rsid w:val="0035305D"/>
    <w:rsid w:val="00354692"/>
    <w:rsid w:val="003548AA"/>
    <w:rsid w:val="00354BF3"/>
    <w:rsid w:val="00354E6C"/>
    <w:rsid w:val="00355BB0"/>
    <w:rsid w:val="0035671A"/>
    <w:rsid w:val="00356B5C"/>
    <w:rsid w:val="0035781C"/>
    <w:rsid w:val="00357EE5"/>
    <w:rsid w:val="0036059F"/>
    <w:rsid w:val="0036092E"/>
    <w:rsid w:val="00360F83"/>
    <w:rsid w:val="003612D6"/>
    <w:rsid w:val="00361E8F"/>
    <w:rsid w:val="003620E7"/>
    <w:rsid w:val="003626C7"/>
    <w:rsid w:val="003627A3"/>
    <w:rsid w:val="00363FAB"/>
    <w:rsid w:val="00364E82"/>
    <w:rsid w:val="00366027"/>
    <w:rsid w:val="0036673D"/>
    <w:rsid w:val="003668D7"/>
    <w:rsid w:val="00367BE0"/>
    <w:rsid w:val="0037022C"/>
    <w:rsid w:val="00370F4D"/>
    <w:rsid w:val="003718B4"/>
    <w:rsid w:val="00371BF5"/>
    <w:rsid w:val="00372793"/>
    <w:rsid w:val="00372C6B"/>
    <w:rsid w:val="00373773"/>
    <w:rsid w:val="00373A29"/>
    <w:rsid w:val="00374365"/>
    <w:rsid w:val="00374645"/>
    <w:rsid w:val="00374865"/>
    <w:rsid w:val="0037554D"/>
    <w:rsid w:val="00375B99"/>
    <w:rsid w:val="003760CA"/>
    <w:rsid w:val="00377017"/>
    <w:rsid w:val="00380649"/>
    <w:rsid w:val="003806C5"/>
    <w:rsid w:val="0038119C"/>
    <w:rsid w:val="00381A33"/>
    <w:rsid w:val="00381D1B"/>
    <w:rsid w:val="0038373F"/>
    <w:rsid w:val="0038457F"/>
    <w:rsid w:val="00384CC3"/>
    <w:rsid w:val="00384E09"/>
    <w:rsid w:val="00386420"/>
    <w:rsid w:val="003869EB"/>
    <w:rsid w:val="00386D40"/>
    <w:rsid w:val="00390270"/>
    <w:rsid w:val="003918C6"/>
    <w:rsid w:val="00392CF0"/>
    <w:rsid w:val="00393B4C"/>
    <w:rsid w:val="00393B52"/>
    <w:rsid w:val="00393BBD"/>
    <w:rsid w:val="00394426"/>
    <w:rsid w:val="00395284"/>
    <w:rsid w:val="00396373"/>
    <w:rsid w:val="00396D35"/>
    <w:rsid w:val="00396EF0"/>
    <w:rsid w:val="003A18E9"/>
    <w:rsid w:val="003A1CEA"/>
    <w:rsid w:val="003A1F0F"/>
    <w:rsid w:val="003A38F3"/>
    <w:rsid w:val="003A3A84"/>
    <w:rsid w:val="003A3BD5"/>
    <w:rsid w:val="003A4FED"/>
    <w:rsid w:val="003A53C3"/>
    <w:rsid w:val="003A6063"/>
    <w:rsid w:val="003A6335"/>
    <w:rsid w:val="003B0256"/>
    <w:rsid w:val="003B1375"/>
    <w:rsid w:val="003B1530"/>
    <w:rsid w:val="003B1C33"/>
    <w:rsid w:val="003B3895"/>
    <w:rsid w:val="003B3A50"/>
    <w:rsid w:val="003B4139"/>
    <w:rsid w:val="003B4B0C"/>
    <w:rsid w:val="003B4C74"/>
    <w:rsid w:val="003B568A"/>
    <w:rsid w:val="003B5BFB"/>
    <w:rsid w:val="003B6973"/>
    <w:rsid w:val="003B6BE6"/>
    <w:rsid w:val="003B6D56"/>
    <w:rsid w:val="003B73AC"/>
    <w:rsid w:val="003C333D"/>
    <w:rsid w:val="003C370A"/>
    <w:rsid w:val="003C44A1"/>
    <w:rsid w:val="003C4D26"/>
    <w:rsid w:val="003C5A6D"/>
    <w:rsid w:val="003C5BFB"/>
    <w:rsid w:val="003C5C87"/>
    <w:rsid w:val="003C6026"/>
    <w:rsid w:val="003C61AA"/>
    <w:rsid w:val="003C61EC"/>
    <w:rsid w:val="003C684C"/>
    <w:rsid w:val="003C77B9"/>
    <w:rsid w:val="003C7E69"/>
    <w:rsid w:val="003D0478"/>
    <w:rsid w:val="003D07E6"/>
    <w:rsid w:val="003D0B37"/>
    <w:rsid w:val="003D1652"/>
    <w:rsid w:val="003D167A"/>
    <w:rsid w:val="003D1E33"/>
    <w:rsid w:val="003D1FA2"/>
    <w:rsid w:val="003D31B0"/>
    <w:rsid w:val="003D31DC"/>
    <w:rsid w:val="003D3331"/>
    <w:rsid w:val="003D3365"/>
    <w:rsid w:val="003D3EEB"/>
    <w:rsid w:val="003D4D2A"/>
    <w:rsid w:val="003D4EB7"/>
    <w:rsid w:val="003D4F68"/>
    <w:rsid w:val="003D54AB"/>
    <w:rsid w:val="003D5562"/>
    <w:rsid w:val="003D6735"/>
    <w:rsid w:val="003D6DC7"/>
    <w:rsid w:val="003D770A"/>
    <w:rsid w:val="003D7889"/>
    <w:rsid w:val="003D7D42"/>
    <w:rsid w:val="003E064E"/>
    <w:rsid w:val="003E069B"/>
    <w:rsid w:val="003E09A5"/>
    <w:rsid w:val="003E1633"/>
    <w:rsid w:val="003E17F4"/>
    <w:rsid w:val="003E1B6F"/>
    <w:rsid w:val="003E1DF4"/>
    <w:rsid w:val="003E2F92"/>
    <w:rsid w:val="003E381B"/>
    <w:rsid w:val="003E3E07"/>
    <w:rsid w:val="003E53EA"/>
    <w:rsid w:val="003E650D"/>
    <w:rsid w:val="003E6710"/>
    <w:rsid w:val="003E6BED"/>
    <w:rsid w:val="003E6C1A"/>
    <w:rsid w:val="003E7222"/>
    <w:rsid w:val="003E7512"/>
    <w:rsid w:val="003E76FD"/>
    <w:rsid w:val="003E775B"/>
    <w:rsid w:val="003E77B3"/>
    <w:rsid w:val="003E78B6"/>
    <w:rsid w:val="003F170D"/>
    <w:rsid w:val="003F1A13"/>
    <w:rsid w:val="003F3441"/>
    <w:rsid w:val="003F349E"/>
    <w:rsid w:val="003F3BCE"/>
    <w:rsid w:val="003F415A"/>
    <w:rsid w:val="003F4747"/>
    <w:rsid w:val="003F48D8"/>
    <w:rsid w:val="003F54EF"/>
    <w:rsid w:val="003F605C"/>
    <w:rsid w:val="003F6623"/>
    <w:rsid w:val="003F69CF"/>
    <w:rsid w:val="003F76E8"/>
    <w:rsid w:val="0040007A"/>
    <w:rsid w:val="0040171C"/>
    <w:rsid w:val="00401BEB"/>
    <w:rsid w:val="004022D4"/>
    <w:rsid w:val="00402736"/>
    <w:rsid w:val="004027F1"/>
    <w:rsid w:val="00402C84"/>
    <w:rsid w:val="0040321D"/>
    <w:rsid w:val="004036AD"/>
    <w:rsid w:val="00403AE7"/>
    <w:rsid w:val="00404255"/>
    <w:rsid w:val="00404563"/>
    <w:rsid w:val="0040474A"/>
    <w:rsid w:val="00404D9A"/>
    <w:rsid w:val="004055E6"/>
    <w:rsid w:val="00405B48"/>
    <w:rsid w:val="004060B9"/>
    <w:rsid w:val="00406311"/>
    <w:rsid w:val="004064C6"/>
    <w:rsid w:val="004067CC"/>
    <w:rsid w:val="00406AF5"/>
    <w:rsid w:val="00406B36"/>
    <w:rsid w:val="004075C8"/>
    <w:rsid w:val="004078BF"/>
    <w:rsid w:val="004078DE"/>
    <w:rsid w:val="004079B8"/>
    <w:rsid w:val="00407F7C"/>
    <w:rsid w:val="00411BF7"/>
    <w:rsid w:val="00412DBF"/>
    <w:rsid w:val="00412E39"/>
    <w:rsid w:val="00413377"/>
    <w:rsid w:val="0041400A"/>
    <w:rsid w:val="00414735"/>
    <w:rsid w:val="00414A01"/>
    <w:rsid w:val="00414C7E"/>
    <w:rsid w:val="00415641"/>
    <w:rsid w:val="0041637D"/>
    <w:rsid w:val="00416CD3"/>
    <w:rsid w:val="0041758C"/>
    <w:rsid w:val="00417ED3"/>
    <w:rsid w:val="00420D8E"/>
    <w:rsid w:val="004226F9"/>
    <w:rsid w:val="00423078"/>
    <w:rsid w:val="00423D0C"/>
    <w:rsid w:val="00424385"/>
    <w:rsid w:val="00425D67"/>
    <w:rsid w:val="0042607C"/>
    <w:rsid w:val="00426275"/>
    <w:rsid w:val="00426B74"/>
    <w:rsid w:val="00426C29"/>
    <w:rsid w:val="00427903"/>
    <w:rsid w:val="00427C31"/>
    <w:rsid w:val="004300F6"/>
    <w:rsid w:val="00431E9E"/>
    <w:rsid w:val="0043295B"/>
    <w:rsid w:val="00432C4A"/>
    <w:rsid w:val="00432E82"/>
    <w:rsid w:val="004336B0"/>
    <w:rsid w:val="00433CC2"/>
    <w:rsid w:val="00433D43"/>
    <w:rsid w:val="004342B0"/>
    <w:rsid w:val="00434918"/>
    <w:rsid w:val="004349FA"/>
    <w:rsid w:val="00434E30"/>
    <w:rsid w:val="00435AFA"/>
    <w:rsid w:val="00435D77"/>
    <w:rsid w:val="00436130"/>
    <w:rsid w:val="00436232"/>
    <w:rsid w:val="00436572"/>
    <w:rsid w:val="00436859"/>
    <w:rsid w:val="00436A38"/>
    <w:rsid w:val="00436D8C"/>
    <w:rsid w:val="0043741F"/>
    <w:rsid w:val="00440936"/>
    <w:rsid w:val="00440EB0"/>
    <w:rsid w:val="004413A7"/>
    <w:rsid w:val="0044157A"/>
    <w:rsid w:val="00442A9F"/>
    <w:rsid w:val="004431A6"/>
    <w:rsid w:val="004432EA"/>
    <w:rsid w:val="0044379E"/>
    <w:rsid w:val="004448B5"/>
    <w:rsid w:val="004449F4"/>
    <w:rsid w:val="00444FFB"/>
    <w:rsid w:val="00447A8C"/>
    <w:rsid w:val="00447AF6"/>
    <w:rsid w:val="00447C71"/>
    <w:rsid w:val="00450316"/>
    <w:rsid w:val="00450488"/>
    <w:rsid w:val="004504E9"/>
    <w:rsid w:val="00450A19"/>
    <w:rsid w:val="00450D68"/>
    <w:rsid w:val="004512D2"/>
    <w:rsid w:val="00451787"/>
    <w:rsid w:val="00451D37"/>
    <w:rsid w:val="00452440"/>
    <w:rsid w:val="00453413"/>
    <w:rsid w:val="0045481C"/>
    <w:rsid w:val="00454900"/>
    <w:rsid w:val="00454AF9"/>
    <w:rsid w:val="00454D4C"/>
    <w:rsid w:val="00456865"/>
    <w:rsid w:val="00456F36"/>
    <w:rsid w:val="00456F55"/>
    <w:rsid w:val="00460493"/>
    <w:rsid w:val="004608A6"/>
    <w:rsid w:val="00460BDD"/>
    <w:rsid w:val="00461DC9"/>
    <w:rsid w:val="004625AD"/>
    <w:rsid w:val="00463818"/>
    <w:rsid w:val="0046639E"/>
    <w:rsid w:val="00466B15"/>
    <w:rsid w:val="00470A1F"/>
    <w:rsid w:val="00471A55"/>
    <w:rsid w:val="004720DC"/>
    <w:rsid w:val="0047217D"/>
    <w:rsid w:val="0047349C"/>
    <w:rsid w:val="004734E5"/>
    <w:rsid w:val="00473755"/>
    <w:rsid w:val="004759D3"/>
    <w:rsid w:val="004769AE"/>
    <w:rsid w:val="004776DB"/>
    <w:rsid w:val="00481953"/>
    <w:rsid w:val="00481F35"/>
    <w:rsid w:val="0048260B"/>
    <w:rsid w:val="0048270B"/>
    <w:rsid w:val="00482A94"/>
    <w:rsid w:val="00482CFD"/>
    <w:rsid w:val="0048341A"/>
    <w:rsid w:val="00483FA9"/>
    <w:rsid w:val="00483FFE"/>
    <w:rsid w:val="00484EE6"/>
    <w:rsid w:val="0048524E"/>
    <w:rsid w:val="0048553B"/>
    <w:rsid w:val="0048623E"/>
    <w:rsid w:val="00486782"/>
    <w:rsid w:val="00486CC7"/>
    <w:rsid w:val="0049002F"/>
    <w:rsid w:val="0049016C"/>
    <w:rsid w:val="0049089C"/>
    <w:rsid w:val="004908AF"/>
    <w:rsid w:val="00490F90"/>
    <w:rsid w:val="00490F92"/>
    <w:rsid w:val="004918DF"/>
    <w:rsid w:val="00491969"/>
    <w:rsid w:val="00491BD5"/>
    <w:rsid w:val="004922BA"/>
    <w:rsid w:val="00492883"/>
    <w:rsid w:val="00493228"/>
    <w:rsid w:val="00493538"/>
    <w:rsid w:val="00494505"/>
    <w:rsid w:val="00494AFB"/>
    <w:rsid w:val="00494AFD"/>
    <w:rsid w:val="00494BC3"/>
    <w:rsid w:val="00494D95"/>
    <w:rsid w:val="00495266"/>
    <w:rsid w:val="00496C63"/>
    <w:rsid w:val="0049740F"/>
    <w:rsid w:val="004A031E"/>
    <w:rsid w:val="004A13B0"/>
    <w:rsid w:val="004A1469"/>
    <w:rsid w:val="004A1F21"/>
    <w:rsid w:val="004A2932"/>
    <w:rsid w:val="004A2CE4"/>
    <w:rsid w:val="004A3621"/>
    <w:rsid w:val="004A3C70"/>
    <w:rsid w:val="004A3CF4"/>
    <w:rsid w:val="004A429D"/>
    <w:rsid w:val="004A5CEF"/>
    <w:rsid w:val="004A62A8"/>
    <w:rsid w:val="004A70AE"/>
    <w:rsid w:val="004A74A7"/>
    <w:rsid w:val="004A7C64"/>
    <w:rsid w:val="004A7EA7"/>
    <w:rsid w:val="004B1F82"/>
    <w:rsid w:val="004B2927"/>
    <w:rsid w:val="004B30A5"/>
    <w:rsid w:val="004B311A"/>
    <w:rsid w:val="004B3215"/>
    <w:rsid w:val="004B33A9"/>
    <w:rsid w:val="004B3568"/>
    <w:rsid w:val="004B3E2A"/>
    <w:rsid w:val="004B41C8"/>
    <w:rsid w:val="004B5436"/>
    <w:rsid w:val="004B5C48"/>
    <w:rsid w:val="004B669F"/>
    <w:rsid w:val="004B7885"/>
    <w:rsid w:val="004B7976"/>
    <w:rsid w:val="004B7E7B"/>
    <w:rsid w:val="004B7F3C"/>
    <w:rsid w:val="004C1150"/>
    <w:rsid w:val="004C1541"/>
    <w:rsid w:val="004C169D"/>
    <w:rsid w:val="004C17DE"/>
    <w:rsid w:val="004C1E46"/>
    <w:rsid w:val="004C27FC"/>
    <w:rsid w:val="004C3290"/>
    <w:rsid w:val="004C3CC1"/>
    <w:rsid w:val="004C540E"/>
    <w:rsid w:val="004C5748"/>
    <w:rsid w:val="004C6D0E"/>
    <w:rsid w:val="004C6D2C"/>
    <w:rsid w:val="004C71CE"/>
    <w:rsid w:val="004C7253"/>
    <w:rsid w:val="004C72CE"/>
    <w:rsid w:val="004C768C"/>
    <w:rsid w:val="004C7885"/>
    <w:rsid w:val="004C7EBD"/>
    <w:rsid w:val="004D11B2"/>
    <w:rsid w:val="004D1314"/>
    <w:rsid w:val="004D1357"/>
    <w:rsid w:val="004D1E75"/>
    <w:rsid w:val="004D2409"/>
    <w:rsid w:val="004D3687"/>
    <w:rsid w:val="004D39F4"/>
    <w:rsid w:val="004D3CB7"/>
    <w:rsid w:val="004D40F9"/>
    <w:rsid w:val="004D429E"/>
    <w:rsid w:val="004D42C1"/>
    <w:rsid w:val="004D4AAA"/>
    <w:rsid w:val="004D4CA7"/>
    <w:rsid w:val="004D4E8E"/>
    <w:rsid w:val="004D50E7"/>
    <w:rsid w:val="004D58B3"/>
    <w:rsid w:val="004D645D"/>
    <w:rsid w:val="004D6AB7"/>
    <w:rsid w:val="004D6FE7"/>
    <w:rsid w:val="004D735B"/>
    <w:rsid w:val="004D7E65"/>
    <w:rsid w:val="004D7F10"/>
    <w:rsid w:val="004E0166"/>
    <w:rsid w:val="004E1977"/>
    <w:rsid w:val="004E1D7D"/>
    <w:rsid w:val="004E2247"/>
    <w:rsid w:val="004E3008"/>
    <w:rsid w:val="004E3ACA"/>
    <w:rsid w:val="004E3E65"/>
    <w:rsid w:val="004E3F64"/>
    <w:rsid w:val="004E49BE"/>
    <w:rsid w:val="004E4B92"/>
    <w:rsid w:val="004E53F2"/>
    <w:rsid w:val="004E609F"/>
    <w:rsid w:val="004E623D"/>
    <w:rsid w:val="004E6691"/>
    <w:rsid w:val="004E6FF8"/>
    <w:rsid w:val="004E76A6"/>
    <w:rsid w:val="004E79A0"/>
    <w:rsid w:val="004F0C1B"/>
    <w:rsid w:val="004F0F28"/>
    <w:rsid w:val="004F1E16"/>
    <w:rsid w:val="004F3307"/>
    <w:rsid w:val="004F3350"/>
    <w:rsid w:val="004F4EB7"/>
    <w:rsid w:val="004F5DAF"/>
    <w:rsid w:val="004F634E"/>
    <w:rsid w:val="00500427"/>
    <w:rsid w:val="00500627"/>
    <w:rsid w:val="00501B20"/>
    <w:rsid w:val="00502518"/>
    <w:rsid w:val="0050294F"/>
    <w:rsid w:val="00502D2D"/>
    <w:rsid w:val="00502E75"/>
    <w:rsid w:val="00503896"/>
    <w:rsid w:val="005039DF"/>
    <w:rsid w:val="0050479D"/>
    <w:rsid w:val="00504837"/>
    <w:rsid w:val="005048D0"/>
    <w:rsid w:val="00504FE3"/>
    <w:rsid w:val="00505913"/>
    <w:rsid w:val="0050721D"/>
    <w:rsid w:val="00507B87"/>
    <w:rsid w:val="00507C9C"/>
    <w:rsid w:val="00510860"/>
    <w:rsid w:val="00510C69"/>
    <w:rsid w:val="005131CC"/>
    <w:rsid w:val="00513768"/>
    <w:rsid w:val="00513A4D"/>
    <w:rsid w:val="005140DC"/>
    <w:rsid w:val="00514782"/>
    <w:rsid w:val="0051482C"/>
    <w:rsid w:val="0051644E"/>
    <w:rsid w:val="005164CC"/>
    <w:rsid w:val="0051694D"/>
    <w:rsid w:val="005176D8"/>
    <w:rsid w:val="00517724"/>
    <w:rsid w:val="005177ED"/>
    <w:rsid w:val="00517B27"/>
    <w:rsid w:val="0052097B"/>
    <w:rsid w:val="005216DE"/>
    <w:rsid w:val="00521A25"/>
    <w:rsid w:val="00521B35"/>
    <w:rsid w:val="00521D69"/>
    <w:rsid w:val="00521E15"/>
    <w:rsid w:val="00522F0F"/>
    <w:rsid w:val="005238DB"/>
    <w:rsid w:val="00523AA0"/>
    <w:rsid w:val="00523D71"/>
    <w:rsid w:val="00524FBF"/>
    <w:rsid w:val="00524FD7"/>
    <w:rsid w:val="005256FF"/>
    <w:rsid w:val="00525E9E"/>
    <w:rsid w:val="0052624D"/>
    <w:rsid w:val="005268A1"/>
    <w:rsid w:val="005273AA"/>
    <w:rsid w:val="00527C4F"/>
    <w:rsid w:val="00530CE1"/>
    <w:rsid w:val="005310BF"/>
    <w:rsid w:val="0053111C"/>
    <w:rsid w:val="00531582"/>
    <w:rsid w:val="00531775"/>
    <w:rsid w:val="00532415"/>
    <w:rsid w:val="00532989"/>
    <w:rsid w:val="00533DDB"/>
    <w:rsid w:val="0053415A"/>
    <w:rsid w:val="005349F0"/>
    <w:rsid w:val="00534B78"/>
    <w:rsid w:val="00535CB7"/>
    <w:rsid w:val="00537B93"/>
    <w:rsid w:val="005401A3"/>
    <w:rsid w:val="00541898"/>
    <w:rsid w:val="00542250"/>
    <w:rsid w:val="005427DC"/>
    <w:rsid w:val="00542859"/>
    <w:rsid w:val="00542B90"/>
    <w:rsid w:val="00542E16"/>
    <w:rsid w:val="0054331E"/>
    <w:rsid w:val="00543EA2"/>
    <w:rsid w:val="00544196"/>
    <w:rsid w:val="005446B3"/>
    <w:rsid w:val="0054470F"/>
    <w:rsid w:val="00544BD4"/>
    <w:rsid w:val="00545F50"/>
    <w:rsid w:val="00546084"/>
    <w:rsid w:val="00546C67"/>
    <w:rsid w:val="005470F1"/>
    <w:rsid w:val="00547397"/>
    <w:rsid w:val="005507C6"/>
    <w:rsid w:val="00550994"/>
    <w:rsid w:val="00551051"/>
    <w:rsid w:val="00551081"/>
    <w:rsid w:val="00551083"/>
    <w:rsid w:val="00551F3B"/>
    <w:rsid w:val="005527F8"/>
    <w:rsid w:val="00553023"/>
    <w:rsid w:val="0055406F"/>
    <w:rsid w:val="00555E5F"/>
    <w:rsid w:val="005562DD"/>
    <w:rsid w:val="005571E3"/>
    <w:rsid w:val="0055767E"/>
    <w:rsid w:val="00557951"/>
    <w:rsid w:val="00557EC5"/>
    <w:rsid w:val="005601EF"/>
    <w:rsid w:val="00560B34"/>
    <w:rsid w:val="00560D37"/>
    <w:rsid w:val="00561980"/>
    <w:rsid w:val="00561A50"/>
    <w:rsid w:val="00562581"/>
    <w:rsid w:val="00562EFD"/>
    <w:rsid w:val="00563A97"/>
    <w:rsid w:val="00563C3A"/>
    <w:rsid w:val="00566958"/>
    <w:rsid w:val="00566D5E"/>
    <w:rsid w:val="00567211"/>
    <w:rsid w:val="00567D22"/>
    <w:rsid w:val="00567FDA"/>
    <w:rsid w:val="0057162F"/>
    <w:rsid w:val="005718D9"/>
    <w:rsid w:val="0057192D"/>
    <w:rsid w:val="005722D7"/>
    <w:rsid w:val="005724CD"/>
    <w:rsid w:val="005729DE"/>
    <w:rsid w:val="00572F0A"/>
    <w:rsid w:val="00573D65"/>
    <w:rsid w:val="0057418D"/>
    <w:rsid w:val="00574C19"/>
    <w:rsid w:val="0057532E"/>
    <w:rsid w:val="005753B0"/>
    <w:rsid w:val="0057573F"/>
    <w:rsid w:val="00575B40"/>
    <w:rsid w:val="005762A6"/>
    <w:rsid w:val="00576606"/>
    <w:rsid w:val="005770E2"/>
    <w:rsid w:val="005804CD"/>
    <w:rsid w:val="005805F8"/>
    <w:rsid w:val="005806D6"/>
    <w:rsid w:val="005807BD"/>
    <w:rsid w:val="00582763"/>
    <w:rsid w:val="005827F3"/>
    <w:rsid w:val="005827F5"/>
    <w:rsid w:val="00583D3F"/>
    <w:rsid w:val="00584355"/>
    <w:rsid w:val="00585250"/>
    <w:rsid w:val="00585C3A"/>
    <w:rsid w:val="00585FB3"/>
    <w:rsid w:val="005874F7"/>
    <w:rsid w:val="005879D6"/>
    <w:rsid w:val="005912AF"/>
    <w:rsid w:val="0059142D"/>
    <w:rsid w:val="00591CE7"/>
    <w:rsid w:val="00591D62"/>
    <w:rsid w:val="005921C2"/>
    <w:rsid w:val="005922EA"/>
    <w:rsid w:val="005926E4"/>
    <w:rsid w:val="00592D79"/>
    <w:rsid w:val="00592DD7"/>
    <w:rsid w:val="00593812"/>
    <w:rsid w:val="0059407D"/>
    <w:rsid w:val="00594695"/>
    <w:rsid w:val="00594BB8"/>
    <w:rsid w:val="00594C4D"/>
    <w:rsid w:val="005962F2"/>
    <w:rsid w:val="00596C88"/>
    <w:rsid w:val="005973A3"/>
    <w:rsid w:val="005A0094"/>
    <w:rsid w:val="005A0611"/>
    <w:rsid w:val="005A229C"/>
    <w:rsid w:val="005A2376"/>
    <w:rsid w:val="005A2C68"/>
    <w:rsid w:val="005A2E1C"/>
    <w:rsid w:val="005A2F92"/>
    <w:rsid w:val="005A3236"/>
    <w:rsid w:val="005A32EC"/>
    <w:rsid w:val="005A3BEC"/>
    <w:rsid w:val="005A40B7"/>
    <w:rsid w:val="005A4278"/>
    <w:rsid w:val="005A5E27"/>
    <w:rsid w:val="005A6229"/>
    <w:rsid w:val="005A705C"/>
    <w:rsid w:val="005A7C2C"/>
    <w:rsid w:val="005B00A0"/>
    <w:rsid w:val="005B0A3A"/>
    <w:rsid w:val="005B10EE"/>
    <w:rsid w:val="005B110B"/>
    <w:rsid w:val="005B1F0B"/>
    <w:rsid w:val="005B3440"/>
    <w:rsid w:val="005B35A5"/>
    <w:rsid w:val="005B3E5A"/>
    <w:rsid w:val="005B3EFF"/>
    <w:rsid w:val="005B4648"/>
    <w:rsid w:val="005B4C9B"/>
    <w:rsid w:val="005B505F"/>
    <w:rsid w:val="005B5278"/>
    <w:rsid w:val="005B53AB"/>
    <w:rsid w:val="005B5DE1"/>
    <w:rsid w:val="005B6C4C"/>
    <w:rsid w:val="005B75B8"/>
    <w:rsid w:val="005B789A"/>
    <w:rsid w:val="005C049C"/>
    <w:rsid w:val="005C14E2"/>
    <w:rsid w:val="005C1DD7"/>
    <w:rsid w:val="005C29D8"/>
    <w:rsid w:val="005C2A87"/>
    <w:rsid w:val="005C38EB"/>
    <w:rsid w:val="005C424E"/>
    <w:rsid w:val="005C457F"/>
    <w:rsid w:val="005C5D10"/>
    <w:rsid w:val="005C5DC5"/>
    <w:rsid w:val="005C6110"/>
    <w:rsid w:val="005C6114"/>
    <w:rsid w:val="005C7B88"/>
    <w:rsid w:val="005D04B8"/>
    <w:rsid w:val="005D1138"/>
    <w:rsid w:val="005D1784"/>
    <w:rsid w:val="005D21CE"/>
    <w:rsid w:val="005D2C08"/>
    <w:rsid w:val="005D2CF8"/>
    <w:rsid w:val="005D3F0D"/>
    <w:rsid w:val="005D4352"/>
    <w:rsid w:val="005D4ABB"/>
    <w:rsid w:val="005D4CB1"/>
    <w:rsid w:val="005D5600"/>
    <w:rsid w:val="005D6760"/>
    <w:rsid w:val="005D7A9B"/>
    <w:rsid w:val="005D7C7C"/>
    <w:rsid w:val="005E0461"/>
    <w:rsid w:val="005E0BC4"/>
    <w:rsid w:val="005E179A"/>
    <w:rsid w:val="005E1847"/>
    <w:rsid w:val="005E18A1"/>
    <w:rsid w:val="005E2963"/>
    <w:rsid w:val="005E2D4F"/>
    <w:rsid w:val="005E2FA6"/>
    <w:rsid w:val="005E374F"/>
    <w:rsid w:val="005E3D29"/>
    <w:rsid w:val="005E3D2D"/>
    <w:rsid w:val="005E41AD"/>
    <w:rsid w:val="005E4E97"/>
    <w:rsid w:val="005E4EE7"/>
    <w:rsid w:val="005E5133"/>
    <w:rsid w:val="005E5978"/>
    <w:rsid w:val="005E6959"/>
    <w:rsid w:val="005E6E13"/>
    <w:rsid w:val="005E783C"/>
    <w:rsid w:val="005E79A3"/>
    <w:rsid w:val="005F0864"/>
    <w:rsid w:val="005F0938"/>
    <w:rsid w:val="005F0B80"/>
    <w:rsid w:val="005F12B9"/>
    <w:rsid w:val="005F1C4E"/>
    <w:rsid w:val="005F1EA8"/>
    <w:rsid w:val="005F242F"/>
    <w:rsid w:val="005F266F"/>
    <w:rsid w:val="005F2C00"/>
    <w:rsid w:val="005F37AC"/>
    <w:rsid w:val="005F3976"/>
    <w:rsid w:val="005F4CC3"/>
    <w:rsid w:val="005F4DB1"/>
    <w:rsid w:val="005F5110"/>
    <w:rsid w:val="005F58E1"/>
    <w:rsid w:val="005F7DF6"/>
    <w:rsid w:val="0060022C"/>
    <w:rsid w:val="0060256A"/>
    <w:rsid w:val="0060292A"/>
    <w:rsid w:val="00602F3B"/>
    <w:rsid w:val="006037D0"/>
    <w:rsid w:val="0060542F"/>
    <w:rsid w:val="00606112"/>
    <w:rsid w:val="00606765"/>
    <w:rsid w:val="00606DC1"/>
    <w:rsid w:val="00607F6A"/>
    <w:rsid w:val="006103EA"/>
    <w:rsid w:val="006104CC"/>
    <w:rsid w:val="0061152E"/>
    <w:rsid w:val="00611625"/>
    <w:rsid w:val="006116D4"/>
    <w:rsid w:val="00611B2C"/>
    <w:rsid w:val="00611D92"/>
    <w:rsid w:val="00612495"/>
    <w:rsid w:val="00612847"/>
    <w:rsid w:val="00612B2F"/>
    <w:rsid w:val="00612FCB"/>
    <w:rsid w:val="006134FE"/>
    <w:rsid w:val="00613AB9"/>
    <w:rsid w:val="00613BF3"/>
    <w:rsid w:val="00613CB0"/>
    <w:rsid w:val="00613DAD"/>
    <w:rsid w:val="00613F7F"/>
    <w:rsid w:val="00614729"/>
    <w:rsid w:val="00615EDB"/>
    <w:rsid w:val="00616639"/>
    <w:rsid w:val="006166CF"/>
    <w:rsid w:val="00621158"/>
    <w:rsid w:val="006211D5"/>
    <w:rsid w:val="00622702"/>
    <w:rsid w:val="00622C60"/>
    <w:rsid w:val="00622F1E"/>
    <w:rsid w:val="006230C8"/>
    <w:rsid w:val="00623326"/>
    <w:rsid w:val="00623343"/>
    <w:rsid w:val="00623766"/>
    <w:rsid w:val="00623F7B"/>
    <w:rsid w:val="0062415C"/>
    <w:rsid w:val="00624162"/>
    <w:rsid w:val="0062493E"/>
    <w:rsid w:val="00625AF4"/>
    <w:rsid w:val="00626216"/>
    <w:rsid w:val="00627935"/>
    <w:rsid w:val="00630374"/>
    <w:rsid w:val="00631224"/>
    <w:rsid w:val="006319AF"/>
    <w:rsid w:val="006325A7"/>
    <w:rsid w:val="0063287E"/>
    <w:rsid w:val="00632E29"/>
    <w:rsid w:val="00633821"/>
    <w:rsid w:val="00633FB9"/>
    <w:rsid w:val="0063457B"/>
    <w:rsid w:val="0063471D"/>
    <w:rsid w:val="00634CD3"/>
    <w:rsid w:val="0063553B"/>
    <w:rsid w:val="006355BE"/>
    <w:rsid w:val="00635AE1"/>
    <w:rsid w:val="00635B37"/>
    <w:rsid w:val="00635CF5"/>
    <w:rsid w:val="0063612C"/>
    <w:rsid w:val="00637E6B"/>
    <w:rsid w:val="00640043"/>
    <w:rsid w:val="006408A5"/>
    <w:rsid w:val="006410BE"/>
    <w:rsid w:val="00643A7E"/>
    <w:rsid w:val="00644CB1"/>
    <w:rsid w:val="00645444"/>
    <w:rsid w:val="00645A09"/>
    <w:rsid w:val="00646AD1"/>
    <w:rsid w:val="0065370D"/>
    <w:rsid w:val="00654CFF"/>
    <w:rsid w:val="00654DD9"/>
    <w:rsid w:val="006555C2"/>
    <w:rsid w:val="00655CA3"/>
    <w:rsid w:val="006561FE"/>
    <w:rsid w:val="0065642F"/>
    <w:rsid w:val="00656617"/>
    <w:rsid w:val="00656F9A"/>
    <w:rsid w:val="00657482"/>
    <w:rsid w:val="0065760C"/>
    <w:rsid w:val="00657750"/>
    <w:rsid w:val="00657C48"/>
    <w:rsid w:val="00657DE8"/>
    <w:rsid w:val="006602D2"/>
    <w:rsid w:val="00660B69"/>
    <w:rsid w:val="006611D2"/>
    <w:rsid w:val="0066186A"/>
    <w:rsid w:val="006619C5"/>
    <w:rsid w:val="00661C08"/>
    <w:rsid w:val="006623A1"/>
    <w:rsid w:val="00662C6C"/>
    <w:rsid w:val="006630CB"/>
    <w:rsid w:val="0066335E"/>
    <w:rsid w:val="006639AC"/>
    <w:rsid w:val="006641D7"/>
    <w:rsid w:val="00664399"/>
    <w:rsid w:val="00664753"/>
    <w:rsid w:val="0066490B"/>
    <w:rsid w:val="00665041"/>
    <w:rsid w:val="00665C2F"/>
    <w:rsid w:val="0066648C"/>
    <w:rsid w:val="00666E57"/>
    <w:rsid w:val="0067024A"/>
    <w:rsid w:val="00670E85"/>
    <w:rsid w:val="006710A6"/>
    <w:rsid w:val="0067153D"/>
    <w:rsid w:val="006715D6"/>
    <w:rsid w:val="00671CC1"/>
    <w:rsid w:val="00672103"/>
    <w:rsid w:val="006721A6"/>
    <w:rsid w:val="006721FE"/>
    <w:rsid w:val="0067283D"/>
    <w:rsid w:val="00672980"/>
    <w:rsid w:val="00672BF5"/>
    <w:rsid w:val="00673646"/>
    <w:rsid w:val="00673E95"/>
    <w:rsid w:val="006745E4"/>
    <w:rsid w:val="00674A48"/>
    <w:rsid w:val="00675A9E"/>
    <w:rsid w:val="00675D22"/>
    <w:rsid w:val="006764C8"/>
    <w:rsid w:val="00677010"/>
    <w:rsid w:val="00677106"/>
    <w:rsid w:val="00677811"/>
    <w:rsid w:val="0067796B"/>
    <w:rsid w:val="006779B2"/>
    <w:rsid w:val="00677EAB"/>
    <w:rsid w:val="006800A6"/>
    <w:rsid w:val="006808E6"/>
    <w:rsid w:val="006818FB"/>
    <w:rsid w:val="0068194A"/>
    <w:rsid w:val="00681F17"/>
    <w:rsid w:val="006822AE"/>
    <w:rsid w:val="006822DC"/>
    <w:rsid w:val="0068381E"/>
    <w:rsid w:val="00683924"/>
    <w:rsid w:val="00684343"/>
    <w:rsid w:val="00685BC5"/>
    <w:rsid w:val="006862BD"/>
    <w:rsid w:val="00687948"/>
    <w:rsid w:val="00690315"/>
    <w:rsid w:val="006903C5"/>
    <w:rsid w:val="0069074F"/>
    <w:rsid w:val="00690B03"/>
    <w:rsid w:val="0069149F"/>
    <w:rsid w:val="006916C5"/>
    <w:rsid w:val="00691E9C"/>
    <w:rsid w:val="00692F69"/>
    <w:rsid w:val="00693460"/>
    <w:rsid w:val="00693EFA"/>
    <w:rsid w:val="00694AB2"/>
    <w:rsid w:val="00695272"/>
    <w:rsid w:val="0069638D"/>
    <w:rsid w:val="0069706E"/>
    <w:rsid w:val="006A02F9"/>
    <w:rsid w:val="006A0B3B"/>
    <w:rsid w:val="006A0BB1"/>
    <w:rsid w:val="006A164A"/>
    <w:rsid w:val="006A166E"/>
    <w:rsid w:val="006A2273"/>
    <w:rsid w:val="006A268E"/>
    <w:rsid w:val="006A2A7F"/>
    <w:rsid w:val="006A3061"/>
    <w:rsid w:val="006A4A63"/>
    <w:rsid w:val="006A4AFD"/>
    <w:rsid w:val="006A4B43"/>
    <w:rsid w:val="006A4EA3"/>
    <w:rsid w:val="006A57D5"/>
    <w:rsid w:val="006A5982"/>
    <w:rsid w:val="006A62E7"/>
    <w:rsid w:val="006A63A4"/>
    <w:rsid w:val="006A64B4"/>
    <w:rsid w:val="006A72CB"/>
    <w:rsid w:val="006A7B26"/>
    <w:rsid w:val="006A7F2F"/>
    <w:rsid w:val="006B0008"/>
    <w:rsid w:val="006B027E"/>
    <w:rsid w:val="006B276E"/>
    <w:rsid w:val="006B3423"/>
    <w:rsid w:val="006B465C"/>
    <w:rsid w:val="006B57F3"/>
    <w:rsid w:val="006B5B07"/>
    <w:rsid w:val="006B7DE2"/>
    <w:rsid w:val="006C0A84"/>
    <w:rsid w:val="006C0BE8"/>
    <w:rsid w:val="006C19D9"/>
    <w:rsid w:val="006C25B1"/>
    <w:rsid w:val="006C27EF"/>
    <w:rsid w:val="006C2852"/>
    <w:rsid w:val="006C2948"/>
    <w:rsid w:val="006C2B63"/>
    <w:rsid w:val="006C36DF"/>
    <w:rsid w:val="006C4FB4"/>
    <w:rsid w:val="006D09B9"/>
    <w:rsid w:val="006D156A"/>
    <w:rsid w:val="006D2495"/>
    <w:rsid w:val="006D2B4E"/>
    <w:rsid w:val="006D3B7D"/>
    <w:rsid w:val="006D4576"/>
    <w:rsid w:val="006D47C5"/>
    <w:rsid w:val="006D4A40"/>
    <w:rsid w:val="006D514E"/>
    <w:rsid w:val="006D5537"/>
    <w:rsid w:val="006D5566"/>
    <w:rsid w:val="006D5796"/>
    <w:rsid w:val="006D5FE3"/>
    <w:rsid w:val="006D7073"/>
    <w:rsid w:val="006D7454"/>
    <w:rsid w:val="006D77E1"/>
    <w:rsid w:val="006D7BBE"/>
    <w:rsid w:val="006E0955"/>
    <w:rsid w:val="006E1019"/>
    <w:rsid w:val="006E1752"/>
    <w:rsid w:val="006E1E8E"/>
    <w:rsid w:val="006E2201"/>
    <w:rsid w:val="006E22FA"/>
    <w:rsid w:val="006E297E"/>
    <w:rsid w:val="006E3EA1"/>
    <w:rsid w:val="006E3F90"/>
    <w:rsid w:val="006E412A"/>
    <w:rsid w:val="006E560D"/>
    <w:rsid w:val="006E7C75"/>
    <w:rsid w:val="006F005A"/>
    <w:rsid w:val="006F0A8A"/>
    <w:rsid w:val="006F1272"/>
    <w:rsid w:val="006F470D"/>
    <w:rsid w:val="006F48C7"/>
    <w:rsid w:val="006F4B9E"/>
    <w:rsid w:val="006F6557"/>
    <w:rsid w:val="006F6654"/>
    <w:rsid w:val="006F7255"/>
    <w:rsid w:val="006F7539"/>
    <w:rsid w:val="00700058"/>
    <w:rsid w:val="00700417"/>
    <w:rsid w:val="00701447"/>
    <w:rsid w:val="007015EC"/>
    <w:rsid w:val="00701BD3"/>
    <w:rsid w:val="00701DD5"/>
    <w:rsid w:val="00701E57"/>
    <w:rsid w:val="00702113"/>
    <w:rsid w:val="00702459"/>
    <w:rsid w:val="007030D5"/>
    <w:rsid w:val="007034DC"/>
    <w:rsid w:val="0070416A"/>
    <w:rsid w:val="007042EB"/>
    <w:rsid w:val="00704D9A"/>
    <w:rsid w:val="00704E57"/>
    <w:rsid w:val="00705364"/>
    <w:rsid w:val="007055B9"/>
    <w:rsid w:val="00706082"/>
    <w:rsid w:val="00706CE1"/>
    <w:rsid w:val="00707E6E"/>
    <w:rsid w:val="00707EC6"/>
    <w:rsid w:val="00710086"/>
    <w:rsid w:val="0071032D"/>
    <w:rsid w:val="007109C9"/>
    <w:rsid w:val="00710C55"/>
    <w:rsid w:val="00711590"/>
    <w:rsid w:val="00711692"/>
    <w:rsid w:val="007119E0"/>
    <w:rsid w:val="00711BDC"/>
    <w:rsid w:val="00712ADF"/>
    <w:rsid w:val="00714500"/>
    <w:rsid w:val="00714B7F"/>
    <w:rsid w:val="00714E76"/>
    <w:rsid w:val="0071533D"/>
    <w:rsid w:val="00715903"/>
    <w:rsid w:val="00716060"/>
    <w:rsid w:val="007161BD"/>
    <w:rsid w:val="007167EE"/>
    <w:rsid w:val="00716933"/>
    <w:rsid w:val="00716A0D"/>
    <w:rsid w:val="00716A9F"/>
    <w:rsid w:val="00716B2D"/>
    <w:rsid w:val="00716EE0"/>
    <w:rsid w:val="007203B3"/>
    <w:rsid w:val="00720BE2"/>
    <w:rsid w:val="00720F22"/>
    <w:rsid w:val="0072113E"/>
    <w:rsid w:val="00721B57"/>
    <w:rsid w:val="00722F47"/>
    <w:rsid w:val="00723B1E"/>
    <w:rsid w:val="00724267"/>
    <w:rsid w:val="00724770"/>
    <w:rsid w:val="00725460"/>
    <w:rsid w:val="00725527"/>
    <w:rsid w:val="007255C4"/>
    <w:rsid w:val="00725AFE"/>
    <w:rsid w:val="00726135"/>
    <w:rsid w:val="00726364"/>
    <w:rsid w:val="00726E92"/>
    <w:rsid w:val="00727A60"/>
    <w:rsid w:val="00730431"/>
    <w:rsid w:val="00730D8C"/>
    <w:rsid w:val="00731130"/>
    <w:rsid w:val="0073162F"/>
    <w:rsid w:val="007320E1"/>
    <w:rsid w:val="00732891"/>
    <w:rsid w:val="00733C6C"/>
    <w:rsid w:val="00734151"/>
    <w:rsid w:val="00734315"/>
    <w:rsid w:val="0073491E"/>
    <w:rsid w:val="00734A99"/>
    <w:rsid w:val="0073514E"/>
    <w:rsid w:val="007353F3"/>
    <w:rsid w:val="00735C9F"/>
    <w:rsid w:val="00736447"/>
    <w:rsid w:val="00737422"/>
    <w:rsid w:val="00737B6D"/>
    <w:rsid w:val="00737F53"/>
    <w:rsid w:val="0074013E"/>
    <w:rsid w:val="007403D3"/>
    <w:rsid w:val="00740AA4"/>
    <w:rsid w:val="00740C57"/>
    <w:rsid w:val="007410E7"/>
    <w:rsid w:val="0074133A"/>
    <w:rsid w:val="007413CF"/>
    <w:rsid w:val="007425C5"/>
    <w:rsid w:val="00742897"/>
    <w:rsid w:val="00742F7A"/>
    <w:rsid w:val="00743CCB"/>
    <w:rsid w:val="007440E0"/>
    <w:rsid w:val="0074415C"/>
    <w:rsid w:val="00744176"/>
    <w:rsid w:val="007446FE"/>
    <w:rsid w:val="00744A14"/>
    <w:rsid w:val="00744B62"/>
    <w:rsid w:val="00744F44"/>
    <w:rsid w:val="00745423"/>
    <w:rsid w:val="007454AC"/>
    <w:rsid w:val="00745772"/>
    <w:rsid w:val="007458F7"/>
    <w:rsid w:val="007463E9"/>
    <w:rsid w:val="007464E0"/>
    <w:rsid w:val="007467FC"/>
    <w:rsid w:val="00746B8B"/>
    <w:rsid w:val="00747866"/>
    <w:rsid w:val="00747F30"/>
    <w:rsid w:val="00750373"/>
    <w:rsid w:val="007507AA"/>
    <w:rsid w:val="007511A1"/>
    <w:rsid w:val="00751A28"/>
    <w:rsid w:val="00752B13"/>
    <w:rsid w:val="007537E0"/>
    <w:rsid w:val="007545FF"/>
    <w:rsid w:val="00754697"/>
    <w:rsid w:val="0075507F"/>
    <w:rsid w:val="00755C27"/>
    <w:rsid w:val="007578BA"/>
    <w:rsid w:val="0075796E"/>
    <w:rsid w:val="007609FF"/>
    <w:rsid w:val="00760B56"/>
    <w:rsid w:val="00760C15"/>
    <w:rsid w:val="00760EBF"/>
    <w:rsid w:val="00761863"/>
    <w:rsid w:val="00761B2F"/>
    <w:rsid w:val="00762BB8"/>
    <w:rsid w:val="00763221"/>
    <w:rsid w:val="00763A5B"/>
    <w:rsid w:val="00764371"/>
    <w:rsid w:val="007647B2"/>
    <w:rsid w:val="007653B5"/>
    <w:rsid w:val="007669F5"/>
    <w:rsid w:val="007670E5"/>
    <w:rsid w:val="00767EB6"/>
    <w:rsid w:val="00770700"/>
    <w:rsid w:val="00771094"/>
    <w:rsid w:val="0077132D"/>
    <w:rsid w:val="0077159D"/>
    <w:rsid w:val="00773077"/>
    <w:rsid w:val="007741C7"/>
    <w:rsid w:val="007744D2"/>
    <w:rsid w:val="007747B1"/>
    <w:rsid w:val="007750B8"/>
    <w:rsid w:val="007755A9"/>
    <w:rsid w:val="00775A03"/>
    <w:rsid w:val="00776203"/>
    <w:rsid w:val="0077629D"/>
    <w:rsid w:val="00776731"/>
    <w:rsid w:val="00776C80"/>
    <w:rsid w:val="00776ED2"/>
    <w:rsid w:val="00777E9B"/>
    <w:rsid w:val="0078038D"/>
    <w:rsid w:val="007808A5"/>
    <w:rsid w:val="007815CA"/>
    <w:rsid w:val="0078363F"/>
    <w:rsid w:val="007839FE"/>
    <w:rsid w:val="00783B11"/>
    <w:rsid w:val="00783F21"/>
    <w:rsid w:val="00784511"/>
    <w:rsid w:val="00785893"/>
    <w:rsid w:val="007858B3"/>
    <w:rsid w:val="00785A99"/>
    <w:rsid w:val="00785FAE"/>
    <w:rsid w:val="007860BF"/>
    <w:rsid w:val="007865D9"/>
    <w:rsid w:val="0078675F"/>
    <w:rsid w:val="00786B9D"/>
    <w:rsid w:val="007873A9"/>
    <w:rsid w:val="00790566"/>
    <w:rsid w:val="00790E82"/>
    <w:rsid w:val="007915E1"/>
    <w:rsid w:val="007937D9"/>
    <w:rsid w:val="00793ACE"/>
    <w:rsid w:val="00793F57"/>
    <w:rsid w:val="007946A5"/>
    <w:rsid w:val="00794EC2"/>
    <w:rsid w:val="0079522B"/>
    <w:rsid w:val="007958E1"/>
    <w:rsid w:val="00795A12"/>
    <w:rsid w:val="00795C34"/>
    <w:rsid w:val="00796262"/>
    <w:rsid w:val="007972DA"/>
    <w:rsid w:val="00797715"/>
    <w:rsid w:val="007A01ED"/>
    <w:rsid w:val="007A02B1"/>
    <w:rsid w:val="007A0A39"/>
    <w:rsid w:val="007A1111"/>
    <w:rsid w:val="007A1268"/>
    <w:rsid w:val="007A189C"/>
    <w:rsid w:val="007A23D6"/>
    <w:rsid w:val="007A31AD"/>
    <w:rsid w:val="007A354E"/>
    <w:rsid w:val="007A3CA1"/>
    <w:rsid w:val="007A5AB2"/>
    <w:rsid w:val="007A5D97"/>
    <w:rsid w:val="007A6896"/>
    <w:rsid w:val="007A68C5"/>
    <w:rsid w:val="007A68F7"/>
    <w:rsid w:val="007A6E54"/>
    <w:rsid w:val="007A6F43"/>
    <w:rsid w:val="007A72DE"/>
    <w:rsid w:val="007A7577"/>
    <w:rsid w:val="007A7A5C"/>
    <w:rsid w:val="007B0A1D"/>
    <w:rsid w:val="007B1448"/>
    <w:rsid w:val="007B1896"/>
    <w:rsid w:val="007B213E"/>
    <w:rsid w:val="007B2340"/>
    <w:rsid w:val="007B27A6"/>
    <w:rsid w:val="007B2D07"/>
    <w:rsid w:val="007B3484"/>
    <w:rsid w:val="007B413D"/>
    <w:rsid w:val="007B429F"/>
    <w:rsid w:val="007B4634"/>
    <w:rsid w:val="007B46E5"/>
    <w:rsid w:val="007B4925"/>
    <w:rsid w:val="007B4A10"/>
    <w:rsid w:val="007B4C71"/>
    <w:rsid w:val="007B618E"/>
    <w:rsid w:val="007B6FBC"/>
    <w:rsid w:val="007B7816"/>
    <w:rsid w:val="007C0240"/>
    <w:rsid w:val="007C06F4"/>
    <w:rsid w:val="007C0908"/>
    <w:rsid w:val="007C0BFC"/>
    <w:rsid w:val="007C2249"/>
    <w:rsid w:val="007C22EF"/>
    <w:rsid w:val="007C23EF"/>
    <w:rsid w:val="007C2DC2"/>
    <w:rsid w:val="007C3A14"/>
    <w:rsid w:val="007C44C8"/>
    <w:rsid w:val="007C4815"/>
    <w:rsid w:val="007C4B52"/>
    <w:rsid w:val="007C55E7"/>
    <w:rsid w:val="007C61BF"/>
    <w:rsid w:val="007C61EB"/>
    <w:rsid w:val="007C6C81"/>
    <w:rsid w:val="007C6E38"/>
    <w:rsid w:val="007C713A"/>
    <w:rsid w:val="007C7C91"/>
    <w:rsid w:val="007C7CDC"/>
    <w:rsid w:val="007C7CF0"/>
    <w:rsid w:val="007D0963"/>
    <w:rsid w:val="007D1044"/>
    <w:rsid w:val="007D1666"/>
    <w:rsid w:val="007D172D"/>
    <w:rsid w:val="007D1C61"/>
    <w:rsid w:val="007D2D20"/>
    <w:rsid w:val="007D3B69"/>
    <w:rsid w:val="007D41FA"/>
    <w:rsid w:val="007D4D00"/>
    <w:rsid w:val="007D5085"/>
    <w:rsid w:val="007D650F"/>
    <w:rsid w:val="007D67E4"/>
    <w:rsid w:val="007D7067"/>
    <w:rsid w:val="007D725D"/>
    <w:rsid w:val="007D73E1"/>
    <w:rsid w:val="007D7CC3"/>
    <w:rsid w:val="007E0453"/>
    <w:rsid w:val="007E0C2D"/>
    <w:rsid w:val="007E0E13"/>
    <w:rsid w:val="007E15CA"/>
    <w:rsid w:val="007E182D"/>
    <w:rsid w:val="007E1BF9"/>
    <w:rsid w:val="007E1BFF"/>
    <w:rsid w:val="007E2C14"/>
    <w:rsid w:val="007E3276"/>
    <w:rsid w:val="007E35C7"/>
    <w:rsid w:val="007E4420"/>
    <w:rsid w:val="007E44F0"/>
    <w:rsid w:val="007E5750"/>
    <w:rsid w:val="007E5D22"/>
    <w:rsid w:val="007E5FEF"/>
    <w:rsid w:val="007E6EAC"/>
    <w:rsid w:val="007E6EF9"/>
    <w:rsid w:val="007E7504"/>
    <w:rsid w:val="007E7892"/>
    <w:rsid w:val="007E7972"/>
    <w:rsid w:val="007E7D4C"/>
    <w:rsid w:val="007F0919"/>
    <w:rsid w:val="007F0B79"/>
    <w:rsid w:val="007F1BCD"/>
    <w:rsid w:val="007F1CF0"/>
    <w:rsid w:val="007F204B"/>
    <w:rsid w:val="007F225E"/>
    <w:rsid w:val="007F2522"/>
    <w:rsid w:val="007F25BF"/>
    <w:rsid w:val="007F2E53"/>
    <w:rsid w:val="007F3E6A"/>
    <w:rsid w:val="007F3F60"/>
    <w:rsid w:val="007F56D1"/>
    <w:rsid w:val="007F58E3"/>
    <w:rsid w:val="007F5BCD"/>
    <w:rsid w:val="007F6194"/>
    <w:rsid w:val="007F6AED"/>
    <w:rsid w:val="007F6D0D"/>
    <w:rsid w:val="007F74F7"/>
    <w:rsid w:val="008005B6"/>
    <w:rsid w:val="00800B45"/>
    <w:rsid w:val="0080115D"/>
    <w:rsid w:val="00801214"/>
    <w:rsid w:val="0080253F"/>
    <w:rsid w:val="0080280C"/>
    <w:rsid w:val="00803267"/>
    <w:rsid w:val="00803F12"/>
    <w:rsid w:val="00803F24"/>
    <w:rsid w:val="00804A98"/>
    <w:rsid w:val="00804F13"/>
    <w:rsid w:val="00805071"/>
    <w:rsid w:val="00805D08"/>
    <w:rsid w:val="008060B9"/>
    <w:rsid w:val="008060FD"/>
    <w:rsid w:val="008063FF"/>
    <w:rsid w:val="0080644E"/>
    <w:rsid w:val="00806749"/>
    <w:rsid w:val="00806EFC"/>
    <w:rsid w:val="008101DA"/>
    <w:rsid w:val="00810232"/>
    <w:rsid w:val="008107E4"/>
    <w:rsid w:val="0081182E"/>
    <w:rsid w:val="00811BA6"/>
    <w:rsid w:val="00811CF3"/>
    <w:rsid w:val="00814B1A"/>
    <w:rsid w:val="008150EF"/>
    <w:rsid w:val="00816AA7"/>
    <w:rsid w:val="00817CC1"/>
    <w:rsid w:val="0082062D"/>
    <w:rsid w:val="00821AE9"/>
    <w:rsid w:val="00822562"/>
    <w:rsid w:val="00822691"/>
    <w:rsid w:val="00822720"/>
    <w:rsid w:val="0082325B"/>
    <w:rsid w:val="00823F83"/>
    <w:rsid w:val="00823FD8"/>
    <w:rsid w:val="008241B0"/>
    <w:rsid w:val="0082443F"/>
    <w:rsid w:val="00824989"/>
    <w:rsid w:val="00824DCA"/>
    <w:rsid w:val="00826DC6"/>
    <w:rsid w:val="0082736B"/>
    <w:rsid w:val="008276DE"/>
    <w:rsid w:val="00827AF0"/>
    <w:rsid w:val="00830534"/>
    <w:rsid w:val="008305FA"/>
    <w:rsid w:val="0083090F"/>
    <w:rsid w:val="00830EBB"/>
    <w:rsid w:val="008321B3"/>
    <w:rsid w:val="008323F0"/>
    <w:rsid w:val="00832C48"/>
    <w:rsid w:val="00832E0F"/>
    <w:rsid w:val="00832F74"/>
    <w:rsid w:val="00833A1D"/>
    <w:rsid w:val="008362D4"/>
    <w:rsid w:val="0083659F"/>
    <w:rsid w:val="00836F7A"/>
    <w:rsid w:val="00837776"/>
    <w:rsid w:val="0083794A"/>
    <w:rsid w:val="00837A8D"/>
    <w:rsid w:val="0084030E"/>
    <w:rsid w:val="008414D2"/>
    <w:rsid w:val="0084199A"/>
    <w:rsid w:val="00841BE3"/>
    <w:rsid w:val="008422EB"/>
    <w:rsid w:val="008441E4"/>
    <w:rsid w:val="00844BA1"/>
    <w:rsid w:val="008451E5"/>
    <w:rsid w:val="00845A2E"/>
    <w:rsid w:val="00846A4C"/>
    <w:rsid w:val="008471CA"/>
    <w:rsid w:val="008471CC"/>
    <w:rsid w:val="0084753B"/>
    <w:rsid w:val="0084769A"/>
    <w:rsid w:val="00851100"/>
    <w:rsid w:val="0085118C"/>
    <w:rsid w:val="00851DE5"/>
    <w:rsid w:val="00852C9A"/>
    <w:rsid w:val="00854556"/>
    <w:rsid w:val="008545B4"/>
    <w:rsid w:val="008550D3"/>
    <w:rsid w:val="0085591B"/>
    <w:rsid w:val="00855A5B"/>
    <w:rsid w:val="00856158"/>
    <w:rsid w:val="00856953"/>
    <w:rsid w:val="0085717F"/>
    <w:rsid w:val="00857278"/>
    <w:rsid w:val="00857E25"/>
    <w:rsid w:val="00860908"/>
    <w:rsid w:val="00861170"/>
    <w:rsid w:val="0086134D"/>
    <w:rsid w:val="008625A1"/>
    <w:rsid w:val="008627D3"/>
    <w:rsid w:val="00862D79"/>
    <w:rsid w:val="00863C3F"/>
    <w:rsid w:val="008649C0"/>
    <w:rsid w:val="008652AD"/>
    <w:rsid w:val="00866791"/>
    <w:rsid w:val="00866B3C"/>
    <w:rsid w:val="00866DA3"/>
    <w:rsid w:val="00866EFC"/>
    <w:rsid w:val="008678A7"/>
    <w:rsid w:val="00867A2D"/>
    <w:rsid w:val="00867D5C"/>
    <w:rsid w:val="00867E79"/>
    <w:rsid w:val="00870003"/>
    <w:rsid w:val="00870F22"/>
    <w:rsid w:val="00871025"/>
    <w:rsid w:val="008712E9"/>
    <w:rsid w:val="00871E6A"/>
    <w:rsid w:val="00872842"/>
    <w:rsid w:val="0087287B"/>
    <w:rsid w:val="00872B9D"/>
    <w:rsid w:val="00872CCF"/>
    <w:rsid w:val="00873241"/>
    <w:rsid w:val="008734D3"/>
    <w:rsid w:val="0087380B"/>
    <w:rsid w:val="00874E3D"/>
    <w:rsid w:val="00874FC7"/>
    <w:rsid w:val="008769B3"/>
    <w:rsid w:val="00876A9E"/>
    <w:rsid w:val="00881D27"/>
    <w:rsid w:val="00882E10"/>
    <w:rsid w:val="00882E74"/>
    <w:rsid w:val="00883E36"/>
    <w:rsid w:val="0088542C"/>
    <w:rsid w:val="0088561D"/>
    <w:rsid w:val="00886534"/>
    <w:rsid w:val="0088663C"/>
    <w:rsid w:val="008919B0"/>
    <w:rsid w:val="0089250D"/>
    <w:rsid w:val="00892BC8"/>
    <w:rsid w:val="00893168"/>
    <w:rsid w:val="0089318D"/>
    <w:rsid w:val="0089320D"/>
    <w:rsid w:val="008935D1"/>
    <w:rsid w:val="008944A4"/>
    <w:rsid w:val="00894878"/>
    <w:rsid w:val="00895C8F"/>
    <w:rsid w:val="00895DD5"/>
    <w:rsid w:val="00896692"/>
    <w:rsid w:val="00896F91"/>
    <w:rsid w:val="008972A2"/>
    <w:rsid w:val="00897A73"/>
    <w:rsid w:val="008A0614"/>
    <w:rsid w:val="008A06DF"/>
    <w:rsid w:val="008A0FA6"/>
    <w:rsid w:val="008A240E"/>
    <w:rsid w:val="008A4370"/>
    <w:rsid w:val="008A5869"/>
    <w:rsid w:val="008A66B1"/>
    <w:rsid w:val="008A6FE2"/>
    <w:rsid w:val="008A741A"/>
    <w:rsid w:val="008A74D9"/>
    <w:rsid w:val="008A7A9D"/>
    <w:rsid w:val="008A7D90"/>
    <w:rsid w:val="008B0FBC"/>
    <w:rsid w:val="008B173D"/>
    <w:rsid w:val="008B20F2"/>
    <w:rsid w:val="008B21A2"/>
    <w:rsid w:val="008B353D"/>
    <w:rsid w:val="008B3FBF"/>
    <w:rsid w:val="008B5A33"/>
    <w:rsid w:val="008B63FE"/>
    <w:rsid w:val="008B6C35"/>
    <w:rsid w:val="008B7091"/>
    <w:rsid w:val="008B770F"/>
    <w:rsid w:val="008C214F"/>
    <w:rsid w:val="008C2328"/>
    <w:rsid w:val="008C245E"/>
    <w:rsid w:val="008C34CB"/>
    <w:rsid w:val="008C4BE4"/>
    <w:rsid w:val="008C4BE9"/>
    <w:rsid w:val="008C4E38"/>
    <w:rsid w:val="008C5044"/>
    <w:rsid w:val="008C574E"/>
    <w:rsid w:val="008C5915"/>
    <w:rsid w:val="008C67C5"/>
    <w:rsid w:val="008C7284"/>
    <w:rsid w:val="008C7614"/>
    <w:rsid w:val="008D06E4"/>
    <w:rsid w:val="008D1475"/>
    <w:rsid w:val="008D1932"/>
    <w:rsid w:val="008D206B"/>
    <w:rsid w:val="008D2462"/>
    <w:rsid w:val="008D34A2"/>
    <w:rsid w:val="008D3BFD"/>
    <w:rsid w:val="008D3E9F"/>
    <w:rsid w:val="008D421C"/>
    <w:rsid w:val="008D43B4"/>
    <w:rsid w:val="008D47A1"/>
    <w:rsid w:val="008D4A84"/>
    <w:rsid w:val="008D5EB2"/>
    <w:rsid w:val="008D6F95"/>
    <w:rsid w:val="008D722B"/>
    <w:rsid w:val="008E17FB"/>
    <w:rsid w:val="008E200C"/>
    <w:rsid w:val="008E30B1"/>
    <w:rsid w:val="008E3122"/>
    <w:rsid w:val="008E3E49"/>
    <w:rsid w:val="008E4495"/>
    <w:rsid w:val="008E625B"/>
    <w:rsid w:val="008E6F17"/>
    <w:rsid w:val="008E7248"/>
    <w:rsid w:val="008E7D05"/>
    <w:rsid w:val="008F000C"/>
    <w:rsid w:val="008F012E"/>
    <w:rsid w:val="008F08AF"/>
    <w:rsid w:val="008F1008"/>
    <w:rsid w:val="008F142F"/>
    <w:rsid w:val="008F14EC"/>
    <w:rsid w:val="008F1A3F"/>
    <w:rsid w:val="008F2FA4"/>
    <w:rsid w:val="008F3025"/>
    <w:rsid w:val="008F3201"/>
    <w:rsid w:val="008F3DDE"/>
    <w:rsid w:val="008F55E9"/>
    <w:rsid w:val="008F5699"/>
    <w:rsid w:val="008F5A56"/>
    <w:rsid w:val="008F5B23"/>
    <w:rsid w:val="008F6753"/>
    <w:rsid w:val="008F6F2E"/>
    <w:rsid w:val="008F7B61"/>
    <w:rsid w:val="009005CF"/>
    <w:rsid w:val="00900A2C"/>
    <w:rsid w:val="00901000"/>
    <w:rsid w:val="0090162D"/>
    <w:rsid w:val="0090167D"/>
    <w:rsid w:val="00901FCC"/>
    <w:rsid w:val="00902537"/>
    <w:rsid w:val="00902BC7"/>
    <w:rsid w:val="00902C9C"/>
    <w:rsid w:val="009035A9"/>
    <w:rsid w:val="009041DF"/>
    <w:rsid w:val="00904ECD"/>
    <w:rsid w:val="00905CBF"/>
    <w:rsid w:val="009065F9"/>
    <w:rsid w:val="00906F09"/>
    <w:rsid w:val="00907D17"/>
    <w:rsid w:val="0091028D"/>
    <w:rsid w:val="00910454"/>
    <w:rsid w:val="00910582"/>
    <w:rsid w:val="0091060F"/>
    <w:rsid w:val="00910BA4"/>
    <w:rsid w:val="0091144B"/>
    <w:rsid w:val="00911746"/>
    <w:rsid w:val="00911956"/>
    <w:rsid w:val="009122D5"/>
    <w:rsid w:val="00912778"/>
    <w:rsid w:val="00913340"/>
    <w:rsid w:val="009133C5"/>
    <w:rsid w:val="00913488"/>
    <w:rsid w:val="009135F6"/>
    <w:rsid w:val="00913624"/>
    <w:rsid w:val="00913A81"/>
    <w:rsid w:val="00913DDF"/>
    <w:rsid w:val="00913E26"/>
    <w:rsid w:val="0091463C"/>
    <w:rsid w:val="00915C2B"/>
    <w:rsid w:val="00915DC3"/>
    <w:rsid w:val="009160E7"/>
    <w:rsid w:val="00916206"/>
    <w:rsid w:val="00916437"/>
    <w:rsid w:val="00916829"/>
    <w:rsid w:val="00916BDF"/>
    <w:rsid w:val="0091791A"/>
    <w:rsid w:val="0091795B"/>
    <w:rsid w:val="00917C31"/>
    <w:rsid w:val="009204BD"/>
    <w:rsid w:val="0092056C"/>
    <w:rsid w:val="0092105D"/>
    <w:rsid w:val="00921961"/>
    <w:rsid w:val="00921DC5"/>
    <w:rsid w:val="009220F9"/>
    <w:rsid w:val="0092391F"/>
    <w:rsid w:val="009241A8"/>
    <w:rsid w:val="00924807"/>
    <w:rsid w:val="00924D4A"/>
    <w:rsid w:val="0092569C"/>
    <w:rsid w:val="00926145"/>
    <w:rsid w:val="009261B9"/>
    <w:rsid w:val="00927878"/>
    <w:rsid w:val="00927F49"/>
    <w:rsid w:val="00930D0C"/>
    <w:rsid w:val="00931337"/>
    <w:rsid w:val="009316A7"/>
    <w:rsid w:val="009326CE"/>
    <w:rsid w:val="009335EA"/>
    <w:rsid w:val="00933654"/>
    <w:rsid w:val="00934B96"/>
    <w:rsid w:val="00934E14"/>
    <w:rsid w:val="009354E2"/>
    <w:rsid w:val="00935921"/>
    <w:rsid w:val="00935F4F"/>
    <w:rsid w:val="0093645A"/>
    <w:rsid w:val="009364CE"/>
    <w:rsid w:val="00936C59"/>
    <w:rsid w:val="00936DC9"/>
    <w:rsid w:val="00936EB9"/>
    <w:rsid w:val="00937B53"/>
    <w:rsid w:val="00937B7A"/>
    <w:rsid w:val="00937F9C"/>
    <w:rsid w:val="00940395"/>
    <w:rsid w:val="00940C1F"/>
    <w:rsid w:val="00941596"/>
    <w:rsid w:val="00941B9D"/>
    <w:rsid w:val="00941C02"/>
    <w:rsid w:val="00942D21"/>
    <w:rsid w:val="0094427D"/>
    <w:rsid w:val="0094468B"/>
    <w:rsid w:val="00944C2A"/>
    <w:rsid w:val="009463B1"/>
    <w:rsid w:val="009466E2"/>
    <w:rsid w:val="00950B0E"/>
    <w:rsid w:val="00951688"/>
    <w:rsid w:val="00951D3F"/>
    <w:rsid w:val="00953E3D"/>
    <w:rsid w:val="009542D6"/>
    <w:rsid w:val="00954A64"/>
    <w:rsid w:val="009551C1"/>
    <w:rsid w:val="0095576C"/>
    <w:rsid w:val="009560CA"/>
    <w:rsid w:val="00956C22"/>
    <w:rsid w:val="00956C51"/>
    <w:rsid w:val="009571B3"/>
    <w:rsid w:val="009578D5"/>
    <w:rsid w:val="00957D48"/>
    <w:rsid w:val="00960A4F"/>
    <w:rsid w:val="00960D13"/>
    <w:rsid w:val="00960E02"/>
    <w:rsid w:val="00960FE6"/>
    <w:rsid w:val="00961CB8"/>
    <w:rsid w:val="0096447A"/>
    <w:rsid w:val="00964F8D"/>
    <w:rsid w:val="00965147"/>
    <w:rsid w:val="009652FD"/>
    <w:rsid w:val="0096543D"/>
    <w:rsid w:val="009659D0"/>
    <w:rsid w:val="00965EBA"/>
    <w:rsid w:val="00966334"/>
    <w:rsid w:val="00966536"/>
    <w:rsid w:val="00966787"/>
    <w:rsid w:val="009669F2"/>
    <w:rsid w:val="00966FDC"/>
    <w:rsid w:val="00967991"/>
    <w:rsid w:val="00967C2A"/>
    <w:rsid w:val="00970967"/>
    <w:rsid w:val="00970E4C"/>
    <w:rsid w:val="009711EA"/>
    <w:rsid w:val="00971529"/>
    <w:rsid w:val="009733EC"/>
    <w:rsid w:val="00973F0C"/>
    <w:rsid w:val="009748DA"/>
    <w:rsid w:val="00974E17"/>
    <w:rsid w:val="00975B83"/>
    <w:rsid w:val="00976505"/>
    <w:rsid w:val="00977104"/>
    <w:rsid w:val="009774C1"/>
    <w:rsid w:val="00977713"/>
    <w:rsid w:val="009804CD"/>
    <w:rsid w:val="009806F9"/>
    <w:rsid w:val="00980D9E"/>
    <w:rsid w:val="00981145"/>
    <w:rsid w:val="00981430"/>
    <w:rsid w:val="00981E62"/>
    <w:rsid w:val="00982391"/>
    <w:rsid w:val="00982D8A"/>
    <w:rsid w:val="00982DC8"/>
    <w:rsid w:val="009834A8"/>
    <w:rsid w:val="00984594"/>
    <w:rsid w:val="00984D9A"/>
    <w:rsid w:val="00984E06"/>
    <w:rsid w:val="009853FB"/>
    <w:rsid w:val="0098648E"/>
    <w:rsid w:val="00986934"/>
    <w:rsid w:val="00986C9D"/>
    <w:rsid w:val="00986CCE"/>
    <w:rsid w:val="0098779C"/>
    <w:rsid w:val="00987BD2"/>
    <w:rsid w:val="00987C26"/>
    <w:rsid w:val="00987D54"/>
    <w:rsid w:val="009908A2"/>
    <w:rsid w:val="00990DBE"/>
    <w:rsid w:val="0099134E"/>
    <w:rsid w:val="009917B2"/>
    <w:rsid w:val="009917F3"/>
    <w:rsid w:val="00991AAF"/>
    <w:rsid w:val="00991E56"/>
    <w:rsid w:val="0099238D"/>
    <w:rsid w:val="00992C70"/>
    <w:rsid w:val="00992E53"/>
    <w:rsid w:val="00993AE9"/>
    <w:rsid w:val="00993DD0"/>
    <w:rsid w:val="00994B20"/>
    <w:rsid w:val="009958D5"/>
    <w:rsid w:val="00995AAD"/>
    <w:rsid w:val="00996212"/>
    <w:rsid w:val="009967BB"/>
    <w:rsid w:val="00996A5B"/>
    <w:rsid w:val="00996BA8"/>
    <w:rsid w:val="00997377"/>
    <w:rsid w:val="0099761F"/>
    <w:rsid w:val="00997E11"/>
    <w:rsid w:val="009A00DE"/>
    <w:rsid w:val="009A0D6B"/>
    <w:rsid w:val="009A10DC"/>
    <w:rsid w:val="009A12C8"/>
    <w:rsid w:val="009A1C7D"/>
    <w:rsid w:val="009A26ED"/>
    <w:rsid w:val="009A29DA"/>
    <w:rsid w:val="009A2EEF"/>
    <w:rsid w:val="009A2F0B"/>
    <w:rsid w:val="009A3293"/>
    <w:rsid w:val="009A38C4"/>
    <w:rsid w:val="009A3CFD"/>
    <w:rsid w:val="009A4957"/>
    <w:rsid w:val="009A4F89"/>
    <w:rsid w:val="009A571A"/>
    <w:rsid w:val="009A59F7"/>
    <w:rsid w:val="009B0990"/>
    <w:rsid w:val="009B25C3"/>
    <w:rsid w:val="009B3E70"/>
    <w:rsid w:val="009B4F43"/>
    <w:rsid w:val="009B56D5"/>
    <w:rsid w:val="009B58AB"/>
    <w:rsid w:val="009B59B4"/>
    <w:rsid w:val="009B5BF0"/>
    <w:rsid w:val="009B6080"/>
    <w:rsid w:val="009B61D7"/>
    <w:rsid w:val="009B63DD"/>
    <w:rsid w:val="009B6745"/>
    <w:rsid w:val="009B6F37"/>
    <w:rsid w:val="009B6F90"/>
    <w:rsid w:val="009B74A3"/>
    <w:rsid w:val="009B74EF"/>
    <w:rsid w:val="009B764E"/>
    <w:rsid w:val="009B7714"/>
    <w:rsid w:val="009B7EDF"/>
    <w:rsid w:val="009B7FC6"/>
    <w:rsid w:val="009C0C41"/>
    <w:rsid w:val="009C0DDE"/>
    <w:rsid w:val="009C1237"/>
    <w:rsid w:val="009C1D91"/>
    <w:rsid w:val="009C274C"/>
    <w:rsid w:val="009C2D22"/>
    <w:rsid w:val="009C2E68"/>
    <w:rsid w:val="009C509C"/>
    <w:rsid w:val="009C560B"/>
    <w:rsid w:val="009C5859"/>
    <w:rsid w:val="009C5CCB"/>
    <w:rsid w:val="009C5CD8"/>
    <w:rsid w:val="009C6C61"/>
    <w:rsid w:val="009C73BA"/>
    <w:rsid w:val="009C7E83"/>
    <w:rsid w:val="009D11AC"/>
    <w:rsid w:val="009D1451"/>
    <w:rsid w:val="009D159B"/>
    <w:rsid w:val="009D2470"/>
    <w:rsid w:val="009D2A10"/>
    <w:rsid w:val="009D2A7B"/>
    <w:rsid w:val="009D387C"/>
    <w:rsid w:val="009D38A6"/>
    <w:rsid w:val="009D3DC8"/>
    <w:rsid w:val="009D4CC6"/>
    <w:rsid w:val="009D50B3"/>
    <w:rsid w:val="009D5456"/>
    <w:rsid w:val="009D590D"/>
    <w:rsid w:val="009D61F8"/>
    <w:rsid w:val="009D637A"/>
    <w:rsid w:val="009E0008"/>
    <w:rsid w:val="009E10B7"/>
    <w:rsid w:val="009E1A3F"/>
    <w:rsid w:val="009E20B9"/>
    <w:rsid w:val="009E246F"/>
    <w:rsid w:val="009E2B08"/>
    <w:rsid w:val="009E3B9E"/>
    <w:rsid w:val="009E4707"/>
    <w:rsid w:val="009E495C"/>
    <w:rsid w:val="009E6A1D"/>
    <w:rsid w:val="009E73A5"/>
    <w:rsid w:val="009E77B1"/>
    <w:rsid w:val="009E7AA7"/>
    <w:rsid w:val="009F009D"/>
    <w:rsid w:val="009F0249"/>
    <w:rsid w:val="009F02AB"/>
    <w:rsid w:val="009F037E"/>
    <w:rsid w:val="009F0CB3"/>
    <w:rsid w:val="009F137F"/>
    <w:rsid w:val="009F1434"/>
    <w:rsid w:val="009F1A96"/>
    <w:rsid w:val="009F1AF6"/>
    <w:rsid w:val="009F2911"/>
    <w:rsid w:val="009F2C91"/>
    <w:rsid w:val="009F360B"/>
    <w:rsid w:val="009F3B7F"/>
    <w:rsid w:val="009F3D80"/>
    <w:rsid w:val="009F5F46"/>
    <w:rsid w:val="009F69CB"/>
    <w:rsid w:val="009F6A95"/>
    <w:rsid w:val="009F6E1B"/>
    <w:rsid w:val="009F772B"/>
    <w:rsid w:val="009F7E67"/>
    <w:rsid w:val="00A00396"/>
    <w:rsid w:val="00A0098C"/>
    <w:rsid w:val="00A01250"/>
    <w:rsid w:val="00A021C1"/>
    <w:rsid w:val="00A023CA"/>
    <w:rsid w:val="00A0285E"/>
    <w:rsid w:val="00A02D7E"/>
    <w:rsid w:val="00A0323A"/>
    <w:rsid w:val="00A037EA"/>
    <w:rsid w:val="00A03D86"/>
    <w:rsid w:val="00A042CB"/>
    <w:rsid w:val="00A04E95"/>
    <w:rsid w:val="00A0510F"/>
    <w:rsid w:val="00A0643E"/>
    <w:rsid w:val="00A06CDF"/>
    <w:rsid w:val="00A0717F"/>
    <w:rsid w:val="00A07A09"/>
    <w:rsid w:val="00A116CF"/>
    <w:rsid w:val="00A13CB4"/>
    <w:rsid w:val="00A157A9"/>
    <w:rsid w:val="00A16289"/>
    <w:rsid w:val="00A17282"/>
    <w:rsid w:val="00A177AC"/>
    <w:rsid w:val="00A17C49"/>
    <w:rsid w:val="00A201E0"/>
    <w:rsid w:val="00A20348"/>
    <w:rsid w:val="00A203D3"/>
    <w:rsid w:val="00A204E8"/>
    <w:rsid w:val="00A20ADB"/>
    <w:rsid w:val="00A20B1A"/>
    <w:rsid w:val="00A20BA9"/>
    <w:rsid w:val="00A20E93"/>
    <w:rsid w:val="00A22138"/>
    <w:rsid w:val="00A2253C"/>
    <w:rsid w:val="00A22DE9"/>
    <w:rsid w:val="00A2374A"/>
    <w:rsid w:val="00A24B95"/>
    <w:rsid w:val="00A250BB"/>
    <w:rsid w:val="00A25421"/>
    <w:rsid w:val="00A25A68"/>
    <w:rsid w:val="00A25FFE"/>
    <w:rsid w:val="00A263B0"/>
    <w:rsid w:val="00A27BEF"/>
    <w:rsid w:val="00A30C8D"/>
    <w:rsid w:val="00A30D77"/>
    <w:rsid w:val="00A31269"/>
    <w:rsid w:val="00A3203E"/>
    <w:rsid w:val="00A320C5"/>
    <w:rsid w:val="00A32824"/>
    <w:rsid w:val="00A32A0C"/>
    <w:rsid w:val="00A32BCA"/>
    <w:rsid w:val="00A331F7"/>
    <w:rsid w:val="00A33896"/>
    <w:rsid w:val="00A34761"/>
    <w:rsid w:val="00A349D0"/>
    <w:rsid w:val="00A34AFB"/>
    <w:rsid w:val="00A356B9"/>
    <w:rsid w:val="00A35BD0"/>
    <w:rsid w:val="00A35FE0"/>
    <w:rsid w:val="00A36097"/>
    <w:rsid w:val="00A36333"/>
    <w:rsid w:val="00A36718"/>
    <w:rsid w:val="00A3729D"/>
    <w:rsid w:val="00A3791A"/>
    <w:rsid w:val="00A37D3D"/>
    <w:rsid w:val="00A37DE3"/>
    <w:rsid w:val="00A40D83"/>
    <w:rsid w:val="00A41060"/>
    <w:rsid w:val="00A41C87"/>
    <w:rsid w:val="00A41CE9"/>
    <w:rsid w:val="00A424B4"/>
    <w:rsid w:val="00A42FE4"/>
    <w:rsid w:val="00A430CD"/>
    <w:rsid w:val="00A432C1"/>
    <w:rsid w:val="00A448E5"/>
    <w:rsid w:val="00A45DA5"/>
    <w:rsid w:val="00A4611E"/>
    <w:rsid w:val="00A465EC"/>
    <w:rsid w:val="00A46882"/>
    <w:rsid w:val="00A478DD"/>
    <w:rsid w:val="00A505D0"/>
    <w:rsid w:val="00A50722"/>
    <w:rsid w:val="00A51377"/>
    <w:rsid w:val="00A515B7"/>
    <w:rsid w:val="00A51794"/>
    <w:rsid w:val="00A517E8"/>
    <w:rsid w:val="00A51F4D"/>
    <w:rsid w:val="00A51FC3"/>
    <w:rsid w:val="00A529DC"/>
    <w:rsid w:val="00A533FE"/>
    <w:rsid w:val="00A540E3"/>
    <w:rsid w:val="00A549D7"/>
    <w:rsid w:val="00A54A14"/>
    <w:rsid w:val="00A55604"/>
    <w:rsid w:val="00A567D8"/>
    <w:rsid w:val="00A56BD2"/>
    <w:rsid w:val="00A575B6"/>
    <w:rsid w:val="00A577B8"/>
    <w:rsid w:val="00A60486"/>
    <w:rsid w:val="00A61092"/>
    <w:rsid w:val="00A614A5"/>
    <w:rsid w:val="00A61BCF"/>
    <w:rsid w:val="00A6225A"/>
    <w:rsid w:val="00A62B4E"/>
    <w:rsid w:val="00A63380"/>
    <w:rsid w:val="00A634E7"/>
    <w:rsid w:val="00A639BF"/>
    <w:rsid w:val="00A63B5E"/>
    <w:rsid w:val="00A64134"/>
    <w:rsid w:val="00A65580"/>
    <w:rsid w:val="00A66137"/>
    <w:rsid w:val="00A674F2"/>
    <w:rsid w:val="00A6772C"/>
    <w:rsid w:val="00A67DA2"/>
    <w:rsid w:val="00A67E38"/>
    <w:rsid w:val="00A7143A"/>
    <w:rsid w:val="00A715FE"/>
    <w:rsid w:val="00A71A65"/>
    <w:rsid w:val="00A72801"/>
    <w:rsid w:val="00A74EB3"/>
    <w:rsid w:val="00A75423"/>
    <w:rsid w:val="00A75721"/>
    <w:rsid w:val="00A75862"/>
    <w:rsid w:val="00A759B1"/>
    <w:rsid w:val="00A75D58"/>
    <w:rsid w:val="00A765B0"/>
    <w:rsid w:val="00A77B9A"/>
    <w:rsid w:val="00A802FD"/>
    <w:rsid w:val="00A803DB"/>
    <w:rsid w:val="00A8167B"/>
    <w:rsid w:val="00A819DF"/>
    <w:rsid w:val="00A81E66"/>
    <w:rsid w:val="00A81FD3"/>
    <w:rsid w:val="00A82636"/>
    <w:rsid w:val="00A82ADB"/>
    <w:rsid w:val="00A84AE1"/>
    <w:rsid w:val="00A850BA"/>
    <w:rsid w:val="00A8540C"/>
    <w:rsid w:val="00A85725"/>
    <w:rsid w:val="00A8687A"/>
    <w:rsid w:val="00A8747F"/>
    <w:rsid w:val="00A87C7A"/>
    <w:rsid w:val="00A90012"/>
    <w:rsid w:val="00A900CA"/>
    <w:rsid w:val="00A90118"/>
    <w:rsid w:val="00A90340"/>
    <w:rsid w:val="00A91AFD"/>
    <w:rsid w:val="00A91D80"/>
    <w:rsid w:val="00A9201C"/>
    <w:rsid w:val="00A92085"/>
    <w:rsid w:val="00A92462"/>
    <w:rsid w:val="00A92D43"/>
    <w:rsid w:val="00A93359"/>
    <w:rsid w:val="00A93930"/>
    <w:rsid w:val="00A93DEA"/>
    <w:rsid w:val="00A9449C"/>
    <w:rsid w:val="00A94A0B"/>
    <w:rsid w:val="00A958F0"/>
    <w:rsid w:val="00A95D65"/>
    <w:rsid w:val="00A968A8"/>
    <w:rsid w:val="00A96968"/>
    <w:rsid w:val="00AA0614"/>
    <w:rsid w:val="00AA084B"/>
    <w:rsid w:val="00AA08F0"/>
    <w:rsid w:val="00AA1957"/>
    <w:rsid w:val="00AA19C9"/>
    <w:rsid w:val="00AA1FBC"/>
    <w:rsid w:val="00AA21D2"/>
    <w:rsid w:val="00AA28F5"/>
    <w:rsid w:val="00AA3579"/>
    <w:rsid w:val="00AA3BA1"/>
    <w:rsid w:val="00AA3C72"/>
    <w:rsid w:val="00AA42CC"/>
    <w:rsid w:val="00AA4D9B"/>
    <w:rsid w:val="00AA6B30"/>
    <w:rsid w:val="00AB1068"/>
    <w:rsid w:val="00AB18A8"/>
    <w:rsid w:val="00AB21A3"/>
    <w:rsid w:val="00AB38A8"/>
    <w:rsid w:val="00AB3B1A"/>
    <w:rsid w:val="00AB3D2B"/>
    <w:rsid w:val="00AB4194"/>
    <w:rsid w:val="00AB4329"/>
    <w:rsid w:val="00AB4690"/>
    <w:rsid w:val="00AB4A55"/>
    <w:rsid w:val="00AB4BC8"/>
    <w:rsid w:val="00AB5981"/>
    <w:rsid w:val="00AB613B"/>
    <w:rsid w:val="00AB76F5"/>
    <w:rsid w:val="00AB7FB8"/>
    <w:rsid w:val="00AC128F"/>
    <w:rsid w:val="00AC1C69"/>
    <w:rsid w:val="00AC2D28"/>
    <w:rsid w:val="00AC31A8"/>
    <w:rsid w:val="00AC3D8A"/>
    <w:rsid w:val="00AC49DF"/>
    <w:rsid w:val="00AC5827"/>
    <w:rsid w:val="00AC5C87"/>
    <w:rsid w:val="00AD04FD"/>
    <w:rsid w:val="00AD068A"/>
    <w:rsid w:val="00AD1C0B"/>
    <w:rsid w:val="00AD220F"/>
    <w:rsid w:val="00AD2F9B"/>
    <w:rsid w:val="00AD335F"/>
    <w:rsid w:val="00AD3CAC"/>
    <w:rsid w:val="00AD3D50"/>
    <w:rsid w:val="00AD490B"/>
    <w:rsid w:val="00AD49F3"/>
    <w:rsid w:val="00AD5200"/>
    <w:rsid w:val="00AD6498"/>
    <w:rsid w:val="00AD656E"/>
    <w:rsid w:val="00AD6F46"/>
    <w:rsid w:val="00AD70BD"/>
    <w:rsid w:val="00AD7627"/>
    <w:rsid w:val="00AD78C6"/>
    <w:rsid w:val="00AD7C25"/>
    <w:rsid w:val="00AD7F6D"/>
    <w:rsid w:val="00AE05E8"/>
    <w:rsid w:val="00AE0797"/>
    <w:rsid w:val="00AE0897"/>
    <w:rsid w:val="00AE0DF5"/>
    <w:rsid w:val="00AE150F"/>
    <w:rsid w:val="00AE200F"/>
    <w:rsid w:val="00AE2A07"/>
    <w:rsid w:val="00AE2ED6"/>
    <w:rsid w:val="00AE32BE"/>
    <w:rsid w:val="00AE40A2"/>
    <w:rsid w:val="00AE4383"/>
    <w:rsid w:val="00AE440F"/>
    <w:rsid w:val="00AE49ED"/>
    <w:rsid w:val="00AE4AC2"/>
    <w:rsid w:val="00AE519B"/>
    <w:rsid w:val="00AE5629"/>
    <w:rsid w:val="00AE5DC1"/>
    <w:rsid w:val="00AE5DCF"/>
    <w:rsid w:val="00AE5E24"/>
    <w:rsid w:val="00AE6281"/>
    <w:rsid w:val="00AF0232"/>
    <w:rsid w:val="00AF0816"/>
    <w:rsid w:val="00AF0B23"/>
    <w:rsid w:val="00AF0BD4"/>
    <w:rsid w:val="00AF104F"/>
    <w:rsid w:val="00AF2F16"/>
    <w:rsid w:val="00AF39B7"/>
    <w:rsid w:val="00AF4444"/>
    <w:rsid w:val="00AF4788"/>
    <w:rsid w:val="00AF4E8B"/>
    <w:rsid w:val="00AF4EE6"/>
    <w:rsid w:val="00AF4F66"/>
    <w:rsid w:val="00AF50EF"/>
    <w:rsid w:val="00AF53C8"/>
    <w:rsid w:val="00AF5421"/>
    <w:rsid w:val="00AF58CD"/>
    <w:rsid w:val="00AF6ABC"/>
    <w:rsid w:val="00AF7584"/>
    <w:rsid w:val="00AF7B78"/>
    <w:rsid w:val="00AF7C7E"/>
    <w:rsid w:val="00B010EA"/>
    <w:rsid w:val="00B02DCE"/>
    <w:rsid w:val="00B03AB7"/>
    <w:rsid w:val="00B0429E"/>
    <w:rsid w:val="00B04584"/>
    <w:rsid w:val="00B046C1"/>
    <w:rsid w:val="00B050A9"/>
    <w:rsid w:val="00B05594"/>
    <w:rsid w:val="00B0590B"/>
    <w:rsid w:val="00B0624B"/>
    <w:rsid w:val="00B073D3"/>
    <w:rsid w:val="00B07CD9"/>
    <w:rsid w:val="00B07F06"/>
    <w:rsid w:val="00B1094F"/>
    <w:rsid w:val="00B13279"/>
    <w:rsid w:val="00B143FE"/>
    <w:rsid w:val="00B14679"/>
    <w:rsid w:val="00B1477B"/>
    <w:rsid w:val="00B14A93"/>
    <w:rsid w:val="00B14F7C"/>
    <w:rsid w:val="00B155E5"/>
    <w:rsid w:val="00B159A5"/>
    <w:rsid w:val="00B16C32"/>
    <w:rsid w:val="00B17113"/>
    <w:rsid w:val="00B17685"/>
    <w:rsid w:val="00B1786E"/>
    <w:rsid w:val="00B20B70"/>
    <w:rsid w:val="00B215AB"/>
    <w:rsid w:val="00B215D1"/>
    <w:rsid w:val="00B22FFF"/>
    <w:rsid w:val="00B2306D"/>
    <w:rsid w:val="00B237B2"/>
    <w:rsid w:val="00B24669"/>
    <w:rsid w:val="00B24764"/>
    <w:rsid w:val="00B24A1B"/>
    <w:rsid w:val="00B2535C"/>
    <w:rsid w:val="00B26F40"/>
    <w:rsid w:val="00B27550"/>
    <w:rsid w:val="00B27F48"/>
    <w:rsid w:val="00B30B8B"/>
    <w:rsid w:val="00B30D9D"/>
    <w:rsid w:val="00B30EB9"/>
    <w:rsid w:val="00B3190A"/>
    <w:rsid w:val="00B32C02"/>
    <w:rsid w:val="00B33A81"/>
    <w:rsid w:val="00B34427"/>
    <w:rsid w:val="00B34A7C"/>
    <w:rsid w:val="00B354CB"/>
    <w:rsid w:val="00B355F4"/>
    <w:rsid w:val="00B375A5"/>
    <w:rsid w:val="00B37D03"/>
    <w:rsid w:val="00B400D4"/>
    <w:rsid w:val="00B4095A"/>
    <w:rsid w:val="00B41B16"/>
    <w:rsid w:val="00B429C3"/>
    <w:rsid w:val="00B42E48"/>
    <w:rsid w:val="00B43327"/>
    <w:rsid w:val="00B43AD3"/>
    <w:rsid w:val="00B43CBA"/>
    <w:rsid w:val="00B440AF"/>
    <w:rsid w:val="00B44350"/>
    <w:rsid w:val="00B44CE2"/>
    <w:rsid w:val="00B46CF5"/>
    <w:rsid w:val="00B47366"/>
    <w:rsid w:val="00B47E2A"/>
    <w:rsid w:val="00B50064"/>
    <w:rsid w:val="00B50437"/>
    <w:rsid w:val="00B51DBE"/>
    <w:rsid w:val="00B52B66"/>
    <w:rsid w:val="00B53C6E"/>
    <w:rsid w:val="00B53F32"/>
    <w:rsid w:val="00B53F4A"/>
    <w:rsid w:val="00B55460"/>
    <w:rsid w:val="00B55D0F"/>
    <w:rsid w:val="00B56318"/>
    <w:rsid w:val="00B5649D"/>
    <w:rsid w:val="00B56540"/>
    <w:rsid w:val="00B57AD0"/>
    <w:rsid w:val="00B57CD8"/>
    <w:rsid w:val="00B57E0D"/>
    <w:rsid w:val="00B60220"/>
    <w:rsid w:val="00B62368"/>
    <w:rsid w:val="00B62DAD"/>
    <w:rsid w:val="00B63900"/>
    <w:rsid w:val="00B64AEF"/>
    <w:rsid w:val="00B64F42"/>
    <w:rsid w:val="00B65563"/>
    <w:rsid w:val="00B6583C"/>
    <w:rsid w:val="00B668AA"/>
    <w:rsid w:val="00B66CA1"/>
    <w:rsid w:val="00B66E20"/>
    <w:rsid w:val="00B67EEA"/>
    <w:rsid w:val="00B67F4D"/>
    <w:rsid w:val="00B70B30"/>
    <w:rsid w:val="00B70F8B"/>
    <w:rsid w:val="00B719C1"/>
    <w:rsid w:val="00B71C96"/>
    <w:rsid w:val="00B71EE8"/>
    <w:rsid w:val="00B7233D"/>
    <w:rsid w:val="00B72D2A"/>
    <w:rsid w:val="00B73078"/>
    <w:rsid w:val="00B739D4"/>
    <w:rsid w:val="00B74B7D"/>
    <w:rsid w:val="00B75898"/>
    <w:rsid w:val="00B759AB"/>
    <w:rsid w:val="00B759B1"/>
    <w:rsid w:val="00B75F32"/>
    <w:rsid w:val="00B76AD3"/>
    <w:rsid w:val="00B804CC"/>
    <w:rsid w:val="00B82F43"/>
    <w:rsid w:val="00B834C0"/>
    <w:rsid w:val="00B83789"/>
    <w:rsid w:val="00B83980"/>
    <w:rsid w:val="00B83BD8"/>
    <w:rsid w:val="00B844AA"/>
    <w:rsid w:val="00B84550"/>
    <w:rsid w:val="00B8506B"/>
    <w:rsid w:val="00B85B28"/>
    <w:rsid w:val="00B85FDA"/>
    <w:rsid w:val="00B86064"/>
    <w:rsid w:val="00B860A9"/>
    <w:rsid w:val="00B86E4F"/>
    <w:rsid w:val="00B86F36"/>
    <w:rsid w:val="00B87A60"/>
    <w:rsid w:val="00B87C1D"/>
    <w:rsid w:val="00B9021E"/>
    <w:rsid w:val="00B91231"/>
    <w:rsid w:val="00B91384"/>
    <w:rsid w:val="00B91479"/>
    <w:rsid w:val="00B9240C"/>
    <w:rsid w:val="00B92414"/>
    <w:rsid w:val="00B93189"/>
    <w:rsid w:val="00B941FE"/>
    <w:rsid w:val="00B95A41"/>
    <w:rsid w:val="00B95F07"/>
    <w:rsid w:val="00B96C4C"/>
    <w:rsid w:val="00B974FF"/>
    <w:rsid w:val="00B977F6"/>
    <w:rsid w:val="00B97D9A"/>
    <w:rsid w:val="00BA004C"/>
    <w:rsid w:val="00BA0B0B"/>
    <w:rsid w:val="00BA0BBE"/>
    <w:rsid w:val="00BA0CF4"/>
    <w:rsid w:val="00BA1683"/>
    <w:rsid w:val="00BA2F28"/>
    <w:rsid w:val="00BA2FA9"/>
    <w:rsid w:val="00BA4D26"/>
    <w:rsid w:val="00BA4F7A"/>
    <w:rsid w:val="00BA5C49"/>
    <w:rsid w:val="00BA621A"/>
    <w:rsid w:val="00BA6486"/>
    <w:rsid w:val="00BA6DF7"/>
    <w:rsid w:val="00BA6FA3"/>
    <w:rsid w:val="00BA7016"/>
    <w:rsid w:val="00BA75CD"/>
    <w:rsid w:val="00BA7DED"/>
    <w:rsid w:val="00BB0659"/>
    <w:rsid w:val="00BB0768"/>
    <w:rsid w:val="00BB0A1D"/>
    <w:rsid w:val="00BB0F85"/>
    <w:rsid w:val="00BB1A49"/>
    <w:rsid w:val="00BB1D28"/>
    <w:rsid w:val="00BB2695"/>
    <w:rsid w:val="00BB3E12"/>
    <w:rsid w:val="00BB5848"/>
    <w:rsid w:val="00BB5B34"/>
    <w:rsid w:val="00BB67BF"/>
    <w:rsid w:val="00BB6D63"/>
    <w:rsid w:val="00BB7D14"/>
    <w:rsid w:val="00BC0588"/>
    <w:rsid w:val="00BC1251"/>
    <w:rsid w:val="00BC1C98"/>
    <w:rsid w:val="00BC2911"/>
    <w:rsid w:val="00BC2E12"/>
    <w:rsid w:val="00BC30C1"/>
    <w:rsid w:val="00BC34B3"/>
    <w:rsid w:val="00BC34E0"/>
    <w:rsid w:val="00BC4543"/>
    <w:rsid w:val="00BC54A9"/>
    <w:rsid w:val="00BC5638"/>
    <w:rsid w:val="00BC6065"/>
    <w:rsid w:val="00BC70AA"/>
    <w:rsid w:val="00BC70D6"/>
    <w:rsid w:val="00BC7498"/>
    <w:rsid w:val="00BD0371"/>
    <w:rsid w:val="00BD04EB"/>
    <w:rsid w:val="00BD099A"/>
    <w:rsid w:val="00BD0EAC"/>
    <w:rsid w:val="00BD163C"/>
    <w:rsid w:val="00BD1DB6"/>
    <w:rsid w:val="00BD280A"/>
    <w:rsid w:val="00BD3474"/>
    <w:rsid w:val="00BD3479"/>
    <w:rsid w:val="00BD4C5A"/>
    <w:rsid w:val="00BD5420"/>
    <w:rsid w:val="00BD5A07"/>
    <w:rsid w:val="00BD5EDE"/>
    <w:rsid w:val="00BD62EC"/>
    <w:rsid w:val="00BD6911"/>
    <w:rsid w:val="00BD6F18"/>
    <w:rsid w:val="00BD7A8B"/>
    <w:rsid w:val="00BE0AA1"/>
    <w:rsid w:val="00BE13A0"/>
    <w:rsid w:val="00BE13F8"/>
    <w:rsid w:val="00BE1602"/>
    <w:rsid w:val="00BE1B42"/>
    <w:rsid w:val="00BE22B5"/>
    <w:rsid w:val="00BE25F7"/>
    <w:rsid w:val="00BE2639"/>
    <w:rsid w:val="00BE278F"/>
    <w:rsid w:val="00BE27E7"/>
    <w:rsid w:val="00BE3671"/>
    <w:rsid w:val="00BE3CC2"/>
    <w:rsid w:val="00BE4864"/>
    <w:rsid w:val="00BE52C4"/>
    <w:rsid w:val="00BE5DB8"/>
    <w:rsid w:val="00BE6313"/>
    <w:rsid w:val="00BE63FB"/>
    <w:rsid w:val="00BE6D39"/>
    <w:rsid w:val="00BE7096"/>
    <w:rsid w:val="00BE759F"/>
    <w:rsid w:val="00BF0157"/>
    <w:rsid w:val="00BF22A8"/>
    <w:rsid w:val="00BF2656"/>
    <w:rsid w:val="00BF30D7"/>
    <w:rsid w:val="00BF3F24"/>
    <w:rsid w:val="00BF43EB"/>
    <w:rsid w:val="00BF4A12"/>
    <w:rsid w:val="00BF56EE"/>
    <w:rsid w:val="00BF593D"/>
    <w:rsid w:val="00BF5C9B"/>
    <w:rsid w:val="00BF64F6"/>
    <w:rsid w:val="00BF6841"/>
    <w:rsid w:val="00BF6B3E"/>
    <w:rsid w:val="00BF737E"/>
    <w:rsid w:val="00BF7A6C"/>
    <w:rsid w:val="00BF7ACB"/>
    <w:rsid w:val="00BF7EF1"/>
    <w:rsid w:val="00BF7F65"/>
    <w:rsid w:val="00C00B08"/>
    <w:rsid w:val="00C00FC1"/>
    <w:rsid w:val="00C0171F"/>
    <w:rsid w:val="00C01D77"/>
    <w:rsid w:val="00C0267C"/>
    <w:rsid w:val="00C02CDC"/>
    <w:rsid w:val="00C03331"/>
    <w:rsid w:val="00C03692"/>
    <w:rsid w:val="00C045C6"/>
    <w:rsid w:val="00C04975"/>
    <w:rsid w:val="00C04F10"/>
    <w:rsid w:val="00C06978"/>
    <w:rsid w:val="00C07183"/>
    <w:rsid w:val="00C077BA"/>
    <w:rsid w:val="00C11D32"/>
    <w:rsid w:val="00C11FF7"/>
    <w:rsid w:val="00C12431"/>
    <w:rsid w:val="00C12B6C"/>
    <w:rsid w:val="00C12F84"/>
    <w:rsid w:val="00C13679"/>
    <w:rsid w:val="00C13B55"/>
    <w:rsid w:val="00C13F9C"/>
    <w:rsid w:val="00C143C7"/>
    <w:rsid w:val="00C1456E"/>
    <w:rsid w:val="00C14ACB"/>
    <w:rsid w:val="00C15E7B"/>
    <w:rsid w:val="00C15F48"/>
    <w:rsid w:val="00C1616F"/>
    <w:rsid w:val="00C168E6"/>
    <w:rsid w:val="00C173DA"/>
    <w:rsid w:val="00C174C8"/>
    <w:rsid w:val="00C176A6"/>
    <w:rsid w:val="00C201B4"/>
    <w:rsid w:val="00C20942"/>
    <w:rsid w:val="00C20C16"/>
    <w:rsid w:val="00C20F65"/>
    <w:rsid w:val="00C215DF"/>
    <w:rsid w:val="00C23027"/>
    <w:rsid w:val="00C2497C"/>
    <w:rsid w:val="00C25BD1"/>
    <w:rsid w:val="00C25E91"/>
    <w:rsid w:val="00C25F06"/>
    <w:rsid w:val="00C25F46"/>
    <w:rsid w:val="00C26D6A"/>
    <w:rsid w:val="00C27005"/>
    <w:rsid w:val="00C27176"/>
    <w:rsid w:val="00C2768E"/>
    <w:rsid w:val="00C305B9"/>
    <w:rsid w:val="00C317CE"/>
    <w:rsid w:val="00C3229B"/>
    <w:rsid w:val="00C32367"/>
    <w:rsid w:val="00C32625"/>
    <w:rsid w:val="00C338DC"/>
    <w:rsid w:val="00C33AEE"/>
    <w:rsid w:val="00C359E1"/>
    <w:rsid w:val="00C35AE7"/>
    <w:rsid w:val="00C3642F"/>
    <w:rsid w:val="00C404CB"/>
    <w:rsid w:val="00C40690"/>
    <w:rsid w:val="00C40AC4"/>
    <w:rsid w:val="00C4126E"/>
    <w:rsid w:val="00C4154E"/>
    <w:rsid w:val="00C42DEE"/>
    <w:rsid w:val="00C43A99"/>
    <w:rsid w:val="00C43AEB"/>
    <w:rsid w:val="00C43CFE"/>
    <w:rsid w:val="00C43FD3"/>
    <w:rsid w:val="00C445E1"/>
    <w:rsid w:val="00C45AE5"/>
    <w:rsid w:val="00C4627B"/>
    <w:rsid w:val="00C47461"/>
    <w:rsid w:val="00C47580"/>
    <w:rsid w:val="00C476A7"/>
    <w:rsid w:val="00C47D96"/>
    <w:rsid w:val="00C50BF1"/>
    <w:rsid w:val="00C5115F"/>
    <w:rsid w:val="00C52673"/>
    <w:rsid w:val="00C535B3"/>
    <w:rsid w:val="00C53F9C"/>
    <w:rsid w:val="00C53FD2"/>
    <w:rsid w:val="00C540FD"/>
    <w:rsid w:val="00C54566"/>
    <w:rsid w:val="00C54F34"/>
    <w:rsid w:val="00C54F73"/>
    <w:rsid w:val="00C551F3"/>
    <w:rsid w:val="00C55905"/>
    <w:rsid w:val="00C56A8E"/>
    <w:rsid w:val="00C5735B"/>
    <w:rsid w:val="00C57EE3"/>
    <w:rsid w:val="00C57F1E"/>
    <w:rsid w:val="00C603BD"/>
    <w:rsid w:val="00C61596"/>
    <w:rsid w:val="00C615C9"/>
    <w:rsid w:val="00C627DD"/>
    <w:rsid w:val="00C6378C"/>
    <w:rsid w:val="00C63868"/>
    <w:rsid w:val="00C6396A"/>
    <w:rsid w:val="00C63C6A"/>
    <w:rsid w:val="00C63E03"/>
    <w:rsid w:val="00C640E8"/>
    <w:rsid w:val="00C6418C"/>
    <w:rsid w:val="00C6432A"/>
    <w:rsid w:val="00C64894"/>
    <w:rsid w:val="00C6495A"/>
    <w:rsid w:val="00C6547D"/>
    <w:rsid w:val="00C65D57"/>
    <w:rsid w:val="00C66D86"/>
    <w:rsid w:val="00C6701C"/>
    <w:rsid w:val="00C67D1C"/>
    <w:rsid w:val="00C70984"/>
    <w:rsid w:val="00C70A4E"/>
    <w:rsid w:val="00C70D0A"/>
    <w:rsid w:val="00C71690"/>
    <w:rsid w:val="00C71B4D"/>
    <w:rsid w:val="00C71B85"/>
    <w:rsid w:val="00C721D4"/>
    <w:rsid w:val="00C72A92"/>
    <w:rsid w:val="00C73367"/>
    <w:rsid w:val="00C73579"/>
    <w:rsid w:val="00C74EA0"/>
    <w:rsid w:val="00C74FE5"/>
    <w:rsid w:val="00C75003"/>
    <w:rsid w:val="00C750D3"/>
    <w:rsid w:val="00C759D8"/>
    <w:rsid w:val="00C75B85"/>
    <w:rsid w:val="00C75CD6"/>
    <w:rsid w:val="00C7631C"/>
    <w:rsid w:val="00C77C3F"/>
    <w:rsid w:val="00C77EE1"/>
    <w:rsid w:val="00C80973"/>
    <w:rsid w:val="00C80B3F"/>
    <w:rsid w:val="00C80C7C"/>
    <w:rsid w:val="00C80E59"/>
    <w:rsid w:val="00C8111C"/>
    <w:rsid w:val="00C822F9"/>
    <w:rsid w:val="00C826B7"/>
    <w:rsid w:val="00C827C7"/>
    <w:rsid w:val="00C828C1"/>
    <w:rsid w:val="00C83BA2"/>
    <w:rsid w:val="00C84277"/>
    <w:rsid w:val="00C844A4"/>
    <w:rsid w:val="00C84884"/>
    <w:rsid w:val="00C84ED4"/>
    <w:rsid w:val="00C852CF"/>
    <w:rsid w:val="00C8556E"/>
    <w:rsid w:val="00C86BEE"/>
    <w:rsid w:val="00C86D0E"/>
    <w:rsid w:val="00C872EB"/>
    <w:rsid w:val="00C8776C"/>
    <w:rsid w:val="00C87780"/>
    <w:rsid w:val="00C87F54"/>
    <w:rsid w:val="00C90320"/>
    <w:rsid w:val="00C91F0A"/>
    <w:rsid w:val="00C9244E"/>
    <w:rsid w:val="00C92D23"/>
    <w:rsid w:val="00C936E3"/>
    <w:rsid w:val="00C93732"/>
    <w:rsid w:val="00C943D4"/>
    <w:rsid w:val="00C94ED9"/>
    <w:rsid w:val="00C9581C"/>
    <w:rsid w:val="00C95DCA"/>
    <w:rsid w:val="00C966AB"/>
    <w:rsid w:val="00C966EE"/>
    <w:rsid w:val="00C9717A"/>
    <w:rsid w:val="00C97E9E"/>
    <w:rsid w:val="00CA0765"/>
    <w:rsid w:val="00CA12AD"/>
    <w:rsid w:val="00CA16A0"/>
    <w:rsid w:val="00CA1A4A"/>
    <w:rsid w:val="00CA2B2A"/>
    <w:rsid w:val="00CA2C7F"/>
    <w:rsid w:val="00CA3987"/>
    <w:rsid w:val="00CA44B3"/>
    <w:rsid w:val="00CA454A"/>
    <w:rsid w:val="00CA577E"/>
    <w:rsid w:val="00CA7B0D"/>
    <w:rsid w:val="00CA7BF6"/>
    <w:rsid w:val="00CB0919"/>
    <w:rsid w:val="00CB09C4"/>
    <w:rsid w:val="00CB0F71"/>
    <w:rsid w:val="00CB134A"/>
    <w:rsid w:val="00CB1966"/>
    <w:rsid w:val="00CB1F80"/>
    <w:rsid w:val="00CB1FFE"/>
    <w:rsid w:val="00CB21CA"/>
    <w:rsid w:val="00CB2367"/>
    <w:rsid w:val="00CB299B"/>
    <w:rsid w:val="00CB2B02"/>
    <w:rsid w:val="00CB378C"/>
    <w:rsid w:val="00CB4684"/>
    <w:rsid w:val="00CB540C"/>
    <w:rsid w:val="00CB5CC0"/>
    <w:rsid w:val="00CB5EFB"/>
    <w:rsid w:val="00CB5F2F"/>
    <w:rsid w:val="00CB6B18"/>
    <w:rsid w:val="00CB6BD7"/>
    <w:rsid w:val="00CB73EB"/>
    <w:rsid w:val="00CB7FA9"/>
    <w:rsid w:val="00CC00FE"/>
    <w:rsid w:val="00CC03C9"/>
    <w:rsid w:val="00CC08A5"/>
    <w:rsid w:val="00CC1318"/>
    <w:rsid w:val="00CC1443"/>
    <w:rsid w:val="00CC1BBB"/>
    <w:rsid w:val="00CC2162"/>
    <w:rsid w:val="00CC290D"/>
    <w:rsid w:val="00CC2AF6"/>
    <w:rsid w:val="00CC3292"/>
    <w:rsid w:val="00CC39BE"/>
    <w:rsid w:val="00CC3E04"/>
    <w:rsid w:val="00CC401A"/>
    <w:rsid w:val="00CC4203"/>
    <w:rsid w:val="00CC4CF2"/>
    <w:rsid w:val="00CC58C4"/>
    <w:rsid w:val="00CC619A"/>
    <w:rsid w:val="00CC6C81"/>
    <w:rsid w:val="00CC7CFE"/>
    <w:rsid w:val="00CC7D3A"/>
    <w:rsid w:val="00CD0C00"/>
    <w:rsid w:val="00CD0CD3"/>
    <w:rsid w:val="00CD0E36"/>
    <w:rsid w:val="00CD2002"/>
    <w:rsid w:val="00CD2291"/>
    <w:rsid w:val="00CD2C75"/>
    <w:rsid w:val="00CD2DF9"/>
    <w:rsid w:val="00CD3E36"/>
    <w:rsid w:val="00CD452D"/>
    <w:rsid w:val="00CD47A7"/>
    <w:rsid w:val="00CD4B43"/>
    <w:rsid w:val="00CD504C"/>
    <w:rsid w:val="00CD5D1A"/>
    <w:rsid w:val="00CD632B"/>
    <w:rsid w:val="00CD6DC9"/>
    <w:rsid w:val="00CD6FC5"/>
    <w:rsid w:val="00CE07A9"/>
    <w:rsid w:val="00CE15AF"/>
    <w:rsid w:val="00CE24A3"/>
    <w:rsid w:val="00CE3748"/>
    <w:rsid w:val="00CE3784"/>
    <w:rsid w:val="00CE4D33"/>
    <w:rsid w:val="00CE529A"/>
    <w:rsid w:val="00CE5403"/>
    <w:rsid w:val="00CE5B86"/>
    <w:rsid w:val="00CE60F2"/>
    <w:rsid w:val="00CE60F6"/>
    <w:rsid w:val="00CE6FC5"/>
    <w:rsid w:val="00CE784E"/>
    <w:rsid w:val="00CE7ACD"/>
    <w:rsid w:val="00CF1719"/>
    <w:rsid w:val="00CF1A4A"/>
    <w:rsid w:val="00CF1CC4"/>
    <w:rsid w:val="00CF2389"/>
    <w:rsid w:val="00CF2A06"/>
    <w:rsid w:val="00CF2CE8"/>
    <w:rsid w:val="00CF2D02"/>
    <w:rsid w:val="00CF4463"/>
    <w:rsid w:val="00CF4746"/>
    <w:rsid w:val="00CF4A5D"/>
    <w:rsid w:val="00CF4D4A"/>
    <w:rsid w:val="00CF4D80"/>
    <w:rsid w:val="00CF4E73"/>
    <w:rsid w:val="00CF508C"/>
    <w:rsid w:val="00CF5AC3"/>
    <w:rsid w:val="00CF5DDD"/>
    <w:rsid w:val="00CF5F09"/>
    <w:rsid w:val="00CF7519"/>
    <w:rsid w:val="00CF7BF3"/>
    <w:rsid w:val="00D00344"/>
    <w:rsid w:val="00D00C2A"/>
    <w:rsid w:val="00D00D1E"/>
    <w:rsid w:val="00D01144"/>
    <w:rsid w:val="00D01343"/>
    <w:rsid w:val="00D017BE"/>
    <w:rsid w:val="00D02580"/>
    <w:rsid w:val="00D02745"/>
    <w:rsid w:val="00D029BC"/>
    <w:rsid w:val="00D02B51"/>
    <w:rsid w:val="00D0349D"/>
    <w:rsid w:val="00D03FEF"/>
    <w:rsid w:val="00D046FD"/>
    <w:rsid w:val="00D051D8"/>
    <w:rsid w:val="00D05499"/>
    <w:rsid w:val="00D05CB5"/>
    <w:rsid w:val="00D05DA2"/>
    <w:rsid w:val="00D05EF4"/>
    <w:rsid w:val="00D06488"/>
    <w:rsid w:val="00D07E82"/>
    <w:rsid w:val="00D111BA"/>
    <w:rsid w:val="00D111BB"/>
    <w:rsid w:val="00D115D1"/>
    <w:rsid w:val="00D123C5"/>
    <w:rsid w:val="00D13487"/>
    <w:rsid w:val="00D14C18"/>
    <w:rsid w:val="00D16528"/>
    <w:rsid w:val="00D20D4B"/>
    <w:rsid w:val="00D21584"/>
    <w:rsid w:val="00D21A6F"/>
    <w:rsid w:val="00D21DB6"/>
    <w:rsid w:val="00D2323D"/>
    <w:rsid w:val="00D233B2"/>
    <w:rsid w:val="00D238CD"/>
    <w:rsid w:val="00D23ABB"/>
    <w:rsid w:val="00D23DA9"/>
    <w:rsid w:val="00D23F3A"/>
    <w:rsid w:val="00D24228"/>
    <w:rsid w:val="00D2485C"/>
    <w:rsid w:val="00D25C89"/>
    <w:rsid w:val="00D26808"/>
    <w:rsid w:val="00D26A23"/>
    <w:rsid w:val="00D26FFF"/>
    <w:rsid w:val="00D272C5"/>
    <w:rsid w:val="00D3001A"/>
    <w:rsid w:val="00D31B3D"/>
    <w:rsid w:val="00D32674"/>
    <w:rsid w:val="00D33553"/>
    <w:rsid w:val="00D340A8"/>
    <w:rsid w:val="00D34739"/>
    <w:rsid w:val="00D34BDB"/>
    <w:rsid w:val="00D3603A"/>
    <w:rsid w:val="00D365D1"/>
    <w:rsid w:val="00D37852"/>
    <w:rsid w:val="00D400F4"/>
    <w:rsid w:val="00D403DA"/>
    <w:rsid w:val="00D406E1"/>
    <w:rsid w:val="00D40887"/>
    <w:rsid w:val="00D40E62"/>
    <w:rsid w:val="00D41EED"/>
    <w:rsid w:val="00D422F8"/>
    <w:rsid w:val="00D42639"/>
    <w:rsid w:val="00D42B8D"/>
    <w:rsid w:val="00D4397C"/>
    <w:rsid w:val="00D43D06"/>
    <w:rsid w:val="00D43EB4"/>
    <w:rsid w:val="00D440C0"/>
    <w:rsid w:val="00D44138"/>
    <w:rsid w:val="00D443D5"/>
    <w:rsid w:val="00D44B37"/>
    <w:rsid w:val="00D44CBB"/>
    <w:rsid w:val="00D452CA"/>
    <w:rsid w:val="00D454C9"/>
    <w:rsid w:val="00D45A61"/>
    <w:rsid w:val="00D460F8"/>
    <w:rsid w:val="00D469FA"/>
    <w:rsid w:val="00D46E1A"/>
    <w:rsid w:val="00D46EEE"/>
    <w:rsid w:val="00D47160"/>
    <w:rsid w:val="00D47659"/>
    <w:rsid w:val="00D476DD"/>
    <w:rsid w:val="00D4794F"/>
    <w:rsid w:val="00D47C0C"/>
    <w:rsid w:val="00D50FC0"/>
    <w:rsid w:val="00D521D8"/>
    <w:rsid w:val="00D53FC4"/>
    <w:rsid w:val="00D540AB"/>
    <w:rsid w:val="00D55AE5"/>
    <w:rsid w:val="00D55AF8"/>
    <w:rsid w:val="00D561A9"/>
    <w:rsid w:val="00D56201"/>
    <w:rsid w:val="00D567C2"/>
    <w:rsid w:val="00D56806"/>
    <w:rsid w:val="00D56961"/>
    <w:rsid w:val="00D57FAB"/>
    <w:rsid w:val="00D602A8"/>
    <w:rsid w:val="00D60464"/>
    <w:rsid w:val="00D60DBE"/>
    <w:rsid w:val="00D60E28"/>
    <w:rsid w:val="00D61475"/>
    <w:rsid w:val="00D62A5B"/>
    <w:rsid w:val="00D62C30"/>
    <w:rsid w:val="00D63CA1"/>
    <w:rsid w:val="00D63E57"/>
    <w:rsid w:val="00D6480E"/>
    <w:rsid w:val="00D64C46"/>
    <w:rsid w:val="00D64FB1"/>
    <w:rsid w:val="00D654EC"/>
    <w:rsid w:val="00D6594A"/>
    <w:rsid w:val="00D65DDF"/>
    <w:rsid w:val="00D66972"/>
    <w:rsid w:val="00D66F67"/>
    <w:rsid w:val="00D673D3"/>
    <w:rsid w:val="00D67859"/>
    <w:rsid w:val="00D67F70"/>
    <w:rsid w:val="00D70591"/>
    <w:rsid w:val="00D70ED5"/>
    <w:rsid w:val="00D71352"/>
    <w:rsid w:val="00D7149E"/>
    <w:rsid w:val="00D7151A"/>
    <w:rsid w:val="00D716B6"/>
    <w:rsid w:val="00D71D5F"/>
    <w:rsid w:val="00D71E20"/>
    <w:rsid w:val="00D723EC"/>
    <w:rsid w:val="00D7313E"/>
    <w:rsid w:val="00D738E5"/>
    <w:rsid w:val="00D73C32"/>
    <w:rsid w:val="00D745BB"/>
    <w:rsid w:val="00D74F26"/>
    <w:rsid w:val="00D769D7"/>
    <w:rsid w:val="00D76A36"/>
    <w:rsid w:val="00D77328"/>
    <w:rsid w:val="00D77771"/>
    <w:rsid w:val="00D77BBB"/>
    <w:rsid w:val="00D80711"/>
    <w:rsid w:val="00D82999"/>
    <w:rsid w:val="00D83B7A"/>
    <w:rsid w:val="00D8412A"/>
    <w:rsid w:val="00D84892"/>
    <w:rsid w:val="00D85F8F"/>
    <w:rsid w:val="00D8679D"/>
    <w:rsid w:val="00D86813"/>
    <w:rsid w:val="00D86820"/>
    <w:rsid w:val="00D87A03"/>
    <w:rsid w:val="00D87A48"/>
    <w:rsid w:val="00D87E8A"/>
    <w:rsid w:val="00D90233"/>
    <w:rsid w:val="00D9185B"/>
    <w:rsid w:val="00D91888"/>
    <w:rsid w:val="00D9267B"/>
    <w:rsid w:val="00D92AB4"/>
    <w:rsid w:val="00D93E5E"/>
    <w:rsid w:val="00D9413B"/>
    <w:rsid w:val="00D94A55"/>
    <w:rsid w:val="00D94D86"/>
    <w:rsid w:val="00D956E7"/>
    <w:rsid w:val="00D96B3E"/>
    <w:rsid w:val="00D977E2"/>
    <w:rsid w:val="00D97C4E"/>
    <w:rsid w:val="00D97CC3"/>
    <w:rsid w:val="00DA01A5"/>
    <w:rsid w:val="00DA040D"/>
    <w:rsid w:val="00DA17EE"/>
    <w:rsid w:val="00DA2299"/>
    <w:rsid w:val="00DA2882"/>
    <w:rsid w:val="00DA3B8C"/>
    <w:rsid w:val="00DA4590"/>
    <w:rsid w:val="00DA4597"/>
    <w:rsid w:val="00DA4A34"/>
    <w:rsid w:val="00DA6A85"/>
    <w:rsid w:val="00DA6E31"/>
    <w:rsid w:val="00DA76AC"/>
    <w:rsid w:val="00DB1E74"/>
    <w:rsid w:val="00DB3485"/>
    <w:rsid w:val="00DB4523"/>
    <w:rsid w:val="00DB4F23"/>
    <w:rsid w:val="00DB4F62"/>
    <w:rsid w:val="00DB6B7C"/>
    <w:rsid w:val="00DB740A"/>
    <w:rsid w:val="00DB7D0D"/>
    <w:rsid w:val="00DC0780"/>
    <w:rsid w:val="00DC13AF"/>
    <w:rsid w:val="00DC1BB4"/>
    <w:rsid w:val="00DC1C34"/>
    <w:rsid w:val="00DC27C7"/>
    <w:rsid w:val="00DC283A"/>
    <w:rsid w:val="00DC29FC"/>
    <w:rsid w:val="00DC3C83"/>
    <w:rsid w:val="00DC433B"/>
    <w:rsid w:val="00DC43B2"/>
    <w:rsid w:val="00DC48F4"/>
    <w:rsid w:val="00DC5701"/>
    <w:rsid w:val="00DC61D7"/>
    <w:rsid w:val="00DC666A"/>
    <w:rsid w:val="00DC67F6"/>
    <w:rsid w:val="00DC7238"/>
    <w:rsid w:val="00DC7521"/>
    <w:rsid w:val="00DD0781"/>
    <w:rsid w:val="00DD111B"/>
    <w:rsid w:val="00DD180B"/>
    <w:rsid w:val="00DD28F0"/>
    <w:rsid w:val="00DD41AF"/>
    <w:rsid w:val="00DD41CB"/>
    <w:rsid w:val="00DD48C8"/>
    <w:rsid w:val="00DD65FF"/>
    <w:rsid w:val="00DE0850"/>
    <w:rsid w:val="00DE08E2"/>
    <w:rsid w:val="00DE1591"/>
    <w:rsid w:val="00DE2A14"/>
    <w:rsid w:val="00DE2B19"/>
    <w:rsid w:val="00DE4969"/>
    <w:rsid w:val="00DE49AD"/>
    <w:rsid w:val="00DE54FF"/>
    <w:rsid w:val="00DE5588"/>
    <w:rsid w:val="00DE57D8"/>
    <w:rsid w:val="00DF03A3"/>
    <w:rsid w:val="00DF0CB1"/>
    <w:rsid w:val="00DF1BDC"/>
    <w:rsid w:val="00DF29C3"/>
    <w:rsid w:val="00DF2D1A"/>
    <w:rsid w:val="00DF2FA2"/>
    <w:rsid w:val="00DF3878"/>
    <w:rsid w:val="00DF3999"/>
    <w:rsid w:val="00DF39F2"/>
    <w:rsid w:val="00DF3CC3"/>
    <w:rsid w:val="00DF3D92"/>
    <w:rsid w:val="00DF7B94"/>
    <w:rsid w:val="00DF7EC9"/>
    <w:rsid w:val="00E00343"/>
    <w:rsid w:val="00E00588"/>
    <w:rsid w:val="00E00987"/>
    <w:rsid w:val="00E00EAC"/>
    <w:rsid w:val="00E01D64"/>
    <w:rsid w:val="00E02905"/>
    <w:rsid w:val="00E02C48"/>
    <w:rsid w:val="00E03025"/>
    <w:rsid w:val="00E034BD"/>
    <w:rsid w:val="00E03B47"/>
    <w:rsid w:val="00E0408B"/>
    <w:rsid w:val="00E04178"/>
    <w:rsid w:val="00E04293"/>
    <w:rsid w:val="00E04989"/>
    <w:rsid w:val="00E04F47"/>
    <w:rsid w:val="00E04FB2"/>
    <w:rsid w:val="00E05FC2"/>
    <w:rsid w:val="00E06860"/>
    <w:rsid w:val="00E06888"/>
    <w:rsid w:val="00E079B5"/>
    <w:rsid w:val="00E10244"/>
    <w:rsid w:val="00E106B5"/>
    <w:rsid w:val="00E10D0A"/>
    <w:rsid w:val="00E11684"/>
    <w:rsid w:val="00E1182E"/>
    <w:rsid w:val="00E129F2"/>
    <w:rsid w:val="00E12E00"/>
    <w:rsid w:val="00E146B7"/>
    <w:rsid w:val="00E149F6"/>
    <w:rsid w:val="00E14BE8"/>
    <w:rsid w:val="00E152D7"/>
    <w:rsid w:val="00E15717"/>
    <w:rsid w:val="00E15BC5"/>
    <w:rsid w:val="00E15EF0"/>
    <w:rsid w:val="00E1667C"/>
    <w:rsid w:val="00E17899"/>
    <w:rsid w:val="00E17BA3"/>
    <w:rsid w:val="00E17E02"/>
    <w:rsid w:val="00E20663"/>
    <w:rsid w:val="00E213C6"/>
    <w:rsid w:val="00E21E2B"/>
    <w:rsid w:val="00E25533"/>
    <w:rsid w:val="00E2690B"/>
    <w:rsid w:val="00E26E05"/>
    <w:rsid w:val="00E2741B"/>
    <w:rsid w:val="00E27D77"/>
    <w:rsid w:val="00E300CD"/>
    <w:rsid w:val="00E3025C"/>
    <w:rsid w:val="00E30433"/>
    <w:rsid w:val="00E3086A"/>
    <w:rsid w:val="00E30BB9"/>
    <w:rsid w:val="00E31453"/>
    <w:rsid w:val="00E32164"/>
    <w:rsid w:val="00E3300F"/>
    <w:rsid w:val="00E34463"/>
    <w:rsid w:val="00E345AD"/>
    <w:rsid w:val="00E345F9"/>
    <w:rsid w:val="00E3493D"/>
    <w:rsid w:val="00E354A3"/>
    <w:rsid w:val="00E35EBE"/>
    <w:rsid w:val="00E367DE"/>
    <w:rsid w:val="00E36BC0"/>
    <w:rsid w:val="00E37340"/>
    <w:rsid w:val="00E37FCE"/>
    <w:rsid w:val="00E40004"/>
    <w:rsid w:val="00E40285"/>
    <w:rsid w:val="00E40445"/>
    <w:rsid w:val="00E405E8"/>
    <w:rsid w:val="00E41710"/>
    <w:rsid w:val="00E41E9B"/>
    <w:rsid w:val="00E41F1F"/>
    <w:rsid w:val="00E4221B"/>
    <w:rsid w:val="00E4227F"/>
    <w:rsid w:val="00E42384"/>
    <w:rsid w:val="00E434DE"/>
    <w:rsid w:val="00E43F1F"/>
    <w:rsid w:val="00E440A1"/>
    <w:rsid w:val="00E450C3"/>
    <w:rsid w:val="00E45BA4"/>
    <w:rsid w:val="00E45C19"/>
    <w:rsid w:val="00E461C6"/>
    <w:rsid w:val="00E46396"/>
    <w:rsid w:val="00E470D1"/>
    <w:rsid w:val="00E4745E"/>
    <w:rsid w:val="00E47D54"/>
    <w:rsid w:val="00E500FC"/>
    <w:rsid w:val="00E50471"/>
    <w:rsid w:val="00E51452"/>
    <w:rsid w:val="00E520BA"/>
    <w:rsid w:val="00E5220C"/>
    <w:rsid w:val="00E53046"/>
    <w:rsid w:val="00E536AF"/>
    <w:rsid w:val="00E54AA8"/>
    <w:rsid w:val="00E5587D"/>
    <w:rsid w:val="00E55A43"/>
    <w:rsid w:val="00E56022"/>
    <w:rsid w:val="00E57B64"/>
    <w:rsid w:val="00E60804"/>
    <w:rsid w:val="00E60A5D"/>
    <w:rsid w:val="00E610CC"/>
    <w:rsid w:val="00E61731"/>
    <w:rsid w:val="00E62151"/>
    <w:rsid w:val="00E63E14"/>
    <w:rsid w:val="00E64167"/>
    <w:rsid w:val="00E64755"/>
    <w:rsid w:val="00E6495F"/>
    <w:rsid w:val="00E64C56"/>
    <w:rsid w:val="00E65142"/>
    <w:rsid w:val="00E658EC"/>
    <w:rsid w:val="00E65F39"/>
    <w:rsid w:val="00E65F61"/>
    <w:rsid w:val="00E66EF5"/>
    <w:rsid w:val="00E675C1"/>
    <w:rsid w:val="00E677A3"/>
    <w:rsid w:val="00E67836"/>
    <w:rsid w:val="00E678D0"/>
    <w:rsid w:val="00E67DAB"/>
    <w:rsid w:val="00E704BC"/>
    <w:rsid w:val="00E70E09"/>
    <w:rsid w:val="00E7110B"/>
    <w:rsid w:val="00E715EF"/>
    <w:rsid w:val="00E7201A"/>
    <w:rsid w:val="00E721C1"/>
    <w:rsid w:val="00E73142"/>
    <w:rsid w:val="00E7329F"/>
    <w:rsid w:val="00E7679E"/>
    <w:rsid w:val="00E775C5"/>
    <w:rsid w:val="00E77B19"/>
    <w:rsid w:val="00E8006E"/>
    <w:rsid w:val="00E80D2E"/>
    <w:rsid w:val="00E81656"/>
    <w:rsid w:val="00E8179F"/>
    <w:rsid w:val="00E82532"/>
    <w:rsid w:val="00E826D7"/>
    <w:rsid w:val="00E82B75"/>
    <w:rsid w:val="00E82CCB"/>
    <w:rsid w:val="00E8325F"/>
    <w:rsid w:val="00E834BF"/>
    <w:rsid w:val="00E83D02"/>
    <w:rsid w:val="00E85386"/>
    <w:rsid w:val="00E85984"/>
    <w:rsid w:val="00E85E9C"/>
    <w:rsid w:val="00E86589"/>
    <w:rsid w:val="00E8665D"/>
    <w:rsid w:val="00E86B80"/>
    <w:rsid w:val="00E8736C"/>
    <w:rsid w:val="00E87462"/>
    <w:rsid w:val="00E8767C"/>
    <w:rsid w:val="00E90406"/>
    <w:rsid w:val="00E9079C"/>
    <w:rsid w:val="00E91416"/>
    <w:rsid w:val="00E91E46"/>
    <w:rsid w:val="00E92119"/>
    <w:rsid w:val="00E924FB"/>
    <w:rsid w:val="00E92D1E"/>
    <w:rsid w:val="00E936BE"/>
    <w:rsid w:val="00E94722"/>
    <w:rsid w:val="00E94EBD"/>
    <w:rsid w:val="00E9574B"/>
    <w:rsid w:val="00E959F3"/>
    <w:rsid w:val="00E9656F"/>
    <w:rsid w:val="00E96605"/>
    <w:rsid w:val="00E9660E"/>
    <w:rsid w:val="00E967C4"/>
    <w:rsid w:val="00E9695B"/>
    <w:rsid w:val="00E97584"/>
    <w:rsid w:val="00EA013E"/>
    <w:rsid w:val="00EA0458"/>
    <w:rsid w:val="00EA0DEA"/>
    <w:rsid w:val="00EA10C1"/>
    <w:rsid w:val="00EA1350"/>
    <w:rsid w:val="00EA1B4C"/>
    <w:rsid w:val="00EA2260"/>
    <w:rsid w:val="00EA23EF"/>
    <w:rsid w:val="00EA39AB"/>
    <w:rsid w:val="00EA3AF4"/>
    <w:rsid w:val="00EA4499"/>
    <w:rsid w:val="00EA55F6"/>
    <w:rsid w:val="00EB1B53"/>
    <w:rsid w:val="00EB283C"/>
    <w:rsid w:val="00EB483E"/>
    <w:rsid w:val="00EB4DF3"/>
    <w:rsid w:val="00EB53DA"/>
    <w:rsid w:val="00EB56B5"/>
    <w:rsid w:val="00EB583F"/>
    <w:rsid w:val="00EB6EEC"/>
    <w:rsid w:val="00EB7C61"/>
    <w:rsid w:val="00EC1B59"/>
    <w:rsid w:val="00EC1CA9"/>
    <w:rsid w:val="00EC1E10"/>
    <w:rsid w:val="00EC1F1A"/>
    <w:rsid w:val="00EC28FD"/>
    <w:rsid w:val="00EC4C04"/>
    <w:rsid w:val="00EC5153"/>
    <w:rsid w:val="00EC53B8"/>
    <w:rsid w:val="00EC54AC"/>
    <w:rsid w:val="00EC5E1A"/>
    <w:rsid w:val="00EC6588"/>
    <w:rsid w:val="00EC6ECA"/>
    <w:rsid w:val="00EC710F"/>
    <w:rsid w:val="00EC73B7"/>
    <w:rsid w:val="00EC7CB0"/>
    <w:rsid w:val="00ED0290"/>
    <w:rsid w:val="00ED0721"/>
    <w:rsid w:val="00ED16D5"/>
    <w:rsid w:val="00ED2193"/>
    <w:rsid w:val="00ED383D"/>
    <w:rsid w:val="00ED4E55"/>
    <w:rsid w:val="00ED51D6"/>
    <w:rsid w:val="00ED5585"/>
    <w:rsid w:val="00ED5D44"/>
    <w:rsid w:val="00ED5E0F"/>
    <w:rsid w:val="00ED6ADB"/>
    <w:rsid w:val="00ED6E99"/>
    <w:rsid w:val="00ED7EE5"/>
    <w:rsid w:val="00EE127D"/>
    <w:rsid w:val="00EE12BE"/>
    <w:rsid w:val="00EE1598"/>
    <w:rsid w:val="00EE1E97"/>
    <w:rsid w:val="00EE23CC"/>
    <w:rsid w:val="00EE2794"/>
    <w:rsid w:val="00EE55D5"/>
    <w:rsid w:val="00EE5B9E"/>
    <w:rsid w:val="00EE5EB5"/>
    <w:rsid w:val="00EE7DFB"/>
    <w:rsid w:val="00EF0D65"/>
    <w:rsid w:val="00EF0E41"/>
    <w:rsid w:val="00EF17EE"/>
    <w:rsid w:val="00EF1A49"/>
    <w:rsid w:val="00EF38F4"/>
    <w:rsid w:val="00EF39F9"/>
    <w:rsid w:val="00EF4058"/>
    <w:rsid w:val="00EF443F"/>
    <w:rsid w:val="00EF4D36"/>
    <w:rsid w:val="00EF4D88"/>
    <w:rsid w:val="00EF50E7"/>
    <w:rsid w:val="00EF5B87"/>
    <w:rsid w:val="00EF6B16"/>
    <w:rsid w:val="00EF7C21"/>
    <w:rsid w:val="00F0048D"/>
    <w:rsid w:val="00F004C2"/>
    <w:rsid w:val="00F00518"/>
    <w:rsid w:val="00F00960"/>
    <w:rsid w:val="00F01893"/>
    <w:rsid w:val="00F01AEB"/>
    <w:rsid w:val="00F023F4"/>
    <w:rsid w:val="00F026EB"/>
    <w:rsid w:val="00F029D3"/>
    <w:rsid w:val="00F031A4"/>
    <w:rsid w:val="00F03260"/>
    <w:rsid w:val="00F03271"/>
    <w:rsid w:val="00F03343"/>
    <w:rsid w:val="00F05CE2"/>
    <w:rsid w:val="00F05F54"/>
    <w:rsid w:val="00F06609"/>
    <w:rsid w:val="00F07465"/>
    <w:rsid w:val="00F07760"/>
    <w:rsid w:val="00F120EF"/>
    <w:rsid w:val="00F1235F"/>
    <w:rsid w:val="00F127E6"/>
    <w:rsid w:val="00F129D4"/>
    <w:rsid w:val="00F13648"/>
    <w:rsid w:val="00F1471B"/>
    <w:rsid w:val="00F151FC"/>
    <w:rsid w:val="00F153BB"/>
    <w:rsid w:val="00F15668"/>
    <w:rsid w:val="00F158AD"/>
    <w:rsid w:val="00F16135"/>
    <w:rsid w:val="00F16583"/>
    <w:rsid w:val="00F166B5"/>
    <w:rsid w:val="00F169BD"/>
    <w:rsid w:val="00F16B60"/>
    <w:rsid w:val="00F1757D"/>
    <w:rsid w:val="00F17EBE"/>
    <w:rsid w:val="00F213BD"/>
    <w:rsid w:val="00F2210B"/>
    <w:rsid w:val="00F22D2A"/>
    <w:rsid w:val="00F2502B"/>
    <w:rsid w:val="00F253DE"/>
    <w:rsid w:val="00F258BF"/>
    <w:rsid w:val="00F26098"/>
    <w:rsid w:val="00F261E6"/>
    <w:rsid w:val="00F2680C"/>
    <w:rsid w:val="00F26B64"/>
    <w:rsid w:val="00F26D53"/>
    <w:rsid w:val="00F27781"/>
    <w:rsid w:val="00F27AFD"/>
    <w:rsid w:val="00F30763"/>
    <w:rsid w:val="00F31D8B"/>
    <w:rsid w:val="00F32324"/>
    <w:rsid w:val="00F3270B"/>
    <w:rsid w:val="00F32710"/>
    <w:rsid w:val="00F32806"/>
    <w:rsid w:val="00F330C5"/>
    <w:rsid w:val="00F3435B"/>
    <w:rsid w:val="00F34AC9"/>
    <w:rsid w:val="00F34D23"/>
    <w:rsid w:val="00F35750"/>
    <w:rsid w:val="00F35905"/>
    <w:rsid w:val="00F35A92"/>
    <w:rsid w:val="00F35FDE"/>
    <w:rsid w:val="00F36391"/>
    <w:rsid w:val="00F36C8B"/>
    <w:rsid w:val="00F36F1D"/>
    <w:rsid w:val="00F37966"/>
    <w:rsid w:val="00F41026"/>
    <w:rsid w:val="00F41870"/>
    <w:rsid w:val="00F42518"/>
    <w:rsid w:val="00F42854"/>
    <w:rsid w:val="00F439BC"/>
    <w:rsid w:val="00F43AE3"/>
    <w:rsid w:val="00F4409E"/>
    <w:rsid w:val="00F44A6F"/>
    <w:rsid w:val="00F44F1D"/>
    <w:rsid w:val="00F460C2"/>
    <w:rsid w:val="00F461D1"/>
    <w:rsid w:val="00F46240"/>
    <w:rsid w:val="00F46D78"/>
    <w:rsid w:val="00F4714F"/>
    <w:rsid w:val="00F4742C"/>
    <w:rsid w:val="00F47CE2"/>
    <w:rsid w:val="00F50099"/>
    <w:rsid w:val="00F50212"/>
    <w:rsid w:val="00F509B7"/>
    <w:rsid w:val="00F50E5D"/>
    <w:rsid w:val="00F50FF1"/>
    <w:rsid w:val="00F519B3"/>
    <w:rsid w:val="00F51ECF"/>
    <w:rsid w:val="00F533F0"/>
    <w:rsid w:val="00F53D1A"/>
    <w:rsid w:val="00F5486C"/>
    <w:rsid w:val="00F54B4A"/>
    <w:rsid w:val="00F5527B"/>
    <w:rsid w:val="00F55596"/>
    <w:rsid w:val="00F556D0"/>
    <w:rsid w:val="00F561A6"/>
    <w:rsid w:val="00F564BF"/>
    <w:rsid w:val="00F57252"/>
    <w:rsid w:val="00F5726C"/>
    <w:rsid w:val="00F60E06"/>
    <w:rsid w:val="00F611EA"/>
    <w:rsid w:val="00F62AAB"/>
    <w:rsid w:val="00F62D33"/>
    <w:rsid w:val="00F63AD3"/>
    <w:rsid w:val="00F64767"/>
    <w:rsid w:val="00F650B7"/>
    <w:rsid w:val="00F653DE"/>
    <w:rsid w:val="00F65441"/>
    <w:rsid w:val="00F654D4"/>
    <w:rsid w:val="00F65CFC"/>
    <w:rsid w:val="00F6609D"/>
    <w:rsid w:val="00F66156"/>
    <w:rsid w:val="00F6650A"/>
    <w:rsid w:val="00F665F8"/>
    <w:rsid w:val="00F7041D"/>
    <w:rsid w:val="00F706F0"/>
    <w:rsid w:val="00F70B0C"/>
    <w:rsid w:val="00F70D66"/>
    <w:rsid w:val="00F70DEA"/>
    <w:rsid w:val="00F7198E"/>
    <w:rsid w:val="00F71A5B"/>
    <w:rsid w:val="00F72DCF"/>
    <w:rsid w:val="00F736E7"/>
    <w:rsid w:val="00F73718"/>
    <w:rsid w:val="00F73916"/>
    <w:rsid w:val="00F73E41"/>
    <w:rsid w:val="00F755AD"/>
    <w:rsid w:val="00F75B8B"/>
    <w:rsid w:val="00F7610B"/>
    <w:rsid w:val="00F76255"/>
    <w:rsid w:val="00F764BB"/>
    <w:rsid w:val="00F7656A"/>
    <w:rsid w:val="00F7786E"/>
    <w:rsid w:val="00F80115"/>
    <w:rsid w:val="00F80411"/>
    <w:rsid w:val="00F81024"/>
    <w:rsid w:val="00F814A2"/>
    <w:rsid w:val="00F81B04"/>
    <w:rsid w:val="00F82810"/>
    <w:rsid w:val="00F8428E"/>
    <w:rsid w:val="00F84DFC"/>
    <w:rsid w:val="00F85606"/>
    <w:rsid w:val="00F85A66"/>
    <w:rsid w:val="00F85CA4"/>
    <w:rsid w:val="00F8681E"/>
    <w:rsid w:val="00F8690F"/>
    <w:rsid w:val="00F86FAF"/>
    <w:rsid w:val="00F8735A"/>
    <w:rsid w:val="00F909D9"/>
    <w:rsid w:val="00F90EEA"/>
    <w:rsid w:val="00F91023"/>
    <w:rsid w:val="00F92E12"/>
    <w:rsid w:val="00F92E74"/>
    <w:rsid w:val="00F93591"/>
    <w:rsid w:val="00F954AE"/>
    <w:rsid w:val="00F9642F"/>
    <w:rsid w:val="00F96BDE"/>
    <w:rsid w:val="00F96F3D"/>
    <w:rsid w:val="00F97F0F"/>
    <w:rsid w:val="00FA0BA7"/>
    <w:rsid w:val="00FA1920"/>
    <w:rsid w:val="00FA2155"/>
    <w:rsid w:val="00FA2548"/>
    <w:rsid w:val="00FA2714"/>
    <w:rsid w:val="00FA299B"/>
    <w:rsid w:val="00FA2E64"/>
    <w:rsid w:val="00FA3143"/>
    <w:rsid w:val="00FA335E"/>
    <w:rsid w:val="00FA43EB"/>
    <w:rsid w:val="00FA4BA8"/>
    <w:rsid w:val="00FA7A0B"/>
    <w:rsid w:val="00FB068E"/>
    <w:rsid w:val="00FB12B7"/>
    <w:rsid w:val="00FB14FA"/>
    <w:rsid w:val="00FB16B3"/>
    <w:rsid w:val="00FB1A5A"/>
    <w:rsid w:val="00FB2771"/>
    <w:rsid w:val="00FB3012"/>
    <w:rsid w:val="00FB446B"/>
    <w:rsid w:val="00FB50E2"/>
    <w:rsid w:val="00FB5271"/>
    <w:rsid w:val="00FB598B"/>
    <w:rsid w:val="00FB5EC2"/>
    <w:rsid w:val="00FB7600"/>
    <w:rsid w:val="00FC092D"/>
    <w:rsid w:val="00FC0FE2"/>
    <w:rsid w:val="00FC15D0"/>
    <w:rsid w:val="00FC1A7D"/>
    <w:rsid w:val="00FC1B52"/>
    <w:rsid w:val="00FC2162"/>
    <w:rsid w:val="00FC2DBD"/>
    <w:rsid w:val="00FC3685"/>
    <w:rsid w:val="00FC4295"/>
    <w:rsid w:val="00FC5228"/>
    <w:rsid w:val="00FC56D5"/>
    <w:rsid w:val="00FC5D0C"/>
    <w:rsid w:val="00FC678F"/>
    <w:rsid w:val="00FC6DCF"/>
    <w:rsid w:val="00FC70E7"/>
    <w:rsid w:val="00FC724E"/>
    <w:rsid w:val="00FC78B1"/>
    <w:rsid w:val="00FD04DD"/>
    <w:rsid w:val="00FD0BD7"/>
    <w:rsid w:val="00FD1559"/>
    <w:rsid w:val="00FD2030"/>
    <w:rsid w:val="00FD279C"/>
    <w:rsid w:val="00FD27C4"/>
    <w:rsid w:val="00FD2B74"/>
    <w:rsid w:val="00FD2E71"/>
    <w:rsid w:val="00FD3794"/>
    <w:rsid w:val="00FD3CCF"/>
    <w:rsid w:val="00FD4284"/>
    <w:rsid w:val="00FD4DB1"/>
    <w:rsid w:val="00FD5361"/>
    <w:rsid w:val="00FD53C1"/>
    <w:rsid w:val="00FD61A3"/>
    <w:rsid w:val="00FD6A33"/>
    <w:rsid w:val="00FD7FDA"/>
    <w:rsid w:val="00FE1715"/>
    <w:rsid w:val="00FE1CAC"/>
    <w:rsid w:val="00FE2BD9"/>
    <w:rsid w:val="00FE3971"/>
    <w:rsid w:val="00FE4245"/>
    <w:rsid w:val="00FE50B6"/>
    <w:rsid w:val="00FE5952"/>
    <w:rsid w:val="00FE5CC9"/>
    <w:rsid w:val="00FE7BD3"/>
    <w:rsid w:val="00FF11BA"/>
    <w:rsid w:val="00FF199E"/>
    <w:rsid w:val="00FF39F3"/>
    <w:rsid w:val="00FF3B38"/>
    <w:rsid w:val="00FF43E9"/>
    <w:rsid w:val="00FF5685"/>
    <w:rsid w:val="00FF58F7"/>
    <w:rsid w:val="00FF646D"/>
    <w:rsid w:val="00FF6ED0"/>
    <w:rsid w:val="00FF74E1"/>
    <w:rsid w:val="00FF79F0"/>
    <w:rsid w:val="00FF7A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lang w:val="en-US" w:eastAsia="en-US" w:bidi="ar-SA"/>
      </w:rPr>
    </w:rPrDefault>
    <w:pPrDefault/>
  </w:docDefaults>
  <w:latentStyles w:defLockedState="0" w:defUIPriority="99" w:defSemiHidden="1" w:defUnhideWhenUsed="1" w:defQFormat="0" w:count="267">
    <w:lsdException w:name="Normal" w:semiHidden="0" w:uiPriority="5"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8" w:qFormat="1"/>
    <w:lsdException w:name="page number" w:uiPriority="7"/>
    <w:lsdException w:name="endnote text" w:uiPriority="9"/>
    <w:lsdException w:name="Title" w:semiHidden="0" w:uiPriority="12" w:unhideWhenUsed="0" w:qFormat="1"/>
    <w:lsdException w:name="Default Paragraph Font" w:uiPriority="1"/>
    <w:lsdException w:name="Body Text" w:qFormat="1"/>
    <w:lsdException w:name="Subtitle" w:semiHidden="0" w:uiPriority="12" w:unhideWhenUsed="0" w:qFormat="1"/>
    <w:lsdException w:name="Date" w:uiPriority="0"/>
    <w:lsdException w:name="Body Text Indent 2" w:qFormat="1"/>
    <w:lsdException w:name="Strong" w:semiHidden="0" w:uiPriority="22" w:unhideWhenUsed="0" w:qFormat="1"/>
    <w:lsdException w:name="Emphasis" w:semiHidden="0" w:unhideWhenUsed="0" w:qFormat="1"/>
    <w:lsdException w:name="Outline List 2" w:uiPriority="0"/>
    <w:lsdException w:name="Table Grid" w:semiHidden="0" w:uiPriority="59" w:unhideWhenUsed="0"/>
    <w:lsdException w:name="Placeholder Text" w:unhideWhenUsed="0"/>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uiPriority w:val="5"/>
    <w:qFormat/>
    <w:rsid w:val="00B85FDA"/>
    <w:pPr>
      <w:adjustRightInd w:val="0"/>
      <w:spacing w:after="280" w:line="280" w:lineRule="atLeast"/>
    </w:pPr>
    <w:rPr>
      <w:lang w:val="en-GB"/>
    </w:rPr>
  </w:style>
  <w:style w:type="paragraph" w:styleId="Heading1">
    <w:name w:val="heading 1"/>
    <w:aliases w:val="level1,level 1,H1,h1,(Alt+1),l1,Header1"/>
    <w:basedOn w:val="Body2"/>
    <w:next w:val="Body1"/>
    <w:link w:val="Heading1Char"/>
    <w:uiPriority w:val="9"/>
    <w:qFormat/>
    <w:rsid w:val="00B85FDA"/>
    <w:pPr>
      <w:keepNext/>
      <w:numPr>
        <w:numId w:val="61"/>
      </w:numPr>
      <w:spacing w:after="360" w:line="360" w:lineRule="atLeast"/>
      <w:outlineLvl w:val="0"/>
    </w:pPr>
    <w:rPr>
      <w:rFonts w:cs="Times New Roman"/>
      <w:b/>
      <w:bCs/>
      <w:caps/>
    </w:rPr>
  </w:style>
  <w:style w:type="paragraph" w:styleId="Heading2">
    <w:name w:val="heading 2"/>
    <w:aliases w:val="level2,level 2,H2,h2,(Alt+2),Lev 2"/>
    <w:basedOn w:val="Body2"/>
    <w:next w:val="Body20"/>
    <w:link w:val="Heading2Char"/>
    <w:uiPriority w:val="9"/>
    <w:qFormat/>
    <w:rsid w:val="00B85FDA"/>
    <w:pPr>
      <w:numPr>
        <w:ilvl w:val="1"/>
        <w:numId w:val="61"/>
      </w:numPr>
      <w:spacing w:after="360" w:line="360" w:lineRule="atLeast"/>
      <w:outlineLvl w:val="1"/>
    </w:pPr>
    <w:rPr>
      <w:lang w:eastAsia="en-US"/>
    </w:rPr>
  </w:style>
  <w:style w:type="paragraph" w:styleId="Heading3">
    <w:name w:val="heading 3"/>
    <w:aliases w:val="level3,level 3,H3,Lev 3,h3,(Alt+3)"/>
    <w:basedOn w:val="Body1"/>
    <w:next w:val="Body3"/>
    <w:link w:val="Heading3Char"/>
    <w:uiPriority w:val="9"/>
    <w:qFormat/>
    <w:rsid w:val="00B85FDA"/>
    <w:pPr>
      <w:numPr>
        <w:ilvl w:val="2"/>
        <w:numId w:val="61"/>
      </w:numPr>
      <w:tabs>
        <w:tab w:val="left" w:pos="709"/>
      </w:tabs>
      <w:outlineLvl w:val="2"/>
    </w:pPr>
  </w:style>
  <w:style w:type="paragraph" w:styleId="Heading4">
    <w:name w:val="heading 4"/>
    <w:aliases w:val="level4,level 4,H4"/>
    <w:basedOn w:val="Body1"/>
    <w:next w:val="Body4"/>
    <w:link w:val="Heading4Char"/>
    <w:uiPriority w:val="9"/>
    <w:qFormat/>
    <w:rsid w:val="00B85FDA"/>
    <w:pPr>
      <w:numPr>
        <w:ilvl w:val="3"/>
        <w:numId w:val="61"/>
      </w:numPr>
      <w:tabs>
        <w:tab w:val="left" w:pos="709"/>
      </w:tabs>
      <w:outlineLvl w:val="3"/>
    </w:pPr>
  </w:style>
  <w:style w:type="paragraph" w:styleId="Heading5">
    <w:name w:val="heading 5"/>
    <w:aliases w:val="level5,level 5,H5"/>
    <w:basedOn w:val="Body1"/>
    <w:next w:val="Body5"/>
    <w:link w:val="Heading5Char"/>
    <w:uiPriority w:val="9"/>
    <w:qFormat/>
    <w:rsid w:val="00B85FDA"/>
    <w:pPr>
      <w:numPr>
        <w:ilvl w:val="4"/>
        <w:numId w:val="61"/>
      </w:numPr>
      <w:tabs>
        <w:tab w:val="left" w:pos="709"/>
      </w:tabs>
      <w:outlineLvl w:val="4"/>
    </w:pPr>
  </w:style>
  <w:style w:type="paragraph" w:styleId="Heading6">
    <w:name w:val="heading 6"/>
    <w:aliases w:val="level6,H6"/>
    <w:basedOn w:val="Body1"/>
    <w:next w:val="Body6"/>
    <w:link w:val="Heading6Char"/>
    <w:uiPriority w:val="9"/>
    <w:qFormat/>
    <w:rsid w:val="00B85FDA"/>
    <w:pPr>
      <w:numPr>
        <w:ilvl w:val="5"/>
        <w:numId w:val="61"/>
      </w:numPr>
      <w:tabs>
        <w:tab w:val="left" w:pos="709"/>
      </w:tabs>
      <w:outlineLvl w:val="5"/>
    </w:pPr>
  </w:style>
  <w:style w:type="paragraph" w:styleId="Heading7">
    <w:name w:val="heading 7"/>
    <w:basedOn w:val="Body1"/>
    <w:next w:val="Body7"/>
    <w:link w:val="Heading7Char"/>
    <w:uiPriority w:val="9"/>
    <w:qFormat/>
    <w:rsid w:val="00B85FDA"/>
    <w:pPr>
      <w:numPr>
        <w:ilvl w:val="6"/>
        <w:numId w:val="61"/>
      </w:numPr>
      <w:tabs>
        <w:tab w:val="left" w:pos="3544"/>
      </w:tabs>
      <w:outlineLvl w:val="6"/>
    </w:pPr>
  </w:style>
  <w:style w:type="paragraph" w:styleId="Heading8">
    <w:name w:val="heading 8"/>
    <w:basedOn w:val="Body1"/>
    <w:next w:val="Body8"/>
    <w:link w:val="Heading8Char"/>
    <w:uiPriority w:val="9"/>
    <w:qFormat/>
    <w:rsid w:val="00B85FDA"/>
    <w:pPr>
      <w:numPr>
        <w:ilvl w:val="7"/>
        <w:numId w:val="61"/>
      </w:numPr>
      <w:tabs>
        <w:tab w:val="left" w:pos="4253"/>
      </w:tabs>
      <w:outlineLvl w:val="7"/>
    </w:pPr>
  </w:style>
  <w:style w:type="paragraph" w:styleId="Heading9">
    <w:name w:val="heading 9"/>
    <w:basedOn w:val="Body1"/>
    <w:next w:val="Body9"/>
    <w:link w:val="Heading9Char"/>
    <w:uiPriority w:val="9"/>
    <w:qFormat/>
    <w:rsid w:val="00B85FDA"/>
    <w:pPr>
      <w:numPr>
        <w:ilvl w:val="8"/>
        <w:numId w:val="61"/>
      </w:numPr>
      <w:tabs>
        <w:tab w:val="left" w:pos="496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1 Char,level 1 Char,H1 Char,h1 Char,(Alt+1) Char,l1 Char,Header1 Char"/>
    <w:link w:val="Heading1"/>
    <w:uiPriority w:val="9"/>
    <w:rsid w:val="00006A32"/>
    <w:rPr>
      <w:rFonts w:cs="Times New Roman"/>
      <w:b/>
      <w:bCs/>
      <w:caps/>
    </w:rPr>
  </w:style>
  <w:style w:type="character" w:customStyle="1" w:styleId="Heading2Char">
    <w:name w:val="Heading 2 Char"/>
    <w:aliases w:val="level2 Char,level 2 Char,H2 Char,h2 Char,(Alt+2) Char,Lev 2 Char"/>
    <w:link w:val="Heading2"/>
    <w:uiPriority w:val="9"/>
    <w:rsid w:val="00006A32"/>
    <w:rPr>
      <w:lang w:val="en-GB"/>
    </w:rPr>
  </w:style>
  <w:style w:type="character" w:customStyle="1" w:styleId="Heading3Char">
    <w:name w:val="Heading 3 Char"/>
    <w:aliases w:val="level3 Char,level 3 Char,H3 Char,Lev 3 Char,h3 Char,(Alt+3) Char"/>
    <w:link w:val="Heading3"/>
    <w:uiPriority w:val="9"/>
    <w:rsid w:val="00006A32"/>
    <w:rPr>
      <w:lang w:val="en-GB"/>
    </w:rPr>
  </w:style>
  <w:style w:type="character" w:customStyle="1" w:styleId="Heading4Char">
    <w:name w:val="Heading 4 Char"/>
    <w:aliases w:val="level4 Char,level 4 Char,H4 Char"/>
    <w:link w:val="Heading4"/>
    <w:uiPriority w:val="9"/>
    <w:rsid w:val="00006A32"/>
    <w:rPr>
      <w:lang w:val="en-GB"/>
    </w:rPr>
  </w:style>
  <w:style w:type="character" w:customStyle="1" w:styleId="Heading5Char">
    <w:name w:val="Heading 5 Char"/>
    <w:aliases w:val="level5 Char,level 5 Char,H5 Char"/>
    <w:link w:val="Heading5"/>
    <w:uiPriority w:val="9"/>
    <w:rsid w:val="00006A32"/>
    <w:rPr>
      <w:lang w:val="en-GB"/>
    </w:rPr>
  </w:style>
  <w:style w:type="character" w:customStyle="1" w:styleId="Heading6Char">
    <w:name w:val="Heading 6 Char"/>
    <w:aliases w:val="level6 Char,H6 Char"/>
    <w:link w:val="Heading6"/>
    <w:uiPriority w:val="9"/>
    <w:rsid w:val="00006A32"/>
    <w:rPr>
      <w:lang w:val="en-GB"/>
    </w:rPr>
  </w:style>
  <w:style w:type="character" w:customStyle="1" w:styleId="Heading7Char">
    <w:name w:val="Heading 7 Char"/>
    <w:link w:val="Heading7"/>
    <w:uiPriority w:val="9"/>
    <w:rsid w:val="00006A32"/>
    <w:rPr>
      <w:lang w:val="en-GB"/>
    </w:rPr>
  </w:style>
  <w:style w:type="character" w:customStyle="1" w:styleId="Heading8Char">
    <w:name w:val="Heading 8 Char"/>
    <w:link w:val="Heading8"/>
    <w:uiPriority w:val="9"/>
    <w:rsid w:val="00006A32"/>
    <w:rPr>
      <w:lang w:val="en-GB"/>
    </w:rPr>
  </w:style>
  <w:style w:type="character" w:customStyle="1" w:styleId="Heading9Char">
    <w:name w:val="Heading 9 Char"/>
    <w:link w:val="Heading9"/>
    <w:uiPriority w:val="9"/>
    <w:rsid w:val="00006A32"/>
    <w:rPr>
      <w:lang w:val="en-GB"/>
    </w:rPr>
  </w:style>
  <w:style w:type="paragraph" w:styleId="BalloonText">
    <w:name w:val="Balloon Text"/>
    <w:basedOn w:val="Normal"/>
    <w:link w:val="BalloonTextChar"/>
    <w:uiPriority w:val="99"/>
    <w:semiHidden/>
    <w:rsid w:val="00B85FDA"/>
    <w:rPr>
      <w:rFonts w:cs="Times New Roman"/>
      <w:sz w:val="16"/>
      <w:szCs w:val="16"/>
    </w:rPr>
  </w:style>
  <w:style w:type="character" w:customStyle="1" w:styleId="BalloonTextChar">
    <w:name w:val="Balloon Text Char"/>
    <w:link w:val="BalloonText"/>
    <w:uiPriority w:val="99"/>
    <w:semiHidden/>
    <w:rsid w:val="00006A32"/>
    <w:rPr>
      <w:rFonts w:cs="Times New Roman"/>
      <w:sz w:val="16"/>
      <w:szCs w:val="16"/>
    </w:rPr>
  </w:style>
  <w:style w:type="paragraph" w:styleId="BlockText">
    <w:name w:val="Block Text"/>
    <w:basedOn w:val="Normal"/>
    <w:uiPriority w:val="99"/>
    <w:semiHidden/>
    <w:rsid w:val="00B85FDA"/>
    <w:pPr>
      <w:spacing w:after="120"/>
      <w:ind w:left="1440" w:right="1440"/>
    </w:pPr>
  </w:style>
  <w:style w:type="paragraph" w:styleId="BodyText">
    <w:name w:val="Body Text"/>
    <w:basedOn w:val="Normal"/>
    <w:link w:val="BodyTextChar"/>
    <w:uiPriority w:val="99"/>
    <w:qFormat/>
    <w:rsid w:val="00B85FDA"/>
    <w:pPr>
      <w:spacing w:after="360" w:line="360" w:lineRule="atLeast"/>
      <w:jc w:val="both"/>
    </w:pPr>
  </w:style>
  <w:style w:type="character" w:customStyle="1" w:styleId="BodyTextChar">
    <w:name w:val="Body Text Char"/>
    <w:link w:val="BodyText"/>
    <w:uiPriority w:val="99"/>
    <w:rsid w:val="00006A32"/>
    <w:rPr>
      <w:lang w:val="en-GB"/>
    </w:rPr>
  </w:style>
  <w:style w:type="paragraph" w:styleId="BodyText2">
    <w:name w:val="Body Text 2"/>
    <w:basedOn w:val="BodyText"/>
    <w:link w:val="BodyText2Char"/>
    <w:uiPriority w:val="99"/>
    <w:semiHidden/>
    <w:rsid w:val="00B85FDA"/>
    <w:pPr>
      <w:spacing w:after="120" w:line="480" w:lineRule="auto"/>
    </w:pPr>
  </w:style>
  <w:style w:type="character" w:customStyle="1" w:styleId="BodyText2Char">
    <w:name w:val="Body Text 2 Char"/>
    <w:link w:val="BodyText2"/>
    <w:uiPriority w:val="99"/>
    <w:semiHidden/>
    <w:rsid w:val="00006A32"/>
    <w:rPr>
      <w:lang w:val="en-GB"/>
    </w:rPr>
  </w:style>
  <w:style w:type="paragraph" w:styleId="BodyText3">
    <w:name w:val="Body Text 3"/>
    <w:basedOn w:val="BodyText"/>
    <w:link w:val="BodyText3Char"/>
    <w:uiPriority w:val="99"/>
    <w:semiHidden/>
    <w:rsid w:val="00B85FDA"/>
    <w:pPr>
      <w:spacing w:after="120"/>
    </w:pPr>
    <w:rPr>
      <w:rFonts w:cs="Times New Roman"/>
      <w:sz w:val="16"/>
      <w:szCs w:val="16"/>
    </w:rPr>
  </w:style>
  <w:style w:type="character" w:customStyle="1" w:styleId="BodyText3Char">
    <w:name w:val="Body Text 3 Char"/>
    <w:link w:val="BodyText3"/>
    <w:uiPriority w:val="99"/>
    <w:semiHidden/>
    <w:rsid w:val="00006A32"/>
    <w:rPr>
      <w:rFonts w:cs="Times New Roman"/>
      <w:sz w:val="16"/>
      <w:szCs w:val="16"/>
    </w:rPr>
  </w:style>
  <w:style w:type="paragraph" w:styleId="BodyTextIndent2">
    <w:name w:val="Body Text Indent 2"/>
    <w:basedOn w:val="Body1"/>
    <w:link w:val="BodyTextIndent2Char"/>
    <w:uiPriority w:val="99"/>
    <w:semiHidden/>
    <w:qFormat/>
    <w:rsid w:val="00B85FDA"/>
    <w:rPr>
      <w:rFonts w:cs="Times New Roman"/>
      <w:b/>
      <w:bCs/>
      <w:i/>
      <w:iCs/>
    </w:rPr>
  </w:style>
  <w:style w:type="character" w:customStyle="1" w:styleId="BodyTextIndent2Char">
    <w:name w:val="Body Text Indent 2 Char"/>
    <w:link w:val="BodyTextIndent2"/>
    <w:uiPriority w:val="99"/>
    <w:semiHidden/>
    <w:rsid w:val="00006A32"/>
    <w:rPr>
      <w:rFonts w:cs="Times New Roman"/>
      <w:b/>
      <w:bCs/>
      <w:i/>
      <w:iCs/>
    </w:rPr>
  </w:style>
  <w:style w:type="paragraph" w:styleId="BodyTextIndent3">
    <w:name w:val="Body Text Indent 3"/>
    <w:basedOn w:val="BodyText"/>
    <w:link w:val="BodyTextIndent3Char"/>
    <w:uiPriority w:val="99"/>
    <w:rsid w:val="00B85FDA"/>
    <w:pPr>
      <w:spacing w:after="120"/>
      <w:ind w:left="283"/>
    </w:pPr>
    <w:rPr>
      <w:rFonts w:cs="Times New Roman"/>
      <w:sz w:val="16"/>
      <w:szCs w:val="16"/>
    </w:rPr>
  </w:style>
  <w:style w:type="character" w:customStyle="1" w:styleId="BodyTextIndent3Char">
    <w:name w:val="Body Text Indent 3 Char"/>
    <w:link w:val="BodyTextIndent3"/>
    <w:uiPriority w:val="99"/>
    <w:rsid w:val="00006A32"/>
    <w:rPr>
      <w:rFonts w:cs="Times New Roman"/>
      <w:sz w:val="16"/>
      <w:szCs w:val="16"/>
    </w:rPr>
  </w:style>
  <w:style w:type="paragraph" w:customStyle="1" w:styleId="Body1">
    <w:name w:val="Body1"/>
    <w:basedOn w:val="BodyText"/>
    <w:qFormat/>
    <w:rsid w:val="00B85FDA"/>
    <w:pPr>
      <w:ind w:left="709"/>
    </w:pPr>
  </w:style>
  <w:style w:type="paragraph" w:customStyle="1" w:styleId="Body20">
    <w:name w:val="Body2"/>
    <w:basedOn w:val="Body1"/>
    <w:qFormat/>
    <w:rsid w:val="00B85FDA"/>
  </w:style>
  <w:style w:type="paragraph" w:customStyle="1" w:styleId="Body3">
    <w:name w:val="Body3"/>
    <w:basedOn w:val="Body1"/>
    <w:qFormat/>
    <w:rsid w:val="00B85FDA"/>
    <w:pPr>
      <w:ind w:left="1418"/>
    </w:pPr>
  </w:style>
  <w:style w:type="paragraph" w:customStyle="1" w:styleId="Body4">
    <w:name w:val="Body4"/>
    <w:basedOn w:val="Body1"/>
    <w:qFormat/>
    <w:rsid w:val="00B85FDA"/>
    <w:pPr>
      <w:ind w:left="2126"/>
    </w:pPr>
  </w:style>
  <w:style w:type="paragraph" w:customStyle="1" w:styleId="Body5">
    <w:name w:val="Body5"/>
    <w:basedOn w:val="Body1"/>
    <w:qFormat/>
    <w:rsid w:val="00B85FDA"/>
    <w:pPr>
      <w:ind w:left="2835"/>
    </w:pPr>
  </w:style>
  <w:style w:type="paragraph" w:customStyle="1" w:styleId="Body6">
    <w:name w:val="Body6"/>
    <w:basedOn w:val="Body1"/>
    <w:qFormat/>
    <w:rsid w:val="00B85FDA"/>
    <w:pPr>
      <w:ind w:left="3544"/>
    </w:pPr>
  </w:style>
  <w:style w:type="paragraph" w:customStyle="1" w:styleId="Body7">
    <w:name w:val="Body7"/>
    <w:basedOn w:val="Body1"/>
    <w:uiPriority w:val="10"/>
    <w:rsid w:val="00B85FDA"/>
    <w:pPr>
      <w:ind w:left="4253"/>
    </w:pPr>
  </w:style>
  <w:style w:type="paragraph" w:customStyle="1" w:styleId="Body8">
    <w:name w:val="Body8"/>
    <w:basedOn w:val="Body1"/>
    <w:uiPriority w:val="10"/>
    <w:rsid w:val="00B85FDA"/>
    <w:pPr>
      <w:ind w:left="4961"/>
    </w:pPr>
  </w:style>
  <w:style w:type="paragraph" w:customStyle="1" w:styleId="Body9">
    <w:name w:val="Body9"/>
    <w:basedOn w:val="Body1"/>
    <w:uiPriority w:val="10"/>
    <w:rsid w:val="00B85FDA"/>
    <w:pPr>
      <w:ind w:left="5670"/>
    </w:pPr>
  </w:style>
  <w:style w:type="paragraph" w:customStyle="1" w:styleId="Bullet1">
    <w:name w:val="Bullet 1"/>
    <w:basedOn w:val="Body1"/>
    <w:uiPriority w:val="4"/>
    <w:qFormat/>
    <w:rsid w:val="00B85FDA"/>
    <w:pPr>
      <w:numPr>
        <w:numId w:val="1"/>
      </w:numPr>
    </w:pPr>
  </w:style>
  <w:style w:type="paragraph" w:customStyle="1" w:styleId="Bullet2">
    <w:name w:val="Bullet 2"/>
    <w:basedOn w:val="Body1"/>
    <w:uiPriority w:val="4"/>
    <w:qFormat/>
    <w:rsid w:val="00B85FDA"/>
    <w:pPr>
      <w:numPr>
        <w:ilvl w:val="1"/>
        <w:numId w:val="1"/>
      </w:numPr>
    </w:pPr>
  </w:style>
  <w:style w:type="paragraph" w:customStyle="1" w:styleId="Bullet3">
    <w:name w:val="Bullet 3"/>
    <w:basedOn w:val="Body1"/>
    <w:uiPriority w:val="4"/>
    <w:qFormat/>
    <w:rsid w:val="00B85FDA"/>
    <w:pPr>
      <w:numPr>
        <w:ilvl w:val="2"/>
        <w:numId w:val="1"/>
      </w:numPr>
    </w:pPr>
  </w:style>
  <w:style w:type="paragraph" w:customStyle="1" w:styleId="Bullet4">
    <w:name w:val="Bullet 4"/>
    <w:basedOn w:val="Body1"/>
    <w:uiPriority w:val="4"/>
    <w:qFormat/>
    <w:rsid w:val="00B85FDA"/>
    <w:pPr>
      <w:numPr>
        <w:ilvl w:val="3"/>
        <w:numId w:val="1"/>
      </w:numPr>
    </w:pPr>
  </w:style>
  <w:style w:type="paragraph" w:customStyle="1" w:styleId="Bullet5">
    <w:name w:val="Bullet 5"/>
    <w:basedOn w:val="Body1"/>
    <w:uiPriority w:val="4"/>
    <w:qFormat/>
    <w:rsid w:val="00B85FDA"/>
    <w:pPr>
      <w:numPr>
        <w:ilvl w:val="4"/>
        <w:numId w:val="1"/>
      </w:numPr>
    </w:pPr>
  </w:style>
  <w:style w:type="paragraph" w:customStyle="1" w:styleId="Bullet6">
    <w:name w:val="Bullet 6"/>
    <w:basedOn w:val="Body1"/>
    <w:uiPriority w:val="4"/>
    <w:qFormat/>
    <w:rsid w:val="00B85FDA"/>
    <w:pPr>
      <w:numPr>
        <w:ilvl w:val="5"/>
        <w:numId w:val="1"/>
      </w:numPr>
    </w:pPr>
  </w:style>
  <w:style w:type="paragraph" w:customStyle="1" w:styleId="Bullet7">
    <w:name w:val="Bullet 7"/>
    <w:basedOn w:val="Body1"/>
    <w:uiPriority w:val="10"/>
    <w:qFormat/>
    <w:rsid w:val="00B85FDA"/>
    <w:pPr>
      <w:numPr>
        <w:ilvl w:val="6"/>
        <w:numId w:val="1"/>
      </w:numPr>
    </w:pPr>
  </w:style>
  <w:style w:type="paragraph" w:customStyle="1" w:styleId="Bullet8">
    <w:name w:val="Bullet 8"/>
    <w:basedOn w:val="Body1"/>
    <w:uiPriority w:val="10"/>
    <w:rsid w:val="00B85FDA"/>
    <w:pPr>
      <w:numPr>
        <w:ilvl w:val="7"/>
        <w:numId w:val="1"/>
      </w:numPr>
    </w:pPr>
  </w:style>
  <w:style w:type="paragraph" w:customStyle="1" w:styleId="Bullet9">
    <w:name w:val="Bullet 9"/>
    <w:basedOn w:val="Body1"/>
    <w:uiPriority w:val="10"/>
    <w:rsid w:val="00B85FDA"/>
    <w:pPr>
      <w:numPr>
        <w:ilvl w:val="8"/>
        <w:numId w:val="1"/>
      </w:numPr>
    </w:pPr>
  </w:style>
  <w:style w:type="paragraph" w:styleId="Caption">
    <w:name w:val="caption"/>
    <w:basedOn w:val="Normal"/>
    <w:next w:val="Normal"/>
    <w:uiPriority w:val="8"/>
    <w:qFormat/>
    <w:rsid w:val="00B85FDA"/>
    <w:pPr>
      <w:jc w:val="center"/>
    </w:pPr>
    <w:rPr>
      <w:b/>
      <w:bCs/>
    </w:rPr>
  </w:style>
  <w:style w:type="paragraph" w:customStyle="1" w:styleId="CorrespondenceAddress">
    <w:name w:val="CorrespondenceAddress"/>
    <w:basedOn w:val="Normal"/>
    <w:uiPriority w:val="8"/>
    <w:rsid w:val="00B85FDA"/>
  </w:style>
  <w:style w:type="paragraph" w:customStyle="1" w:styleId="CorrespondenceDeliveryInfo">
    <w:name w:val="CorrespondenceDeliveryInfo"/>
    <w:basedOn w:val="CorrespondenceAddress"/>
    <w:next w:val="CorrespondenceAddress"/>
    <w:uiPriority w:val="8"/>
    <w:rsid w:val="00B85FDA"/>
    <w:rPr>
      <w:b/>
      <w:bCs/>
    </w:rPr>
  </w:style>
  <w:style w:type="paragraph" w:customStyle="1" w:styleId="CorrespondenceHeader">
    <w:name w:val="CorrespondenceHeader"/>
    <w:basedOn w:val="BodyText"/>
    <w:uiPriority w:val="8"/>
    <w:rsid w:val="00B85FDA"/>
    <w:rPr>
      <w:sz w:val="16"/>
      <w:szCs w:val="16"/>
    </w:rPr>
  </w:style>
  <w:style w:type="paragraph" w:customStyle="1" w:styleId="CorrespondenceSubject">
    <w:name w:val="CorrespondenceSubject"/>
    <w:basedOn w:val="Normal"/>
    <w:next w:val="BodyText"/>
    <w:uiPriority w:val="8"/>
    <w:rsid w:val="00B85FDA"/>
    <w:rPr>
      <w:b/>
      <w:bCs/>
    </w:rPr>
  </w:style>
  <w:style w:type="paragraph" w:customStyle="1" w:styleId="DLFrontPage">
    <w:name w:val="DLFrontPage"/>
    <w:link w:val="DLFrontPageChar"/>
    <w:uiPriority w:val="8"/>
    <w:rsid w:val="00B85FDA"/>
    <w:pPr>
      <w:tabs>
        <w:tab w:val="left" w:pos="5940"/>
        <w:tab w:val="left" w:pos="6480"/>
      </w:tabs>
      <w:adjustRightInd w:val="0"/>
      <w:spacing w:after="220" w:line="280" w:lineRule="exact"/>
      <w:jc w:val="center"/>
    </w:pPr>
    <w:rPr>
      <w:lang w:val="en-GB"/>
    </w:rPr>
  </w:style>
  <w:style w:type="paragraph" w:styleId="EndnoteText">
    <w:name w:val="endnote text"/>
    <w:basedOn w:val="Normal"/>
    <w:link w:val="EndnoteTextChar"/>
    <w:uiPriority w:val="9"/>
    <w:rsid w:val="00B85FDA"/>
  </w:style>
  <w:style w:type="character" w:customStyle="1" w:styleId="EndnoteTextChar">
    <w:name w:val="Endnote Text Char"/>
    <w:link w:val="EndnoteText"/>
    <w:uiPriority w:val="9"/>
    <w:rsid w:val="00006A32"/>
    <w:rPr>
      <w:lang w:val="en-GB"/>
    </w:rPr>
  </w:style>
  <w:style w:type="paragraph" w:styleId="EnvelopeAddress">
    <w:name w:val="envelope address"/>
    <w:basedOn w:val="Normal"/>
    <w:uiPriority w:val="99"/>
    <w:semiHidden/>
    <w:rsid w:val="00B85FDA"/>
    <w:pPr>
      <w:ind w:left="2880"/>
    </w:pPr>
    <w:rPr>
      <w:sz w:val="24"/>
      <w:szCs w:val="24"/>
    </w:rPr>
  </w:style>
  <w:style w:type="paragraph" w:styleId="EnvelopeReturn">
    <w:name w:val="envelope return"/>
    <w:basedOn w:val="Normal"/>
    <w:uiPriority w:val="99"/>
    <w:semiHidden/>
    <w:rsid w:val="00B85FDA"/>
  </w:style>
  <w:style w:type="paragraph" w:styleId="Footer">
    <w:name w:val="footer"/>
    <w:basedOn w:val="Normal"/>
    <w:link w:val="FooterChar"/>
    <w:uiPriority w:val="99"/>
    <w:qFormat/>
    <w:rsid w:val="00B85FDA"/>
    <w:pPr>
      <w:tabs>
        <w:tab w:val="center" w:pos="4153"/>
        <w:tab w:val="right" w:pos="8306"/>
      </w:tabs>
    </w:pPr>
  </w:style>
  <w:style w:type="character" w:customStyle="1" w:styleId="FooterChar">
    <w:name w:val="Footer Char"/>
    <w:link w:val="Footer"/>
    <w:uiPriority w:val="99"/>
    <w:rsid w:val="00006A32"/>
    <w:rPr>
      <w:lang w:val="en-GB"/>
    </w:rPr>
  </w:style>
  <w:style w:type="paragraph" w:styleId="FootnoteText">
    <w:name w:val="footnote text"/>
    <w:basedOn w:val="Normal"/>
    <w:link w:val="FootnoteTextChar"/>
    <w:uiPriority w:val="99"/>
    <w:rsid w:val="00B85FDA"/>
    <w:rPr>
      <w:rFonts w:cs="Times New Roman"/>
      <w:sz w:val="18"/>
      <w:szCs w:val="18"/>
    </w:rPr>
  </w:style>
  <w:style w:type="character" w:customStyle="1" w:styleId="FootnoteTextChar">
    <w:name w:val="Footnote Text Char"/>
    <w:link w:val="FootnoteText"/>
    <w:uiPriority w:val="99"/>
    <w:rsid w:val="00006A32"/>
    <w:rPr>
      <w:rFonts w:cs="Times New Roman"/>
      <w:sz w:val="18"/>
      <w:szCs w:val="18"/>
    </w:rPr>
  </w:style>
  <w:style w:type="paragraph" w:styleId="Header">
    <w:name w:val="header"/>
    <w:basedOn w:val="Normal"/>
    <w:link w:val="HeaderChar"/>
    <w:uiPriority w:val="99"/>
    <w:qFormat/>
    <w:rsid w:val="00B85FDA"/>
    <w:pPr>
      <w:tabs>
        <w:tab w:val="center" w:pos="4153"/>
        <w:tab w:val="right" w:pos="8306"/>
      </w:tabs>
    </w:pPr>
  </w:style>
  <w:style w:type="character" w:customStyle="1" w:styleId="HeaderChar">
    <w:name w:val="Header Char"/>
    <w:link w:val="Header"/>
    <w:uiPriority w:val="99"/>
    <w:rsid w:val="00006A32"/>
    <w:rPr>
      <w:lang w:val="en-GB"/>
    </w:rPr>
  </w:style>
  <w:style w:type="character" w:styleId="Hyperlink">
    <w:name w:val="Hyperlink"/>
    <w:uiPriority w:val="99"/>
    <w:rsid w:val="00B85FDA"/>
    <w:rPr>
      <w:color w:val="0000FF"/>
      <w:u w:val="single"/>
    </w:rPr>
  </w:style>
  <w:style w:type="paragraph" w:styleId="Index1">
    <w:name w:val="index 1"/>
    <w:basedOn w:val="Normal"/>
    <w:next w:val="Normal"/>
    <w:autoRedefine/>
    <w:uiPriority w:val="99"/>
    <w:semiHidden/>
    <w:rsid w:val="00B85FDA"/>
    <w:pPr>
      <w:ind w:left="220" w:hanging="220"/>
    </w:pPr>
  </w:style>
  <w:style w:type="paragraph" w:styleId="IndexHeading">
    <w:name w:val="index heading"/>
    <w:basedOn w:val="Normal"/>
    <w:next w:val="Index1"/>
    <w:uiPriority w:val="99"/>
    <w:semiHidden/>
    <w:rsid w:val="00B85FDA"/>
    <w:rPr>
      <w:b/>
      <w:bCs/>
    </w:rPr>
  </w:style>
  <w:style w:type="paragraph" w:styleId="MessageHeader">
    <w:name w:val="Message Header"/>
    <w:basedOn w:val="Normal"/>
    <w:link w:val="MessageHeaderChar"/>
    <w:uiPriority w:val="99"/>
    <w:semiHidden/>
    <w:rsid w:val="00B85FDA"/>
    <w:pPr>
      <w:pBdr>
        <w:top w:val="single" w:sz="6" w:space="0" w:color="auto"/>
        <w:left w:val="single" w:sz="6" w:space="0" w:color="auto"/>
        <w:bottom w:val="single" w:sz="6" w:space="0" w:color="auto"/>
        <w:right w:val="single" w:sz="6" w:space="0" w:color="auto"/>
      </w:pBdr>
      <w:shd w:val="pct20" w:color="auto" w:fill="auto"/>
      <w:ind w:left="1134" w:hanging="1134"/>
    </w:pPr>
    <w:rPr>
      <w:sz w:val="24"/>
      <w:szCs w:val="24"/>
    </w:rPr>
  </w:style>
  <w:style w:type="character" w:customStyle="1" w:styleId="MessageHeaderChar">
    <w:name w:val="Message Header Char"/>
    <w:link w:val="MessageHeader"/>
    <w:uiPriority w:val="99"/>
    <w:semiHidden/>
    <w:rsid w:val="00006A32"/>
    <w:rPr>
      <w:sz w:val="24"/>
      <w:szCs w:val="24"/>
      <w:shd w:val="pct20" w:color="auto" w:fill="auto"/>
      <w:lang w:val="en-GB"/>
    </w:rPr>
  </w:style>
  <w:style w:type="paragraph" w:customStyle="1" w:styleId="Schedule1">
    <w:name w:val="Schedule 1"/>
    <w:basedOn w:val="BodyText"/>
    <w:next w:val="BodyText"/>
    <w:qFormat/>
    <w:rsid w:val="00B85FDA"/>
    <w:pPr>
      <w:keepNext/>
      <w:jc w:val="center"/>
    </w:pPr>
    <w:rPr>
      <w:b/>
      <w:bCs/>
      <w:caps/>
    </w:rPr>
  </w:style>
  <w:style w:type="paragraph" w:customStyle="1" w:styleId="Schedule2">
    <w:name w:val="Schedule 2"/>
    <w:basedOn w:val="BodyText"/>
    <w:next w:val="BodyText"/>
    <w:uiPriority w:val="2"/>
    <w:qFormat/>
    <w:rsid w:val="00B85FDA"/>
    <w:pPr>
      <w:jc w:val="center"/>
    </w:pPr>
    <w:rPr>
      <w:b/>
      <w:bCs/>
    </w:rPr>
  </w:style>
  <w:style w:type="paragraph" w:customStyle="1" w:styleId="Simple1">
    <w:name w:val="Simple 1"/>
    <w:basedOn w:val="Body1"/>
    <w:link w:val="Simple1Char"/>
    <w:uiPriority w:val="3"/>
    <w:qFormat/>
    <w:rsid w:val="00B85FDA"/>
    <w:pPr>
      <w:numPr>
        <w:numId w:val="13"/>
      </w:numPr>
      <w:tabs>
        <w:tab w:val="left" w:pos="6660"/>
      </w:tabs>
    </w:pPr>
  </w:style>
  <w:style w:type="character" w:customStyle="1" w:styleId="Simple1Char">
    <w:name w:val="Simple 1 Char"/>
    <w:link w:val="Simple1"/>
    <w:uiPriority w:val="3"/>
    <w:rsid w:val="00006A32"/>
    <w:rPr>
      <w:lang w:val="en-GB"/>
    </w:rPr>
  </w:style>
  <w:style w:type="paragraph" w:customStyle="1" w:styleId="Simple2">
    <w:name w:val="Simple 2"/>
    <w:basedOn w:val="Body1"/>
    <w:link w:val="Simple2Char"/>
    <w:uiPriority w:val="3"/>
    <w:qFormat/>
    <w:rsid w:val="00B85FDA"/>
    <w:pPr>
      <w:numPr>
        <w:ilvl w:val="1"/>
        <w:numId w:val="13"/>
      </w:numPr>
    </w:pPr>
  </w:style>
  <w:style w:type="character" w:customStyle="1" w:styleId="Simple2Char">
    <w:name w:val="Simple 2 Char"/>
    <w:basedOn w:val="Simple1Char"/>
    <w:link w:val="Simple2"/>
    <w:uiPriority w:val="3"/>
    <w:rsid w:val="00006A32"/>
    <w:rPr>
      <w:lang w:val="en-GB"/>
    </w:rPr>
  </w:style>
  <w:style w:type="paragraph" w:customStyle="1" w:styleId="Simple3">
    <w:name w:val="Simple 3"/>
    <w:basedOn w:val="Body1"/>
    <w:link w:val="Simple3Char"/>
    <w:uiPriority w:val="3"/>
    <w:qFormat/>
    <w:rsid w:val="00B85FDA"/>
    <w:pPr>
      <w:numPr>
        <w:ilvl w:val="2"/>
        <w:numId w:val="13"/>
      </w:numPr>
    </w:pPr>
  </w:style>
  <w:style w:type="character" w:customStyle="1" w:styleId="Simple3Char">
    <w:name w:val="Simple 3 Char"/>
    <w:basedOn w:val="Simple1Char"/>
    <w:link w:val="Simple3"/>
    <w:uiPriority w:val="3"/>
    <w:rsid w:val="00006A32"/>
    <w:rPr>
      <w:lang w:val="en-GB"/>
    </w:rPr>
  </w:style>
  <w:style w:type="paragraph" w:customStyle="1" w:styleId="Simple4">
    <w:name w:val="Simple 4"/>
    <w:basedOn w:val="Body1"/>
    <w:link w:val="Simple4Char"/>
    <w:uiPriority w:val="3"/>
    <w:qFormat/>
    <w:rsid w:val="00B85FDA"/>
    <w:pPr>
      <w:numPr>
        <w:ilvl w:val="3"/>
        <w:numId w:val="13"/>
      </w:numPr>
    </w:pPr>
  </w:style>
  <w:style w:type="character" w:customStyle="1" w:styleId="Simple4Char">
    <w:name w:val="Simple 4 Char"/>
    <w:basedOn w:val="Simple1Char"/>
    <w:link w:val="Simple4"/>
    <w:uiPriority w:val="3"/>
    <w:rsid w:val="00006A32"/>
    <w:rPr>
      <w:lang w:val="en-GB"/>
    </w:rPr>
  </w:style>
  <w:style w:type="paragraph" w:customStyle="1" w:styleId="Simple5">
    <w:name w:val="Simple 5"/>
    <w:basedOn w:val="Body1"/>
    <w:link w:val="Simple5Char"/>
    <w:uiPriority w:val="3"/>
    <w:qFormat/>
    <w:rsid w:val="00B85FDA"/>
    <w:pPr>
      <w:numPr>
        <w:ilvl w:val="4"/>
        <w:numId w:val="13"/>
      </w:numPr>
    </w:pPr>
  </w:style>
  <w:style w:type="character" w:customStyle="1" w:styleId="Simple5Char">
    <w:name w:val="Simple 5 Char"/>
    <w:basedOn w:val="Simple1Char"/>
    <w:link w:val="Simple5"/>
    <w:uiPriority w:val="3"/>
    <w:rsid w:val="00006A32"/>
    <w:rPr>
      <w:lang w:val="en-GB"/>
    </w:rPr>
  </w:style>
  <w:style w:type="paragraph" w:customStyle="1" w:styleId="Simple6">
    <w:name w:val="Simple 6"/>
    <w:basedOn w:val="Body1"/>
    <w:link w:val="Simple6Char"/>
    <w:uiPriority w:val="3"/>
    <w:qFormat/>
    <w:rsid w:val="00B85FDA"/>
    <w:pPr>
      <w:numPr>
        <w:ilvl w:val="5"/>
        <w:numId w:val="13"/>
      </w:numPr>
    </w:pPr>
  </w:style>
  <w:style w:type="character" w:customStyle="1" w:styleId="Simple6Char">
    <w:name w:val="Simple 6 Char"/>
    <w:basedOn w:val="Simple5Char"/>
    <w:link w:val="Simple6"/>
    <w:uiPriority w:val="3"/>
    <w:rsid w:val="00006A32"/>
    <w:rPr>
      <w:lang w:val="en-GB"/>
    </w:rPr>
  </w:style>
  <w:style w:type="paragraph" w:customStyle="1" w:styleId="Simple7">
    <w:name w:val="Simple 7"/>
    <w:basedOn w:val="Body1"/>
    <w:link w:val="Simple7Char"/>
    <w:uiPriority w:val="10"/>
    <w:qFormat/>
    <w:rsid w:val="00B85FDA"/>
    <w:pPr>
      <w:numPr>
        <w:ilvl w:val="6"/>
        <w:numId w:val="13"/>
      </w:numPr>
    </w:pPr>
  </w:style>
  <w:style w:type="character" w:customStyle="1" w:styleId="Simple7Char">
    <w:name w:val="Simple 7 Char"/>
    <w:basedOn w:val="Simple5Char"/>
    <w:link w:val="Simple7"/>
    <w:uiPriority w:val="10"/>
    <w:rsid w:val="00006A32"/>
    <w:rPr>
      <w:lang w:val="en-GB"/>
    </w:rPr>
  </w:style>
  <w:style w:type="paragraph" w:customStyle="1" w:styleId="Simple8">
    <w:name w:val="Simple 8"/>
    <w:basedOn w:val="Body1"/>
    <w:link w:val="Simple8Char"/>
    <w:uiPriority w:val="10"/>
    <w:rsid w:val="00B85FDA"/>
    <w:pPr>
      <w:numPr>
        <w:ilvl w:val="7"/>
        <w:numId w:val="13"/>
      </w:numPr>
    </w:pPr>
  </w:style>
  <w:style w:type="character" w:customStyle="1" w:styleId="Simple8Char">
    <w:name w:val="Simple 8 Char"/>
    <w:basedOn w:val="Simple5Char"/>
    <w:link w:val="Simple8"/>
    <w:uiPriority w:val="10"/>
    <w:rsid w:val="00006A32"/>
    <w:rPr>
      <w:lang w:val="en-GB"/>
    </w:rPr>
  </w:style>
  <w:style w:type="paragraph" w:customStyle="1" w:styleId="Simple9">
    <w:name w:val="Simple 9"/>
    <w:basedOn w:val="Body1"/>
    <w:link w:val="Simple9Char"/>
    <w:uiPriority w:val="10"/>
    <w:rsid w:val="00B85FDA"/>
    <w:pPr>
      <w:numPr>
        <w:ilvl w:val="8"/>
        <w:numId w:val="13"/>
      </w:numPr>
    </w:pPr>
  </w:style>
  <w:style w:type="character" w:customStyle="1" w:styleId="Simple9Char">
    <w:name w:val="Simple 9 Char"/>
    <w:basedOn w:val="Simple5Char"/>
    <w:link w:val="Simple9"/>
    <w:uiPriority w:val="10"/>
    <w:rsid w:val="00006A32"/>
    <w:rPr>
      <w:lang w:val="en-GB"/>
    </w:rPr>
  </w:style>
  <w:style w:type="paragraph" w:customStyle="1" w:styleId="Subject">
    <w:name w:val="Subject"/>
    <w:basedOn w:val="Normal"/>
    <w:next w:val="Normal"/>
    <w:uiPriority w:val="8"/>
    <w:rsid w:val="00B85FD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spacing w:before="60" w:after="60"/>
    </w:pPr>
    <w:rPr>
      <w:b/>
      <w:bCs/>
      <w:sz w:val="28"/>
      <w:szCs w:val="28"/>
    </w:rPr>
  </w:style>
  <w:style w:type="paragraph" w:styleId="Subtitle">
    <w:name w:val="Subtitle"/>
    <w:basedOn w:val="BodyText"/>
    <w:next w:val="BodyText"/>
    <w:link w:val="SubtitleChar"/>
    <w:uiPriority w:val="12"/>
    <w:qFormat/>
    <w:rsid w:val="00B85FDA"/>
    <w:pPr>
      <w:numPr>
        <w:ilvl w:val="1"/>
      </w:numPr>
    </w:pPr>
    <w:rPr>
      <w:rFonts w:cs="Times New Roman"/>
      <w:i/>
      <w:iCs/>
    </w:rPr>
  </w:style>
  <w:style w:type="character" w:customStyle="1" w:styleId="SubtitleChar">
    <w:name w:val="Subtitle Char"/>
    <w:link w:val="Subtitle"/>
    <w:uiPriority w:val="12"/>
    <w:rsid w:val="00006A32"/>
    <w:rPr>
      <w:rFonts w:cs="Times New Roman"/>
      <w:i/>
      <w:iCs/>
    </w:rPr>
  </w:style>
  <w:style w:type="paragraph" w:styleId="Title">
    <w:name w:val="Title"/>
    <w:basedOn w:val="BodyText"/>
    <w:next w:val="BodyText"/>
    <w:link w:val="TitleChar"/>
    <w:uiPriority w:val="12"/>
    <w:qFormat/>
    <w:rsid w:val="00B85FDA"/>
    <w:pPr>
      <w:keepNext/>
      <w:spacing w:after="300"/>
      <w:jc w:val="left"/>
    </w:pPr>
    <w:rPr>
      <w:rFonts w:cs="Times New Roman"/>
      <w:b/>
      <w:bCs/>
      <w:sz w:val="52"/>
      <w:szCs w:val="52"/>
    </w:rPr>
  </w:style>
  <w:style w:type="character" w:customStyle="1" w:styleId="TitleChar">
    <w:name w:val="Title Char"/>
    <w:link w:val="Title"/>
    <w:uiPriority w:val="12"/>
    <w:rsid w:val="00006A32"/>
    <w:rPr>
      <w:rFonts w:cs="Times New Roman"/>
      <w:b/>
      <w:bCs/>
      <w:sz w:val="52"/>
      <w:szCs w:val="52"/>
    </w:rPr>
  </w:style>
  <w:style w:type="paragraph" w:styleId="TOAHeading">
    <w:name w:val="toa heading"/>
    <w:basedOn w:val="Normal"/>
    <w:next w:val="Normal"/>
    <w:uiPriority w:val="99"/>
    <w:semiHidden/>
    <w:rsid w:val="00B85FDA"/>
    <w:pPr>
      <w:spacing w:before="120"/>
    </w:pPr>
    <w:rPr>
      <w:b/>
      <w:bCs/>
      <w:sz w:val="24"/>
      <w:szCs w:val="24"/>
    </w:rPr>
  </w:style>
  <w:style w:type="paragraph" w:styleId="TOC1">
    <w:name w:val="toc 1"/>
    <w:basedOn w:val="Normal"/>
    <w:next w:val="Normal"/>
    <w:autoRedefine/>
    <w:uiPriority w:val="39"/>
    <w:rsid w:val="00007C03"/>
    <w:pPr>
      <w:tabs>
        <w:tab w:val="left" w:pos="450"/>
        <w:tab w:val="right" w:leader="dot" w:pos="9017"/>
      </w:tabs>
      <w:spacing w:after="0" w:line="240" w:lineRule="auto"/>
    </w:pPr>
    <w:rPr>
      <w:rFonts w:ascii="Sylfaen" w:hAnsi="Sylfaen"/>
      <w:caps/>
    </w:rPr>
  </w:style>
  <w:style w:type="paragraph" w:styleId="TOC2">
    <w:name w:val="toc 2"/>
    <w:basedOn w:val="Normal"/>
    <w:next w:val="Normal"/>
    <w:autoRedefine/>
    <w:uiPriority w:val="39"/>
    <w:rsid w:val="00B85FDA"/>
    <w:pPr>
      <w:tabs>
        <w:tab w:val="right" w:leader="dot" w:pos="8278"/>
      </w:tabs>
      <w:ind w:left="240"/>
    </w:pPr>
  </w:style>
  <w:style w:type="paragraph" w:styleId="TOC3">
    <w:name w:val="toc 3"/>
    <w:basedOn w:val="Normal"/>
    <w:next w:val="Normal"/>
    <w:autoRedefine/>
    <w:uiPriority w:val="39"/>
    <w:rsid w:val="00B85FDA"/>
    <w:pPr>
      <w:spacing w:after="100"/>
      <w:ind w:left="440"/>
    </w:pPr>
  </w:style>
  <w:style w:type="paragraph" w:styleId="TOCHeading">
    <w:name w:val="TOC Heading"/>
    <w:basedOn w:val="Heading1"/>
    <w:next w:val="Normal"/>
    <w:uiPriority w:val="39"/>
    <w:semiHidden/>
    <w:qFormat/>
    <w:rsid w:val="00B85FDA"/>
    <w:pPr>
      <w:keepLines/>
      <w:numPr>
        <w:numId w:val="0"/>
      </w:numPr>
      <w:tabs>
        <w:tab w:val="clear" w:pos="709"/>
      </w:tabs>
      <w:spacing w:before="480" w:after="0"/>
      <w:outlineLvl w:val="9"/>
    </w:pPr>
    <w:rPr>
      <w:sz w:val="28"/>
      <w:szCs w:val="28"/>
    </w:rPr>
  </w:style>
  <w:style w:type="character" w:styleId="PageNumber">
    <w:name w:val="page number"/>
    <w:basedOn w:val="DefaultParagraphFont"/>
    <w:uiPriority w:val="7"/>
    <w:rsid w:val="00006A32"/>
  </w:style>
  <w:style w:type="paragraph" w:customStyle="1" w:styleId="Notes">
    <w:name w:val="Notes"/>
    <w:basedOn w:val="Body1"/>
    <w:uiPriority w:val="5"/>
    <w:qFormat/>
    <w:rsid w:val="00B85FDA"/>
    <w:pPr>
      <w:shd w:val="clear" w:color="auto" w:fill="F2F2F2"/>
    </w:pPr>
    <w:rPr>
      <w:b/>
      <w:bCs/>
      <w:i/>
      <w:iCs/>
    </w:rPr>
  </w:style>
  <w:style w:type="paragraph" w:customStyle="1" w:styleId="definition">
    <w:name w:val="definition"/>
    <w:basedOn w:val="BodyText"/>
    <w:uiPriority w:val="2"/>
    <w:qFormat/>
    <w:rsid w:val="00B85FDA"/>
    <w:pPr>
      <w:numPr>
        <w:numId w:val="10"/>
      </w:numPr>
    </w:pPr>
    <w:rPr>
      <w:lang w:eastAsia="en-GB"/>
    </w:rPr>
  </w:style>
  <w:style w:type="paragraph" w:customStyle="1" w:styleId="definitionsub">
    <w:name w:val="definition sub"/>
    <w:basedOn w:val="BodyText"/>
    <w:uiPriority w:val="2"/>
    <w:qFormat/>
    <w:rsid w:val="00B85FDA"/>
    <w:pPr>
      <w:numPr>
        <w:ilvl w:val="1"/>
        <w:numId w:val="10"/>
      </w:numPr>
    </w:pPr>
    <w:rPr>
      <w:lang w:eastAsia="en-GB"/>
    </w:rPr>
  </w:style>
  <w:style w:type="paragraph" w:customStyle="1" w:styleId="Parties">
    <w:name w:val="Parties"/>
    <w:basedOn w:val="Body1"/>
    <w:uiPriority w:val="7"/>
    <w:qFormat/>
    <w:rsid w:val="00B85FDA"/>
    <w:pPr>
      <w:numPr>
        <w:numId w:val="2"/>
      </w:numPr>
    </w:pPr>
    <w:rPr>
      <w:b/>
      <w:bCs/>
      <w:lang w:eastAsia="en-GB"/>
    </w:rPr>
  </w:style>
  <w:style w:type="paragraph" w:customStyle="1" w:styleId="PartiesFront">
    <w:name w:val="Parties Front"/>
    <w:basedOn w:val="Body1"/>
    <w:uiPriority w:val="7"/>
    <w:qFormat/>
    <w:rsid w:val="00B85FDA"/>
    <w:pPr>
      <w:tabs>
        <w:tab w:val="center" w:pos="4321"/>
        <w:tab w:val="left" w:pos="7921"/>
      </w:tabs>
      <w:ind w:left="0" w:right="1701"/>
      <w:jc w:val="left"/>
    </w:pPr>
    <w:rPr>
      <w:b/>
      <w:bCs/>
      <w:caps/>
      <w:lang w:eastAsia="en-GB"/>
    </w:rPr>
  </w:style>
  <w:style w:type="paragraph" w:customStyle="1" w:styleId="Recitals">
    <w:name w:val="Recitals"/>
    <w:basedOn w:val="Body1"/>
    <w:uiPriority w:val="7"/>
    <w:qFormat/>
    <w:rsid w:val="00B85FDA"/>
    <w:pPr>
      <w:numPr>
        <w:numId w:val="3"/>
      </w:numPr>
    </w:pPr>
    <w:rPr>
      <w:lang w:eastAsia="en-GB"/>
    </w:rPr>
  </w:style>
  <w:style w:type="paragraph" w:customStyle="1" w:styleId="Witness">
    <w:name w:val="Witness"/>
    <w:basedOn w:val="BodyText"/>
    <w:uiPriority w:val="7"/>
    <w:qFormat/>
    <w:rsid w:val="00B85FDA"/>
    <w:pPr>
      <w:keepNext/>
      <w:tabs>
        <w:tab w:val="left" w:pos="4253"/>
        <w:tab w:val="right" w:leader="dot" w:pos="8789"/>
      </w:tabs>
      <w:spacing w:before="120"/>
    </w:pPr>
    <w:rPr>
      <w:lang w:eastAsia="en-GB"/>
    </w:rPr>
  </w:style>
  <w:style w:type="paragraph" w:customStyle="1" w:styleId="WitnessLit">
    <w:name w:val="WitnessLit"/>
    <w:basedOn w:val="Witness"/>
    <w:uiPriority w:val="7"/>
    <w:qFormat/>
    <w:rsid w:val="00B85FDA"/>
    <w:pPr>
      <w:tabs>
        <w:tab w:val="left" w:pos="1134"/>
        <w:tab w:val="left" w:leader="dot" w:pos="5387"/>
      </w:tabs>
    </w:pPr>
  </w:style>
  <w:style w:type="paragraph" w:customStyle="1" w:styleId="DLFrontPageTitle">
    <w:name w:val="DLFrontPageTitle"/>
    <w:basedOn w:val="DLFrontPage"/>
    <w:uiPriority w:val="5"/>
    <w:qFormat/>
    <w:rsid w:val="00B85FDA"/>
    <w:pPr>
      <w:tabs>
        <w:tab w:val="clear" w:pos="6480"/>
        <w:tab w:val="left" w:pos="6660"/>
      </w:tabs>
      <w:spacing w:line="240" w:lineRule="auto"/>
    </w:pPr>
  </w:style>
  <w:style w:type="paragraph" w:styleId="ListParagraph">
    <w:name w:val="List Paragraph"/>
    <w:basedOn w:val="Normal"/>
    <w:uiPriority w:val="34"/>
    <w:qFormat/>
    <w:rsid w:val="00B85FDA"/>
    <w:pPr>
      <w:ind w:left="720"/>
    </w:pPr>
  </w:style>
  <w:style w:type="character" w:styleId="FootnoteReference">
    <w:name w:val="footnote reference"/>
    <w:uiPriority w:val="99"/>
    <w:rsid w:val="00B85FDA"/>
    <w:rPr>
      <w:vertAlign w:val="superscript"/>
    </w:rPr>
  </w:style>
  <w:style w:type="paragraph" w:styleId="TOC4">
    <w:name w:val="toc 4"/>
    <w:basedOn w:val="Normal"/>
    <w:next w:val="Normal"/>
    <w:autoRedefine/>
    <w:uiPriority w:val="39"/>
    <w:rsid w:val="00B85FDA"/>
    <w:pPr>
      <w:spacing w:after="100"/>
      <w:ind w:left="600"/>
    </w:pPr>
  </w:style>
  <w:style w:type="paragraph" w:styleId="TOC5">
    <w:name w:val="toc 5"/>
    <w:basedOn w:val="Normal"/>
    <w:next w:val="Normal"/>
    <w:autoRedefine/>
    <w:uiPriority w:val="39"/>
    <w:rsid w:val="00B85FDA"/>
    <w:pPr>
      <w:spacing w:after="100"/>
      <w:ind w:left="800"/>
    </w:pPr>
  </w:style>
  <w:style w:type="paragraph" w:styleId="TOC6">
    <w:name w:val="toc 6"/>
    <w:basedOn w:val="Normal"/>
    <w:next w:val="Normal"/>
    <w:autoRedefine/>
    <w:uiPriority w:val="39"/>
    <w:rsid w:val="00B85FDA"/>
    <w:pPr>
      <w:spacing w:after="100" w:line="276" w:lineRule="auto"/>
      <w:ind w:left="1100"/>
    </w:pPr>
    <w:rPr>
      <w:rFonts w:ascii="Calibri" w:hAnsi="Calibri" w:cs="Calibri"/>
      <w:sz w:val="22"/>
      <w:szCs w:val="22"/>
      <w:lang w:eastAsia="en-GB"/>
    </w:rPr>
  </w:style>
  <w:style w:type="paragraph" w:styleId="TOC7">
    <w:name w:val="toc 7"/>
    <w:basedOn w:val="Normal"/>
    <w:next w:val="Normal"/>
    <w:autoRedefine/>
    <w:uiPriority w:val="39"/>
    <w:rsid w:val="00B85FDA"/>
    <w:pPr>
      <w:spacing w:after="100" w:line="276" w:lineRule="auto"/>
      <w:ind w:left="1320"/>
    </w:pPr>
    <w:rPr>
      <w:rFonts w:ascii="Calibri" w:hAnsi="Calibri" w:cs="Calibri"/>
      <w:sz w:val="22"/>
      <w:szCs w:val="22"/>
      <w:lang w:eastAsia="en-GB"/>
    </w:rPr>
  </w:style>
  <w:style w:type="paragraph" w:styleId="TOC8">
    <w:name w:val="toc 8"/>
    <w:basedOn w:val="Normal"/>
    <w:next w:val="Normal"/>
    <w:autoRedefine/>
    <w:uiPriority w:val="39"/>
    <w:rsid w:val="00B85FDA"/>
    <w:pPr>
      <w:spacing w:after="100" w:line="276" w:lineRule="auto"/>
      <w:ind w:left="1540"/>
    </w:pPr>
    <w:rPr>
      <w:rFonts w:ascii="Calibri" w:hAnsi="Calibri" w:cs="Calibri"/>
      <w:sz w:val="22"/>
      <w:szCs w:val="22"/>
      <w:lang w:eastAsia="en-GB"/>
    </w:rPr>
  </w:style>
  <w:style w:type="paragraph" w:styleId="TOC9">
    <w:name w:val="toc 9"/>
    <w:basedOn w:val="Normal"/>
    <w:next w:val="Normal"/>
    <w:autoRedefine/>
    <w:uiPriority w:val="39"/>
    <w:rsid w:val="00B85FDA"/>
    <w:pPr>
      <w:spacing w:after="100" w:line="276" w:lineRule="auto"/>
      <w:ind w:left="1760"/>
    </w:pPr>
    <w:rPr>
      <w:rFonts w:ascii="Calibri" w:hAnsi="Calibri" w:cs="Calibri"/>
      <w:sz w:val="22"/>
      <w:szCs w:val="22"/>
      <w:lang w:eastAsia="en-GB"/>
    </w:rPr>
  </w:style>
  <w:style w:type="paragraph" w:customStyle="1" w:styleId="Body2">
    <w:name w:val="Body 2"/>
    <w:basedOn w:val="Body20"/>
    <w:link w:val="Body2Char"/>
    <w:qFormat/>
    <w:rsid w:val="00B85FDA"/>
    <w:pPr>
      <w:spacing w:after="140" w:line="290" w:lineRule="auto"/>
      <w:ind w:left="680"/>
    </w:pPr>
    <w:rPr>
      <w:lang w:eastAsia="en-GB"/>
    </w:rPr>
  </w:style>
  <w:style w:type="paragraph" w:customStyle="1" w:styleId="Level1">
    <w:name w:val="Level 1"/>
    <w:basedOn w:val="Normal"/>
    <w:next w:val="Normal"/>
    <w:qFormat/>
    <w:rsid w:val="00B85FDA"/>
    <w:pPr>
      <w:keepNext/>
      <w:numPr>
        <w:numId w:val="4"/>
      </w:numPr>
      <w:tabs>
        <w:tab w:val="left" w:pos="680"/>
      </w:tabs>
      <w:spacing w:before="280" w:after="140" w:line="290" w:lineRule="auto"/>
      <w:ind w:left="680"/>
      <w:jc w:val="both"/>
      <w:outlineLvl w:val="0"/>
    </w:pPr>
    <w:rPr>
      <w:b/>
      <w:bCs/>
      <w:sz w:val="22"/>
      <w:szCs w:val="22"/>
      <w:lang w:eastAsia="en-GB"/>
    </w:rPr>
  </w:style>
  <w:style w:type="paragraph" w:customStyle="1" w:styleId="Level2">
    <w:name w:val="Level 2"/>
    <w:basedOn w:val="Normal"/>
    <w:next w:val="Body2"/>
    <w:link w:val="Level2Char"/>
    <w:qFormat/>
    <w:rsid w:val="00B85FDA"/>
    <w:pPr>
      <w:keepNext/>
      <w:numPr>
        <w:ilvl w:val="1"/>
        <w:numId w:val="4"/>
      </w:numPr>
      <w:spacing w:before="280" w:after="60" w:line="290" w:lineRule="auto"/>
      <w:jc w:val="both"/>
      <w:outlineLvl w:val="1"/>
    </w:pPr>
    <w:rPr>
      <w:rFonts w:cs="Times New Roman"/>
      <w:b/>
      <w:bCs/>
      <w:sz w:val="21"/>
      <w:szCs w:val="21"/>
      <w:lang w:eastAsia="en-GB"/>
    </w:rPr>
  </w:style>
  <w:style w:type="paragraph" w:customStyle="1" w:styleId="Level3">
    <w:name w:val="Level 3"/>
    <w:basedOn w:val="Normal"/>
    <w:link w:val="Level3Char"/>
    <w:qFormat/>
    <w:rsid w:val="00B85FDA"/>
    <w:pPr>
      <w:numPr>
        <w:ilvl w:val="2"/>
        <w:numId w:val="4"/>
      </w:numPr>
      <w:spacing w:after="140" w:line="290" w:lineRule="auto"/>
      <w:jc w:val="both"/>
    </w:pPr>
    <w:rPr>
      <w:rFonts w:cs="Times New Roman"/>
      <w:lang w:eastAsia="en-GB"/>
    </w:rPr>
  </w:style>
  <w:style w:type="paragraph" w:customStyle="1" w:styleId="Level4">
    <w:name w:val="Level 4"/>
    <w:basedOn w:val="Normal"/>
    <w:link w:val="Level4Char"/>
    <w:qFormat/>
    <w:rsid w:val="00B85FDA"/>
    <w:pPr>
      <w:numPr>
        <w:ilvl w:val="3"/>
        <w:numId w:val="4"/>
      </w:numPr>
      <w:spacing w:after="140" w:line="290" w:lineRule="auto"/>
      <w:jc w:val="both"/>
      <w:outlineLvl w:val="3"/>
    </w:pPr>
    <w:rPr>
      <w:rFonts w:cs="Times New Roman"/>
      <w:lang w:eastAsia="en-GB"/>
    </w:rPr>
  </w:style>
  <w:style w:type="paragraph" w:customStyle="1" w:styleId="Level5">
    <w:name w:val="Level 5"/>
    <w:basedOn w:val="Normal"/>
    <w:qFormat/>
    <w:rsid w:val="00B85FDA"/>
    <w:pPr>
      <w:numPr>
        <w:ilvl w:val="4"/>
        <w:numId w:val="4"/>
      </w:numPr>
      <w:spacing w:after="140" w:line="290" w:lineRule="auto"/>
      <w:jc w:val="both"/>
      <w:outlineLvl w:val="4"/>
    </w:pPr>
    <w:rPr>
      <w:lang w:eastAsia="en-GB"/>
    </w:rPr>
  </w:style>
  <w:style w:type="paragraph" w:customStyle="1" w:styleId="Level6">
    <w:name w:val="Level 6"/>
    <w:basedOn w:val="Normal"/>
    <w:rsid w:val="00B85FDA"/>
    <w:pPr>
      <w:numPr>
        <w:ilvl w:val="5"/>
        <w:numId w:val="4"/>
      </w:numPr>
      <w:spacing w:after="140" w:line="290" w:lineRule="auto"/>
      <w:jc w:val="both"/>
      <w:outlineLvl w:val="5"/>
    </w:pPr>
    <w:rPr>
      <w:lang w:eastAsia="en-GB"/>
    </w:rPr>
  </w:style>
  <w:style w:type="paragraph" w:customStyle="1" w:styleId="Level7">
    <w:name w:val="Level 7"/>
    <w:basedOn w:val="Normal"/>
    <w:rsid w:val="00B85FDA"/>
    <w:pPr>
      <w:numPr>
        <w:ilvl w:val="6"/>
        <w:numId w:val="4"/>
      </w:numPr>
      <w:spacing w:after="140" w:line="290" w:lineRule="auto"/>
      <w:jc w:val="both"/>
      <w:outlineLvl w:val="6"/>
    </w:pPr>
    <w:rPr>
      <w:lang w:eastAsia="en-GB"/>
    </w:rPr>
  </w:style>
  <w:style w:type="paragraph" w:customStyle="1" w:styleId="Level8">
    <w:name w:val="Level 8"/>
    <w:basedOn w:val="Normal"/>
    <w:rsid w:val="00B85FDA"/>
    <w:pPr>
      <w:numPr>
        <w:ilvl w:val="7"/>
        <w:numId w:val="4"/>
      </w:numPr>
      <w:spacing w:after="140" w:line="290" w:lineRule="auto"/>
      <w:jc w:val="both"/>
      <w:outlineLvl w:val="7"/>
    </w:pPr>
    <w:rPr>
      <w:lang w:eastAsia="en-GB"/>
    </w:rPr>
  </w:style>
  <w:style w:type="paragraph" w:customStyle="1" w:styleId="Level9">
    <w:name w:val="Level 9"/>
    <w:basedOn w:val="Normal"/>
    <w:rsid w:val="00B85FDA"/>
    <w:pPr>
      <w:numPr>
        <w:ilvl w:val="8"/>
        <w:numId w:val="4"/>
      </w:numPr>
      <w:spacing w:after="140" w:line="290" w:lineRule="auto"/>
      <w:jc w:val="both"/>
      <w:outlineLvl w:val="8"/>
    </w:pPr>
    <w:rPr>
      <w:lang w:eastAsia="en-GB"/>
    </w:rPr>
  </w:style>
  <w:style w:type="character" w:customStyle="1" w:styleId="Level2Char">
    <w:name w:val="Level 2 Char"/>
    <w:link w:val="Level2"/>
    <w:rsid w:val="00006A32"/>
    <w:rPr>
      <w:rFonts w:cs="Times New Roman"/>
      <w:b/>
      <w:bCs/>
      <w:sz w:val="21"/>
      <w:szCs w:val="21"/>
      <w:lang w:eastAsia="en-GB"/>
    </w:rPr>
  </w:style>
  <w:style w:type="character" w:customStyle="1" w:styleId="Level3Char">
    <w:name w:val="Level 3 Char"/>
    <w:link w:val="Level3"/>
    <w:rsid w:val="00006A32"/>
    <w:rPr>
      <w:rFonts w:cs="Times New Roman"/>
      <w:lang w:eastAsia="en-GB"/>
    </w:rPr>
  </w:style>
  <w:style w:type="character" w:customStyle="1" w:styleId="Body2Char">
    <w:name w:val="Body 2 Char"/>
    <w:link w:val="Body2"/>
    <w:rsid w:val="00006A32"/>
    <w:rPr>
      <w:lang w:val="en-GB" w:eastAsia="en-GB"/>
    </w:rPr>
  </w:style>
  <w:style w:type="character" w:customStyle="1" w:styleId="Level4Char">
    <w:name w:val="Level 4 Char"/>
    <w:link w:val="Level4"/>
    <w:rsid w:val="00006A32"/>
    <w:rPr>
      <w:rFonts w:cs="Times New Roman"/>
      <w:lang w:eastAsia="en-GB"/>
    </w:rPr>
  </w:style>
  <w:style w:type="character" w:styleId="PlaceholderText">
    <w:name w:val="Placeholder Text"/>
    <w:uiPriority w:val="99"/>
    <w:semiHidden/>
    <w:rsid w:val="00006A32"/>
    <w:rPr>
      <w:color w:val="808080"/>
    </w:rPr>
  </w:style>
  <w:style w:type="paragraph" w:customStyle="1" w:styleId="Tableroman">
    <w:name w:val="Table roman"/>
    <w:basedOn w:val="Normal"/>
    <w:rsid w:val="00B85FDA"/>
    <w:pPr>
      <w:numPr>
        <w:numId w:val="5"/>
      </w:numPr>
      <w:spacing w:before="60" w:after="60" w:line="290" w:lineRule="auto"/>
    </w:pPr>
    <w:rPr>
      <w:rFonts w:ascii="Times New Roman" w:hAnsi="Times New Roman" w:cs="Times New Roman"/>
      <w:lang w:val="en-US"/>
    </w:rPr>
  </w:style>
  <w:style w:type="paragraph" w:styleId="Date">
    <w:name w:val="Date"/>
    <w:basedOn w:val="Normal"/>
    <w:next w:val="Normal"/>
    <w:link w:val="DateChar"/>
    <w:rsid w:val="00B85FDA"/>
    <w:pPr>
      <w:spacing w:after="0" w:line="240" w:lineRule="auto"/>
    </w:pPr>
    <w:rPr>
      <w:rFonts w:ascii="Times New Roman" w:hAnsi="Times New Roman" w:cs="Times New Roman"/>
      <w:lang w:val="en-US"/>
    </w:rPr>
  </w:style>
  <w:style w:type="character" w:customStyle="1" w:styleId="DateChar">
    <w:name w:val="Date Char"/>
    <w:link w:val="Date"/>
    <w:rsid w:val="00006A32"/>
    <w:rPr>
      <w:rFonts w:ascii="Times New Roman" w:hAnsi="Times New Roman" w:cs="Times New Roman"/>
    </w:rPr>
  </w:style>
  <w:style w:type="paragraph" w:customStyle="1" w:styleId="Schedule3">
    <w:name w:val="Schedule 3"/>
    <w:basedOn w:val="Normal"/>
    <w:rsid w:val="00B85FDA"/>
    <w:pPr>
      <w:tabs>
        <w:tab w:val="left" w:pos="120"/>
      </w:tabs>
      <w:spacing w:after="240" w:line="240" w:lineRule="auto"/>
      <w:ind w:left="840" w:hanging="720"/>
      <w:jc w:val="both"/>
      <w:outlineLvl w:val="2"/>
    </w:pPr>
    <w:rPr>
      <w:rFonts w:ascii="Times New Roman" w:hAnsi="Times New Roman" w:cs="Times New Roman"/>
      <w:sz w:val="24"/>
      <w:szCs w:val="24"/>
      <w:lang w:val="en-US"/>
    </w:rPr>
  </w:style>
  <w:style w:type="paragraph" w:customStyle="1" w:styleId="Schedule4">
    <w:name w:val="Schedule 4"/>
    <w:basedOn w:val="Normal"/>
    <w:rsid w:val="00B85FDA"/>
    <w:pPr>
      <w:tabs>
        <w:tab w:val="left" w:pos="0"/>
      </w:tabs>
      <w:spacing w:after="240" w:line="240" w:lineRule="auto"/>
      <w:ind w:left="1440" w:hanging="720"/>
      <w:jc w:val="both"/>
      <w:outlineLvl w:val="3"/>
    </w:pPr>
    <w:rPr>
      <w:rFonts w:ascii="Times New Roman" w:hAnsi="Times New Roman" w:cs="Times New Roman"/>
      <w:sz w:val="24"/>
      <w:szCs w:val="24"/>
      <w:lang w:val="en-US"/>
    </w:rPr>
  </w:style>
  <w:style w:type="paragraph" w:customStyle="1" w:styleId="Schedule5">
    <w:name w:val="Schedule 5"/>
    <w:basedOn w:val="Normal"/>
    <w:rsid w:val="00B85FDA"/>
    <w:pPr>
      <w:tabs>
        <w:tab w:val="left" w:pos="0"/>
      </w:tabs>
      <w:spacing w:after="240" w:line="240" w:lineRule="auto"/>
      <w:ind w:left="2160" w:hanging="720"/>
      <w:jc w:val="both"/>
      <w:outlineLvl w:val="4"/>
    </w:pPr>
    <w:rPr>
      <w:rFonts w:ascii="Times New Roman" w:hAnsi="Times New Roman" w:cs="Times New Roman"/>
      <w:sz w:val="24"/>
      <w:szCs w:val="24"/>
      <w:lang w:val="en-US"/>
    </w:rPr>
  </w:style>
  <w:style w:type="paragraph" w:customStyle="1" w:styleId="Schedule6">
    <w:name w:val="Schedule 6"/>
    <w:basedOn w:val="Normal"/>
    <w:next w:val="Normal"/>
    <w:rsid w:val="00B85FDA"/>
    <w:pPr>
      <w:spacing w:after="240" w:line="240" w:lineRule="auto"/>
      <w:jc w:val="both"/>
      <w:outlineLvl w:val="5"/>
    </w:pPr>
    <w:rPr>
      <w:rFonts w:ascii="Times New Roman" w:hAnsi="Times New Roman" w:cs="Times New Roman"/>
      <w:sz w:val="24"/>
      <w:szCs w:val="24"/>
      <w:lang w:val="en-US"/>
    </w:rPr>
  </w:style>
  <w:style w:type="paragraph" w:customStyle="1" w:styleId="Schedule7">
    <w:name w:val="Schedule 7"/>
    <w:basedOn w:val="Normal"/>
    <w:next w:val="Normal"/>
    <w:rsid w:val="00B85FDA"/>
    <w:pPr>
      <w:spacing w:after="240" w:line="240" w:lineRule="auto"/>
      <w:jc w:val="both"/>
      <w:outlineLvl w:val="6"/>
    </w:pPr>
    <w:rPr>
      <w:rFonts w:ascii="Times New Roman" w:hAnsi="Times New Roman" w:cs="Times New Roman"/>
      <w:sz w:val="24"/>
      <w:szCs w:val="24"/>
      <w:lang w:val="en-US"/>
    </w:rPr>
  </w:style>
  <w:style w:type="paragraph" w:customStyle="1" w:styleId="Schedule8">
    <w:name w:val="Schedule 8"/>
    <w:basedOn w:val="Normal"/>
    <w:next w:val="Normal"/>
    <w:rsid w:val="00B85FDA"/>
    <w:pPr>
      <w:spacing w:after="240" w:line="240" w:lineRule="auto"/>
      <w:jc w:val="both"/>
      <w:outlineLvl w:val="7"/>
    </w:pPr>
    <w:rPr>
      <w:rFonts w:ascii="Times New Roman" w:hAnsi="Times New Roman" w:cs="Times New Roman"/>
      <w:sz w:val="24"/>
      <w:szCs w:val="24"/>
      <w:lang w:val="en-US"/>
    </w:rPr>
  </w:style>
  <w:style w:type="paragraph" w:customStyle="1" w:styleId="Schedule9">
    <w:name w:val="Schedule 9"/>
    <w:basedOn w:val="Normal"/>
    <w:next w:val="Normal"/>
    <w:rsid w:val="00B85FDA"/>
    <w:pPr>
      <w:spacing w:after="240" w:line="240" w:lineRule="auto"/>
      <w:jc w:val="both"/>
      <w:outlineLvl w:val="8"/>
    </w:pPr>
    <w:rPr>
      <w:rFonts w:ascii="Times New Roman" w:hAnsi="Times New Roman" w:cs="Times New Roman"/>
      <w:sz w:val="24"/>
      <w:szCs w:val="24"/>
      <w:lang w:val="en-US"/>
    </w:rPr>
  </w:style>
  <w:style w:type="paragraph" w:customStyle="1" w:styleId="StyleHeading2Arial10pt">
    <w:name w:val="Style Heading 2 + Arial 10 pt"/>
    <w:basedOn w:val="Heading2"/>
    <w:link w:val="StyleHeading2Arial10ptChar"/>
    <w:rsid w:val="00B85FDA"/>
    <w:pPr>
      <w:keepNext/>
      <w:numPr>
        <w:ilvl w:val="0"/>
        <w:numId w:val="0"/>
      </w:numPr>
      <w:spacing w:after="240" w:line="240" w:lineRule="auto"/>
      <w:ind w:left="709" w:hanging="709"/>
    </w:pPr>
    <w:rPr>
      <w:rFonts w:cs="Times New Roman"/>
      <w:b/>
      <w:bCs/>
      <w:color w:val="000000"/>
      <w:sz w:val="28"/>
      <w:szCs w:val="28"/>
      <w:u w:val="single"/>
    </w:rPr>
  </w:style>
  <w:style w:type="character" w:customStyle="1" w:styleId="StyleHeading2Arial10ptChar">
    <w:name w:val="Style Heading 2 + Arial 10 pt Char"/>
    <w:link w:val="StyleHeading2Arial10pt"/>
    <w:rsid w:val="00006A32"/>
    <w:rPr>
      <w:rFonts w:cs="Times New Roman"/>
      <w:b/>
      <w:bCs/>
      <w:color w:val="000000"/>
      <w:sz w:val="28"/>
      <w:szCs w:val="28"/>
      <w:u w:val="single"/>
    </w:rPr>
  </w:style>
  <w:style w:type="paragraph" w:customStyle="1" w:styleId="StyleHeading4Arial10pt">
    <w:name w:val="Style Heading 4 + Arial 10 pt"/>
    <w:basedOn w:val="Heading4"/>
    <w:rsid w:val="00B85FDA"/>
    <w:pPr>
      <w:numPr>
        <w:ilvl w:val="0"/>
        <w:numId w:val="0"/>
      </w:numPr>
      <w:tabs>
        <w:tab w:val="clear" w:pos="2128"/>
        <w:tab w:val="left" w:pos="2126"/>
      </w:tabs>
      <w:spacing w:after="240" w:line="240" w:lineRule="auto"/>
      <w:ind w:left="2126" w:hanging="709"/>
    </w:pPr>
    <w:rPr>
      <w:color w:val="000000"/>
      <w:lang w:val="en-US"/>
    </w:rPr>
  </w:style>
  <w:style w:type="paragraph" w:styleId="BodyTextIndent">
    <w:name w:val="Body Text Indent"/>
    <w:basedOn w:val="Normal"/>
    <w:link w:val="BodyTextIndentChar"/>
    <w:uiPriority w:val="99"/>
    <w:semiHidden/>
    <w:rsid w:val="00B85FDA"/>
    <w:pPr>
      <w:spacing w:after="120"/>
      <w:ind w:left="283"/>
    </w:pPr>
  </w:style>
  <w:style w:type="character" w:customStyle="1" w:styleId="BodyTextIndentChar">
    <w:name w:val="Body Text Indent Char"/>
    <w:link w:val="BodyTextIndent"/>
    <w:uiPriority w:val="99"/>
    <w:semiHidden/>
    <w:rsid w:val="00006A32"/>
    <w:rPr>
      <w:lang w:val="en-GB"/>
    </w:rPr>
  </w:style>
  <w:style w:type="character" w:styleId="CommentReference">
    <w:name w:val="annotation reference"/>
    <w:uiPriority w:val="99"/>
    <w:semiHidden/>
    <w:rsid w:val="00B85FDA"/>
    <w:rPr>
      <w:sz w:val="16"/>
      <w:szCs w:val="16"/>
    </w:rPr>
  </w:style>
  <w:style w:type="paragraph" w:styleId="CommentText">
    <w:name w:val="annotation text"/>
    <w:basedOn w:val="Normal"/>
    <w:link w:val="CommentTextChar"/>
    <w:uiPriority w:val="99"/>
    <w:rsid w:val="00B85FDA"/>
    <w:pPr>
      <w:spacing w:line="240" w:lineRule="auto"/>
    </w:pPr>
  </w:style>
  <w:style w:type="character" w:customStyle="1" w:styleId="CommentTextChar">
    <w:name w:val="Comment Text Char"/>
    <w:link w:val="CommentText"/>
    <w:uiPriority w:val="99"/>
    <w:rsid w:val="00006A32"/>
    <w:rPr>
      <w:lang w:val="en-GB"/>
    </w:rPr>
  </w:style>
  <w:style w:type="paragraph" w:styleId="PlainText">
    <w:name w:val="Plain Text"/>
    <w:basedOn w:val="Normal"/>
    <w:link w:val="PlainTextChar"/>
    <w:uiPriority w:val="99"/>
    <w:semiHidden/>
    <w:rsid w:val="00B85FDA"/>
    <w:pPr>
      <w:spacing w:after="0" w:line="240" w:lineRule="auto"/>
    </w:pPr>
    <w:rPr>
      <w:rFonts w:ascii="Calibri" w:hAnsi="Calibri" w:cs="Times New Roman"/>
      <w:sz w:val="22"/>
      <w:szCs w:val="22"/>
    </w:rPr>
  </w:style>
  <w:style w:type="character" w:customStyle="1" w:styleId="PlainTextChar">
    <w:name w:val="Plain Text Char"/>
    <w:link w:val="PlainText"/>
    <w:uiPriority w:val="99"/>
    <w:semiHidden/>
    <w:rsid w:val="00006A32"/>
    <w:rPr>
      <w:rFonts w:ascii="Calibri" w:hAnsi="Calibri" w:cs="Times New Roman"/>
      <w:sz w:val="22"/>
      <w:szCs w:val="22"/>
    </w:rPr>
  </w:style>
  <w:style w:type="paragraph" w:customStyle="1" w:styleId="CMSHeadL1">
    <w:name w:val="CMS Head L1"/>
    <w:basedOn w:val="Normal"/>
    <w:next w:val="CMSHeadL2"/>
    <w:rsid w:val="00B85FDA"/>
    <w:pPr>
      <w:numPr>
        <w:numId w:val="7"/>
      </w:numPr>
      <w:spacing w:before="240" w:after="240" w:line="240" w:lineRule="auto"/>
      <w:jc w:val="center"/>
      <w:outlineLvl w:val="0"/>
    </w:pPr>
    <w:rPr>
      <w:rFonts w:ascii="Garamond" w:hAnsi="Garamond" w:cs="Garamond"/>
      <w:b/>
      <w:bCs/>
      <w:sz w:val="28"/>
      <w:szCs w:val="28"/>
    </w:rPr>
  </w:style>
  <w:style w:type="paragraph" w:customStyle="1" w:styleId="CMSHeadL2">
    <w:name w:val="CMS Head L2"/>
    <w:basedOn w:val="Normal"/>
    <w:next w:val="CMSHeadL3"/>
    <w:rsid w:val="00B85FDA"/>
    <w:pPr>
      <w:keepNext/>
      <w:keepLines/>
      <w:numPr>
        <w:ilvl w:val="1"/>
        <w:numId w:val="7"/>
      </w:numPr>
      <w:spacing w:before="240" w:after="240" w:line="240" w:lineRule="auto"/>
      <w:outlineLvl w:val="1"/>
    </w:pPr>
    <w:rPr>
      <w:rFonts w:ascii="Garamond" w:hAnsi="Garamond" w:cs="Garamond"/>
      <w:b/>
      <w:bCs/>
      <w:sz w:val="24"/>
      <w:szCs w:val="24"/>
    </w:rPr>
  </w:style>
  <w:style w:type="paragraph" w:customStyle="1" w:styleId="CMSHeadL3">
    <w:name w:val="CMS Head L3"/>
    <w:basedOn w:val="Normal"/>
    <w:rsid w:val="00B85FDA"/>
    <w:pPr>
      <w:numPr>
        <w:ilvl w:val="2"/>
        <w:numId w:val="7"/>
      </w:numPr>
      <w:tabs>
        <w:tab w:val="left" w:pos="680"/>
      </w:tabs>
      <w:spacing w:after="240" w:line="240" w:lineRule="auto"/>
      <w:outlineLvl w:val="2"/>
    </w:pPr>
    <w:rPr>
      <w:rFonts w:ascii="Garamond" w:hAnsi="Garamond" w:cs="Garamond"/>
      <w:sz w:val="24"/>
      <w:szCs w:val="24"/>
    </w:rPr>
  </w:style>
  <w:style w:type="paragraph" w:customStyle="1" w:styleId="CMSHeadL4">
    <w:name w:val="CMS Head L4"/>
    <w:basedOn w:val="Normal"/>
    <w:rsid w:val="00B85FDA"/>
    <w:pPr>
      <w:numPr>
        <w:ilvl w:val="3"/>
        <w:numId w:val="7"/>
      </w:numPr>
      <w:spacing w:after="240" w:line="240" w:lineRule="auto"/>
      <w:outlineLvl w:val="3"/>
    </w:pPr>
    <w:rPr>
      <w:rFonts w:ascii="Garamond" w:hAnsi="Garamond" w:cs="Garamond"/>
      <w:sz w:val="24"/>
      <w:szCs w:val="24"/>
    </w:rPr>
  </w:style>
  <w:style w:type="paragraph" w:customStyle="1" w:styleId="CMSHeadL5">
    <w:name w:val="CMS Head L5"/>
    <w:basedOn w:val="Normal"/>
    <w:rsid w:val="00B85FDA"/>
    <w:pPr>
      <w:numPr>
        <w:ilvl w:val="4"/>
        <w:numId w:val="7"/>
      </w:numPr>
      <w:spacing w:after="240" w:line="240" w:lineRule="auto"/>
      <w:outlineLvl w:val="4"/>
    </w:pPr>
    <w:rPr>
      <w:rFonts w:ascii="Garamond" w:hAnsi="Garamond" w:cs="Garamond"/>
      <w:sz w:val="24"/>
      <w:szCs w:val="24"/>
    </w:rPr>
  </w:style>
  <w:style w:type="paragraph" w:customStyle="1" w:styleId="CMSHeadL6">
    <w:name w:val="CMS Head L6"/>
    <w:basedOn w:val="Normal"/>
    <w:rsid w:val="00B85FDA"/>
    <w:pPr>
      <w:numPr>
        <w:ilvl w:val="5"/>
        <w:numId w:val="7"/>
      </w:numPr>
      <w:spacing w:after="240" w:line="240" w:lineRule="auto"/>
      <w:outlineLvl w:val="5"/>
    </w:pPr>
    <w:rPr>
      <w:rFonts w:ascii="Garamond" w:hAnsi="Garamond" w:cs="Garamond"/>
      <w:sz w:val="24"/>
      <w:szCs w:val="24"/>
    </w:rPr>
  </w:style>
  <w:style w:type="paragraph" w:customStyle="1" w:styleId="CMSHeadL7">
    <w:name w:val="CMS Head L7"/>
    <w:basedOn w:val="Normal"/>
    <w:rsid w:val="00B85FDA"/>
    <w:pPr>
      <w:numPr>
        <w:ilvl w:val="6"/>
        <w:numId w:val="7"/>
      </w:numPr>
      <w:spacing w:after="240" w:line="240" w:lineRule="auto"/>
      <w:outlineLvl w:val="6"/>
    </w:pPr>
    <w:rPr>
      <w:rFonts w:ascii="Garamond" w:hAnsi="Garamond" w:cs="Garamond"/>
      <w:sz w:val="24"/>
      <w:szCs w:val="24"/>
    </w:rPr>
  </w:style>
  <w:style w:type="paragraph" w:customStyle="1" w:styleId="CMSHeadL8">
    <w:name w:val="CMS Head L8"/>
    <w:basedOn w:val="Normal"/>
    <w:rsid w:val="00B85FDA"/>
    <w:pPr>
      <w:numPr>
        <w:ilvl w:val="7"/>
        <w:numId w:val="7"/>
      </w:numPr>
      <w:spacing w:after="240" w:line="240" w:lineRule="auto"/>
      <w:outlineLvl w:val="7"/>
    </w:pPr>
    <w:rPr>
      <w:rFonts w:ascii="Garamond" w:hAnsi="Garamond" w:cs="Garamond"/>
      <w:sz w:val="24"/>
      <w:szCs w:val="24"/>
    </w:rPr>
  </w:style>
  <w:style w:type="paragraph" w:customStyle="1" w:styleId="CMSHeadL9">
    <w:name w:val="CMS Head L9"/>
    <w:basedOn w:val="Normal"/>
    <w:rsid w:val="00B85FDA"/>
    <w:pPr>
      <w:numPr>
        <w:ilvl w:val="8"/>
        <w:numId w:val="7"/>
      </w:numPr>
      <w:spacing w:after="240" w:line="240" w:lineRule="auto"/>
      <w:outlineLvl w:val="8"/>
    </w:pPr>
    <w:rPr>
      <w:rFonts w:ascii="Garamond" w:hAnsi="Garamond" w:cs="Garamond"/>
      <w:sz w:val="24"/>
      <w:szCs w:val="24"/>
    </w:rPr>
  </w:style>
  <w:style w:type="paragraph" w:customStyle="1" w:styleId="CMSIndentL3">
    <w:name w:val="CMS Indent L3"/>
    <w:basedOn w:val="Normal"/>
    <w:rsid w:val="00B85FDA"/>
    <w:pPr>
      <w:spacing w:after="240" w:line="240" w:lineRule="auto"/>
      <w:ind w:left="851"/>
    </w:pPr>
    <w:rPr>
      <w:rFonts w:ascii="Garamond" w:hAnsi="Garamond" w:cs="Garamond"/>
      <w:sz w:val="24"/>
      <w:szCs w:val="24"/>
    </w:rPr>
  </w:style>
  <w:style w:type="character" w:styleId="EndnoteReference">
    <w:name w:val="endnote reference"/>
    <w:uiPriority w:val="99"/>
    <w:semiHidden/>
    <w:rsid w:val="00B85FDA"/>
    <w:rPr>
      <w:vertAlign w:val="superscript"/>
    </w:rPr>
  </w:style>
  <w:style w:type="paragraph" w:styleId="CommentSubject">
    <w:name w:val="annotation subject"/>
    <w:basedOn w:val="CommentText"/>
    <w:next w:val="CommentText"/>
    <w:link w:val="CommentSubjectChar"/>
    <w:uiPriority w:val="99"/>
    <w:semiHidden/>
    <w:rsid w:val="00B85FDA"/>
    <w:rPr>
      <w:rFonts w:cs="Times New Roman"/>
      <w:b/>
      <w:bCs/>
    </w:rPr>
  </w:style>
  <w:style w:type="character" w:customStyle="1" w:styleId="CommentSubjectChar">
    <w:name w:val="Comment Subject Char"/>
    <w:link w:val="CommentSubject"/>
    <w:uiPriority w:val="99"/>
    <w:semiHidden/>
    <w:rsid w:val="00006A32"/>
    <w:rPr>
      <w:rFonts w:cs="Times New Roman"/>
      <w:b/>
      <w:bCs/>
    </w:rPr>
  </w:style>
  <w:style w:type="character" w:customStyle="1" w:styleId="apple-converted-space">
    <w:name w:val="apple-converted-space"/>
    <w:basedOn w:val="DefaultParagraphFont"/>
    <w:rsid w:val="00006A32"/>
  </w:style>
  <w:style w:type="character" w:styleId="Strong">
    <w:name w:val="Strong"/>
    <w:uiPriority w:val="22"/>
    <w:qFormat/>
    <w:rsid w:val="00006A32"/>
    <w:rPr>
      <w:b/>
      <w:bCs/>
    </w:rPr>
  </w:style>
  <w:style w:type="paragraph" w:styleId="Revision">
    <w:name w:val="Revision"/>
    <w:hidden/>
    <w:uiPriority w:val="99"/>
    <w:semiHidden/>
    <w:rsid w:val="00B85FDA"/>
    <w:pPr>
      <w:adjustRightInd w:val="0"/>
    </w:pPr>
    <w:rPr>
      <w:lang w:val="en-GB"/>
    </w:rPr>
  </w:style>
  <w:style w:type="paragraph" w:customStyle="1" w:styleId="Ss">
    <w:name w:val="Ss"/>
    <w:basedOn w:val="Normal"/>
    <w:rsid w:val="00B85FDA"/>
    <w:rPr>
      <w:b/>
      <w:bCs/>
    </w:rPr>
  </w:style>
  <w:style w:type="paragraph" w:styleId="DocumentMap">
    <w:name w:val="Document Map"/>
    <w:basedOn w:val="Normal"/>
    <w:link w:val="DocumentMapChar"/>
    <w:uiPriority w:val="99"/>
    <w:semiHidden/>
    <w:rsid w:val="00B85FDA"/>
    <w:pPr>
      <w:spacing w:after="0" w:line="240" w:lineRule="auto"/>
    </w:pPr>
    <w:rPr>
      <w:rFonts w:ascii="Times New Roman" w:hAnsi="Times New Roman" w:cs="Times New Roman"/>
      <w:sz w:val="24"/>
      <w:szCs w:val="24"/>
    </w:rPr>
  </w:style>
  <w:style w:type="character" w:customStyle="1" w:styleId="DocumentMapChar">
    <w:name w:val="Document Map Char"/>
    <w:link w:val="DocumentMap"/>
    <w:uiPriority w:val="99"/>
    <w:semiHidden/>
    <w:rsid w:val="00006A32"/>
    <w:rPr>
      <w:rFonts w:ascii="Times New Roman" w:hAnsi="Times New Roman" w:cs="Times New Roman"/>
      <w:sz w:val="24"/>
      <w:szCs w:val="24"/>
      <w:lang w:val="en-GB"/>
    </w:rPr>
  </w:style>
  <w:style w:type="paragraph" w:customStyle="1" w:styleId="Arm2">
    <w:name w:val="Arm 2"/>
    <w:basedOn w:val="Body2"/>
    <w:link w:val="Arm2Char"/>
    <w:uiPriority w:val="5"/>
    <w:qFormat/>
    <w:rsid w:val="00B85FDA"/>
    <w:pPr>
      <w:numPr>
        <w:ilvl w:val="1"/>
        <w:numId w:val="58"/>
      </w:numPr>
      <w:ind w:left="720" w:hanging="720"/>
      <w:outlineLvl w:val="1"/>
    </w:pPr>
    <w:rPr>
      <w:rFonts w:cs="Times New Roman"/>
    </w:rPr>
  </w:style>
  <w:style w:type="character" w:customStyle="1" w:styleId="Arm2Char">
    <w:name w:val="Arm 2 Char"/>
    <w:link w:val="Arm2"/>
    <w:uiPriority w:val="5"/>
    <w:rsid w:val="00006A32"/>
    <w:rPr>
      <w:rFonts w:cs="Times New Roman"/>
      <w:lang w:eastAsia="en-GB"/>
    </w:rPr>
  </w:style>
  <w:style w:type="character" w:styleId="FollowedHyperlink">
    <w:name w:val="FollowedHyperlink"/>
    <w:uiPriority w:val="99"/>
    <w:semiHidden/>
    <w:rsid w:val="00B85FDA"/>
    <w:rPr>
      <w:color w:val="800080"/>
      <w:u w:val="single"/>
    </w:rPr>
  </w:style>
  <w:style w:type="paragraph" w:customStyle="1" w:styleId="FooterInfo">
    <w:name w:val="FooterInfo"/>
    <w:basedOn w:val="Normal"/>
    <w:next w:val="Footer"/>
    <w:link w:val="FooterInfoChar"/>
    <w:rsid w:val="00006A32"/>
    <w:pPr>
      <w:tabs>
        <w:tab w:val="center" w:pos="4297"/>
        <w:tab w:val="right" w:pos="8594"/>
      </w:tabs>
    </w:pPr>
  </w:style>
  <w:style w:type="character" w:customStyle="1" w:styleId="DLFrontPageChar">
    <w:name w:val="DLFrontPage Char"/>
    <w:link w:val="DLFrontPage"/>
    <w:uiPriority w:val="8"/>
    <w:rsid w:val="00006A32"/>
    <w:rPr>
      <w:lang w:val="en-GB"/>
    </w:rPr>
  </w:style>
  <w:style w:type="character" w:customStyle="1" w:styleId="FooterInfoChar">
    <w:name w:val="FooterInfo Char"/>
    <w:basedOn w:val="DLFrontPageChar"/>
    <w:link w:val="FooterInfo"/>
    <w:rsid w:val="00006A32"/>
    <w:rPr>
      <w:lang w:val="en-GB"/>
    </w:rPr>
  </w:style>
  <w:style w:type="paragraph" w:customStyle="1" w:styleId="msonormal0">
    <w:name w:val="msonormal"/>
    <w:basedOn w:val="Normal"/>
    <w:rsid w:val="00006A32"/>
    <w:pPr>
      <w:spacing w:before="100" w:after="100" w:line="240" w:lineRule="auto"/>
    </w:pPr>
    <w:rPr>
      <w:rFonts w:ascii="Times New Roman" w:hAnsi="Times New Roman" w:cs="Times New Roman"/>
      <w:sz w:val="24"/>
      <w:szCs w:val="24"/>
      <w:lang w:val="en-US"/>
    </w:rPr>
  </w:style>
  <w:style w:type="paragraph" w:styleId="NormalWeb">
    <w:name w:val="Normal (Web)"/>
    <w:basedOn w:val="Normal"/>
    <w:uiPriority w:val="99"/>
    <w:rsid w:val="00006A32"/>
    <w:pPr>
      <w:spacing w:before="100" w:after="100" w:line="240" w:lineRule="auto"/>
    </w:pPr>
    <w:rPr>
      <w:rFonts w:ascii="Times New Roman" w:hAnsi="Times New Roman" w:cs="Times New Roman"/>
      <w:sz w:val="24"/>
      <w:szCs w:val="24"/>
      <w:lang w:val="en-US"/>
    </w:rPr>
  </w:style>
  <w:style w:type="table" w:styleId="TableGrid">
    <w:name w:val="Table Grid"/>
    <w:basedOn w:val="TableNormal"/>
    <w:uiPriority w:val="59"/>
    <w:rsid w:val="00006A32"/>
    <w:pPr>
      <w:adjustRightInd w:val="0"/>
    </w:pPr>
    <w:rPr>
      <w:rFonts w:cs="Times New Roman"/>
    </w:rPr>
    <w:tblPr>
      <w:tblInd w:w="0" w:type="dxa"/>
      <w:tblBorders>
        <w:top w:val="single" w:sz="4" w:space="0" w:color="auto"/>
        <w:left w:val="single" w:sz="4" w:space="0" w:color="auto"/>
        <w:bottom w:val="single" w:sz="4" w:space="0" w:color="auto"/>
        <w:right w:val="single" w:sz="4" w:space="0" w:color="auto"/>
      </w:tblBorders>
      <w:tblCellMar>
        <w:top w:w="3" w:type="dxa"/>
        <w:left w:w="108" w:type="dxa"/>
        <w:bottom w:w="3" w:type="dxa"/>
        <w:right w:w="108" w:type="dxa"/>
      </w:tblCellMar>
    </w:tblPr>
  </w:style>
  <w:style w:type="table" w:customStyle="1" w:styleId="PlainTable11">
    <w:name w:val="Plain Table 11"/>
    <w:basedOn w:val="TableNormal"/>
    <w:uiPriority w:val="41"/>
    <w:rsid w:val="00006A32"/>
    <w:pPr>
      <w:adjustRightInd w:val="0"/>
    </w:pPr>
    <w:rPr>
      <w:rFonts w:ascii="Calibri" w:hAnsi="Calibri" w:cs="Times New Roman"/>
      <w:sz w:val="22"/>
      <w:szCs w:val="22"/>
    </w:rPr>
    <w:tblPr>
      <w:tblStyleRowBandSize w:val="1"/>
      <w:tblStyleColBandSize w:val="1"/>
      <w:tblInd w:w="0" w:type="dxa"/>
      <w:tblBorders>
        <w:top w:val="single" w:sz="4" w:space="0" w:color="auto"/>
        <w:left w:val="single" w:sz="4" w:space="0" w:color="auto"/>
        <w:bottom w:val="single" w:sz="4" w:space="0" w:color="auto"/>
        <w:right w:val="single" w:sz="4" w:space="0" w:color="auto"/>
      </w:tblBorders>
      <w:tblCellMar>
        <w:top w:w="3" w:type="dxa"/>
        <w:left w:w="108" w:type="dxa"/>
        <w:bottom w:w="3" w:type="dxa"/>
        <w:right w:w="108" w:type="dxa"/>
      </w:tblCellMar>
    </w:tblPr>
    <w:tblStylePr w:type="firstRow">
      <w:pPr>
        <w:ind w:left="0" w:right="0"/>
      </w:pPr>
      <w:rPr>
        <w:rFonts w:cs="Times New Roman"/>
        <w:b/>
        <w:bCs/>
      </w:rPr>
    </w:tblStylePr>
    <w:tblStylePr w:type="lastRow">
      <w:pPr>
        <w:ind w:left="0" w:right="0"/>
      </w:pPr>
      <w:rPr>
        <w:rFonts w:cs="Times New Roman"/>
        <w:b/>
        <w:bCs/>
      </w:rPr>
      <w:tblPr/>
      <w:tcPr>
        <w:tcBorders>
          <w:top w:val="double" w:sz="4" w:space="0" w:color="auto"/>
        </w:tcBorders>
      </w:tcPr>
    </w:tblStylePr>
    <w:tblStylePr w:type="firstCol">
      <w:pPr>
        <w:ind w:left="0" w:right="0"/>
      </w:pPr>
      <w:rPr>
        <w:rFonts w:cs="Times New Roman"/>
        <w:b/>
        <w:bCs/>
      </w:rPr>
    </w:tblStylePr>
    <w:tblStylePr w:type="lastCol">
      <w:pPr>
        <w:ind w:left="0" w:right="0"/>
      </w:pPr>
      <w:rPr>
        <w:rFonts w:cs="Times New Roman"/>
        <w:b/>
        <w:bCs/>
      </w:rPr>
    </w:tblStylePr>
    <w:tblStylePr w:type="band1Vert">
      <w:pPr>
        <w:ind w:left="0" w:right="0"/>
      </w:pPr>
      <w:rPr>
        <w:rFonts w:cs="Times New Roman"/>
      </w:rPr>
      <w:tblPr/>
      <w:tcPr>
        <w:shd w:val="clear" w:color="auto" w:fill="F2F2F2"/>
      </w:tcPr>
    </w:tblStylePr>
    <w:tblStylePr w:type="band1Horz">
      <w:pPr>
        <w:ind w:left="0" w:right="0"/>
      </w:pPr>
      <w:rPr>
        <w:rFonts w:cs="Times New Roman"/>
      </w:rPr>
      <w:tblPr/>
      <w:tcPr>
        <w:shd w:val="clear" w:color="auto" w:fill="F2F2F2"/>
      </w:tcPr>
    </w:tblStylePr>
  </w:style>
  <w:style w:type="table" w:customStyle="1" w:styleId="1">
    <w:name w:val="Светлая заливка1"/>
    <w:basedOn w:val="TableNormal"/>
    <w:uiPriority w:val="99"/>
    <w:rsid w:val="00006A32"/>
    <w:pPr>
      <w:adjustRightInd w:val="0"/>
    </w:pPr>
    <w:rPr>
      <w:rFonts w:cs="Times New Roman"/>
      <w:color w:val="000000"/>
    </w:rPr>
    <w:tblPr>
      <w:tblStyleRowBandSize w:val="1"/>
      <w:tblStyleColBandSize w:val="1"/>
      <w:tblInd w:w="0" w:type="dxa"/>
      <w:tblBorders>
        <w:top w:val="single" w:sz="8" w:space="0" w:color="000000"/>
        <w:bottom w:val="single" w:sz="8" w:space="0" w:color="000000"/>
      </w:tblBorders>
      <w:tblCellMar>
        <w:top w:w="3" w:type="dxa"/>
        <w:left w:w="108" w:type="dxa"/>
        <w:bottom w:w="3" w:type="dxa"/>
        <w:right w:w="108" w:type="dxa"/>
      </w:tblCellMar>
    </w:tblPr>
    <w:tblStylePr w:type="firstRow">
      <w:pPr>
        <w:ind w:left="0" w:right="0"/>
      </w:pPr>
      <w:rPr>
        <w:rFonts w:cs="Times New Roman"/>
        <w:b/>
        <w:bCs/>
      </w:rPr>
      <w:tblPr/>
      <w:tcPr>
        <w:tcBorders>
          <w:top w:val="single" w:sz="8" w:space="0" w:color="000000"/>
          <w:left w:val="nil"/>
          <w:bottom w:val="single" w:sz="8" w:space="0" w:color="000000"/>
          <w:right w:val="nil"/>
        </w:tcBorders>
      </w:tcPr>
    </w:tblStylePr>
    <w:tblStylePr w:type="lastRow">
      <w:pPr>
        <w:ind w:left="0" w:right="0"/>
      </w:pPr>
      <w:rPr>
        <w:rFonts w:cs="Times New Roman"/>
        <w:b/>
        <w:bCs/>
      </w:rPr>
      <w:tblPr/>
      <w:tcPr>
        <w:tcBorders>
          <w:top w:val="single" w:sz="8" w:space="0" w:color="000000"/>
          <w:left w:val="nil"/>
          <w:bottom w:val="single" w:sz="8" w:space="0" w:color="000000"/>
          <w:right w:val="nil"/>
        </w:tcBorders>
      </w:tcPr>
    </w:tblStylePr>
    <w:tblStylePr w:type="firstCol">
      <w:pPr>
        <w:ind w:left="0" w:right="0"/>
      </w:pPr>
      <w:rPr>
        <w:rFonts w:cs="Times New Roman"/>
        <w:b/>
        <w:bCs/>
      </w:rPr>
    </w:tblStylePr>
    <w:tblStylePr w:type="lastCol">
      <w:pPr>
        <w:ind w:left="0" w:right="0"/>
      </w:pPr>
      <w:rPr>
        <w:rFonts w:cs="Times New Roman"/>
        <w:b/>
        <w:bCs/>
      </w:rPr>
    </w:tblStylePr>
    <w:tblStylePr w:type="band1Vert">
      <w:pPr>
        <w:ind w:left="0" w:right="0"/>
      </w:pPr>
      <w:rPr>
        <w:rFonts w:cs="Times New Roman"/>
      </w:rPr>
      <w:tblPr/>
      <w:tcPr>
        <w:tcBorders>
          <w:left w:val="nil"/>
          <w:right w:val="nil"/>
        </w:tcBorders>
        <w:shd w:val="clear" w:color="auto" w:fill="C0C0C0"/>
      </w:tcPr>
    </w:tblStylePr>
    <w:tblStylePr w:type="band1Horz">
      <w:pPr>
        <w:ind w:left="0" w:right="0"/>
      </w:pPr>
      <w:rPr>
        <w:rFonts w:cs="Times New Roman"/>
      </w:rPr>
      <w:tblPr/>
      <w:tcPr>
        <w:tcBorders>
          <w:left w:val="nil"/>
          <w:right w:val="nil"/>
        </w:tcBorders>
        <w:shd w:val="clear" w:color="auto" w:fill="C0C0C0"/>
      </w:tcPr>
    </w:tblStylePr>
  </w:style>
  <w:style w:type="table" w:customStyle="1" w:styleId="-11">
    <w:name w:val="Светлый список - Акцент 11"/>
    <w:basedOn w:val="TableNormal"/>
    <w:uiPriority w:val="61"/>
    <w:rsid w:val="00006A32"/>
    <w:pPr>
      <w:adjustRightInd w:val="0"/>
    </w:pPr>
    <w:rPr>
      <w:rFonts w:ascii="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3" w:type="dxa"/>
        <w:left w:w="108" w:type="dxa"/>
        <w:bottom w:w="3" w:type="dxa"/>
        <w:right w:w="108" w:type="dxa"/>
      </w:tblCellMar>
    </w:tblPr>
    <w:tblStylePr w:type="firstRow">
      <w:pPr>
        <w:ind w:left="0" w:right="0"/>
      </w:pPr>
      <w:rPr>
        <w:rFonts w:cs="Times New Roman"/>
        <w:b/>
        <w:bCs/>
        <w:color w:val="FFFFFF"/>
      </w:rPr>
      <w:tblPr/>
      <w:tcPr>
        <w:shd w:val="clear" w:color="auto" w:fill="4F81BD"/>
      </w:tcPr>
    </w:tblStylePr>
    <w:tblStylePr w:type="lastRow">
      <w:pPr>
        <w:ind w:left="0" w:right="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pPr>
        <w:ind w:left="0" w:right="0"/>
      </w:pPr>
      <w:rPr>
        <w:rFonts w:cs="Times New Roman"/>
        <w:b/>
        <w:bCs/>
      </w:rPr>
    </w:tblStylePr>
    <w:tblStylePr w:type="lastCol">
      <w:pPr>
        <w:ind w:left="0" w:right="0"/>
      </w:pPr>
      <w:rPr>
        <w:rFonts w:cs="Times New Roman"/>
        <w:b/>
        <w:bCs/>
      </w:rPr>
    </w:tblStylePr>
    <w:tblStylePr w:type="band1Vert">
      <w:pPr>
        <w:ind w:left="0" w:right="0"/>
      </w:pPr>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pPr>
        <w:ind w:left="0" w:right="0"/>
      </w:pPr>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
    <w:name w:val="Light List - Accent 11"/>
    <w:basedOn w:val="TableNormal"/>
    <w:uiPriority w:val="61"/>
    <w:rsid w:val="00006A32"/>
    <w:pPr>
      <w:adjustRightInd w:val="0"/>
    </w:pPr>
    <w:rPr>
      <w:rFonts w:ascii="Calibri" w:hAnsi="Calibri" w:cs="Times New Roman"/>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3" w:type="dxa"/>
        <w:left w:w="108" w:type="dxa"/>
        <w:bottom w:w="3" w:type="dxa"/>
        <w:right w:w="108" w:type="dxa"/>
      </w:tblCellMar>
    </w:tblPr>
    <w:tblStylePr w:type="firstRow">
      <w:pPr>
        <w:ind w:left="0" w:right="0"/>
      </w:pPr>
      <w:rPr>
        <w:rFonts w:cs="Times New Roman"/>
        <w:b/>
        <w:bCs/>
        <w:color w:val="FFFFFF"/>
      </w:rPr>
      <w:tblPr/>
      <w:tcPr>
        <w:shd w:val="clear" w:color="auto" w:fill="4F81BD"/>
      </w:tcPr>
    </w:tblStylePr>
    <w:tblStylePr w:type="lastRow">
      <w:pPr>
        <w:ind w:left="0" w:right="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pPr>
        <w:ind w:left="0" w:right="0"/>
      </w:pPr>
      <w:rPr>
        <w:rFonts w:cs="Times New Roman"/>
        <w:b/>
        <w:bCs/>
      </w:rPr>
    </w:tblStylePr>
    <w:tblStylePr w:type="lastCol">
      <w:pPr>
        <w:ind w:left="0" w:right="0"/>
      </w:pPr>
      <w:rPr>
        <w:rFonts w:cs="Times New Roman"/>
        <w:b/>
        <w:bCs/>
      </w:rPr>
    </w:tblStylePr>
    <w:tblStylePr w:type="band1Vert">
      <w:pPr>
        <w:ind w:left="0" w:right="0"/>
      </w:pPr>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pPr>
        <w:ind w:left="0" w:right="0"/>
      </w:pPr>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12">
    <w:name w:val="Светлый список - Акцент 12"/>
    <w:basedOn w:val="TableNormal"/>
    <w:uiPriority w:val="99"/>
    <w:rsid w:val="00006A32"/>
    <w:pPr>
      <w:adjustRightInd w:val="0"/>
    </w:pPr>
    <w:rPr>
      <w:rFonts w:ascii="Calibri" w:hAnsi="Calibri" w:cs="Times New Roman"/>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3" w:type="dxa"/>
        <w:left w:w="108" w:type="dxa"/>
        <w:bottom w:w="3" w:type="dxa"/>
        <w:right w:w="108" w:type="dxa"/>
      </w:tblCellMar>
    </w:tblPr>
    <w:tblStylePr w:type="firstRow">
      <w:pPr>
        <w:ind w:left="0" w:right="0"/>
      </w:pPr>
      <w:rPr>
        <w:rFonts w:cs="Times New Roman"/>
        <w:b/>
        <w:bCs/>
        <w:color w:val="FFFFFF"/>
      </w:rPr>
      <w:tblPr/>
      <w:tcPr>
        <w:shd w:val="clear" w:color="auto" w:fill="4F81BD"/>
      </w:tcPr>
    </w:tblStylePr>
    <w:tblStylePr w:type="lastRow">
      <w:pPr>
        <w:ind w:left="0" w:right="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pPr>
        <w:ind w:left="0" w:right="0"/>
      </w:pPr>
      <w:rPr>
        <w:rFonts w:cs="Times New Roman"/>
        <w:b/>
        <w:bCs/>
      </w:rPr>
    </w:tblStylePr>
    <w:tblStylePr w:type="lastCol">
      <w:pPr>
        <w:ind w:left="0" w:right="0"/>
      </w:pPr>
      <w:rPr>
        <w:rFonts w:cs="Times New Roman"/>
        <w:b/>
        <w:bCs/>
      </w:rPr>
    </w:tblStylePr>
    <w:tblStylePr w:type="band1Vert">
      <w:pPr>
        <w:ind w:left="0" w:right="0"/>
      </w:pPr>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pPr>
        <w:ind w:left="0" w:right="0"/>
      </w:pPr>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numbering" w:styleId="111111">
    <w:name w:val="Outline List 2"/>
    <w:basedOn w:val="NoList"/>
    <w:semiHidden/>
    <w:unhideWhenUsed/>
    <w:rsid w:val="00006A32"/>
    <w:pPr>
      <w:numPr>
        <w:numId w:val="86"/>
      </w:numPr>
    </w:pPr>
  </w:style>
  <w:style w:type="numbering" w:customStyle="1" w:styleId="WraggeHeadings">
    <w:name w:val="Wragge Headings"/>
    <w:uiPriority w:val="99"/>
    <w:rsid w:val="001305B0"/>
  </w:style>
  <w:style w:type="table" w:styleId="LightShading">
    <w:name w:val="Light Shading"/>
    <w:basedOn w:val="TableNormal"/>
    <w:uiPriority w:val="60"/>
    <w:rsid w:val="001305B0"/>
    <w:rPr>
      <w:rFonts w:eastAsia="Calibri" w:cs="Times New Roman"/>
      <w:color w:val="000000"/>
      <w:lang w:val="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List-Accent1">
    <w:name w:val="Light List Accent 1"/>
    <w:basedOn w:val="TableNormal"/>
    <w:uiPriority w:val="61"/>
    <w:rsid w:val="001305B0"/>
    <w:rPr>
      <w:rFonts w:ascii="Calibri" w:eastAsia="Calibri" w:hAnsi="Calibri" w:cs="Times New Roman"/>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horttext">
    <w:name w:val="short_text"/>
    <w:rsid w:val="007D725D"/>
  </w:style>
  <w:style w:type="character" w:customStyle="1" w:styleId="zzmpTrailerItem">
    <w:name w:val="zzmpTrailerItem"/>
    <w:rsid w:val="00D37852"/>
    <w:rPr>
      <w:rFonts w:ascii="Arial" w:hAnsi="Arial" w:cs="Arial"/>
      <w:sz w:val="16"/>
      <w:szCs w:val="16"/>
      <w:vertAlign w:val="subscript"/>
    </w:rPr>
  </w:style>
  <w:style w:type="paragraph" w:customStyle="1" w:styleId="Body">
    <w:name w:val="Body"/>
    <w:basedOn w:val="Normal"/>
    <w:rsid w:val="00D37852"/>
    <w:pPr>
      <w:adjustRightInd/>
      <w:spacing w:after="210" w:line="264" w:lineRule="auto"/>
      <w:jc w:val="both"/>
    </w:pPr>
    <w:rPr>
      <w:rFonts w:eastAsia="Arial Unicode MS"/>
      <w:sz w:val="21"/>
      <w:szCs w:val="21"/>
      <w:lang w:eastAsia="zh-CN"/>
    </w:rPr>
  </w:style>
  <w:style w:type="paragraph" w:customStyle="1" w:styleId="Default">
    <w:name w:val="Default"/>
    <w:rsid w:val="00D37852"/>
    <w:pPr>
      <w:autoSpaceDE w:val="0"/>
      <w:autoSpaceDN w:val="0"/>
      <w:adjustRightInd w:val="0"/>
    </w:pPr>
    <w:rPr>
      <w:color w:val="000000"/>
      <w:sz w:val="24"/>
      <w:szCs w:val="24"/>
      <w:lang w:val="en-GB"/>
    </w:rPr>
  </w:style>
  <w:style w:type="paragraph" w:customStyle="1" w:styleId="Body10">
    <w:name w:val="Body 1"/>
    <w:basedOn w:val="Body"/>
    <w:link w:val="Body1Char"/>
    <w:qFormat/>
    <w:rsid w:val="00D37852"/>
    <w:rPr>
      <w:rFonts w:cs="Times New Roman"/>
      <w:lang w:eastAsia="en-GB"/>
    </w:rPr>
  </w:style>
  <w:style w:type="character" w:customStyle="1" w:styleId="Body1Char">
    <w:name w:val="Body 1 Char"/>
    <w:basedOn w:val="DefaultParagraphFont"/>
    <w:link w:val="Body10"/>
    <w:rsid w:val="00D37852"/>
    <w:rPr>
      <w:rFonts w:eastAsia="Arial Unicode MS" w:cs="Times New Roman"/>
      <w:sz w:val="21"/>
      <w:szCs w:val="21"/>
      <w:lang w:val="en-GB" w:eastAsia="en-GB"/>
    </w:rPr>
  </w:style>
  <w:style w:type="paragraph" w:customStyle="1" w:styleId="HeadingBody2">
    <w:name w:val="HeadingBody 2"/>
    <w:basedOn w:val="Normal"/>
    <w:next w:val="BodyText"/>
    <w:link w:val="HeadingBody2Char"/>
    <w:semiHidden/>
    <w:rsid w:val="00D37852"/>
    <w:pPr>
      <w:suppressAutoHyphens/>
      <w:adjustRightInd/>
      <w:spacing w:after="240" w:line="240" w:lineRule="auto"/>
      <w:ind w:firstLine="720"/>
      <w:jc w:val="both"/>
    </w:pPr>
    <w:rPr>
      <w:rFonts w:ascii="Times New Roman" w:hAnsi="Times New Roman" w:cs="Times New Roman"/>
      <w:spacing w:val="-2"/>
      <w:sz w:val="24"/>
      <w:lang w:val="en-US"/>
    </w:rPr>
  </w:style>
  <w:style w:type="character" w:customStyle="1" w:styleId="HeadingBody2Char">
    <w:name w:val="HeadingBody 2 Char"/>
    <w:link w:val="HeadingBody2"/>
    <w:semiHidden/>
    <w:rsid w:val="00D37852"/>
    <w:rPr>
      <w:rFonts w:ascii="Times New Roman" w:hAnsi="Times New Roman" w:cs="Times New Roman"/>
      <w:spacing w:val="-2"/>
      <w:sz w:val="24"/>
    </w:rPr>
  </w:style>
  <w:style w:type="paragraph" w:customStyle="1" w:styleId="mechtex">
    <w:name w:val="mechtex"/>
    <w:basedOn w:val="Normal"/>
    <w:link w:val="mechtexChar"/>
    <w:rsid w:val="004A5CEF"/>
    <w:pPr>
      <w:adjustRightInd/>
      <w:spacing w:after="0" w:line="240" w:lineRule="auto"/>
      <w:jc w:val="center"/>
    </w:pPr>
    <w:rPr>
      <w:rFonts w:ascii="Arial Armenian" w:hAnsi="Arial Armenian" w:cs="Times New Roman"/>
      <w:sz w:val="22"/>
      <w:lang w:val="en-US" w:eastAsia="ru-RU"/>
    </w:rPr>
  </w:style>
  <w:style w:type="character" w:customStyle="1" w:styleId="mechtexChar">
    <w:name w:val="mechtex Char"/>
    <w:basedOn w:val="DefaultParagraphFont"/>
    <w:link w:val="mechtex"/>
    <w:rsid w:val="004A5CEF"/>
    <w:rPr>
      <w:rFonts w:ascii="Arial Armenian" w:hAnsi="Arial Armenian" w:cs="Times New Roman"/>
      <w:sz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lang w:val="en-US" w:eastAsia="en-US" w:bidi="ar-SA"/>
      </w:rPr>
    </w:rPrDefault>
    <w:pPrDefault/>
  </w:docDefaults>
  <w:latentStyles w:defLockedState="0" w:defUIPriority="99" w:defSemiHidden="1" w:defUnhideWhenUsed="1" w:defQFormat="0" w:count="267">
    <w:lsdException w:name="Normal" w:semiHidden="0" w:uiPriority="5"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8" w:qFormat="1"/>
    <w:lsdException w:name="page number" w:uiPriority="7"/>
    <w:lsdException w:name="endnote text" w:uiPriority="9"/>
    <w:lsdException w:name="Title" w:semiHidden="0" w:uiPriority="12" w:unhideWhenUsed="0" w:qFormat="1"/>
    <w:lsdException w:name="Default Paragraph Font" w:uiPriority="1"/>
    <w:lsdException w:name="Body Text" w:qFormat="1"/>
    <w:lsdException w:name="Subtitle" w:semiHidden="0" w:uiPriority="12" w:unhideWhenUsed="0" w:qFormat="1"/>
    <w:lsdException w:name="Date" w:uiPriority="0"/>
    <w:lsdException w:name="Body Text Indent 2" w:qFormat="1"/>
    <w:lsdException w:name="Strong" w:semiHidden="0" w:uiPriority="22" w:unhideWhenUsed="0" w:qFormat="1"/>
    <w:lsdException w:name="Emphasis" w:semiHidden="0" w:unhideWhenUsed="0" w:qFormat="1"/>
    <w:lsdException w:name="Outline List 2" w:uiPriority="0"/>
    <w:lsdException w:name="Table Grid" w:semiHidden="0" w:uiPriority="59" w:unhideWhenUsed="0"/>
    <w:lsdException w:name="Placeholder Text" w:unhideWhenUsed="0"/>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uiPriority w:val="5"/>
    <w:qFormat/>
    <w:rsid w:val="00B85FDA"/>
    <w:pPr>
      <w:adjustRightInd w:val="0"/>
      <w:spacing w:after="280" w:line="280" w:lineRule="atLeast"/>
    </w:pPr>
    <w:rPr>
      <w:lang w:val="en-GB"/>
    </w:rPr>
  </w:style>
  <w:style w:type="paragraph" w:styleId="Heading1">
    <w:name w:val="heading 1"/>
    <w:aliases w:val="level1,level 1,H1,h1,(Alt+1),l1,Header1"/>
    <w:basedOn w:val="Body2"/>
    <w:next w:val="Body1"/>
    <w:link w:val="Heading1Char"/>
    <w:uiPriority w:val="9"/>
    <w:qFormat/>
    <w:rsid w:val="00B85FDA"/>
    <w:pPr>
      <w:keepNext/>
      <w:numPr>
        <w:numId w:val="61"/>
      </w:numPr>
      <w:spacing w:after="360" w:line="360" w:lineRule="atLeast"/>
      <w:outlineLvl w:val="0"/>
    </w:pPr>
    <w:rPr>
      <w:rFonts w:cs="Times New Roman"/>
      <w:b/>
      <w:bCs/>
      <w:caps/>
      <w:lang w:val="x-none" w:eastAsia="x-none"/>
    </w:rPr>
  </w:style>
  <w:style w:type="paragraph" w:styleId="Heading2">
    <w:name w:val="heading 2"/>
    <w:aliases w:val="level2,level 2,H2,h2,(Alt+2),Lev 2"/>
    <w:basedOn w:val="Body2"/>
    <w:next w:val="Body20"/>
    <w:link w:val="Heading2Char"/>
    <w:uiPriority w:val="9"/>
    <w:qFormat/>
    <w:rsid w:val="00B85FDA"/>
    <w:pPr>
      <w:numPr>
        <w:ilvl w:val="1"/>
        <w:numId w:val="61"/>
      </w:numPr>
      <w:spacing w:after="360" w:line="360" w:lineRule="atLeast"/>
      <w:outlineLvl w:val="1"/>
    </w:pPr>
    <w:rPr>
      <w:lang w:eastAsia="en-US"/>
    </w:rPr>
  </w:style>
  <w:style w:type="paragraph" w:styleId="Heading3">
    <w:name w:val="heading 3"/>
    <w:aliases w:val="level3,level 3,H3,Lev 3,h3,(Alt+3)"/>
    <w:basedOn w:val="Body1"/>
    <w:next w:val="Body3"/>
    <w:link w:val="Heading3Char"/>
    <w:uiPriority w:val="9"/>
    <w:qFormat/>
    <w:rsid w:val="00B85FDA"/>
    <w:pPr>
      <w:numPr>
        <w:ilvl w:val="2"/>
        <w:numId w:val="61"/>
      </w:numPr>
      <w:tabs>
        <w:tab w:val="left" w:pos="709"/>
      </w:tabs>
      <w:outlineLvl w:val="2"/>
    </w:pPr>
  </w:style>
  <w:style w:type="paragraph" w:styleId="Heading4">
    <w:name w:val="heading 4"/>
    <w:aliases w:val="level4,level 4,H4"/>
    <w:basedOn w:val="Body1"/>
    <w:next w:val="Body4"/>
    <w:link w:val="Heading4Char"/>
    <w:uiPriority w:val="9"/>
    <w:qFormat/>
    <w:rsid w:val="00B85FDA"/>
    <w:pPr>
      <w:numPr>
        <w:ilvl w:val="3"/>
        <w:numId w:val="61"/>
      </w:numPr>
      <w:tabs>
        <w:tab w:val="left" w:pos="709"/>
      </w:tabs>
      <w:outlineLvl w:val="3"/>
    </w:pPr>
  </w:style>
  <w:style w:type="paragraph" w:styleId="Heading5">
    <w:name w:val="heading 5"/>
    <w:aliases w:val="level5,level 5,H5"/>
    <w:basedOn w:val="Body1"/>
    <w:next w:val="Body5"/>
    <w:link w:val="Heading5Char"/>
    <w:uiPriority w:val="9"/>
    <w:qFormat/>
    <w:rsid w:val="00B85FDA"/>
    <w:pPr>
      <w:numPr>
        <w:ilvl w:val="4"/>
        <w:numId w:val="61"/>
      </w:numPr>
      <w:tabs>
        <w:tab w:val="left" w:pos="709"/>
      </w:tabs>
      <w:outlineLvl w:val="4"/>
    </w:pPr>
  </w:style>
  <w:style w:type="paragraph" w:styleId="Heading6">
    <w:name w:val="heading 6"/>
    <w:aliases w:val="level6,H6"/>
    <w:basedOn w:val="Body1"/>
    <w:next w:val="Body6"/>
    <w:link w:val="Heading6Char"/>
    <w:uiPriority w:val="9"/>
    <w:qFormat/>
    <w:rsid w:val="00B85FDA"/>
    <w:pPr>
      <w:numPr>
        <w:ilvl w:val="5"/>
        <w:numId w:val="61"/>
      </w:numPr>
      <w:tabs>
        <w:tab w:val="left" w:pos="709"/>
      </w:tabs>
      <w:outlineLvl w:val="5"/>
    </w:pPr>
  </w:style>
  <w:style w:type="paragraph" w:styleId="Heading7">
    <w:name w:val="heading 7"/>
    <w:basedOn w:val="Body1"/>
    <w:next w:val="Body7"/>
    <w:link w:val="Heading7Char"/>
    <w:uiPriority w:val="9"/>
    <w:qFormat/>
    <w:rsid w:val="00B85FDA"/>
    <w:pPr>
      <w:numPr>
        <w:ilvl w:val="6"/>
        <w:numId w:val="61"/>
      </w:numPr>
      <w:tabs>
        <w:tab w:val="left" w:pos="3544"/>
      </w:tabs>
      <w:outlineLvl w:val="6"/>
    </w:pPr>
  </w:style>
  <w:style w:type="paragraph" w:styleId="Heading8">
    <w:name w:val="heading 8"/>
    <w:basedOn w:val="Body1"/>
    <w:next w:val="Body8"/>
    <w:link w:val="Heading8Char"/>
    <w:uiPriority w:val="9"/>
    <w:qFormat/>
    <w:rsid w:val="00B85FDA"/>
    <w:pPr>
      <w:numPr>
        <w:ilvl w:val="7"/>
        <w:numId w:val="61"/>
      </w:numPr>
      <w:tabs>
        <w:tab w:val="left" w:pos="4253"/>
      </w:tabs>
      <w:outlineLvl w:val="7"/>
    </w:pPr>
  </w:style>
  <w:style w:type="paragraph" w:styleId="Heading9">
    <w:name w:val="heading 9"/>
    <w:basedOn w:val="Body1"/>
    <w:next w:val="Body9"/>
    <w:link w:val="Heading9Char"/>
    <w:uiPriority w:val="9"/>
    <w:qFormat/>
    <w:rsid w:val="00B85FDA"/>
    <w:pPr>
      <w:numPr>
        <w:ilvl w:val="8"/>
        <w:numId w:val="61"/>
      </w:numPr>
      <w:tabs>
        <w:tab w:val="left" w:pos="496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1 Char,level 1 Char,H1 Char,h1 Char,(Alt+1) Char,l1 Char,Header1 Char"/>
    <w:link w:val="Heading1"/>
    <w:uiPriority w:val="9"/>
    <w:rPr>
      <w:rFonts w:cs="Times New Roman"/>
      <w:b/>
      <w:bCs/>
      <w:caps/>
      <w:lang w:val="x-none" w:eastAsia="x-none"/>
    </w:rPr>
  </w:style>
  <w:style w:type="character" w:customStyle="1" w:styleId="Heading2Char">
    <w:name w:val="Heading 2 Char"/>
    <w:aliases w:val="level2 Char,level 2 Char,H2 Char,h2 Char,(Alt+2) Char,Lev 2 Char"/>
    <w:link w:val="Heading2"/>
    <w:uiPriority w:val="9"/>
    <w:rPr>
      <w:lang w:val="en-GB"/>
    </w:rPr>
  </w:style>
  <w:style w:type="character" w:customStyle="1" w:styleId="Heading3Char">
    <w:name w:val="Heading 3 Char"/>
    <w:aliases w:val="level3 Char,level 3 Char,H3 Char,Lev 3 Char,h3 Char,(Alt+3) Char"/>
    <w:link w:val="Heading3"/>
    <w:uiPriority w:val="9"/>
    <w:rPr>
      <w:lang w:val="en-GB"/>
    </w:rPr>
  </w:style>
  <w:style w:type="character" w:customStyle="1" w:styleId="Heading4Char">
    <w:name w:val="Heading 4 Char"/>
    <w:aliases w:val="level4 Char,level 4 Char,H4 Char"/>
    <w:link w:val="Heading4"/>
    <w:uiPriority w:val="9"/>
    <w:rPr>
      <w:lang w:val="en-GB"/>
    </w:rPr>
  </w:style>
  <w:style w:type="character" w:customStyle="1" w:styleId="Heading5Char">
    <w:name w:val="Heading 5 Char"/>
    <w:aliases w:val="level5 Char,level 5 Char,H5 Char"/>
    <w:link w:val="Heading5"/>
    <w:uiPriority w:val="9"/>
    <w:rPr>
      <w:lang w:val="en-GB"/>
    </w:rPr>
  </w:style>
  <w:style w:type="character" w:customStyle="1" w:styleId="Heading6Char">
    <w:name w:val="Heading 6 Char"/>
    <w:aliases w:val="level6 Char,H6 Char"/>
    <w:link w:val="Heading6"/>
    <w:uiPriority w:val="9"/>
    <w:rPr>
      <w:lang w:val="en-GB"/>
    </w:rPr>
  </w:style>
  <w:style w:type="character" w:customStyle="1" w:styleId="Heading7Char">
    <w:name w:val="Heading 7 Char"/>
    <w:link w:val="Heading7"/>
    <w:uiPriority w:val="9"/>
    <w:rPr>
      <w:lang w:val="en-GB"/>
    </w:rPr>
  </w:style>
  <w:style w:type="character" w:customStyle="1" w:styleId="Heading8Char">
    <w:name w:val="Heading 8 Char"/>
    <w:link w:val="Heading8"/>
    <w:uiPriority w:val="9"/>
    <w:rPr>
      <w:lang w:val="en-GB"/>
    </w:rPr>
  </w:style>
  <w:style w:type="character" w:customStyle="1" w:styleId="Heading9Char">
    <w:name w:val="Heading 9 Char"/>
    <w:link w:val="Heading9"/>
    <w:uiPriority w:val="9"/>
    <w:rPr>
      <w:lang w:val="en-GB"/>
    </w:rPr>
  </w:style>
  <w:style w:type="paragraph" w:styleId="BalloonText">
    <w:name w:val="Balloon Text"/>
    <w:basedOn w:val="Normal"/>
    <w:link w:val="BalloonTextChar"/>
    <w:uiPriority w:val="99"/>
    <w:semiHidden/>
    <w:rsid w:val="00B85FDA"/>
    <w:rPr>
      <w:rFonts w:cs="Times New Roman"/>
      <w:sz w:val="16"/>
      <w:szCs w:val="16"/>
      <w:lang w:val="x-none" w:eastAsia="x-none"/>
    </w:rPr>
  </w:style>
  <w:style w:type="character" w:customStyle="1" w:styleId="BalloonTextChar">
    <w:name w:val="Balloon Text Char"/>
    <w:link w:val="BalloonText"/>
    <w:uiPriority w:val="99"/>
    <w:semiHidden/>
    <w:rPr>
      <w:rFonts w:cs="Times New Roman"/>
      <w:sz w:val="16"/>
      <w:szCs w:val="16"/>
      <w:lang w:val="x-none" w:eastAsia="x-none"/>
    </w:rPr>
  </w:style>
  <w:style w:type="paragraph" w:styleId="BlockText">
    <w:name w:val="Block Text"/>
    <w:basedOn w:val="Normal"/>
    <w:uiPriority w:val="99"/>
    <w:semiHidden/>
    <w:rsid w:val="00B85FDA"/>
    <w:pPr>
      <w:spacing w:after="120"/>
      <w:ind w:left="1440" w:right="1440"/>
    </w:pPr>
  </w:style>
  <w:style w:type="paragraph" w:styleId="BodyText">
    <w:name w:val="Body Text"/>
    <w:basedOn w:val="Normal"/>
    <w:link w:val="BodyTextChar"/>
    <w:uiPriority w:val="99"/>
    <w:qFormat/>
    <w:rsid w:val="00B85FDA"/>
    <w:pPr>
      <w:spacing w:after="360" w:line="360" w:lineRule="atLeast"/>
      <w:jc w:val="both"/>
    </w:pPr>
  </w:style>
  <w:style w:type="character" w:customStyle="1" w:styleId="BodyTextChar">
    <w:name w:val="Body Text Char"/>
    <w:link w:val="BodyText"/>
    <w:uiPriority w:val="99"/>
    <w:rPr>
      <w:lang w:val="en-GB"/>
    </w:rPr>
  </w:style>
  <w:style w:type="paragraph" w:styleId="BodyText2">
    <w:name w:val="Body Text 2"/>
    <w:basedOn w:val="BodyText"/>
    <w:link w:val="BodyText2Char"/>
    <w:uiPriority w:val="99"/>
    <w:semiHidden/>
    <w:rsid w:val="00B85FDA"/>
    <w:pPr>
      <w:spacing w:after="120" w:line="480" w:lineRule="auto"/>
    </w:pPr>
  </w:style>
  <w:style w:type="character" w:customStyle="1" w:styleId="BodyText2Char">
    <w:name w:val="Body Text 2 Char"/>
    <w:link w:val="BodyText2"/>
    <w:uiPriority w:val="99"/>
    <w:semiHidden/>
    <w:rPr>
      <w:lang w:val="en-GB"/>
    </w:rPr>
  </w:style>
  <w:style w:type="paragraph" w:styleId="BodyText3">
    <w:name w:val="Body Text 3"/>
    <w:basedOn w:val="BodyText"/>
    <w:link w:val="BodyText3Char"/>
    <w:uiPriority w:val="99"/>
    <w:semiHidden/>
    <w:rsid w:val="00B85FDA"/>
    <w:pPr>
      <w:spacing w:after="120"/>
    </w:pPr>
    <w:rPr>
      <w:rFonts w:cs="Times New Roman"/>
      <w:sz w:val="16"/>
      <w:szCs w:val="16"/>
      <w:lang w:val="x-none" w:eastAsia="x-none"/>
    </w:rPr>
  </w:style>
  <w:style w:type="character" w:customStyle="1" w:styleId="BodyText3Char">
    <w:name w:val="Body Text 3 Char"/>
    <w:link w:val="BodyText3"/>
    <w:uiPriority w:val="99"/>
    <w:semiHidden/>
    <w:rPr>
      <w:rFonts w:cs="Times New Roman"/>
      <w:sz w:val="16"/>
      <w:szCs w:val="16"/>
      <w:lang w:val="x-none" w:eastAsia="x-none"/>
    </w:rPr>
  </w:style>
  <w:style w:type="paragraph" w:styleId="BodyTextIndent2">
    <w:name w:val="Body Text Indent 2"/>
    <w:basedOn w:val="Body1"/>
    <w:link w:val="BodyTextIndent2Char"/>
    <w:uiPriority w:val="99"/>
    <w:semiHidden/>
    <w:qFormat/>
    <w:rsid w:val="00B85FDA"/>
    <w:rPr>
      <w:rFonts w:cs="Times New Roman"/>
      <w:b/>
      <w:bCs/>
      <w:i/>
      <w:iCs/>
      <w:lang w:val="x-none" w:eastAsia="x-none"/>
    </w:rPr>
  </w:style>
  <w:style w:type="character" w:customStyle="1" w:styleId="BodyTextIndent2Char">
    <w:name w:val="Body Text Indent 2 Char"/>
    <w:link w:val="BodyTextIndent2"/>
    <w:uiPriority w:val="99"/>
    <w:semiHidden/>
    <w:rPr>
      <w:rFonts w:cs="Times New Roman"/>
      <w:b/>
      <w:bCs/>
      <w:i/>
      <w:iCs/>
      <w:lang w:val="x-none" w:eastAsia="x-none"/>
    </w:rPr>
  </w:style>
  <w:style w:type="paragraph" w:styleId="BodyTextIndent3">
    <w:name w:val="Body Text Indent 3"/>
    <w:basedOn w:val="BodyText"/>
    <w:link w:val="BodyTextIndent3Char"/>
    <w:uiPriority w:val="99"/>
    <w:rsid w:val="00B85FDA"/>
    <w:pPr>
      <w:spacing w:after="120"/>
      <w:ind w:left="283"/>
    </w:pPr>
    <w:rPr>
      <w:rFonts w:cs="Times New Roman"/>
      <w:sz w:val="16"/>
      <w:szCs w:val="16"/>
      <w:lang w:val="x-none" w:eastAsia="x-none"/>
    </w:rPr>
  </w:style>
  <w:style w:type="character" w:customStyle="1" w:styleId="BodyTextIndent3Char">
    <w:name w:val="Body Text Indent 3 Char"/>
    <w:link w:val="BodyTextIndent3"/>
    <w:uiPriority w:val="99"/>
    <w:rPr>
      <w:rFonts w:cs="Times New Roman"/>
      <w:sz w:val="16"/>
      <w:szCs w:val="16"/>
      <w:lang w:val="x-none" w:eastAsia="x-none"/>
    </w:rPr>
  </w:style>
  <w:style w:type="paragraph" w:customStyle="1" w:styleId="Body1">
    <w:name w:val="Body1"/>
    <w:basedOn w:val="BodyText"/>
    <w:qFormat/>
    <w:rsid w:val="00B85FDA"/>
    <w:pPr>
      <w:ind w:left="709"/>
    </w:pPr>
  </w:style>
  <w:style w:type="paragraph" w:customStyle="1" w:styleId="Body20">
    <w:name w:val="Body2"/>
    <w:basedOn w:val="Body1"/>
    <w:qFormat/>
    <w:rsid w:val="00B85FDA"/>
  </w:style>
  <w:style w:type="paragraph" w:customStyle="1" w:styleId="Body3">
    <w:name w:val="Body3"/>
    <w:basedOn w:val="Body1"/>
    <w:qFormat/>
    <w:rsid w:val="00B85FDA"/>
    <w:pPr>
      <w:ind w:left="1418"/>
    </w:pPr>
  </w:style>
  <w:style w:type="paragraph" w:customStyle="1" w:styleId="Body4">
    <w:name w:val="Body4"/>
    <w:basedOn w:val="Body1"/>
    <w:qFormat/>
    <w:rsid w:val="00B85FDA"/>
    <w:pPr>
      <w:ind w:left="2126"/>
    </w:pPr>
  </w:style>
  <w:style w:type="paragraph" w:customStyle="1" w:styleId="Body5">
    <w:name w:val="Body5"/>
    <w:basedOn w:val="Body1"/>
    <w:qFormat/>
    <w:rsid w:val="00B85FDA"/>
    <w:pPr>
      <w:ind w:left="2835"/>
    </w:pPr>
  </w:style>
  <w:style w:type="paragraph" w:customStyle="1" w:styleId="Body6">
    <w:name w:val="Body6"/>
    <w:basedOn w:val="Body1"/>
    <w:qFormat/>
    <w:rsid w:val="00B85FDA"/>
    <w:pPr>
      <w:ind w:left="3544"/>
    </w:pPr>
  </w:style>
  <w:style w:type="paragraph" w:customStyle="1" w:styleId="Body7">
    <w:name w:val="Body7"/>
    <w:basedOn w:val="Body1"/>
    <w:uiPriority w:val="10"/>
    <w:rsid w:val="00B85FDA"/>
    <w:pPr>
      <w:ind w:left="4253"/>
    </w:pPr>
  </w:style>
  <w:style w:type="paragraph" w:customStyle="1" w:styleId="Body8">
    <w:name w:val="Body8"/>
    <w:basedOn w:val="Body1"/>
    <w:uiPriority w:val="10"/>
    <w:rsid w:val="00B85FDA"/>
    <w:pPr>
      <w:ind w:left="4961"/>
    </w:pPr>
  </w:style>
  <w:style w:type="paragraph" w:customStyle="1" w:styleId="Body9">
    <w:name w:val="Body9"/>
    <w:basedOn w:val="Body1"/>
    <w:uiPriority w:val="10"/>
    <w:rsid w:val="00B85FDA"/>
    <w:pPr>
      <w:ind w:left="5670"/>
    </w:pPr>
  </w:style>
  <w:style w:type="paragraph" w:customStyle="1" w:styleId="Bullet1">
    <w:name w:val="Bullet 1"/>
    <w:basedOn w:val="Body1"/>
    <w:uiPriority w:val="4"/>
    <w:qFormat/>
    <w:rsid w:val="00B85FDA"/>
    <w:pPr>
      <w:numPr>
        <w:numId w:val="1"/>
      </w:numPr>
    </w:pPr>
  </w:style>
  <w:style w:type="paragraph" w:customStyle="1" w:styleId="Bullet2">
    <w:name w:val="Bullet 2"/>
    <w:basedOn w:val="Body1"/>
    <w:uiPriority w:val="4"/>
    <w:qFormat/>
    <w:rsid w:val="00B85FDA"/>
    <w:pPr>
      <w:numPr>
        <w:ilvl w:val="1"/>
        <w:numId w:val="1"/>
      </w:numPr>
    </w:pPr>
  </w:style>
  <w:style w:type="paragraph" w:customStyle="1" w:styleId="Bullet3">
    <w:name w:val="Bullet 3"/>
    <w:basedOn w:val="Body1"/>
    <w:uiPriority w:val="4"/>
    <w:qFormat/>
    <w:rsid w:val="00B85FDA"/>
    <w:pPr>
      <w:numPr>
        <w:ilvl w:val="2"/>
        <w:numId w:val="1"/>
      </w:numPr>
    </w:pPr>
  </w:style>
  <w:style w:type="paragraph" w:customStyle="1" w:styleId="Bullet4">
    <w:name w:val="Bullet 4"/>
    <w:basedOn w:val="Body1"/>
    <w:uiPriority w:val="4"/>
    <w:qFormat/>
    <w:rsid w:val="00B85FDA"/>
    <w:pPr>
      <w:numPr>
        <w:ilvl w:val="3"/>
        <w:numId w:val="1"/>
      </w:numPr>
    </w:pPr>
  </w:style>
  <w:style w:type="paragraph" w:customStyle="1" w:styleId="Bullet5">
    <w:name w:val="Bullet 5"/>
    <w:basedOn w:val="Body1"/>
    <w:uiPriority w:val="4"/>
    <w:qFormat/>
    <w:rsid w:val="00B85FDA"/>
    <w:pPr>
      <w:numPr>
        <w:ilvl w:val="4"/>
        <w:numId w:val="1"/>
      </w:numPr>
    </w:pPr>
  </w:style>
  <w:style w:type="paragraph" w:customStyle="1" w:styleId="Bullet6">
    <w:name w:val="Bullet 6"/>
    <w:basedOn w:val="Body1"/>
    <w:uiPriority w:val="4"/>
    <w:qFormat/>
    <w:rsid w:val="00B85FDA"/>
    <w:pPr>
      <w:numPr>
        <w:ilvl w:val="5"/>
        <w:numId w:val="1"/>
      </w:numPr>
    </w:pPr>
  </w:style>
  <w:style w:type="paragraph" w:customStyle="1" w:styleId="Bullet7">
    <w:name w:val="Bullet 7"/>
    <w:basedOn w:val="Body1"/>
    <w:uiPriority w:val="10"/>
    <w:qFormat/>
    <w:rsid w:val="00B85FDA"/>
    <w:pPr>
      <w:numPr>
        <w:ilvl w:val="6"/>
        <w:numId w:val="1"/>
      </w:numPr>
    </w:pPr>
  </w:style>
  <w:style w:type="paragraph" w:customStyle="1" w:styleId="Bullet8">
    <w:name w:val="Bullet 8"/>
    <w:basedOn w:val="Body1"/>
    <w:uiPriority w:val="10"/>
    <w:rsid w:val="00B85FDA"/>
    <w:pPr>
      <w:numPr>
        <w:ilvl w:val="7"/>
        <w:numId w:val="1"/>
      </w:numPr>
    </w:pPr>
  </w:style>
  <w:style w:type="paragraph" w:customStyle="1" w:styleId="Bullet9">
    <w:name w:val="Bullet 9"/>
    <w:basedOn w:val="Body1"/>
    <w:uiPriority w:val="10"/>
    <w:rsid w:val="00B85FDA"/>
    <w:pPr>
      <w:numPr>
        <w:ilvl w:val="8"/>
        <w:numId w:val="1"/>
      </w:numPr>
    </w:pPr>
  </w:style>
  <w:style w:type="paragraph" w:styleId="Caption">
    <w:name w:val="caption"/>
    <w:basedOn w:val="Normal"/>
    <w:next w:val="Normal"/>
    <w:uiPriority w:val="8"/>
    <w:qFormat/>
    <w:rsid w:val="00B85FDA"/>
    <w:pPr>
      <w:jc w:val="center"/>
    </w:pPr>
    <w:rPr>
      <w:b/>
      <w:bCs/>
    </w:rPr>
  </w:style>
  <w:style w:type="paragraph" w:customStyle="1" w:styleId="CorrespondenceAddress">
    <w:name w:val="CorrespondenceAddress"/>
    <w:basedOn w:val="Normal"/>
    <w:uiPriority w:val="8"/>
    <w:rsid w:val="00B85FDA"/>
  </w:style>
  <w:style w:type="paragraph" w:customStyle="1" w:styleId="CorrespondenceDeliveryInfo">
    <w:name w:val="CorrespondenceDeliveryInfo"/>
    <w:basedOn w:val="CorrespondenceAddress"/>
    <w:next w:val="CorrespondenceAddress"/>
    <w:uiPriority w:val="8"/>
    <w:rsid w:val="00B85FDA"/>
    <w:rPr>
      <w:b/>
      <w:bCs/>
    </w:rPr>
  </w:style>
  <w:style w:type="paragraph" w:customStyle="1" w:styleId="CorrespondenceHeader">
    <w:name w:val="CorrespondenceHeader"/>
    <w:basedOn w:val="BodyText"/>
    <w:uiPriority w:val="8"/>
    <w:rsid w:val="00B85FDA"/>
    <w:rPr>
      <w:sz w:val="16"/>
      <w:szCs w:val="16"/>
    </w:rPr>
  </w:style>
  <w:style w:type="paragraph" w:customStyle="1" w:styleId="CorrespondenceSubject">
    <w:name w:val="CorrespondenceSubject"/>
    <w:basedOn w:val="Normal"/>
    <w:next w:val="BodyText"/>
    <w:uiPriority w:val="8"/>
    <w:rsid w:val="00B85FDA"/>
    <w:rPr>
      <w:b/>
      <w:bCs/>
    </w:rPr>
  </w:style>
  <w:style w:type="paragraph" w:customStyle="1" w:styleId="DLFrontPage">
    <w:name w:val="DLFrontPage"/>
    <w:link w:val="DLFrontPageChar"/>
    <w:uiPriority w:val="8"/>
    <w:rsid w:val="00B85FDA"/>
    <w:pPr>
      <w:tabs>
        <w:tab w:val="left" w:pos="5940"/>
        <w:tab w:val="left" w:pos="6480"/>
      </w:tabs>
      <w:adjustRightInd w:val="0"/>
      <w:spacing w:after="220" w:line="280" w:lineRule="exact"/>
      <w:jc w:val="center"/>
    </w:pPr>
    <w:rPr>
      <w:lang w:val="en-GB"/>
    </w:rPr>
  </w:style>
  <w:style w:type="paragraph" w:styleId="EndnoteText">
    <w:name w:val="endnote text"/>
    <w:basedOn w:val="Normal"/>
    <w:link w:val="EndnoteTextChar"/>
    <w:uiPriority w:val="9"/>
    <w:rsid w:val="00B85FDA"/>
  </w:style>
  <w:style w:type="character" w:customStyle="1" w:styleId="EndnoteTextChar">
    <w:name w:val="Endnote Text Char"/>
    <w:link w:val="EndnoteText"/>
    <w:uiPriority w:val="9"/>
    <w:rPr>
      <w:lang w:val="en-GB"/>
    </w:rPr>
  </w:style>
  <w:style w:type="paragraph" w:styleId="EnvelopeAddress">
    <w:name w:val="envelope address"/>
    <w:basedOn w:val="Normal"/>
    <w:uiPriority w:val="99"/>
    <w:semiHidden/>
    <w:rsid w:val="00B85FDA"/>
    <w:pPr>
      <w:ind w:left="2880"/>
    </w:pPr>
    <w:rPr>
      <w:sz w:val="24"/>
      <w:szCs w:val="24"/>
    </w:rPr>
  </w:style>
  <w:style w:type="paragraph" w:styleId="EnvelopeReturn">
    <w:name w:val="envelope return"/>
    <w:basedOn w:val="Normal"/>
    <w:uiPriority w:val="99"/>
    <w:semiHidden/>
    <w:rsid w:val="00B85FDA"/>
  </w:style>
  <w:style w:type="paragraph" w:styleId="Footer">
    <w:name w:val="footer"/>
    <w:basedOn w:val="Normal"/>
    <w:link w:val="FooterChar"/>
    <w:uiPriority w:val="99"/>
    <w:qFormat/>
    <w:rsid w:val="00B85FDA"/>
    <w:pPr>
      <w:tabs>
        <w:tab w:val="center" w:pos="4153"/>
        <w:tab w:val="right" w:pos="8306"/>
      </w:tabs>
    </w:pPr>
  </w:style>
  <w:style w:type="character" w:customStyle="1" w:styleId="FooterChar">
    <w:name w:val="Footer Char"/>
    <w:link w:val="Footer"/>
    <w:uiPriority w:val="99"/>
    <w:rPr>
      <w:lang w:val="en-GB"/>
    </w:rPr>
  </w:style>
  <w:style w:type="paragraph" w:styleId="FootnoteText">
    <w:name w:val="footnote text"/>
    <w:basedOn w:val="Normal"/>
    <w:link w:val="FootnoteTextChar"/>
    <w:uiPriority w:val="99"/>
    <w:rsid w:val="00B85FDA"/>
    <w:rPr>
      <w:rFonts w:cs="Times New Roman"/>
      <w:sz w:val="18"/>
      <w:szCs w:val="18"/>
      <w:lang w:val="x-none" w:eastAsia="x-none"/>
    </w:rPr>
  </w:style>
  <w:style w:type="character" w:customStyle="1" w:styleId="FootnoteTextChar">
    <w:name w:val="Footnote Text Char"/>
    <w:link w:val="FootnoteText"/>
    <w:uiPriority w:val="99"/>
    <w:rPr>
      <w:rFonts w:cs="Times New Roman"/>
      <w:sz w:val="18"/>
      <w:szCs w:val="18"/>
      <w:lang w:val="x-none" w:eastAsia="x-none"/>
    </w:rPr>
  </w:style>
  <w:style w:type="paragraph" w:styleId="Header">
    <w:name w:val="header"/>
    <w:basedOn w:val="Normal"/>
    <w:link w:val="HeaderChar"/>
    <w:uiPriority w:val="99"/>
    <w:qFormat/>
    <w:rsid w:val="00B85FDA"/>
    <w:pPr>
      <w:tabs>
        <w:tab w:val="center" w:pos="4153"/>
        <w:tab w:val="right" w:pos="8306"/>
      </w:tabs>
    </w:pPr>
  </w:style>
  <w:style w:type="character" w:customStyle="1" w:styleId="HeaderChar">
    <w:name w:val="Header Char"/>
    <w:link w:val="Header"/>
    <w:uiPriority w:val="99"/>
    <w:rPr>
      <w:lang w:val="en-GB"/>
    </w:rPr>
  </w:style>
  <w:style w:type="character" w:styleId="Hyperlink">
    <w:name w:val="Hyperlink"/>
    <w:uiPriority w:val="99"/>
    <w:rsid w:val="00B85FDA"/>
    <w:rPr>
      <w:color w:val="0000FF"/>
      <w:u w:val="single"/>
    </w:rPr>
  </w:style>
  <w:style w:type="paragraph" w:styleId="Index1">
    <w:name w:val="index 1"/>
    <w:basedOn w:val="Normal"/>
    <w:next w:val="Normal"/>
    <w:autoRedefine/>
    <w:uiPriority w:val="99"/>
    <w:semiHidden/>
    <w:rsid w:val="00B85FDA"/>
    <w:pPr>
      <w:ind w:left="220" w:hanging="220"/>
    </w:pPr>
  </w:style>
  <w:style w:type="paragraph" w:styleId="IndexHeading">
    <w:name w:val="index heading"/>
    <w:basedOn w:val="Normal"/>
    <w:next w:val="Index1"/>
    <w:uiPriority w:val="99"/>
    <w:semiHidden/>
    <w:rsid w:val="00B85FDA"/>
    <w:rPr>
      <w:b/>
      <w:bCs/>
    </w:rPr>
  </w:style>
  <w:style w:type="paragraph" w:styleId="MessageHeader">
    <w:name w:val="Message Header"/>
    <w:basedOn w:val="Normal"/>
    <w:link w:val="MessageHeaderChar"/>
    <w:uiPriority w:val="99"/>
    <w:semiHidden/>
    <w:rsid w:val="00B85FDA"/>
    <w:pPr>
      <w:pBdr>
        <w:top w:val="single" w:sz="6" w:space="0" w:color="auto"/>
        <w:left w:val="single" w:sz="6" w:space="0" w:color="auto"/>
        <w:bottom w:val="single" w:sz="6" w:space="0" w:color="auto"/>
        <w:right w:val="single" w:sz="6" w:space="0" w:color="auto"/>
      </w:pBdr>
      <w:shd w:val="pct20" w:color="auto" w:fill="auto"/>
      <w:ind w:left="1134" w:hanging="1134"/>
    </w:pPr>
    <w:rPr>
      <w:sz w:val="24"/>
      <w:szCs w:val="24"/>
    </w:rPr>
  </w:style>
  <w:style w:type="character" w:customStyle="1" w:styleId="MessageHeaderChar">
    <w:name w:val="Message Header Char"/>
    <w:link w:val="MessageHeader"/>
    <w:uiPriority w:val="99"/>
    <w:semiHidden/>
    <w:rPr>
      <w:sz w:val="24"/>
      <w:szCs w:val="24"/>
      <w:shd w:val="pct20" w:color="auto" w:fill="auto"/>
      <w:lang w:val="en-GB"/>
    </w:rPr>
  </w:style>
  <w:style w:type="paragraph" w:customStyle="1" w:styleId="Schedule1">
    <w:name w:val="Schedule 1"/>
    <w:basedOn w:val="BodyText"/>
    <w:next w:val="BodyText"/>
    <w:qFormat/>
    <w:rsid w:val="00B85FDA"/>
    <w:pPr>
      <w:keepNext/>
      <w:jc w:val="center"/>
    </w:pPr>
    <w:rPr>
      <w:b/>
      <w:bCs/>
      <w:caps/>
    </w:rPr>
  </w:style>
  <w:style w:type="paragraph" w:customStyle="1" w:styleId="Schedule2">
    <w:name w:val="Schedule 2"/>
    <w:basedOn w:val="BodyText"/>
    <w:next w:val="BodyText"/>
    <w:uiPriority w:val="2"/>
    <w:qFormat/>
    <w:rsid w:val="00B85FDA"/>
    <w:pPr>
      <w:jc w:val="center"/>
    </w:pPr>
    <w:rPr>
      <w:b/>
      <w:bCs/>
    </w:rPr>
  </w:style>
  <w:style w:type="paragraph" w:customStyle="1" w:styleId="Simple1">
    <w:name w:val="Simple 1"/>
    <w:basedOn w:val="Body1"/>
    <w:link w:val="Simple1Char"/>
    <w:uiPriority w:val="3"/>
    <w:qFormat/>
    <w:rsid w:val="00B85FDA"/>
    <w:pPr>
      <w:numPr>
        <w:numId w:val="13"/>
      </w:numPr>
      <w:tabs>
        <w:tab w:val="left" w:pos="6660"/>
      </w:tabs>
    </w:pPr>
  </w:style>
  <w:style w:type="character" w:customStyle="1" w:styleId="Simple1Char">
    <w:name w:val="Simple 1 Char"/>
    <w:link w:val="Simple1"/>
    <w:uiPriority w:val="3"/>
    <w:rPr>
      <w:lang w:val="en-GB"/>
    </w:rPr>
  </w:style>
  <w:style w:type="paragraph" w:customStyle="1" w:styleId="Simple2">
    <w:name w:val="Simple 2"/>
    <w:basedOn w:val="Body1"/>
    <w:link w:val="Simple2Char"/>
    <w:uiPriority w:val="3"/>
    <w:qFormat/>
    <w:rsid w:val="00B85FDA"/>
    <w:pPr>
      <w:numPr>
        <w:ilvl w:val="1"/>
        <w:numId w:val="13"/>
      </w:numPr>
    </w:pPr>
  </w:style>
  <w:style w:type="character" w:customStyle="1" w:styleId="Simple2Char">
    <w:name w:val="Simple 2 Char"/>
    <w:basedOn w:val="Simple1Char"/>
    <w:link w:val="Simple2"/>
    <w:uiPriority w:val="3"/>
    <w:rPr>
      <w:lang w:val="en-GB"/>
    </w:rPr>
  </w:style>
  <w:style w:type="paragraph" w:customStyle="1" w:styleId="Simple3">
    <w:name w:val="Simple 3"/>
    <w:basedOn w:val="Body1"/>
    <w:link w:val="Simple3Char"/>
    <w:uiPriority w:val="3"/>
    <w:qFormat/>
    <w:rsid w:val="00B85FDA"/>
    <w:pPr>
      <w:numPr>
        <w:ilvl w:val="2"/>
        <w:numId w:val="13"/>
      </w:numPr>
    </w:pPr>
  </w:style>
  <w:style w:type="character" w:customStyle="1" w:styleId="Simple3Char">
    <w:name w:val="Simple 3 Char"/>
    <w:basedOn w:val="Simple1Char"/>
    <w:link w:val="Simple3"/>
    <w:uiPriority w:val="3"/>
    <w:rPr>
      <w:lang w:val="en-GB"/>
    </w:rPr>
  </w:style>
  <w:style w:type="paragraph" w:customStyle="1" w:styleId="Simple4">
    <w:name w:val="Simple 4"/>
    <w:basedOn w:val="Body1"/>
    <w:link w:val="Simple4Char"/>
    <w:uiPriority w:val="3"/>
    <w:qFormat/>
    <w:rsid w:val="00B85FDA"/>
    <w:pPr>
      <w:numPr>
        <w:ilvl w:val="3"/>
        <w:numId w:val="13"/>
      </w:numPr>
    </w:pPr>
  </w:style>
  <w:style w:type="character" w:customStyle="1" w:styleId="Simple4Char">
    <w:name w:val="Simple 4 Char"/>
    <w:basedOn w:val="Simple1Char"/>
    <w:link w:val="Simple4"/>
    <w:uiPriority w:val="3"/>
    <w:rPr>
      <w:lang w:val="en-GB"/>
    </w:rPr>
  </w:style>
  <w:style w:type="paragraph" w:customStyle="1" w:styleId="Simple5">
    <w:name w:val="Simple 5"/>
    <w:basedOn w:val="Body1"/>
    <w:link w:val="Simple5Char"/>
    <w:uiPriority w:val="3"/>
    <w:qFormat/>
    <w:rsid w:val="00B85FDA"/>
    <w:pPr>
      <w:numPr>
        <w:ilvl w:val="4"/>
        <w:numId w:val="13"/>
      </w:numPr>
    </w:pPr>
  </w:style>
  <w:style w:type="character" w:customStyle="1" w:styleId="Simple5Char">
    <w:name w:val="Simple 5 Char"/>
    <w:basedOn w:val="Simple1Char"/>
    <w:link w:val="Simple5"/>
    <w:uiPriority w:val="3"/>
    <w:rPr>
      <w:lang w:val="en-GB"/>
    </w:rPr>
  </w:style>
  <w:style w:type="paragraph" w:customStyle="1" w:styleId="Simple6">
    <w:name w:val="Simple 6"/>
    <w:basedOn w:val="Body1"/>
    <w:link w:val="Simple6Char"/>
    <w:uiPriority w:val="3"/>
    <w:qFormat/>
    <w:rsid w:val="00B85FDA"/>
    <w:pPr>
      <w:numPr>
        <w:ilvl w:val="5"/>
        <w:numId w:val="13"/>
      </w:numPr>
    </w:pPr>
  </w:style>
  <w:style w:type="character" w:customStyle="1" w:styleId="Simple6Char">
    <w:name w:val="Simple 6 Char"/>
    <w:basedOn w:val="Simple5Char"/>
    <w:link w:val="Simple6"/>
    <w:uiPriority w:val="3"/>
    <w:rPr>
      <w:lang w:val="en-GB"/>
    </w:rPr>
  </w:style>
  <w:style w:type="paragraph" w:customStyle="1" w:styleId="Simple7">
    <w:name w:val="Simple 7"/>
    <w:basedOn w:val="Body1"/>
    <w:link w:val="Simple7Char"/>
    <w:uiPriority w:val="10"/>
    <w:qFormat/>
    <w:rsid w:val="00B85FDA"/>
    <w:pPr>
      <w:numPr>
        <w:ilvl w:val="6"/>
        <w:numId w:val="13"/>
      </w:numPr>
    </w:pPr>
  </w:style>
  <w:style w:type="character" w:customStyle="1" w:styleId="Simple7Char">
    <w:name w:val="Simple 7 Char"/>
    <w:basedOn w:val="Simple5Char"/>
    <w:link w:val="Simple7"/>
    <w:uiPriority w:val="10"/>
    <w:rPr>
      <w:lang w:val="en-GB"/>
    </w:rPr>
  </w:style>
  <w:style w:type="paragraph" w:customStyle="1" w:styleId="Simple8">
    <w:name w:val="Simple 8"/>
    <w:basedOn w:val="Body1"/>
    <w:link w:val="Simple8Char"/>
    <w:uiPriority w:val="10"/>
    <w:rsid w:val="00B85FDA"/>
    <w:pPr>
      <w:numPr>
        <w:ilvl w:val="7"/>
        <w:numId w:val="13"/>
      </w:numPr>
    </w:pPr>
  </w:style>
  <w:style w:type="character" w:customStyle="1" w:styleId="Simple8Char">
    <w:name w:val="Simple 8 Char"/>
    <w:basedOn w:val="Simple5Char"/>
    <w:link w:val="Simple8"/>
    <w:uiPriority w:val="10"/>
    <w:rPr>
      <w:lang w:val="en-GB"/>
    </w:rPr>
  </w:style>
  <w:style w:type="paragraph" w:customStyle="1" w:styleId="Simple9">
    <w:name w:val="Simple 9"/>
    <w:basedOn w:val="Body1"/>
    <w:link w:val="Simple9Char"/>
    <w:uiPriority w:val="10"/>
    <w:rsid w:val="00B85FDA"/>
    <w:pPr>
      <w:numPr>
        <w:ilvl w:val="8"/>
        <w:numId w:val="13"/>
      </w:numPr>
    </w:pPr>
  </w:style>
  <w:style w:type="character" w:customStyle="1" w:styleId="Simple9Char">
    <w:name w:val="Simple 9 Char"/>
    <w:basedOn w:val="Simple5Char"/>
    <w:link w:val="Simple9"/>
    <w:uiPriority w:val="10"/>
    <w:rPr>
      <w:lang w:val="en-GB"/>
    </w:rPr>
  </w:style>
  <w:style w:type="paragraph" w:customStyle="1" w:styleId="Subject">
    <w:name w:val="Subject"/>
    <w:basedOn w:val="Normal"/>
    <w:next w:val="Normal"/>
    <w:uiPriority w:val="8"/>
    <w:rsid w:val="00B85FD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spacing w:before="60" w:after="60"/>
    </w:pPr>
    <w:rPr>
      <w:b/>
      <w:bCs/>
      <w:sz w:val="28"/>
      <w:szCs w:val="28"/>
    </w:rPr>
  </w:style>
  <w:style w:type="paragraph" w:styleId="Subtitle">
    <w:name w:val="Subtitle"/>
    <w:basedOn w:val="BodyText"/>
    <w:next w:val="BodyText"/>
    <w:link w:val="SubtitleChar"/>
    <w:uiPriority w:val="12"/>
    <w:qFormat/>
    <w:rsid w:val="00B85FDA"/>
    <w:pPr>
      <w:numPr>
        <w:ilvl w:val="1"/>
      </w:numPr>
    </w:pPr>
    <w:rPr>
      <w:rFonts w:cs="Times New Roman"/>
      <w:i/>
      <w:iCs/>
      <w:lang w:val="x-none" w:eastAsia="x-none"/>
    </w:rPr>
  </w:style>
  <w:style w:type="character" w:customStyle="1" w:styleId="SubtitleChar">
    <w:name w:val="Subtitle Char"/>
    <w:link w:val="Subtitle"/>
    <w:uiPriority w:val="12"/>
    <w:rPr>
      <w:rFonts w:cs="Times New Roman"/>
      <w:i/>
      <w:iCs/>
      <w:lang w:val="x-none" w:eastAsia="x-none"/>
    </w:rPr>
  </w:style>
  <w:style w:type="paragraph" w:styleId="Title">
    <w:name w:val="Title"/>
    <w:basedOn w:val="BodyText"/>
    <w:next w:val="BodyText"/>
    <w:link w:val="TitleChar"/>
    <w:uiPriority w:val="12"/>
    <w:qFormat/>
    <w:rsid w:val="00B85FDA"/>
    <w:pPr>
      <w:keepNext/>
      <w:spacing w:after="300"/>
      <w:jc w:val="left"/>
    </w:pPr>
    <w:rPr>
      <w:rFonts w:cs="Times New Roman"/>
      <w:b/>
      <w:bCs/>
      <w:sz w:val="52"/>
      <w:szCs w:val="52"/>
      <w:lang w:val="x-none" w:eastAsia="x-none"/>
    </w:rPr>
  </w:style>
  <w:style w:type="character" w:customStyle="1" w:styleId="TitleChar">
    <w:name w:val="Title Char"/>
    <w:link w:val="Title"/>
    <w:uiPriority w:val="12"/>
    <w:rPr>
      <w:rFonts w:cs="Times New Roman"/>
      <w:b/>
      <w:bCs/>
      <w:sz w:val="52"/>
      <w:szCs w:val="52"/>
      <w:lang w:val="x-none" w:eastAsia="x-none"/>
    </w:rPr>
  </w:style>
  <w:style w:type="paragraph" w:styleId="TOAHeading">
    <w:name w:val="toa heading"/>
    <w:basedOn w:val="Normal"/>
    <w:next w:val="Normal"/>
    <w:uiPriority w:val="99"/>
    <w:semiHidden/>
    <w:rsid w:val="00B85FDA"/>
    <w:pPr>
      <w:spacing w:before="120"/>
    </w:pPr>
    <w:rPr>
      <w:b/>
      <w:bCs/>
      <w:sz w:val="24"/>
      <w:szCs w:val="24"/>
    </w:rPr>
  </w:style>
  <w:style w:type="paragraph" w:styleId="TOC1">
    <w:name w:val="toc 1"/>
    <w:basedOn w:val="Normal"/>
    <w:next w:val="Normal"/>
    <w:autoRedefine/>
    <w:uiPriority w:val="39"/>
    <w:rsid w:val="00007C03"/>
    <w:pPr>
      <w:tabs>
        <w:tab w:val="left" w:pos="450"/>
        <w:tab w:val="right" w:leader="dot" w:pos="9017"/>
      </w:tabs>
      <w:spacing w:after="0" w:line="240" w:lineRule="auto"/>
    </w:pPr>
    <w:rPr>
      <w:rFonts w:ascii="Sylfaen" w:hAnsi="Sylfaen"/>
      <w:caps/>
    </w:rPr>
  </w:style>
  <w:style w:type="paragraph" w:styleId="TOC2">
    <w:name w:val="toc 2"/>
    <w:basedOn w:val="Normal"/>
    <w:next w:val="Normal"/>
    <w:autoRedefine/>
    <w:uiPriority w:val="39"/>
    <w:rsid w:val="00B85FDA"/>
    <w:pPr>
      <w:tabs>
        <w:tab w:val="right" w:leader="dot" w:pos="8278"/>
      </w:tabs>
      <w:ind w:left="240"/>
    </w:pPr>
  </w:style>
  <w:style w:type="paragraph" w:styleId="TOC3">
    <w:name w:val="toc 3"/>
    <w:basedOn w:val="Normal"/>
    <w:next w:val="Normal"/>
    <w:autoRedefine/>
    <w:uiPriority w:val="39"/>
    <w:rsid w:val="00B85FDA"/>
    <w:pPr>
      <w:spacing w:after="100"/>
      <w:ind w:left="440"/>
    </w:pPr>
  </w:style>
  <w:style w:type="paragraph" w:styleId="TOCHeading">
    <w:name w:val="TOC Heading"/>
    <w:basedOn w:val="Heading1"/>
    <w:next w:val="Normal"/>
    <w:uiPriority w:val="39"/>
    <w:semiHidden/>
    <w:qFormat/>
    <w:rsid w:val="00B85FDA"/>
    <w:pPr>
      <w:keepLines/>
      <w:numPr>
        <w:numId w:val="0"/>
      </w:numPr>
      <w:tabs>
        <w:tab w:val="clear" w:pos="709"/>
      </w:tabs>
      <w:spacing w:before="480" w:after="0"/>
      <w:outlineLvl w:val="9"/>
    </w:pPr>
    <w:rPr>
      <w:sz w:val="28"/>
      <w:szCs w:val="28"/>
    </w:rPr>
  </w:style>
  <w:style w:type="character" w:styleId="PageNumber">
    <w:name w:val="page number"/>
    <w:basedOn w:val="DefaultParagraphFont"/>
    <w:uiPriority w:val="7"/>
  </w:style>
  <w:style w:type="paragraph" w:customStyle="1" w:styleId="Notes">
    <w:name w:val="Notes"/>
    <w:basedOn w:val="Body1"/>
    <w:uiPriority w:val="5"/>
    <w:qFormat/>
    <w:rsid w:val="00B85FDA"/>
    <w:pPr>
      <w:shd w:val="clear" w:color="auto" w:fill="F2F2F2"/>
    </w:pPr>
    <w:rPr>
      <w:b/>
      <w:bCs/>
      <w:i/>
      <w:iCs/>
    </w:rPr>
  </w:style>
  <w:style w:type="paragraph" w:customStyle="1" w:styleId="definition">
    <w:name w:val="definition"/>
    <w:basedOn w:val="BodyText"/>
    <w:uiPriority w:val="2"/>
    <w:qFormat/>
    <w:rsid w:val="00B85FDA"/>
    <w:pPr>
      <w:numPr>
        <w:numId w:val="10"/>
      </w:numPr>
    </w:pPr>
    <w:rPr>
      <w:lang w:eastAsia="en-GB"/>
    </w:rPr>
  </w:style>
  <w:style w:type="paragraph" w:customStyle="1" w:styleId="definitionsub">
    <w:name w:val="definition sub"/>
    <w:basedOn w:val="BodyText"/>
    <w:uiPriority w:val="2"/>
    <w:qFormat/>
    <w:rsid w:val="00B85FDA"/>
    <w:pPr>
      <w:numPr>
        <w:ilvl w:val="1"/>
        <w:numId w:val="10"/>
      </w:numPr>
    </w:pPr>
    <w:rPr>
      <w:lang w:eastAsia="en-GB"/>
    </w:rPr>
  </w:style>
  <w:style w:type="paragraph" w:customStyle="1" w:styleId="Parties">
    <w:name w:val="Parties"/>
    <w:basedOn w:val="Body1"/>
    <w:uiPriority w:val="7"/>
    <w:qFormat/>
    <w:rsid w:val="00B85FDA"/>
    <w:pPr>
      <w:numPr>
        <w:numId w:val="2"/>
      </w:numPr>
    </w:pPr>
    <w:rPr>
      <w:b/>
      <w:bCs/>
      <w:lang w:eastAsia="en-GB"/>
    </w:rPr>
  </w:style>
  <w:style w:type="paragraph" w:customStyle="1" w:styleId="PartiesFront">
    <w:name w:val="Parties Front"/>
    <w:basedOn w:val="Body1"/>
    <w:uiPriority w:val="7"/>
    <w:qFormat/>
    <w:rsid w:val="00B85FDA"/>
    <w:pPr>
      <w:tabs>
        <w:tab w:val="center" w:pos="4321"/>
        <w:tab w:val="left" w:pos="7921"/>
      </w:tabs>
      <w:ind w:left="0" w:right="1701"/>
      <w:jc w:val="left"/>
    </w:pPr>
    <w:rPr>
      <w:b/>
      <w:bCs/>
      <w:caps/>
      <w:lang w:eastAsia="en-GB"/>
    </w:rPr>
  </w:style>
  <w:style w:type="paragraph" w:customStyle="1" w:styleId="Recitals">
    <w:name w:val="Recitals"/>
    <w:basedOn w:val="Body1"/>
    <w:uiPriority w:val="7"/>
    <w:qFormat/>
    <w:rsid w:val="00B85FDA"/>
    <w:pPr>
      <w:numPr>
        <w:numId w:val="3"/>
      </w:numPr>
    </w:pPr>
    <w:rPr>
      <w:lang w:eastAsia="en-GB"/>
    </w:rPr>
  </w:style>
  <w:style w:type="paragraph" w:customStyle="1" w:styleId="Witness">
    <w:name w:val="Witness"/>
    <w:basedOn w:val="BodyText"/>
    <w:uiPriority w:val="7"/>
    <w:qFormat/>
    <w:rsid w:val="00B85FDA"/>
    <w:pPr>
      <w:keepNext/>
      <w:tabs>
        <w:tab w:val="left" w:pos="4253"/>
        <w:tab w:val="right" w:leader="dot" w:pos="8789"/>
      </w:tabs>
      <w:spacing w:before="120"/>
    </w:pPr>
    <w:rPr>
      <w:lang w:eastAsia="en-GB"/>
    </w:rPr>
  </w:style>
  <w:style w:type="paragraph" w:customStyle="1" w:styleId="WitnessLit">
    <w:name w:val="WitnessLit"/>
    <w:basedOn w:val="Witness"/>
    <w:uiPriority w:val="7"/>
    <w:qFormat/>
    <w:rsid w:val="00B85FDA"/>
    <w:pPr>
      <w:tabs>
        <w:tab w:val="left" w:pos="1134"/>
        <w:tab w:val="left" w:leader="dot" w:pos="5387"/>
      </w:tabs>
    </w:pPr>
  </w:style>
  <w:style w:type="paragraph" w:customStyle="1" w:styleId="DLFrontPageTitle">
    <w:name w:val="DLFrontPageTitle"/>
    <w:basedOn w:val="DLFrontPage"/>
    <w:uiPriority w:val="5"/>
    <w:qFormat/>
    <w:rsid w:val="00B85FDA"/>
    <w:pPr>
      <w:tabs>
        <w:tab w:val="clear" w:pos="6480"/>
        <w:tab w:val="left" w:pos="6660"/>
      </w:tabs>
      <w:spacing w:line="240" w:lineRule="auto"/>
    </w:pPr>
  </w:style>
  <w:style w:type="paragraph" w:styleId="ListParagraph">
    <w:name w:val="List Paragraph"/>
    <w:basedOn w:val="Normal"/>
    <w:uiPriority w:val="34"/>
    <w:qFormat/>
    <w:rsid w:val="00B85FDA"/>
    <w:pPr>
      <w:ind w:left="720"/>
    </w:pPr>
  </w:style>
  <w:style w:type="character" w:styleId="FootnoteReference">
    <w:name w:val="footnote reference"/>
    <w:uiPriority w:val="99"/>
    <w:rsid w:val="00B85FDA"/>
    <w:rPr>
      <w:vertAlign w:val="superscript"/>
    </w:rPr>
  </w:style>
  <w:style w:type="paragraph" w:styleId="TOC4">
    <w:name w:val="toc 4"/>
    <w:basedOn w:val="Normal"/>
    <w:next w:val="Normal"/>
    <w:autoRedefine/>
    <w:uiPriority w:val="39"/>
    <w:rsid w:val="00B85FDA"/>
    <w:pPr>
      <w:spacing w:after="100"/>
      <w:ind w:left="600"/>
    </w:pPr>
  </w:style>
  <w:style w:type="paragraph" w:styleId="TOC5">
    <w:name w:val="toc 5"/>
    <w:basedOn w:val="Normal"/>
    <w:next w:val="Normal"/>
    <w:autoRedefine/>
    <w:uiPriority w:val="39"/>
    <w:rsid w:val="00B85FDA"/>
    <w:pPr>
      <w:spacing w:after="100"/>
      <w:ind w:left="800"/>
    </w:pPr>
  </w:style>
  <w:style w:type="paragraph" w:styleId="TOC6">
    <w:name w:val="toc 6"/>
    <w:basedOn w:val="Normal"/>
    <w:next w:val="Normal"/>
    <w:autoRedefine/>
    <w:uiPriority w:val="39"/>
    <w:rsid w:val="00B85FDA"/>
    <w:pPr>
      <w:spacing w:after="100" w:line="276" w:lineRule="auto"/>
      <w:ind w:left="1100"/>
    </w:pPr>
    <w:rPr>
      <w:rFonts w:ascii="Calibri" w:hAnsi="Calibri" w:cs="Calibri"/>
      <w:sz w:val="22"/>
      <w:szCs w:val="22"/>
      <w:lang w:eastAsia="en-GB"/>
    </w:rPr>
  </w:style>
  <w:style w:type="paragraph" w:styleId="TOC7">
    <w:name w:val="toc 7"/>
    <w:basedOn w:val="Normal"/>
    <w:next w:val="Normal"/>
    <w:autoRedefine/>
    <w:uiPriority w:val="39"/>
    <w:rsid w:val="00B85FDA"/>
    <w:pPr>
      <w:spacing w:after="100" w:line="276" w:lineRule="auto"/>
      <w:ind w:left="1320"/>
    </w:pPr>
    <w:rPr>
      <w:rFonts w:ascii="Calibri" w:hAnsi="Calibri" w:cs="Calibri"/>
      <w:sz w:val="22"/>
      <w:szCs w:val="22"/>
      <w:lang w:eastAsia="en-GB"/>
    </w:rPr>
  </w:style>
  <w:style w:type="paragraph" w:styleId="TOC8">
    <w:name w:val="toc 8"/>
    <w:basedOn w:val="Normal"/>
    <w:next w:val="Normal"/>
    <w:autoRedefine/>
    <w:uiPriority w:val="39"/>
    <w:rsid w:val="00B85FDA"/>
    <w:pPr>
      <w:spacing w:after="100" w:line="276" w:lineRule="auto"/>
      <w:ind w:left="1540"/>
    </w:pPr>
    <w:rPr>
      <w:rFonts w:ascii="Calibri" w:hAnsi="Calibri" w:cs="Calibri"/>
      <w:sz w:val="22"/>
      <w:szCs w:val="22"/>
      <w:lang w:eastAsia="en-GB"/>
    </w:rPr>
  </w:style>
  <w:style w:type="paragraph" w:styleId="TOC9">
    <w:name w:val="toc 9"/>
    <w:basedOn w:val="Normal"/>
    <w:next w:val="Normal"/>
    <w:autoRedefine/>
    <w:uiPriority w:val="39"/>
    <w:rsid w:val="00B85FDA"/>
    <w:pPr>
      <w:spacing w:after="100" w:line="276" w:lineRule="auto"/>
      <w:ind w:left="1760"/>
    </w:pPr>
    <w:rPr>
      <w:rFonts w:ascii="Calibri" w:hAnsi="Calibri" w:cs="Calibri"/>
      <w:sz w:val="22"/>
      <w:szCs w:val="22"/>
      <w:lang w:eastAsia="en-GB"/>
    </w:rPr>
  </w:style>
  <w:style w:type="paragraph" w:customStyle="1" w:styleId="Body2">
    <w:name w:val="Body 2"/>
    <w:basedOn w:val="Body20"/>
    <w:link w:val="Body2Char"/>
    <w:qFormat/>
    <w:rsid w:val="00B85FDA"/>
    <w:pPr>
      <w:spacing w:after="140" w:line="290" w:lineRule="auto"/>
      <w:ind w:left="680"/>
    </w:pPr>
    <w:rPr>
      <w:lang w:eastAsia="en-GB"/>
    </w:rPr>
  </w:style>
  <w:style w:type="paragraph" w:customStyle="1" w:styleId="Level1">
    <w:name w:val="Level 1"/>
    <w:basedOn w:val="Normal"/>
    <w:next w:val="Normal"/>
    <w:qFormat/>
    <w:rsid w:val="00B85FDA"/>
    <w:pPr>
      <w:keepNext/>
      <w:numPr>
        <w:numId w:val="4"/>
      </w:numPr>
      <w:tabs>
        <w:tab w:val="left" w:pos="680"/>
      </w:tabs>
      <w:spacing w:before="280" w:after="140" w:line="290" w:lineRule="auto"/>
      <w:ind w:left="680"/>
      <w:jc w:val="both"/>
      <w:outlineLvl w:val="0"/>
    </w:pPr>
    <w:rPr>
      <w:b/>
      <w:bCs/>
      <w:sz w:val="22"/>
      <w:szCs w:val="22"/>
      <w:lang w:eastAsia="en-GB"/>
    </w:rPr>
  </w:style>
  <w:style w:type="paragraph" w:customStyle="1" w:styleId="Level2">
    <w:name w:val="Level 2"/>
    <w:basedOn w:val="Normal"/>
    <w:next w:val="Body2"/>
    <w:link w:val="Level2Char"/>
    <w:qFormat/>
    <w:rsid w:val="00B85FDA"/>
    <w:pPr>
      <w:keepNext/>
      <w:numPr>
        <w:ilvl w:val="1"/>
        <w:numId w:val="4"/>
      </w:numPr>
      <w:spacing w:before="280" w:after="60" w:line="290" w:lineRule="auto"/>
      <w:jc w:val="both"/>
      <w:outlineLvl w:val="1"/>
    </w:pPr>
    <w:rPr>
      <w:rFonts w:cs="Times New Roman"/>
      <w:b/>
      <w:bCs/>
      <w:sz w:val="21"/>
      <w:szCs w:val="21"/>
      <w:lang w:val="x-none" w:eastAsia="en-GB"/>
    </w:rPr>
  </w:style>
  <w:style w:type="paragraph" w:customStyle="1" w:styleId="Level3">
    <w:name w:val="Level 3"/>
    <w:basedOn w:val="Normal"/>
    <w:link w:val="Level3Char"/>
    <w:qFormat/>
    <w:rsid w:val="00B85FDA"/>
    <w:pPr>
      <w:numPr>
        <w:ilvl w:val="2"/>
        <w:numId w:val="4"/>
      </w:numPr>
      <w:spacing w:after="140" w:line="290" w:lineRule="auto"/>
      <w:jc w:val="both"/>
    </w:pPr>
    <w:rPr>
      <w:rFonts w:cs="Times New Roman"/>
      <w:lang w:val="x-none" w:eastAsia="en-GB"/>
    </w:rPr>
  </w:style>
  <w:style w:type="paragraph" w:customStyle="1" w:styleId="Level4">
    <w:name w:val="Level 4"/>
    <w:basedOn w:val="Normal"/>
    <w:link w:val="Level4Char"/>
    <w:qFormat/>
    <w:rsid w:val="00B85FDA"/>
    <w:pPr>
      <w:numPr>
        <w:ilvl w:val="3"/>
        <w:numId w:val="4"/>
      </w:numPr>
      <w:spacing w:after="140" w:line="290" w:lineRule="auto"/>
      <w:jc w:val="both"/>
      <w:outlineLvl w:val="3"/>
    </w:pPr>
    <w:rPr>
      <w:rFonts w:cs="Times New Roman"/>
      <w:lang w:val="x-none" w:eastAsia="en-GB"/>
    </w:rPr>
  </w:style>
  <w:style w:type="paragraph" w:customStyle="1" w:styleId="Level5">
    <w:name w:val="Level 5"/>
    <w:basedOn w:val="Normal"/>
    <w:qFormat/>
    <w:rsid w:val="00B85FDA"/>
    <w:pPr>
      <w:numPr>
        <w:ilvl w:val="4"/>
        <w:numId w:val="4"/>
      </w:numPr>
      <w:spacing w:after="140" w:line="290" w:lineRule="auto"/>
      <w:jc w:val="both"/>
      <w:outlineLvl w:val="4"/>
    </w:pPr>
    <w:rPr>
      <w:lang w:eastAsia="en-GB"/>
    </w:rPr>
  </w:style>
  <w:style w:type="paragraph" w:customStyle="1" w:styleId="Level6">
    <w:name w:val="Level 6"/>
    <w:basedOn w:val="Normal"/>
    <w:rsid w:val="00B85FDA"/>
    <w:pPr>
      <w:numPr>
        <w:ilvl w:val="5"/>
        <w:numId w:val="4"/>
      </w:numPr>
      <w:spacing w:after="140" w:line="290" w:lineRule="auto"/>
      <w:jc w:val="both"/>
      <w:outlineLvl w:val="5"/>
    </w:pPr>
    <w:rPr>
      <w:lang w:eastAsia="en-GB"/>
    </w:rPr>
  </w:style>
  <w:style w:type="paragraph" w:customStyle="1" w:styleId="Level7">
    <w:name w:val="Level 7"/>
    <w:basedOn w:val="Normal"/>
    <w:rsid w:val="00B85FDA"/>
    <w:pPr>
      <w:numPr>
        <w:ilvl w:val="6"/>
        <w:numId w:val="4"/>
      </w:numPr>
      <w:spacing w:after="140" w:line="290" w:lineRule="auto"/>
      <w:jc w:val="both"/>
      <w:outlineLvl w:val="6"/>
    </w:pPr>
    <w:rPr>
      <w:lang w:eastAsia="en-GB"/>
    </w:rPr>
  </w:style>
  <w:style w:type="paragraph" w:customStyle="1" w:styleId="Level8">
    <w:name w:val="Level 8"/>
    <w:basedOn w:val="Normal"/>
    <w:rsid w:val="00B85FDA"/>
    <w:pPr>
      <w:numPr>
        <w:ilvl w:val="7"/>
        <w:numId w:val="4"/>
      </w:numPr>
      <w:spacing w:after="140" w:line="290" w:lineRule="auto"/>
      <w:jc w:val="both"/>
      <w:outlineLvl w:val="7"/>
    </w:pPr>
    <w:rPr>
      <w:lang w:eastAsia="en-GB"/>
    </w:rPr>
  </w:style>
  <w:style w:type="paragraph" w:customStyle="1" w:styleId="Level9">
    <w:name w:val="Level 9"/>
    <w:basedOn w:val="Normal"/>
    <w:rsid w:val="00B85FDA"/>
    <w:pPr>
      <w:numPr>
        <w:ilvl w:val="8"/>
        <w:numId w:val="4"/>
      </w:numPr>
      <w:spacing w:after="140" w:line="290" w:lineRule="auto"/>
      <w:jc w:val="both"/>
      <w:outlineLvl w:val="8"/>
    </w:pPr>
    <w:rPr>
      <w:lang w:eastAsia="en-GB"/>
    </w:rPr>
  </w:style>
  <w:style w:type="character" w:customStyle="1" w:styleId="Level2Char">
    <w:name w:val="Level 2 Char"/>
    <w:link w:val="Level2"/>
    <w:rPr>
      <w:rFonts w:cs="Times New Roman"/>
      <w:b/>
      <w:bCs/>
      <w:sz w:val="21"/>
      <w:szCs w:val="21"/>
      <w:lang w:val="x-none" w:eastAsia="en-GB"/>
    </w:rPr>
  </w:style>
  <w:style w:type="character" w:customStyle="1" w:styleId="Level3Char">
    <w:name w:val="Level 3 Char"/>
    <w:link w:val="Level3"/>
    <w:rPr>
      <w:rFonts w:cs="Times New Roman"/>
      <w:lang w:val="x-none" w:eastAsia="en-GB"/>
    </w:rPr>
  </w:style>
  <w:style w:type="character" w:customStyle="1" w:styleId="Body2Char">
    <w:name w:val="Body 2 Char"/>
    <w:link w:val="Body2"/>
    <w:rPr>
      <w:lang w:val="en-GB" w:eastAsia="en-GB"/>
    </w:rPr>
  </w:style>
  <w:style w:type="character" w:customStyle="1" w:styleId="Level4Char">
    <w:name w:val="Level 4 Char"/>
    <w:link w:val="Level4"/>
    <w:rPr>
      <w:rFonts w:cs="Times New Roman"/>
      <w:lang w:val="x-none" w:eastAsia="en-GB"/>
    </w:rPr>
  </w:style>
  <w:style w:type="character" w:styleId="PlaceholderText">
    <w:name w:val="Placeholder Text"/>
    <w:uiPriority w:val="99"/>
    <w:semiHidden/>
    <w:rPr>
      <w:color w:val="808080"/>
    </w:rPr>
  </w:style>
  <w:style w:type="paragraph" w:customStyle="1" w:styleId="Tableroman">
    <w:name w:val="Table roman"/>
    <w:basedOn w:val="Normal"/>
    <w:rsid w:val="00B85FDA"/>
    <w:pPr>
      <w:numPr>
        <w:numId w:val="5"/>
      </w:numPr>
      <w:spacing w:before="60" w:after="60" w:line="290" w:lineRule="auto"/>
    </w:pPr>
    <w:rPr>
      <w:rFonts w:ascii="Times New Roman" w:hAnsi="Times New Roman" w:cs="Times New Roman"/>
      <w:lang w:val="en-US"/>
    </w:rPr>
  </w:style>
  <w:style w:type="paragraph" w:styleId="Date">
    <w:name w:val="Date"/>
    <w:basedOn w:val="Normal"/>
    <w:next w:val="Normal"/>
    <w:link w:val="DateChar"/>
    <w:rsid w:val="00B85FDA"/>
    <w:pPr>
      <w:spacing w:after="0" w:line="240" w:lineRule="auto"/>
    </w:pPr>
    <w:rPr>
      <w:rFonts w:ascii="Times New Roman" w:hAnsi="Times New Roman" w:cs="Times New Roman"/>
      <w:lang w:val="en-US"/>
    </w:rPr>
  </w:style>
  <w:style w:type="character" w:customStyle="1" w:styleId="DateChar">
    <w:name w:val="Date Char"/>
    <w:link w:val="Date"/>
    <w:rPr>
      <w:rFonts w:ascii="Times New Roman" w:hAnsi="Times New Roman" w:cs="Times New Roman"/>
    </w:rPr>
  </w:style>
  <w:style w:type="paragraph" w:customStyle="1" w:styleId="Schedule3">
    <w:name w:val="Schedule 3"/>
    <w:basedOn w:val="Normal"/>
    <w:rsid w:val="00B85FDA"/>
    <w:pPr>
      <w:tabs>
        <w:tab w:val="left" w:pos="120"/>
      </w:tabs>
      <w:spacing w:after="240" w:line="240" w:lineRule="auto"/>
      <w:ind w:left="840" w:hanging="720"/>
      <w:jc w:val="both"/>
      <w:outlineLvl w:val="2"/>
    </w:pPr>
    <w:rPr>
      <w:rFonts w:ascii="Times New Roman" w:hAnsi="Times New Roman" w:cs="Times New Roman"/>
      <w:sz w:val="24"/>
      <w:szCs w:val="24"/>
      <w:lang w:val="en-US"/>
    </w:rPr>
  </w:style>
  <w:style w:type="paragraph" w:customStyle="1" w:styleId="Schedule4">
    <w:name w:val="Schedule 4"/>
    <w:basedOn w:val="Normal"/>
    <w:rsid w:val="00B85FDA"/>
    <w:pPr>
      <w:tabs>
        <w:tab w:val="left" w:pos="0"/>
      </w:tabs>
      <w:spacing w:after="240" w:line="240" w:lineRule="auto"/>
      <w:ind w:left="1440" w:hanging="720"/>
      <w:jc w:val="both"/>
      <w:outlineLvl w:val="3"/>
    </w:pPr>
    <w:rPr>
      <w:rFonts w:ascii="Times New Roman" w:hAnsi="Times New Roman" w:cs="Times New Roman"/>
      <w:sz w:val="24"/>
      <w:szCs w:val="24"/>
      <w:lang w:val="en-US"/>
    </w:rPr>
  </w:style>
  <w:style w:type="paragraph" w:customStyle="1" w:styleId="Schedule5">
    <w:name w:val="Schedule 5"/>
    <w:basedOn w:val="Normal"/>
    <w:rsid w:val="00B85FDA"/>
    <w:pPr>
      <w:tabs>
        <w:tab w:val="left" w:pos="0"/>
      </w:tabs>
      <w:spacing w:after="240" w:line="240" w:lineRule="auto"/>
      <w:ind w:left="2160" w:hanging="720"/>
      <w:jc w:val="both"/>
      <w:outlineLvl w:val="4"/>
    </w:pPr>
    <w:rPr>
      <w:rFonts w:ascii="Times New Roman" w:hAnsi="Times New Roman" w:cs="Times New Roman"/>
      <w:sz w:val="24"/>
      <w:szCs w:val="24"/>
      <w:lang w:val="en-US"/>
    </w:rPr>
  </w:style>
  <w:style w:type="paragraph" w:customStyle="1" w:styleId="Schedule6">
    <w:name w:val="Schedule 6"/>
    <w:basedOn w:val="Normal"/>
    <w:next w:val="Normal"/>
    <w:rsid w:val="00B85FDA"/>
    <w:pPr>
      <w:spacing w:after="240" w:line="240" w:lineRule="auto"/>
      <w:jc w:val="both"/>
      <w:outlineLvl w:val="5"/>
    </w:pPr>
    <w:rPr>
      <w:rFonts w:ascii="Times New Roman" w:hAnsi="Times New Roman" w:cs="Times New Roman"/>
      <w:sz w:val="24"/>
      <w:szCs w:val="24"/>
      <w:lang w:val="en-US"/>
    </w:rPr>
  </w:style>
  <w:style w:type="paragraph" w:customStyle="1" w:styleId="Schedule7">
    <w:name w:val="Schedule 7"/>
    <w:basedOn w:val="Normal"/>
    <w:next w:val="Normal"/>
    <w:rsid w:val="00B85FDA"/>
    <w:pPr>
      <w:spacing w:after="240" w:line="240" w:lineRule="auto"/>
      <w:jc w:val="both"/>
      <w:outlineLvl w:val="6"/>
    </w:pPr>
    <w:rPr>
      <w:rFonts w:ascii="Times New Roman" w:hAnsi="Times New Roman" w:cs="Times New Roman"/>
      <w:sz w:val="24"/>
      <w:szCs w:val="24"/>
      <w:lang w:val="en-US"/>
    </w:rPr>
  </w:style>
  <w:style w:type="paragraph" w:customStyle="1" w:styleId="Schedule8">
    <w:name w:val="Schedule 8"/>
    <w:basedOn w:val="Normal"/>
    <w:next w:val="Normal"/>
    <w:rsid w:val="00B85FDA"/>
    <w:pPr>
      <w:spacing w:after="240" w:line="240" w:lineRule="auto"/>
      <w:jc w:val="both"/>
      <w:outlineLvl w:val="7"/>
    </w:pPr>
    <w:rPr>
      <w:rFonts w:ascii="Times New Roman" w:hAnsi="Times New Roman" w:cs="Times New Roman"/>
      <w:sz w:val="24"/>
      <w:szCs w:val="24"/>
      <w:lang w:val="en-US"/>
    </w:rPr>
  </w:style>
  <w:style w:type="paragraph" w:customStyle="1" w:styleId="Schedule9">
    <w:name w:val="Schedule 9"/>
    <w:basedOn w:val="Normal"/>
    <w:next w:val="Normal"/>
    <w:rsid w:val="00B85FDA"/>
    <w:pPr>
      <w:spacing w:after="240" w:line="240" w:lineRule="auto"/>
      <w:jc w:val="both"/>
      <w:outlineLvl w:val="8"/>
    </w:pPr>
    <w:rPr>
      <w:rFonts w:ascii="Times New Roman" w:hAnsi="Times New Roman" w:cs="Times New Roman"/>
      <w:sz w:val="24"/>
      <w:szCs w:val="24"/>
      <w:lang w:val="en-US"/>
    </w:rPr>
  </w:style>
  <w:style w:type="paragraph" w:customStyle="1" w:styleId="StyleHeading2Arial10pt">
    <w:name w:val="Style Heading 2 + Arial 10 pt"/>
    <w:basedOn w:val="Heading2"/>
    <w:link w:val="StyleHeading2Arial10ptChar"/>
    <w:rsid w:val="00B85FDA"/>
    <w:pPr>
      <w:keepNext/>
      <w:numPr>
        <w:ilvl w:val="0"/>
        <w:numId w:val="0"/>
      </w:numPr>
      <w:spacing w:after="240" w:line="240" w:lineRule="auto"/>
      <w:ind w:left="709" w:hanging="709"/>
    </w:pPr>
    <w:rPr>
      <w:rFonts w:cs="Times New Roman"/>
      <w:b/>
      <w:bCs/>
      <w:color w:val="000000"/>
      <w:sz w:val="28"/>
      <w:szCs w:val="28"/>
      <w:u w:val="single"/>
      <w:lang w:val="x-none" w:eastAsia="x-none"/>
    </w:rPr>
  </w:style>
  <w:style w:type="character" w:customStyle="1" w:styleId="StyleHeading2Arial10ptChar">
    <w:name w:val="Style Heading 2 + Arial 10 pt Char"/>
    <w:link w:val="StyleHeading2Arial10pt"/>
    <w:rPr>
      <w:rFonts w:cs="Times New Roman"/>
      <w:b/>
      <w:bCs/>
      <w:color w:val="000000"/>
      <w:sz w:val="28"/>
      <w:szCs w:val="28"/>
      <w:u w:val="single"/>
      <w:lang w:val="x-none" w:eastAsia="x-none"/>
    </w:rPr>
  </w:style>
  <w:style w:type="paragraph" w:customStyle="1" w:styleId="StyleHeading4Arial10pt">
    <w:name w:val="Style Heading 4 + Arial 10 pt"/>
    <w:basedOn w:val="Heading4"/>
    <w:rsid w:val="00B85FDA"/>
    <w:pPr>
      <w:numPr>
        <w:ilvl w:val="0"/>
        <w:numId w:val="0"/>
      </w:numPr>
      <w:tabs>
        <w:tab w:val="clear" w:pos="2128"/>
        <w:tab w:val="left" w:pos="2126"/>
      </w:tabs>
      <w:spacing w:after="240" w:line="240" w:lineRule="auto"/>
      <w:ind w:left="2126" w:hanging="709"/>
    </w:pPr>
    <w:rPr>
      <w:color w:val="000000"/>
      <w:lang w:val="en-US"/>
    </w:rPr>
  </w:style>
  <w:style w:type="paragraph" w:styleId="BodyTextIndent">
    <w:name w:val="Body Text Indent"/>
    <w:basedOn w:val="Normal"/>
    <w:link w:val="BodyTextIndentChar"/>
    <w:uiPriority w:val="99"/>
    <w:semiHidden/>
    <w:rsid w:val="00B85FDA"/>
    <w:pPr>
      <w:spacing w:after="120"/>
      <w:ind w:left="283"/>
    </w:pPr>
  </w:style>
  <w:style w:type="character" w:customStyle="1" w:styleId="BodyTextIndentChar">
    <w:name w:val="Body Text Indent Char"/>
    <w:link w:val="BodyTextIndent"/>
    <w:uiPriority w:val="99"/>
    <w:semiHidden/>
    <w:rPr>
      <w:lang w:val="en-GB"/>
    </w:rPr>
  </w:style>
  <w:style w:type="character" w:styleId="CommentReference">
    <w:name w:val="annotation reference"/>
    <w:uiPriority w:val="99"/>
    <w:semiHidden/>
    <w:rsid w:val="00B85FDA"/>
    <w:rPr>
      <w:sz w:val="16"/>
      <w:szCs w:val="16"/>
    </w:rPr>
  </w:style>
  <w:style w:type="paragraph" w:styleId="CommentText">
    <w:name w:val="annotation text"/>
    <w:basedOn w:val="Normal"/>
    <w:link w:val="CommentTextChar"/>
    <w:uiPriority w:val="99"/>
    <w:rsid w:val="00B85FDA"/>
    <w:pPr>
      <w:spacing w:line="240" w:lineRule="auto"/>
    </w:pPr>
  </w:style>
  <w:style w:type="character" w:customStyle="1" w:styleId="CommentTextChar">
    <w:name w:val="Comment Text Char"/>
    <w:link w:val="CommentText"/>
    <w:uiPriority w:val="99"/>
    <w:rPr>
      <w:lang w:val="en-GB"/>
    </w:rPr>
  </w:style>
  <w:style w:type="paragraph" w:styleId="PlainText">
    <w:name w:val="Plain Text"/>
    <w:basedOn w:val="Normal"/>
    <w:link w:val="PlainTextChar"/>
    <w:uiPriority w:val="99"/>
    <w:semiHidden/>
    <w:rsid w:val="00B85FDA"/>
    <w:pPr>
      <w:spacing w:after="0" w:line="240" w:lineRule="auto"/>
    </w:pPr>
    <w:rPr>
      <w:rFonts w:ascii="Calibri" w:hAnsi="Calibri" w:cs="Times New Roman"/>
      <w:sz w:val="22"/>
      <w:szCs w:val="22"/>
      <w:lang w:val="x-none" w:eastAsia="x-none"/>
    </w:rPr>
  </w:style>
  <w:style w:type="character" w:customStyle="1" w:styleId="PlainTextChar">
    <w:name w:val="Plain Text Char"/>
    <w:link w:val="PlainText"/>
    <w:uiPriority w:val="99"/>
    <w:semiHidden/>
    <w:rPr>
      <w:rFonts w:ascii="Calibri" w:hAnsi="Calibri" w:cs="Times New Roman"/>
      <w:sz w:val="22"/>
      <w:szCs w:val="22"/>
      <w:lang w:val="x-none" w:eastAsia="x-none"/>
    </w:rPr>
  </w:style>
  <w:style w:type="paragraph" w:customStyle="1" w:styleId="CMSHeadL1">
    <w:name w:val="CMS Head L1"/>
    <w:basedOn w:val="Normal"/>
    <w:next w:val="CMSHeadL2"/>
    <w:rsid w:val="00B85FDA"/>
    <w:pPr>
      <w:numPr>
        <w:numId w:val="7"/>
      </w:numPr>
      <w:spacing w:before="240" w:after="240" w:line="240" w:lineRule="auto"/>
      <w:jc w:val="center"/>
      <w:outlineLvl w:val="0"/>
    </w:pPr>
    <w:rPr>
      <w:rFonts w:ascii="Garamond" w:hAnsi="Garamond" w:cs="Garamond"/>
      <w:b/>
      <w:bCs/>
      <w:sz w:val="28"/>
      <w:szCs w:val="28"/>
    </w:rPr>
  </w:style>
  <w:style w:type="paragraph" w:customStyle="1" w:styleId="CMSHeadL2">
    <w:name w:val="CMS Head L2"/>
    <w:basedOn w:val="Normal"/>
    <w:next w:val="CMSHeadL3"/>
    <w:rsid w:val="00B85FDA"/>
    <w:pPr>
      <w:keepNext/>
      <w:keepLines/>
      <w:numPr>
        <w:ilvl w:val="1"/>
        <w:numId w:val="7"/>
      </w:numPr>
      <w:spacing w:before="240" w:after="240" w:line="240" w:lineRule="auto"/>
      <w:outlineLvl w:val="1"/>
    </w:pPr>
    <w:rPr>
      <w:rFonts w:ascii="Garamond" w:hAnsi="Garamond" w:cs="Garamond"/>
      <w:b/>
      <w:bCs/>
      <w:sz w:val="24"/>
      <w:szCs w:val="24"/>
    </w:rPr>
  </w:style>
  <w:style w:type="paragraph" w:customStyle="1" w:styleId="CMSHeadL3">
    <w:name w:val="CMS Head L3"/>
    <w:basedOn w:val="Normal"/>
    <w:rsid w:val="00B85FDA"/>
    <w:pPr>
      <w:numPr>
        <w:ilvl w:val="2"/>
        <w:numId w:val="7"/>
      </w:numPr>
      <w:tabs>
        <w:tab w:val="left" w:pos="680"/>
      </w:tabs>
      <w:spacing w:after="240" w:line="240" w:lineRule="auto"/>
      <w:outlineLvl w:val="2"/>
    </w:pPr>
    <w:rPr>
      <w:rFonts w:ascii="Garamond" w:hAnsi="Garamond" w:cs="Garamond"/>
      <w:sz w:val="24"/>
      <w:szCs w:val="24"/>
    </w:rPr>
  </w:style>
  <w:style w:type="paragraph" w:customStyle="1" w:styleId="CMSHeadL4">
    <w:name w:val="CMS Head L4"/>
    <w:basedOn w:val="Normal"/>
    <w:rsid w:val="00B85FDA"/>
    <w:pPr>
      <w:numPr>
        <w:ilvl w:val="3"/>
        <w:numId w:val="7"/>
      </w:numPr>
      <w:spacing w:after="240" w:line="240" w:lineRule="auto"/>
      <w:outlineLvl w:val="3"/>
    </w:pPr>
    <w:rPr>
      <w:rFonts w:ascii="Garamond" w:hAnsi="Garamond" w:cs="Garamond"/>
      <w:sz w:val="24"/>
      <w:szCs w:val="24"/>
    </w:rPr>
  </w:style>
  <w:style w:type="paragraph" w:customStyle="1" w:styleId="CMSHeadL5">
    <w:name w:val="CMS Head L5"/>
    <w:basedOn w:val="Normal"/>
    <w:rsid w:val="00B85FDA"/>
    <w:pPr>
      <w:numPr>
        <w:ilvl w:val="4"/>
        <w:numId w:val="7"/>
      </w:numPr>
      <w:spacing w:after="240" w:line="240" w:lineRule="auto"/>
      <w:outlineLvl w:val="4"/>
    </w:pPr>
    <w:rPr>
      <w:rFonts w:ascii="Garamond" w:hAnsi="Garamond" w:cs="Garamond"/>
      <w:sz w:val="24"/>
      <w:szCs w:val="24"/>
    </w:rPr>
  </w:style>
  <w:style w:type="paragraph" w:customStyle="1" w:styleId="CMSHeadL6">
    <w:name w:val="CMS Head L6"/>
    <w:basedOn w:val="Normal"/>
    <w:rsid w:val="00B85FDA"/>
    <w:pPr>
      <w:numPr>
        <w:ilvl w:val="5"/>
        <w:numId w:val="7"/>
      </w:numPr>
      <w:spacing w:after="240" w:line="240" w:lineRule="auto"/>
      <w:outlineLvl w:val="5"/>
    </w:pPr>
    <w:rPr>
      <w:rFonts w:ascii="Garamond" w:hAnsi="Garamond" w:cs="Garamond"/>
      <w:sz w:val="24"/>
      <w:szCs w:val="24"/>
    </w:rPr>
  </w:style>
  <w:style w:type="paragraph" w:customStyle="1" w:styleId="CMSHeadL7">
    <w:name w:val="CMS Head L7"/>
    <w:basedOn w:val="Normal"/>
    <w:rsid w:val="00B85FDA"/>
    <w:pPr>
      <w:numPr>
        <w:ilvl w:val="6"/>
        <w:numId w:val="7"/>
      </w:numPr>
      <w:spacing w:after="240" w:line="240" w:lineRule="auto"/>
      <w:outlineLvl w:val="6"/>
    </w:pPr>
    <w:rPr>
      <w:rFonts w:ascii="Garamond" w:hAnsi="Garamond" w:cs="Garamond"/>
      <w:sz w:val="24"/>
      <w:szCs w:val="24"/>
    </w:rPr>
  </w:style>
  <w:style w:type="paragraph" w:customStyle="1" w:styleId="CMSHeadL8">
    <w:name w:val="CMS Head L8"/>
    <w:basedOn w:val="Normal"/>
    <w:rsid w:val="00B85FDA"/>
    <w:pPr>
      <w:numPr>
        <w:ilvl w:val="7"/>
        <w:numId w:val="7"/>
      </w:numPr>
      <w:spacing w:after="240" w:line="240" w:lineRule="auto"/>
      <w:outlineLvl w:val="7"/>
    </w:pPr>
    <w:rPr>
      <w:rFonts w:ascii="Garamond" w:hAnsi="Garamond" w:cs="Garamond"/>
      <w:sz w:val="24"/>
      <w:szCs w:val="24"/>
    </w:rPr>
  </w:style>
  <w:style w:type="paragraph" w:customStyle="1" w:styleId="CMSHeadL9">
    <w:name w:val="CMS Head L9"/>
    <w:basedOn w:val="Normal"/>
    <w:rsid w:val="00B85FDA"/>
    <w:pPr>
      <w:numPr>
        <w:ilvl w:val="8"/>
        <w:numId w:val="7"/>
      </w:numPr>
      <w:spacing w:after="240" w:line="240" w:lineRule="auto"/>
      <w:outlineLvl w:val="8"/>
    </w:pPr>
    <w:rPr>
      <w:rFonts w:ascii="Garamond" w:hAnsi="Garamond" w:cs="Garamond"/>
      <w:sz w:val="24"/>
      <w:szCs w:val="24"/>
    </w:rPr>
  </w:style>
  <w:style w:type="paragraph" w:customStyle="1" w:styleId="CMSIndentL3">
    <w:name w:val="CMS Indent L3"/>
    <w:basedOn w:val="Normal"/>
    <w:rsid w:val="00B85FDA"/>
    <w:pPr>
      <w:spacing w:after="240" w:line="240" w:lineRule="auto"/>
      <w:ind w:left="851"/>
    </w:pPr>
    <w:rPr>
      <w:rFonts w:ascii="Garamond" w:hAnsi="Garamond" w:cs="Garamond"/>
      <w:sz w:val="24"/>
      <w:szCs w:val="24"/>
    </w:rPr>
  </w:style>
  <w:style w:type="character" w:styleId="EndnoteReference">
    <w:name w:val="endnote reference"/>
    <w:uiPriority w:val="99"/>
    <w:semiHidden/>
    <w:rsid w:val="00B85FDA"/>
    <w:rPr>
      <w:vertAlign w:val="superscript"/>
    </w:rPr>
  </w:style>
  <w:style w:type="paragraph" w:styleId="CommentSubject">
    <w:name w:val="annotation subject"/>
    <w:basedOn w:val="CommentText"/>
    <w:next w:val="CommentText"/>
    <w:link w:val="CommentSubjectChar"/>
    <w:uiPriority w:val="99"/>
    <w:semiHidden/>
    <w:rsid w:val="00B85FDA"/>
    <w:rPr>
      <w:rFonts w:cs="Times New Roman"/>
      <w:b/>
      <w:bCs/>
      <w:lang w:val="x-none" w:eastAsia="x-none"/>
    </w:rPr>
  </w:style>
  <w:style w:type="character" w:customStyle="1" w:styleId="CommentSubjectChar">
    <w:name w:val="Comment Subject Char"/>
    <w:link w:val="CommentSubject"/>
    <w:uiPriority w:val="99"/>
    <w:semiHidden/>
    <w:rPr>
      <w:rFonts w:cs="Times New Roman"/>
      <w:b/>
      <w:bCs/>
      <w:lang w:val="x-none" w:eastAsia="x-none"/>
    </w:rPr>
  </w:style>
  <w:style w:type="character" w:customStyle="1" w:styleId="apple-converted-space">
    <w:name w:val="apple-converted-space"/>
    <w:basedOn w:val="DefaultParagraphFont"/>
  </w:style>
  <w:style w:type="character" w:styleId="Strong">
    <w:name w:val="Strong"/>
    <w:uiPriority w:val="22"/>
    <w:qFormat/>
    <w:rPr>
      <w:b/>
      <w:bCs/>
    </w:rPr>
  </w:style>
  <w:style w:type="paragraph" w:styleId="Revision">
    <w:name w:val="Revision"/>
    <w:hidden/>
    <w:uiPriority w:val="99"/>
    <w:semiHidden/>
    <w:rsid w:val="00B85FDA"/>
    <w:pPr>
      <w:adjustRightInd w:val="0"/>
    </w:pPr>
    <w:rPr>
      <w:lang w:val="en-GB"/>
    </w:rPr>
  </w:style>
  <w:style w:type="paragraph" w:customStyle="1" w:styleId="Ss">
    <w:name w:val="Ss"/>
    <w:basedOn w:val="Normal"/>
    <w:rsid w:val="00B85FDA"/>
    <w:rPr>
      <w:b/>
      <w:bCs/>
    </w:rPr>
  </w:style>
  <w:style w:type="paragraph" w:styleId="DocumentMap">
    <w:name w:val="Document Map"/>
    <w:basedOn w:val="Normal"/>
    <w:link w:val="DocumentMapChar"/>
    <w:uiPriority w:val="99"/>
    <w:semiHidden/>
    <w:rsid w:val="00B85FDA"/>
    <w:pPr>
      <w:spacing w:after="0" w:line="240" w:lineRule="auto"/>
    </w:pPr>
    <w:rPr>
      <w:rFonts w:ascii="Times New Roman" w:hAnsi="Times New Roman" w:cs="Times New Roman"/>
      <w:sz w:val="24"/>
      <w:szCs w:val="24"/>
    </w:rPr>
  </w:style>
  <w:style w:type="character" w:customStyle="1" w:styleId="DocumentMapChar">
    <w:name w:val="Document Map Char"/>
    <w:link w:val="DocumentMap"/>
    <w:uiPriority w:val="99"/>
    <w:semiHidden/>
    <w:rPr>
      <w:rFonts w:ascii="Times New Roman" w:hAnsi="Times New Roman" w:cs="Times New Roman"/>
      <w:sz w:val="24"/>
      <w:szCs w:val="24"/>
      <w:lang w:val="en-GB"/>
    </w:rPr>
  </w:style>
  <w:style w:type="paragraph" w:customStyle="1" w:styleId="Arm2">
    <w:name w:val="Arm 2"/>
    <w:basedOn w:val="Body2"/>
    <w:link w:val="Arm2Char"/>
    <w:uiPriority w:val="5"/>
    <w:qFormat/>
    <w:rsid w:val="00B85FDA"/>
    <w:pPr>
      <w:numPr>
        <w:ilvl w:val="1"/>
        <w:numId w:val="58"/>
      </w:numPr>
      <w:ind w:left="720" w:hanging="720"/>
      <w:outlineLvl w:val="1"/>
    </w:pPr>
    <w:rPr>
      <w:rFonts w:cs="Times New Roman"/>
      <w:lang w:val="x-none"/>
    </w:rPr>
  </w:style>
  <w:style w:type="character" w:customStyle="1" w:styleId="Arm2Char">
    <w:name w:val="Arm 2 Char"/>
    <w:link w:val="Arm2"/>
    <w:uiPriority w:val="5"/>
    <w:rPr>
      <w:rFonts w:cs="Times New Roman"/>
      <w:lang w:val="x-none" w:eastAsia="en-GB"/>
    </w:rPr>
  </w:style>
  <w:style w:type="character" w:styleId="FollowedHyperlink">
    <w:name w:val="FollowedHyperlink"/>
    <w:uiPriority w:val="99"/>
    <w:semiHidden/>
    <w:rsid w:val="00B85FDA"/>
    <w:rPr>
      <w:color w:val="800080"/>
      <w:u w:val="single"/>
    </w:rPr>
  </w:style>
  <w:style w:type="paragraph" w:customStyle="1" w:styleId="FooterInfo">
    <w:name w:val="FooterInfo"/>
    <w:basedOn w:val="Normal"/>
    <w:next w:val="Footer"/>
    <w:link w:val="FooterInfoChar"/>
    <w:pPr>
      <w:tabs>
        <w:tab w:val="center" w:pos="4297"/>
        <w:tab w:val="right" w:pos="8594"/>
      </w:tabs>
    </w:pPr>
  </w:style>
  <w:style w:type="character" w:customStyle="1" w:styleId="DLFrontPageChar">
    <w:name w:val="DLFrontPage Char"/>
    <w:link w:val="DLFrontPage"/>
    <w:uiPriority w:val="8"/>
    <w:rPr>
      <w:lang w:val="en-GB"/>
    </w:rPr>
  </w:style>
  <w:style w:type="character" w:customStyle="1" w:styleId="FooterInfoChar">
    <w:name w:val="FooterInfo Char"/>
    <w:basedOn w:val="DLFrontPageChar"/>
    <w:link w:val="FooterInfo"/>
    <w:rPr>
      <w:lang w:val="en-GB"/>
    </w:rPr>
  </w:style>
  <w:style w:type="paragraph" w:customStyle="1" w:styleId="msonormal0">
    <w:name w:val="msonormal"/>
    <w:basedOn w:val="Normal"/>
    <w:pPr>
      <w:spacing w:before="100" w:after="100" w:line="240" w:lineRule="auto"/>
    </w:pPr>
    <w:rPr>
      <w:rFonts w:ascii="Times New Roman" w:hAnsi="Times New Roman" w:cs="Times New Roman"/>
      <w:sz w:val="24"/>
      <w:szCs w:val="24"/>
      <w:lang w:val="en-US"/>
    </w:rPr>
  </w:style>
  <w:style w:type="paragraph" w:styleId="NormalWeb">
    <w:name w:val="Normal (Web)"/>
    <w:basedOn w:val="Normal"/>
    <w:uiPriority w:val="99"/>
    <w:pPr>
      <w:spacing w:before="100" w:after="100" w:line="240" w:lineRule="auto"/>
    </w:pPr>
    <w:rPr>
      <w:rFonts w:ascii="Times New Roman" w:hAnsi="Times New Roman" w:cs="Times New Roman"/>
      <w:sz w:val="24"/>
      <w:szCs w:val="24"/>
      <w:lang w:val="en-US"/>
    </w:rPr>
  </w:style>
  <w:style w:type="table" w:styleId="TableGrid">
    <w:name w:val="Table Grid"/>
    <w:basedOn w:val="TableNormal"/>
    <w:uiPriority w:val="59"/>
    <w:pPr>
      <w:adjustRightInd w:val="0"/>
    </w:pPr>
    <w:rPr>
      <w:rFonts w:cs="Times New Roman"/>
    </w:rPr>
    <w:tblPr>
      <w:tblInd w:w="0" w:type="dxa"/>
      <w:tblBorders>
        <w:top w:val="single" w:sz="4" w:space="0" w:color="auto"/>
        <w:left w:val="single" w:sz="4" w:space="0" w:color="auto"/>
        <w:bottom w:val="single" w:sz="4" w:space="0" w:color="auto"/>
        <w:right w:val="single" w:sz="4" w:space="0" w:color="auto"/>
      </w:tblBorders>
      <w:tblCellMar>
        <w:top w:w="3" w:type="dxa"/>
        <w:left w:w="108" w:type="dxa"/>
        <w:bottom w:w="3" w:type="dxa"/>
        <w:right w:w="108" w:type="dxa"/>
      </w:tblCellMar>
    </w:tblPr>
  </w:style>
  <w:style w:type="table" w:customStyle="1" w:styleId="PlainTable11">
    <w:name w:val="Plain Table 11"/>
    <w:basedOn w:val="TableNormal"/>
    <w:uiPriority w:val="41"/>
    <w:pPr>
      <w:adjustRightInd w:val="0"/>
    </w:pPr>
    <w:rPr>
      <w:rFonts w:ascii="Calibri" w:hAnsi="Calibri" w:cs="Times New Roman"/>
      <w:sz w:val="22"/>
      <w:szCs w:val="22"/>
    </w:rPr>
    <w:tblPr>
      <w:tblStyleRowBandSize w:val="1"/>
      <w:tblStyleColBandSize w:val="1"/>
      <w:tblInd w:w="0" w:type="dxa"/>
      <w:tblBorders>
        <w:top w:val="single" w:sz="4" w:space="0" w:color="auto"/>
        <w:left w:val="single" w:sz="4" w:space="0" w:color="auto"/>
        <w:bottom w:val="single" w:sz="4" w:space="0" w:color="auto"/>
        <w:right w:val="single" w:sz="4" w:space="0" w:color="auto"/>
      </w:tblBorders>
      <w:tblCellMar>
        <w:top w:w="3" w:type="dxa"/>
        <w:left w:w="108" w:type="dxa"/>
        <w:bottom w:w="3" w:type="dxa"/>
        <w:right w:w="108" w:type="dxa"/>
      </w:tblCellMar>
    </w:tblPr>
    <w:tblStylePr w:type="firstRow">
      <w:pPr>
        <w:ind w:left="0" w:right="0"/>
      </w:pPr>
      <w:rPr>
        <w:rFonts w:cs="Times New Roman"/>
        <w:b/>
        <w:bCs/>
      </w:rPr>
    </w:tblStylePr>
    <w:tblStylePr w:type="lastRow">
      <w:pPr>
        <w:ind w:left="0" w:right="0"/>
      </w:pPr>
      <w:rPr>
        <w:rFonts w:cs="Times New Roman"/>
        <w:b/>
        <w:bCs/>
      </w:rPr>
      <w:tblPr/>
      <w:tcPr>
        <w:tcBorders>
          <w:top w:val="double" w:sz="4" w:space="0" w:color="auto"/>
        </w:tcBorders>
      </w:tcPr>
    </w:tblStylePr>
    <w:tblStylePr w:type="firstCol">
      <w:pPr>
        <w:ind w:left="0" w:right="0"/>
      </w:pPr>
      <w:rPr>
        <w:rFonts w:cs="Times New Roman"/>
        <w:b/>
        <w:bCs/>
      </w:rPr>
    </w:tblStylePr>
    <w:tblStylePr w:type="lastCol">
      <w:pPr>
        <w:ind w:left="0" w:right="0"/>
      </w:pPr>
      <w:rPr>
        <w:rFonts w:cs="Times New Roman"/>
        <w:b/>
        <w:bCs/>
      </w:rPr>
    </w:tblStylePr>
    <w:tblStylePr w:type="band1Vert">
      <w:pPr>
        <w:ind w:left="0" w:right="0"/>
      </w:pPr>
      <w:rPr>
        <w:rFonts w:cs="Times New Roman"/>
      </w:rPr>
      <w:tblPr/>
      <w:tcPr>
        <w:shd w:val="clear" w:color="auto" w:fill="F2F2F2"/>
      </w:tcPr>
    </w:tblStylePr>
    <w:tblStylePr w:type="band1Horz">
      <w:pPr>
        <w:ind w:left="0" w:right="0"/>
      </w:pPr>
      <w:rPr>
        <w:rFonts w:cs="Times New Roman"/>
      </w:rPr>
      <w:tblPr/>
      <w:tcPr>
        <w:shd w:val="clear" w:color="auto" w:fill="F2F2F2"/>
      </w:tcPr>
    </w:tblStylePr>
  </w:style>
  <w:style w:type="table" w:customStyle="1" w:styleId="1">
    <w:name w:val="Светлая заливка1"/>
    <w:basedOn w:val="TableNormal"/>
    <w:uiPriority w:val="99"/>
    <w:pPr>
      <w:adjustRightInd w:val="0"/>
    </w:pPr>
    <w:rPr>
      <w:rFonts w:cs="Times New Roman"/>
      <w:color w:val="000000"/>
    </w:rPr>
    <w:tblPr>
      <w:tblStyleRowBandSize w:val="1"/>
      <w:tblStyleColBandSize w:val="1"/>
      <w:tblInd w:w="0" w:type="dxa"/>
      <w:tblBorders>
        <w:top w:val="single" w:sz="8" w:space="0" w:color="000000"/>
        <w:bottom w:val="single" w:sz="8" w:space="0" w:color="000000"/>
      </w:tblBorders>
      <w:tblCellMar>
        <w:top w:w="3" w:type="dxa"/>
        <w:left w:w="108" w:type="dxa"/>
        <w:bottom w:w="3" w:type="dxa"/>
        <w:right w:w="108" w:type="dxa"/>
      </w:tblCellMar>
    </w:tblPr>
    <w:tblStylePr w:type="firstRow">
      <w:pPr>
        <w:ind w:left="0" w:right="0"/>
      </w:pPr>
      <w:rPr>
        <w:rFonts w:cs="Times New Roman"/>
        <w:b/>
        <w:bCs/>
      </w:rPr>
      <w:tblPr/>
      <w:tcPr>
        <w:tcBorders>
          <w:top w:val="single" w:sz="8" w:space="0" w:color="000000"/>
          <w:left w:val="nil"/>
          <w:bottom w:val="single" w:sz="8" w:space="0" w:color="000000"/>
          <w:right w:val="nil"/>
        </w:tcBorders>
      </w:tcPr>
    </w:tblStylePr>
    <w:tblStylePr w:type="lastRow">
      <w:pPr>
        <w:ind w:left="0" w:right="0"/>
      </w:pPr>
      <w:rPr>
        <w:rFonts w:cs="Times New Roman"/>
        <w:b/>
        <w:bCs/>
      </w:rPr>
      <w:tblPr/>
      <w:tcPr>
        <w:tcBorders>
          <w:top w:val="single" w:sz="8" w:space="0" w:color="000000"/>
          <w:left w:val="nil"/>
          <w:bottom w:val="single" w:sz="8" w:space="0" w:color="000000"/>
          <w:right w:val="nil"/>
        </w:tcBorders>
      </w:tcPr>
    </w:tblStylePr>
    <w:tblStylePr w:type="firstCol">
      <w:pPr>
        <w:ind w:left="0" w:right="0"/>
      </w:pPr>
      <w:rPr>
        <w:rFonts w:cs="Times New Roman"/>
        <w:b/>
        <w:bCs/>
      </w:rPr>
    </w:tblStylePr>
    <w:tblStylePr w:type="lastCol">
      <w:pPr>
        <w:ind w:left="0" w:right="0"/>
      </w:pPr>
      <w:rPr>
        <w:rFonts w:cs="Times New Roman"/>
        <w:b/>
        <w:bCs/>
      </w:rPr>
    </w:tblStylePr>
    <w:tblStylePr w:type="band1Vert">
      <w:pPr>
        <w:ind w:left="0" w:right="0"/>
      </w:pPr>
      <w:rPr>
        <w:rFonts w:cs="Times New Roman"/>
      </w:rPr>
      <w:tblPr/>
      <w:tcPr>
        <w:tcBorders>
          <w:left w:val="nil"/>
          <w:right w:val="nil"/>
        </w:tcBorders>
        <w:shd w:val="clear" w:color="auto" w:fill="C0C0C0"/>
      </w:tcPr>
    </w:tblStylePr>
    <w:tblStylePr w:type="band1Horz">
      <w:pPr>
        <w:ind w:left="0" w:right="0"/>
      </w:pPr>
      <w:rPr>
        <w:rFonts w:cs="Times New Roman"/>
      </w:rPr>
      <w:tblPr/>
      <w:tcPr>
        <w:tcBorders>
          <w:left w:val="nil"/>
          <w:right w:val="nil"/>
        </w:tcBorders>
        <w:shd w:val="clear" w:color="auto" w:fill="C0C0C0"/>
      </w:tcPr>
    </w:tblStylePr>
  </w:style>
  <w:style w:type="table" w:customStyle="1" w:styleId="-11">
    <w:name w:val="Светлый список - Акцент 11"/>
    <w:basedOn w:val="TableNormal"/>
    <w:uiPriority w:val="61"/>
    <w:pPr>
      <w:adjustRightInd w:val="0"/>
    </w:pPr>
    <w:rPr>
      <w:rFonts w:ascii="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3" w:type="dxa"/>
        <w:left w:w="108" w:type="dxa"/>
        <w:bottom w:w="3" w:type="dxa"/>
        <w:right w:w="108" w:type="dxa"/>
      </w:tblCellMar>
    </w:tblPr>
    <w:tblStylePr w:type="firstRow">
      <w:pPr>
        <w:ind w:left="0" w:right="0"/>
      </w:pPr>
      <w:rPr>
        <w:rFonts w:cs="Times New Roman"/>
        <w:b/>
        <w:bCs/>
        <w:color w:val="FFFFFF"/>
      </w:rPr>
      <w:tblPr/>
      <w:tcPr>
        <w:shd w:val="clear" w:color="auto" w:fill="4F81BD"/>
      </w:tcPr>
    </w:tblStylePr>
    <w:tblStylePr w:type="lastRow">
      <w:pPr>
        <w:ind w:left="0" w:right="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pPr>
        <w:ind w:left="0" w:right="0"/>
      </w:pPr>
      <w:rPr>
        <w:rFonts w:cs="Times New Roman"/>
        <w:b/>
        <w:bCs/>
      </w:rPr>
    </w:tblStylePr>
    <w:tblStylePr w:type="lastCol">
      <w:pPr>
        <w:ind w:left="0" w:right="0"/>
      </w:pPr>
      <w:rPr>
        <w:rFonts w:cs="Times New Roman"/>
        <w:b/>
        <w:bCs/>
      </w:rPr>
    </w:tblStylePr>
    <w:tblStylePr w:type="band1Vert">
      <w:pPr>
        <w:ind w:left="0" w:right="0"/>
      </w:pPr>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pPr>
        <w:ind w:left="0" w:right="0"/>
      </w:pPr>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
    <w:name w:val="Light List - Accent 11"/>
    <w:basedOn w:val="TableNormal"/>
    <w:uiPriority w:val="61"/>
    <w:pPr>
      <w:adjustRightInd w:val="0"/>
    </w:pPr>
    <w:rPr>
      <w:rFonts w:ascii="Calibri" w:hAnsi="Calibri" w:cs="Times New Roman"/>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3" w:type="dxa"/>
        <w:left w:w="108" w:type="dxa"/>
        <w:bottom w:w="3" w:type="dxa"/>
        <w:right w:w="108" w:type="dxa"/>
      </w:tblCellMar>
    </w:tblPr>
    <w:tblStylePr w:type="firstRow">
      <w:pPr>
        <w:ind w:left="0" w:right="0"/>
      </w:pPr>
      <w:rPr>
        <w:rFonts w:cs="Times New Roman"/>
        <w:b/>
        <w:bCs/>
        <w:color w:val="FFFFFF"/>
      </w:rPr>
      <w:tblPr/>
      <w:tcPr>
        <w:shd w:val="clear" w:color="auto" w:fill="4F81BD"/>
      </w:tcPr>
    </w:tblStylePr>
    <w:tblStylePr w:type="lastRow">
      <w:pPr>
        <w:ind w:left="0" w:right="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pPr>
        <w:ind w:left="0" w:right="0"/>
      </w:pPr>
      <w:rPr>
        <w:rFonts w:cs="Times New Roman"/>
        <w:b/>
        <w:bCs/>
      </w:rPr>
    </w:tblStylePr>
    <w:tblStylePr w:type="lastCol">
      <w:pPr>
        <w:ind w:left="0" w:right="0"/>
      </w:pPr>
      <w:rPr>
        <w:rFonts w:cs="Times New Roman"/>
        <w:b/>
        <w:bCs/>
      </w:rPr>
    </w:tblStylePr>
    <w:tblStylePr w:type="band1Vert">
      <w:pPr>
        <w:ind w:left="0" w:right="0"/>
      </w:pPr>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pPr>
        <w:ind w:left="0" w:right="0"/>
      </w:pPr>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12">
    <w:name w:val="Светлый список - Акцент 12"/>
    <w:basedOn w:val="TableNormal"/>
    <w:uiPriority w:val="99"/>
    <w:pPr>
      <w:adjustRightInd w:val="0"/>
    </w:pPr>
    <w:rPr>
      <w:rFonts w:ascii="Calibri" w:hAnsi="Calibri" w:cs="Times New Roman"/>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3" w:type="dxa"/>
        <w:left w:w="108" w:type="dxa"/>
        <w:bottom w:w="3" w:type="dxa"/>
        <w:right w:w="108" w:type="dxa"/>
      </w:tblCellMar>
    </w:tblPr>
    <w:tblStylePr w:type="firstRow">
      <w:pPr>
        <w:ind w:left="0" w:right="0"/>
      </w:pPr>
      <w:rPr>
        <w:rFonts w:cs="Times New Roman"/>
        <w:b/>
        <w:bCs/>
        <w:color w:val="FFFFFF"/>
      </w:rPr>
      <w:tblPr/>
      <w:tcPr>
        <w:shd w:val="clear" w:color="auto" w:fill="4F81BD"/>
      </w:tcPr>
    </w:tblStylePr>
    <w:tblStylePr w:type="lastRow">
      <w:pPr>
        <w:ind w:left="0" w:right="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pPr>
        <w:ind w:left="0" w:right="0"/>
      </w:pPr>
      <w:rPr>
        <w:rFonts w:cs="Times New Roman"/>
        <w:b/>
        <w:bCs/>
      </w:rPr>
    </w:tblStylePr>
    <w:tblStylePr w:type="lastCol">
      <w:pPr>
        <w:ind w:left="0" w:right="0"/>
      </w:pPr>
      <w:rPr>
        <w:rFonts w:cs="Times New Roman"/>
        <w:b/>
        <w:bCs/>
      </w:rPr>
    </w:tblStylePr>
    <w:tblStylePr w:type="band1Vert">
      <w:pPr>
        <w:ind w:left="0" w:right="0"/>
      </w:pPr>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pPr>
        <w:ind w:left="0" w:right="0"/>
      </w:pPr>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numbering" w:styleId="111111">
    <w:name w:val="Outline List 2"/>
    <w:basedOn w:val="NoList"/>
    <w:semiHidden/>
    <w:unhideWhenUsed/>
    <w:pPr>
      <w:numPr>
        <w:numId w:val="86"/>
      </w:numPr>
    </w:pPr>
  </w:style>
  <w:style w:type="numbering" w:customStyle="1" w:styleId="WraggeHeadings">
    <w:name w:val="Wragge Headings"/>
    <w:uiPriority w:val="99"/>
    <w:rsid w:val="001305B0"/>
  </w:style>
  <w:style w:type="table" w:styleId="LightShading">
    <w:name w:val="Light Shading"/>
    <w:basedOn w:val="TableNormal"/>
    <w:uiPriority w:val="60"/>
    <w:rsid w:val="001305B0"/>
    <w:rPr>
      <w:rFonts w:eastAsia="Calibri" w:cs="Times New Roman"/>
      <w:color w:val="000000"/>
      <w:lang w:val="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List-Accent1">
    <w:name w:val="Light List Accent 1"/>
    <w:basedOn w:val="TableNormal"/>
    <w:uiPriority w:val="61"/>
    <w:rsid w:val="001305B0"/>
    <w:rPr>
      <w:rFonts w:ascii="Calibri" w:eastAsia="Calibri" w:hAnsi="Calibri" w:cs="Times New Roman"/>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horttext">
    <w:name w:val="short_text"/>
    <w:rsid w:val="007D725D"/>
  </w:style>
  <w:style w:type="character" w:customStyle="1" w:styleId="zzmpTrailerItem">
    <w:name w:val="zzmpTrailerItem"/>
    <w:rsid w:val="00D37852"/>
    <w:rPr>
      <w:rFonts w:ascii="Arial" w:hAnsi="Arial" w:cs="Arial"/>
      <w:sz w:val="16"/>
      <w:szCs w:val="16"/>
      <w:vertAlign w:val="subscript"/>
    </w:rPr>
  </w:style>
  <w:style w:type="paragraph" w:customStyle="1" w:styleId="Body">
    <w:name w:val="Body"/>
    <w:basedOn w:val="Normal"/>
    <w:rsid w:val="00D37852"/>
    <w:pPr>
      <w:adjustRightInd/>
      <w:spacing w:after="210" w:line="264" w:lineRule="auto"/>
      <w:jc w:val="both"/>
    </w:pPr>
    <w:rPr>
      <w:rFonts w:eastAsia="Arial Unicode MS"/>
      <w:sz w:val="21"/>
      <w:szCs w:val="21"/>
      <w:lang w:eastAsia="zh-CN"/>
    </w:rPr>
  </w:style>
  <w:style w:type="paragraph" w:customStyle="1" w:styleId="Default">
    <w:name w:val="Default"/>
    <w:rsid w:val="00D37852"/>
    <w:pPr>
      <w:autoSpaceDE w:val="0"/>
      <w:autoSpaceDN w:val="0"/>
      <w:adjustRightInd w:val="0"/>
    </w:pPr>
    <w:rPr>
      <w:color w:val="000000"/>
      <w:sz w:val="24"/>
      <w:szCs w:val="24"/>
      <w:lang w:val="en-GB"/>
    </w:rPr>
  </w:style>
  <w:style w:type="paragraph" w:customStyle="1" w:styleId="Body10">
    <w:name w:val="Body 1"/>
    <w:basedOn w:val="Body"/>
    <w:link w:val="Body1Char"/>
    <w:qFormat/>
    <w:rsid w:val="00D37852"/>
    <w:rPr>
      <w:rFonts w:cs="Times New Roman"/>
      <w:lang w:eastAsia="en-GB"/>
    </w:rPr>
  </w:style>
  <w:style w:type="character" w:customStyle="1" w:styleId="Body1Char">
    <w:name w:val="Body 1 Char"/>
    <w:basedOn w:val="DefaultParagraphFont"/>
    <w:link w:val="Body10"/>
    <w:rsid w:val="00D37852"/>
    <w:rPr>
      <w:rFonts w:eastAsia="Arial Unicode MS" w:cs="Times New Roman"/>
      <w:sz w:val="21"/>
      <w:szCs w:val="21"/>
      <w:lang w:val="en-GB" w:eastAsia="en-GB"/>
    </w:rPr>
  </w:style>
  <w:style w:type="paragraph" w:customStyle="1" w:styleId="HeadingBody2">
    <w:name w:val="HeadingBody 2"/>
    <w:basedOn w:val="Normal"/>
    <w:next w:val="BodyText"/>
    <w:link w:val="HeadingBody2Char"/>
    <w:semiHidden/>
    <w:rsid w:val="00D37852"/>
    <w:pPr>
      <w:suppressAutoHyphens/>
      <w:adjustRightInd/>
      <w:spacing w:after="240" w:line="240" w:lineRule="auto"/>
      <w:ind w:firstLine="720"/>
      <w:jc w:val="both"/>
    </w:pPr>
    <w:rPr>
      <w:rFonts w:ascii="Times New Roman" w:hAnsi="Times New Roman" w:cs="Times New Roman"/>
      <w:spacing w:val="-2"/>
      <w:sz w:val="24"/>
      <w:lang w:val="en-US"/>
    </w:rPr>
  </w:style>
  <w:style w:type="character" w:customStyle="1" w:styleId="HeadingBody2Char">
    <w:name w:val="HeadingBody 2 Char"/>
    <w:link w:val="HeadingBody2"/>
    <w:semiHidden/>
    <w:rsid w:val="00D37852"/>
    <w:rPr>
      <w:rFonts w:ascii="Times New Roman" w:hAnsi="Times New Roman" w:cs="Times New Roman"/>
      <w:spacing w:val="-2"/>
      <w:sz w:val="24"/>
    </w:rPr>
  </w:style>
  <w:style w:type="paragraph" w:customStyle="1" w:styleId="mechtex">
    <w:name w:val="mechtex"/>
    <w:basedOn w:val="Normal"/>
    <w:link w:val="mechtexChar"/>
    <w:rsid w:val="004A5CEF"/>
    <w:pPr>
      <w:adjustRightInd/>
      <w:spacing w:after="0" w:line="240" w:lineRule="auto"/>
      <w:jc w:val="center"/>
    </w:pPr>
    <w:rPr>
      <w:rFonts w:ascii="Arial Armenian" w:hAnsi="Arial Armenian" w:cs="Times New Roman"/>
      <w:sz w:val="22"/>
      <w:lang w:val="en-US" w:eastAsia="ru-RU"/>
    </w:rPr>
  </w:style>
  <w:style w:type="character" w:customStyle="1" w:styleId="mechtexChar">
    <w:name w:val="mechtex Char"/>
    <w:basedOn w:val="DefaultParagraphFont"/>
    <w:link w:val="mechtex"/>
    <w:rsid w:val="004A5CEF"/>
    <w:rPr>
      <w:rFonts w:ascii="Arial Armenian" w:hAnsi="Arial Armenian" w:cs="Times New Roman"/>
      <w:sz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0668">
      <w:bodyDiv w:val="1"/>
      <w:marLeft w:val="0"/>
      <w:marRight w:val="0"/>
      <w:marTop w:val="0"/>
      <w:marBottom w:val="0"/>
      <w:divBdr>
        <w:top w:val="none" w:sz="0" w:space="0" w:color="auto"/>
        <w:left w:val="none" w:sz="0" w:space="0" w:color="auto"/>
        <w:bottom w:val="none" w:sz="0" w:space="0" w:color="auto"/>
        <w:right w:val="none" w:sz="0" w:space="0" w:color="auto"/>
      </w:divBdr>
    </w:div>
    <w:div w:id="62337141">
      <w:bodyDiv w:val="1"/>
      <w:marLeft w:val="0"/>
      <w:marRight w:val="0"/>
      <w:marTop w:val="0"/>
      <w:marBottom w:val="0"/>
      <w:divBdr>
        <w:top w:val="none" w:sz="0" w:space="0" w:color="auto"/>
        <w:left w:val="none" w:sz="0" w:space="0" w:color="auto"/>
        <w:bottom w:val="none" w:sz="0" w:space="0" w:color="auto"/>
        <w:right w:val="none" w:sz="0" w:space="0" w:color="auto"/>
      </w:divBdr>
    </w:div>
    <w:div w:id="75246281">
      <w:bodyDiv w:val="1"/>
      <w:marLeft w:val="0"/>
      <w:marRight w:val="0"/>
      <w:marTop w:val="0"/>
      <w:marBottom w:val="0"/>
      <w:divBdr>
        <w:top w:val="none" w:sz="0" w:space="0" w:color="auto"/>
        <w:left w:val="none" w:sz="0" w:space="0" w:color="auto"/>
        <w:bottom w:val="none" w:sz="0" w:space="0" w:color="auto"/>
        <w:right w:val="none" w:sz="0" w:space="0" w:color="auto"/>
      </w:divBdr>
    </w:div>
    <w:div w:id="90588641">
      <w:bodyDiv w:val="1"/>
      <w:marLeft w:val="0"/>
      <w:marRight w:val="0"/>
      <w:marTop w:val="0"/>
      <w:marBottom w:val="0"/>
      <w:divBdr>
        <w:top w:val="none" w:sz="0" w:space="0" w:color="auto"/>
        <w:left w:val="none" w:sz="0" w:space="0" w:color="auto"/>
        <w:bottom w:val="none" w:sz="0" w:space="0" w:color="auto"/>
        <w:right w:val="none" w:sz="0" w:space="0" w:color="auto"/>
      </w:divBdr>
    </w:div>
    <w:div w:id="105470481">
      <w:bodyDiv w:val="1"/>
      <w:marLeft w:val="0"/>
      <w:marRight w:val="0"/>
      <w:marTop w:val="0"/>
      <w:marBottom w:val="0"/>
      <w:divBdr>
        <w:top w:val="none" w:sz="0" w:space="0" w:color="auto"/>
        <w:left w:val="none" w:sz="0" w:space="0" w:color="auto"/>
        <w:bottom w:val="none" w:sz="0" w:space="0" w:color="auto"/>
        <w:right w:val="none" w:sz="0" w:space="0" w:color="auto"/>
      </w:divBdr>
    </w:div>
    <w:div w:id="245574324">
      <w:bodyDiv w:val="1"/>
      <w:marLeft w:val="0"/>
      <w:marRight w:val="0"/>
      <w:marTop w:val="0"/>
      <w:marBottom w:val="0"/>
      <w:divBdr>
        <w:top w:val="none" w:sz="0" w:space="0" w:color="auto"/>
        <w:left w:val="none" w:sz="0" w:space="0" w:color="auto"/>
        <w:bottom w:val="none" w:sz="0" w:space="0" w:color="auto"/>
        <w:right w:val="none" w:sz="0" w:space="0" w:color="auto"/>
      </w:divBdr>
    </w:div>
    <w:div w:id="249047860">
      <w:bodyDiv w:val="1"/>
      <w:marLeft w:val="0"/>
      <w:marRight w:val="0"/>
      <w:marTop w:val="0"/>
      <w:marBottom w:val="0"/>
      <w:divBdr>
        <w:top w:val="none" w:sz="0" w:space="0" w:color="auto"/>
        <w:left w:val="none" w:sz="0" w:space="0" w:color="auto"/>
        <w:bottom w:val="none" w:sz="0" w:space="0" w:color="auto"/>
        <w:right w:val="none" w:sz="0" w:space="0" w:color="auto"/>
      </w:divBdr>
    </w:div>
    <w:div w:id="275793981">
      <w:bodyDiv w:val="1"/>
      <w:marLeft w:val="0"/>
      <w:marRight w:val="0"/>
      <w:marTop w:val="0"/>
      <w:marBottom w:val="0"/>
      <w:divBdr>
        <w:top w:val="none" w:sz="0" w:space="0" w:color="auto"/>
        <w:left w:val="none" w:sz="0" w:space="0" w:color="auto"/>
        <w:bottom w:val="none" w:sz="0" w:space="0" w:color="auto"/>
        <w:right w:val="none" w:sz="0" w:space="0" w:color="auto"/>
      </w:divBdr>
    </w:div>
    <w:div w:id="316955661">
      <w:bodyDiv w:val="1"/>
      <w:marLeft w:val="0"/>
      <w:marRight w:val="0"/>
      <w:marTop w:val="0"/>
      <w:marBottom w:val="0"/>
      <w:divBdr>
        <w:top w:val="none" w:sz="0" w:space="0" w:color="auto"/>
        <w:left w:val="none" w:sz="0" w:space="0" w:color="auto"/>
        <w:bottom w:val="none" w:sz="0" w:space="0" w:color="auto"/>
        <w:right w:val="none" w:sz="0" w:space="0" w:color="auto"/>
      </w:divBdr>
    </w:div>
    <w:div w:id="405997783">
      <w:bodyDiv w:val="1"/>
      <w:marLeft w:val="0"/>
      <w:marRight w:val="0"/>
      <w:marTop w:val="0"/>
      <w:marBottom w:val="0"/>
      <w:divBdr>
        <w:top w:val="none" w:sz="0" w:space="0" w:color="auto"/>
        <w:left w:val="none" w:sz="0" w:space="0" w:color="auto"/>
        <w:bottom w:val="none" w:sz="0" w:space="0" w:color="auto"/>
        <w:right w:val="none" w:sz="0" w:space="0" w:color="auto"/>
      </w:divBdr>
    </w:div>
    <w:div w:id="432169225">
      <w:bodyDiv w:val="1"/>
      <w:marLeft w:val="0"/>
      <w:marRight w:val="0"/>
      <w:marTop w:val="0"/>
      <w:marBottom w:val="0"/>
      <w:divBdr>
        <w:top w:val="none" w:sz="0" w:space="0" w:color="auto"/>
        <w:left w:val="none" w:sz="0" w:space="0" w:color="auto"/>
        <w:bottom w:val="none" w:sz="0" w:space="0" w:color="auto"/>
        <w:right w:val="none" w:sz="0" w:space="0" w:color="auto"/>
      </w:divBdr>
    </w:div>
    <w:div w:id="477763959">
      <w:bodyDiv w:val="1"/>
      <w:marLeft w:val="0"/>
      <w:marRight w:val="0"/>
      <w:marTop w:val="0"/>
      <w:marBottom w:val="0"/>
      <w:divBdr>
        <w:top w:val="none" w:sz="0" w:space="0" w:color="auto"/>
        <w:left w:val="none" w:sz="0" w:space="0" w:color="auto"/>
        <w:bottom w:val="none" w:sz="0" w:space="0" w:color="auto"/>
        <w:right w:val="none" w:sz="0" w:space="0" w:color="auto"/>
      </w:divBdr>
    </w:div>
    <w:div w:id="679430295">
      <w:bodyDiv w:val="1"/>
      <w:marLeft w:val="0"/>
      <w:marRight w:val="0"/>
      <w:marTop w:val="0"/>
      <w:marBottom w:val="0"/>
      <w:divBdr>
        <w:top w:val="none" w:sz="0" w:space="0" w:color="auto"/>
        <w:left w:val="none" w:sz="0" w:space="0" w:color="auto"/>
        <w:bottom w:val="none" w:sz="0" w:space="0" w:color="auto"/>
        <w:right w:val="none" w:sz="0" w:space="0" w:color="auto"/>
      </w:divBdr>
    </w:div>
    <w:div w:id="728915787">
      <w:bodyDiv w:val="1"/>
      <w:marLeft w:val="0"/>
      <w:marRight w:val="0"/>
      <w:marTop w:val="0"/>
      <w:marBottom w:val="0"/>
      <w:divBdr>
        <w:top w:val="none" w:sz="0" w:space="0" w:color="auto"/>
        <w:left w:val="none" w:sz="0" w:space="0" w:color="auto"/>
        <w:bottom w:val="none" w:sz="0" w:space="0" w:color="auto"/>
        <w:right w:val="none" w:sz="0" w:space="0" w:color="auto"/>
      </w:divBdr>
    </w:div>
    <w:div w:id="789057150">
      <w:bodyDiv w:val="1"/>
      <w:marLeft w:val="0"/>
      <w:marRight w:val="0"/>
      <w:marTop w:val="0"/>
      <w:marBottom w:val="0"/>
      <w:divBdr>
        <w:top w:val="none" w:sz="0" w:space="0" w:color="auto"/>
        <w:left w:val="none" w:sz="0" w:space="0" w:color="auto"/>
        <w:bottom w:val="none" w:sz="0" w:space="0" w:color="auto"/>
        <w:right w:val="none" w:sz="0" w:space="0" w:color="auto"/>
      </w:divBdr>
    </w:div>
    <w:div w:id="850877360">
      <w:bodyDiv w:val="1"/>
      <w:marLeft w:val="0"/>
      <w:marRight w:val="0"/>
      <w:marTop w:val="0"/>
      <w:marBottom w:val="0"/>
      <w:divBdr>
        <w:top w:val="none" w:sz="0" w:space="0" w:color="auto"/>
        <w:left w:val="none" w:sz="0" w:space="0" w:color="auto"/>
        <w:bottom w:val="none" w:sz="0" w:space="0" w:color="auto"/>
        <w:right w:val="none" w:sz="0" w:space="0" w:color="auto"/>
      </w:divBdr>
    </w:div>
    <w:div w:id="869685113">
      <w:bodyDiv w:val="1"/>
      <w:marLeft w:val="0"/>
      <w:marRight w:val="0"/>
      <w:marTop w:val="0"/>
      <w:marBottom w:val="0"/>
      <w:divBdr>
        <w:top w:val="none" w:sz="0" w:space="0" w:color="auto"/>
        <w:left w:val="none" w:sz="0" w:space="0" w:color="auto"/>
        <w:bottom w:val="none" w:sz="0" w:space="0" w:color="auto"/>
        <w:right w:val="none" w:sz="0" w:space="0" w:color="auto"/>
      </w:divBdr>
    </w:div>
    <w:div w:id="915820589">
      <w:bodyDiv w:val="1"/>
      <w:marLeft w:val="0"/>
      <w:marRight w:val="0"/>
      <w:marTop w:val="0"/>
      <w:marBottom w:val="0"/>
      <w:divBdr>
        <w:top w:val="none" w:sz="0" w:space="0" w:color="auto"/>
        <w:left w:val="none" w:sz="0" w:space="0" w:color="auto"/>
        <w:bottom w:val="none" w:sz="0" w:space="0" w:color="auto"/>
        <w:right w:val="none" w:sz="0" w:space="0" w:color="auto"/>
      </w:divBdr>
    </w:div>
    <w:div w:id="916669335">
      <w:bodyDiv w:val="1"/>
      <w:marLeft w:val="0"/>
      <w:marRight w:val="0"/>
      <w:marTop w:val="0"/>
      <w:marBottom w:val="0"/>
      <w:divBdr>
        <w:top w:val="none" w:sz="0" w:space="0" w:color="auto"/>
        <w:left w:val="none" w:sz="0" w:space="0" w:color="auto"/>
        <w:bottom w:val="none" w:sz="0" w:space="0" w:color="auto"/>
        <w:right w:val="none" w:sz="0" w:space="0" w:color="auto"/>
      </w:divBdr>
    </w:div>
    <w:div w:id="936909937">
      <w:bodyDiv w:val="1"/>
      <w:marLeft w:val="0"/>
      <w:marRight w:val="0"/>
      <w:marTop w:val="0"/>
      <w:marBottom w:val="0"/>
      <w:divBdr>
        <w:top w:val="none" w:sz="0" w:space="0" w:color="auto"/>
        <w:left w:val="none" w:sz="0" w:space="0" w:color="auto"/>
        <w:bottom w:val="none" w:sz="0" w:space="0" w:color="auto"/>
        <w:right w:val="none" w:sz="0" w:space="0" w:color="auto"/>
      </w:divBdr>
    </w:div>
    <w:div w:id="957882316">
      <w:bodyDiv w:val="1"/>
      <w:marLeft w:val="0"/>
      <w:marRight w:val="0"/>
      <w:marTop w:val="0"/>
      <w:marBottom w:val="0"/>
      <w:divBdr>
        <w:top w:val="none" w:sz="0" w:space="0" w:color="auto"/>
        <w:left w:val="none" w:sz="0" w:space="0" w:color="auto"/>
        <w:bottom w:val="none" w:sz="0" w:space="0" w:color="auto"/>
        <w:right w:val="none" w:sz="0" w:space="0" w:color="auto"/>
      </w:divBdr>
    </w:div>
    <w:div w:id="1008364885">
      <w:bodyDiv w:val="1"/>
      <w:marLeft w:val="0"/>
      <w:marRight w:val="0"/>
      <w:marTop w:val="0"/>
      <w:marBottom w:val="0"/>
      <w:divBdr>
        <w:top w:val="none" w:sz="0" w:space="0" w:color="auto"/>
        <w:left w:val="none" w:sz="0" w:space="0" w:color="auto"/>
        <w:bottom w:val="none" w:sz="0" w:space="0" w:color="auto"/>
        <w:right w:val="none" w:sz="0" w:space="0" w:color="auto"/>
      </w:divBdr>
    </w:div>
    <w:div w:id="1045372717">
      <w:bodyDiv w:val="1"/>
      <w:marLeft w:val="0"/>
      <w:marRight w:val="0"/>
      <w:marTop w:val="0"/>
      <w:marBottom w:val="0"/>
      <w:divBdr>
        <w:top w:val="none" w:sz="0" w:space="0" w:color="auto"/>
        <w:left w:val="none" w:sz="0" w:space="0" w:color="auto"/>
        <w:bottom w:val="none" w:sz="0" w:space="0" w:color="auto"/>
        <w:right w:val="none" w:sz="0" w:space="0" w:color="auto"/>
      </w:divBdr>
    </w:div>
    <w:div w:id="1115253956">
      <w:bodyDiv w:val="1"/>
      <w:marLeft w:val="0"/>
      <w:marRight w:val="0"/>
      <w:marTop w:val="0"/>
      <w:marBottom w:val="0"/>
      <w:divBdr>
        <w:top w:val="none" w:sz="0" w:space="0" w:color="auto"/>
        <w:left w:val="none" w:sz="0" w:space="0" w:color="auto"/>
        <w:bottom w:val="none" w:sz="0" w:space="0" w:color="auto"/>
        <w:right w:val="none" w:sz="0" w:space="0" w:color="auto"/>
      </w:divBdr>
    </w:div>
    <w:div w:id="1204558150">
      <w:bodyDiv w:val="1"/>
      <w:marLeft w:val="0"/>
      <w:marRight w:val="0"/>
      <w:marTop w:val="0"/>
      <w:marBottom w:val="0"/>
      <w:divBdr>
        <w:top w:val="none" w:sz="0" w:space="0" w:color="auto"/>
        <w:left w:val="none" w:sz="0" w:space="0" w:color="auto"/>
        <w:bottom w:val="none" w:sz="0" w:space="0" w:color="auto"/>
        <w:right w:val="none" w:sz="0" w:space="0" w:color="auto"/>
      </w:divBdr>
    </w:div>
    <w:div w:id="1300182949">
      <w:bodyDiv w:val="1"/>
      <w:marLeft w:val="0"/>
      <w:marRight w:val="0"/>
      <w:marTop w:val="0"/>
      <w:marBottom w:val="0"/>
      <w:divBdr>
        <w:top w:val="none" w:sz="0" w:space="0" w:color="auto"/>
        <w:left w:val="none" w:sz="0" w:space="0" w:color="auto"/>
        <w:bottom w:val="none" w:sz="0" w:space="0" w:color="auto"/>
        <w:right w:val="none" w:sz="0" w:space="0" w:color="auto"/>
      </w:divBdr>
    </w:div>
    <w:div w:id="1349209530">
      <w:bodyDiv w:val="1"/>
      <w:marLeft w:val="0"/>
      <w:marRight w:val="0"/>
      <w:marTop w:val="0"/>
      <w:marBottom w:val="0"/>
      <w:divBdr>
        <w:top w:val="none" w:sz="0" w:space="0" w:color="auto"/>
        <w:left w:val="none" w:sz="0" w:space="0" w:color="auto"/>
        <w:bottom w:val="none" w:sz="0" w:space="0" w:color="auto"/>
        <w:right w:val="none" w:sz="0" w:space="0" w:color="auto"/>
      </w:divBdr>
    </w:div>
    <w:div w:id="1387801635">
      <w:bodyDiv w:val="1"/>
      <w:marLeft w:val="0"/>
      <w:marRight w:val="0"/>
      <w:marTop w:val="0"/>
      <w:marBottom w:val="0"/>
      <w:divBdr>
        <w:top w:val="none" w:sz="0" w:space="0" w:color="auto"/>
        <w:left w:val="none" w:sz="0" w:space="0" w:color="auto"/>
        <w:bottom w:val="none" w:sz="0" w:space="0" w:color="auto"/>
        <w:right w:val="none" w:sz="0" w:space="0" w:color="auto"/>
      </w:divBdr>
    </w:div>
    <w:div w:id="1460761960">
      <w:bodyDiv w:val="1"/>
      <w:marLeft w:val="0"/>
      <w:marRight w:val="0"/>
      <w:marTop w:val="0"/>
      <w:marBottom w:val="0"/>
      <w:divBdr>
        <w:top w:val="none" w:sz="0" w:space="0" w:color="auto"/>
        <w:left w:val="none" w:sz="0" w:space="0" w:color="auto"/>
        <w:bottom w:val="none" w:sz="0" w:space="0" w:color="auto"/>
        <w:right w:val="none" w:sz="0" w:space="0" w:color="auto"/>
      </w:divBdr>
    </w:div>
    <w:div w:id="1713647822">
      <w:bodyDiv w:val="1"/>
      <w:marLeft w:val="0"/>
      <w:marRight w:val="0"/>
      <w:marTop w:val="0"/>
      <w:marBottom w:val="0"/>
      <w:divBdr>
        <w:top w:val="none" w:sz="0" w:space="0" w:color="auto"/>
        <w:left w:val="none" w:sz="0" w:space="0" w:color="auto"/>
        <w:bottom w:val="none" w:sz="0" w:space="0" w:color="auto"/>
        <w:right w:val="none" w:sz="0" w:space="0" w:color="auto"/>
      </w:divBdr>
    </w:div>
    <w:div w:id="1747996431">
      <w:bodyDiv w:val="1"/>
      <w:marLeft w:val="0"/>
      <w:marRight w:val="0"/>
      <w:marTop w:val="0"/>
      <w:marBottom w:val="0"/>
      <w:divBdr>
        <w:top w:val="none" w:sz="0" w:space="0" w:color="auto"/>
        <w:left w:val="none" w:sz="0" w:space="0" w:color="auto"/>
        <w:bottom w:val="none" w:sz="0" w:space="0" w:color="auto"/>
        <w:right w:val="none" w:sz="0" w:space="0" w:color="auto"/>
      </w:divBdr>
    </w:div>
    <w:div w:id="1791976755">
      <w:bodyDiv w:val="1"/>
      <w:marLeft w:val="0"/>
      <w:marRight w:val="0"/>
      <w:marTop w:val="0"/>
      <w:marBottom w:val="0"/>
      <w:divBdr>
        <w:top w:val="none" w:sz="0" w:space="0" w:color="auto"/>
        <w:left w:val="none" w:sz="0" w:space="0" w:color="auto"/>
        <w:bottom w:val="none" w:sz="0" w:space="0" w:color="auto"/>
        <w:right w:val="none" w:sz="0" w:space="0" w:color="auto"/>
      </w:divBdr>
    </w:div>
    <w:div w:id="1820075742">
      <w:bodyDiv w:val="1"/>
      <w:marLeft w:val="0"/>
      <w:marRight w:val="0"/>
      <w:marTop w:val="0"/>
      <w:marBottom w:val="0"/>
      <w:divBdr>
        <w:top w:val="none" w:sz="0" w:space="0" w:color="auto"/>
        <w:left w:val="none" w:sz="0" w:space="0" w:color="auto"/>
        <w:bottom w:val="none" w:sz="0" w:space="0" w:color="auto"/>
        <w:right w:val="none" w:sz="0" w:space="0" w:color="auto"/>
      </w:divBdr>
    </w:div>
    <w:div w:id="1907639184">
      <w:bodyDiv w:val="1"/>
      <w:marLeft w:val="0"/>
      <w:marRight w:val="0"/>
      <w:marTop w:val="0"/>
      <w:marBottom w:val="0"/>
      <w:divBdr>
        <w:top w:val="none" w:sz="0" w:space="0" w:color="auto"/>
        <w:left w:val="none" w:sz="0" w:space="0" w:color="auto"/>
        <w:bottom w:val="none" w:sz="0" w:space="0" w:color="auto"/>
        <w:right w:val="none" w:sz="0" w:space="0" w:color="auto"/>
      </w:divBdr>
    </w:div>
    <w:div w:id="2040205044">
      <w:bodyDiv w:val="1"/>
      <w:marLeft w:val="0"/>
      <w:marRight w:val="0"/>
      <w:marTop w:val="0"/>
      <w:marBottom w:val="0"/>
      <w:divBdr>
        <w:top w:val="none" w:sz="0" w:space="0" w:color="auto"/>
        <w:left w:val="none" w:sz="0" w:space="0" w:color="auto"/>
        <w:bottom w:val="none" w:sz="0" w:space="0" w:color="auto"/>
        <w:right w:val="none" w:sz="0" w:space="0" w:color="auto"/>
      </w:divBdr>
    </w:div>
    <w:div w:id="2070297287">
      <w:bodyDiv w:val="1"/>
      <w:marLeft w:val="0"/>
      <w:marRight w:val="0"/>
      <w:marTop w:val="0"/>
      <w:marBottom w:val="0"/>
      <w:divBdr>
        <w:top w:val="none" w:sz="0" w:space="0" w:color="auto"/>
        <w:left w:val="none" w:sz="0" w:space="0" w:color="auto"/>
        <w:bottom w:val="none" w:sz="0" w:space="0" w:color="auto"/>
        <w:right w:val="none" w:sz="0" w:space="0" w:color="auto"/>
      </w:divBdr>
    </w:div>
    <w:div w:id="2117092190">
      <w:bodyDiv w:val="1"/>
      <w:marLeft w:val="0"/>
      <w:marRight w:val="0"/>
      <w:marTop w:val="0"/>
      <w:marBottom w:val="0"/>
      <w:divBdr>
        <w:top w:val="none" w:sz="0" w:space="0" w:color="auto"/>
        <w:left w:val="none" w:sz="0" w:space="0" w:color="auto"/>
        <w:bottom w:val="none" w:sz="0" w:space="0" w:color="auto"/>
        <w:right w:val="none" w:sz="0" w:space="0" w:color="auto"/>
      </w:divBdr>
    </w:div>
    <w:div w:id="2132094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3.jpeg"/><Relationship Id="rId21" Type="http://schemas.openxmlformats.org/officeDocument/2006/relationships/image" Target="media/image8.jpeg"/><Relationship Id="rId34" Type="http://schemas.openxmlformats.org/officeDocument/2006/relationships/header" Target="header3.xml"/><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header" Target="header7.xml"/><Relationship Id="rId68" Type="http://schemas.openxmlformats.org/officeDocument/2006/relationships/footer" Target="footer1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footer" Target="footer4.xm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header" Target="header5.xml"/><Relationship Id="rId66"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footer" Target="footer6.xml"/><Relationship Id="rId61"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footer" Target="footer8.xml"/><Relationship Id="rId65"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5.xml"/><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header" Target="header4.xml"/><Relationship Id="rId64" Type="http://schemas.openxmlformats.org/officeDocument/2006/relationships/footer" Target="footer10.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footer" Target="footer7.xml"/><Relationship Id="rId67" Type="http://schemas.openxmlformats.org/officeDocument/2006/relationships/header" Target="header9.xml"/><Relationship Id="rId20" Type="http://schemas.openxmlformats.org/officeDocument/2006/relationships/image" Target="media/image7.jpe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footer" Target="footer9.xm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B92FC-A075-4E58-9FD3-A96074C7E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237</Pages>
  <Words>65276</Words>
  <Characters>372075</Characters>
  <Application>Microsoft Office Word</Application>
  <DocSecurity>0</DocSecurity>
  <Lines>3100</Lines>
  <Paragraphs>872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LinksUpToDate>false</LinksUpToDate>
  <CharactersWithSpaces>436479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http://mul-moj.gov.am/tasks/docs/attachment.php?id=204564&amp;fn=1297.1k.voroshum.docx&amp;out=0&amp;token=</cp:keywords>
  <cp:lastModifiedBy/>
  <cp:revision>1</cp:revision>
  <dcterms:created xsi:type="dcterms:W3CDTF">2018-12-05T05:50:00Z</dcterms:created>
  <dcterms:modified xsi:type="dcterms:W3CDTF">2018-12-05T06:15:00Z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e9e84535-11c4-4481-9f5d-ef560758c257</vt:lpwstr>
  </property>
  <property fmtid="{D5CDD505-2E9C-101B-9397-08002B2CF9AE}" pid="3" name="tikitDocRef">
    <vt:lpwstr>Legal02#67056640v6[TJG1]</vt:lpwstr>
  </property>
  <property fmtid="{D5CDD505-2E9C-101B-9397-08002B2CF9AE}" pid="4" name="tikitDocNumber">
    <vt:lpwstr>67056640</vt:lpwstr>
  </property>
  <property fmtid="{D5CDD505-2E9C-101B-9397-08002B2CF9AE}" pid="5" name="tikitVersionNumber">
    <vt:lpwstr>6</vt:lpwstr>
  </property>
  <property fmtid="{D5CDD505-2E9C-101B-9397-08002B2CF9AE}" pid="6" name="tikitDocDescription">
    <vt:lpwstr>Framework Agreement - 12.03.2017</vt:lpwstr>
  </property>
  <property fmtid="{D5CDD505-2E9C-101B-9397-08002B2CF9AE}" pid="7" name="tikitAuthor">
    <vt:lpwstr>Tom Gray</vt:lpwstr>
  </property>
  <property fmtid="{D5CDD505-2E9C-101B-9397-08002B2CF9AE}" pid="8" name="tikitAuthorID">
    <vt:lpwstr>TJG1</vt:lpwstr>
  </property>
  <property fmtid="{D5CDD505-2E9C-101B-9397-08002B2CF9AE}" pid="9" name="tikitTypistID">
    <vt:lpwstr>LXN01</vt:lpwstr>
  </property>
  <property fmtid="{D5CDD505-2E9C-101B-9397-08002B2CF9AE}" pid="10" name="tikitClientDescription">
    <vt:lpwstr>Nebras Power Q.S.C.and Renco Armestate L</vt:lpwstr>
  </property>
  <property fmtid="{D5CDD505-2E9C-101B-9397-08002B2CF9AE}" pid="11" name="tikitMatterDescription">
    <vt:lpwstr>IPP Armenia</vt:lpwstr>
  </property>
  <property fmtid="{D5CDD505-2E9C-101B-9397-08002B2CF9AE}" pid="12" name="tikitClientID">
    <vt:lpwstr>TC000352</vt:lpwstr>
  </property>
  <property fmtid="{D5CDD505-2E9C-101B-9397-08002B2CF9AE}" pid="13" name="tikitMatterID">
    <vt:lpwstr>TM000542</vt:lpwstr>
  </property>
</Properties>
</file>