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A7" w:rsidRPr="000613EE" w:rsidRDefault="00677DA7" w:rsidP="00677DA7">
      <w:pPr>
        <w:pStyle w:val="mechtex"/>
        <w:ind w:left="10800" w:firstLine="720"/>
        <w:jc w:val="left"/>
        <w:rPr>
          <w:spacing w:val="-8"/>
          <w:szCs w:val="22"/>
          <w:lang w:val="hy-AM"/>
        </w:rPr>
      </w:pPr>
      <w:r w:rsidRPr="000613EE">
        <w:rPr>
          <w:rFonts w:ascii="Sylfaen" w:hAnsi="Sylfaen" w:cs="Sylfaen"/>
          <w:spacing w:val="-8"/>
          <w:szCs w:val="22"/>
          <w:lang w:val="hy-AM"/>
        </w:rPr>
        <w:t>Հավելված</w:t>
      </w:r>
      <w:r w:rsidRPr="000613EE">
        <w:rPr>
          <w:spacing w:val="-8"/>
          <w:szCs w:val="22"/>
          <w:lang w:val="hy-AM"/>
        </w:rPr>
        <w:t xml:space="preserve"> </w:t>
      </w:r>
      <w:r w:rsidRPr="000613EE">
        <w:rPr>
          <w:spacing w:val="-2"/>
          <w:szCs w:val="22"/>
          <w:lang w:val="hy-AM"/>
        </w:rPr>
        <w:t>N 2</w:t>
      </w:r>
    </w:p>
    <w:p w:rsidR="00677DA7" w:rsidRPr="000613EE" w:rsidRDefault="00677DA7" w:rsidP="00677DA7">
      <w:pPr>
        <w:pStyle w:val="mechtex"/>
        <w:ind w:left="3600" w:firstLine="720"/>
        <w:jc w:val="left"/>
        <w:rPr>
          <w:spacing w:val="-6"/>
          <w:szCs w:val="22"/>
          <w:lang w:val="hy-AM"/>
        </w:rPr>
      </w:pPr>
      <w:r w:rsidRPr="000613EE">
        <w:rPr>
          <w:spacing w:val="-6"/>
          <w:szCs w:val="22"/>
          <w:lang w:val="hy-AM"/>
        </w:rPr>
        <w:t xml:space="preserve">       </w:t>
      </w:r>
      <w:r w:rsidRPr="000613EE">
        <w:rPr>
          <w:spacing w:val="-6"/>
          <w:szCs w:val="22"/>
          <w:lang w:val="hy-AM"/>
        </w:rPr>
        <w:tab/>
        <w:t xml:space="preserve">   </w:t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</w:r>
      <w:r w:rsidRPr="000613EE">
        <w:rPr>
          <w:spacing w:val="-6"/>
          <w:szCs w:val="22"/>
          <w:lang w:val="hy-AM"/>
        </w:rPr>
        <w:tab/>
        <w:t xml:space="preserve">        </w:t>
      </w:r>
      <w:r w:rsidRPr="000613EE">
        <w:rPr>
          <w:rFonts w:ascii="Sylfaen" w:hAnsi="Sylfaen" w:cs="Sylfaen"/>
          <w:spacing w:val="-6"/>
          <w:szCs w:val="22"/>
          <w:lang w:val="hy-AM"/>
        </w:rPr>
        <w:t>ՀՀ</w:t>
      </w:r>
      <w:r w:rsidRPr="000613EE">
        <w:rPr>
          <w:spacing w:val="-6"/>
          <w:szCs w:val="22"/>
          <w:lang w:val="hy-AM"/>
        </w:rPr>
        <w:t xml:space="preserve"> </w:t>
      </w:r>
      <w:r w:rsidRPr="000613EE">
        <w:rPr>
          <w:rFonts w:ascii="Sylfaen" w:hAnsi="Sylfaen" w:cs="Sylfaen"/>
          <w:spacing w:val="-6"/>
          <w:szCs w:val="22"/>
          <w:lang w:val="hy-AM"/>
        </w:rPr>
        <w:t>կառավարության</w:t>
      </w:r>
      <w:r w:rsidRPr="000613EE">
        <w:rPr>
          <w:spacing w:val="-6"/>
          <w:szCs w:val="22"/>
          <w:lang w:val="hy-AM"/>
        </w:rPr>
        <w:t xml:space="preserve"> 2018 </w:t>
      </w:r>
      <w:r w:rsidRPr="000613EE">
        <w:rPr>
          <w:rFonts w:ascii="Sylfaen" w:hAnsi="Sylfaen" w:cs="Sylfaen"/>
          <w:spacing w:val="-6"/>
          <w:szCs w:val="22"/>
          <w:lang w:val="hy-AM"/>
        </w:rPr>
        <w:t>թվականի</w:t>
      </w:r>
    </w:p>
    <w:p w:rsidR="00677DA7" w:rsidRPr="000613EE" w:rsidRDefault="00677DA7" w:rsidP="00CF378B">
      <w:pPr>
        <w:pStyle w:val="mechtex"/>
        <w:jc w:val="left"/>
        <w:rPr>
          <w:spacing w:val="-2"/>
          <w:szCs w:val="22"/>
          <w:lang w:val="hy-AM"/>
        </w:rPr>
      </w:pPr>
      <w:r w:rsidRPr="000613EE">
        <w:rPr>
          <w:spacing w:val="-2"/>
          <w:szCs w:val="22"/>
          <w:lang w:val="hy-AM"/>
        </w:rPr>
        <w:tab/>
      </w:r>
      <w:r w:rsidRPr="000613EE">
        <w:rPr>
          <w:spacing w:val="-2"/>
          <w:szCs w:val="22"/>
          <w:lang w:val="hy-AM"/>
        </w:rPr>
        <w:tab/>
      </w:r>
      <w:r w:rsidRPr="000613EE">
        <w:rPr>
          <w:spacing w:val="-2"/>
          <w:szCs w:val="22"/>
          <w:lang w:val="hy-AM"/>
        </w:rPr>
        <w:tab/>
      </w:r>
      <w:r w:rsidRPr="000613EE">
        <w:rPr>
          <w:spacing w:val="-2"/>
          <w:szCs w:val="22"/>
          <w:lang w:val="hy-AM"/>
        </w:rPr>
        <w:tab/>
      </w:r>
      <w:r w:rsidRPr="000613EE">
        <w:rPr>
          <w:spacing w:val="-2"/>
          <w:szCs w:val="22"/>
          <w:lang w:val="hy-AM"/>
        </w:rPr>
        <w:tab/>
      </w:r>
      <w:r w:rsidRPr="000613EE">
        <w:rPr>
          <w:spacing w:val="-2"/>
          <w:szCs w:val="22"/>
          <w:lang w:val="hy-AM"/>
        </w:rPr>
        <w:tab/>
        <w:t xml:space="preserve">   </w:t>
      </w:r>
      <w:r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</w:r>
      <w:r w:rsidR="00CF378B" w:rsidRPr="000613EE">
        <w:rPr>
          <w:spacing w:val="-2"/>
          <w:szCs w:val="22"/>
          <w:lang w:val="hy-AM"/>
        </w:rPr>
        <w:tab/>
        <w:t xml:space="preserve">      </w:t>
      </w:r>
      <w:r w:rsidRPr="000613EE">
        <w:rPr>
          <w:rFonts w:ascii="Sylfaen" w:hAnsi="Sylfaen" w:cs="Sylfaen"/>
          <w:spacing w:val="-4"/>
          <w:szCs w:val="22"/>
          <w:lang w:val="hy-AM"/>
        </w:rPr>
        <w:t>հոկտեմբեր</w:t>
      </w:r>
      <w:r w:rsidRPr="000613EE">
        <w:rPr>
          <w:rFonts w:ascii="Sylfaen" w:hAnsi="Sylfaen" w:cs="Sylfaen"/>
          <w:spacing w:val="-4"/>
          <w:szCs w:val="22"/>
          <w:lang w:val="pt-BR"/>
        </w:rPr>
        <w:t>ի</w:t>
      </w:r>
      <w:r w:rsidRPr="000613EE">
        <w:rPr>
          <w:rFonts w:cs="Sylfaen"/>
          <w:spacing w:val="-2"/>
          <w:szCs w:val="22"/>
          <w:lang w:val="pt-BR"/>
        </w:rPr>
        <w:t xml:space="preserve"> </w:t>
      </w:r>
      <w:r w:rsidRPr="000613EE">
        <w:rPr>
          <w:rFonts w:cs="Sylfaen"/>
          <w:spacing w:val="-2"/>
          <w:szCs w:val="22"/>
          <w:lang w:val="hy-AM"/>
        </w:rPr>
        <w:t>18</w:t>
      </w:r>
      <w:r w:rsidRPr="000613EE">
        <w:rPr>
          <w:rFonts w:cs="Sylfaen"/>
          <w:spacing w:val="-2"/>
          <w:szCs w:val="22"/>
          <w:lang w:val="pt-BR"/>
        </w:rPr>
        <w:t>-</w:t>
      </w:r>
      <w:r w:rsidRPr="000613EE">
        <w:rPr>
          <w:rFonts w:ascii="Sylfaen" w:hAnsi="Sylfaen" w:cs="Sylfaen"/>
          <w:spacing w:val="-2"/>
          <w:szCs w:val="22"/>
          <w:lang w:val="hy-AM"/>
        </w:rPr>
        <w:t>ի</w:t>
      </w:r>
      <w:r w:rsidRPr="000613EE">
        <w:rPr>
          <w:spacing w:val="-2"/>
          <w:szCs w:val="22"/>
          <w:lang w:val="hy-AM"/>
        </w:rPr>
        <w:t xml:space="preserve"> N  </w:t>
      </w:r>
      <w:r w:rsidR="00341C36" w:rsidRPr="000613EE">
        <w:rPr>
          <w:spacing w:val="-2"/>
          <w:szCs w:val="22"/>
          <w:lang w:val="hy-AM"/>
        </w:rPr>
        <w:t>1161</w:t>
      </w:r>
      <w:r w:rsidRPr="000613EE">
        <w:rPr>
          <w:spacing w:val="-2"/>
          <w:szCs w:val="22"/>
          <w:lang w:val="hy-AM"/>
        </w:rPr>
        <w:t>-</w:t>
      </w:r>
      <w:r w:rsidRPr="000613EE">
        <w:rPr>
          <w:rFonts w:ascii="Sylfaen" w:hAnsi="Sylfaen" w:cs="Sylfaen"/>
          <w:spacing w:val="-2"/>
          <w:szCs w:val="22"/>
          <w:lang w:val="hy-AM"/>
        </w:rPr>
        <w:t>Ն</w:t>
      </w:r>
      <w:r w:rsidRPr="000613EE">
        <w:rPr>
          <w:spacing w:val="-2"/>
          <w:szCs w:val="22"/>
          <w:lang w:val="hy-AM"/>
        </w:rPr>
        <w:t xml:space="preserve">  </w:t>
      </w:r>
      <w:r w:rsidRPr="000613EE">
        <w:rPr>
          <w:rFonts w:ascii="Sylfaen" w:hAnsi="Sylfaen" w:cs="Sylfaen"/>
          <w:spacing w:val="-2"/>
          <w:szCs w:val="22"/>
          <w:lang w:val="hy-AM"/>
        </w:rPr>
        <w:t>որոշման</w:t>
      </w:r>
    </w:p>
    <w:p w:rsidR="00950758" w:rsidRPr="000613EE" w:rsidRDefault="00950758" w:rsidP="00677DA7">
      <w:pPr>
        <w:tabs>
          <w:tab w:val="left" w:pos="6684"/>
        </w:tabs>
        <w:jc w:val="center"/>
        <w:rPr>
          <w:spacing w:val="-2"/>
          <w:lang w:val="hy-AM"/>
        </w:rPr>
      </w:pPr>
    </w:p>
    <w:p w:rsidR="00E16303" w:rsidRPr="000613EE" w:rsidRDefault="00E16303" w:rsidP="00950758">
      <w:pPr>
        <w:jc w:val="right"/>
        <w:rPr>
          <w:lang w:val="hy-AM"/>
        </w:rPr>
      </w:pPr>
    </w:p>
    <w:p w:rsidR="00950758" w:rsidRPr="000613EE" w:rsidRDefault="00950758" w:rsidP="00950758">
      <w:pPr>
        <w:jc w:val="right"/>
      </w:pPr>
      <w:proofErr w:type="spellStart"/>
      <w:r w:rsidRPr="000613EE">
        <w:rPr>
          <w:rFonts w:ascii="Sylfaen" w:hAnsi="Sylfaen" w:cs="Sylfaen"/>
        </w:rPr>
        <w:t>Աղյուսակ</w:t>
      </w:r>
      <w:proofErr w:type="spellEnd"/>
      <w:r w:rsidRPr="000613EE">
        <w:t xml:space="preserve"> N 1</w:t>
      </w:r>
    </w:p>
    <w:p w:rsidR="00950758" w:rsidRPr="000613EE" w:rsidRDefault="00950758" w:rsidP="00950758">
      <w:pPr>
        <w:jc w:val="right"/>
      </w:pPr>
    </w:p>
    <w:p w:rsidR="00950758" w:rsidRPr="000613EE" w:rsidRDefault="00950758" w:rsidP="00950758">
      <w:pPr>
        <w:pStyle w:val="mechtex"/>
      </w:pPr>
      <w:r w:rsidRPr="000613EE">
        <w:rPr>
          <w:rFonts w:ascii="Sylfaen" w:hAnsi="Sylfaen" w:cs="Sylfaen"/>
          <w:lang w:val="fr-FR"/>
        </w:rPr>
        <w:t>ՀԱՅԱՍՏԱՆԻ</w:t>
      </w:r>
      <w:r w:rsidRPr="000613EE">
        <w:rPr>
          <w:rFonts w:cs="Arial Armenian"/>
          <w:lang w:val="fr-FR"/>
        </w:rPr>
        <w:t xml:space="preserve"> </w:t>
      </w:r>
      <w:r w:rsidRPr="000613EE">
        <w:rPr>
          <w:rFonts w:ascii="Sylfaen" w:hAnsi="Sylfaen" w:cs="Sylfaen"/>
          <w:lang w:val="fr-FR"/>
        </w:rPr>
        <w:t>ՀԱՆՐԱՊԵՏՈՒԹՅԱՆ</w:t>
      </w:r>
      <w:r w:rsidRPr="000613EE">
        <w:t xml:space="preserve"> </w:t>
      </w:r>
      <w:r w:rsidRPr="000613EE">
        <w:rPr>
          <w:rFonts w:ascii="Sylfaen" w:hAnsi="Sylfaen" w:cs="Sylfaen"/>
        </w:rPr>
        <w:t>ԿԱՌԱՎԱՐՈՒԹՅԱՆ</w:t>
      </w:r>
      <w:r w:rsidRPr="000613EE">
        <w:t xml:space="preserve"> </w:t>
      </w:r>
      <w:r w:rsidRPr="000613EE">
        <w:rPr>
          <w:lang w:val="hy-AM"/>
        </w:rPr>
        <w:t>2017</w:t>
      </w:r>
      <w:r w:rsidRPr="000613EE">
        <w:t xml:space="preserve"> </w:t>
      </w:r>
      <w:r w:rsidRPr="000613EE">
        <w:rPr>
          <w:rFonts w:ascii="Sylfaen" w:hAnsi="Sylfaen" w:cs="Sylfaen"/>
          <w:spacing w:val="-4"/>
          <w:lang w:val="pt-BR"/>
        </w:rPr>
        <w:t>ԹՎԱԿԱՆԻ</w:t>
      </w:r>
      <w:r w:rsidRPr="000613EE">
        <w:rPr>
          <w:lang w:val="pt-BR"/>
        </w:rPr>
        <w:t xml:space="preserve"> </w:t>
      </w:r>
      <w:r w:rsidRPr="000613EE">
        <w:t xml:space="preserve"> </w:t>
      </w:r>
      <w:r w:rsidRPr="000613EE">
        <w:rPr>
          <w:rFonts w:ascii="Sylfaen" w:hAnsi="Sylfaen" w:cs="Sylfaen"/>
        </w:rPr>
        <w:t>ԴԵԿՏԵՄԲԵՐԻ</w:t>
      </w:r>
      <w:r w:rsidRPr="000613EE">
        <w:t xml:space="preserve"> </w:t>
      </w:r>
      <w:r w:rsidRPr="000613EE">
        <w:rPr>
          <w:lang w:val="hy-AM"/>
        </w:rPr>
        <w:t>28</w:t>
      </w:r>
      <w:r w:rsidRPr="000613EE">
        <w:t>-</w:t>
      </w:r>
      <w:r w:rsidRPr="000613EE">
        <w:rPr>
          <w:rFonts w:ascii="Sylfaen" w:hAnsi="Sylfaen" w:cs="Sylfaen"/>
        </w:rPr>
        <w:t>Ի</w:t>
      </w:r>
      <w:r w:rsidRPr="000613EE">
        <w:t xml:space="preserve"> </w:t>
      </w:r>
    </w:p>
    <w:p w:rsidR="00950758" w:rsidRPr="000613EE" w:rsidRDefault="00950758" w:rsidP="00950758">
      <w:pPr>
        <w:pStyle w:val="mechtex"/>
        <w:rPr>
          <w:rFonts w:cs="Arial"/>
        </w:rPr>
      </w:pPr>
      <w:r w:rsidRPr="000613EE">
        <w:t xml:space="preserve">N </w:t>
      </w:r>
      <w:r w:rsidRPr="000613EE">
        <w:rPr>
          <w:lang w:val="hy-AM"/>
        </w:rPr>
        <w:t>1717</w:t>
      </w:r>
      <w:r w:rsidRPr="000613EE">
        <w:t>-</w:t>
      </w:r>
      <w:r w:rsidRPr="000613EE">
        <w:rPr>
          <w:rFonts w:ascii="Sylfaen" w:hAnsi="Sylfaen" w:cs="Sylfaen"/>
        </w:rPr>
        <w:t>Ն</w:t>
      </w:r>
      <w:r w:rsidRPr="000613EE">
        <w:t xml:space="preserve"> </w:t>
      </w:r>
      <w:r w:rsidRPr="000613EE">
        <w:rPr>
          <w:rFonts w:ascii="Sylfaen" w:hAnsi="Sylfaen" w:cs="Sylfaen"/>
        </w:rPr>
        <w:t>ՈՐՈՇՄԱՆ</w:t>
      </w:r>
      <w:r w:rsidRPr="000613EE">
        <w:t xml:space="preserve"> N 11 </w:t>
      </w:r>
      <w:r w:rsidRPr="000613EE">
        <w:rPr>
          <w:rFonts w:ascii="Sylfaen" w:hAnsi="Sylfaen" w:cs="Sylfaen"/>
        </w:rPr>
        <w:t>ՀԱՎԵԼՎԱԾԻ</w:t>
      </w:r>
      <w:r w:rsidRPr="000613EE">
        <w:t xml:space="preserve"> N 11.3 </w:t>
      </w:r>
      <w:r w:rsidRPr="000613EE">
        <w:rPr>
          <w:rFonts w:ascii="Sylfaen" w:hAnsi="Sylfaen" w:cs="Sylfaen"/>
        </w:rPr>
        <w:t>ԱՂՅՈՒՍԱԿՈՒՄ</w:t>
      </w:r>
      <w:r w:rsidRPr="000613EE">
        <w:t xml:space="preserve"> </w:t>
      </w:r>
      <w:r w:rsidRPr="000613EE">
        <w:rPr>
          <w:rFonts w:ascii="Sylfaen" w:hAnsi="Sylfaen" w:cs="Sylfaen"/>
        </w:rPr>
        <w:t>ԿԱՏԱՐՎՈՂ</w:t>
      </w:r>
      <w:r w:rsidRPr="000613EE">
        <w:t xml:space="preserve"> </w:t>
      </w:r>
      <w:r w:rsidRPr="000613EE">
        <w:rPr>
          <w:rFonts w:ascii="Sylfaen" w:hAnsi="Sylfaen" w:cs="Sylfaen"/>
        </w:rPr>
        <w:t>ԼՐԱՑՈՒՄԸ</w:t>
      </w:r>
    </w:p>
    <w:p w:rsidR="00E16303" w:rsidRPr="000613EE" w:rsidRDefault="00E16303" w:rsidP="00950758">
      <w:pPr>
        <w:pStyle w:val="mechtex"/>
        <w:rPr>
          <w:rFonts w:cs="Arial"/>
        </w:rPr>
      </w:pPr>
    </w:p>
    <w:p w:rsidR="00E16303" w:rsidRPr="000613EE" w:rsidRDefault="00E16303" w:rsidP="00E16303"/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99"/>
        <w:gridCol w:w="4718"/>
        <w:gridCol w:w="2302"/>
        <w:gridCol w:w="4410"/>
      </w:tblGrid>
      <w:tr w:rsidR="00E16303" w:rsidRPr="000613EE" w:rsidTr="005C2B7D">
        <w:trPr>
          <w:trHeight w:val="600"/>
        </w:trPr>
        <w:tc>
          <w:tcPr>
            <w:tcW w:w="7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Չափորոշիչներ</w:t>
            </w:r>
            <w:proofErr w:type="spellEnd"/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Ցուցանիշների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փոփոխությունը</w:t>
            </w:r>
            <w:proofErr w:type="spellEnd"/>
          </w:p>
          <w:p w:rsidR="00E16303" w:rsidRPr="000613EE" w:rsidRDefault="00E16303" w:rsidP="005C2B7D">
            <w:pPr>
              <w:jc w:val="center"/>
            </w:pPr>
            <w:r w:rsidRPr="000613EE">
              <w:t>(</w:t>
            </w:r>
            <w:proofErr w:type="spellStart"/>
            <w:r w:rsidRPr="000613EE">
              <w:rPr>
                <w:rFonts w:ascii="Sylfaen" w:hAnsi="Sylfaen" w:cs="Sylfaen"/>
              </w:rPr>
              <w:t>ավելացումները</w:t>
            </w:r>
            <w:proofErr w:type="spellEnd"/>
            <w:r w:rsidRPr="000613EE">
              <w:rPr>
                <w:rFonts w:cs="Sylfaen"/>
              </w:rPr>
              <w:t xml:space="preserve"> 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նշված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են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դրական</w:t>
            </w:r>
            <w:proofErr w:type="spellEnd"/>
            <w:r w:rsidRPr="000613EE">
              <w:rPr>
                <w:rFonts w:cs="Sylfaen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նշանով</w:t>
            </w:r>
            <w:proofErr w:type="spellEnd"/>
            <w:r w:rsidRPr="000613EE">
              <w:t>)</w:t>
            </w:r>
          </w:p>
        </w:tc>
      </w:tr>
      <w:tr w:rsidR="00E16303" w:rsidRPr="000613EE" w:rsidTr="005C2B7D">
        <w:trPr>
          <w:trHeight w:val="134"/>
        </w:trPr>
        <w:tc>
          <w:tcPr>
            <w:tcW w:w="7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B06849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Ո</w:t>
            </w:r>
            <w:r w:rsidR="00E16303" w:rsidRPr="000613EE">
              <w:rPr>
                <w:rFonts w:ascii="Sylfaen" w:hAnsi="Sylfaen" w:cs="Sylfaen"/>
              </w:rPr>
              <w:t>չ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ֆինանսական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ցուցանիշներ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B06849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Ֆ</w:t>
            </w:r>
            <w:r w:rsidR="00E16303" w:rsidRPr="000613EE">
              <w:rPr>
                <w:rFonts w:ascii="Sylfaen" w:hAnsi="Sylfaen" w:cs="Sylfaen"/>
              </w:rPr>
              <w:t>ինանսական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ցուցանիշներ</w:t>
            </w:r>
            <w:proofErr w:type="spellEnd"/>
          </w:p>
        </w:tc>
      </w:tr>
      <w:tr w:rsidR="00E16303" w:rsidRPr="000613EE" w:rsidTr="005C2B7D">
        <w:trPr>
          <w:trHeight w:val="134"/>
        </w:trPr>
        <w:tc>
          <w:tcPr>
            <w:tcW w:w="7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rFonts w:ascii="Sylfaen" w:hAnsi="Sylfaen" w:cs="Sylfaen"/>
                <w:lang w:val="hy-AM"/>
              </w:rPr>
              <w:t>տարի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տարի</w:t>
            </w:r>
            <w:proofErr w:type="spellEnd"/>
          </w:p>
        </w:tc>
      </w:tr>
      <w:tr w:rsidR="00E16303" w:rsidRPr="000613EE" w:rsidTr="005C2B7D">
        <w:trPr>
          <w:trHeight w:val="602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Ծրագրային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դասիչ</w:t>
            </w:r>
            <w:proofErr w:type="spellEnd"/>
          </w:p>
        </w:tc>
        <w:tc>
          <w:tcPr>
            <w:tcW w:w="1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Անվանումը</w:t>
            </w:r>
            <w:proofErr w:type="spellEnd"/>
          </w:p>
          <w:p w:rsidR="00B06849" w:rsidRPr="000613EE" w:rsidRDefault="005230B3" w:rsidP="005C2B7D">
            <w:pPr>
              <w:rPr>
                <w:rFonts w:cs="Sylfaen"/>
                <w:lang w:val="hy-AM"/>
              </w:rPr>
            </w:pPr>
            <w:r>
              <w:rPr>
                <w:rFonts w:cs="Sylfae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is-IS"/>
              </w:rPr>
              <w:t>Լավագույն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դաստիարակ</w:t>
            </w:r>
            <w:r>
              <w:rPr>
                <w:rFonts w:cs="Sylfaen"/>
                <w:lang w:val="is-IS"/>
              </w:rPr>
              <w:t>¦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և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>
              <w:rPr>
                <w:rFonts w:cs="Sylfae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is-IS"/>
              </w:rPr>
              <w:t>Լավագույն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ուսուցիչ</w:t>
            </w:r>
            <w:r>
              <w:rPr>
                <w:rFonts w:cs="Sylfaen"/>
                <w:lang w:val="is-IS"/>
              </w:rPr>
              <w:t>¦</w:t>
            </w:r>
            <w:r w:rsidR="00B06849" w:rsidRPr="000613EE">
              <w:rPr>
                <w:rFonts w:cs="Sylfaen"/>
                <w:lang w:val="hy-AM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մրցույթների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հաղթողներին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cs="Sylfaen"/>
                <w:lang w:val="hy-AM"/>
              </w:rPr>
              <w:t xml:space="preserve"> </w:t>
            </w:r>
            <w:r w:rsidR="00B06849" w:rsidRPr="000613EE">
              <w:rPr>
                <w:rFonts w:ascii="Sylfaen" w:hAnsi="Sylfaen" w:cs="Sylfaen"/>
                <w:lang w:val="is-IS"/>
              </w:rPr>
              <w:t>խրախուսելու</w:t>
            </w:r>
            <w:r w:rsidR="00B06849" w:rsidRPr="000613EE">
              <w:rPr>
                <w:rFonts w:cs="Sylfaen"/>
                <w:lang w:val="is-IS"/>
              </w:rPr>
              <w:t xml:space="preserve"> </w:t>
            </w:r>
            <w:r w:rsidR="00B06849" w:rsidRPr="000613EE">
              <w:rPr>
                <w:rFonts w:ascii="Sylfaen" w:hAnsi="Sylfaen" w:cs="Sylfaen"/>
                <w:lang w:val="is-IS"/>
              </w:rPr>
              <w:t>համար</w:t>
            </w:r>
            <w:r w:rsidR="00B06849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cs="Sylfaen"/>
                <w:lang w:val="hy-AM"/>
              </w:rPr>
              <w:t xml:space="preserve"> </w:t>
            </w:r>
          </w:p>
          <w:p w:rsidR="00E16303" w:rsidRPr="000613EE" w:rsidRDefault="00E16303" w:rsidP="005C2B7D">
            <w:pPr>
              <w:rPr>
                <w:rFonts w:cs="Sylfaen"/>
                <w:lang w:val="is-IS"/>
              </w:rPr>
            </w:pPr>
            <w:r w:rsidRPr="000613EE">
              <w:rPr>
                <w:rFonts w:ascii="Sylfaen" w:hAnsi="Sylfaen" w:cs="Sylfaen"/>
                <w:lang w:val="hy-AM"/>
              </w:rPr>
              <w:t>ավտոմեքենաներ</w:t>
            </w:r>
            <w:r w:rsidR="00B06849" w:rsidRPr="000613EE">
              <w:rPr>
                <w:rFonts w:ascii="Sylfaen" w:hAnsi="Sylfaen" w:cs="Sylfaen"/>
                <w:lang w:val="hy-AM"/>
              </w:rPr>
              <w:t>ի</w:t>
            </w:r>
            <w:r w:rsidRPr="000613EE">
              <w:rPr>
                <w:rFonts w:cs="Sylfaen"/>
                <w:lang w:val="hy-AM"/>
              </w:rPr>
              <w:t xml:space="preserve"> </w:t>
            </w:r>
            <w:r w:rsidRPr="000613EE">
              <w:rPr>
                <w:rFonts w:ascii="Sylfaen" w:hAnsi="Sylfaen" w:cs="Sylfaen"/>
                <w:lang w:val="hy-AM"/>
              </w:rPr>
              <w:t>ձեռքբերու</w:t>
            </w:r>
            <w:r w:rsidR="00B06849" w:rsidRPr="000613EE">
              <w:rPr>
                <w:rFonts w:ascii="Sylfaen" w:hAnsi="Sylfaen" w:cs="Sylfaen"/>
                <w:lang w:val="hy-AM"/>
              </w:rPr>
              <w:t>մ</w:t>
            </w:r>
          </w:p>
          <w:p w:rsidR="00E16303" w:rsidRPr="000613EE" w:rsidRDefault="00E16303" w:rsidP="005C2B7D">
            <w:pPr>
              <w:rPr>
                <w:lang w:val="is-IS"/>
              </w:rPr>
            </w:pPr>
          </w:p>
          <w:p w:rsidR="00E16303" w:rsidRPr="000613EE" w:rsidRDefault="00E16303" w:rsidP="005C2B7D">
            <w:pPr>
              <w:rPr>
                <w:u w:val="single"/>
                <w:lang w:val="is-IS"/>
              </w:rPr>
            </w:pPr>
            <w:r w:rsidRPr="000613EE">
              <w:rPr>
                <w:rFonts w:ascii="Sylfaen" w:hAnsi="Sylfaen" w:cs="Sylfaen"/>
                <w:u w:val="single"/>
                <w:lang w:val="hy-AM"/>
              </w:rPr>
              <w:t>Նկարագրությունը</w:t>
            </w:r>
          </w:p>
          <w:p w:rsidR="00E16303" w:rsidRPr="000613EE" w:rsidRDefault="00B06849" w:rsidP="005C2B7D">
            <w:pPr>
              <w:rPr>
                <w:lang w:val="hy-AM"/>
              </w:rPr>
            </w:pPr>
            <w:r w:rsidRPr="000613EE">
              <w:rPr>
                <w:rFonts w:ascii="Sylfaen" w:hAnsi="Sylfaen" w:cs="Sylfaen"/>
                <w:lang w:val="hy-AM"/>
              </w:rPr>
              <w:t>Մ</w:t>
            </w:r>
            <w:r w:rsidR="00E16303" w:rsidRPr="000613EE">
              <w:rPr>
                <w:rFonts w:ascii="Sylfaen" w:hAnsi="Sylfaen" w:cs="Sylfaen"/>
                <w:lang w:val="hy-AM"/>
              </w:rPr>
              <w:t>րցույթի</w:t>
            </w:r>
            <w:r w:rsidR="00E16303" w:rsidRPr="000613EE">
              <w:rPr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հաղթողներին</w:t>
            </w:r>
            <w:r w:rsidR="00E16303" w:rsidRPr="000613EE">
              <w:rPr>
                <w:lang w:val="hy-AM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խրախուսման</w:t>
            </w:r>
            <w:r w:rsidR="00E16303" w:rsidRPr="000613EE">
              <w:rPr>
                <w:lang w:val="hy-AM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տրամադրում</w:t>
            </w:r>
          </w:p>
        </w:tc>
      </w:tr>
      <w:tr w:rsidR="00E16303" w:rsidRPr="000613EE" w:rsidTr="005C2B7D">
        <w:trPr>
          <w:trHeight w:val="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r w:rsidRPr="000613EE">
              <w:t>1146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rFonts w:ascii="Sylfaen" w:hAnsi="Sylfaen" w:cs="Sylfaen"/>
              </w:rPr>
              <w:t>ԾՏ</w:t>
            </w:r>
            <w:r w:rsidRPr="000613EE">
              <w:rPr>
                <w:lang w:val="hy-AM"/>
              </w:rPr>
              <w:t>49</w:t>
            </w:r>
          </w:p>
        </w:tc>
        <w:tc>
          <w:tcPr>
            <w:tcW w:w="11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</w:tr>
      <w:tr w:rsidR="00E16303" w:rsidRPr="000613EE" w:rsidTr="005C2B7D">
        <w:trPr>
          <w:trHeight w:val="26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Շահառուների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քանակը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Պարգևատրում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ստացող</w:t>
            </w:r>
            <w:proofErr w:type="spellEnd"/>
            <w:r w:rsidRPr="000613EE">
              <w:rPr>
                <w:rFonts w:ascii="Sylfaen" w:hAnsi="Sylfaen" w:cs="Sylfaen"/>
                <w:lang w:val="hy-AM"/>
              </w:rPr>
              <w:t>ների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թիվը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lang w:val="hy-AM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  <w:r w:rsidRPr="000613EE">
              <w:rPr>
                <w:rFonts w:cs="Sylfaen"/>
                <w:lang w:val="is-IS"/>
              </w:rPr>
              <w:t>10,400.0</w:t>
            </w:r>
          </w:p>
        </w:tc>
      </w:tr>
      <w:tr w:rsidR="00E16303" w:rsidRPr="000613EE" w:rsidTr="005C2B7D">
        <w:trPr>
          <w:trHeight w:val="261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Գումարը</w:t>
            </w:r>
            <w:proofErr w:type="spellEnd"/>
            <w:r w:rsidRPr="000613EE">
              <w:t xml:space="preserve"> (</w:t>
            </w:r>
            <w:proofErr w:type="spellStart"/>
            <w:r w:rsidRPr="000613EE">
              <w:rPr>
                <w:rFonts w:ascii="Sylfaen" w:hAnsi="Sylfaen" w:cs="Sylfaen"/>
              </w:rPr>
              <w:t>հազ</w:t>
            </w:r>
            <w:proofErr w:type="spellEnd"/>
            <w:r w:rsidRPr="000613EE">
              <w:t xml:space="preserve">. </w:t>
            </w:r>
            <w:proofErr w:type="spellStart"/>
            <w:r w:rsidRPr="000613EE">
              <w:rPr>
                <w:rFonts w:ascii="Sylfaen" w:hAnsi="Sylfaen" w:cs="Sylfaen"/>
              </w:rPr>
              <w:t>դրամ</w:t>
            </w:r>
            <w:proofErr w:type="spellEnd"/>
            <w:r w:rsidRPr="000613EE">
              <w:t>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03" w:rsidRPr="000613EE" w:rsidRDefault="00E16303" w:rsidP="005C2B7D"/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</w:p>
        </w:tc>
      </w:tr>
      <w:tr w:rsidR="00E16303" w:rsidRPr="000613EE" w:rsidTr="00E16303">
        <w:trPr>
          <w:trHeight w:val="279"/>
        </w:trPr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Տրանսֆերտի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վճարման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հաճախականությունը</w:t>
            </w:r>
            <w:proofErr w:type="spellEnd"/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միանվագ</w:t>
            </w:r>
            <w:proofErr w:type="spellEnd"/>
          </w:p>
        </w:tc>
      </w:tr>
      <w:tr w:rsidR="00E16303" w:rsidRPr="000613EE" w:rsidTr="00E16303">
        <w:trPr>
          <w:trHeight w:val="265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  <w:u w:val="single"/>
              </w:rPr>
              <w:t>Շահառուների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ընտրության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չափանիշները</w:t>
            </w:r>
            <w:proofErr w:type="spellEnd"/>
          </w:p>
          <w:p w:rsidR="00B06849" w:rsidRPr="000613EE" w:rsidRDefault="00B06849" w:rsidP="00B06849">
            <w:pPr>
              <w:rPr>
                <w:rFonts w:cs="Sylfaen"/>
                <w:lang w:val="is-IS"/>
              </w:rPr>
            </w:pPr>
            <w:r w:rsidRPr="000613EE">
              <w:rPr>
                <w:rFonts w:ascii="Sylfaen" w:hAnsi="Sylfaen" w:cs="Sylfaen"/>
                <w:lang w:val="hy-AM"/>
              </w:rPr>
              <w:t>Հ</w:t>
            </w:r>
            <w:r w:rsidRPr="000613EE">
              <w:rPr>
                <w:rFonts w:ascii="Sylfaen" w:hAnsi="Sylfaen" w:cs="Sylfaen"/>
                <w:lang w:val="is-IS"/>
              </w:rPr>
              <w:t>անրապետական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մրցույթների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արդյունքների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հիման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վրա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hy-AM"/>
              </w:rPr>
              <w:t>ը</w:t>
            </w:r>
            <w:r w:rsidR="00E16303" w:rsidRPr="000613EE">
              <w:rPr>
                <w:rFonts w:ascii="Sylfaen" w:hAnsi="Sylfaen" w:cs="Sylfaen"/>
                <w:lang w:val="is-IS"/>
              </w:rPr>
              <w:t>նտրվում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են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5230B3">
              <w:rPr>
                <w:rFonts w:cs="Arial Armenia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hy-AM"/>
              </w:rPr>
              <w:t>Լ</w:t>
            </w:r>
            <w:r w:rsidR="00E16303" w:rsidRPr="000613EE">
              <w:rPr>
                <w:rFonts w:ascii="Sylfaen" w:hAnsi="Sylfaen" w:cs="Sylfaen"/>
                <w:lang w:val="is-IS"/>
              </w:rPr>
              <w:t>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դաստիարակ</w:t>
            </w:r>
            <w:r w:rsidR="005230B3">
              <w:rPr>
                <w:rFonts w:cs="Sylfaen"/>
                <w:lang w:val="is-IS"/>
              </w:rPr>
              <w:t>¦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և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5230B3">
              <w:rPr>
                <w:rFonts w:cs="Sylfae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hy-AM"/>
              </w:rPr>
              <w:t>Լ</w:t>
            </w:r>
            <w:r w:rsidR="00E16303" w:rsidRPr="000613EE">
              <w:rPr>
                <w:rFonts w:ascii="Sylfaen" w:hAnsi="Sylfaen" w:cs="Sylfaen"/>
                <w:lang w:val="is-IS"/>
              </w:rPr>
              <w:t>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ուսուցիչ</w:t>
            </w:r>
            <w:r w:rsidR="005230B3">
              <w:rPr>
                <w:rFonts w:cs="Sylfaen"/>
                <w:lang w:val="is-IS"/>
              </w:rPr>
              <w:t>¦</w:t>
            </w:r>
          </w:p>
          <w:p w:rsidR="00E16303" w:rsidRPr="000613EE" w:rsidRDefault="00E16303" w:rsidP="00B06849">
            <w:pPr>
              <w:rPr>
                <w:lang w:val="is-IS"/>
              </w:rPr>
            </w:pPr>
            <w:r w:rsidRPr="000613EE">
              <w:rPr>
                <w:rFonts w:cs="Sylfaen"/>
                <w:lang w:val="is-IS"/>
              </w:rPr>
              <w:t xml:space="preserve"> </w:t>
            </w:r>
          </w:p>
        </w:tc>
      </w:tr>
      <w:tr w:rsidR="00E16303" w:rsidRPr="000613EE" w:rsidTr="00E16303">
        <w:trPr>
          <w:trHeight w:val="279"/>
        </w:trPr>
        <w:tc>
          <w:tcPr>
            <w:tcW w:w="1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Ծրագիրը</w:t>
            </w:r>
            <w:proofErr w:type="spellEnd"/>
            <w:r w:rsidRPr="000613EE">
              <w:rPr>
                <w:u w:val="single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ծրագրերը</w:t>
            </w:r>
            <w:proofErr w:type="spellEnd"/>
            <w:r w:rsidRPr="000613EE">
              <w:rPr>
                <w:u w:val="single"/>
              </w:rPr>
              <w:t xml:space="preserve">),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որի</w:t>
            </w:r>
            <w:proofErr w:type="spellEnd"/>
            <w:r w:rsidRPr="000613EE">
              <w:rPr>
                <w:u w:val="single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որոնց</w:t>
            </w:r>
            <w:proofErr w:type="spellEnd"/>
            <w:r w:rsidRPr="000613EE">
              <w:rPr>
                <w:u w:val="single"/>
              </w:rPr>
              <w:t xml:space="preserve">)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շրջանակներում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իրականացվում</w:t>
            </w:r>
            <w:proofErr w:type="spellEnd"/>
            <w:r w:rsidRPr="000613EE">
              <w:rPr>
                <w:u w:val="single"/>
              </w:rPr>
              <w:t xml:space="preserve"> </w:t>
            </w:r>
            <w:r w:rsidRPr="000613EE">
              <w:rPr>
                <w:rFonts w:ascii="Sylfaen" w:hAnsi="Sylfaen" w:cs="Sylfaen"/>
                <w:u w:val="single"/>
              </w:rPr>
              <w:t>է</w:t>
            </w:r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քաղաքականության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միջոցառումը</w:t>
            </w:r>
            <w:proofErr w:type="spellEnd"/>
          </w:p>
          <w:p w:rsidR="00E16303" w:rsidRPr="000613EE" w:rsidRDefault="00E16303" w:rsidP="005C2B7D">
            <w:r w:rsidRPr="000613EE">
              <w:t xml:space="preserve">1146    </w:t>
            </w:r>
            <w:proofErr w:type="spellStart"/>
            <w:r w:rsidRPr="000613EE">
              <w:rPr>
                <w:rFonts w:ascii="Sylfaen" w:hAnsi="Sylfaen" w:cs="Sylfaen"/>
              </w:rPr>
              <w:t>Հանրակրթ</w:t>
            </w:r>
            <w:proofErr w:type="spellEnd"/>
            <w:r w:rsidRPr="000613EE">
              <w:rPr>
                <w:rFonts w:ascii="Sylfaen" w:hAnsi="Sylfaen" w:cs="Sylfaen"/>
                <w:lang w:val="hy-AM"/>
              </w:rPr>
              <w:t>ության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ծրագիր</w:t>
            </w:r>
            <w:proofErr w:type="spellEnd"/>
          </w:p>
        </w:tc>
      </w:tr>
      <w:tr w:rsidR="00E16303" w:rsidRPr="000613EE" w:rsidTr="00E16303">
        <w:trPr>
          <w:trHeight w:val="279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Վերջնական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արդյունքի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նկարագրությունը</w:t>
            </w:r>
            <w:proofErr w:type="spellEnd"/>
          </w:p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Հանրակրթական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մակարդակում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սովորողների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ընդգրկվածության</w:t>
            </w:r>
            <w:proofErr w:type="spellEnd"/>
            <w:r w:rsidRPr="000613EE">
              <w:t xml:space="preserve">, </w:t>
            </w:r>
            <w:proofErr w:type="spellStart"/>
            <w:r w:rsidRPr="000613EE">
              <w:rPr>
                <w:rFonts w:ascii="Sylfaen" w:hAnsi="Sylfaen" w:cs="Sylfaen"/>
              </w:rPr>
              <w:t>գրագիտության</w:t>
            </w:r>
            <w:proofErr w:type="spellEnd"/>
            <w:r w:rsidRPr="000613EE">
              <w:t xml:space="preserve"> </w:t>
            </w:r>
            <w:r w:rsidRPr="000613EE">
              <w:rPr>
                <w:rFonts w:ascii="Sylfaen" w:hAnsi="Sylfaen" w:cs="Sylfaen"/>
              </w:rPr>
              <w:t>և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համակողմանի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զարգացման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բարձր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մակարդակի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ապահովում</w:t>
            </w:r>
            <w:proofErr w:type="spellEnd"/>
          </w:p>
        </w:tc>
      </w:tr>
    </w:tbl>
    <w:p w:rsidR="00E16303" w:rsidRPr="000613EE" w:rsidRDefault="00E16303" w:rsidP="00E16303">
      <w:pPr>
        <w:jc w:val="right"/>
      </w:pPr>
    </w:p>
    <w:p w:rsidR="00E16303" w:rsidRPr="000613EE" w:rsidRDefault="00E16303" w:rsidP="00E16303">
      <w:pPr>
        <w:jc w:val="right"/>
      </w:pPr>
    </w:p>
    <w:p w:rsidR="00E16303" w:rsidRPr="000613EE" w:rsidRDefault="00E16303" w:rsidP="00E16303">
      <w:pPr>
        <w:jc w:val="right"/>
      </w:pPr>
    </w:p>
    <w:p w:rsidR="00E16303" w:rsidRPr="000613EE" w:rsidRDefault="00E16303" w:rsidP="00E16303">
      <w:pPr>
        <w:jc w:val="right"/>
      </w:pPr>
    </w:p>
    <w:p w:rsidR="00E16303" w:rsidRPr="000613EE" w:rsidRDefault="00E16303" w:rsidP="00E16303">
      <w:pPr>
        <w:jc w:val="right"/>
      </w:pPr>
    </w:p>
    <w:p w:rsidR="00E16303" w:rsidRPr="000613EE" w:rsidRDefault="00E16303" w:rsidP="00E16303">
      <w:pPr>
        <w:spacing w:after="160" w:line="259" w:lineRule="auto"/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99"/>
        <w:gridCol w:w="4718"/>
        <w:gridCol w:w="2302"/>
        <w:gridCol w:w="4410"/>
      </w:tblGrid>
      <w:tr w:rsidR="00E16303" w:rsidRPr="000613EE" w:rsidTr="005C2B7D">
        <w:trPr>
          <w:trHeight w:val="600"/>
        </w:trPr>
        <w:tc>
          <w:tcPr>
            <w:tcW w:w="7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lastRenderedPageBreak/>
              <w:t>Չափորոշիչներ</w:t>
            </w:r>
            <w:proofErr w:type="spellEnd"/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Ցուցանիշների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փոփոխությունը</w:t>
            </w:r>
            <w:proofErr w:type="spellEnd"/>
          </w:p>
          <w:p w:rsidR="00E16303" w:rsidRPr="000613EE" w:rsidRDefault="00E16303" w:rsidP="005C2B7D">
            <w:pPr>
              <w:jc w:val="center"/>
            </w:pPr>
            <w:r w:rsidRPr="000613EE">
              <w:t>(</w:t>
            </w:r>
            <w:proofErr w:type="spellStart"/>
            <w:r w:rsidRPr="000613EE">
              <w:rPr>
                <w:rFonts w:ascii="Sylfaen" w:hAnsi="Sylfaen" w:cs="Sylfaen"/>
              </w:rPr>
              <w:t>ավելացումները</w:t>
            </w:r>
            <w:proofErr w:type="spellEnd"/>
            <w:r w:rsidRPr="000613EE">
              <w:rPr>
                <w:rFonts w:cs="Sylfaen"/>
              </w:rPr>
              <w:t xml:space="preserve"> 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նշված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են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դրական</w:t>
            </w:r>
            <w:proofErr w:type="spellEnd"/>
            <w:r w:rsidRPr="000613EE">
              <w:rPr>
                <w:rFonts w:cs="Sylfaen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նշանով</w:t>
            </w:r>
            <w:proofErr w:type="spellEnd"/>
            <w:r w:rsidRPr="000613EE">
              <w:t>)</w:t>
            </w:r>
          </w:p>
        </w:tc>
      </w:tr>
      <w:tr w:rsidR="00E16303" w:rsidRPr="000613EE" w:rsidTr="005C2B7D">
        <w:trPr>
          <w:trHeight w:val="134"/>
        </w:trPr>
        <w:tc>
          <w:tcPr>
            <w:tcW w:w="7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B06849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Ո</w:t>
            </w:r>
            <w:r w:rsidR="00E16303" w:rsidRPr="000613EE">
              <w:rPr>
                <w:rFonts w:ascii="Sylfaen" w:hAnsi="Sylfaen" w:cs="Sylfaen"/>
              </w:rPr>
              <w:t>չ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ֆինանսական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ցուցանիշներ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B06849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Ֆ</w:t>
            </w:r>
            <w:r w:rsidR="00E16303" w:rsidRPr="000613EE">
              <w:rPr>
                <w:rFonts w:ascii="Sylfaen" w:hAnsi="Sylfaen" w:cs="Sylfaen"/>
              </w:rPr>
              <w:t>ինանսական</w:t>
            </w:r>
            <w:proofErr w:type="spellEnd"/>
            <w:r w:rsidR="00E16303" w:rsidRPr="000613EE">
              <w:t xml:space="preserve"> </w:t>
            </w:r>
            <w:proofErr w:type="spellStart"/>
            <w:r w:rsidR="00E16303" w:rsidRPr="000613EE">
              <w:rPr>
                <w:rFonts w:ascii="Sylfaen" w:hAnsi="Sylfaen" w:cs="Sylfaen"/>
              </w:rPr>
              <w:t>ցուցանիշներ</w:t>
            </w:r>
            <w:proofErr w:type="spellEnd"/>
          </w:p>
        </w:tc>
      </w:tr>
      <w:tr w:rsidR="00E16303" w:rsidRPr="000613EE" w:rsidTr="005C2B7D">
        <w:trPr>
          <w:trHeight w:val="134"/>
        </w:trPr>
        <w:tc>
          <w:tcPr>
            <w:tcW w:w="7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rFonts w:ascii="Sylfaen" w:hAnsi="Sylfaen" w:cs="Sylfaen"/>
                <w:lang w:val="hy-AM"/>
              </w:rPr>
              <w:t>տարի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տարի</w:t>
            </w:r>
            <w:proofErr w:type="spellEnd"/>
          </w:p>
        </w:tc>
      </w:tr>
      <w:tr w:rsidR="00E16303" w:rsidRPr="000613EE" w:rsidTr="005C2B7D">
        <w:trPr>
          <w:trHeight w:val="602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Ծրագրային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դասիչ</w:t>
            </w:r>
            <w:proofErr w:type="spellEnd"/>
          </w:p>
        </w:tc>
        <w:tc>
          <w:tcPr>
            <w:tcW w:w="1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Անվանումը</w:t>
            </w:r>
            <w:proofErr w:type="spellEnd"/>
          </w:p>
          <w:p w:rsidR="00E16303" w:rsidRPr="000613EE" w:rsidRDefault="005230B3" w:rsidP="005C2B7D">
            <w:pPr>
              <w:rPr>
                <w:rFonts w:cs="Sylfaen"/>
                <w:lang w:val="is-IS"/>
              </w:rPr>
            </w:pPr>
            <w:r>
              <w:rPr>
                <w:rFonts w:cs="Sylfae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is-IS"/>
              </w:rPr>
              <w:t>Լավագույն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տնօրեն</w:t>
            </w:r>
            <w:r>
              <w:rPr>
                <w:rFonts w:cs="Sylfaen"/>
                <w:lang w:val="is-IS"/>
              </w:rPr>
              <w:t>¦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մրցույթի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հաղթողին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խրախուսելու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համար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համակարգչի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is-IS"/>
              </w:rPr>
              <w:t>ձեռքբերում</w:t>
            </w:r>
          </w:p>
          <w:p w:rsidR="00E16303" w:rsidRPr="000613EE" w:rsidRDefault="00E16303" w:rsidP="005C2B7D"/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Նկարագրությունը</w:t>
            </w:r>
            <w:proofErr w:type="spellEnd"/>
          </w:p>
          <w:p w:rsidR="00E16303" w:rsidRPr="000613EE" w:rsidRDefault="00E16303" w:rsidP="005C2B7D">
            <w:r w:rsidRPr="000613EE">
              <w:rPr>
                <w:rFonts w:ascii="Sylfaen" w:hAnsi="Sylfaen" w:cs="Sylfaen"/>
                <w:lang w:val="hy-AM"/>
              </w:rPr>
              <w:t>Համակարգչի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ձեռքբերում</w:t>
            </w:r>
            <w:proofErr w:type="spellEnd"/>
            <w:r w:rsidRPr="000613EE">
              <w:t xml:space="preserve"> </w:t>
            </w:r>
            <w:r w:rsidRPr="000613EE">
              <w:rPr>
                <w:rFonts w:ascii="Sylfaen" w:hAnsi="Sylfaen" w:cs="Sylfaen"/>
              </w:rPr>
              <w:t>և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տրամադրում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մրցույթի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հաղթողին</w:t>
            </w:r>
            <w:proofErr w:type="spellEnd"/>
          </w:p>
        </w:tc>
      </w:tr>
      <w:tr w:rsidR="00E16303" w:rsidRPr="000613EE" w:rsidTr="005C2B7D">
        <w:trPr>
          <w:trHeight w:val="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</w:pPr>
            <w:r w:rsidRPr="000613EE">
              <w:t>1146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rFonts w:ascii="Sylfaen" w:hAnsi="Sylfaen" w:cs="Sylfaen"/>
              </w:rPr>
              <w:t>ԾՏ</w:t>
            </w:r>
            <w:r w:rsidRPr="000613EE">
              <w:rPr>
                <w:lang w:val="hy-AM"/>
              </w:rPr>
              <w:t>50</w:t>
            </w:r>
          </w:p>
        </w:tc>
        <w:tc>
          <w:tcPr>
            <w:tcW w:w="11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03" w:rsidRPr="000613EE" w:rsidRDefault="00E16303" w:rsidP="005C2B7D"/>
        </w:tc>
      </w:tr>
      <w:tr w:rsidR="00E16303" w:rsidRPr="000613EE" w:rsidTr="005C2B7D">
        <w:trPr>
          <w:trHeight w:val="26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Շահառուների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քանակը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Պարգևատրում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ստացող</w:t>
            </w:r>
            <w:proofErr w:type="spellEnd"/>
            <w:r w:rsidRPr="000613EE">
              <w:rPr>
                <w:rFonts w:ascii="Sylfaen" w:hAnsi="Sylfaen" w:cs="Sylfaen"/>
                <w:lang w:val="hy-AM"/>
              </w:rPr>
              <w:t>ների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թիվը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  <w:r w:rsidRPr="000613EE">
              <w:rPr>
                <w:lang w:val="hy-AM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  <w:r w:rsidRPr="000613EE">
              <w:rPr>
                <w:rFonts w:cs="Sylfaen"/>
                <w:lang w:val="hy-AM"/>
              </w:rPr>
              <w:t>600</w:t>
            </w:r>
            <w:r w:rsidRPr="000613EE">
              <w:rPr>
                <w:rFonts w:cs="Sylfaen"/>
                <w:lang w:val="is-IS"/>
              </w:rPr>
              <w:t>.0</w:t>
            </w:r>
          </w:p>
        </w:tc>
      </w:tr>
      <w:tr w:rsidR="00E16303" w:rsidRPr="000613EE" w:rsidTr="005C2B7D">
        <w:trPr>
          <w:trHeight w:val="261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Գումարը</w:t>
            </w:r>
            <w:proofErr w:type="spellEnd"/>
            <w:r w:rsidRPr="000613EE">
              <w:t xml:space="preserve"> (</w:t>
            </w:r>
            <w:proofErr w:type="spellStart"/>
            <w:r w:rsidRPr="000613EE">
              <w:rPr>
                <w:rFonts w:ascii="Sylfaen" w:hAnsi="Sylfaen" w:cs="Sylfaen"/>
              </w:rPr>
              <w:t>հազ</w:t>
            </w:r>
            <w:proofErr w:type="spellEnd"/>
            <w:r w:rsidRPr="000613EE">
              <w:t xml:space="preserve">. </w:t>
            </w:r>
            <w:proofErr w:type="spellStart"/>
            <w:r w:rsidRPr="000613EE">
              <w:rPr>
                <w:rFonts w:ascii="Sylfaen" w:hAnsi="Sylfaen" w:cs="Sylfaen"/>
              </w:rPr>
              <w:t>դրամ</w:t>
            </w:r>
            <w:proofErr w:type="spellEnd"/>
            <w:r w:rsidRPr="000613EE">
              <w:t>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03" w:rsidRPr="000613EE" w:rsidRDefault="00E16303" w:rsidP="005C2B7D"/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</w:p>
        </w:tc>
      </w:tr>
      <w:tr w:rsidR="00E16303" w:rsidRPr="000613EE" w:rsidTr="00E16303">
        <w:trPr>
          <w:trHeight w:val="279"/>
        </w:trPr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Տրանսֆերտի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վճարման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հաճախականությունը</w:t>
            </w:r>
            <w:proofErr w:type="spellEnd"/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  <w:rPr>
                <w:lang w:val="hy-AM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03" w:rsidRPr="000613EE" w:rsidRDefault="00E16303" w:rsidP="005C2B7D">
            <w:pPr>
              <w:jc w:val="center"/>
            </w:pPr>
            <w:proofErr w:type="spellStart"/>
            <w:r w:rsidRPr="000613EE">
              <w:rPr>
                <w:rFonts w:ascii="Sylfaen" w:hAnsi="Sylfaen" w:cs="Sylfaen"/>
              </w:rPr>
              <w:t>միանվագ</w:t>
            </w:r>
            <w:proofErr w:type="spellEnd"/>
          </w:p>
        </w:tc>
      </w:tr>
      <w:tr w:rsidR="00E16303" w:rsidRPr="000613EE" w:rsidTr="00E16303">
        <w:trPr>
          <w:trHeight w:val="265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  <w:u w:val="single"/>
              </w:rPr>
              <w:t>Շահառուների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ընտրության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չափանիշները</w:t>
            </w:r>
            <w:proofErr w:type="spellEnd"/>
          </w:p>
          <w:p w:rsidR="00E16303" w:rsidRPr="000613EE" w:rsidRDefault="00B06849" w:rsidP="00B06849">
            <w:r w:rsidRPr="000613EE">
              <w:rPr>
                <w:rFonts w:ascii="Sylfaen" w:hAnsi="Sylfaen" w:cs="Sylfaen"/>
                <w:lang w:val="hy-AM"/>
              </w:rPr>
              <w:t>Հ</w:t>
            </w:r>
            <w:r w:rsidRPr="000613EE">
              <w:rPr>
                <w:rFonts w:ascii="Sylfaen" w:hAnsi="Sylfaen" w:cs="Sylfaen"/>
                <w:lang w:val="is-IS"/>
              </w:rPr>
              <w:t>անրապետական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մրցույթների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արդյունքների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հիման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is-IS"/>
              </w:rPr>
              <w:t>վրա</w:t>
            </w:r>
            <w:r w:rsidRPr="000613EE">
              <w:rPr>
                <w:rFonts w:cs="Sylfaen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lang w:val="hy-AM"/>
              </w:rPr>
              <w:t>ը</w:t>
            </w:r>
            <w:r w:rsidR="00E16303" w:rsidRPr="000613EE">
              <w:rPr>
                <w:rFonts w:ascii="Sylfaen" w:hAnsi="Sylfaen" w:cs="Sylfaen"/>
                <w:lang w:val="is-IS"/>
              </w:rPr>
              <w:t>նտրվում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է</w:t>
            </w:r>
            <w:r w:rsidR="00E16303" w:rsidRPr="000613EE">
              <w:rPr>
                <w:rFonts w:cs="Sylfaen"/>
                <w:lang w:val="hy-AM"/>
              </w:rPr>
              <w:t xml:space="preserve"> </w:t>
            </w:r>
            <w:r w:rsidR="005230B3">
              <w:rPr>
                <w:rFonts w:cs="Sylfaen"/>
                <w:lang w:val="is-IS"/>
              </w:rPr>
              <w:t>§</w:t>
            </w:r>
            <w:r w:rsidR="00E16303" w:rsidRPr="000613EE">
              <w:rPr>
                <w:rFonts w:ascii="Sylfaen" w:hAnsi="Sylfaen" w:cs="Sylfaen"/>
                <w:lang w:val="hy-AM"/>
              </w:rPr>
              <w:t>Լ</w:t>
            </w:r>
            <w:r w:rsidR="00E16303" w:rsidRPr="000613EE">
              <w:rPr>
                <w:rFonts w:ascii="Sylfaen" w:hAnsi="Sylfaen" w:cs="Sylfaen"/>
                <w:lang w:val="is-IS"/>
              </w:rPr>
              <w:t>ավագույն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  <w:r w:rsidR="00E16303" w:rsidRPr="000613EE">
              <w:rPr>
                <w:rFonts w:ascii="Sylfaen" w:hAnsi="Sylfaen" w:cs="Sylfaen"/>
                <w:lang w:val="hy-AM"/>
              </w:rPr>
              <w:t>տնօրեն</w:t>
            </w:r>
            <w:r w:rsidR="005230B3">
              <w:rPr>
                <w:rFonts w:cs="Sylfaen"/>
                <w:lang w:val="is-IS"/>
              </w:rPr>
              <w:t>¦</w:t>
            </w:r>
            <w:r w:rsidR="00E16303" w:rsidRPr="000613EE">
              <w:rPr>
                <w:rFonts w:cs="Sylfaen"/>
                <w:lang w:val="is-IS"/>
              </w:rPr>
              <w:t xml:space="preserve"> </w:t>
            </w:r>
          </w:p>
        </w:tc>
      </w:tr>
      <w:tr w:rsidR="00E16303" w:rsidRPr="000613EE" w:rsidTr="00E16303">
        <w:trPr>
          <w:trHeight w:val="279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Ծրագիրը</w:t>
            </w:r>
            <w:proofErr w:type="spellEnd"/>
            <w:r w:rsidRPr="000613EE">
              <w:rPr>
                <w:u w:val="single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ծրագրերը</w:t>
            </w:r>
            <w:proofErr w:type="spellEnd"/>
            <w:r w:rsidRPr="000613EE">
              <w:rPr>
                <w:u w:val="single"/>
              </w:rPr>
              <w:t xml:space="preserve">),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որի</w:t>
            </w:r>
            <w:proofErr w:type="spellEnd"/>
            <w:r w:rsidRPr="000613EE">
              <w:rPr>
                <w:u w:val="single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որոնց</w:t>
            </w:r>
            <w:proofErr w:type="spellEnd"/>
            <w:r w:rsidRPr="000613EE">
              <w:rPr>
                <w:u w:val="single"/>
              </w:rPr>
              <w:t xml:space="preserve">)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շրջանակներում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իրականացվում</w:t>
            </w:r>
            <w:proofErr w:type="spellEnd"/>
            <w:r w:rsidRPr="000613EE">
              <w:rPr>
                <w:u w:val="single"/>
              </w:rPr>
              <w:t xml:space="preserve"> </w:t>
            </w:r>
            <w:r w:rsidRPr="000613EE">
              <w:rPr>
                <w:rFonts w:ascii="Sylfaen" w:hAnsi="Sylfaen" w:cs="Sylfaen"/>
                <w:u w:val="single"/>
              </w:rPr>
              <w:t>է</w:t>
            </w:r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քաղաքականության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միջոցառումը</w:t>
            </w:r>
            <w:proofErr w:type="spellEnd"/>
          </w:p>
          <w:p w:rsidR="00E16303" w:rsidRPr="000613EE" w:rsidRDefault="00E16303" w:rsidP="005C2B7D">
            <w:r w:rsidRPr="000613EE">
              <w:t xml:space="preserve">1146    </w:t>
            </w:r>
            <w:proofErr w:type="spellStart"/>
            <w:r w:rsidRPr="000613EE">
              <w:rPr>
                <w:rFonts w:ascii="Sylfaen" w:hAnsi="Sylfaen" w:cs="Sylfaen"/>
              </w:rPr>
              <w:t>Հանրակրթ</w:t>
            </w:r>
            <w:proofErr w:type="spellEnd"/>
            <w:r w:rsidRPr="000613EE">
              <w:rPr>
                <w:rFonts w:ascii="Sylfaen" w:hAnsi="Sylfaen" w:cs="Sylfaen"/>
                <w:lang w:val="hy-AM"/>
              </w:rPr>
              <w:t>ության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ծրագիր</w:t>
            </w:r>
            <w:proofErr w:type="spellEnd"/>
          </w:p>
        </w:tc>
      </w:tr>
      <w:tr w:rsidR="00E16303" w:rsidRPr="000613EE" w:rsidTr="00E16303">
        <w:trPr>
          <w:trHeight w:val="279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03" w:rsidRPr="000613EE" w:rsidRDefault="00E16303" w:rsidP="005C2B7D">
            <w:pPr>
              <w:rPr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u w:val="single"/>
              </w:rPr>
              <w:t>Վերջնական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արդյունքի</w:t>
            </w:r>
            <w:proofErr w:type="spellEnd"/>
            <w:r w:rsidRPr="000613EE">
              <w:rPr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u w:val="single"/>
              </w:rPr>
              <w:t>նկարագրությունը</w:t>
            </w:r>
            <w:proofErr w:type="spellEnd"/>
          </w:p>
          <w:p w:rsidR="00E16303" w:rsidRPr="000613EE" w:rsidRDefault="00E16303" w:rsidP="005C2B7D">
            <w:proofErr w:type="spellStart"/>
            <w:r w:rsidRPr="000613EE">
              <w:rPr>
                <w:rFonts w:ascii="Sylfaen" w:hAnsi="Sylfaen" w:cs="Sylfaen"/>
              </w:rPr>
              <w:t>Հանրակրթական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մակարդակում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սովորողների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ընդգրկվածության</w:t>
            </w:r>
            <w:proofErr w:type="spellEnd"/>
            <w:r w:rsidRPr="000613EE">
              <w:t xml:space="preserve">, </w:t>
            </w:r>
            <w:proofErr w:type="spellStart"/>
            <w:r w:rsidRPr="000613EE">
              <w:rPr>
                <w:rFonts w:ascii="Sylfaen" w:hAnsi="Sylfaen" w:cs="Sylfaen"/>
              </w:rPr>
              <w:t>գրագիտության</w:t>
            </w:r>
            <w:proofErr w:type="spellEnd"/>
            <w:r w:rsidRPr="000613EE">
              <w:t xml:space="preserve"> </w:t>
            </w:r>
            <w:r w:rsidRPr="000613EE">
              <w:rPr>
                <w:rFonts w:ascii="Sylfaen" w:hAnsi="Sylfaen" w:cs="Sylfaen"/>
              </w:rPr>
              <w:t>և</w:t>
            </w:r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համակողմանի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զարգացման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բարձր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մակարդակի</w:t>
            </w:r>
            <w:proofErr w:type="spellEnd"/>
            <w:r w:rsidRPr="000613EE">
              <w:t xml:space="preserve"> </w:t>
            </w:r>
            <w:proofErr w:type="spellStart"/>
            <w:r w:rsidRPr="000613EE">
              <w:rPr>
                <w:rFonts w:ascii="Sylfaen" w:hAnsi="Sylfaen" w:cs="Sylfaen"/>
              </w:rPr>
              <w:t>ապահովում</w:t>
            </w:r>
            <w:proofErr w:type="spellEnd"/>
          </w:p>
        </w:tc>
      </w:tr>
    </w:tbl>
    <w:p w:rsidR="00695553" w:rsidRPr="000613EE" w:rsidRDefault="00695553" w:rsidP="00695553">
      <w:pPr>
        <w:pStyle w:val="mechtex"/>
        <w:jc w:val="left"/>
        <w:sectPr w:rsidR="00695553" w:rsidRPr="000613EE" w:rsidSect="00E1630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4" w:h="11909" w:orient="landscape" w:code="9"/>
          <w:pgMar w:top="810" w:right="990" w:bottom="990" w:left="810" w:header="720" w:footer="576" w:gutter="0"/>
          <w:pgNumType w:start="1"/>
          <w:cols w:space="720"/>
          <w:titlePg/>
          <w:docGrid w:linePitch="272"/>
        </w:sectPr>
      </w:pPr>
    </w:p>
    <w:p w:rsidR="009D7A1A" w:rsidRPr="000613EE" w:rsidRDefault="009D7A1A" w:rsidP="00695553">
      <w:pPr>
        <w:jc w:val="right"/>
      </w:pPr>
    </w:p>
    <w:p w:rsidR="00695553" w:rsidRPr="000613EE" w:rsidRDefault="00695553" w:rsidP="00695553">
      <w:pPr>
        <w:jc w:val="right"/>
      </w:pPr>
      <w:proofErr w:type="spellStart"/>
      <w:r w:rsidRPr="000613EE">
        <w:rPr>
          <w:rFonts w:ascii="Sylfaen" w:hAnsi="Sylfaen" w:cs="Sylfaen"/>
        </w:rPr>
        <w:t>Աղյուսակ</w:t>
      </w:r>
      <w:proofErr w:type="spellEnd"/>
      <w:r w:rsidRPr="000613EE">
        <w:t xml:space="preserve"> N 2</w:t>
      </w:r>
    </w:p>
    <w:p w:rsidR="000D0FEC" w:rsidRPr="000613EE" w:rsidRDefault="000D0FEC" w:rsidP="00695553">
      <w:pPr>
        <w:pStyle w:val="mechtex"/>
        <w:rPr>
          <w:rFonts w:cs="Arial"/>
          <w:lang w:val="fr-FR"/>
        </w:rPr>
      </w:pPr>
    </w:p>
    <w:p w:rsidR="009D7A1A" w:rsidRPr="000613EE" w:rsidRDefault="009D7A1A" w:rsidP="00695553">
      <w:pPr>
        <w:pStyle w:val="mechtex"/>
        <w:rPr>
          <w:rFonts w:cs="Arial"/>
          <w:lang w:val="fr-FR"/>
        </w:rPr>
      </w:pPr>
    </w:p>
    <w:p w:rsidR="00695553" w:rsidRPr="000613EE" w:rsidRDefault="00695553" w:rsidP="00695553">
      <w:pPr>
        <w:pStyle w:val="mechtex"/>
        <w:rPr>
          <w:lang w:val="fr-FR"/>
        </w:rPr>
      </w:pPr>
      <w:r w:rsidRPr="000613EE">
        <w:rPr>
          <w:rFonts w:ascii="Sylfaen" w:hAnsi="Sylfaen" w:cs="Sylfaen"/>
          <w:lang w:val="fr-FR"/>
        </w:rPr>
        <w:t>ՀԱՅԱՍՏԱՆԻ</w:t>
      </w:r>
      <w:r w:rsidRPr="000613EE">
        <w:rPr>
          <w:rFonts w:cs="Arial Armenian"/>
          <w:lang w:val="fr-FR"/>
        </w:rPr>
        <w:t xml:space="preserve"> </w:t>
      </w:r>
      <w:r w:rsidRPr="000613EE">
        <w:rPr>
          <w:rFonts w:ascii="Sylfaen" w:hAnsi="Sylfaen" w:cs="Sylfaen"/>
          <w:lang w:val="fr-FR"/>
        </w:rPr>
        <w:t>ՀԱՆՐԱՊԵՏՈՒԹՅԱՆ</w:t>
      </w:r>
      <w:r w:rsidRPr="000613EE">
        <w:rPr>
          <w:lang w:val="fr-FR"/>
        </w:rPr>
        <w:t xml:space="preserve"> </w:t>
      </w:r>
      <w:r w:rsidRPr="000613EE">
        <w:rPr>
          <w:rFonts w:ascii="Sylfaen" w:hAnsi="Sylfaen" w:cs="Sylfaen"/>
        </w:rPr>
        <w:t>ԿԱՌԱՎԱՐՈՒԹՅԱՆ</w:t>
      </w:r>
      <w:r w:rsidRPr="000613EE">
        <w:rPr>
          <w:lang w:val="fr-FR"/>
        </w:rPr>
        <w:t xml:space="preserve"> 201</w:t>
      </w:r>
      <w:r w:rsidR="005230B3">
        <w:rPr>
          <w:lang w:val="fr-FR"/>
        </w:rPr>
        <w:t>7</w:t>
      </w:r>
      <w:r w:rsidRPr="000613EE">
        <w:rPr>
          <w:lang w:val="hy-AM"/>
        </w:rPr>
        <w:t xml:space="preserve"> </w:t>
      </w:r>
      <w:r w:rsidRPr="000613EE">
        <w:rPr>
          <w:rFonts w:ascii="Sylfaen" w:hAnsi="Sylfaen" w:cs="Sylfaen"/>
          <w:spacing w:val="-4"/>
          <w:lang w:val="pt-BR"/>
        </w:rPr>
        <w:t>ԹՎԱԿԱՆԻ</w:t>
      </w:r>
      <w:r w:rsidRPr="000613EE">
        <w:rPr>
          <w:lang w:val="fr-FR"/>
        </w:rPr>
        <w:t xml:space="preserve"> </w:t>
      </w:r>
      <w:r w:rsidRPr="000613EE">
        <w:rPr>
          <w:rFonts w:ascii="Sylfaen" w:hAnsi="Sylfaen" w:cs="Sylfaen"/>
        </w:rPr>
        <w:t>ԴԵԿՏԵՄԲԵՐԻ</w:t>
      </w:r>
      <w:r w:rsidRPr="000613EE">
        <w:rPr>
          <w:lang w:val="fr-FR"/>
        </w:rPr>
        <w:t xml:space="preserve"> </w:t>
      </w:r>
      <w:r w:rsidRPr="000613EE">
        <w:rPr>
          <w:lang w:val="hy-AM"/>
        </w:rPr>
        <w:t>28</w:t>
      </w:r>
      <w:r w:rsidRPr="000613EE">
        <w:rPr>
          <w:lang w:val="fr-FR"/>
        </w:rPr>
        <w:t>-</w:t>
      </w:r>
      <w:r w:rsidRPr="000613EE">
        <w:rPr>
          <w:rFonts w:ascii="Sylfaen" w:hAnsi="Sylfaen" w:cs="Sylfaen"/>
        </w:rPr>
        <w:t>Ի</w:t>
      </w:r>
      <w:r w:rsidRPr="000613EE">
        <w:rPr>
          <w:lang w:val="fr-FR"/>
        </w:rPr>
        <w:t xml:space="preserve"> </w:t>
      </w:r>
    </w:p>
    <w:p w:rsidR="00695553" w:rsidRPr="000613EE" w:rsidRDefault="00695553" w:rsidP="00695553">
      <w:pPr>
        <w:pStyle w:val="mechtex"/>
        <w:rPr>
          <w:lang w:val="fr-FR"/>
        </w:rPr>
      </w:pPr>
      <w:r w:rsidRPr="000613EE">
        <w:rPr>
          <w:lang w:val="fr-FR"/>
        </w:rPr>
        <w:t xml:space="preserve">N </w:t>
      </w:r>
      <w:r w:rsidRPr="000613EE">
        <w:rPr>
          <w:lang w:val="hy-AM"/>
        </w:rPr>
        <w:t>1717</w:t>
      </w:r>
      <w:r w:rsidRPr="000613EE">
        <w:rPr>
          <w:lang w:val="fr-FR"/>
        </w:rPr>
        <w:t>-</w:t>
      </w:r>
      <w:r w:rsidRPr="000613EE">
        <w:rPr>
          <w:rFonts w:ascii="Sylfaen" w:hAnsi="Sylfaen" w:cs="Sylfaen"/>
        </w:rPr>
        <w:t>Ն</w:t>
      </w:r>
      <w:r w:rsidRPr="000613EE">
        <w:rPr>
          <w:lang w:val="fr-FR"/>
        </w:rPr>
        <w:t xml:space="preserve"> </w:t>
      </w:r>
      <w:r w:rsidRPr="000613EE">
        <w:rPr>
          <w:rFonts w:ascii="Sylfaen" w:hAnsi="Sylfaen" w:cs="Sylfaen"/>
        </w:rPr>
        <w:t>ՈՐՈՇՄԱՆ</w:t>
      </w:r>
      <w:r w:rsidRPr="000613EE">
        <w:rPr>
          <w:lang w:val="fr-FR"/>
        </w:rPr>
        <w:t xml:space="preserve"> N 11 </w:t>
      </w:r>
      <w:r w:rsidRPr="000613EE">
        <w:rPr>
          <w:rFonts w:ascii="Sylfaen" w:hAnsi="Sylfaen" w:cs="Sylfaen"/>
        </w:rPr>
        <w:t>ՀԱՎԵԼՎԱԾԻ</w:t>
      </w:r>
      <w:r w:rsidRPr="000613EE">
        <w:rPr>
          <w:lang w:val="fr-FR"/>
        </w:rPr>
        <w:t xml:space="preserve"> N 12 </w:t>
      </w:r>
      <w:r w:rsidRPr="000613EE">
        <w:rPr>
          <w:rFonts w:ascii="Sylfaen" w:hAnsi="Sylfaen" w:cs="Sylfaen"/>
        </w:rPr>
        <w:t>ԱՂՅՈՒՍԱԿՈՒՄ</w:t>
      </w:r>
      <w:r w:rsidRPr="000613EE">
        <w:rPr>
          <w:lang w:val="fr-FR"/>
        </w:rPr>
        <w:t xml:space="preserve"> </w:t>
      </w:r>
      <w:r w:rsidRPr="000613EE">
        <w:rPr>
          <w:rFonts w:ascii="Sylfaen" w:hAnsi="Sylfaen" w:cs="Sylfaen"/>
        </w:rPr>
        <w:t>ԿԱՏԱՐՎՈՂ</w:t>
      </w:r>
      <w:r w:rsidRPr="000613EE">
        <w:rPr>
          <w:lang w:val="fr-FR"/>
        </w:rPr>
        <w:t xml:space="preserve"> </w:t>
      </w:r>
      <w:r w:rsidRPr="000613EE">
        <w:rPr>
          <w:rFonts w:ascii="Sylfaen" w:hAnsi="Sylfaen" w:cs="Sylfaen"/>
        </w:rPr>
        <w:t>ԼՐԱՑՈՒՄԸ</w:t>
      </w:r>
    </w:p>
    <w:p w:rsidR="00695553" w:rsidRPr="000613EE" w:rsidRDefault="00695553" w:rsidP="00C8504F">
      <w:pPr>
        <w:pStyle w:val="mechtex"/>
        <w:jc w:val="left"/>
        <w:rPr>
          <w:rFonts w:cs="Arial"/>
        </w:rPr>
      </w:pPr>
      <w:r w:rsidRPr="000613EE">
        <w:rPr>
          <w:lang w:val="fr-FR"/>
        </w:rPr>
        <w:tab/>
      </w:r>
      <w:r w:rsidRPr="000613EE">
        <w:rPr>
          <w:lang w:val="fr-FR"/>
        </w:rPr>
        <w:tab/>
      </w:r>
      <w:r w:rsidRPr="000613EE">
        <w:rPr>
          <w:lang w:val="fr-FR"/>
        </w:rPr>
        <w:tab/>
      </w:r>
      <w:r w:rsidRPr="000613EE">
        <w:rPr>
          <w:lang w:val="fr-FR"/>
        </w:rPr>
        <w:tab/>
      </w:r>
      <w:r w:rsidRPr="000613EE">
        <w:rPr>
          <w:lang w:val="fr-FR"/>
        </w:rPr>
        <w:tab/>
      </w:r>
      <w:proofErr w:type="spellStart"/>
      <w:r w:rsidRPr="000613EE">
        <w:rPr>
          <w:rFonts w:ascii="Sylfaen" w:hAnsi="Sylfaen" w:cs="Sylfaen"/>
          <w:lang w:val="fr-FR"/>
        </w:rPr>
        <w:t>Հայաստանի</w:t>
      </w:r>
      <w:proofErr w:type="spellEnd"/>
      <w:r w:rsidRPr="000613EE">
        <w:rPr>
          <w:rFonts w:cs="Arial Armenian"/>
          <w:lang w:val="fr-FR"/>
        </w:rPr>
        <w:t xml:space="preserve"> </w:t>
      </w:r>
      <w:proofErr w:type="spellStart"/>
      <w:r w:rsidRPr="000613EE">
        <w:rPr>
          <w:rFonts w:ascii="Sylfaen" w:hAnsi="Sylfaen" w:cs="Sylfaen"/>
          <w:lang w:val="fr-FR"/>
        </w:rPr>
        <w:t>Հանրապետության</w:t>
      </w:r>
      <w:proofErr w:type="spellEnd"/>
      <w:r w:rsidRPr="000613EE">
        <w:t xml:space="preserve"> </w:t>
      </w:r>
      <w:r w:rsidR="003E4567" w:rsidRPr="000613EE">
        <w:rPr>
          <w:rFonts w:ascii="Sylfaen" w:hAnsi="Sylfaen" w:cs="Sylfaen"/>
          <w:lang w:val="hy-AM"/>
        </w:rPr>
        <w:t>կառավարության</w:t>
      </w:r>
      <w:r w:rsidRPr="000613EE">
        <w:t xml:space="preserve"> </w:t>
      </w:r>
      <w:proofErr w:type="spellStart"/>
      <w:r w:rsidRPr="000613EE">
        <w:rPr>
          <w:rFonts w:ascii="Sylfaen" w:hAnsi="Sylfaen" w:cs="Sylfaen"/>
        </w:rPr>
        <w:t>աշխատակազմ</w:t>
      </w:r>
      <w:proofErr w:type="spellEnd"/>
    </w:p>
    <w:p w:rsidR="00C8504F" w:rsidRPr="000613EE" w:rsidRDefault="00C8504F" w:rsidP="00695553">
      <w:pPr>
        <w:pStyle w:val="mechtex"/>
        <w:rPr>
          <w:rFonts w:cs="Arial"/>
        </w:rPr>
      </w:pPr>
    </w:p>
    <w:p w:rsidR="009D7A1A" w:rsidRPr="000613EE" w:rsidRDefault="009D7A1A" w:rsidP="00695553">
      <w:pPr>
        <w:pStyle w:val="mechtex"/>
        <w:rPr>
          <w:rFonts w:cs="Arial"/>
        </w:rPr>
      </w:pPr>
    </w:p>
    <w:tbl>
      <w:tblPr>
        <w:tblW w:w="138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225"/>
        <w:gridCol w:w="2155"/>
        <w:gridCol w:w="7842"/>
        <w:gridCol w:w="1691"/>
        <w:gridCol w:w="6"/>
      </w:tblGrid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Ծրագրային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Գործառական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դասիչը</w:t>
            </w:r>
            <w:proofErr w:type="spellEnd"/>
          </w:p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r w:rsidRPr="000613EE">
              <w:rPr>
                <w:sz w:val="18"/>
                <w:szCs w:val="18"/>
              </w:rPr>
              <w:t>(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բաժինը</w:t>
            </w:r>
            <w:proofErr w:type="spellEnd"/>
            <w:r w:rsidRPr="000613EE">
              <w:rPr>
                <w:sz w:val="18"/>
                <w:szCs w:val="18"/>
              </w:rPr>
              <w:t>/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խումբը</w:t>
            </w:r>
            <w:proofErr w:type="spellEnd"/>
            <w:r w:rsidRPr="000613EE">
              <w:rPr>
                <w:sz w:val="18"/>
                <w:szCs w:val="18"/>
              </w:rPr>
              <w:t>/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դասը</w:t>
            </w:r>
            <w:proofErr w:type="spellEnd"/>
            <w:r w:rsidRPr="000613EE">
              <w:rPr>
                <w:sz w:val="18"/>
                <w:szCs w:val="18"/>
              </w:rPr>
              <w:t>)</w:t>
            </w:r>
          </w:p>
        </w:tc>
        <w:tc>
          <w:tcPr>
            <w:tcW w:w="7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Ծրագիրը</w:t>
            </w:r>
            <w:proofErr w:type="spellEnd"/>
            <w:r w:rsidRPr="000613EE">
              <w:rPr>
                <w:sz w:val="18"/>
                <w:szCs w:val="18"/>
              </w:rPr>
              <w:t>/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քաղաքականության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միջոցառումը</w:t>
            </w:r>
            <w:proofErr w:type="spellEnd"/>
          </w:p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Ցուցանիշների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փոփոխությունը</w:t>
            </w:r>
            <w:proofErr w:type="spellEnd"/>
            <w:r w:rsidRPr="000613EE">
              <w:rPr>
                <w:sz w:val="18"/>
                <w:szCs w:val="18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գումարների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ավելացումները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նշված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են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դրական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նշանով</w:t>
            </w:r>
            <w:proofErr w:type="spellEnd"/>
            <w:r w:rsidRPr="000613EE">
              <w:rPr>
                <w:sz w:val="18"/>
                <w:szCs w:val="18"/>
              </w:rPr>
              <w:t>)</w:t>
            </w:r>
          </w:p>
        </w:tc>
      </w:tr>
      <w:tr w:rsidR="00C8504F" w:rsidRPr="000613EE" w:rsidTr="00C8504F">
        <w:trPr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r w:rsidRPr="000613EE">
              <w:rPr>
                <w:rFonts w:ascii="Sylfaen" w:hAnsi="Sylfaen" w:cs="Sylfaen"/>
                <w:sz w:val="18"/>
                <w:szCs w:val="18"/>
              </w:rPr>
              <w:t>ՀՀ</w:t>
            </w:r>
            <w:r w:rsidRPr="000613EE">
              <w:rPr>
                <w:sz w:val="18"/>
                <w:szCs w:val="18"/>
              </w:rPr>
              <w:t xml:space="preserve"> </w:t>
            </w:r>
            <w:r w:rsidRPr="000613EE">
              <w:rPr>
                <w:sz w:val="18"/>
                <w:szCs w:val="18"/>
                <w:lang w:val="hy-AM"/>
              </w:rPr>
              <w:t>2018</w:t>
            </w:r>
            <w:r w:rsidRPr="000613EE">
              <w:rPr>
                <w:sz w:val="18"/>
                <w:szCs w:val="18"/>
              </w:rPr>
              <w:t xml:space="preserve"> </w:t>
            </w:r>
            <w:r w:rsidRPr="000613EE">
              <w:rPr>
                <w:rFonts w:ascii="Sylfaen" w:hAnsi="Sylfaen" w:cs="Sylfaen"/>
                <w:sz w:val="18"/>
                <w:szCs w:val="18"/>
              </w:rPr>
              <w:t>թ</w:t>
            </w:r>
            <w:r w:rsidRPr="000613EE">
              <w:rPr>
                <w:sz w:val="18"/>
                <w:szCs w:val="18"/>
              </w:rPr>
              <w:t xml:space="preserve">.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պետական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բյուջե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 (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հազ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.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>)</w:t>
            </w: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r w:rsidRPr="000613EE">
              <w:rPr>
                <w:sz w:val="18"/>
                <w:szCs w:val="18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rPr>
                <w:sz w:val="18"/>
                <w:szCs w:val="18"/>
                <w:u w:val="single"/>
              </w:rPr>
            </w:pPr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ԾՐԱԳԻՐ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r w:rsidRPr="000613EE">
              <w:rPr>
                <w:rFonts w:cs="Sylfaen"/>
                <w:sz w:val="18"/>
                <w:szCs w:val="18"/>
                <w:lang w:val="is-IS"/>
              </w:rPr>
              <w:t>11,000.0</w:t>
            </w: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Հանրակրթ</w:t>
            </w:r>
            <w:proofErr w:type="spellEnd"/>
            <w:r w:rsidRPr="000613EE">
              <w:rPr>
                <w:rFonts w:ascii="Sylfaen" w:hAnsi="Sylfaen" w:cs="Sylfaen"/>
                <w:sz w:val="18"/>
                <w:szCs w:val="18"/>
                <w:lang w:val="hy-AM"/>
              </w:rPr>
              <w:t>ության</w:t>
            </w:r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Ծրագրի</w:t>
            </w:r>
            <w:proofErr w:type="spellEnd"/>
            <w:r w:rsidRPr="000613E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Տարրական</w:t>
            </w:r>
            <w:proofErr w:type="spellEnd"/>
            <w:r w:rsidR="00CC7D9A" w:rsidRPr="000613EE">
              <w:rPr>
                <w:rFonts w:cs="Sylfaen"/>
                <w:sz w:val="18"/>
                <w:szCs w:val="18"/>
                <w:lang w:val="hy-AM"/>
              </w:rPr>
              <w:t>,</w:t>
            </w:r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հիմնական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r w:rsidRPr="000613EE">
              <w:rPr>
                <w:rFonts w:ascii="Sylfaen" w:hAnsi="Sylfaen" w:cs="Sylfaen"/>
                <w:sz w:val="18"/>
                <w:szCs w:val="18"/>
              </w:rPr>
              <w:t>և</w:t>
            </w:r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միջնա</w:t>
            </w:r>
            <w:r w:rsidR="00CC7D9A" w:rsidRPr="000613EE">
              <w:rPr>
                <w:rFonts w:ascii="Sylfaen" w:hAnsi="Sylfaen" w:cs="Sylfaen"/>
                <w:sz w:val="18"/>
                <w:szCs w:val="18"/>
              </w:rPr>
              <w:t>կարգ</w:t>
            </w:r>
            <w:proofErr w:type="spellEnd"/>
            <w:r w:rsidR="00CC7D9A" w:rsidRPr="000613EE">
              <w:rPr>
                <w:rFonts w:cs="Sylfaen"/>
                <w:sz w:val="18"/>
                <w:szCs w:val="18"/>
              </w:rPr>
              <w:t xml:space="preserve"> (</w:t>
            </w:r>
            <w:proofErr w:type="spellStart"/>
            <w:r w:rsidR="00CC7D9A" w:rsidRPr="000613EE">
              <w:rPr>
                <w:rFonts w:ascii="Sylfaen" w:hAnsi="Sylfaen" w:cs="Sylfaen"/>
                <w:sz w:val="18"/>
                <w:szCs w:val="18"/>
              </w:rPr>
              <w:t>լրիվ</w:t>
            </w:r>
            <w:proofErr w:type="spellEnd"/>
            <w:r w:rsidR="00CC7D9A" w:rsidRPr="000613EE">
              <w:rPr>
                <w:rFonts w:cs="Sylfaen"/>
                <w:sz w:val="18"/>
                <w:szCs w:val="18"/>
              </w:rPr>
              <w:t xml:space="preserve">) </w:t>
            </w:r>
            <w:proofErr w:type="spellStart"/>
            <w:r w:rsidR="00CC7D9A" w:rsidRPr="000613EE">
              <w:rPr>
                <w:rFonts w:ascii="Sylfaen" w:hAnsi="Sylfaen" w:cs="Sylfaen"/>
                <w:sz w:val="18"/>
                <w:szCs w:val="18"/>
              </w:rPr>
              <w:t>ընդհանուր</w:t>
            </w:r>
            <w:proofErr w:type="spellEnd"/>
            <w:r w:rsidR="00CC7D9A"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="00CC7D9A" w:rsidRPr="000613EE">
              <w:rPr>
                <w:rFonts w:ascii="Sylfaen" w:hAnsi="Sylfaen" w:cs="Sylfaen"/>
                <w:sz w:val="18"/>
                <w:szCs w:val="18"/>
              </w:rPr>
              <w:t>կրթության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  <w:proofErr w:type="spellEnd"/>
            <w:r w:rsidRPr="000613EE">
              <w:rPr>
                <w:rFonts w:cs="Sylfaen"/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մատուցում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Վերջնական</w:t>
            </w:r>
            <w:proofErr w:type="spellEnd"/>
            <w:r w:rsidRPr="000613E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արդյունքի</w:t>
            </w:r>
            <w:proofErr w:type="spellEnd"/>
            <w:r w:rsidRPr="000613E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Հանրակրթական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մակարդակում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սովորողների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ընդգրկվածության</w:t>
            </w:r>
            <w:proofErr w:type="spellEnd"/>
            <w:r w:rsidRPr="000613EE">
              <w:rPr>
                <w:sz w:val="18"/>
                <w:szCs w:val="18"/>
              </w:rPr>
              <w:t xml:space="preserve">,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գրագիտության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r w:rsidRPr="000613EE">
              <w:rPr>
                <w:rFonts w:ascii="Sylfaen" w:hAnsi="Sylfaen" w:cs="Sylfaen"/>
                <w:sz w:val="18"/>
                <w:szCs w:val="18"/>
              </w:rPr>
              <w:t>և</w:t>
            </w:r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համակողմանի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զարգացման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բարձր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մակարդակի</w:t>
            </w:r>
            <w:proofErr w:type="spellEnd"/>
            <w:r w:rsidRPr="000613EE">
              <w:rPr>
                <w:sz w:val="18"/>
                <w:szCs w:val="18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  <w:lang w:val="hy-AM"/>
              </w:rPr>
            </w:pPr>
            <w:r w:rsidRPr="000613EE">
              <w:rPr>
                <w:rFonts w:ascii="Sylfaen" w:hAnsi="Sylfaen" w:cs="Sylfaen"/>
                <w:sz w:val="18"/>
                <w:szCs w:val="18"/>
              </w:rPr>
              <w:t>ԾՏ</w:t>
            </w:r>
            <w:r w:rsidRPr="000613EE">
              <w:rPr>
                <w:sz w:val="18"/>
                <w:szCs w:val="18"/>
                <w:lang w:val="hy-AM"/>
              </w:rPr>
              <w:t xml:space="preserve"> 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rPr>
                <w:spacing w:val="-8"/>
                <w:sz w:val="18"/>
                <w:szCs w:val="18"/>
                <w:u w:val="single"/>
              </w:rPr>
            </w:pPr>
            <w:proofErr w:type="spellStart"/>
            <w:r w:rsidRPr="000613EE">
              <w:rPr>
                <w:rFonts w:ascii="Sylfaen" w:hAnsi="Sylfaen" w:cs="Sylfaen"/>
                <w:spacing w:val="-8"/>
                <w:sz w:val="18"/>
                <w:szCs w:val="18"/>
                <w:u w:val="single"/>
              </w:rPr>
              <w:t>Քաղաքականության</w:t>
            </w:r>
            <w:proofErr w:type="spellEnd"/>
            <w:r w:rsidRPr="000613EE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pacing w:val="-8"/>
                <w:sz w:val="18"/>
                <w:szCs w:val="18"/>
                <w:u w:val="single"/>
              </w:rPr>
              <w:t>միջոցառումներ</w:t>
            </w:r>
            <w:proofErr w:type="spellEnd"/>
            <w:r w:rsidRPr="000613EE">
              <w:rPr>
                <w:spacing w:val="-8"/>
                <w:sz w:val="18"/>
                <w:szCs w:val="18"/>
                <w:u w:val="single"/>
              </w:rPr>
              <w:t xml:space="preserve">. </w:t>
            </w:r>
            <w:proofErr w:type="spellStart"/>
            <w:r w:rsidRPr="000613EE">
              <w:rPr>
                <w:rFonts w:ascii="Sylfaen" w:hAnsi="Sylfaen" w:cs="Sylfaen"/>
                <w:spacing w:val="-8"/>
                <w:sz w:val="18"/>
                <w:szCs w:val="18"/>
                <w:u w:val="single"/>
              </w:rPr>
              <w:t>տրանսֆերտներ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504F" w:rsidRPr="000613EE" w:rsidRDefault="00C8504F" w:rsidP="005008DF">
            <w:pPr>
              <w:jc w:val="center"/>
              <w:rPr>
                <w:sz w:val="18"/>
                <w:szCs w:val="18"/>
              </w:rPr>
            </w:pPr>
            <w:r w:rsidRPr="000613EE">
              <w:rPr>
                <w:rFonts w:cs="Sylfaen"/>
                <w:sz w:val="18"/>
                <w:szCs w:val="18"/>
                <w:lang w:val="is-IS"/>
              </w:rPr>
              <w:t>10,400.0</w:t>
            </w: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5230B3" w:rsidP="005230B3">
            <w:pPr>
              <w:rPr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  <w:lang w:val="is-IS"/>
              </w:rPr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Տարվա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դաստիարակ</w:t>
            </w:r>
            <w:r>
              <w:rPr>
                <w:rFonts w:cs="Sylfaen"/>
                <w:lang w:val="is-IS"/>
              </w:rPr>
              <w:t>¦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և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>
              <w:rPr>
                <w:rFonts w:cs="Arial Armenian"/>
                <w:sz w:val="18"/>
                <w:szCs w:val="18"/>
                <w:lang w:val="is-IS"/>
              </w:rPr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Տարվա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ուսուցիչ</w:t>
            </w:r>
            <w:r>
              <w:rPr>
                <w:rFonts w:cs="Sylfaen"/>
                <w:lang w:val="is-IS"/>
              </w:rPr>
              <w:t>¦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հանրապետական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մրցույթների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հաղթողների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համար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ավտոմեքենաների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ձեռքբերում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r w:rsidRPr="000613EE">
              <w:rPr>
                <w:rFonts w:cs="Courier New"/>
                <w:sz w:val="18"/>
                <w:szCs w:val="18"/>
              </w:rPr>
              <w:t> </w:t>
            </w:r>
          </w:p>
        </w:tc>
        <w:tc>
          <w:tcPr>
            <w:tcW w:w="7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Ֆինանսական</w:t>
            </w:r>
            <w:proofErr w:type="spellEnd"/>
            <w:r w:rsidRPr="000613EE">
              <w:rPr>
                <w:rFonts w:cs="Sylfae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ծախսերի</w:t>
            </w:r>
            <w:proofErr w:type="spellEnd"/>
            <w:r w:rsidRPr="000613E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  <w:p w:rsidR="00C8504F" w:rsidRPr="000613EE" w:rsidRDefault="005230B3" w:rsidP="005230B3">
            <w:pPr>
              <w:rPr>
                <w:rFonts w:cs="Sylfaen"/>
                <w:sz w:val="18"/>
                <w:szCs w:val="18"/>
                <w:lang w:val="is-IS"/>
              </w:rPr>
            </w:pPr>
            <w:r>
              <w:rPr>
                <w:rFonts w:cs="Sylfaen"/>
                <w:sz w:val="18"/>
                <w:szCs w:val="18"/>
                <w:lang w:val="is-IS"/>
              </w:rPr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դաստիարակ</w:t>
            </w:r>
            <w:r>
              <w:rPr>
                <w:rFonts w:cs="Sylfaen"/>
                <w:lang w:val="is-IS"/>
              </w:rPr>
              <w:t>¦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և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>
              <w:rPr>
                <w:rFonts w:cs="Sylfaen"/>
                <w:sz w:val="18"/>
                <w:szCs w:val="18"/>
                <w:lang w:val="is-IS"/>
              </w:rPr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ուսուցիչ</w:t>
            </w:r>
            <w:r>
              <w:rPr>
                <w:rFonts w:cs="Sylfaen"/>
                <w:lang w:val="is-IS"/>
              </w:rPr>
              <w:t>¦</w:t>
            </w:r>
            <w:r w:rsidR="00CC7D9A" w:rsidRPr="000613EE">
              <w:rPr>
                <w:rFonts w:cs="Sylfaen"/>
                <w:sz w:val="18"/>
                <w:szCs w:val="18"/>
                <w:lang w:val="hy-AM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մրցույթների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հաղթողներին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խրախուսելու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համար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ավտոմեքենաների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ձեռքբերում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</w:rPr>
              <w:t>և</w:t>
            </w:r>
            <w:r w:rsidR="00C8504F" w:rsidRPr="000613EE">
              <w:rPr>
                <w:sz w:val="18"/>
                <w:szCs w:val="18"/>
                <w:lang w:val="is-IS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տրամադրում</w:t>
            </w:r>
            <w:proofErr w:type="spellEnd"/>
            <w:r w:rsidR="00C8504F" w:rsidRPr="000613EE">
              <w:rPr>
                <w:sz w:val="18"/>
                <w:szCs w:val="18"/>
                <w:lang w:val="is-IS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մրցույթի</w:t>
            </w:r>
            <w:proofErr w:type="spellEnd"/>
            <w:r w:rsidR="00C8504F" w:rsidRPr="000613EE">
              <w:rPr>
                <w:sz w:val="18"/>
                <w:szCs w:val="18"/>
                <w:lang w:val="is-IS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հաղթողներին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  <w:r w:rsidRPr="000613EE">
              <w:rPr>
                <w:rFonts w:cs="Courier New"/>
                <w:sz w:val="18"/>
                <w:szCs w:val="18"/>
                <w:lang w:val="is-IS"/>
              </w:rPr>
              <w:t> </w:t>
            </w: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  <w:lang w:val="is-IS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rFonts w:cs="Sylfaen"/>
                <w:sz w:val="18"/>
                <w:szCs w:val="18"/>
                <w:lang w:val="is-I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rFonts w:cs="Sylfaen"/>
                <w:sz w:val="18"/>
                <w:szCs w:val="18"/>
                <w:lang w:val="is-IS"/>
              </w:rPr>
            </w:pPr>
            <w:r w:rsidRPr="000613EE">
              <w:rPr>
                <w:rFonts w:ascii="Sylfaen" w:hAnsi="Sylfaen" w:cs="Sylfaen"/>
                <w:sz w:val="18"/>
                <w:szCs w:val="18"/>
                <w:lang w:val="is-IS"/>
              </w:rPr>
              <w:t>ԾՏ</w:t>
            </w:r>
            <w:r w:rsidRPr="000613EE">
              <w:rPr>
                <w:rFonts w:cs="Sylfaen"/>
                <w:sz w:val="18"/>
                <w:szCs w:val="18"/>
                <w:lang w:val="is-IS"/>
              </w:rPr>
              <w:t xml:space="preserve"> 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rFonts w:cs="Sylfaen"/>
                <w:sz w:val="18"/>
                <w:szCs w:val="18"/>
                <w:lang w:val="is-I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rFonts w:cs="Sylfaen"/>
                <w:sz w:val="18"/>
                <w:szCs w:val="18"/>
                <w:lang w:val="is-IS"/>
              </w:rPr>
            </w:pPr>
            <w:r w:rsidRPr="000613EE">
              <w:rPr>
                <w:rFonts w:ascii="Sylfaen" w:hAnsi="Sylfaen" w:cs="Sylfaen"/>
                <w:sz w:val="18"/>
                <w:szCs w:val="18"/>
                <w:lang w:val="is-IS"/>
              </w:rPr>
              <w:t>Քաղաքականության</w:t>
            </w:r>
            <w:r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Pr="000613EE">
              <w:rPr>
                <w:rFonts w:ascii="Sylfaen" w:hAnsi="Sylfaen" w:cs="Sylfaen"/>
                <w:sz w:val="18"/>
                <w:szCs w:val="18"/>
                <w:lang w:val="is-IS"/>
              </w:rPr>
              <w:t>միջոցառումներ</w:t>
            </w:r>
            <w:r w:rsidRPr="000613EE">
              <w:rPr>
                <w:rFonts w:cs="Sylfaen"/>
                <w:sz w:val="18"/>
                <w:szCs w:val="18"/>
                <w:lang w:val="is-IS"/>
              </w:rPr>
              <w:t xml:space="preserve">. </w:t>
            </w:r>
            <w:r w:rsidRPr="000613EE">
              <w:rPr>
                <w:rFonts w:ascii="Sylfaen" w:hAnsi="Sylfaen" w:cs="Sylfaen"/>
                <w:sz w:val="18"/>
                <w:szCs w:val="18"/>
                <w:lang w:val="is-IS"/>
              </w:rPr>
              <w:t>տրանսֆերտներ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jc w:val="center"/>
              <w:rPr>
                <w:rFonts w:cs="Sylfaen"/>
                <w:sz w:val="18"/>
                <w:szCs w:val="18"/>
                <w:lang w:val="is-IS"/>
              </w:rPr>
            </w:pPr>
            <w:r w:rsidRPr="000613EE">
              <w:rPr>
                <w:rFonts w:cs="Sylfaen"/>
                <w:sz w:val="18"/>
                <w:szCs w:val="18"/>
                <w:lang w:val="is-IS"/>
              </w:rPr>
              <w:t>600.0</w:t>
            </w: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5230B3" w:rsidP="005230B3">
            <w:pPr>
              <w:rPr>
                <w:sz w:val="18"/>
                <w:szCs w:val="18"/>
              </w:rPr>
            </w:pPr>
            <w:r>
              <w:rPr>
                <w:rFonts w:cs="Sylfaen"/>
                <w:lang w:val="is-IS"/>
              </w:rPr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Տարվա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hy-AM"/>
              </w:rPr>
              <w:t>տնօրեն</w:t>
            </w:r>
            <w:r>
              <w:rPr>
                <w:rFonts w:cs="Sylfaen"/>
                <w:lang w:val="is-IS"/>
              </w:rPr>
              <w:t>¦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հաղթողի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համար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hy-AM"/>
              </w:rPr>
              <w:t>համակարգչի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ձեռքբերում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</w:tr>
      <w:tr w:rsidR="00C8504F" w:rsidRPr="000613EE" w:rsidTr="00C8504F">
        <w:trPr>
          <w:gridAfter w:val="1"/>
          <w:wAfter w:w="7" w:type="dxa"/>
          <w:trHeight w:val="57"/>
          <w:tblCellSpacing w:w="0" w:type="dxa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Ֆինանսական</w:t>
            </w:r>
            <w:proofErr w:type="spellEnd"/>
            <w:r w:rsidRPr="000613EE">
              <w:rPr>
                <w:rFonts w:cs="Sylfae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ծախսերի</w:t>
            </w:r>
            <w:proofErr w:type="spellEnd"/>
            <w:r w:rsidRPr="000613E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3EE">
              <w:rPr>
                <w:rFonts w:ascii="Sylfaen" w:hAnsi="Sylfaen" w:cs="Sylfaen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  <w:p w:rsidR="00C8504F" w:rsidRPr="000613EE" w:rsidRDefault="005230B3" w:rsidP="005230B3">
            <w:pPr>
              <w:rPr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  <w:lang w:val="is-IS"/>
              </w:rPr>
              <w:lastRenderedPageBreak/>
              <w:t>§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Լավագույն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hy-AM"/>
              </w:rPr>
              <w:t>տնօրեն</w:t>
            </w:r>
            <w:r>
              <w:rPr>
                <w:rFonts w:cs="Sylfaen"/>
                <w:lang w:val="is-IS"/>
              </w:rPr>
              <w:t>¦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մրցույթի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հաղթողին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խրախուսելու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համար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hy-AM"/>
              </w:rPr>
              <w:t>համակարգչի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  <w:lang w:val="is-IS"/>
              </w:rPr>
              <w:t>ձեռքբերում</w:t>
            </w:r>
            <w:r w:rsidR="00C8504F" w:rsidRPr="000613EE">
              <w:rPr>
                <w:rFonts w:cs="Sylfaen"/>
                <w:sz w:val="18"/>
                <w:szCs w:val="18"/>
                <w:lang w:val="is-IS"/>
              </w:rPr>
              <w:t xml:space="preserve"> </w:t>
            </w:r>
            <w:r w:rsidR="00C8504F" w:rsidRPr="000613EE">
              <w:rPr>
                <w:rFonts w:ascii="Sylfaen" w:hAnsi="Sylfaen" w:cs="Sylfaen"/>
                <w:sz w:val="18"/>
                <w:szCs w:val="18"/>
              </w:rPr>
              <w:t>և</w:t>
            </w:r>
            <w:r w:rsidR="00C8504F" w:rsidRPr="000613EE">
              <w:rPr>
                <w:sz w:val="18"/>
                <w:szCs w:val="18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տրամադրում</w:t>
            </w:r>
            <w:proofErr w:type="spellEnd"/>
            <w:r w:rsidR="00C8504F" w:rsidRPr="000613EE">
              <w:rPr>
                <w:sz w:val="18"/>
                <w:szCs w:val="18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մրցույթի</w:t>
            </w:r>
            <w:proofErr w:type="spellEnd"/>
            <w:r w:rsidR="00C8504F" w:rsidRPr="000613EE">
              <w:rPr>
                <w:sz w:val="18"/>
                <w:szCs w:val="18"/>
              </w:rPr>
              <w:t xml:space="preserve"> </w:t>
            </w:r>
            <w:proofErr w:type="spellStart"/>
            <w:r w:rsidR="00C8504F" w:rsidRPr="000613EE">
              <w:rPr>
                <w:rFonts w:ascii="Sylfaen" w:hAnsi="Sylfaen" w:cs="Sylfaen"/>
                <w:sz w:val="18"/>
                <w:szCs w:val="18"/>
              </w:rPr>
              <w:t>հաղթողին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F" w:rsidRPr="000613EE" w:rsidRDefault="00C8504F" w:rsidP="005008DF">
            <w:pPr>
              <w:rPr>
                <w:sz w:val="18"/>
                <w:szCs w:val="18"/>
              </w:rPr>
            </w:pPr>
          </w:p>
        </w:tc>
      </w:tr>
    </w:tbl>
    <w:p w:rsidR="00695553" w:rsidRPr="000613EE" w:rsidRDefault="00695553" w:rsidP="00695553">
      <w:pPr>
        <w:pStyle w:val="mechtex"/>
        <w:jc w:val="left"/>
        <w:rPr>
          <w:sz w:val="18"/>
          <w:szCs w:val="18"/>
        </w:rPr>
      </w:pPr>
    </w:p>
    <w:p w:rsidR="00695553" w:rsidRPr="000613EE" w:rsidRDefault="00695553" w:rsidP="009065E1">
      <w:pPr>
        <w:jc w:val="right"/>
      </w:pPr>
    </w:p>
    <w:p w:rsidR="00695553" w:rsidRPr="000613EE" w:rsidRDefault="00695553" w:rsidP="00695553">
      <w:pPr>
        <w:pStyle w:val="mechtex"/>
        <w:jc w:val="left"/>
        <w:rPr>
          <w:rFonts w:cs="Arial Armenian"/>
          <w:szCs w:val="22"/>
          <w:lang w:val="hy-AM"/>
        </w:rPr>
      </w:pPr>
      <w:r w:rsidRPr="000613EE">
        <w:rPr>
          <w:rFonts w:cs="Sylfaen"/>
          <w:szCs w:val="22"/>
          <w:lang w:val="hy-AM"/>
        </w:rPr>
        <w:t xml:space="preserve">                                         </w:t>
      </w:r>
      <w:r w:rsidRPr="000613EE">
        <w:rPr>
          <w:rFonts w:ascii="Sylfaen" w:hAnsi="Sylfaen" w:cs="Sylfaen"/>
          <w:szCs w:val="22"/>
          <w:lang w:val="hy-AM"/>
        </w:rPr>
        <w:t>ՀԱՅԱՍՏԱՆԻ</w:t>
      </w:r>
      <w:r w:rsidRPr="000613EE">
        <w:rPr>
          <w:rFonts w:cs="Arial Armenian"/>
          <w:szCs w:val="22"/>
          <w:lang w:val="hy-AM"/>
        </w:rPr>
        <w:t xml:space="preserve">  </w:t>
      </w:r>
      <w:r w:rsidRPr="000613EE">
        <w:rPr>
          <w:rFonts w:ascii="Sylfaen" w:hAnsi="Sylfaen" w:cs="Sylfaen"/>
          <w:szCs w:val="22"/>
          <w:lang w:val="hy-AM"/>
        </w:rPr>
        <w:t>ՀԱՆՐԱՊԵՏՈՒԹՅԱՆ</w:t>
      </w:r>
    </w:p>
    <w:p w:rsidR="00B673EA" w:rsidRPr="000613EE" w:rsidRDefault="00695553" w:rsidP="009D7A1A">
      <w:pPr>
        <w:pStyle w:val="mechtex"/>
        <w:jc w:val="left"/>
        <w:rPr>
          <w:spacing w:val="-8"/>
          <w:lang w:val="is-IS"/>
        </w:rPr>
      </w:pPr>
      <w:r w:rsidRPr="000613EE">
        <w:rPr>
          <w:rFonts w:cs="Sylfaen"/>
          <w:szCs w:val="22"/>
          <w:lang w:val="hy-AM"/>
        </w:rPr>
        <w:t xml:space="preserve">                                            </w:t>
      </w:r>
      <w:r w:rsidRPr="000613EE">
        <w:rPr>
          <w:rFonts w:ascii="Sylfaen" w:hAnsi="Sylfaen" w:cs="Sylfaen"/>
          <w:szCs w:val="22"/>
          <w:lang w:val="hy-AM"/>
        </w:rPr>
        <w:t>ՎԱՐՉԱՊԵՏԻ</w:t>
      </w:r>
      <w:r w:rsidRPr="000613EE">
        <w:rPr>
          <w:rFonts w:cs="Sylfaen"/>
          <w:szCs w:val="22"/>
          <w:lang w:val="hy-AM"/>
        </w:rPr>
        <w:t xml:space="preserve"> </w:t>
      </w:r>
      <w:r w:rsidRPr="000613EE">
        <w:rPr>
          <w:rFonts w:ascii="Sylfaen" w:hAnsi="Sylfaen" w:cs="Sylfaen"/>
          <w:szCs w:val="22"/>
          <w:lang w:val="hy-AM"/>
        </w:rPr>
        <w:t>ՊԱՇՏՈՆԱԿԱՏԱՐ</w:t>
      </w:r>
      <w:r w:rsidRPr="000613EE">
        <w:rPr>
          <w:rFonts w:cs="Arial Armenian"/>
          <w:szCs w:val="22"/>
          <w:lang w:val="hy-AM"/>
        </w:rPr>
        <w:tab/>
      </w:r>
      <w:r w:rsidRPr="000613EE">
        <w:rPr>
          <w:rFonts w:cs="Arial Armenian"/>
          <w:szCs w:val="22"/>
          <w:lang w:val="hy-AM"/>
        </w:rPr>
        <w:tab/>
      </w:r>
      <w:r w:rsidRPr="000613EE">
        <w:rPr>
          <w:rFonts w:cs="Arial Armenian"/>
          <w:szCs w:val="22"/>
          <w:lang w:val="hy-AM"/>
        </w:rPr>
        <w:tab/>
      </w:r>
      <w:r w:rsidRPr="000613EE">
        <w:rPr>
          <w:rFonts w:cs="Arial Armenian"/>
          <w:szCs w:val="22"/>
          <w:lang w:val="hy-AM"/>
        </w:rPr>
        <w:tab/>
        <w:t xml:space="preserve">                 </w:t>
      </w:r>
      <w:r w:rsidR="00246776" w:rsidRPr="000613EE">
        <w:rPr>
          <w:rFonts w:cs="Arial Armenian"/>
          <w:szCs w:val="22"/>
          <w:lang w:val="hy-AM"/>
        </w:rPr>
        <w:t xml:space="preserve">           </w:t>
      </w:r>
      <w:r w:rsidRPr="000613EE">
        <w:rPr>
          <w:rFonts w:cs="Arial Armenian"/>
          <w:szCs w:val="22"/>
          <w:lang w:val="hy-AM"/>
        </w:rPr>
        <w:t xml:space="preserve"> </w:t>
      </w:r>
      <w:r w:rsidRPr="000613EE">
        <w:rPr>
          <w:rFonts w:ascii="Sylfaen" w:hAnsi="Sylfaen" w:cs="Sylfaen"/>
          <w:szCs w:val="22"/>
          <w:lang w:val="hy-AM"/>
        </w:rPr>
        <w:t>Ն</w:t>
      </w:r>
      <w:r w:rsidRPr="000613EE">
        <w:rPr>
          <w:rFonts w:cs="Sylfaen"/>
          <w:szCs w:val="22"/>
          <w:lang w:val="hy-AM"/>
        </w:rPr>
        <w:t>.</w:t>
      </w:r>
      <w:r w:rsidRPr="000613EE">
        <w:rPr>
          <w:rFonts w:cs="Arial Armenian"/>
          <w:szCs w:val="22"/>
          <w:lang w:val="hy-AM"/>
        </w:rPr>
        <w:t xml:space="preserve"> </w:t>
      </w:r>
      <w:r w:rsidRPr="000613EE">
        <w:rPr>
          <w:rFonts w:ascii="Sylfaen" w:hAnsi="Sylfaen" w:cs="Sylfaen"/>
          <w:szCs w:val="22"/>
          <w:lang w:val="hy-AM"/>
        </w:rPr>
        <w:t>ՓԱՇԻՆՅԱՆ</w:t>
      </w:r>
      <w:bookmarkStart w:id="0" w:name="_GoBack"/>
      <w:bookmarkEnd w:id="0"/>
      <w:r w:rsidR="00246776" w:rsidRPr="000613EE">
        <w:rPr>
          <w:spacing w:val="-8"/>
          <w:lang w:val="is-IS"/>
        </w:rPr>
        <w:t xml:space="preserve"> </w:t>
      </w:r>
      <w:r w:rsidR="007763BB" w:rsidRPr="000613EE">
        <w:rPr>
          <w:spacing w:val="-8"/>
          <w:lang w:val="is-IS"/>
        </w:rPr>
        <w:tab/>
      </w:r>
      <w:r w:rsidR="007763BB" w:rsidRPr="000613EE">
        <w:rPr>
          <w:spacing w:val="-8"/>
          <w:lang w:val="is-IS"/>
        </w:rPr>
        <w:tab/>
      </w:r>
      <w:r w:rsidR="007763BB" w:rsidRPr="000613EE">
        <w:rPr>
          <w:spacing w:val="-8"/>
          <w:lang w:val="is-IS"/>
        </w:rPr>
        <w:tab/>
      </w:r>
      <w:r w:rsidR="007763BB" w:rsidRPr="000613EE">
        <w:rPr>
          <w:spacing w:val="-8"/>
          <w:lang w:val="is-IS"/>
        </w:rPr>
        <w:tab/>
      </w:r>
      <w:r w:rsidR="007763BB" w:rsidRPr="000613EE">
        <w:rPr>
          <w:spacing w:val="-8"/>
          <w:lang w:val="is-IS"/>
        </w:rPr>
        <w:tab/>
      </w:r>
      <w:r w:rsidR="007763BB" w:rsidRPr="000613EE">
        <w:rPr>
          <w:spacing w:val="-8"/>
          <w:lang w:val="is-IS"/>
        </w:rPr>
        <w:tab/>
      </w:r>
    </w:p>
    <w:sectPr w:rsidR="00B673EA" w:rsidRPr="000613EE" w:rsidSect="009D7A1A">
      <w:pgSz w:w="16834" w:h="11909" w:orient="landscape" w:code="9"/>
      <w:pgMar w:top="1440" w:right="990" w:bottom="1440" w:left="81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B1" w:rsidRDefault="00B24CB1">
      <w:r>
        <w:separator/>
      </w:r>
    </w:p>
  </w:endnote>
  <w:endnote w:type="continuationSeparator" w:id="0">
    <w:p w:rsidR="00B24CB1" w:rsidRDefault="00B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5349">
      <w:rPr>
        <w:noProof/>
        <w:sz w:val="18"/>
      </w:rPr>
      <w:t>voroshumJK-021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C5021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63BB">
      <w:rPr>
        <w:noProof/>
      </w:rPr>
      <w:t>voroshumJK-023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7717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92E5C">
      <w:rPr>
        <w:noProof/>
      </w:rPr>
      <w:t>voroshumJK-023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B1" w:rsidRDefault="00B24CB1">
      <w:r>
        <w:separator/>
      </w:r>
    </w:p>
  </w:footnote>
  <w:footnote w:type="continuationSeparator" w:id="0">
    <w:p w:rsidR="00B24CB1" w:rsidRDefault="00B2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75AD" w:rsidRDefault="000B75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0B3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5AD" w:rsidRDefault="000B75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7F2C24"/>
    <w:multiLevelType w:val="hybridMultilevel"/>
    <w:tmpl w:val="AE50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04B8"/>
    <w:multiLevelType w:val="hybridMultilevel"/>
    <w:tmpl w:val="F63E3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5B4"/>
    <w:multiLevelType w:val="hybridMultilevel"/>
    <w:tmpl w:val="202242A8"/>
    <w:lvl w:ilvl="0" w:tplc="5456EC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0C3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009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3E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5AD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0FEC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421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7C7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26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DAF"/>
    <w:rsid w:val="00177E3E"/>
    <w:rsid w:val="00177FE3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7B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776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5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02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C36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784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2F35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607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7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567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7D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605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C90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AB5"/>
    <w:rsid w:val="00491D06"/>
    <w:rsid w:val="00492962"/>
    <w:rsid w:val="00492D84"/>
    <w:rsid w:val="004932ED"/>
    <w:rsid w:val="00493781"/>
    <w:rsid w:val="004939FD"/>
    <w:rsid w:val="00493B32"/>
    <w:rsid w:val="00494627"/>
    <w:rsid w:val="00495219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24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B7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DD6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0B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EAE"/>
    <w:rsid w:val="0054526C"/>
    <w:rsid w:val="00545AFE"/>
    <w:rsid w:val="00545CAA"/>
    <w:rsid w:val="0054647D"/>
    <w:rsid w:val="00546739"/>
    <w:rsid w:val="005467BB"/>
    <w:rsid w:val="00546824"/>
    <w:rsid w:val="0054738E"/>
    <w:rsid w:val="005478DB"/>
    <w:rsid w:val="00547A88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22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1E5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F18"/>
    <w:rsid w:val="0067021A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766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77DA7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553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823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034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32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17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1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BB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49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A14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3BC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38A"/>
    <w:rsid w:val="008274B2"/>
    <w:rsid w:val="00827A84"/>
    <w:rsid w:val="00827ABE"/>
    <w:rsid w:val="00830451"/>
    <w:rsid w:val="00830666"/>
    <w:rsid w:val="00830855"/>
    <w:rsid w:val="00830C63"/>
    <w:rsid w:val="00830F55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A2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D3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01B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01C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5E1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758"/>
    <w:rsid w:val="009507BD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68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32C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A1A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E07"/>
    <w:rsid w:val="00A50FEB"/>
    <w:rsid w:val="00A5185C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15F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426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6DFA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84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B1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6EE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855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EA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35F0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FD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E5C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D4F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851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B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844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04F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8DF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C7D9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78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AB8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34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A38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A63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303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75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2F8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F4A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72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DBF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2D0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2D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0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A50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834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05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1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47D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4F5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2EB7"/>
    <w:rsid w:val="00FF38BE"/>
    <w:rsid w:val="00FF3D28"/>
    <w:rsid w:val="00FF47C2"/>
    <w:rsid w:val="00FF4905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paragraph" w:styleId="BodyTextIndent">
    <w:name w:val="Body Text Indent"/>
    <w:basedOn w:val="Normal"/>
    <w:link w:val="BodyTextIndentChar"/>
    <w:unhideWhenUsed/>
    <w:rsid w:val="004B0C24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0C24"/>
    <w:rPr>
      <w:rFonts w:ascii="Arial Armenian" w:hAnsi="Arial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paragraph" w:styleId="BodyTextIndent">
    <w:name w:val="Body Text Indent"/>
    <w:basedOn w:val="Normal"/>
    <w:link w:val="BodyTextIndentChar"/>
    <w:unhideWhenUsed/>
    <w:rsid w:val="004B0C24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0C24"/>
    <w:rPr>
      <w:rFonts w:ascii="Arial Armenian" w:hAnsi="Arial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Lusine Khazarian</cp:lastModifiedBy>
  <cp:revision>8</cp:revision>
  <cp:lastPrinted>2018-10-16T08:14:00Z</cp:lastPrinted>
  <dcterms:created xsi:type="dcterms:W3CDTF">2018-10-24T05:24:00Z</dcterms:created>
  <dcterms:modified xsi:type="dcterms:W3CDTF">2018-10-25T11:07:00Z</dcterms:modified>
</cp:coreProperties>
</file>