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7A" w:rsidRPr="00444EE1" w:rsidRDefault="00837A7A" w:rsidP="00444EE1">
      <w:pPr>
        <w:framePr w:h="1350" w:wrap="notBeside" w:vAnchor="text" w:hAnchor="text" w:xAlign="center" w:y="1"/>
        <w:spacing w:after="160" w:line="360" w:lineRule="auto"/>
        <w:jc w:val="both"/>
      </w:pPr>
    </w:p>
    <w:p w:rsidR="00837A7A" w:rsidRPr="00444EE1" w:rsidRDefault="00A30195" w:rsidP="00444EE1">
      <w:pPr>
        <w:pStyle w:val="Bodytext4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44EE1">
        <w:rPr>
          <w:rFonts w:ascii="Sylfaen" w:hAnsi="Sylfaen"/>
          <w:sz w:val="24"/>
          <w:szCs w:val="24"/>
        </w:rPr>
        <w:t>ՀԱՎԵԼՎԱԾ</w:t>
      </w:r>
    </w:p>
    <w:p w:rsidR="00837A7A" w:rsidRPr="00444EE1" w:rsidRDefault="00A30195" w:rsidP="00444EE1">
      <w:pPr>
        <w:pStyle w:val="Bodytext4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44EE1">
        <w:rPr>
          <w:rFonts w:ascii="Sylfaen" w:hAnsi="Sylfaen"/>
          <w:sz w:val="24"/>
          <w:szCs w:val="24"/>
        </w:rPr>
        <w:t xml:space="preserve"> </w:t>
      </w:r>
      <w:r w:rsidRPr="00444EE1">
        <w:rPr>
          <w:rFonts w:ascii="Sylfaen" w:hAnsi="Sylfaen"/>
          <w:sz w:val="24"/>
          <w:szCs w:val="24"/>
        </w:rPr>
        <w:t xml:space="preserve">2017 թվականի ապրիլի 24-ի թիվ 10 </w:t>
      </w:r>
      <w:r w:rsidR="007C7D2E" w:rsidRPr="00444EE1">
        <w:rPr>
          <w:rFonts w:ascii="Sylfaen" w:hAnsi="Sylfaen"/>
          <w:sz w:val="24"/>
          <w:szCs w:val="24"/>
        </w:rPr>
        <w:t>հ</w:t>
      </w:r>
      <w:r w:rsidRPr="00444EE1">
        <w:rPr>
          <w:rFonts w:ascii="Sylfaen" w:hAnsi="Sylfaen"/>
          <w:sz w:val="24"/>
          <w:szCs w:val="24"/>
        </w:rPr>
        <w:t xml:space="preserve">անձնարարականի </w:t>
      </w:r>
    </w:p>
    <w:p w:rsidR="007C4D03" w:rsidRPr="00444EE1" w:rsidRDefault="007C4D03" w:rsidP="00444EE1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837A7A" w:rsidRPr="00444EE1" w:rsidRDefault="00A30195" w:rsidP="00444EE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44EE1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837A7A" w:rsidRPr="00444EE1" w:rsidRDefault="00A30195" w:rsidP="00444EE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Եվրասիական տնտեսական միության անդամ պետությունների թեթ</w:t>
      </w:r>
      <w:r w:rsidR="00444EE1">
        <w:rPr>
          <w:rFonts w:ascii="Sylfaen" w:hAnsi="Sylfaen"/>
          <w:sz w:val="24"/>
          <w:szCs w:val="24"/>
        </w:rPr>
        <w:t>եւ</w:t>
      </w:r>
      <w:r w:rsidRPr="00444EE1">
        <w:rPr>
          <w:rFonts w:ascii="Sylfaen" w:hAnsi="Sylfaen"/>
          <w:sz w:val="24"/>
          <w:szCs w:val="24"/>
        </w:rPr>
        <w:t xml:space="preserve"> արդյունաբերության զգայուն ապրանքների </w:t>
      </w:r>
    </w:p>
    <w:p w:rsidR="007C4D03" w:rsidRPr="00444EE1" w:rsidRDefault="007C4D03" w:rsidP="00444EE1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837A7A" w:rsidRPr="00444EE1" w:rsidRDefault="00444EE1" w:rsidP="00444EE1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7C4D03" w:rsidRPr="00444EE1">
        <w:rPr>
          <w:rFonts w:ascii="Sylfaen" w:hAnsi="Sylfaen"/>
          <w:sz w:val="24"/>
          <w:szCs w:val="24"/>
        </w:rPr>
        <w:t xml:space="preserve">Մանվածք </w:t>
      </w:r>
      <w:r>
        <w:rPr>
          <w:rFonts w:ascii="Sylfaen" w:hAnsi="Sylfaen"/>
          <w:sz w:val="24"/>
          <w:szCs w:val="24"/>
        </w:rPr>
        <w:t>եւ</w:t>
      </w:r>
      <w:r w:rsidR="007C4D03" w:rsidRPr="00444EE1">
        <w:rPr>
          <w:rFonts w:ascii="Sylfaen" w:hAnsi="Sylfaen"/>
          <w:sz w:val="24"/>
          <w:szCs w:val="24"/>
        </w:rPr>
        <w:t xml:space="preserve"> թելեր</w:t>
      </w:r>
    </w:p>
    <w:p w:rsidR="00837A7A" w:rsidRPr="00444EE1" w:rsidRDefault="007C4D03" w:rsidP="00444EE1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2.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 xml:space="preserve">Գործվածքներ </w:t>
      </w:r>
      <w:r w:rsidR="00444EE1">
        <w:rPr>
          <w:rFonts w:ascii="Sylfaen" w:hAnsi="Sylfaen"/>
          <w:sz w:val="24"/>
          <w:szCs w:val="24"/>
        </w:rPr>
        <w:t>եւ</w:t>
      </w:r>
      <w:r w:rsidRPr="00444EE1">
        <w:rPr>
          <w:rFonts w:ascii="Sylfaen" w:hAnsi="Sylfaen"/>
          <w:sz w:val="24"/>
          <w:szCs w:val="24"/>
        </w:rPr>
        <w:t xml:space="preserve"> անկողնու սպիտակեղեն</w:t>
      </w:r>
    </w:p>
    <w:p w:rsidR="00837A7A" w:rsidRPr="00444EE1" w:rsidRDefault="007C4D03" w:rsidP="00444EE1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3.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>Տեխնիկական տեքստիլ</w:t>
      </w:r>
    </w:p>
    <w:p w:rsidR="00837A7A" w:rsidRPr="00444EE1" w:rsidRDefault="007C4D03" w:rsidP="00444EE1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4.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 xml:space="preserve">Գորգեր </w:t>
      </w:r>
      <w:r w:rsidR="00444EE1">
        <w:rPr>
          <w:rFonts w:ascii="Sylfaen" w:hAnsi="Sylfaen"/>
          <w:sz w:val="24"/>
          <w:szCs w:val="24"/>
        </w:rPr>
        <w:t>եւ</w:t>
      </w:r>
      <w:r w:rsidRPr="00444EE1">
        <w:rPr>
          <w:rFonts w:ascii="Sylfaen" w:hAnsi="Sylfaen"/>
          <w:sz w:val="24"/>
          <w:szCs w:val="24"/>
        </w:rPr>
        <w:t xml:space="preserve"> գորգագործական արտադրատեսակներ</w:t>
      </w:r>
    </w:p>
    <w:p w:rsidR="00837A7A" w:rsidRPr="00444EE1" w:rsidRDefault="007C4D03" w:rsidP="00444EE1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5.</w:t>
      </w:r>
      <w:r w:rsidR="00444EE1">
        <w:rPr>
          <w:rFonts w:ascii="Sylfaen" w:hAnsi="Sylfaen"/>
          <w:sz w:val="24"/>
          <w:szCs w:val="24"/>
        </w:rPr>
        <w:tab/>
      </w:r>
      <w:r w:rsidR="000973DA" w:rsidRPr="00444EE1">
        <w:rPr>
          <w:rFonts w:ascii="Sylfaen" w:hAnsi="Sylfaen"/>
          <w:sz w:val="24"/>
          <w:szCs w:val="24"/>
        </w:rPr>
        <w:t>Տրիկոտաժե</w:t>
      </w:r>
      <w:r w:rsidRPr="00444EE1">
        <w:rPr>
          <w:rFonts w:ascii="Sylfaen" w:hAnsi="Sylfaen"/>
          <w:sz w:val="24"/>
          <w:szCs w:val="24"/>
        </w:rPr>
        <w:t xml:space="preserve"> </w:t>
      </w:r>
      <w:r w:rsidR="000973DA" w:rsidRPr="00444EE1">
        <w:rPr>
          <w:rFonts w:ascii="Sylfaen" w:hAnsi="Sylfaen"/>
          <w:sz w:val="24"/>
          <w:szCs w:val="24"/>
        </w:rPr>
        <w:t>ա</w:t>
      </w:r>
      <w:r w:rsidRPr="00444EE1">
        <w:rPr>
          <w:rFonts w:ascii="Sylfaen" w:hAnsi="Sylfaen"/>
          <w:sz w:val="24"/>
          <w:szCs w:val="24"/>
        </w:rPr>
        <w:t>րտադրատեսակներ</w:t>
      </w:r>
      <w:r w:rsidR="007C7D2E" w:rsidRPr="00444EE1">
        <w:rPr>
          <w:rFonts w:ascii="Sylfaen" w:hAnsi="Sylfaen"/>
          <w:sz w:val="24"/>
          <w:szCs w:val="24"/>
        </w:rPr>
        <w:t>,</w:t>
      </w:r>
      <w:r w:rsidR="00444EE1">
        <w:rPr>
          <w:rFonts w:ascii="Sylfaen" w:hAnsi="Sylfaen"/>
          <w:sz w:val="24"/>
          <w:szCs w:val="24"/>
        </w:rPr>
        <w:t xml:space="preserve"> </w:t>
      </w:r>
      <w:r w:rsidRPr="00444EE1">
        <w:rPr>
          <w:rFonts w:ascii="Sylfaen" w:hAnsi="Sylfaen"/>
          <w:sz w:val="24"/>
          <w:szCs w:val="24"/>
        </w:rPr>
        <w:t>գուլպեղեն</w:t>
      </w:r>
    </w:p>
    <w:p w:rsidR="00837A7A" w:rsidRPr="00444EE1" w:rsidRDefault="007C4D03" w:rsidP="00444EE1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6.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>Հագուստ, այդ թվում՝</w:t>
      </w:r>
    </w:p>
    <w:p w:rsidR="00837A7A" w:rsidRPr="00444EE1" w:rsidRDefault="00A30195" w:rsidP="00444EE1">
      <w:pPr>
        <w:pStyle w:val="Bodytext4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տրիկոտաժ</w:t>
      </w:r>
      <w:r w:rsidR="00282C8C" w:rsidRPr="00444EE1">
        <w:rPr>
          <w:rFonts w:ascii="Sylfaen" w:hAnsi="Sylfaen"/>
          <w:sz w:val="24"/>
          <w:szCs w:val="24"/>
        </w:rPr>
        <w:t>ե</w:t>
      </w:r>
      <w:r w:rsidRPr="00444EE1">
        <w:rPr>
          <w:rFonts w:ascii="Sylfaen" w:hAnsi="Sylfaen"/>
          <w:sz w:val="24"/>
          <w:szCs w:val="24"/>
        </w:rPr>
        <w:t xml:space="preserve"> պուլովերներ, բրդե հյուսված ժակետներ</w:t>
      </w:r>
    </w:p>
    <w:p w:rsidR="00837A7A" w:rsidRPr="00444EE1" w:rsidRDefault="00A30195" w:rsidP="00444EE1">
      <w:pPr>
        <w:pStyle w:val="Bodytext4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 xml:space="preserve">բնական մորթուց հագուստի պարագաներ </w:t>
      </w:r>
      <w:r w:rsidR="00444EE1">
        <w:rPr>
          <w:rFonts w:ascii="Sylfaen" w:hAnsi="Sylfaen"/>
          <w:sz w:val="24"/>
          <w:szCs w:val="24"/>
        </w:rPr>
        <w:t>եւ</w:t>
      </w:r>
      <w:r w:rsidRPr="00444EE1">
        <w:rPr>
          <w:rFonts w:ascii="Sylfaen" w:hAnsi="Sylfaen"/>
          <w:sz w:val="24"/>
          <w:szCs w:val="24"/>
        </w:rPr>
        <w:t xml:space="preserve"> այլ արտադրատեսակներ</w:t>
      </w:r>
    </w:p>
    <w:p w:rsidR="00837A7A" w:rsidRPr="00444EE1" w:rsidRDefault="007C4D03" w:rsidP="00E71848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7.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 xml:space="preserve">Ճամպրուկներ </w:t>
      </w:r>
      <w:r w:rsidR="00444EE1">
        <w:rPr>
          <w:rFonts w:ascii="Sylfaen" w:hAnsi="Sylfaen"/>
          <w:sz w:val="24"/>
          <w:szCs w:val="24"/>
        </w:rPr>
        <w:t>եւ</w:t>
      </w:r>
      <w:r w:rsidRPr="00444EE1">
        <w:rPr>
          <w:rFonts w:ascii="Sylfaen" w:hAnsi="Sylfaen"/>
          <w:sz w:val="24"/>
          <w:szCs w:val="24"/>
        </w:rPr>
        <w:t xml:space="preserve"> պայուսակներ</w:t>
      </w:r>
    </w:p>
    <w:p w:rsidR="00837A7A" w:rsidRPr="00444EE1" w:rsidRDefault="007C4D03" w:rsidP="00E71848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8.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>Մշակված կաշի</w:t>
      </w:r>
    </w:p>
    <w:p w:rsidR="00837A7A" w:rsidRDefault="007C4D03" w:rsidP="00E71848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44EE1">
        <w:rPr>
          <w:rFonts w:ascii="Sylfaen" w:hAnsi="Sylfaen"/>
          <w:sz w:val="24"/>
          <w:szCs w:val="24"/>
        </w:rPr>
        <w:t>9.</w:t>
      </w:r>
      <w:r w:rsidR="00444EE1">
        <w:rPr>
          <w:rFonts w:ascii="Sylfaen" w:hAnsi="Sylfaen"/>
          <w:sz w:val="24"/>
          <w:szCs w:val="24"/>
        </w:rPr>
        <w:tab/>
      </w:r>
      <w:r w:rsidRPr="00444EE1">
        <w:rPr>
          <w:rFonts w:ascii="Sylfaen" w:hAnsi="Sylfaen"/>
          <w:sz w:val="24"/>
          <w:szCs w:val="24"/>
        </w:rPr>
        <w:t xml:space="preserve">Կոշկեղեն </w:t>
      </w:r>
      <w:r w:rsidR="00444EE1">
        <w:rPr>
          <w:rFonts w:ascii="Sylfaen" w:hAnsi="Sylfaen"/>
          <w:sz w:val="24"/>
          <w:szCs w:val="24"/>
        </w:rPr>
        <w:t>եւ</w:t>
      </w:r>
      <w:r w:rsidRPr="00444EE1">
        <w:rPr>
          <w:rFonts w:ascii="Sylfaen" w:hAnsi="Sylfaen"/>
          <w:sz w:val="24"/>
          <w:szCs w:val="24"/>
        </w:rPr>
        <w:t xml:space="preserve"> կոշիկի մասեր</w:t>
      </w:r>
      <w:bookmarkStart w:id="1" w:name="bookmark1"/>
      <w:bookmarkEnd w:id="1"/>
    </w:p>
    <w:p w:rsidR="00E71848" w:rsidRDefault="00E71848" w:rsidP="00E71848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E71848" w:rsidRPr="00444EE1" w:rsidRDefault="00E71848" w:rsidP="00E71848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</w:t>
      </w:r>
    </w:p>
    <w:sectPr w:rsidR="00E71848" w:rsidRPr="00444EE1" w:rsidSect="00AE0529">
      <w:footerReference w:type="default" r:id="rId9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60" w:rsidRDefault="00DA1F60" w:rsidP="00837A7A">
      <w:r>
        <w:separator/>
      </w:r>
    </w:p>
  </w:endnote>
  <w:endnote w:type="continuationSeparator" w:id="0">
    <w:p w:rsidR="00DA1F60" w:rsidRDefault="00DA1F60" w:rsidP="008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6079"/>
      <w:docPartObj>
        <w:docPartGallery w:val="Page Numbers (Bottom of Page)"/>
        <w:docPartUnique/>
      </w:docPartObj>
    </w:sdtPr>
    <w:sdtEndPr/>
    <w:sdtContent>
      <w:p w:rsidR="002546B7" w:rsidRDefault="00DA1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E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46B7" w:rsidRDefault="00254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60" w:rsidRDefault="00DA1F60"/>
  </w:footnote>
  <w:footnote w:type="continuationSeparator" w:id="0">
    <w:p w:rsidR="00DA1F60" w:rsidRDefault="00DA1F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5BA"/>
    <w:multiLevelType w:val="multilevel"/>
    <w:tmpl w:val="81728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5146FF"/>
    <w:multiLevelType w:val="multilevel"/>
    <w:tmpl w:val="D1F43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7A7A"/>
    <w:rsid w:val="000973DA"/>
    <w:rsid w:val="001C199F"/>
    <w:rsid w:val="00202CE2"/>
    <w:rsid w:val="0022533E"/>
    <w:rsid w:val="00252F55"/>
    <w:rsid w:val="002546B7"/>
    <w:rsid w:val="00282C8C"/>
    <w:rsid w:val="002B44C3"/>
    <w:rsid w:val="002C5B13"/>
    <w:rsid w:val="00426CAE"/>
    <w:rsid w:val="00444EE1"/>
    <w:rsid w:val="00486705"/>
    <w:rsid w:val="00531EA1"/>
    <w:rsid w:val="005806D1"/>
    <w:rsid w:val="006534CF"/>
    <w:rsid w:val="006F2313"/>
    <w:rsid w:val="00733824"/>
    <w:rsid w:val="00734481"/>
    <w:rsid w:val="00744657"/>
    <w:rsid w:val="00766FB7"/>
    <w:rsid w:val="007C4D03"/>
    <w:rsid w:val="007C7D2E"/>
    <w:rsid w:val="00837A7A"/>
    <w:rsid w:val="00870921"/>
    <w:rsid w:val="00A30195"/>
    <w:rsid w:val="00A701EE"/>
    <w:rsid w:val="00AE0529"/>
    <w:rsid w:val="00B6397C"/>
    <w:rsid w:val="00BC0ED1"/>
    <w:rsid w:val="00BC5F56"/>
    <w:rsid w:val="00BF5344"/>
    <w:rsid w:val="00C1090D"/>
    <w:rsid w:val="00DA1F60"/>
    <w:rsid w:val="00E1275A"/>
    <w:rsid w:val="00E46577"/>
    <w:rsid w:val="00E71848"/>
    <w:rsid w:val="00EA711C"/>
    <w:rsid w:val="00EB65EE"/>
    <w:rsid w:val="00EE08B9"/>
    <w:rsid w:val="00F70D7D"/>
    <w:rsid w:val="00F9452B"/>
    <w:rsid w:val="00FD064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7A7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7A7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37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PalatinoLinotype">
    <w:name w:val="Body text (2) + Palatino Linotype"/>
    <w:basedOn w:val="Bodytext2"/>
    <w:rsid w:val="00837A7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Garamond">
    <w:name w:val="Body text (2) + Garamond"/>
    <w:basedOn w:val="Bodytext2"/>
    <w:rsid w:val="00837A7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37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37A7A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837A7A"/>
    <w:pPr>
      <w:shd w:val="clear" w:color="auto" w:fill="FFFFFF"/>
      <w:spacing w:before="12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37A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37A7A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37A7A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5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46B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6B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546B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6B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20E35-C5BD-4C3F-8946-51C3D202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Hayk Engoyan</cp:lastModifiedBy>
  <cp:revision>14</cp:revision>
  <dcterms:created xsi:type="dcterms:W3CDTF">2018-01-25T10:45:00Z</dcterms:created>
  <dcterms:modified xsi:type="dcterms:W3CDTF">2018-08-24T12:28:00Z</dcterms:modified>
</cp:coreProperties>
</file>