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8B" w:rsidRPr="00011F4F" w:rsidRDefault="006B40E0" w:rsidP="003A5C1C">
      <w:pPr>
        <w:pStyle w:val="Bodytext20"/>
        <w:shd w:val="clear" w:color="auto" w:fill="auto"/>
        <w:spacing w:before="0" w:after="160" w:line="360" w:lineRule="auto"/>
        <w:ind w:left="5670" w:right="6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11F4F">
        <w:rPr>
          <w:rFonts w:ascii="Sylfaen" w:hAnsi="Sylfaen"/>
          <w:sz w:val="24"/>
          <w:szCs w:val="24"/>
        </w:rPr>
        <w:t>ՀԱՎԵԼՎԱԾ</w:t>
      </w:r>
    </w:p>
    <w:p w:rsidR="0049568B" w:rsidRPr="00011F4F" w:rsidRDefault="006B40E0" w:rsidP="003A5C1C">
      <w:pPr>
        <w:pStyle w:val="Bodytext20"/>
        <w:shd w:val="clear" w:color="auto" w:fill="auto"/>
        <w:spacing w:before="0" w:after="160" w:line="360" w:lineRule="auto"/>
        <w:ind w:left="5670" w:right="60" w:firstLine="0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Pr="00011F4F">
        <w:rPr>
          <w:rFonts w:ascii="Sylfaen" w:hAnsi="Sylfaen"/>
          <w:sz w:val="24"/>
          <w:szCs w:val="24"/>
        </w:rPr>
        <w:t>2016 թվականի նոյեմբերի 15-ի թիվ 153 որոշման</w:t>
      </w:r>
    </w:p>
    <w:p w:rsidR="00E36A80" w:rsidRPr="00011F4F" w:rsidRDefault="00E36A80" w:rsidP="00C831F4">
      <w:pPr>
        <w:pStyle w:val="Bodytext20"/>
        <w:shd w:val="clear" w:color="auto" w:fill="auto"/>
        <w:spacing w:before="0" w:after="160" w:line="360" w:lineRule="auto"/>
        <w:ind w:right="62" w:firstLine="0"/>
        <w:jc w:val="center"/>
        <w:rPr>
          <w:rFonts w:ascii="Sylfaen" w:hAnsi="Sylfaen"/>
          <w:sz w:val="24"/>
          <w:szCs w:val="24"/>
        </w:rPr>
      </w:pPr>
    </w:p>
    <w:p w:rsidR="0049568B" w:rsidRPr="00011F4F" w:rsidRDefault="006B40E0" w:rsidP="00C831F4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011F4F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49568B" w:rsidRPr="00011F4F" w:rsidRDefault="006B40E0" w:rsidP="00C831F4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Եվրասիական տնտեսական հանձնաժողովի կոլեգիայի 2013 թվականի նոյեմբերի 18-ի թիվ 265 որոշման մեջ կատարվող</w:t>
      </w:r>
    </w:p>
    <w:p w:rsidR="00CD33BE" w:rsidRPr="00011F4F" w:rsidRDefault="00CD33BE" w:rsidP="00C831F4">
      <w:pPr>
        <w:pStyle w:val="Bodytext30"/>
        <w:shd w:val="clear" w:color="auto" w:fill="auto"/>
        <w:spacing w:before="0" w:after="160" w:line="360" w:lineRule="auto"/>
        <w:ind w:left="567" w:right="567"/>
        <w:rPr>
          <w:rFonts w:ascii="Sylfaen" w:hAnsi="Sylfaen"/>
          <w:sz w:val="24"/>
          <w:szCs w:val="24"/>
        </w:rPr>
      </w:pPr>
    </w:p>
    <w:p w:rsidR="0049568B" w:rsidRPr="00011F4F" w:rsidRDefault="00CD33BE" w:rsidP="00CD33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1.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Նախաբանի մեջ «Եվրասիական տնտեսական հանձնաժողովի մասին» 2011 թվականի նոյեմբերի 18-ի պայմանագրի 3-րդ հոդվածին» բառերը փոխարինել «Եվրասիական տնտեսական միության շրջանակներում տեխնիկական կանոնակարգման մասին» արձանագրության («Եվրասիական տնտեսական </w:t>
      </w:r>
      <w:r w:rsidR="00E36A80" w:rsidRPr="00011F4F">
        <w:rPr>
          <w:rFonts w:ascii="Sylfaen" w:hAnsi="Sylfaen"/>
          <w:spacing w:val="6"/>
          <w:sz w:val="24"/>
          <w:szCs w:val="24"/>
        </w:rPr>
        <w:t>միության մասին» 2014 թվականի մայիսի 29-ի պայմանագրի թիվ 9 հավելված) 5-րդ կետի ութերորդ պարբերությանը» բառերով:</w:t>
      </w:r>
    </w:p>
    <w:p w:rsidR="0049568B" w:rsidRPr="00011F4F" w:rsidRDefault="00CD33BE" w:rsidP="00CD33B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2.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Նշված </w:t>
      </w:r>
      <w:r w:rsidR="002C2EDB" w:rsidRPr="00011F4F">
        <w:rPr>
          <w:rFonts w:ascii="Sylfaen" w:hAnsi="Sylfaen"/>
          <w:sz w:val="24"/>
          <w:szCs w:val="24"/>
        </w:rPr>
        <w:t>ո</w:t>
      </w:r>
      <w:r w:rsidR="00E36A80" w:rsidRPr="00011F4F">
        <w:rPr>
          <w:rFonts w:ascii="Sylfaen" w:hAnsi="Sylfaen"/>
          <w:sz w:val="24"/>
          <w:szCs w:val="24"/>
        </w:rPr>
        <w:t>րոշմամբ հաստատված՝ «Ավելցուկային ճնշման տակ աշխատող սարքավորումների անվտանգության մասին» Մաքսային միության տեխնիկական կանոնակարգի (ՄՄ ՏԿ 032/2013) պահանջները բավարարող արտադրանքի տիպի հավաստագրի միասնական ձ</w:t>
      </w:r>
      <w:r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ը </w:t>
      </w:r>
      <w:r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դրա ձ</w:t>
      </w:r>
      <w:r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>ակերպման կանոնները շարադրել հետ</w:t>
      </w:r>
      <w:r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>յալ խմբագրությամբ՝</w:t>
      </w:r>
    </w:p>
    <w:p w:rsidR="00F04DFF" w:rsidRPr="00011F4F" w:rsidRDefault="00F04DFF">
      <w:pPr>
        <w:rPr>
          <w:rFonts w:ascii="Sylfaen" w:eastAsia="Times New Roman" w:hAnsi="Sylfaen" w:cs="Times New Roman"/>
        </w:rPr>
      </w:pPr>
      <w:r w:rsidRPr="00011F4F">
        <w:rPr>
          <w:rFonts w:ascii="Sylfaen" w:hAnsi="Sylfaen"/>
        </w:rPr>
        <w:br w:type="page"/>
      </w:r>
    </w:p>
    <w:p w:rsidR="0049568B" w:rsidRPr="00011F4F" w:rsidRDefault="006B40E0" w:rsidP="003A5C1C">
      <w:pPr>
        <w:pStyle w:val="Bodytext20"/>
        <w:shd w:val="clear" w:color="auto" w:fill="auto"/>
        <w:spacing w:before="0" w:after="160" w:line="360" w:lineRule="auto"/>
        <w:ind w:left="4253" w:right="60" w:firstLine="0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lastRenderedPageBreak/>
        <w:t>«ՀԱՍՏԱՏՎԱԾ ԵՆ</w:t>
      </w:r>
    </w:p>
    <w:p w:rsidR="0049568B" w:rsidRPr="00011F4F" w:rsidRDefault="006B40E0" w:rsidP="003A5C1C">
      <w:pPr>
        <w:pStyle w:val="Bodytext20"/>
        <w:shd w:val="clear" w:color="auto" w:fill="auto"/>
        <w:spacing w:before="0" w:after="160" w:line="360" w:lineRule="auto"/>
        <w:ind w:left="4253" w:right="60" w:firstLine="0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Pr="00011F4F">
        <w:rPr>
          <w:rFonts w:ascii="Sylfaen" w:hAnsi="Sylfaen"/>
          <w:sz w:val="24"/>
          <w:szCs w:val="24"/>
        </w:rPr>
        <w:t>2013 թվականի նոյեմբերի 18-ի թիվ 265 որոշմամբ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Pr="00011F4F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Pr="00011F4F">
        <w:rPr>
          <w:rFonts w:ascii="Sylfaen" w:hAnsi="Sylfaen"/>
          <w:sz w:val="24"/>
          <w:szCs w:val="24"/>
        </w:rPr>
        <w:t>2016 թվականի նոյեմբերի 15-ի թիվ 153 որոշման խմբագրությամբ)</w:t>
      </w:r>
    </w:p>
    <w:p w:rsidR="00C831F4" w:rsidRPr="00011F4F" w:rsidRDefault="00C831F4" w:rsidP="00C831F4">
      <w:pPr>
        <w:pStyle w:val="Bodytext20"/>
        <w:shd w:val="clear" w:color="auto" w:fill="auto"/>
        <w:spacing w:before="0" w:after="160" w:line="36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49568B" w:rsidRPr="00011F4F" w:rsidRDefault="006B40E0" w:rsidP="00C831F4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«Ավելցուկային ճնշման տակ աշխատող սարքավորումների անվտանգության մասին» Մաքսային միության տեխնիկական կանոնակարգի (ՄՄ ՏԿ 032/2013) պահանջները բավարարող արտադրանքի տիպի հավաստագրի միասնական 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 xml:space="preserve">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 xml:space="preserve"> դրա 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>ակերպման կանոնները</w:t>
      </w:r>
    </w:p>
    <w:p w:rsidR="00E36A80" w:rsidRPr="00011F4F" w:rsidRDefault="00E36A80" w:rsidP="00C831F4">
      <w:pPr>
        <w:spacing w:after="160" w:line="360" w:lineRule="auto"/>
        <w:jc w:val="center"/>
        <w:rPr>
          <w:rFonts w:ascii="Sylfaen" w:hAnsi="Sylfaen"/>
        </w:rPr>
      </w:pPr>
    </w:p>
    <w:p w:rsidR="0049568B" w:rsidRPr="00011F4F" w:rsidRDefault="00E36A80" w:rsidP="00C831F4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I. «Ավելցուկային ճնշման տակ աշխատող սարքավորումների անվտանգության մասին» Մաքսային միության տեխնիկական կանոնակարգի (ՄՄ ՏԿ 032/2013) պահանջները բավարարող արտադրանքի տիպի հավաստագրի միասնական 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1914"/>
        <w:gridCol w:w="284"/>
        <w:gridCol w:w="2108"/>
        <w:gridCol w:w="18"/>
        <w:gridCol w:w="720"/>
      </w:tblGrid>
      <w:tr w:rsidR="0049568B" w:rsidRPr="00011F4F" w:rsidTr="00C831F4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567" w:right="53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ԵՎՐԱՍԻԱԿԱՆ ՏՆՏԵՍԱԿԱՆ ՄԻՈՒԹՅՈՒՆ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ԱՐՏԱԴՐԱՆՔԻ ՏԻՊԻ ՀԱՎԱՍՏԱԳԻՐ,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 xml:space="preserve"> որը բավարարում է «Ավելցուկային ճնշման տակ աշխատող սարքավորումների անվտանգության մասին» Մաքսային միության տեխնիկական կանոնակարգի (ՄՄ ՏԿ 032/2013) պահանջները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  <w:vAlign w:val="bottom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2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ԵԱՏՄ թիվ____________________</w:t>
            </w:r>
          </w:p>
        </w:tc>
        <w:tc>
          <w:tcPr>
            <w:tcW w:w="738" w:type="dxa"/>
            <w:gridSpan w:val="2"/>
            <w:shd w:val="clear" w:color="auto" w:fill="FFFFFF"/>
            <w:vAlign w:val="bottom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(2)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ԴԻՄՈՒՄԱՏՈՒ_________________________________________________________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ՊԱՏՐԱՍՏՈՂ____________________________________________________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ԱՐՏԱԴՐԱՆՔԻ ՏԻՊԱՅԻՆ ՆՄՈՒՇ________________________________________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ՀԱՄԱՊԱՏԱՍԽԱՆՈՒՄ Է ՊԱՀԱՆՋՆԵՐԻՆ_______________________________</w:t>
            </w:r>
            <w:r w:rsidR="003A5C1C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ՀԱՎԱՍՏԱԳԻՐԸ ՏՐԱՄԱԴՐՎԵԼ Է _________________________________ՀԻՄԱՆ ՎՐԱ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ՀԱՎԱՍՏԱԳՐՄԱՆ ՄԱՐՄԻՆ___________________________________________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(8)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ԼՐԱՑՈՒՑԻՉ ՏԵՂԵԿԱՏՎՈՒԹՅՈՒՆ____________________________________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</w:t>
            </w:r>
            <w:r w:rsidR="003A5C1C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(9)</w:t>
            </w:r>
          </w:p>
        </w:tc>
      </w:tr>
      <w:tr w:rsidR="0049568B" w:rsidRPr="00011F4F" w:rsidTr="00C831F4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ՏՐԱՄԱԴՐՄԱՆ ԱՄՍԱԹԻՎ__________________________________________</w:t>
            </w:r>
            <w:r w:rsidR="00C831F4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</w:t>
            </w:r>
            <w:r w:rsidR="003A5C1C" w:rsidRPr="00011F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3A5C1C" w:rsidRPr="00011F4F" w:rsidTr="00C831F4">
        <w:tc>
          <w:tcPr>
            <w:tcW w:w="8781" w:type="dxa"/>
            <w:gridSpan w:val="4"/>
            <w:shd w:val="clear" w:color="auto" w:fill="FFFFFF"/>
            <w:vAlign w:val="center"/>
          </w:tcPr>
          <w:p w:rsidR="003A5C1C" w:rsidRPr="00011F4F" w:rsidRDefault="003A5C1C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:rsidR="003A5C1C" w:rsidRPr="00011F4F" w:rsidRDefault="003A5C1C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</w:p>
        </w:tc>
      </w:tr>
      <w:tr w:rsidR="0049568B" w:rsidRPr="00011F4F" w:rsidTr="003A5C1C">
        <w:tc>
          <w:tcPr>
            <w:tcW w:w="4475" w:type="dxa"/>
            <w:shd w:val="clear" w:color="auto" w:fill="FFFFFF"/>
            <w:vAlign w:val="bottom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Հավաստագրման մարմնի ղեկավար (լիազորված անձ)</w:t>
            </w:r>
          </w:p>
        </w:tc>
        <w:tc>
          <w:tcPr>
            <w:tcW w:w="4324" w:type="dxa"/>
            <w:gridSpan w:val="4"/>
            <w:shd w:val="clear" w:color="auto" w:fill="FFFFFF"/>
            <w:vAlign w:val="bottom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Կ.Տ.</w:t>
            </w:r>
          </w:p>
        </w:tc>
        <w:tc>
          <w:tcPr>
            <w:tcW w:w="720" w:type="dxa"/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1pt"/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49568B" w:rsidRPr="00011F4F" w:rsidTr="00C831F4">
        <w:tc>
          <w:tcPr>
            <w:tcW w:w="4475" w:type="dxa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11F4F">
              <w:rPr>
                <w:rStyle w:val="Bodytext211pt"/>
                <w:rFonts w:ascii="Sylfaen" w:hAnsi="Sylfaen"/>
                <w:sz w:val="20"/>
                <w:szCs w:val="20"/>
              </w:rPr>
              <w:t>(ստորագրություն)</w:t>
            </w:r>
          </w:p>
        </w:tc>
        <w:tc>
          <w:tcPr>
            <w:tcW w:w="284" w:type="dxa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11F4F">
              <w:rPr>
                <w:rStyle w:val="Bodytext211pt0"/>
                <w:rFonts w:ascii="Sylfaen" w:hAnsi="Sylfaen"/>
                <w:sz w:val="20"/>
                <w:szCs w:val="20"/>
              </w:rPr>
              <w:t>(Ա. Ա. Հ.)</w:t>
            </w:r>
          </w:p>
        </w:tc>
        <w:tc>
          <w:tcPr>
            <w:tcW w:w="720" w:type="dxa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49568B" w:rsidRPr="00011F4F" w:rsidTr="00C831F4">
        <w:tc>
          <w:tcPr>
            <w:tcW w:w="4475" w:type="dxa"/>
            <w:shd w:val="clear" w:color="auto" w:fill="FFFFFF"/>
            <w:vAlign w:val="bottom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11F4F">
              <w:rPr>
                <w:rStyle w:val="Bodytext21"/>
                <w:rFonts w:ascii="Sylfaen" w:hAnsi="Sylfaen"/>
                <w:sz w:val="24"/>
                <w:szCs w:val="24"/>
              </w:rPr>
              <w:t>Փորձագետ (փորձագետ-աուդիտոր) (փորձագետներ (փորձագետ-աուդիտորներ))</w:t>
            </w:r>
          </w:p>
        </w:tc>
        <w:tc>
          <w:tcPr>
            <w:tcW w:w="4306" w:type="dxa"/>
            <w:gridSpan w:val="3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49568B" w:rsidRPr="00011F4F" w:rsidTr="003A5C1C">
        <w:tc>
          <w:tcPr>
            <w:tcW w:w="4475" w:type="dxa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11F4F">
              <w:rPr>
                <w:rStyle w:val="Bodytext211pt"/>
                <w:rFonts w:ascii="Sylfaen" w:hAnsi="Sylfaen"/>
                <w:sz w:val="20"/>
                <w:szCs w:val="20"/>
              </w:rPr>
              <w:t>(ստորագրություն)</w:t>
            </w:r>
          </w:p>
        </w:tc>
        <w:tc>
          <w:tcPr>
            <w:tcW w:w="284" w:type="dxa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:rsidR="0049568B" w:rsidRPr="00011F4F" w:rsidRDefault="006B40E0" w:rsidP="003A5C1C">
            <w:pPr>
              <w:pStyle w:val="Bodytext20"/>
              <w:shd w:val="clear" w:color="auto" w:fill="auto"/>
              <w:spacing w:before="0" w:after="160" w:line="360" w:lineRule="auto"/>
              <w:ind w:left="-2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11F4F">
              <w:rPr>
                <w:rStyle w:val="Bodytext211pt0"/>
                <w:rFonts w:ascii="Sylfaen" w:hAnsi="Sylfaen"/>
                <w:sz w:val="20"/>
                <w:szCs w:val="20"/>
              </w:rPr>
              <w:t>(Ա. Ա. Հ.)</w:t>
            </w:r>
          </w:p>
        </w:tc>
        <w:tc>
          <w:tcPr>
            <w:tcW w:w="738" w:type="dxa"/>
            <w:gridSpan w:val="2"/>
            <w:shd w:val="clear" w:color="auto" w:fill="FFFFFF"/>
          </w:tcPr>
          <w:p w:rsidR="0049568B" w:rsidRPr="00011F4F" w:rsidRDefault="0049568B" w:rsidP="003A5C1C">
            <w:pPr>
              <w:spacing w:after="160" w:line="360" w:lineRule="auto"/>
              <w:rPr>
                <w:rFonts w:ascii="Sylfaen" w:hAnsi="Sylfaen"/>
              </w:rPr>
            </w:pPr>
          </w:p>
        </w:tc>
      </w:tr>
    </w:tbl>
    <w:p w:rsidR="007F38FE" w:rsidRPr="00011F4F" w:rsidRDefault="007F38FE" w:rsidP="00CD33BE">
      <w:pPr>
        <w:spacing w:after="160" w:line="360" w:lineRule="auto"/>
        <w:rPr>
          <w:rFonts w:ascii="Sylfaen" w:hAnsi="Sylfaen"/>
        </w:rPr>
      </w:pPr>
    </w:p>
    <w:p w:rsidR="00F513DF" w:rsidRPr="00011F4F" w:rsidRDefault="00F513DF">
      <w:pPr>
        <w:rPr>
          <w:rFonts w:ascii="Sylfaen" w:eastAsia="Times New Roman" w:hAnsi="Sylfaen" w:cs="Times New Roman"/>
        </w:rPr>
      </w:pPr>
      <w:r w:rsidRPr="00011F4F">
        <w:rPr>
          <w:rFonts w:ascii="Sylfaen" w:hAnsi="Sylfaen"/>
        </w:rPr>
        <w:br w:type="page"/>
      </w:r>
    </w:p>
    <w:p w:rsidR="0049568B" w:rsidRPr="00011F4F" w:rsidRDefault="006B40E0" w:rsidP="00F513DF">
      <w:pPr>
        <w:pStyle w:val="Bodytext20"/>
        <w:shd w:val="clear" w:color="auto" w:fill="auto"/>
        <w:spacing w:before="0" w:after="160" w:line="360" w:lineRule="auto"/>
        <w:ind w:left="567" w:right="426" w:firstLine="0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lastRenderedPageBreak/>
        <w:t>II. «Ավելցուկային ճնշման տակ աշխատող սարքավորումների անվտանգության մասին» Մաքսային միության տեխնիկական կանոնակարգի (ՄՄ ՏԿ 032/2013) պահանջները բավարարող արտադրանքի տիպի հավաստագրի 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>ակերպման կանոնները</w:t>
      </w:r>
    </w:p>
    <w:p w:rsidR="0049568B" w:rsidRPr="00011F4F" w:rsidRDefault="00C831F4" w:rsidP="00F513DF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1.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Եվրասիական տնտեսական հանձնաժողովի խորհրդի 2013 թվականի հուլիսի 2-ի թիվ 41 որոշմամբ ընդունված՝ «Ավելցուկային ճնշման տակ աշխատող սարքավորումների անվտանգության մասին» Մաքսային միության տեխնիկական կանոնակարգի (ՄՄ ՏԿ 032/2013) պահանջները բավարարող արտադրանքի տիպի հավաստագիրը (այսուհետ՝ հավաստագիր) դիմումատուին է տրամադրվում </w:t>
      </w:r>
      <w:r w:rsidR="00E36A80" w:rsidRPr="00011F4F">
        <w:rPr>
          <w:rFonts w:ascii="Sylfaen" w:hAnsi="Sylfaen"/>
          <w:spacing w:val="-6"/>
          <w:sz w:val="24"/>
          <w:szCs w:val="24"/>
        </w:rPr>
        <w:t>Եվրասիական տնտեսական միության՝ համապատասխանության գնահատման մարմինների միասնական ռեեստրում ընդգրկված հավաստագրման մարմնի կողմից։</w:t>
      </w:r>
    </w:p>
    <w:p w:rsidR="0049568B" w:rsidRPr="00011F4F" w:rsidRDefault="00C831F4" w:rsidP="00F513DF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2.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Դիմումատու կարող </w:t>
      </w:r>
      <w:r w:rsidR="002C2EDB" w:rsidRPr="00011F4F">
        <w:rPr>
          <w:rFonts w:ascii="Sylfaen" w:hAnsi="Sylfaen"/>
          <w:sz w:val="24"/>
          <w:szCs w:val="24"/>
        </w:rPr>
        <w:t>է</w:t>
      </w:r>
      <w:r w:rsidR="00E36A80" w:rsidRPr="00011F4F">
        <w:rPr>
          <w:rFonts w:ascii="Sylfaen" w:hAnsi="Sylfaen"/>
          <w:sz w:val="24"/>
          <w:szCs w:val="24"/>
        </w:rPr>
        <w:t xml:space="preserve"> լինել Եվրասիական տնտեսական միության անդամ պետության (այսուհետ՝ անդամ պետություն) օրենսդրությանը համապատասխան դրա տարածքում գրանցված իրավաբանական անձը կամ որպես անհատ ձեռնարկատեր գրանցված ֆիզիկական անձը, որ</w:t>
      </w:r>
      <w:r w:rsidR="002C2EDB" w:rsidRPr="00011F4F">
        <w:rPr>
          <w:rFonts w:ascii="Sylfaen" w:hAnsi="Sylfaen"/>
          <w:sz w:val="24"/>
          <w:szCs w:val="24"/>
        </w:rPr>
        <w:t>ը</w:t>
      </w:r>
      <w:r w:rsidR="00E36A80" w:rsidRPr="00011F4F">
        <w:rPr>
          <w:rFonts w:ascii="Sylfaen" w:hAnsi="Sylfaen"/>
          <w:sz w:val="24"/>
          <w:szCs w:val="24"/>
        </w:rPr>
        <w:t xml:space="preserve"> հանդես </w:t>
      </w:r>
      <w:r w:rsidR="002C2EDB" w:rsidRPr="00011F4F">
        <w:rPr>
          <w:rFonts w:ascii="Sylfaen" w:hAnsi="Sylfaen"/>
          <w:sz w:val="24"/>
          <w:szCs w:val="24"/>
        </w:rPr>
        <w:t>է</w:t>
      </w:r>
      <w:r w:rsidR="00E36A80" w:rsidRPr="00011F4F">
        <w:rPr>
          <w:rFonts w:ascii="Sylfaen" w:hAnsi="Sylfaen"/>
          <w:sz w:val="24"/>
          <w:szCs w:val="24"/>
        </w:rPr>
        <w:t xml:space="preserve"> գալիս որպես պատրաստող կամ պատրաստողի կողմից լիազորված անձ (այսուհետ՝</w:t>
      </w:r>
      <w:r w:rsidRPr="00011F4F">
        <w:rPr>
          <w:rFonts w:ascii="Sylfaen" w:hAnsi="Sylfaen"/>
          <w:sz w:val="24"/>
          <w:szCs w:val="24"/>
        </w:rPr>
        <w:t> </w:t>
      </w:r>
      <w:r w:rsidR="00E36A80" w:rsidRPr="00011F4F">
        <w:rPr>
          <w:rFonts w:ascii="Sylfaen" w:hAnsi="Sylfaen"/>
          <w:sz w:val="24"/>
          <w:szCs w:val="24"/>
        </w:rPr>
        <w:t>դիմումատու)։</w:t>
      </w:r>
    </w:p>
    <w:p w:rsidR="0049568B" w:rsidRPr="00011F4F" w:rsidRDefault="00C831F4" w:rsidP="00F513DF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3.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Հավաստագիրը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դրա հավելվածները պատրաստվում են А4</w:t>
      </w:r>
      <w:r w:rsidRPr="00011F4F">
        <w:rPr>
          <w:rFonts w:ascii="Sylfaen" w:hAnsi="Sylfaen"/>
          <w:sz w:val="24"/>
          <w:szCs w:val="24"/>
        </w:rPr>
        <w:t> </w:t>
      </w:r>
      <w:r w:rsidR="00E36A80" w:rsidRPr="00011F4F">
        <w:rPr>
          <w:rFonts w:ascii="Sylfaen" w:hAnsi="Sylfaen"/>
          <w:sz w:val="24"/>
          <w:szCs w:val="24"/>
        </w:rPr>
        <w:t>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>աչափի (210 х 297 մմ) սպիտակ թղթի թերթերի վրա։</w:t>
      </w:r>
    </w:p>
    <w:p w:rsidR="0049568B" w:rsidRPr="00011F4F" w:rsidRDefault="00C831F4" w:rsidP="00F513DF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4.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Հավաստագիրը լրացվում է ռուսերենով՝ էլեկտրոնային տպիչ սարքերի օգտագործմամբ,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անդամ պետության օրենսդրության մեջ համապատասխան պահանջի առկայության դեպքում՝ այն անդամ պետության պետական լեզվով, որտեղ տրամադրվում է հավաստագիրը։</w:t>
      </w:r>
    </w:p>
    <w:p w:rsidR="0049568B" w:rsidRPr="00011F4F" w:rsidRDefault="006B40E0" w:rsidP="00F513DF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 xml:space="preserve">Հավաստագիրը ռուսերենով </w:t>
      </w:r>
      <w:r w:rsidR="00CD33BE" w:rsidRPr="00011F4F">
        <w:rPr>
          <w:rFonts w:ascii="Sylfaen" w:hAnsi="Sylfaen"/>
          <w:sz w:val="24"/>
          <w:szCs w:val="24"/>
        </w:rPr>
        <w:t>եւ</w:t>
      </w:r>
      <w:r w:rsidRPr="00011F4F">
        <w:rPr>
          <w:rFonts w:ascii="Sylfaen" w:hAnsi="Sylfaen"/>
          <w:sz w:val="24"/>
          <w:szCs w:val="24"/>
        </w:rPr>
        <w:t xml:space="preserve"> անդամ պետություններից մեկի պետական լեզվով լրացնելու դեպքում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Pr="00011F4F">
        <w:rPr>
          <w:rFonts w:ascii="Sylfaen" w:hAnsi="Sylfaen"/>
          <w:sz w:val="24"/>
          <w:szCs w:val="24"/>
        </w:rPr>
        <w:t>լրացվում է սույն բաժնի 7-րդ կետին համապատասխան՝ հավաստագրի տարբեր կողմերի վրա։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lastRenderedPageBreak/>
        <w:t>5.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>Անհրաժեշտության դեպքում պատրաստողի անվանումը, նրա գտնվելու վայրը (իրավաբանական անձի հասցեն),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արտադրանքի պատրաստման գործունեություն իրականացնելու վայրի հասցեն (հասցեները) (պետության անվանումից բացի)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արտադրանքի նշագիրը (տիպ, մակնիշ, մոդել, ապրանքատեսակ (արտիկուլ)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այլն) կարող են նշվել լատինական այբուբենի տառերի օգտագործմամբ։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6.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>Հավաստագրի բոլոր դաշտերը պետք է լրացված լինեն (հավաստագրի բնօրինակում դաշտերի համարակալումը բացակայում է)։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7.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>Հավաստագրի մեջ նշվում են՝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ա)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>1-ին դաշտում՝ 5 տողով կատարված գրառումներ՝ հետ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>յալ հաջորդականությամբ</w:t>
      </w:r>
      <w:r w:rsidR="00130CD7" w:rsidRPr="00011F4F">
        <w:rPr>
          <w:rFonts w:ascii="Sylfaen" w:hAnsi="Sylfaen"/>
          <w:sz w:val="24"/>
          <w:szCs w:val="24"/>
        </w:rPr>
        <w:t>.</w:t>
      </w:r>
    </w:p>
    <w:p w:rsidR="0049568B" w:rsidRPr="00011F4F" w:rsidRDefault="00E36A8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1-ին տող՝ «ԵՎՐԱՍԻԱԿԱՆ ՏՆՏԵՍԱԿԱՆ ՄԻՈՒԹՅՈՒՆ».</w:t>
      </w:r>
    </w:p>
    <w:p w:rsidR="0049568B" w:rsidRPr="00011F4F" w:rsidRDefault="00E36A8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2-րդ տող՝ «ԱՐՏԱԴՐԱՆՔԻ ՏԻՊԻ ՀԱՎԱՍՏԱԳԻՐ,».</w:t>
      </w:r>
    </w:p>
    <w:p w:rsidR="0049568B" w:rsidRPr="00011F4F" w:rsidRDefault="00E36A8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3-րդ տող՝ «որը բավարարում է «Ավելցուկային ճնշման տակ աշխատող».</w:t>
      </w:r>
    </w:p>
    <w:p w:rsidR="0049568B" w:rsidRPr="00011F4F" w:rsidRDefault="00E36A8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4-րդ տող՝ «սարքավորումների անվտանգության մասին» Մաքսային միության».</w:t>
      </w:r>
    </w:p>
    <w:p w:rsidR="0049568B" w:rsidRPr="00011F4F" w:rsidRDefault="00E36A8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5-րդ տող՝ «տեխնիկական կանոնակարգի (ՄՄ ՏԿ 032/2013) պահանջներին».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բ)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2-րդ դաշտում՝ այն հավաստագրի գրանցման համարը, որը կազմվում է անդամ պետության օրենսդրությանը համապատասխան՝ նշելով «ԵԱՏՄ» (Եվրասիական տնտեսական միություն) հապավումը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անդամ պետության երկնիշ տառային ծածկագիրը՝ աշխարհի երկրների դասակարգչին համապատասխան.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գ)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3-րդ դաշտում՝ իրավաբանական անձի համար՝ դիմումատուի լրիվ անվանումը, նրա գտնվելու վայրը (իրավաբանական անձի հասցեն)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</w:t>
      </w:r>
      <w:r w:rsidR="006B40E0" w:rsidRPr="00011F4F">
        <w:rPr>
          <w:rFonts w:ascii="Sylfaen" w:hAnsi="Sylfaen"/>
          <w:sz w:val="24"/>
          <w:szCs w:val="24"/>
        </w:rPr>
        <w:lastRenderedPageBreak/>
        <w:t>(եթե</w:t>
      </w:r>
      <w:r w:rsidRPr="00011F4F">
        <w:rPr>
          <w:rFonts w:ascii="Sylfaen" w:hAnsi="Sylfaen"/>
          <w:sz w:val="24"/>
          <w:szCs w:val="24"/>
        </w:rPr>
        <w:t> </w:t>
      </w:r>
      <w:r w:rsidR="006B40E0" w:rsidRPr="00011F4F">
        <w:rPr>
          <w:rFonts w:ascii="Sylfaen" w:hAnsi="Sylfaen"/>
          <w:sz w:val="24"/>
          <w:szCs w:val="24"/>
        </w:rPr>
        <w:t>հասցեները տարբեր են)</w:t>
      </w:r>
      <w:r w:rsidR="00130CD7" w:rsidRPr="00011F4F">
        <w:rPr>
          <w:rFonts w:ascii="Sylfaen" w:hAnsi="Sylfaen"/>
          <w:sz w:val="24"/>
          <w:szCs w:val="24"/>
        </w:rPr>
        <w:t>,</w:t>
      </w:r>
      <w:r w:rsidR="006B40E0" w:rsidRPr="00011F4F">
        <w:rPr>
          <w:rFonts w:ascii="Sylfaen" w:hAnsi="Sylfaen"/>
          <w:sz w:val="24"/>
          <w:szCs w:val="24"/>
        </w:rPr>
        <w:t xml:space="preserve"> կամ որպես անհատ ձեռնարկատեր գրանցված ֆիզիկական անձի համար՝ ազգանունը, անունը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(եթե հասցեները տարբեր են),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դիմումատուի գրանցման կամ հաշվառման համարը (անհատական, նույնականացման), որը տրվում է անդամ պետությունների օրենսդրությանը համապատասխան իրավաբանական անձի կամ որպես անհատ ձեռնարկատեր գրանցված ֆիզիկական անձի պետական գրանցման ժամանակ, հեռախոսահամարը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էլեկտրոնային փոստի հասցեն.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դ)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4-րդ դաշտում՝ պատրաստողի լրիվ անվանումը, նրա գտնվելու վայրը (իրավաբանական անձի հասցեն)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արտադրանքի պատրաստման գործունեություն իրականացնելու վայրի հասցեն (հասցեները) (եթե</w:t>
      </w:r>
      <w:r w:rsidRPr="00011F4F">
        <w:rPr>
          <w:rFonts w:ascii="Sylfaen" w:hAnsi="Sylfaen"/>
          <w:sz w:val="24"/>
          <w:szCs w:val="24"/>
        </w:rPr>
        <w:t> </w:t>
      </w:r>
      <w:r w:rsidR="006B40E0" w:rsidRPr="00011F4F">
        <w:rPr>
          <w:rFonts w:ascii="Sylfaen" w:hAnsi="Sylfaen"/>
          <w:sz w:val="24"/>
          <w:szCs w:val="24"/>
        </w:rPr>
        <w:t xml:space="preserve">հասցեները տարբեր են)՝ իրավաբանական անձի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դրա՝ արտադրանքը պատրաստող մասնաճյուղերի համար, կամ ազգանունը, անունը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արտադրանքի պատրաստման գործունեություն իրականացնելու վայրի հասցեն (հասցեները) (եթե հասցեները տարբեր են)՝ որպես անհատ ձեռնարկատեր գրանցված ֆիզիկական անձի համար.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ե)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>5-րդ դաշտում՝ արտադրանքի այն տիպային նմուշի մասին տեղեկություններ, որով անցկացվել է արտադրանքի համապատասխան տիպի հետազոտությունը.</w:t>
      </w:r>
    </w:p>
    <w:p w:rsidR="0049568B" w:rsidRPr="00011F4F" w:rsidRDefault="006B40E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արտադրանքի տիպային նմուշի անվանումը.</w:t>
      </w:r>
    </w:p>
    <w:p w:rsidR="0049568B" w:rsidRPr="00011F4F" w:rsidRDefault="006B40E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արտադրանքի տիպային նմուշի նույնականացումն ապահովող տեղեկությունները (տիպ, մակնիշ, մոդել, ապրանքատեսակ (արտիկուլ), աշխատանքային ճնշում, աշխատանքային ջերմաստիճան (ջերմաստիճանների տիրույթ), աշխատանքային միջավայր, վառելիքի տեսակ (կաթսաների համար), սարքավորումների դասակարգում</w:t>
      </w:r>
      <w:r w:rsidR="00130CD7" w:rsidRPr="00011F4F">
        <w:rPr>
          <w:rFonts w:ascii="Sylfaen" w:hAnsi="Sylfaen"/>
          <w:sz w:val="24"/>
          <w:szCs w:val="24"/>
        </w:rPr>
        <w:t>՝</w:t>
      </w:r>
      <w:r w:rsidRPr="00011F4F">
        <w:rPr>
          <w:rFonts w:ascii="Sylfaen" w:hAnsi="Sylfaen"/>
          <w:sz w:val="24"/>
          <w:szCs w:val="24"/>
        </w:rPr>
        <w:t xml:space="preserve"> ըստ վտանգավորության կատեգորիաների՝ «Ավելցուկային ճնշման տակ </w:t>
      </w:r>
      <w:r w:rsidRPr="00011F4F">
        <w:rPr>
          <w:rFonts w:ascii="Sylfaen" w:hAnsi="Sylfaen"/>
          <w:sz w:val="24"/>
          <w:szCs w:val="24"/>
        </w:rPr>
        <w:lastRenderedPageBreak/>
        <w:t>աշխատող սարքավորումների անվտանգության մասին» Մաքսային միության տեխնիկական կանոնակարգի (ՄՄ ՏԿ 032/2013) թիվ 1 հավելվածին համապատասխան).</w:t>
      </w:r>
    </w:p>
    <w:p w:rsidR="0049568B" w:rsidRPr="00011F4F" w:rsidRDefault="006B40E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այն փաստաթղթի (փաստաթղթերի) անվանումն ու նշագիրը, որին համապատասխան պատրաստվել է արտադրանքի տիպային նմուշը (ստանդարտը, կազմակերպության ստանդարտը, տեխնիկական պայմանները կամ այլ փաստաթուղթ) (առկայության դեպքում).</w:t>
      </w:r>
    </w:p>
    <w:p w:rsidR="0049568B" w:rsidRPr="00011F4F" w:rsidRDefault="006B40E0" w:rsidP="002B4BA6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դիմումատուի կողմից ներկայացված այլ տեղեկություններ</w:t>
      </w:r>
      <w:r w:rsidR="00130CD7" w:rsidRPr="00011F4F">
        <w:rPr>
          <w:rFonts w:ascii="Sylfaen" w:hAnsi="Sylfaen"/>
          <w:sz w:val="24"/>
          <w:szCs w:val="24"/>
        </w:rPr>
        <w:t>՝</w:t>
      </w:r>
      <w:r w:rsidRPr="00011F4F">
        <w:rPr>
          <w:rFonts w:ascii="Sylfaen" w:hAnsi="Sylfaen"/>
          <w:sz w:val="24"/>
          <w:szCs w:val="24"/>
        </w:rPr>
        <w:t xml:space="preserve"> արտադրանքի տիպային նմուշի մասին.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ե)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>6-րդ դաշտում՝ Մաքսային միության տեխնիկական կանոնակարգի անվանումը.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զ)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7-րդ դաշտում՝ Մաքսային միության տեխնիկական կանոնակարգի պահանջներին արտադրանքի տիպային նմուշի համապատասխանությունը հավաստող փաստաթղթերի մասին տեղեկությունները (հետազոտությունների (փորձարկումների)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չափումների արձանագրություններ՝ նշելով համարը, ամսաթիվը, փորձարկման լաբորատորիայի (կենտրոնի) անվանումը, հավատարմագրման վկայագրի գրանցման համարը),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որպես Մաքսային միության տեխնիկական կանոնակարգի պահանջներին արտադրանքի համապատասխանության ապացույց՝ դիմումատուի կողմից ներկայացված այլ փաստաթղթերի մասին տեղեկությունները.</w:t>
      </w:r>
    </w:p>
    <w:p w:rsidR="0049568B" w:rsidRPr="00011F4F" w:rsidRDefault="002B4BA6" w:rsidP="002B4BA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է)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>8-րդ դաշտում՝ հավաստագիրը տրամադրած հավաստագրման մարմնի լրիվ անվանումը, դրա գտնվելու վայրը (իրավաբանական անձի հասցեն),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գործունեության իրականացման վայրի հասցեն (եթե</w:t>
      </w:r>
      <w:r w:rsidRPr="00011F4F">
        <w:rPr>
          <w:rFonts w:ascii="Sylfaen" w:hAnsi="Sylfaen"/>
          <w:sz w:val="24"/>
          <w:szCs w:val="24"/>
        </w:rPr>
        <w:t> </w:t>
      </w:r>
      <w:r w:rsidR="006B40E0" w:rsidRPr="00011F4F">
        <w:rPr>
          <w:rFonts w:ascii="Sylfaen" w:hAnsi="Sylfaen"/>
          <w:sz w:val="24"/>
          <w:szCs w:val="24"/>
        </w:rPr>
        <w:t xml:space="preserve">հասցեները տարբեր են), հավատարմագրման վկայագրի գրանցման համարը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գրանցման ամսաթիվը,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հեռախոսահամարը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էլեկտրոնային փոստի հասցեն.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lastRenderedPageBreak/>
        <w:t>ը)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9-րդ դաշտում՝ միջազգային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տարածաշրջանային (միջպետական) ստանդարտների, իսկ դրանց բացակայության դեպքում այն ազգային (պետական) ստանդարտների ցանկում ներառված ստանդարտի նշագիրն ու անվանումը, որոնց կիրառման արդյունքում կամավոր հիմունքով ապահովվում է «Ավելցուկային ճնշման տակ աշխատող սարքավորումների անվտանգության մասին» Մաքսային միության տեխնիկական կանոնակարգի (ՄՄ ՏԿ 032/2013) պահանջների կատարումը, կամ այդ ստանդարտի բաժինների (կետերի, ենթակետերի) նշագիրը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անվանումը, եթե նշված տեխնիկական կանոնակարգի պահանջների կատարումը կարող է ապահովվել այդ ստանդարտի առանձին բաժինների (կետերի, ենթակետերի), այլ ոչ թե ամբողջ ստանդարտի կիրառմամբ (դրանց կիրառման դեպքում),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այլ ստանդարտների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փաստաթղթերի մասին տեղեկություններ (դրանց կիրառման դեպքում)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այլ տեղեկատվություն (առկայության դեպքում).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թ)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>10-րդ դաշտում՝ հավաստագրի տրամադրման ամսաթիվը (օրը՝</w:t>
      </w:r>
      <w:r w:rsidR="00574F0A" w:rsidRPr="00011F4F">
        <w:rPr>
          <w:rFonts w:ascii="Sylfaen" w:hAnsi="Sylfaen"/>
          <w:sz w:val="24"/>
          <w:szCs w:val="24"/>
        </w:rPr>
        <w:t> </w:t>
      </w:r>
      <w:r w:rsidR="006B40E0" w:rsidRPr="00011F4F">
        <w:rPr>
          <w:rFonts w:ascii="Sylfaen" w:hAnsi="Sylfaen"/>
          <w:sz w:val="24"/>
          <w:szCs w:val="24"/>
        </w:rPr>
        <w:t>երկու արաբական թվանշաններով, ամիսը՝ երկու արաբական թվանշաններով, տարին՝ չորս արաբական</w:t>
      </w:r>
      <w:r w:rsidR="00CD33BE" w:rsidRPr="00011F4F">
        <w:rPr>
          <w:rFonts w:ascii="Sylfaen" w:hAnsi="Sylfaen"/>
          <w:sz w:val="24"/>
          <w:szCs w:val="24"/>
        </w:rPr>
        <w:t xml:space="preserve"> </w:t>
      </w:r>
      <w:r w:rsidR="006B40E0" w:rsidRPr="00011F4F">
        <w:rPr>
          <w:rFonts w:ascii="Sylfaen" w:hAnsi="Sylfaen"/>
          <w:sz w:val="24"/>
          <w:szCs w:val="24"/>
        </w:rPr>
        <w:t>թվանշաններով).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ժ)</w:t>
      </w:r>
      <w:r w:rsidRPr="00011F4F">
        <w:rPr>
          <w:rFonts w:ascii="Sylfaen" w:hAnsi="Sylfaen"/>
          <w:sz w:val="24"/>
          <w:szCs w:val="24"/>
        </w:rPr>
        <w:tab/>
      </w:r>
      <w:r w:rsidR="006B40E0" w:rsidRPr="00011F4F">
        <w:rPr>
          <w:rFonts w:ascii="Sylfaen" w:hAnsi="Sylfaen"/>
          <w:sz w:val="24"/>
          <w:szCs w:val="24"/>
        </w:rPr>
        <w:t xml:space="preserve">11-րդ դաշտում՝ հավաստագրման մարմնի ղեկավարի (լիազորված անձի)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փորձագետի (փորձագետ-աուդիտորի) (փորձագետների (փորձագետ-աուդիտորների)) ստորագրությունները, ազգանունները, անունները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6B40E0" w:rsidRPr="00011F4F">
        <w:rPr>
          <w:rFonts w:ascii="Sylfaen" w:hAnsi="Sylfaen"/>
          <w:sz w:val="24"/>
          <w:szCs w:val="24"/>
        </w:rPr>
        <w:t xml:space="preserve"> հայրանունները (առկայության դեպքում)՝ դնելով հավաստագրման մարմնի կնիքը (եթե անդամ պետության օրենսդրությամբ այլ բան սահմանված չէ)։ Չի թույլատրվում ստորագրության փոխարեն ֆաքսիմիլեի օգտագործումը։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8.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 xml:space="preserve">Հավաստագրի 5-րդ, 7-րդ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9-րդ դաշտերում նշվող տեղեկատվության զգալի ծավալի դեպքում այդ տեղեկատվությունը բերվում է հավաստագրի հավելվածում, որը հավաստագրի անբաժանելի մաս</w:t>
      </w:r>
      <w:r w:rsidR="00B62EFF" w:rsidRPr="00011F4F">
        <w:rPr>
          <w:rFonts w:ascii="Sylfaen" w:hAnsi="Sylfaen"/>
          <w:sz w:val="24"/>
          <w:szCs w:val="24"/>
        </w:rPr>
        <w:t>ն</w:t>
      </w:r>
      <w:r w:rsidR="00E36A80" w:rsidRPr="00011F4F">
        <w:rPr>
          <w:rFonts w:ascii="Sylfaen" w:hAnsi="Sylfaen"/>
          <w:sz w:val="24"/>
          <w:szCs w:val="24"/>
        </w:rPr>
        <w:t xml:space="preserve"> է։ Հավելվածի յուրաքանչյուր թերթ համարակալվում է</w:t>
      </w:r>
      <w:r w:rsidR="00B62EFF" w:rsidRPr="00011F4F">
        <w:rPr>
          <w:rFonts w:ascii="Sylfaen" w:hAnsi="Sylfaen"/>
          <w:sz w:val="24"/>
          <w:szCs w:val="24"/>
        </w:rPr>
        <w:t>,</w:t>
      </w:r>
      <w:r w:rsidR="00E36A80" w:rsidRPr="00011F4F">
        <w:rPr>
          <w:rFonts w:ascii="Sylfaen" w:hAnsi="Sylfaen"/>
          <w:sz w:val="24"/>
          <w:szCs w:val="24"/>
        </w:rPr>
        <w:t xml:space="preserve">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դրա վրա դրվում է հավաստագրի գրանցման համարը, </w:t>
      </w:r>
      <w:r w:rsidR="00E36A80" w:rsidRPr="00011F4F">
        <w:rPr>
          <w:rFonts w:ascii="Sylfaen" w:hAnsi="Sylfaen"/>
          <w:sz w:val="24"/>
          <w:szCs w:val="24"/>
        </w:rPr>
        <w:lastRenderedPageBreak/>
        <w:t xml:space="preserve">հավաստագրման մարմնի ղեկավարի (լիազորված անձի)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փորձագետի (փորձագետ-աուդիտորի) (փորձագետների (փորձագետ-աուդիտորների)) ստորագրությունները, ազգանունները, անունները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հայրանունները (առկայության դեպքում), այդ մարմնի կնիքը (եթե անդամ պետության օրենսդրությամբ այլ բան սահմանված չէ)։ Ընդ որում, հավաստագրի համապատասխան դաշտերում հղում է կատարվում հավելվածին։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9.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>Հավաստագրում սույն բաժնով չնախատեսված տեղեկությունների ներառում, ինչպես նա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բառերի կրճատում (ընդունված նշագրերից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կրճատումներից բացի)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տեքստի ցանկացած ուղղում չեն թույլատրվում։</w:t>
      </w:r>
    </w:p>
    <w:p w:rsidR="0049568B" w:rsidRPr="00011F4F" w:rsidRDefault="002B4BA6" w:rsidP="00F513D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10.</w:t>
      </w:r>
      <w:r w:rsidRPr="00011F4F">
        <w:rPr>
          <w:rFonts w:ascii="Sylfaen" w:hAnsi="Sylfaen"/>
          <w:sz w:val="24"/>
          <w:szCs w:val="24"/>
        </w:rPr>
        <w:tab/>
      </w:r>
      <w:r w:rsidR="00E36A80" w:rsidRPr="00011F4F">
        <w:rPr>
          <w:rFonts w:ascii="Sylfaen" w:hAnsi="Sylfaen"/>
          <w:sz w:val="24"/>
          <w:szCs w:val="24"/>
        </w:rPr>
        <w:t>Տրամադրված հավաստագրերի պատճենները դիմումատուի կողմից պատրաստվում են А4 ձ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աչափի (210 х 297 մմ) սպիտակ թղթի թերթերի վրա, վավերացվում են դիմումատու կազմակերպության՝ անդամ պետության օրենսդրությանը համապատասխան լիազորված անձի կնիքով (եթե անդամ պետության օրենսդրությամբ այլ բան սահմանված չէ) </w:t>
      </w:r>
      <w:r w:rsidR="00CD33BE" w:rsidRPr="00011F4F">
        <w:rPr>
          <w:rFonts w:ascii="Sylfaen" w:hAnsi="Sylfaen"/>
          <w:sz w:val="24"/>
          <w:szCs w:val="24"/>
        </w:rPr>
        <w:t>եւ</w:t>
      </w:r>
      <w:r w:rsidR="00E36A80" w:rsidRPr="00011F4F">
        <w:rPr>
          <w:rFonts w:ascii="Sylfaen" w:hAnsi="Sylfaen"/>
          <w:sz w:val="24"/>
          <w:szCs w:val="24"/>
        </w:rPr>
        <w:t xml:space="preserve"> ստորագրությամբ (նշելով լիազորող փաստաթղթի անվանումն ու վավերապայմանները)։»։</w:t>
      </w:r>
    </w:p>
    <w:p w:rsidR="00822DB5" w:rsidRPr="00011F4F" w:rsidRDefault="00822DB5" w:rsidP="002B4BA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822DB5" w:rsidRPr="00822DB5" w:rsidRDefault="00822DB5" w:rsidP="00822DB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11F4F">
        <w:rPr>
          <w:rFonts w:ascii="Sylfaen" w:hAnsi="Sylfaen"/>
          <w:sz w:val="24"/>
          <w:szCs w:val="24"/>
        </w:rPr>
        <w:t>————————</w:t>
      </w:r>
    </w:p>
    <w:sectPr w:rsidR="00822DB5" w:rsidRPr="00822DB5" w:rsidSect="003A5C1C">
      <w:footerReference w:type="default" r:id="rId8"/>
      <w:pgSz w:w="11909" w:h="16840" w:code="9"/>
      <w:pgMar w:top="1418" w:right="1418" w:bottom="1418" w:left="1418" w:header="0" w:footer="4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6B" w:rsidRDefault="00842F6B" w:rsidP="0049568B">
      <w:r>
        <w:separator/>
      </w:r>
    </w:p>
  </w:endnote>
  <w:endnote w:type="continuationSeparator" w:id="0">
    <w:p w:rsidR="00842F6B" w:rsidRDefault="00842F6B" w:rsidP="0049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334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A5C1C" w:rsidRPr="003A5C1C" w:rsidRDefault="007D7B2E">
        <w:pPr>
          <w:pStyle w:val="Footer"/>
          <w:jc w:val="center"/>
          <w:rPr>
            <w:rFonts w:ascii="Sylfaen" w:hAnsi="Sylfaen"/>
          </w:rPr>
        </w:pPr>
        <w:r w:rsidRPr="003A5C1C">
          <w:rPr>
            <w:rFonts w:ascii="Sylfaen" w:hAnsi="Sylfaen"/>
          </w:rPr>
          <w:fldChar w:fldCharType="begin"/>
        </w:r>
        <w:r w:rsidR="003A5C1C" w:rsidRPr="003A5C1C">
          <w:rPr>
            <w:rFonts w:ascii="Sylfaen" w:hAnsi="Sylfaen"/>
          </w:rPr>
          <w:instrText xml:space="preserve"> PAGE   \* MERGEFORMAT </w:instrText>
        </w:r>
        <w:r w:rsidRPr="003A5C1C">
          <w:rPr>
            <w:rFonts w:ascii="Sylfaen" w:hAnsi="Sylfaen"/>
          </w:rPr>
          <w:fldChar w:fldCharType="separate"/>
        </w:r>
        <w:r w:rsidR="00542106">
          <w:rPr>
            <w:rFonts w:ascii="Sylfaen" w:hAnsi="Sylfaen"/>
            <w:noProof/>
          </w:rPr>
          <w:t>9</w:t>
        </w:r>
        <w:r w:rsidRPr="003A5C1C">
          <w:rPr>
            <w:rFonts w:ascii="Sylfaen" w:hAnsi="Sylfaen"/>
          </w:rPr>
          <w:fldChar w:fldCharType="end"/>
        </w:r>
      </w:p>
    </w:sdtContent>
  </w:sdt>
  <w:p w:rsidR="003A5C1C" w:rsidRDefault="003A5C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6B" w:rsidRDefault="00842F6B"/>
  </w:footnote>
  <w:footnote w:type="continuationSeparator" w:id="0">
    <w:p w:rsidR="00842F6B" w:rsidRDefault="00842F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64B"/>
    <w:multiLevelType w:val="multilevel"/>
    <w:tmpl w:val="3D58E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DE5224"/>
    <w:multiLevelType w:val="multilevel"/>
    <w:tmpl w:val="EE1C60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DB54D4"/>
    <w:multiLevelType w:val="hybridMultilevel"/>
    <w:tmpl w:val="6F266080"/>
    <w:lvl w:ilvl="0" w:tplc="8C869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10954"/>
    <w:multiLevelType w:val="multilevel"/>
    <w:tmpl w:val="77BE2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DC6444"/>
    <w:multiLevelType w:val="multilevel"/>
    <w:tmpl w:val="B5286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8B"/>
    <w:rsid w:val="00011F4F"/>
    <w:rsid w:val="00130CD7"/>
    <w:rsid w:val="00163D07"/>
    <w:rsid w:val="002B4BA6"/>
    <w:rsid w:val="002C2EDB"/>
    <w:rsid w:val="003620A8"/>
    <w:rsid w:val="003A5C1C"/>
    <w:rsid w:val="00423058"/>
    <w:rsid w:val="0049568B"/>
    <w:rsid w:val="00542106"/>
    <w:rsid w:val="00574F0A"/>
    <w:rsid w:val="0061029A"/>
    <w:rsid w:val="00683942"/>
    <w:rsid w:val="006B40E0"/>
    <w:rsid w:val="007D7B2E"/>
    <w:rsid w:val="007F38FE"/>
    <w:rsid w:val="00822DB5"/>
    <w:rsid w:val="00842F6B"/>
    <w:rsid w:val="00870873"/>
    <w:rsid w:val="00873F0C"/>
    <w:rsid w:val="008A265F"/>
    <w:rsid w:val="00936449"/>
    <w:rsid w:val="00971394"/>
    <w:rsid w:val="009C77BA"/>
    <w:rsid w:val="00B62EFF"/>
    <w:rsid w:val="00C27080"/>
    <w:rsid w:val="00C831F4"/>
    <w:rsid w:val="00CD33BE"/>
    <w:rsid w:val="00D121D5"/>
    <w:rsid w:val="00DA3939"/>
    <w:rsid w:val="00E36A80"/>
    <w:rsid w:val="00EC3A1E"/>
    <w:rsid w:val="00ED582C"/>
    <w:rsid w:val="00F04DFF"/>
    <w:rsid w:val="00F5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6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568B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9568B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9568B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49568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568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56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8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5C1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5C1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5C1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C1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6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568B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9568B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9568B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49568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568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56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8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5C1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5C1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5C1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C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2018-07-24T07:08:00Z</dcterms:created>
  <dcterms:modified xsi:type="dcterms:W3CDTF">2018-07-24T07:08:00Z</dcterms:modified>
</cp:coreProperties>
</file>