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8A5" w:rsidRPr="00461CDF" w:rsidRDefault="00E5630C" w:rsidP="00461CDF">
      <w:pPr>
        <w:pStyle w:val="Bodytext20"/>
        <w:shd w:val="clear" w:color="auto" w:fill="auto"/>
        <w:spacing w:before="0" w:after="160" w:line="360" w:lineRule="auto"/>
        <w:ind w:left="5670" w:right="1" w:firstLine="0"/>
        <w:jc w:val="center"/>
        <w:rPr>
          <w:rFonts w:ascii="Sylfaen" w:hAnsi="Sylfaen"/>
          <w:sz w:val="24"/>
          <w:szCs w:val="24"/>
        </w:rPr>
      </w:pPr>
      <w:bookmarkStart w:id="0" w:name="_GoBack"/>
      <w:bookmarkEnd w:id="0"/>
      <w:r w:rsidRPr="00461CDF">
        <w:rPr>
          <w:rFonts w:ascii="Sylfaen" w:hAnsi="Sylfaen"/>
          <w:sz w:val="24"/>
          <w:szCs w:val="24"/>
        </w:rPr>
        <w:t>ՀԱՎԵԼՎԱԾ</w:t>
      </w:r>
    </w:p>
    <w:p w:rsidR="00E948A5" w:rsidRPr="00461CDF" w:rsidRDefault="00E5630C" w:rsidP="00461CDF">
      <w:pPr>
        <w:pStyle w:val="Bodytext20"/>
        <w:shd w:val="clear" w:color="auto" w:fill="auto"/>
        <w:spacing w:before="0" w:after="160" w:line="360" w:lineRule="auto"/>
        <w:ind w:left="5670" w:right="1" w:firstLine="0"/>
        <w:jc w:val="center"/>
        <w:rPr>
          <w:rFonts w:ascii="Sylfaen" w:hAnsi="Sylfaen"/>
          <w:sz w:val="24"/>
          <w:szCs w:val="24"/>
        </w:rPr>
      </w:pPr>
      <w:r w:rsidRPr="00461CDF">
        <w:rPr>
          <w:rFonts w:ascii="Sylfaen" w:hAnsi="Sylfaen"/>
          <w:sz w:val="24"/>
          <w:szCs w:val="24"/>
        </w:rPr>
        <w:t>Եվրասիական տնտեսական հանձնաժողովի կոլեգիայի</w:t>
      </w:r>
      <w:r w:rsidR="00461CDF" w:rsidRPr="00461CDF">
        <w:rPr>
          <w:rFonts w:ascii="Sylfaen" w:hAnsi="Sylfaen"/>
          <w:sz w:val="24"/>
          <w:szCs w:val="24"/>
        </w:rPr>
        <w:t xml:space="preserve"> </w:t>
      </w:r>
      <w:r w:rsidRPr="00461CDF">
        <w:rPr>
          <w:rFonts w:ascii="Sylfaen" w:hAnsi="Sylfaen"/>
          <w:sz w:val="24"/>
          <w:szCs w:val="24"/>
        </w:rPr>
        <w:t>2016 թվականի նոյեմբերի 15-ի թիվ 154 որոշման</w:t>
      </w:r>
    </w:p>
    <w:p w:rsidR="007269DD" w:rsidRPr="00461CDF" w:rsidRDefault="007269DD" w:rsidP="00461CDF">
      <w:pPr>
        <w:pStyle w:val="Bodytext20"/>
        <w:shd w:val="clear" w:color="auto" w:fill="auto"/>
        <w:spacing w:before="0" w:after="160" w:line="360" w:lineRule="auto"/>
        <w:ind w:right="1" w:firstLine="0"/>
        <w:jc w:val="center"/>
        <w:rPr>
          <w:rFonts w:ascii="Sylfaen" w:hAnsi="Sylfaen"/>
          <w:sz w:val="24"/>
          <w:szCs w:val="24"/>
        </w:rPr>
      </w:pPr>
    </w:p>
    <w:p w:rsidR="00E948A5" w:rsidRPr="00461CDF" w:rsidRDefault="00E5630C" w:rsidP="00461CDF">
      <w:pPr>
        <w:pStyle w:val="Heading20"/>
        <w:shd w:val="clear" w:color="auto" w:fill="auto"/>
        <w:spacing w:before="0" w:after="160" w:line="360" w:lineRule="auto"/>
        <w:ind w:left="567" w:right="568"/>
        <w:outlineLvl w:val="9"/>
        <w:rPr>
          <w:rFonts w:ascii="Sylfaen" w:hAnsi="Sylfaen"/>
          <w:sz w:val="24"/>
          <w:szCs w:val="24"/>
        </w:rPr>
      </w:pPr>
      <w:r w:rsidRPr="00461CDF">
        <w:rPr>
          <w:rStyle w:val="Heading2Spacing2pt"/>
          <w:rFonts w:ascii="Sylfaen" w:hAnsi="Sylfaen"/>
          <w:b/>
          <w:spacing w:val="0"/>
          <w:sz w:val="24"/>
          <w:szCs w:val="24"/>
        </w:rPr>
        <w:t>ՓՈՓՈԽՈՒԹՅՈՒՆՆԵՐ</w:t>
      </w:r>
    </w:p>
    <w:p w:rsidR="00E948A5" w:rsidRDefault="00E5630C" w:rsidP="00461CDF">
      <w:pPr>
        <w:pStyle w:val="Bodytext30"/>
        <w:shd w:val="clear" w:color="auto" w:fill="auto"/>
        <w:spacing w:before="0" w:after="160" w:line="360" w:lineRule="auto"/>
        <w:ind w:left="567" w:right="568"/>
        <w:rPr>
          <w:rFonts w:ascii="Sylfaen" w:hAnsi="Sylfaen"/>
          <w:sz w:val="24"/>
          <w:szCs w:val="24"/>
          <w:lang w:val="en-US"/>
        </w:rPr>
      </w:pPr>
      <w:r w:rsidRPr="00461CDF">
        <w:rPr>
          <w:rFonts w:ascii="Sylfaen" w:hAnsi="Sylfaen"/>
          <w:sz w:val="24"/>
          <w:szCs w:val="24"/>
        </w:rPr>
        <w:t xml:space="preserve">Եվրասիական տնտեսական հանձնաժողովի կոլեգիայի </w:t>
      </w:r>
      <w:r w:rsidR="00461CDF" w:rsidRPr="00461CDF">
        <w:rPr>
          <w:rFonts w:ascii="Sylfaen" w:hAnsi="Sylfaen"/>
          <w:sz w:val="24"/>
          <w:szCs w:val="24"/>
        </w:rPr>
        <w:br/>
      </w:r>
      <w:r w:rsidRPr="00461CDF">
        <w:rPr>
          <w:rFonts w:ascii="Sylfaen" w:hAnsi="Sylfaen"/>
          <w:sz w:val="24"/>
          <w:szCs w:val="24"/>
        </w:rPr>
        <w:t>2012 թվականի դեկտեմբերի 25-ի թիվ 293 որոշման մեջ կատարվող</w:t>
      </w:r>
    </w:p>
    <w:p w:rsidR="00461CDF" w:rsidRPr="00461CDF" w:rsidRDefault="00461CDF" w:rsidP="00461CDF">
      <w:pPr>
        <w:pStyle w:val="Bodytext30"/>
        <w:shd w:val="clear" w:color="auto" w:fill="auto"/>
        <w:spacing w:before="0" w:after="160" w:line="360" w:lineRule="auto"/>
        <w:ind w:left="567" w:right="568"/>
        <w:rPr>
          <w:rFonts w:ascii="Sylfaen" w:hAnsi="Sylfaen"/>
          <w:sz w:val="24"/>
          <w:szCs w:val="24"/>
          <w:lang w:val="en-US"/>
        </w:rPr>
      </w:pPr>
    </w:p>
    <w:p w:rsidR="00E948A5" w:rsidRPr="00461CDF" w:rsidRDefault="00461CDF" w:rsidP="00461CDF">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1.</w:t>
      </w:r>
      <w:r>
        <w:rPr>
          <w:rFonts w:ascii="Sylfaen" w:hAnsi="Sylfaen"/>
          <w:sz w:val="24"/>
          <w:szCs w:val="24"/>
          <w:lang w:val="en-US"/>
        </w:rPr>
        <w:tab/>
      </w:r>
      <w:r w:rsidR="007269DD" w:rsidRPr="00461CDF">
        <w:rPr>
          <w:rFonts w:ascii="Sylfaen" w:hAnsi="Sylfaen"/>
          <w:sz w:val="24"/>
          <w:szCs w:val="24"/>
        </w:rPr>
        <w:t>Անվանման մեջ «Մաքսային միության տեխնիկական կանոնակարգերին» բառերը փոխարինել «Եվրասիական տնտեսական միության տեխնիկական կանոնակարգերի պահանջներին» բառերով։</w:t>
      </w:r>
    </w:p>
    <w:p w:rsidR="00E948A5" w:rsidRPr="00461CDF" w:rsidRDefault="00461CDF" w:rsidP="00461CDF">
      <w:pPr>
        <w:pStyle w:val="Bodytext20"/>
        <w:shd w:val="clear" w:color="auto" w:fill="auto"/>
        <w:tabs>
          <w:tab w:val="left" w:pos="1134"/>
        </w:tabs>
        <w:spacing w:before="0" w:after="160" w:line="377" w:lineRule="auto"/>
        <w:ind w:firstLine="567"/>
        <w:rPr>
          <w:rFonts w:ascii="Sylfaen" w:hAnsi="Sylfaen"/>
          <w:sz w:val="24"/>
          <w:szCs w:val="24"/>
        </w:rPr>
      </w:pPr>
      <w:r>
        <w:rPr>
          <w:rFonts w:ascii="Sylfaen" w:hAnsi="Sylfaen"/>
          <w:sz w:val="24"/>
          <w:szCs w:val="24"/>
        </w:rPr>
        <w:t>2.</w:t>
      </w:r>
      <w:r w:rsidRPr="00461CDF">
        <w:rPr>
          <w:rFonts w:ascii="Sylfaen" w:hAnsi="Sylfaen"/>
          <w:sz w:val="24"/>
          <w:szCs w:val="24"/>
        </w:rPr>
        <w:tab/>
      </w:r>
      <w:r w:rsidR="007269DD" w:rsidRPr="00461CDF">
        <w:rPr>
          <w:rFonts w:ascii="Sylfaen" w:hAnsi="Sylfaen"/>
          <w:sz w:val="24"/>
          <w:szCs w:val="24"/>
        </w:rPr>
        <w:t xml:space="preserve">Նախաբանում ««Եվրասիական տնտեսական հանձնաժողովի մասին» 2011 թվականի նոյեմբերի 18-ի պայմանագրի 3-րդ հոդվածին» բառերը փոխարինել ««Եվրասիական տնտեսական միության շրջանակներում տեխնիկական կանոնակարգման մասին» արձանագրության («Եվրասիական տնտեսական </w:t>
      </w:r>
      <w:r w:rsidR="007269DD" w:rsidRPr="00461CDF">
        <w:rPr>
          <w:rFonts w:ascii="Sylfaen" w:hAnsi="Sylfaen"/>
          <w:spacing w:val="6"/>
          <w:sz w:val="24"/>
          <w:szCs w:val="24"/>
        </w:rPr>
        <w:t>միության մասին» 2014 թվականի մայիսի 29-ի պայմանագրի թիվ 9 հավելված) 5-րդ կետի ութերորդ</w:t>
      </w:r>
      <w:r w:rsidR="007269DD" w:rsidRPr="00461CDF">
        <w:rPr>
          <w:rFonts w:ascii="Sylfaen" w:hAnsi="Sylfaen"/>
          <w:sz w:val="24"/>
          <w:szCs w:val="24"/>
        </w:rPr>
        <w:t xml:space="preserve"> պարբերությանը» բառերով:</w:t>
      </w:r>
    </w:p>
    <w:p w:rsidR="00E948A5" w:rsidRPr="00461CDF" w:rsidRDefault="00461CDF" w:rsidP="00461CDF">
      <w:pPr>
        <w:pStyle w:val="Bodytext20"/>
        <w:shd w:val="clear" w:color="auto" w:fill="auto"/>
        <w:tabs>
          <w:tab w:val="left" w:pos="1134"/>
        </w:tabs>
        <w:spacing w:before="0" w:after="160" w:line="377" w:lineRule="auto"/>
        <w:ind w:firstLine="567"/>
        <w:rPr>
          <w:rFonts w:ascii="Sylfaen" w:hAnsi="Sylfaen"/>
          <w:sz w:val="24"/>
          <w:szCs w:val="24"/>
        </w:rPr>
      </w:pPr>
      <w:r>
        <w:rPr>
          <w:rFonts w:ascii="Sylfaen" w:hAnsi="Sylfaen"/>
          <w:sz w:val="24"/>
          <w:szCs w:val="24"/>
        </w:rPr>
        <w:t>3.</w:t>
      </w:r>
      <w:r w:rsidRPr="00461CDF">
        <w:rPr>
          <w:rFonts w:ascii="Sylfaen" w:hAnsi="Sylfaen"/>
          <w:sz w:val="24"/>
          <w:szCs w:val="24"/>
        </w:rPr>
        <w:tab/>
      </w:r>
      <w:r w:rsidR="007269DD" w:rsidRPr="00461CDF">
        <w:rPr>
          <w:rFonts w:ascii="Sylfaen" w:hAnsi="Sylfaen"/>
          <w:sz w:val="24"/>
          <w:szCs w:val="24"/>
        </w:rPr>
        <w:t>1-ին կետի երկրորդ եւ երրորդ պարբերություններում «Մաքսային միության» բառերը փոխարինել «Եվրասիական տնտեսական միության» բառերով։</w:t>
      </w:r>
    </w:p>
    <w:p w:rsidR="00E948A5" w:rsidRPr="00461CDF" w:rsidRDefault="00461CDF" w:rsidP="00461CDF">
      <w:pPr>
        <w:pStyle w:val="Bodytext20"/>
        <w:shd w:val="clear" w:color="auto" w:fill="auto"/>
        <w:tabs>
          <w:tab w:val="left" w:pos="1134"/>
        </w:tabs>
        <w:spacing w:before="0" w:after="160" w:line="377" w:lineRule="auto"/>
        <w:ind w:firstLine="567"/>
        <w:rPr>
          <w:rFonts w:ascii="Sylfaen" w:hAnsi="Sylfaen"/>
          <w:sz w:val="24"/>
          <w:szCs w:val="24"/>
        </w:rPr>
      </w:pPr>
      <w:r>
        <w:rPr>
          <w:rFonts w:ascii="Sylfaen" w:hAnsi="Sylfaen"/>
          <w:sz w:val="24"/>
          <w:szCs w:val="24"/>
        </w:rPr>
        <w:t>4.</w:t>
      </w:r>
      <w:r w:rsidRPr="00461CDF">
        <w:rPr>
          <w:rFonts w:ascii="Sylfaen" w:hAnsi="Sylfaen"/>
          <w:sz w:val="24"/>
          <w:szCs w:val="24"/>
        </w:rPr>
        <w:tab/>
      </w:r>
      <w:r w:rsidR="007269DD" w:rsidRPr="00461CDF">
        <w:rPr>
          <w:rFonts w:ascii="Sylfaen" w:hAnsi="Sylfaen"/>
          <w:sz w:val="24"/>
          <w:szCs w:val="24"/>
        </w:rPr>
        <w:t xml:space="preserve">Նշված </w:t>
      </w:r>
      <w:r w:rsidR="0085722C" w:rsidRPr="00461CDF">
        <w:rPr>
          <w:rFonts w:ascii="Sylfaen" w:hAnsi="Sylfaen"/>
          <w:sz w:val="24"/>
          <w:szCs w:val="24"/>
        </w:rPr>
        <w:t>ո</w:t>
      </w:r>
      <w:r w:rsidR="007269DD" w:rsidRPr="00461CDF">
        <w:rPr>
          <w:rFonts w:ascii="Sylfaen" w:hAnsi="Sylfaen"/>
          <w:sz w:val="24"/>
          <w:szCs w:val="24"/>
        </w:rPr>
        <w:t xml:space="preserve">րոշմամբ հաստատված՝ Մաքսային միության տեխնիկական կանոնակարգի պահանջներին համապատասխանության </w:t>
      </w:r>
      <w:r w:rsidR="00A31597" w:rsidRPr="00461CDF">
        <w:rPr>
          <w:rFonts w:ascii="Sylfaen" w:hAnsi="Sylfaen"/>
          <w:sz w:val="24"/>
          <w:szCs w:val="24"/>
        </w:rPr>
        <w:t xml:space="preserve">սերտիֆիկատի </w:t>
      </w:r>
      <w:r w:rsidR="007269DD" w:rsidRPr="00461CDF">
        <w:rPr>
          <w:rFonts w:ascii="Sylfaen" w:hAnsi="Sylfaen"/>
          <w:sz w:val="24"/>
          <w:szCs w:val="24"/>
        </w:rPr>
        <w:t>միասնական ձ</w:t>
      </w:r>
      <w:r>
        <w:rPr>
          <w:rFonts w:ascii="Sylfaen" w:hAnsi="Sylfaen"/>
          <w:sz w:val="24"/>
          <w:szCs w:val="24"/>
        </w:rPr>
        <w:t>եւ</w:t>
      </w:r>
      <w:r w:rsidR="007269DD" w:rsidRPr="00461CDF">
        <w:rPr>
          <w:rFonts w:ascii="Sylfaen" w:hAnsi="Sylfaen"/>
          <w:sz w:val="24"/>
          <w:szCs w:val="24"/>
        </w:rPr>
        <w:t xml:space="preserve">ը </w:t>
      </w:r>
      <w:r>
        <w:rPr>
          <w:rFonts w:ascii="Sylfaen" w:hAnsi="Sylfaen"/>
          <w:sz w:val="24"/>
          <w:szCs w:val="24"/>
        </w:rPr>
        <w:t>եւ</w:t>
      </w:r>
      <w:r w:rsidR="007269DD" w:rsidRPr="00461CDF">
        <w:rPr>
          <w:rFonts w:ascii="Sylfaen" w:hAnsi="Sylfaen"/>
          <w:sz w:val="24"/>
          <w:szCs w:val="24"/>
        </w:rPr>
        <w:t xml:space="preserve"> դրա ձ</w:t>
      </w:r>
      <w:r>
        <w:rPr>
          <w:rFonts w:ascii="Sylfaen" w:hAnsi="Sylfaen"/>
          <w:sz w:val="24"/>
          <w:szCs w:val="24"/>
        </w:rPr>
        <w:t>եւ</w:t>
      </w:r>
      <w:r w:rsidR="007269DD" w:rsidRPr="00461CDF">
        <w:rPr>
          <w:rFonts w:ascii="Sylfaen" w:hAnsi="Sylfaen"/>
          <w:sz w:val="24"/>
          <w:szCs w:val="24"/>
        </w:rPr>
        <w:t>ակերպման կանոնները շարադրել հետ</w:t>
      </w:r>
      <w:r>
        <w:rPr>
          <w:rFonts w:ascii="Sylfaen" w:hAnsi="Sylfaen"/>
          <w:sz w:val="24"/>
          <w:szCs w:val="24"/>
        </w:rPr>
        <w:t>եւ</w:t>
      </w:r>
      <w:r w:rsidR="007269DD" w:rsidRPr="00461CDF">
        <w:rPr>
          <w:rFonts w:ascii="Sylfaen" w:hAnsi="Sylfaen"/>
          <w:sz w:val="24"/>
          <w:szCs w:val="24"/>
        </w:rPr>
        <w:t>յալ խմբագրությամբ.</w:t>
      </w:r>
      <w:r w:rsidR="0098762F" w:rsidRPr="00461CDF">
        <w:rPr>
          <w:rFonts w:ascii="Sylfaen" w:hAnsi="Sylfaen"/>
          <w:sz w:val="24"/>
          <w:szCs w:val="24"/>
        </w:rPr>
        <w:t xml:space="preserve"> </w:t>
      </w:r>
    </w:p>
    <w:p w:rsidR="00E948A5" w:rsidRPr="00461CDF" w:rsidRDefault="00E5630C" w:rsidP="00427BC4">
      <w:pPr>
        <w:pStyle w:val="Bodytext20"/>
        <w:shd w:val="clear" w:color="auto" w:fill="auto"/>
        <w:spacing w:before="0" w:after="160" w:line="360" w:lineRule="auto"/>
        <w:ind w:left="3969" w:right="60" w:firstLine="0"/>
        <w:jc w:val="center"/>
        <w:rPr>
          <w:rFonts w:ascii="Sylfaen" w:hAnsi="Sylfaen"/>
          <w:sz w:val="24"/>
          <w:szCs w:val="24"/>
        </w:rPr>
      </w:pPr>
      <w:r w:rsidRPr="00461CDF">
        <w:rPr>
          <w:rFonts w:ascii="Sylfaen" w:hAnsi="Sylfaen"/>
          <w:sz w:val="24"/>
          <w:szCs w:val="24"/>
        </w:rPr>
        <w:lastRenderedPageBreak/>
        <w:t>«ՀԱՍՏԱՏՎԱԾ ԵՆ</w:t>
      </w:r>
    </w:p>
    <w:p w:rsidR="00E948A5" w:rsidRPr="00461CDF" w:rsidRDefault="00E5630C" w:rsidP="00427BC4">
      <w:pPr>
        <w:pStyle w:val="Bodytext20"/>
        <w:shd w:val="clear" w:color="auto" w:fill="auto"/>
        <w:spacing w:before="0" w:after="160" w:line="360" w:lineRule="auto"/>
        <w:ind w:left="3969" w:right="60" w:firstLine="0"/>
        <w:jc w:val="center"/>
        <w:rPr>
          <w:rFonts w:ascii="Sylfaen" w:hAnsi="Sylfaen"/>
          <w:sz w:val="24"/>
          <w:szCs w:val="24"/>
        </w:rPr>
      </w:pPr>
      <w:r w:rsidRPr="00461CDF">
        <w:rPr>
          <w:rFonts w:ascii="Sylfaen" w:hAnsi="Sylfaen"/>
          <w:sz w:val="24"/>
          <w:szCs w:val="24"/>
        </w:rPr>
        <w:t>Եվրասիական տնտեսական հանձնաժողովի կոլեգիայի</w:t>
      </w:r>
      <w:r w:rsidR="00461CDF" w:rsidRPr="00461CDF">
        <w:rPr>
          <w:rFonts w:ascii="Sylfaen" w:hAnsi="Sylfaen"/>
          <w:sz w:val="24"/>
          <w:szCs w:val="24"/>
        </w:rPr>
        <w:t xml:space="preserve"> </w:t>
      </w:r>
      <w:r w:rsidRPr="00461CDF">
        <w:rPr>
          <w:rFonts w:ascii="Sylfaen" w:hAnsi="Sylfaen"/>
          <w:sz w:val="24"/>
          <w:szCs w:val="24"/>
        </w:rPr>
        <w:t>2012 թվականի դեկտեմբերի 25-ի թիվ 293 որոշմամբ</w:t>
      </w:r>
      <w:r w:rsidR="00461CDF" w:rsidRPr="00461CDF">
        <w:rPr>
          <w:rFonts w:ascii="Sylfaen" w:hAnsi="Sylfaen"/>
          <w:sz w:val="24"/>
          <w:szCs w:val="24"/>
        </w:rPr>
        <w:t xml:space="preserve"> </w:t>
      </w:r>
      <w:r w:rsidR="00EA5B09" w:rsidRPr="00EA5B09">
        <w:rPr>
          <w:rFonts w:ascii="Sylfaen" w:hAnsi="Sylfaen"/>
          <w:sz w:val="24"/>
          <w:szCs w:val="24"/>
        </w:rPr>
        <w:br/>
      </w:r>
      <w:r w:rsidRPr="00461CDF">
        <w:rPr>
          <w:rFonts w:ascii="Sylfaen" w:hAnsi="Sylfaen"/>
          <w:sz w:val="24"/>
          <w:szCs w:val="24"/>
        </w:rPr>
        <w:t>(Եվրասիական տնտեսական հանձնաժողովի կոլեգիայի</w:t>
      </w:r>
      <w:r w:rsidR="00461CDF" w:rsidRPr="00461CDF">
        <w:rPr>
          <w:rFonts w:ascii="Sylfaen" w:hAnsi="Sylfaen"/>
          <w:sz w:val="24"/>
          <w:szCs w:val="24"/>
        </w:rPr>
        <w:t xml:space="preserve"> </w:t>
      </w:r>
      <w:r w:rsidRPr="00461CDF">
        <w:rPr>
          <w:rFonts w:ascii="Sylfaen" w:hAnsi="Sylfaen"/>
          <w:sz w:val="24"/>
          <w:szCs w:val="24"/>
        </w:rPr>
        <w:t xml:space="preserve">2016 թվականի նոյեմբերի 15-ի </w:t>
      </w:r>
      <w:r w:rsidR="00EA5B09" w:rsidRPr="00EA5B09">
        <w:rPr>
          <w:rFonts w:ascii="Sylfaen" w:hAnsi="Sylfaen"/>
          <w:sz w:val="24"/>
          <w:szCs w:val="24"/>
        </w:rPr>
        <w:br/>
      </w:r>
      <w:r w:rsidRPr="00461CDF">
        <w:rPr>
          <w:rFonts w:ascii="Sylfaen" w:hAnsi="Sylfaen"/>
          <w:sz w:val="24"/>
          <w:szCs w:val="24"/>
        </w:rPr>
        <w:t>թիվ 154 որոշման խմբագրությամբ)</w:t>
      </w:r>
    </w:p>
    <w:p w:rsidR="00461CDF" w:rsidRPr="00461CDF" w:rsidRDefault="00461CDF" w:rsidP="00EA5B09">
      <w:pPr>
        <w:pStyle w:val="Bodytext20"/>
        <w:shd w:val="clear" w:color="auto" w:fill="auto"/>
        <w:spacing w:before="0" w:after="160" w:line="360" w:lineRule="auto"/>
        <w:ind w:right="1" w:firstLine="0"/>
        <w:jc w:val="center"/>
        <w:rPr>
          <w:rFonts w:ascii="Sylfaen" w:hAnsi="Sylfaen"/>
          <w:sz w:val="24"/>
          <w:szCs w:val="24"/>
        </w:rPr>
      </w:pPr>
    </w:p>
    <w:p w:rsidR="00E948A5" w:rsidRPr="00427BC4" w:rsidRDefault="00E5630C" w:rsidP="00EA5B09">
      <w:pPr>
        <w:pStyle w:val="Bodytext30"/>
        <w:shd w:val="clear" w:color="auto" w:fill="auto"/>
        <w:spacing w:before="0" w:after="160" w:line="360" w:lineRule="auto"/>
        <w:ind w:left="567" w:right="568"/>
        <w:rPr>
          <w:rFonts w:ascii="Sylfaen" w:hAnsi="Sylfaen"/>
          <w:sz w:val="24"/>
          <w:szCs w:val="24"/>
        </w:rPr>
      </w:pPr>
      <w:r w:rsidRPr="00461CDF">
        <w:rPr>
          <w:rFonts w:ascii="Sylfaen" w:hAnsi="Sylfaen"/>
          <w:sz w:val="24"/>
          <w:szCs w:val="24"/>
        </w:rPr>
        <w:t xml:space="preserve">Եվրասիական տնտեսական միության տեխնիկական կանոնակարգի պահանջներին համապատասխանության </w:t>
      </w:r>
      <w:r w:rsidR="00A31597" w:rsidRPr="00461CDF">
        <w:rPr>
          <w:rFonts w:ascii="Sylfaen" w:hAnsi="Sylfaen"/>
          <w:sz w:val="24"/>
          <w:szCs w:val="24"/>
        </w:rPr>
        <w:t xml:space="preserve">սերտիֆիկատի </w:t>
      </w:r>
      <w:r w:rsidR="00427BC4" w:rsidRPr="00427BC4">
        <w:rPr>
          <w:rFonts w:ascii="Sylfaen" w:hAnsi="Sylfaen"/>
          <w:sz w:val="24"/>
          <w:szCs w:val="24"/>
        </w:rPr>
        <w:br/>
      </w:r>
      <w:r w:rsidRPr="00461CDF">
        <w:rPr>
          <w:rFonts w:ascii="Sylfaen" w:hAnsi="Sylfaen"/>
          <w:sz w:val="24"/>
          <w:szCs w:val="24"/>
        </w:rPr>
        <w:t>միասնական ձ</w:t>
      </w:r>
      <w:r w:rsidR="00461CDF">
        <w:rPr>
          <w:rFonts w:ascii="Sylfaen" w:hAnsi="Sylfaen"/>
          <w:sz w:val="24"/>
          <w:szCs w:val="24"/>
        </w:rPr>
        <w:t>եւ</w:t>
      </w:r>
      <w:r w:rsidRPr="00461CDF">
        <w:rPr>
          <w:rFonts w:ascii="Sylfaen" w:hAnsi="Sylfaen"/>
          <w:sz w:val="24"/>
          <w:szCs w:val="24"/>
        </w:rPr>
        <w:t xml:space="preserve">ը </w:t>
      </w:r>
      <w:r w:rsidR="00461CDF">
        <w:rPr>
          <w:rFonts w:ascii="Sylfaen" w:hAnsi="Sylfaen"/>
          <w:sz w:val="24"/>
          <w:szCs w:val="24"/>
        </w:rPr>
        <w:t>եւ</w:t>
      </w:r>
      <w:r w:rsidRPr="00461CDF">
        <w:rPr>
          <w:rFonts w:ascii="Sylfaen" w:hAnsi="Sylfaen"/>
          <w:sz w:val="24"/>
          <w:szCs w:val="24"/>
        </w:rPr>
        <w:t xml:space="preserve"> դրա ձ</w:t>
      </w:r>
      <w:r w:rsidR="00461CDF">
        <w:rPr>
          <w:rFonts w:ascii="Sylfaen" w:hAnsi="Sylfaen"/>
          <w:sz w:val="24"/>
          <w:szCs w:val="24"/>
        </w:rPr>
        <w:t>եւ</w:t>
      </w:r>
      <w:r w:rsidRPr="00461CDF">
        <w:rPr>
          <w:rFonts w:ascii="Sylfaen" w:hAnsi="Sylfaen"/>
          <w:sz w:val="24"/>
          <w:szCs w:val="24"/>
        </w:rPr>
        <w:t>ակերպման կանոնները</w:t>
      </w:r>
    </w:p>
    <w:p w:rsidR="00EA5B09" w:rsidRPr="00427BC4" w:rsidRDefault="00EA5B09" w:rsidP="00EA5B09">
      <w:pPr>
        <w:pStyle w:val="Bodytext30"/>
        <w:shd w:val="clear" w:color="auto" w:fill="auto"/>
        <w:spacing w:before="0" w:after="160" w:line="360" w:lineRule="auto"/>
        <w:ind w:left="567" w:right="568"/>
        <w:rPr>
          <w:rFonts w:ascii="Sylfaen" w:hAnsi="Sylfaen"/>
          <w:sz w:val="24"/>
          <w:szCs w:val="24"/>
        </w:rPr>
      </w:pPr>
    </w:p>
    <w:p w:rsidR="00E948A5" w:rsidRPr="00EA5B09" w:rsidRDefault="007269DD" w:rsidP="00EA5B09">
      <w:pPr>
        <w:pStyle w:val="Bodytext20"/>
        <w:shd w:val="clear" w:color="auto" w:fill="auto"/>
        <w:spacing w:before="0" w:after="160" w:line="360" w:lineRule="auto"/>
        <w:ind w:right="1" w:firstLine="0"/>
        <w:jc w:val="center"/>
        <w:rPr>
          <w:rFonts w:ascii="Sylfaen" w:hAnsi="Sylfaen"/>
          <w:sz w:val="24"/>
          <w:szCs w:val="24"/>
        </w:rPr>
      </w:pPr>
      <w:r w:rsidRPr="00461CDF">
        <w:rPr>
          <w:rFonts w:ascii="Sylfaen" w:hAnsi="Sylfaen"/>
          <w:sz w:val="24"/>
          <w:szCs w:val="24"/>
        </w:rPr>
        <w:t>I</w:t>
      </w:r>
      <w:r w:rsidRPr="00EA5B09">
        <w:rPr>
          <w:rFonts w:ascii="Sylfaen" w:hAnsi="Sylfaen"/>
          <w:sz w:val="24"/>
          <w:szCs w:val="24"/>
        </w:rPr>
        <w:t xml:space="preserve">. Եվրասիական տնտեսական միության տեխնիկական կանոնակարգի պահանջներին համապատասխանության </w:t>
      </w:r>
      <w:r w:rsidR="00A31597" w:rsidRPr="00EA5B09">
        <w:rPr>
          <w:rFonts w:ascii="Sylfaen" w:hAnsi="Sylfaen"/>
          <w:sz w:val="24"/>
          <w:szCs w:val="24"/>
        </w:rPr>
        <w:t xml:space="preserve">սերտիֆիկատի </w:t>
      </w:r>
      <w:r w:rsidRPr="00EA5B09">
        <w:rPr>
          <w:rFonts w:ascii="Sylfaen" w:hAnsi="Sylfaen"/>
          <w:sz w:val="24"/>
          <w:szCs w:val="24"/>
        </w:rPr>
        <w:t>միասնական ձ</w:t>
      </w:r>
      <w:r w:rsidR="00461CDF" w:rsidRPr="00EA5B09">
        <w:rPr>
          <w:rFonts w:ascii="Sylfaen" w:hAnsi="Sylfaen"/>
          <w:sz w:val="24"/>
          <w:szCs w:val="24"/>
        </w:rPr>
        <w:t>եւ</w:t>
      </w:r>
      <w:r w:rsidRPr="00EA5B09">
        <w:rPr>
          <w:rFonts w:ascii="Sylfaen" w:hAnsi="Sylfaen"/>
          <w:sz w:val="24"/>
          <w:szCs w:val="24"/>
        </w:rPr>
        <w:t>ը</w:t>
      </w:r>
    </w:p>
    <w:tbl>
      <w:tblPr>
        <w:tblOverlap w:val="never"/>
        <w:tblW w:w="9591" w:type="dxa"/>
        <w:tblLayout w:type="fixed"/>
        <w:tblCellMar>
          <w:left w:w="10" w:type="dxa"/>
          <w:right w:w="10" w:type="dxa"/>
        </w:tblCellMar>
        <w:tblLook w:val="0000" w:firstRow="0" w:lastRow="0" w:firstColumn="0" w:lastColumn="0" w:noHBand="0" w:noVBand="0"/>
      </w:tblPr>
      <w:tblGrid>
        <w:gridCol w:w="1853"/>
        <w:gridCol w:w="3260"/>
        <w:gridCol w:w="1985"/>
        <w:gridCol w:w="425"/>
        <w:gridCol w:w="1406"/>
        <w:gridCol w:w="662"/>
      </w:tblGrid>
      <w:tr w:rsidR="00E948A5" w:rsidRPr="00461CDF" w:rsidTr="007269DD">
        <w:trPr>
          <w:trHeight w:val="920"/>
        </w:trPr>
        <w:tc>
          <w:tcPr>
            <w:tcW w:w="1853" w:type="dxa"/>
            <w:vMerge w:val="restart"/>
            <w:shd w:val="clear" w:color="auto" w:fill="FFFFFF"/>
            <w:vAlign w:val="bottom"/>
          </w:tcPr>
          <w:p w:rsidR="00E948A5" w:rsidRPr="00461CDF" w:rsidRDefault="00E5630C" w:rsidP="00C33552">
            <w:pPr>
              <w:pStyle w:val="Bodytext20"/>
              <w:shd w:val="clear" w:color="auto" w:fill="auto"/>
              <w:spacing w:before="0" w:after="120" w:line="240" w:lineRule="auto"/>
              <w:ind w:firstLine="0"/>
              <w:jc w:val="center"/>
              <w:rPr>
                <w:rFonts w:ascii="Sylfaen" w:hAnsi="Sylfaen"/>
                <w:sz w:val="24"/>
                <w:szCs w:val="24"/>
              </w:rPr>
            </w:pPr>
            <w:r w:rsidRPr="00F36732">
              <w:rPr>
                <w:rStyle w:val="Bodytext2Impact"/>
                <w:rFonts w:ascii="Sylfaen" w:hAnsi="Sylfaen"/>
                <w:b/>
                <w:sz w:val="48"/>
                <w:szCs w:val="48"/>
              </w:rPr>
              <w:t>ԵԱՀ</w:t>
            </w:r>
            <w:r w:rsidRPr="00F36732">
              <w:rPr>
                <w:rStyle w:val="Bodytext2Impact0"/>
                <w:rFonts w:ascii="Sylfaen" w:hAnsi="Sylfaen"/>
                <w:sz w:val="24"/>
                <w:szCs w:val="24"/>
              </w:rPr>
              <w:t>(2)</w:t>
            </w:r>
          </w:p>
        </w:tc>
        <w:tc>
          <w:tcPr>
            <w:tcW w:w="7076" w:type="dxa"/>
            <w:gridSpan w:val="4"/>
            <w:vMerge w:val="restart"/>
            <w:shd w:val="clear" w:color="auto" w:fill="FFFFFF"/>
          </w:tcPr>
          <w:p w:rsidR="00E948A5" w:rsidRPr="00461CDF" w:rsidRDefault="00E5630C" w:rsidP="00EA5B09">
            <w:pPr>
              <w:pStyle w:val="Bodytext20"/>
              <w:shd w:val="clear" w:color="auto" w:fill="auto"/>
              <w:spacing w:before="0" w:after="120" w:line="240" w:lineRule="auto"/>
              <w:ind w:firstLine="0"/>
              <w:jc w:val="center"/>
              <w:rPr>
                <w:rFonts w:ascii="Sylfaen" w:hAnsi="Sylfaen"/>
                <w:sz w:val="24"/>
                <w:szCs w:val="24"/>
              </w:rPr>
            </w:pPr>
            <w:r w:rsidRPr="00461CDF">
              <w:rPr>
                <w:rStyle w:val="Bodytext21"/>
                <w:rFonts w:ascii="Sylfaen" w:hAnsi="Sylfaen"/>
                <w:sz w:val="24"/>
                <w:szCs w:val="24"/>
              </w:rPr>
              <w:t>ԵՎՐԱՍԻԱԿԱՆ ՏՆՏԵՍԱԿԱՆ ՄԻՈՒԹՅՈՒՆ</w:t>
            </w:r>
            <w:r w:rsidRPr="00461CDF">
              <w:rPr>
                <w:rStyle w:val="Bodytext21"/>
                <w:rFonts w:ascii="Sylfaen" w:hAnsi="Sylfaen"/>
                <w:sz w:val="24"/>
                <w:szCs w:val="24"/>
              </w:rPr>
              <w:br/>
              <w:t xml:space="preserve">ՀԱՄԱՊԱՏԱՍԽԱՆՈՒԹՅԱՆ </w:t>
            </w:r>
            <w:r w:rsidR="00CB0689" w:rsidRPr="00461CDF">
              <w:rPr>
                <w:rStyle w:val="Bodytext21"/>
                <w:rFonts w:ascii="Sylfaen" w:hAnsi="Sylfaen"/>
                <w:sz w:val="24"/>
                <w:szCs w:val="24"/>
              </w:rPr>
              <w:t>ՍԵՐՏԻՖԻԿԱՏ</w:t>
            </w:r>
          </w:p>
        </w:tc>
        <w:tc>
          <w:tcPr>
            <w:tcW w:w="662" w:type="dxa"/>
            <w:vMerge w:val="restart"/>
            <w:shd w:val="clear" w:color="auto" w:fill="FFFFFF"/>
          </w:tcPr>
          <w:p w:rsidR="00E948A5" w:rsidRPr="00461CDF" w:rsidRDefault="00E5630C" w:rsidP="00EA5B09">
            <w:pPr>
              <w:pStyle w:val="Bodytext20"/>
              <w:shd w:val="clear" w:color="auto" w:fill="auto"/>
              <w:spacing w:before="0" w:after="120" w:line="240" w:lineRule="auto"/>
              <w:ind w:left="160" w:firstLine="0"/>
              <w:jc w:val="left"/>
              <w:rPr>
                <w:rFonts w:ascii="Sylfaen" w:hAnsi="Sylfaen"/>
                <w:sz w:val="24"/>
                <w:szCs w:val="24"/>
              </w:rPr>
            </w:pPr>
            <w:r w:rsidRPr="00461CDF">
              <w:rPr>
                <w:rStyle w:val="Bodytext21"/>
                <w:rFonts w:ascii="Sylfaen" w:hAnsi="Sylfaen"/>
                <w:sz w:val="24"/>
                <w:szCs w:val="24"/>
              </w:rPr>
              <w:t>(1)</w:t>
            </w:r>
          </w:p>
        </w:tc>
      </w:tr>
      <w:tr w:rsidR="00E948A5" w:rsidRPr="00461CDF" w:rsidTr="007269DD">
        <w:trPr>
          <w:trHeight w:val="634"/>
        </w:trPr>
        <w:tc>
          <w:tcPr>
            <w:tcW w:w="1853" w:type="dxa"/>
            <w:vMerge/>
            <w:shd w:val="clear" w:color="auto" w:fill="FFFFFF"/>
            <w:vAlign w:val="bottom"/>
          </w:tcPr>
          <w:p w:rsidR="00E948A5" w:rsidRPr="00461CDF" w:rsidRDefault="00E948A5" w:rsidP="00EA5B09">
            <w:pPr>
              <w:spacing w:after="120"/>
              <w:rPr>
                <w:rFonts w:ascii="Sylfaen" w:hAnsi="Sylfaen"/>
              </w:rPr>
            </w:pPr>
          </w:p>
        </w:tc>
        <w:tc>
          <w:tcPr>
            <w:tcW w:w="7076" w:type="dxa"/>
            <w:gridSpan w:val="4"/>
            <w:vMerge/>
            <w:shd w:val="clear" w:color="auto" w:fill="FFFFFF"/>
            <w:vAlign w:val="bottom"/>
          </w:tcPr>
          <w:p w:rsidR="00E948A5" w:rsidRPr="00461CDF" w:rsidRDefault="00E948A5" w:rsidP="00EA5B09">
            <w:pPr>
              <w:spacing w:after="120"/>
              <w:rPr>
                <w:rFonts w:ascii="Sylfaen" w:hAnsi="Sylfaen"/>
              </w:rPr>
            </w:pPr>
          </w:p>
        </w:tc>
        <w:tc>
          <w:tcPr>
            <w:tcW w:w="662" w:type="dxa"/>
            <w:vMerge/>
            <w:shd w:val="clear" w:color="auto" w:fill="FFFFFF"/>
          </w:tcPr>
          <w:p w:rsidR="00E948A5" w:rsidRPr="00461CDF" w:rsidRDefault="00E948A5" w:rsidP="00EA5B09">
            <w:pPr>
              <w:spacing w:after="120"/>
              <w:rPr>
                <w:rFonts w:ascii="Sylfaen" w:hAnsi="Sylfaen"/>
              </w:rPr>
            </w:pPr>
          </w:p>
        </w:tc>
      </w:tr>
      <w:tr w:rsidR="00E948A5" w:rsidRPr="00461CDF" w:rsidTr="007269DD">
        <w:tc>
          <w:tcPr>
            <w:tcW w:w="1853" w:type="dxa"/>
            <w:vMerge/>
            <w:shd w:val="clear" w:color="auto" w:fill="FFFFFF"/>
            <w:vAlign w:val="bottom"/>
          </w:tcPr>
          <w:p w:rsidR="00E948A5" w:rsidRPr="00461CDF" w:rsidRDefault="00E948A5" w:rsidP="00EA5B09">
            <w:pPr>
              <w:spacing w:after="120"/>
              <w:rPr>
                <w:rFonts w:ascii="Sylfaen" w:hAnsi="Sylfaen"/>
              </w:rPr>
            </w:pPr>
          </w:p>
        </w:tc>
        <w:tc>
          <w:tcPr>
            <w:tcW w:w="7076" w:type="dxa"/>
            <w:gridSpan w:val="4"/>
            <w:shd w:val="clear" w:color="auto" w:fill="FFFFFF"/>
          </w:tcPr>
          <w:p w:rsidR="00E948A5" w:rsidRPr="00461CDF" w:rsidRDefault="00E948A5" w:rsidP="00EA5B09">
            <w:pPr>
              <w:spacing w:after="120"/>
              <w:rPr>
                <w:rFonts w:ascii="Sylfaen" w:hAnsi="Sylfaen"/>
              </w:rPr>
            </w:pPr>
          </w:p>
        </w:tc>
        <w:tc>
          <w:tcPr>
            <w:tcW w:w="662" w:type="dxa"/>
            <w:shd w:val="clear" w:color="auto" w:fill="FFFFFF"/>
          </w:tcPr>
          <w:p w:rsidR="00E948A5" w:rsidRPr="00461CDF" w:rsidRDefault="00E948A5" w:rsidP="00EA5B09">
            <w:pPr>
              <w:spacing w:after="120"/>
              <w:rPr>
                <w:rFonts w:ascii="Sylfaen" w:hAnsi="Sylfaen"/>
              </w:rPr>
            </w:pPr>
          </w:p>
        </w:tc>
      </w:tr>
      <w:tr w:rsidR="00E948A5" w:rsidRPr="00461CDF" w:rsidTr="00EA5B09">
        <w:tc>
          <w:tcPr>
            <w:tcW w:w="1853" w:type="dxa"/>
            <w:vMerge w:val="restart"/>
            <w:shd w:val="clear" w:color="auto" w:fill="FFFFFF"/>
          </w:tcPr>
          <w:p w:rsidR="00E948A5" w:rsidRPr="00461CDF" w:rsidRDefault="00E948A5" w:rsidP="00EA5B09">
            <w:pPr>
              <w:spacing w:after="120"/>
              <w:rPr>
                <w:rFonts w:ascii="Sylfaen" w:hAnsi="Sylfaen"/>
              </w:rPr>
            </w:pPr>
          </w:p>
        </w:tc>
        <w:tc>
          <w:tcPr>
            <w:tcW w:w="7076" w:type="dxa"/>
            <w:gridSpan w:val="4"/>
            <w:shd w:val="clear" w:color="auto" w:fill="FFFFFF"/>
          </w:tcPr>
          <w:p w:rsidR="00E948A5" w:rsidRPr="00461CDF" w:rsidRDefault="00E5630C" w:rsidP="00EA5B09">
            <w:pPr>
              <w:pStyle w:val="Bodytext20"/>
              <w:shd w:val="clear" w:color="auto" w:fill="auto"/>
              <w:spacing w:before="0" w:after="120" w:line="240" w:lineRule="auto"/>
              <w:ind w:firstLine="0"/>
              <w:jc w:val="center"/>
              <w:rPr>
                <w:rFonts w:ascii="Sylfaen" w:hAnsi="Sylfaen"/>
                <w:sz w:val="24"/>
                <w:szCs w:val="24"/>
              </w:rPr>
            </w:pPr>
            <w:r w:rsidRPr="00461CDF">
              <w:rPr>
                <w:rStyle w:val="Bodytext21"/>
                <w:rFonts w:ascii="Sylfaen" w:hAnsi="Sylfaen"/>
                <w:sz w:val="24"/>
                <w:szCs w:val="24"/>
              </w:rPr>
              <w:t>ԵԱՏՄ թիվ ____________________</w:t>
            </w:r>
          </w:p>
        </w:tc>
        <w:tc>
          <w:tcPr>
            <w:tcW w:w="662" w:type="dxa"/>
            <w:shd w:val="clear" w:color="auto" w:fill="FFFFFF"/>
          </w:tcPr>
          <w:p w:rsidR="00E948A5" w:rsidRPr="00461CDF" w:rsidRDefault="00E5630C" w:rsidP="00EA5B09">
            <w:pPr>
              <w:pStyle w:val="Bodytext20"/>
              <w:shd w:val="clear" w:color="auto" w:fill="auto"/>
              <w:spacing w:before="0" w:after="120" w:line="240" w:lineRule="auto"/>
              <w:ind w:left="160" w:firstLine="0"/>
              <w:jc w:val="left"/>
              <w:rPr>
                <w:rFonts w:ascii="Sylfaen" w:hAnsi="Sylfaen"/>
                <w:sz w:val="24"/>
                <w:szCs w:val="24"/>
              </w:rPr>
            </w:pPr>
            <w:r w:rsidRPr="00461CDF">
              <w:rPr>
                <w:rStyle w:val="Bodytext21"/>
                <w:rFonts w:ascii="Sylfaen" w:hAnsi="Sylfaen"/>
                <w:sz w:val="24"/>
                <w:szCs w:val="24"/>
              </w:rPr>
              <w:t>(3)</w:t>
            </w:r>
          </w:p>
        </w:tc>
      </w:tr>
      <w:tr w:rsidR="00E948A5" w:rsidRPr="00461CDF" w:rsidTr="00EA5B09">
        <w:tc>
          <w:tcPr>
            <w:tcW w:w="1853" w:type="dxa"/>
            <w:vMerge/>
            <w:shd w:val="clear" w:color="auto" w:fill="FFFFFF"/>
          </w:tcPr>
          <w:p w:rsidR="00E948A5" w:rsidRPr="00461CDF" w:rsidRDefault="00E948A5" w:rsidP="00EA5B09">
            <w:pPr>
              <w:spacing w:after="120"/>
              <w:rPr>
                <w:rFonts w:ascii="Sylfaen" w:hAnsi="Sylfaen"/>
              </w:rPr>
            </w:pPr>
          </w:p>
        </w:tc>
        <w:tc>
          <w:tcPr>
            <w:tcW w:w="7076" w:type="dxa"/>
            <w:gridSpan w:val="4"/>
            <w:shd w:val="clear" w:color="auto" w:fill="FFFFFF"/>
            <w:vAlign w:val="bottom"/>
          </w:tcPr>
          <w:p w:rsidR="00E948A5" w:rsidRPr="00461CDF" w:rsidRDefault="00E5630C" w:rsidP="00EA5B09">
            <w:pPr>
              <w:pStyle w:val="Bodytext20"/>
              <w:shd w:val="clear" w:color="auto" w:fill="auto"/>
              <w:spacing w:before="0" w:after="120" w:line="240" w:lineRule="auto"/>
              <w:ind w:firstLine="0"/>
              <w:jc w:val="center"/>
              <w:rPr>
                <w:rFonts w:ascii="Sylfaen" w:hAnsi="Sylfaen"/>
                <w:sz w:val="24"/>
                <w:szCs w:val="24"/>
              </w:rPr>
            </w:pPr>
            <w:r w:rsidRPr="00461CDF">
              <w:rPr>
                <w:rStyle w:val="Bodytext21"/>
                <w:rFonts w:ascii="Sylfaen" w:hAnsi="Sylfaen"/>
                <w:sz w:val="24"/>
                <w:szCs w:val="24"/>
              </w:rPr>
              <w:t>Սերիա _______ թիվ _________</w:t>
            </w:r>
          </w:p>
        </w:tc>
        <w:tc>
          <w:tcPr>
            <w:tcW w:w="662" w:type="dxa"/>
            <w:shd w:val="clear" w:color="auto" w:fill="FFFFFF"/>
            <w:vAlign w:val="bottom"/>
          </w:tcPr>
          <w:p w:rsidR="00E948A5" w:rsidRPr="00461CDF" w:rsidRDefault="00E5630C" w:rsidP="00EA5B09">
            <w:pPr>
              <w:pStyle w:val="Bodytext20"/>
              <w:shd w:val="clear" w:color="auto" w:fill="auto"/>
              <w:spacing w:before="0" w:after="120" w:line="240" w:lineRule="auto"/>
              <w:ind w:left="160" w:firstLine="0"/>
              <w:jc w:val="left"/>
              <w:rPr>
                <w:rFonts w:ascii="Sylfaen" w:hAnsi="Sylfaen"/>
                <w:sz w:val="24"/>
                <w:szCs w:val="24"/>
              </w:rPr>
            </w:pPr>
            <w:r w:rsidRPr="00461CDF">
              <w:rPr>
                <w:rStyle w:val="Bodytext21"/>
                <w:rFonts w:ascii="Sylfaen" w:hAnsi="Sylfaen"/>
                <w:sz w:val="24"/>
                <w:szCs w:val="24"/>
              </w:rPr>
              <w:t>(4)</w:t>
            </w:r>
          </w:p>
        </w:tc>
      </w:tr>
      <w:tr w:rsidR="00E948A5" w:rsidRPr="00461CDF" w:rsidTr="007269DD">
        <w:tc>
          <w:tcPr>
            <w:tcW w:w="9591" w:type="dxa"/>
            <w:gridSpan w:val="6"/>
            <w:shd w:val="clear" w:color="auto" w:fill="FFFFFF"/>
          </w:tcPr>
          <w:p w:rsidR="00E948A5" w:rsidRPr="00461CDF" w:rsidRDefault="00E948A5" w:rsidP="00EA5B09">
            <w:pPr>
              <w:spacing w:after="120"/>
              <w:rPr>
                <w:rFonts w:ascii="Sylfaen" w:hAnsi="Sylfaen"/>
              </w:rPr>
            </w:pPr>
          </w:p>
        </w:tc>
      </w:tr>
      <w:tr w:rsidR="00E948A5" w:rsidRPr="00461CDF" w:rsidTr="00EA5B09">
        <w:tc>
          <w:tcPr>
            <w:tcW w:w="8929" w:type="dxa"/>
            <w:gridSpan w:val="5"/>
            <w:shd w:val="clear" w:color="auto" w:fill="FFFFFF"/>
          </w:tcPr>
          <w:p w:rsidR="00E948A5" w:rsidRPr="00EA5B09" w:rsidRDefault="00EA5B09" w:rsidP="00EA5B09">
            <w:pPr>
              <w:pStyle w:val="Bodytext20"/>
              <w:shd w:val="clear" w:color="auto" w:fill="auto"/>
              <w:spacing w:before="0" w:after="120" w:line="240" w:lineRule="auto"/>
              <w:ind w:left="42" w:firstLine="0"/>
              <w:jc w:val="left"/>
              <w:rPr>
                <w:rFonts w:ascii="Sylfaen" w:hAnsi="Sylfaen"/>
                <w:sz w:val="24"/>
                <w:szCs w:val="24"/>
                <w:lang w:val="en-US"/>
              </w:rPr>
            </w:pPr>
            <w:r>
              <w:rPr>
                <w:rStyle w:val="Bodytext21"/>
                <w:rFonts w:ascii="Sylfaen" w:hAnsi="Sylfaen"/>
                <w:sz w:val="24"/>
                <w:szCs w:val="24"/>
              </w:rPr>
              <w:t>ՍԵՐՏԻՖԻԿԱՑՄԱՆ ՄԱՐՄԻՆԸ՝</w:t>
            </w:r>
            <w:r w:rsidR="00E5630C" w:rsidRPr="00461CDF">
              <w:rPr>
                <w:rStyle w:val="Bodytext21"/>
                <w:rFonts w:ascii="Sylfaen" w:hAnsi="Sylfaen"/>
                <w:sz w:val="24"/>
                <w:szCs w:val="24"/>
              </w:rPr>
              <w:t>___________________________________________</w:t>
            </w:r>
            <w:r>
              <w:rPr>
                <w:rStyle w:val="Bodytext21"/>
                <w:rFonts w:ascii="Sylfaen" w:hAnsi="Sylfaen"/>
                <w:sz w:val="24"/>
                <w:szCs w:val="24"/>
                <w:lang w:val="en-US"/>
              </w:rPr>
              <w:t>___________________</w:t>
            </w:r>
          </w:p>
        </w:tc>
        <w:tc>
          <w:tcPr>
            <w:tcW w:w="662" w:type="dxa"/>
            <w:shd w:val="clear" w:color="auto" w:fill="FFFFFF"/>
            <w:vAlign w:val="bottom"/>
          </w:tcPr>
          <w:p w:rsidR="00E948A5" w:rsidRPr="00461CDF" w:rsidRDefault="00E5630C" w:rsidP="00EA5B09">
            <w:pPr>
              <w:pStyle w:val="Bodytext20"/>
              <w:shd w:val="clear" w:color="auto" w:fill="auto"/>
              <w:spacing w:before="0" w:after="120" w:line="240" w:lineRule="auto"/>
              <w:ind w:left="160" w:firstLine="0"/>
              <w:jc w:val="left"/>
              <w:rPr>
                <w:rFonts w:ascii="Sylfaen" w:hAnsi="Sylfaen"/>
                <w:sz w:val="24"/>
                <w:szCs w:val="24"/>
              </w:rPr>
            </w:pPr>
            <w:r w:rsidRPr="00461CDF">
              <w:rPr>
                <w:rStyle w:val="Bodytext21"/>
                <w:rFonts w:ascii="Sylfaen" w:hAnsi="Sylfaen"/>
                <w:sz w:val="24"/>
                <w:szCs w:val="24"/>
              </w:rPr>
              <w:t>(5)</w:t>
            </w:r>
          </w:p>
        </w:tc>
      </w:tr>
      <w:tr w:rsidR="00E948A5" w:rsidRPr="00461CDF" w:rsidTr="007269DD">
        <w:tc>
          <w:tcPr>
            <w:tcW w:w="8929" w:type="dxa"/>
            <w:gridSpan w:val="5"/>
            <w:shd w:val="clear" w:color="auto" w:fill="FFFFFF"/>
            <w:vAlign w:val="center"/>
          </w:tcPr>
          <w:p w:rsidR="00E948A5" w:rsidRPr="00EA5B09" w:rsidRDefault="00E5630C" w:rsidP="00EA5B09">
            <w:pPr>
              <w:pStyle w:val="Bodytext20"/>
              <w:shd w:val="clear" w:color="auto" w:fill="auto"/>
              <w:spacing w:before="0" w:after="120" w:line="240" w:lineRule="auto"/>
              <w:ind w:left="42" w:firstLine="0"/>
              <w:jc w:val="left"/>
              <w:rPr>
                <w:rFonts w:ascii="Sylfaen" w:hAnsi="Sylfaen"/>
                <w:sz w:val="24"/>
                <w:szCs w:val="24"/>
                <w:lang w:val="en-US"/>
              </w:rPr>
            </w:pPr>
            <w:r w:rsidRPr="00461CDF">
              <w:rPr>
                <w:rStyle w:val="Bodytext21"/>
                <w:rFonts w:ascii="Sylfaen" w:hAnsi="Sylfaen"/>
                <w:sz w:val="24"/>
                <w:szCs w:val="24"/>
              </w:rPr>
              <w:t>ՀԱՅՏԱՏՈՒ___________________________________________________________</w:t>
            </w:r>
            <w:r w:rsidR="00EA5B09">
              <w:rPr>
                <w:rStyle w:val="Bodytext21"/>
                <w:rFonts w:ascii="Sylfaen" w:hAnsi="Sylfaen"/>
                <w:sz w:val="24"/>
                <w:szCs w:val="24"/>
                <w:lang w:val="en-US"/>
              </w:rPr>
              <w:t>___</w:t>
            </w:r>
          </w:p>
        </w:tc>
        <w:tc>
          <w:tcPr>
            <w:tcW w:w="662" w:type="dxa"/>
            <w:shd w:val="clear" w:color="auto" w:fill="FFFFFF"/>
            <w:vAlign w:val="center"/>
          </w:tcPr>
          <w:p w:rsidR="00E948A5" w:rsidRPr="00461CDF" w:rsidRDefault="00E5630C" w:rsidP="00EA5B09">
            <w:pPr>
              <w:pStyle w:val="Bodytext20"/>
              <w:shd w:val="clear" w:color="auto" w:fill="auto"/>
              <w:spacing w:before="0" w:after="120" w:line="240" w:lineRule="auto"/>
              <w:ind w:left="160" w:firstLine="0"/>
              <w:jc w:val="left"/>
              <w:rPr>
                <w:rFonts w:ascii="Sylfaen" w:hAnsi="Sylfaen"/>
                <w:sz w:val="24"/>
                <w:szCs w:val="24"/>
              </w:rPr>
            </w:pPr>
            <w:r w:rsidRPr="00461CDF">
              <w:rPr>
                <w:rStyle w:val="Bodytext21"/>
                <w:rFonts w:ascii="Sylfaen" w:hAnsi="Sylfaen"/>
                <w:sz w:val="24"/>
                <w:szCs w:val="24"/>
              </w:rPr>
              <w:t>(6)</w:t>
            </w:r>
          </w:p>
        </w:tc>
      </w:tr>
      <w:tr w:rsidR="00E948A5" w:rsidRPr="00461CDF" w:rsidTr="007269DD">
        <w:tc>
          <w:tcPr>
            <w:tcW w:w="8929" w:type="dxa"/>
            <w:gridSpan w:val="5"/>
            <w:shd w:val="clear" w:color="auto" w:fill="FFFFFF"/>
          </w:tcPr>
          <w:p w:rsidR="00E948A5" w:rsidRPr="00EA5B09" w:rsidRDefault="00E5630C" w:rsidP="00EA5B09">
            <w:pPr>
              <w:pStyle w:val="Bodytext20"/>
              <w:shd w:val="clear" w:color="auto" w:fill="auto"/>
              <w:spacing w:before="0" w:after="120" w:line="240" w:lineRule="auto"/>
              <w:ind w:left="42" w:firstLine="0"/>
              <w:jc w:val="left"/>
              <w:rPr>
                <w:rFonts w:ascii="Sylfaen" w:hAnsi="Sylfaen"/>
                <w:sz w:val="24"/>
                <w:szCs w:val="24"/>
                <w:lang w:val="en-US"/>
              </w:rPr>
            </w:pPr>
            <w:r w:rsidRPr="00461CDF">
              <w:rPr>
                <w:rStyle w:val="Bodytext21"/>
                <w:rFonts w:ascii="Sylfaen" w:hAnsi="Sylfaen"/>
                <w:sz w:val="24"/>
                <w:szCs w:val="24"/>
              </w:rPr>
              <w:t>ՊԱՏՐԱՍՏՈՂ _________________________________________________</w:t>
            </w:r>
            <w:r w:rsidR="00EA5B09">
              <w:rPr>
                <w:rStyle w:val="Bodytext21"/>
                <w:rFonts w:ascii="Sylfaen" w:hAnsi="Sylfaen"/>
                <w:sz w:val="24"/>
                <w:szCs w:val="24"/>
                <w:lang w:val="en-US"/>
              </w:rPr>
              <w:t>__________</w:t>
            </w:r>
          </w:p>
        </w:tc>
        <w:tc>
          <w:tcPr>
            <w:tcW w:w="662" w:type="dxa"/>
            <w:shd w:val="clear" w:color="auto" w:fill="FFFFFF"/>
          </w:tcPr>
          <w:p w:rsidR="00E948A5" w:rsidRPr="00461CDF" w:rsidRDefault="00E5630C" w:rsidP="00EA5B09">
            <w:pPr>
              <w:pStyle w:val="Bodytext20"/>
              <w:shd w:val="clear" w:color="auto" w:fill="auto"/>
              <w:spacing w:before="0" w:after="120" w:line="240" w:lineRule="auto"/>
              <w:ind w:left="160" w:firstLine="0"/>
              <w:jc w:val="left"/>
              <w:rPr>
                <w:rFonts w:ascii="Sylfaen" w:hAnsi="Sylfaen"/>
                <w:sz w:val="24"/>
                <w:szCs w:val="24"/>
              </w:rPr>
            </w:pPr>
            <w:r w:rsidRPr="00461CDF">
              <w:rPr>
                <w:rStyle w:val="Bodytext21"/>
                <w:rFonts w:ascii="Sylfaen" w:hAnsi="Sylfaen"/>
                <w:sz w:val="24"/>
                <w:szCs w:val="24"/>
              </w:rPr>
              <w:t>(7)</w:t>
            </w:r>
          </w:p>
        </w:tc>
      </w:tr>
      <w:tr w:rsidR="00E948A5" w:rsidRPr="00461CDF" w:rsidTr="007269DD">
        <w:tc>
          <w:tcPr>
            <w:tcW w:w="8929" w:type="dxa"/>
            <w:gridSpan w:val="5"/>
            <w:shd w:val="clear" w:color="auto" w:fill="FFFFFF"/>
            <w:vAlign w:val="center"/>
          </w:tcPr>
          <w:p w:rsidR="00E948A5" w:rsidRPr="00EA5B09" w:rsidRDefault="00E5630C" w:rsidP="00EA5B09">
            <w:pPr>
              <w:pStyle w:val="Bodytext20"/>
              <w:shd w:val="clear" w:color="auto" w:fill="auto"/>
              <w:spacing w:before="0" w:after="120" w:line="240" w:lineRule="auto"/>
              <w:ind w:left="42" w:firstLine="0"/>
              <w:jc w:val="left"/>
              <w:rPr>
                <w:rFonts w:ascii="Sylfaen" w:hAnsi="Sylfaen"/>
                <w:sz w:val="24"/>
                <w:szCs w:val="24"/>
                <w:lang w:val="en-US"/>
              </w:rPr>
            </w:pPr>
            <w:r w:rsidRPr="00461CDF">
              <w:rPr>
                <w:rStyle w:val="Bodytext21"/>
                <w:rFonts w:ascii="Sylfaen" w:hAnsi="Sylfaen"/>
                <w:sz w:val="24"/>
                <w:szCs w:val="24"/>
              </w:rPr>
              <w:t>ԱՐՏԱԴՐԱՆՔ ___________________________________________</w:t>
            </w:r>
            <w:r w:rsidR="00EA5B09">
              <w:rPr>
                <w:rStyle w:val="Bodytext21"/>
                <w:rFonts w:ascii="Sylfaen" w:hAnsi="Sylfaen"/>
                <w:sz w:val="24"/>
                <w:szCs w:val="24"/>
                <w:lang w:val="en-US"/>
              </w:rPr>
              <w:t>________________</w:t>
            </w:r>
          </w:p>
        </w:tc>
        <w:tc>
          <w:tcPr>
            <w:tcW w:w="662" w:type="dxa"/>
            <w:shd w:val="clear" w:color="auto" w:fill="FFFFFF"/>
            <w:vAlign w:val="center"/>
          </w:tcPr>
          <w:p w:rsidR="00E948A5" w:rsidRPr="00461CDF" w:rsidRDefault="00E5630C" w:rsidP="00EA5B09">
            <w:pPr>
              <w:pStyle w:val="Bodytext20"/>
              <w:shd w:val="clear" w:color="auto" w:fill="auto"/>
              <w:spacing w:before="0" w:after="120" w:line="240" w:lineRule="auto"/>
              <w:ind w:left="160" w:firstLine="0"/>
              <w:jc w:val="left"/>
              <w:rPr>
                <w:rFonts w:ascii="Sylfaen" w:hAnsi="Sylfaen"/>
                <w:sz w:val="24"/>
                <w:szCs w:val="24"/>
              </w:rPr>
            </w:pPr>
            <w:r w:rsidRPr="00461CDF">
              <w:rPr>
                <w:rStyle w:val="Bodytext21"/>
                <w:rFonts w:ascii="Sylfaen" w:hAnsi="Sylfaen"/>
                <w:sz w:val="24"/>
                <w:szCs w:val="24"/>
              </w:rPr>
              <w:t>(8)</w:t>
            </w:r>
          </w:p>
        </w:tc>
      </w:tr>
      <w:tr w:rsidR="00E948A5" w:rsidRPr="00461CDF" w:rsidTr="007269DD">
        <w:tc>
          <w:tcPr>
            <w:tcW w:w="8929" w:type="dxa"/>
            <w:gridSpan w:val="5"/>
            <w:shd w:val="clear" w:color="auto" w:fill="FFFFFF"/>
          </w:tcPr>
          <w:p w:rsidR="00E948A5" w:rsidRPr="00EA5B09" w:rsidRDefault="00E5630C" w:rsidP="00EA5B09">
            <w:pPr>
              <w:pStyle w:val="Bodytext20"/>
              <w:shd w:val="clear" w:color="auto" w:fill="auto"/>
              <w:spacing w:before="0" w:after="120" w:line="240" w:lineRule="auto"/>
              <w:ind w:left="42" w:firstLine="0"/>
              <w:jc w:val="left"/>
              <w:rPr>
                <w:rFonts w:ascii="Sylfaen" w:hAnsi="Sylfaen"/>
                <w:sz w:val="24"/>
                <w:szCs w:val="24"/>
                <w:lang w:val="en-US"/>
              </w:rPr>
            </w:pPr>
            <w:r w:rsidRPr="00461CDF">
              <w:rPr>
                <w:rStyle w:val="Bodytext21"/>
                <w:rFonts w:ascii="Sylfaen" w:hAnsi="Sylfaen"/>
                <w:sz w:val="24"/>
                <w:szCs w:val="24"/>
              </w:rPr>
              <w:t>ԵԱՏՄ ԱՏԳ ԱԱ ԾԱԾԿԱԳԻՐ ____________________________________________</w:t>
            </w:r>
            <w:r w:rsidR="00EA5B09">
              <w:rPr>
                <w:rStyle w:val="Bodytext21"/>
                <w:rFonts w:ascii="Sylfaen" w:hAnsi="Sylfaen"/>
                <w:sz w:val="24"/>
                <w:szCs w:val="24"/>
                <w:lang w:val="en-US"/>
              </w:rPr>
              <w:t>__</w:t>
            </w:r>
          </w:p>
        </w:tc>
        <w:tc>
          <w:tcPr>
            <w:tcW w:w="662" w:type="dxa"/>
            <w:shd w:val="clear" w:color="auto" w:fill="FFFFFF"/>
          </w:tcPr>
          <w:p w:rsidR="00E948A5" w:rsidRPr="00461CDF" w:rsidRDefault="00E5630C" w:rsidP="00EA5B09">
            <w:pPr>
              <w:pStyle w:val="Bodytext20"/>
              <w:shd w:val="clear" w:color="auto" w:fill="auto"/>
              <w:spacing w:before="0" w:after="120" w:line="240" w:lineRule="auto"/>
              <w:ind w:left="160" w:firstLine="0"/>
              <w:jc w:val="left"/>
              <w:rPr>
                <w:rFonts w:ascii="Sylfaen" w:hAnsi="Sylfaen"/>
                <w:sz w:val="24"/>
                <w:szCs w:val="24"/>
              </w:rPr>
            </w:pPr>
            <w:r w:rsidRPr="00461CDF">
              <w:rPr>
                <w:rStyle w:val="Bodytext21"/>
                <w:rFonts w:ascii="Sylfaen" w:hAnsi="Sylfaen"/>
                <w:sz w:val="24"/>
                <w:szCs w:val="24"/>
              </w:rPr>
              <w:t>(9)</w:t>
            </w:r>
          </w:p>
        </w:tc>
      </w:tr>
      <w:tr w:rsidR="00E948A5" w:rsidRPr="00461CDF" w:rsidTr="007269DD">
        <w:tc>
          <w:tcPr>
            <w:tcW w:w="8929" w:type="dxa"/>
            <w:gridSpan w:val="5"/>
            <w:shd w:val="clear" w:color="auto" w:fill="FFFFFF"/>
            <w:vAlign w:val="center"/>
          </w:tcPr>
          <w:p w:rsidR="00E948A5" w:rsidRPr="00EA5B09" w:rsidRDefault="00E5630C" w:rsidP="00EA5B09">
            <w:pPr>
              <w:pStyle w:val="Bodytext20"/>
              <w:shd w:val="clear" w:color="auto" w:fill="auto"/>
              <w:spacing w:before="0" w:after="120" w:line="240" w:lineRule="auto"/>
              <w:ind w:left="42" w:firstLine="0"/>
              <w:jc w:val="left"/>
              <w:rPr>
                <w:rFonts w:ascii="Sylfaen" w:hAnsi="Sylfaen"/>
                <w:sz w:val="24"/>
                <w:szCs w:val="24"/>
                <w:lang w:val="en-US"/>
              </w:rPr>
            </w:pPr>
            <w:r w:rsidRPr="00461CDF">
              <w:rPr>
                <w:rStyle w:val="Bodytext21"/>
                <w:rFonts w:ascii="Sylfaen" w:hAnsi="Sylfaen"/>
                <w:sz w:val="24"/>
                <w:szCs w:val="24"/>
              </w:rPr>
              <w:t>ՀԱՄԱՊԱՏԱՍԽԱՆՈՒՄ Է ՊԱՀԱՆՋՆԵՐԻՆ_________________________________</w:t>
            </w:r>
          </w:p>
        </w:tc>
        <w:tc>
          <w:tcPr>
            <w:tcW w:w="662" w:type="dxa"/>
            <w:shd w:val="clear" w:color="auto" w:fill="FFFFFF"/>
            <w:vAlign w:val="center"/>
          </w:tcPr>
          <w:p w:rsidR="00E948A5" w:rsidRPr="00461CDF" w:rsidRDefault="00E5630C" w:rsidP="00EA5B09">
            <w:pPr>
              <w:pStyle w:val="Bodytext20"/>
              <w:shd w:val="clear" w:color="auto" w:fill="auto"/>
              <w:spacing w:before="0" w:after="120" w:line="240" w:lineRule="auto"/>
              <w:ind w:left="160" w:firstLine="0"/>
              <w:jc w:val="left"/>
              <w:rPr>
                <w:rFonts w:ascii="Sylfaen" w:hAnsi="Sylfaen"/>
                <w:sz w:val="24"/>
                <w:szCs w:val="24"/>
              </w:rPr>
            </w:pPr>
            <w:r w:rsidRPr="00461CDF">
              <w:rPr>
                <w:rStyle w:val="Bodytext21"/>
                <w:rFonts w:ascii="Sylfaen" w:hAnsi="Sylfaen"/>
                <w:sz w:val="24"/>
                <w:szCs w:val="24"/>
              </w:rPr>
              <w:t>(10)</w:t>
            </w:r>
          </w:p>
        </w:tc>
      </w:tr>
      <w:tr w:rsidR="00E948A5" w:rsidRPr="00461CDF" w:rsidTr="00427BC4">
        <w:tc>
          <w:tcPr>
            <w:tcW w:w="8929" w:type="dxa"/>
            <w:gridSpan w:val="5"/>
            <w:shd w:val="clear" w:color="auto" w:fill="FFFFFF"/>
          </w:tcPr>
          <w:p w:rsidR="00E948A5" w:rsidRPr="00F36732" w:rsidRDefault="00F36732" w:rsidP="00F36732">
            <w:pPr>
              <w:spacing w:after="120"/>
              <w:rPr>
                <w:rFonts w:ascii="Sylfaen" w:hAnsi="Sylfaen"/>
              </w:rPr>
            </w:pPr>
            <w:r w:rsidRPr="00461CDF">
              <w:rPr>
                <w:rStyle w:val="Bodytext21"/>
                <w:rFonts w:ascii="Sylfaen" w:eastAsia="Segoe UI" w:hAnsi="Sylfaen"/>
                <w:sz w:val="24"/>
                <w:szCs w:val="24"/>
              </w:rPr>
              <w:lastRenderedPageBreak/>
              <w:t>ՀԱՄԱՊԱՏԱՍԽԱՆՈՒԹՅԱՆ ՍԵՐՏԻՖԻԿԱՏԸ ՏՐՎԵԼ Է _</w:t>
            </w:r>
            <w:r>
              <w:rPr>
                <w:rStyle w:val="Bodytext21"/>
                <w:rFonts w:ascii="Sylfaen" w:eastAsia="Segoe UI" w:hAnsi="Sylfaen"/>
                <w:sz w:val="24"/>
                <w:szCs w:val="24"/>
              </w:rPr>
              <w:t>____________________</w:t>
            </w:r>
            <w:r w:rsidRPr="00461CDF">
              <w:rPr>
                <w:rStyle w:val="Bodytext21"/>
                <w:rFonts w:ascii="Sylfaen" w:eastAsia="Segoe UI" w:hAnsi="Sylfaen"/>
                <w:sz w:val="24"/>
                <w:szCs w:val="24"/>
              </w:rPr>
              <w:t>__</w:t>
            </w:r>
            <w:r w:rsidRPr="00F36732">
              <w:rPr>
                <w:rStyle w:val="Bodytext21"/>
                <w:rFonts w:ascii="Sylfaen" w:eastAsia="Segoe UI" w:hAnsi="Sylfaen"/>
                <w:sz w:val="24"/>
                <w:szCs w:val="24"/>
              </w:rPr>
              <w:t xml:space="preserve"> </w:t>
            </w:r>
            <w:r>
              <w:rPr>
                <w:rStyle w:val="Bodytext21"/>
                <w:rFonts w:ascii="Sylfaen" w:eastAsia="Segoe UI" w:hAnsi="Sylfaen"/>
                <w:sz w:val="24"/>
                <w:szCs w:val="24"/>
              </w:rPr>
              <w:t>_________________________</w:t>
            </w:r>
            <w:r w:rsidRPr="00461CDF">
              <w:rPr>
                <w:rStyle w:val="Bodytext21"/>
                <w:rFonts w:ascii="Sylfaen" w:eastAsia="Segoe UI" w:hAnsi="Sylfaen"/>
                <w:sz w:val="24"/>
                <w:szCs w:val="24"/>
              </w:rPr>
              <w:t>____________________</w:t>
            </w:r>
            <w:r w:rsidRPr="00F36732">
              <w:rPr>
                <w:rStyle w:val="Bodytext21"/>
                <w:rFonts w:ascii="Sylfaen" w:eastAsia="Segoe UI" w:hAnsi="Sylfaen"/>
                <w:sz w:val="24"/>
                <w:szCs w:val="24"/>
              </w:rPr>
              <w:t>____</w:t>
            </w:r>
            <w:r w:rsidRPr="00461CDF">
              <w:rPr>
                <w:rStyle w:val="Bodytext21"/>
                <w:rFonts w:ascii="Sylfaen" w:eastAsia="Segoe UI" w:hAnsi="Sylfaen"/>
                <w:sz w:val="24"/>
                <w:szCs w:val="24"/>
              </w:rPr>
              <w:t>____________ՀԻՄԱՆ ՎՐԱ</w:t>
            </w:r>
          </w:p>
        </w:tc>
        <w:tc>
          <w:tcPr>
            <w:tcW w:w="662" w:type="dxa"/>
            <w:shd w:val="clear" w:color="auto" w:fill="FFFFFF"/>
            <w:vAlign w:val="bottom"/>
          </w:tcPr>
          <w:p w:rsidR="00E948A5" w:rsidRPr="00461CDF" w:rsidRDefault="00E5630C" w:rsidP="00427BC4">
            <w:pPr>
              <w:pStyle w:val="Bodytext20"/>
              <w:shd w:val="clear" w:color="auto" w:fill="auto"/>
              <w:spacing w:before="0" w:after="120" w:line="240" w:lineRule="auto"/>
              <w:ind w:left="2" w:firstLine="0"/>
              <w:jc w:val="center"/>
              <w:rPr>
                <w:rFonts w:ascii="Sylfaen" w:hAnsi="Sylfaen"/>
                <w:sz w:val="24"/>
                <w:szCs w:val="24"/>
              </w:rPr>
            </w:pPr>
            <w:r w:rsidRPr="00461CDF">
              <w:rPr>
                <w:rStyle w:val="Bodytext21"/>
                <w:rFonts w:ascii="Sylfaen" w:hAnsi="Sylfaen"/>
                <w:sz w:val="24"/>
                <w:szCs w:val="24"/>
              </w:rPr>
              <w:t>(11)</w:t>
            </w:r>
          </w:p>
        </w:tc>
      </w:tr>
      <w:tr w:rsidR="00E948A5" w:rsidRPr="00461CDF" w:rsidTr="007269DD">
        <w:tc>
          <w:tcPr>
            <w:tcW w:w="8929" w:type="dxa"/>
            <w:gridSpan w:val="5"/>
            <w:shd w:val="clear" w:color="auto" w:fill="FFFFFF"/>
          </w:tcPr>
          <w:p w:rsidR="00E948A5" w:rsidRPr="00EA5B09" w:rsidRDefault="00E5630C" w:rsidP="00EA5B09">
            <w:pPr>
              <w:pStyle w:val="Bodytext20"/>
              <w:shd w:val="clear" w:color="auto" w:fill="auto"/>
              <w:spacing w:before="0" w:after="120" w:line="240" w:lineRule="auto"/>
              <w:ind w:firstLine="0"/>
              <w:jc w:val="left"/>
              <w:rPr>
                <w:rFonts w:ascii="Sylfaen" w:hAnsi="Sylfaen"/>
                <w:sz w:val="24"/>
                <w:szCs w:val="24"/>
                <w:lang w:val="en-US"/>
              </w:rPr>
            </w:pPr>
            <w:r w:rsidRPr="00461CDF">
              <w:rPr>
                <w:rStyle w:val="Bodytext21"/>
                <w:rFonts w:ascii="Sylfaen" w:hAnsi="Sylfaen"/>
                <w:sz w:val="24"/>
                <w:szCs w:val="24"/>
              </w:rPr>
              <w:t>ԼՐԱՑՈՒՑԻՉ ՏԵՂԵԿԱՏՎՈՒԹՅՈՒՆ____________________________________</w:t>
            </w:r>
            <w:r w:rsidR="00EA5B09">
              <w:rPr>
                <w:rStyle w:val="Bodytext21"/>
                <w:rFonts w:ascii="Sylfaen" w:hAnsi="Sylfaen"/>
                <w:sz w:val="24"/>
                <w:szCs w:val="24"/>
                <w:lang w:val="en-US"/>
              </w:rPr>
              <w:t>____</w:t>
            </w:r>
          </w:p>
        </w:tc>
        <w:tc>
          <w:tcPr>
            <w:tcW w:w="662" w:type="dxa"/>
            <w:shd w:val="clear" w:color="auto" w:fill="FFFFFF"/>
          </w:tcPr>
          <w:p w:rsidR="00E948A5" w:rsidRPr="00461CDF" w:rsidRDefault="00E5630C" w:rsidP="00EA5B09">
            <w:pPr>
              <w:pStyle w:val="Bodytext20"/>
              <w:shd w:val="clear" w:color="auto" w:fill="auto"/>
              <w:spacing w:before="0" w:after="120" w:line="240" w:lineRule="auto"/>
              <w:ind w:left="2" w:firstLine="0"/>
              <w:jc w:val="center"/>
              <w:rPr>
                <w:rFonts w:ascii="Sylfaen" w:hAnsi="Sylfaen"/>
                <w:sz w:val="24"/>
                <w:szCs w:val="24"/>
              </w:rPr>
            </w:pPr>
            <w:r w:rsidRPr="00461CDF">
              <w:rPr>
                <w:rStyle w:val="Bodytext21"/>
                <w:rFonts w:ascii="Sylfaen" w:hAnsi="Sylfaen"/>
                <w:sz w:val="24"/>
                <w:szCs w:val="24"/>
              </w:rPr>
              <w:t>(12)</w:t>
            </w:r>
          </w:p>
        </w:tc>
      </w:tr>
      <w:tr w:rsidR="00E948A5" w:rsidRPr="00461CDF" w:rsidTr="007269DD">
        <w:tc>
          <w:tcPr>
            <w:tcW w:w="8929" w:type="dxa"/>
            <w:gridSpan w:val="5"/>
            <w:shd w:val="clear" w:color="auto" w:fill="FFFFFF"/>
            <w:vAlign w:val="bottom"/>
          </w:tcPr>
          <w:p w:rsidR="00E948A5" w:rsidRPr="00EA5B09" w:rsidRDefault="00E5630C" w:rsidP="00EA5B09">
            <w:pPr>
              <w:pStyle w:val="Bodytext20"/>
              <w:shd w:val="clear" w:color="auto" w:fill="auto"/>
              <w:spacing w:before="0" w:after="120" w:line="240" w:lineRule="auto"/>
              <w:ind w:firstLine="0"/>
              <w:jc w:val="left"/>
              <w:rPr>
                <w:rFonts w:ascii="Sylfaen" w:hAnsi="Sylfaen"/>
                <w:sz w:val="24"/>
                <w:szCs w:val="24"/>
                <w:lang w:val="en-US"/>
              </w:rPr>
            </w:pPr>
            <w:r w:rsidRPr="00461CDF">
              <w:rPr>
                <w:rStyle w:val="Bodytext21"/>
                <w:rFonts w:ascii="Sylfaen" w:hAnsi="Sylfaen"/>
                <w:sz w:val="24"/>
                <w:szCs w:val="24"/>
              </w:rPr>
              <w:t>ԳՈՐԾՈՂՈՒԹՅԱՆ ԺԱՄԿԵՏԸ ______________-ԻՑ (13) ՄԻՆՉԵՎ __________</w:t>
            </w:r>
            <w:r w:rsidR="00EA5B09">
              <w:rPr>
                <w:rStyle w:val="Bodytext21"/>
                <w:rFonts w:ascii="Sylfaen" w:hAnsi="Sylfaen"/>
                <w:sz w:val="24"/>
                <w:szCs w:val="24"/>
                <w:lang w:val="en-US"/>
              </w:rPr>
              <w:t>____</w:t>
            </w:r>
          </w:p>
        </w:tc>
        <w:tc>
          <w:tcPr>
            <w:tcW w:w="662" w:type="dxa"/>
            <w:shd w:val="clear" w:color="auto" w:fill="FFFFFF"/>
            <w:vAlign w:val="bottom"/>
          </w:tcPr>
          <w:p w:rsidR="00E948A5" w:rsidRPr="00461CDF" w:rsidRDefault="00E5630C" w:rsidP="00EA5B09">
            <w:pPr>
              <w:pStyle w:val="Bodytext20"/>
              <w:shd w:val="clear" w:color="auto" w:fill="auto"/>
              <w:spacing w:before="0" w:after="120" w:line="240" w:lineRule="auto"/>
              <w:ind w:left="2" w:firstLine="0"/>
              <w:jc w:val="center"/>
              <w:rPr>
                <w:rFonts w:ascii="Sylfaen" w:hAnsi="Sylfaen"/>
                <w:sz w:val="24"/>
                <w:szCs w:val="24"/>
              </w:rPr>
            </w:pPr>
            <w:r w:rsidRPr="00461CDF">
              <w:rPr>
                <w:rStyle w:val="Bodytext21"/>
                <w:rFonts w:ascii="Sylfaen" w:hAnsi="Sylfaen"/>
                <w:sz w:val="24"/>
                <w:szCs w:val="24"/>
              </w:rPr>
              <w:t>(14)</w:t>
            </w:r>
          </w:p>
        </w:tc>
      </w:tr>
      <w:tr w:rsidR="00E948A5" w:rsidRPr="00461CDF" w:rsidTr="007269DD">
        <w:tc>
          <w:tcPr>
            <w:tcW w:w="9591" w:type="dxa"/>
            <w:gridSpan w:val="6"/>
            <w:shd w:val="clear" w:color="auto" w:fill="FFFFFF"/>
          </w:tcPr>
          <w:p w:rsidR="00E948A5" w:rsidRPr="00461CDF" w:rsidRDefault="00E5630C" w:rsidP="00EA5B09">
            <w:pPr>
              <w:pStyle w:val="Bodytext20"/>
              <w:shd w:val="clear" w:color="auto" w:fill="auto"/>
              <w:spacing w:before="0" w:after="120" w:line="240" w:lineRule="auto"/>
              <w:ind w:firstLine="0"/>
              <w:jc w:val="left"/>
              <w:rPr>
                <w:rFonts w:ascii="Sylfaen" w:hAnsi="Sylfaen"/>
                <w:sz w:val="24"/>
                <w:szCs w:val="24"/>
              </w:rPr>
            </w:pPr>
            <w:r w:rsidRPr="00461CDF">
              <w:rPr>
                <w:rStyle w:val="Bodytext21"/>
                <w:rFonts w:ascii="Sylfaen" w:hAnsi="Sylfaen"/>
                <w:sz w:val="24"/>
                <w:szCs w:val="24"/>
              </w:rPr>
              <w:t>ՆԵՐԱՌՅԱԼ</w:t>
            </w:r>
          </w:p>
        </w:tc>
      </w:tr>
      <w:tr w:rsidR="00E948A5" w:rsidRPr="00461CDF" w:rsidTr="007269DD">
        <w:tc>
          <w:tcPr>
            <w:tcW w:w="9591" w:type="dxa"/>
            <w:gridSpan w:val="6"/>
            <w:shd w:val="clear" w:color="auto" w:fill="FFFFFF"/>
          </w:tcPr>
          <w:p w:rsidR="00E948A5" w:rsidRPr="00461CDF" w:rsidRDefault="00E948A5" w:rsidP="00EA5B09">
            <w:pPr>
              <w:spacing w:after="120"/>
              <w:rPr>
                <w:rFonts w:ascii="Sylfaen" w:hAnsi="Sylfaen"/>
              </w:rPr>
            </w:pPr>
          </w:p>
        </w:tc>
      </w:tr>
      <w:tr w:rsidR="00E948A5" w:rsidRPr="00461CDF" w:rsidTr="00EA5B09">
        <w:tc>
          <w:tcPr>
            <w:tcW w:w="5113" w:type="dxa"/>
            <w:gridSpan w:val="2"/>
            <w:shd w:val="clear" w:color="auto" w:fill="FFFFFF"/>
            <w:vAlign w:val="bottom"/>
          </w:tcPr>
          <w:p w:rsidR="00E948A5" w:rsidRPr="00461CDF" w:rsidRDefault="00F4467C" w:rsidP="00EA5B09">
            <w:pPr>
              <w:pStyle w:val="Bodytext20"/>
              <w:shd w:val="clear" w:color="auto" w:fill="auto"/>
              <w:spacing w:before="0" w:after="120" w:line="240" w:lineRule="auto"/>
              <w:ind w:firstLine="0"/>
              <w:jc w:val="left"/>
              <w:rPr>
                <w:rFonts w:ascii="Sylfaen" w:hAnsi="Sylfaen"/>
                <w:sz w:val="24"/>
                <w:szCs w:val="24"/>
              </w:rPr>
            </w:pPr>
            <w:r w:rsidRPr="00461CDF">
              <w:rPr>
                <w:rStyle w:val="Bodytext21"/>
                <w:rFonts w:ascii="Sylfaen" w:hAnsi="Sylfaen"/>
                <w:sz w:val="24"/>
                <w:szCs w:val="24"/>
              </w:rPr>
              <w:t xml:space="preserve">Սերտիֆիկացման </w:t>
            </w:r>
            <w:r w:rsidR="00E5630C" w:rsidRPr="00461CDF">
              <w:rPr>
                <w:rStyle w:val="Bodytext21"/>
                <w:rFonts w:ascii="Sylfaen" w:hAnsi="Sylfaen"/>
                <w:sz w:val="24"/>
                <w:szCs w:val="24"/>
              </w:rPr>
              <w:t>մարմնի ղեկավար (լիազորված անձ)</w:t>
            </w:r>
          </w:p>
        </w:tc>
        <w:tc>
          <w:tcPr>
            <w:tcW w:w="3816" w:type="dxa"/>
            <w:gridSpan w:val="3"/>
            <w:shd w:val="clear" w:color="auto" w:fill="FFFFFF"/>
            <w:vAlign w:val="center"/>
          </w:tcPr>
          <w:p w:rsidR="00E948A5" w:rsidRPr="00461CDF" w:rsidRDefault="00E5630C" w:rsidP="00EA5B09">
            <w:pPr>
              <w:pStyle w:val="Bodytext20"/>
              <w:shd w:val="clear" w:color="auto" w:fill="auto"/>
              <w:spacing w:before="0" w:after="120" w:line="240" w:lineRule="auto"/>
              <w:ind w:right="545" w:firstLine="0"/>
              <w:jc w:val="center"/>
              <w:rPr>
                <w:rFonts w:ascii="Sylfaen" w:hAnsi="Sylfaen"/>
                <w:sz w:val="24"/>
                <w:szCs w:val="24"/>
              </w:rPr>
            </w:pPr>
            <w:r w:rsidRPr="00461CDF">
              <w:rPr>
                <w:rStyle w:val="Bodytext21"/>
                <w:rFonts w:ascii="Sylfaen" w:hAnsi="Sylfaen"/>
                <w:sz w:val="24"/>
                <w:szCs w:val="24"/>
              </w:rPr>
              <w:t>Կ.Տ.</w:t>
            </w:r>
          </w:p>
        </w:tc>
        <w:tc>
          <w:tcPr>
            <w:tcW w:w="662" w:type="dxa"/>
            <w:shd w:val="clear" w:color="auto" w:fill="FFFFFF"/>
            <w:vAlign w:val="bottom"/>
          </w:tcPr>
          <w:p w:rsidR="00E948A5" w:rsidRPr="00461CDF" w:rsidRDefault="00E5630C" w:rsidP="00EA5B09">
            <w:pPr>
              <w:pStyle w:val="Bodytext20"/>
              <w:shd w:val="clear" w:color="auto" w:fill="auto"/>
              <w:spacing w:before="0" w:after="120" w:line="240" w:lineRule="auto"/>
              <w:ind w:left="2" w:firstLine="0"/>
              <w:jc w:val="center"/>
              <w:rPr>
                <w:rFonts w:ascii="Sylfaen" w:hAnsi="Sylfaen"/>
                <w:sz w:val="24"/>
                <w:szCs w:val="24"/>
              </w:rPr>
            </w:pPr>
            <w:r w:rsidRPr="00461CDF">
              <w:rPr>
                <w:rStyle w:val="Bodytext21"/>
                <w:rFonts w:ascii="Sylfaen" w:hAnsi="Sylfaen"/>
                <w:sz w:val="24"/>
                <w:szCs w:val="24"/>
              </w:rPr>
              <w:t>(15)</w:t>
            </w:r>
          </w:p>
        </w:tc>
      </w:tr>
      <w:tr w:rsidR="00E948A5" w:rsidRPr="00461CDF" w:rsidTr="00EA5B09">
        <w:tc>
          <w:tcPr>
            <w:tcW w:w="5113" w:type="dxa"/>
            <w:gridSpan w:val="2"/>
            <w:shd w:val="clear" w:color="auto" w:fill="FFFFFF"/>
          </w:tcPr>
          <w:p w:rsidR="00E948A5" w:rsidRPr="00461CDF" w:rsidRDefault="00E948A5" w:rsidP="00EA5B09">
            <w:pPr>
              <w:spacing w:after="120"/>
              <w:rPr>
                <w:rFonts w:ascii="Sylfaen" w:hAnsi="Sylfaen"/>
              </w:rPr>
            </w:pPr>
          </w:p>
        </w:tc>
        <w:tc>
          <w:tcPr>
            <w:tcW w:w="1985" w:type="dxa"/>
            <w:tcBorders>
              <w:top w:val="single" w:sz="4" w:space="0" w:color="auto"/>
            </w:tcBorders>
            <w:shd w:val="clear" w:color="auto" w:fill="FFFFFF"/>
          </w:tcPr>
          <w:p w:rsidR="00E948A5" w:rsidRPr="00EA5B09" w:rsidRDefault="00E5630C" w:rsidP="00EA5B09">
            <w:pPr>
              <w:pStyle w:val="Bodytext20"/>
              <w:shd w:val="clear" w:color="auto" w:fill="auto"/>
              <w:spacing w:before="0" w:line="240" w:lineRule="auto"/>
              <w:ind w:firstLine="0"/>
              <w:jc w:val="center"/>
              <w:rPr>
                <w:rFonts w:ascii="Sylfaen" w:hAnsi="Sylfaen"/>
                <w:sz w:val="20"/>
                <w:szCs w:val="20"/>
              </w:rPr>
            </w:pPr>
            <w:r w:rsidRPr="00EA5B09">
              <w:rPr>
                <w:rStyle w:val="Bodytext211pt"/>
                <w:rFonts w:ascii="Sylfaen" w:hAnsi="Sylfaen"/>
                <w:sz w:val="20"/>
                <w:szCs w:val="20"/>
              </w:rPr>
              <w:t>(ստորագրությունը)</w:t>
            </w:r>
          </w:p>
        </w:tc>
        <w:tc>
          <w:tcPr>
            <w:tcW w:w="425" w:type="dxa"/>
            <w:shd w:val="clear" w:color="auto" w:fill="FFFFFF"/>
          </w:tcPr>
          <w:p w:rsidR="00E948A5" w:rsidRPr="00461CDF" w:rsidRDefault="00E948A5" w:rsidP="00EA5B09">
            <w:pPr>
              <w:spacing w:after="120"/>
              <w:rPr>
                <w:rFonts w:ascii="Sylfaen" w:hAnsi="Sylfaen"/>
              </w:rPr>
            </w:pPr>
          </w:p>
        </w:tc>
        <w:tc>
          <w:tcPr>
            <w:tcW w:w="1406" w:type="dxa"/>
            <w:tcBorders>
              <w:top w:val="single" w:sz="4" w:space="0" w:color="auto"/>
            </w:tcBorders>
            <w:shd w:val="clear" w:color="auto" w:fill="FFFFFF"/>
          </w:tcPr>
          <w:p w:rsidR="00E948A5" w:rsidRPr="00EA5B09" w:rsidRDefault="00E5630C" w:rsidP="00EA5B09">
            <w:pPr>
              <w:pStyle w:val="Bodytext20"/>
              <w:shd w:val="clear" w:color="auto" w:fill="auto"/>
              <w:spacing w:before="0" w:after="120" w:line="240" w:lineRule="auto"/>
              <w:ind w:firstLine="0"/>
              <w:jc w:val="center"/>
              <w:rPr>
                <w:rFonts w:ascii="Sylfaen" w:hAnsi="Sylfaen"/>
                <w:sz w:val="20"/>
                <w:szCs w:val="20"/>
              </w:rPr>
            </w:pPr>
            <w:r w:rsidRPr="00EA5B09">
              <w:rPr>
                <w:rStyle w:val="Bodytext211pt"/>
                <w:rFonts w:ascii="Sylfaen" w:hAnsi="Sylfaen"/>
                <w:sz w:val="20"/>
                <w:szCs w:val="20"/>
              </w:rPr>
              <w:t>(Ա. Ա. Հ.)</w:t>
            </w:r>
          </w:p>
        </w:tc>
        <w:tc>
          <w:tcPr>
            <w:tcW w:w="662" w:type="dxa"/>
            <w:shd w:val="clear" w:color="auto" w:fill="FFFFFF"/>
          </w:tcPr>
          <w:p w:rsidR="00E948A5" w:rsidRPr="00461CDF" w:rsidRDefault="00E948A5" w:rsidP="00EA5B09">
            <w:pPr>
              <w:spacing w:after="120"/>
              <w:rPr>
                <w:rFonts w:ascii="Sylfaen" w:hAnsi="Sylfaen"/>
              </w:rPr>
            </w:pPr>
          </w:p>
        </w:tc>
      </w:tr>
      <w:tr w:rsidR="00E948A5" w:rsidRPr="00461CDF" w:rsidTr="007269DD">
        <w:tc>
          <w:tcPr>
            <w:tcW w:w="9591" w:type="dxa"/>
            <w:gridSpan w:val="6"/>
            <w:shd w:val="clear" w:color="auto" w:fill="FFFFFF"/>
          </w:tcPr>
          <w:p w:rsidR="00E948A5" w:rsidRPr="00461CDF" w:rsidRDefault="00E948A5" w:rsidP="00EA5B09">
            <w:pPr>
              <w:spacing w:after="120"/>
              <w:rPr>
                <w:rFonts w:ascii="Sylfaen" w:hAnsi="Sylfaen"/>
              </w:rPr>
            </w:pPr>
          </w:p>
        </w:tc>
      </w:tr>
      <w:tr w:rsidR="00E948A5" w:rsidRPr="00461CDF" w:rsidTr="00EA5B09">
        <w:tc>
          <w:tcPr>
            <w:tcW w:w="5113" w:type="dxa"/>
            <w:gridSpan w:val="2"/>
            <w:shd w:val="clear" w:color="auto" w:fill="FFFFFF"/>
            <w:vAlign w:val="bottom"/>
          </w:tcPr>
          <w:p w:rsidR="00E948A5" w:rsidRPr="00461CDF" w:rsidRDefault="00E5630C" w:rsidP="00EA5B09">
            <w:pPr>
              <w:pStyle w:val="Bodytext20"/>
              <w:shd w:val="clear" w:color="auto" w:fill="auto"/>
              <w:spacing w:before="0" w:after="120" w:line="240" w:lineRule="auto"/>
              <w:ind w:firstLine="0"/>
              <w:jc w:val="left"/>
              <w:rPr>
                <w:rFonts w:ascii="Sylfaen" w:hAnsi="Sylfaen"/>
                <w:sz w:val="24"/>
                <w:szCs w:val="24"/>
              </w:rPr>
            </w:pPr>
            <w:r w:rsidRPr="00461CDF">
              <w:rPr>
                <w:rStyle w:val="Bodytext21"/>
                <w:rFonts w:ascii="Sylfaen" w:hAnsi="Sylfaen"/>
                <w:sz w:val="24"/>
                <w:szCs w:val="24"/>
              </w:rPr>
              <w:t>Փորձագետ (</w:t>
            </w:r>
            <w:r w:rsidR="00312629" w:rsidRPr="00461CDF">
              <w:rPr>
                <w:rStyle w:val="Bodytext21"/>
                <w:rFonts w:ascii="Sylfaen" w:hAnsi="Sylfaen"/>
                <w:sz w:val="24"/>
                <w:szCs w:val="24"/>
              </w:rPr>
              <w:t>փորձագետ-աուդիտոր</w:t>
            </w:r>
            <w:r w:rsidRPr="00461CDF">
              <w:rPr>
                <w:rStyle w:val="Bodytext21"/>
                <w:rFonts w:ascii="Sylfaen" w:hAnsi="Sylfaen"/>
                <w:sz w:val="24"/>
                <w:szCs w:val="24"/>
              </w:rPr>
              <w:t>) (</w:t>
            </w:r>
            <w:r w:rsidR="009C4B9F" w:rsidRPr="00461CDF">
              <w:rPr>
                <w:rStyle w:val="Bodytext21"/>
                <w:rFonts w:ascii="Sylfaen" w:hAnsi="Sylfaen"/>
                <w:sz w:val="24"/>
                <w:szCs w:val="24"/>
              </w:rPr>
              <w:t>փորձագետներ (</w:t>
            </w:r>
            <w:r w:rsidRPr="00461CDF">
              <w:rPr>
                <w:rStyle w:val="Bodytext21"/>
                <w:rFonts w:ascii="Sylfaen" w:hAnsi="Sylfaen"/>
                <w:sz w:val="24"/>
                <w:szCs w:val="24"/>
              </w:rPr>
              <w:t>փորձագետ-աուդիտոր</w:t>
            </w:r>
            <w:r w:rsidR="000279D7" w:rsidRPr="00461CDF">
              <w:rPr>
                <w:rStyle w:val="Bodytext21"/>
                <w:rFonts w:ascii="Sylfaen" w:hAnsi="Sylfaen"/>
                <w:sz w:val="24"/>
                <w:szCs w:val="24"/>
              </w:rPr>
              <w:t>ներ</w:t>
            </w:r>
            <w:r w:rsidR="007A4B76" w:rsidRPr="00461CDF">
              <w:rPr>
                <w:rStyle w:val="Bodytext21"/>
                <w:rFonts w:ascii="Sylfaen" w:hAnsi="Sylfaen"/>
                <w:sz w:val="24"/>
                <w:szCs w:val="24"/>
              </w:rPr>
              <w:t>)</w:t>
            </w:r>
            <w:r w:rsidRPr="00461CDF">
              <w:rPr>
                <w:rStyle w:val="Bodytext21"/>
                <w:rFonts w:ascii="Sylfaen" w:hAnsi="Sylfaen"/>
                <w:sz w:val="24"/>
                <w:szCs w:val="24"/>
              </w:rPr>
              <w:t>)</w:t>
            </w:r>
          </w:p>
        </w:tc>
        <w:tc>
          <w:tcPr>
            <w:tcW w:w="3816" w:type="dxa"/>
            <w:gridSpan w:val="3"/>
            <w:shd w:val="clear" w:color="auto" w:fill="FFFFFF"/>
          </w:tcPr>
          <w:p w:rsidR="00E948A5" w:rsidRPr="00461CDF" w:rsidRDefault="00E948A5" w:rsidP="00EA5B09">
            <w:pPr>
              <w:spacing w:after="120"/>
              <w:rPr>
                <w:rFonts w:ascii="Sylfaen" w:hAnsi="Sylfaen"/>
              </w:rPr>
            </w:pPr>
          </w:p>
        </w:tc>
        <w:tc>
          <w:tcPr>
            <w:tcW w:w="662" w:type="dxa"/>
            <w:shd w:val="clear" w:color="auto" w:fill="FFFFFF"/>
          </w:tcPr>
          <w:p w:rsidR="00E948A5" w:rsidRPr="00461CDF" w:rsidRDefault="00E948A5" w:rsidP="00EA5B09">
            <w:pPr>
              <w:spacing w:after="120"/>
              <w:rPr>
                <w:rFonts w:ascii="Sylfaen" w:hAnsi="Sylfaen"/>
              </w:rPr>
            </w:pPr>
          </w:p>
        </w:tc>
      </w:tr>
      <w:tr w:rsidR="00E948A5" w:rsidRPr="00461CDF" w:rsidTr="00EA5B09">
        <w:tc>
          <w:tcPr>
            <w:tcW w:w="5113" w:type="dxa"/>
            <w:gridSpan w:val="2"/>
            <w:shd w:val="clear" w:color="auto" w:fill="FFFFFF"/>
          </w:tcPr>
          <w:p w:rsidR="00E948A5" w:rsidRPr="00461CDF" w:rsidRDefault="00E948A5" w:rsidP="00EA5B09">
            <w:pPr>
              <w:spacing w:after="120"/>
              <w:rPr>
                <w:rFonts w:ascii="Sylfaen" w:hAnsi="Sylfaen"/>
              </w:rPr>
            </w:pPr>
          </w:p>
        </w:tc>
        <w:tc>
          <w:tcPr>
            <w:tcW w:w="1985" w:type="dxa"/>
            <w:tcBorders>
              <w:top w:val="single" w:sz="4" w:space="0" w:color="auto"/>
            </w:tcBorders>
            <w:shd w:val="clear" w:color="auto" w:fill="FFFFFF"/>
          </w:tcPr>
          <w:p w:rsidR="00E948A5" w:rsidRPr="00EA5B09" w:rsidRDefault="00E5630C" w:rsidP="00EA5B09">
            <w:pPr>
              <w:pStyle w:val="Bodytext20"/>
              <w:shd w:val="clear" w:color="auto" w:fill="auto"/>
              <w:spacing w:before="0" w:after="120" w:line="240" w:lineRule="auto"/>
              <w:ind w:firstLine="0"/>
              <w:jc w:val="center"/>
              <w:rPr>
                <w:rFonts w:ascii="Sylfaen" w:hAnsi="Sylfaen"/>
                <w:sz w:val="20"/>
                <w:szCs w:val="20"/>
              </w:rPr>
            </w:pPr>
            <w:r w:rsidRPr="00EA5B09">
              <w:rPr>
                <w:rStyle w:val="Bodytext211pt"/>
                <w:rFonts w:ascii="Sylfaen" w:hAnsi="Sylfaen"/>
                <w:sz w:val="20"/>
                <w:szCs w:val="20"/>
              </w:rPr>
              <w:t>(ստորագրությունը)</w:t>
            </w:r>
          </w:p>
        </w:tc>
        <w:tc>
          <w:tcPr>
            <w:tcW w:w="425" w:type="dxa"/>
            <w:shd w:val="clear" w:color="auto" w:fill="FFFFFF"/>
          </w:tcPr>
          <w:p w:rsidR="00E948A5" w:rsidRPr="00461CDF" w:rsidRDefault="00E948A5" w:rsidP="00EA5B09">
            <w:pPr>
              <w:spacing w:after="120"/>
              <w:rPr>
                <w:rFonts w:ascii="Sylfaen" w:hAnsi="Sylfaen"/>
              </w:rPr>
            </w:pPr>
          </w:p>
        </w:tc>
        <w:tc>
          <w:tcPr>
            <w:tcW w:w="1406" w:type="dxa"/>
            <w:tcBorders>
              <w:top w:val="single" w:sz="4" w:space="0" w:color="auto"/>
            </w:tcBorders>
            <w:shd w:val="clear" w:color="auto" w:fill="FFFFFF"/>
          </w:tcPr>
          <w:p w:rsidR="00E948A5" w:rsidRPr="00EA5B09" w:rsidRDefault="00E5630C" w:rsidP="00EA5B09">
            <w:pPr>
              <w:pStyle w:val="Bodytext20"/>
              <w:shd w:val="clear" w:color="auto" w:fill="auto"/>
              <w:spacing w:before="0" w:after="120" w:line="240" w:lineRule="auto"/>
              <w:ind w:firstLine="0"/>
              <w:jc w:val="center"/>
              <w:rPr>
                <w:rFonts w:ascii="Sylfaen" w:hAnsi="Sylfaen"/>
                <w:sz w:val="20"/>
                <w:szCs w:val="20"/>
              </w:rPr>
            </w:pPr>
            <w:r w:rsidRPr="00EA5B09">
              <w:rPr>
                <w:rStyle w:val="Bodytext211pt"/>
                <w:rFonts w:ascii="Sylfaen" w:hAnsi="Sylfaen"/>
                <w:sz w:val="20"/>
                <w:szCs w:val="20"/>
              </w:rPr>
              <w:t xml:space="preserve">(Ա. Ա. Հ.) </w:t>
            </w:r>
          </w:p>
        </w:tc>
        <w:tc>
          <w:tcPr>
            <w:tcW w:w="662" w:type="dxa"/>
            <w:shd w:val="clear" w:color="auto" w:fill="FFFFFF"/>
          </w:tcPr>
          <w:p w:rsidR="00E948A5" w:rsidRPr="00461CDF" w:rsidRDefault="00E948A5" w:rsidP="00EA5B09">
            <w:pPr>
              <w:spacing w:after="120"/>
              <w:rPr>
                <w:rFonts w:ascii="Sylfaen" w:hAnsi="Sylfaen"/>
              </w:rPr>
            </w:pPr>
          </w:p>
        </w:tc>
      </w:tr>
    </w:tbl>
    <w:p w:rsidR="007269DD" w:rsidRPr="00461CDF" w:rsidRDefault="007269DD" w:rsidP="00FD6FD1">
      <w:pPr>
        <w:rPr>
          <w:rFonts w:ascii="Sylfaen" w:hAnsi="Sylfaen"/>
        </w:rPr>
      </w:pPr>
    </w:p>
    <w:p w:rsidR="00E948A5" w:rsidRPr="00461CDF" w:rsidRDefault="00E5630C" w:rsidP="00EA5B09">
      <w:pPr>
        <w:pStyle w:val="Bodytext20"/>
        <w:shd w:val="clear" w:color="auto" w:fill="auto"/>
        <w:spacing w:before="0" w:after="160" w:line="360" w:lineRule="auto"/>
        <w:ind w:left="567" w:right="568" w:firstLine="0"/>
        <w:jc w:val="center"/>
        <w:rPr>
          <w:rFonts w:ascii="Sylfaen" w:hAnsi="Sylfaen"/>
          <w:sz w:val="24"/>
          <w:szCs w:val="24"/>
        </w:rPr>
      </w:pPr>
      <w:r w:rsidRPr="00461CDF">
        <w:rPr>
          <w:rFonts w:ascii="Sylfaen" w:hAnsi="Sylfaen"/>
          <w:sz w:val="24"/>
          <w:szCs w:val="24"/>
        </w:rPr>
        <w:t xml:space="preserve">II. Եվրասիական տնտեսական միության տեխնիկական կանոնակարգի պահանջներին համապատասխանության </w:t>
      </w:r>
      <w:r w:rsidR="00D02EEB" w:rsidRPr="00461CDF">
        <w:rPr>
          <w:rFonts w:ascii="Sylfaen" w:hAnsi="Sylfaen"/>
          <w:sz w:val="24"/>
          <w:szCs w:val="24"/>
        </w:rPr>
        <w:t xml:space="preserve">սերտիֆիկատի </w:t>
      </w:r>
      <w:r w:rsidRPr="00461CDF">
        <w:rPr>
          <w:rFonts w:ascii="Sylfaen" w:hAnsi="Sylfaen"/>
          <w:sz w:val="24"/>
          <w:szCs w:val="24"/>
        </w:rPr>
        <w:t>ձ</w:t>
      </w:r>
      <w:r w:rsidR="00461CDF">
        <w:rPr>
          <w:rFonts w:ascii="Sylfaen" w:hAnsi="Sylfaen"/>
          <w:sz w:val="24"/>
          <w:szCs w:val="24"/>
        </w:rPr>
        <w:t>եւ</w:t>
      </w:r>
      <w:r w:rsidRPr="00461CDF">
        <w:rPr>
          <w:rFonts w:ascii="Sylfaen" w:hAnsi="Sylfaen"/>
          <w:sz w:val="24"/>
          <w:szCs w:val="24"/>
        </w:rPr>
        <w:t>ակերպման կանոնները</w:t>
      </w:r>
    </w:p>
    <w:p w:rsidR="00E948A5" w:rsidRPr="00461CDF" w:rsidRDefault="00EA5B09" w:rsidP="00427BC4">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szCs w:val="24"/>
        </w:rPr>
        <w:t>1.</w:t>
      </w:r>
      <w:r w:rsidRPr="00EA5B09">
        <w:rPr>
          <w:rFonts w:ascii="Sylfaen" w:hAnsi="Sylfaen"/>
          <w:sz w:val="24"/>
          <w:szCs w:val="24"/>
        </w:rPr>
        <w:tab/>
      </w:r>
      <w:r w:rsidR="007269DD" w:rsidRPr="00461CDF">
        <w:rPr>
          <w:rFonts w:ascii="Sylfaen" w:hAnsi="Sylfaen"/>
          <w:sz w:val="24"/>
          <w:szCs w:val="24"/>
        </w:rPr>
        <w:t xml:space="preserve">Եվրասիական տնտեսական միության տեխնիկական կանոնակարգի պահանջներին համապատասխանության </w:t>
      </w:r>
      <w:r w:rsidR="008C56F9" w:rsidRPr="00461CDF">
        <w:rPr>
          <w:rFonts w:ascii="Sylfaen" w:hAnsi="Sylfaen"/>
          <w:sz w:val="24"/>
          <w:szCs w:val="24"/>
        </w:rPr>
        <w:t xml:space="preserve">սերտիֆիկատը </w:t>
      </w:r>
      <w:r w:rsidR="007A4B76" w:rsidRPr="00461CDF">
        <w:rPr>
          <w:rFonts w:ascii="Sylfaen" w:hAnsi="Sylfaen"/>
          <w:sz w:val="24"/>
          <w:szCs w:val="24"/>
        </w:rPr>
        <w:t>(</w:t>
      </w:r>
      <w:r w:rsidR="00303DA8" w:rsidRPr="00461CDF">
        <w:rPr>
          <w:rFonts w:ascii="Sylfaen" w:hAnsi="Sylfaen"/>
          <w:sz w:val="24"/>
          <w:szCs w:val="24"/>
        </w:rPr>
        <w:t>այսուհետ համապատասխանաբար՝ Միություն, սերտիֆիկատ</w:t>
      </w:r>
      <w:r w:rsidR="007A4B76" w:rsidRPr="00461CDF">
        <w:rPr>
          <w:rFonts w:ascii="Sylfaen" w:hAnsi="Sylfaen"/>
          <w:sz w:val="24"/>
          <w:szCs w:val="24"/>
        </w:rPr>
        <w:t xml:space="preserve">) </w:t>
      </w:r>
      <w:r w:rsidR="007269DD" w:rsidRPr="00461CDF">
        <w:rPr>
          <w:rFonts w:ascii="Sylfaen" w:hAnsi="Sylfaen"/>
          <w:sz w:val="24"/>
          <w:szCs w:val="24"/>
        </w:rPr>
        <w:t>ձ</w:t>
      </w:r>
      <w:r w:rsidR="00461CDF">
        <w:rPr>
          <w:rFonts w:ascii="Sylfaen" w:hAnsi="Sylfaen"/>
          <w:sz w:val="24"/>
          <w:szCs w:val="24"/>
        </w:rPr>
        <w:t>եւ</w:t>
      </w:r>
      <w:r w:rsidR="007269DD" w:rsidRPr="00461CDF">
        <w:rPr>
          <w:rFonts w:ascii="Sylfaen" w:hAnsi="Sylfaen"/>
          <w:sz w:val="24"/>
          <w:szCs w:val="24"/>
        </w:rPr>
        <w:t xml:space="preserve">ակերպվում է Միության՝ համապատասխանության գնահատման մարմինների միասնական ռեեստրում ընդգրկված </w:t>
      </w:r>
      <w:r w:rsidR="003F6D2B" w:rsidRPr="00461CDF">
        <w:rPr>
          <w:rFonts w:ascii="Sylfaen" w:hAnsi="Sylfaen"/>
          <w:sz w:val="24"/>
          <w:szCs w:val="24"/>
        </w:rPr>
        <w:t xml:space="preserve">սերտիֆիկացման </w:t>
      </w:r>
      <w:r w:rsidR="007269DD" w:rsidRPr="00461CDF">
        <w:rPr>
          <w:rFonts w:ascii="Sylfaen" w:hAnsi="Sylfaen"/>
          <w:sz w:val="24"/>
          <w:szCs w:val="24"/>
        </w:rPr>
        <w:t>մարմնի կողմից։</w:t>
      </w:r>
    </w:p>
    <w:p w:rsidR="00E948A5" w:rsidRPr="00461CDF" w:rsidRDefault="00EA5B09" w:rsidP="00427BC4">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szCs w:val="24"/>
        </w:rPr>
        <w:t>2.</w:t>
      </w:r>
      <w:r w:rsidRPr="00EA5B09">
        <w:rPr>
          <w:rFonts w:ascii="Sylfaen" w:hAnsi="Sylfaen"/>
          <w:sz w:val="24"/>
          <w:szCs w:val="24"/>
        </w:rPr>
        <w:tab/>
      </w:r>
      <w:r w:rsidR="007A4B76" w:rsidRPr="00461CDF">
        <w:rPr>
          <w:rFonts w:ascii="Sylfaen" w:hAnsi="Sylfaen"/>
          <w:sz w:val="24"/>
          <w:szCs w:val="24"/>
        </w:rPr>
        <w:t>Սերտիֆի</w:t>
      </w:r>
      <w:r w:rsidR="00925FD4" w:rsidRPr="00461CDF">
        <w:rPr>
          <w:rFonts w:ascii="Sylfaen" w:hAnsi="Sylfaen"/>
          <w:sz w:val="24"/>
          <w:szCs w:val="24"/>
        </w:rPr>
        <w:t>կացման</w:t>
      </w:r>
      <w:r w:rsidR="003D346A" w:rsidRPr="00461CDF">
        <w:rPr>
          <w:rFonts w:ascii="Sylfaen" w:hAnsi="Sylfaen"/>
          <w:sz w:val="24"/>
          <w:szCs w:val="24"/>
        </w:rPr>
        <w:t xml:space="preserve"> ժամանակ որպես հայտատու կարող են լինել Միության անդամ պետության (այսուհետ՝ անդամ պետություն) օրենսդրությանը համապատասխան դրա տարածքում գրանցված իրավաբանական անձը կամ որպես անհատ ձեռնարկատեր գրանցված</w:t>
      </w:r>
      <w:r w:rsidR="007269DD" w:rsidRPr="00461CDF">
        <w:rPr>
          <w:rFonts w:ascii="Sylfaen" w:hAnsi="Sylfaen"/>
          <w:sz w:val="24"/>
          <w:szCs w:val="24"/>
        </w:rPr>
        <w:t xml:space="preserve"> ֆիզիկական անձը, որոնք հանդես են գալիս որպես պատրաստող կամ վաճառող կամ պատրաստողի կողմից լիազորված անձ (այսուհետ՝ հայտատուներ)։</w:t>
      </w:r>
    </w:p>
    <w:p w:rsidR="00E948A5" w:rsidRPr="00461CDF" w:rsidRDefault="00EA5B09" w:rsidP="00427BC4">
      <w:pPr>
        <w:pStyle w:val="Bodytext20"/>
        <w:shd w:val="clear" w:color="auto" w:fill="auto"/>
        <w:tabs>
          <w:tab w:val="left" w:pos="1134"/>
        </w:tabs>
        <w:spacing w:before="0" w:after="160" w:line="336" w:lineRule="auto"/>
        <w:ind w:firstLine="567"/>
        <w:rPr>
          <w:rFonts w:ascii="Sylfaen" w:hAnsi="Sylfaen"/>
          <w:sz w:val="24"/>
          <w:szCs w:val="24"/>
        </w:rPr>
      </w:pPr>
      <w:r w:rsidRPr="00FD6FD1">
        <w:rPr>
          <w:rFonts w:ascii="Sylfaen" w:hAnsi="Sylfaen"/>
          <w:spacing w:val="-6"/>
          <w:sz w:val="24"/>
          <w:szCs w:val="24"/>
        </w:rPr>
        <w:t>3.</w:t>
      </w:r>
      <w:r w:rsidRPr="00FD6FD1">
        <w:rPr>
          <w:rFonts w:ascii="Sylfaen" w:hAnsi="Sylfaen"/>
          <w:spacing w:val="-6"/>
          <w:sz w:val="24"/>
          <w:szCs w:val="24"/>
        </w:rPr>
        <w:tab/>
      </w:r>
      <w:r w:rsidR="004452A5" w:rsidRPr="00FD6FD1">
        <w:rPr>
          <w:rFonts w:ascii="Sylfaen" w:hAnsi="Sylfaen"/>
          <w:spacing w:val="-6"/>
          <w:sz w:val="24"/>
          <w:szCs w:val="24"/>
        </w:rPr>
        <w:t>Սերտիֆիկատի</w:t>
      </w:r>
      <w:r w:rsidR="007269DD" w:rsidRPr="00FD6FD1">
        <w:rPr>
          <w:rFonts w:ascii="Sylfaen" w:hAnsi="Sylfaen"/>
          <w:spacing w:val="-6"/>
          <w:sz w:val="24"/>
          <w:szCs w:val="24"/>
        </w:rPr>
        <w:t xml:space="preserve"> ձ</w:t>
      </w:r>
      <w:r w:rsidR="00461CDF" w:rsidRPr="00FD6FD1">
        <w:rPr>
          <w:rFonts w:ascii="Sylfaen" w:hAnsi="Sylfaen"/>
          <w:spacing w:val="-6"/>
          <w:sz w:val="24"/>
          <w:szCs w:val="24"/>
        </w:rPr>
        <w:t>եւ</w:t>
      </w:r>
      <w:r w:rsidR="007269DD" w:rsidRPr="00FD6FD1">
        <w:rPr>
          <w:rFonts w:ascii="Sylfaen" w:hAnsi="Sylfaen"/>
          <w:spacing w:val="-6"/>
          <w:sz w:val="24"/>
          <w:szCs w:val="24"/>
        </w:rPr>
        <w:t xml:space="preserve">աթղթերը </w:t>
      </w:r>
      <w:r w:rsidR="00461CDF" w:rsidRPr="00FD6FD1">
        <w:rPr>
          <w:rFonts w:ascii="Sylfaen" w:hAnsi="Sylfaen"/>
          <w:spacing w:val="-6"/>
          <w:sz w:val="24"/>
          <w:szCs w:val="24"/>
        </w:rPr>
        <w:t>եւ</w:t>
      </w:r>
      <w:r w:rsidR="007269DD" w:rsidRPr="00FD6FD1">
        <w:rPr>
          <w:rFonts w:ascii="Sylfaen" w:hAnsi="Sylfaen"/>
          <w:spacing w:val="-6"/>
          <w:sz w:val="24"/>
          <w:szCs w:val="24"/>
        </w:rPr>
        <w:t xml:space="preserve"> դրա հավելվածները խիստ հաշվետվության փաստաթղթեր են, պատրաստվում են անդամ պետություններում՝ տպագրական եղանակով, </w:t>
      </w:r>
      <w:r w:rsidR="00461CDF" w:rsidRPr="00FD6FD1">
        <w:rPr>
          <w:rFonts w:ascii="Sylfaen" w:hAnsi="Sylfaen"/>
          <w:spacing w:val="-6"/>
          <w:sz w:val="24"/>
          <w:szCs w:val="24"/>
        </w:rPr>
        <w:t>եւ</w:t>
      </w:r>
      <w:r w:rsidR="007269DD" w:rsidRPr="00FD6FD1">
        <w:rPr>
          <w:rFonts w:ascii="Sylfaen" w:hAnsi="Sylfaen"/>
          <w:spacing w:val="-6"/>
          <w:sz w:val="24"/>
          <w:szCs w:val="24"/>
        </w:rPr>
        <w:t xml:space="preserve"> ունեն պաշտպանության առնվազն չորս աստիճան, </w:t>
      </w:r>
      <w:r w:rsidR="007269DD" w:rsidRPr="00461CDF">
        <w:rPr>
          <w:rFonts w:ascii="Sylfaen" w:hAnsi="Sylfaen"/>
          <w:sz w:val="24"/>
          <w:szCs w:val="24"/>
        </w:rPr>
        <w:t>այդ թվում՝</w:t>
      </w:r>
    </w:p>
    <w:p w:rsidR="00E948A5" w:rsidRPr="00461CDF" w:rsidRDefault="00EA5B09"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lastRenderedPageBreak/>
        <w:t>ա)</w:t>
      </w:r>
      <w:r w:rsidRPr="00EA5B09">
        <w:rPr>
          <w:rFonts w:ascii="Sylfaen" w:hAnsi="Sylfaen"/>
          <w:sz w:val="24"/>
          <w:szCs w:val="24"/>
        </w:rPr>
        <w:tab/>
      </w:r>
      <w:r w:rsidR="00E5630C" w:rsidRPr="00461CDF">
        <w:rPr>
          <w:rFonts w:ascii="Sylfaen" w:hAnsi="Sylfaen"/>
          <w:sz w:val="24"/>
          <w:szCs w:val="24"/>
        </w:rPr>
        <w:t>դրական արտացոլման գիլյոշի պատկերի շրջանակ.</w:t>
      </w:r>
    </w:p>
    <w:p w:rsidR="00E948A5" w:rsidRPr="00461CDF" w:rsidRDefault="00EA5B09"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բ)</w:t>
      </w:r>
      <w:r w:rsidRPr="00EA5B09">
        <w:rPr>
          <w:rFonts w:ascii="Sylfaen" w:hAnsi="Sylfaen"/>
          <w:sz w:val="24"/>
          <w:szCs w:val="24"/>
        </w:rPr>
        <w:tab/>
      </w:r>
      <w:r w:rsidR="00E5630C" w:rsidRPr="00461CDF">
        <w:rPr>
          <w:rFonts w:ascii="Sylfaen" w:hAnsi="Sylfaen"/>
          <w:sz w:val="24"/>
          <w:szCs w:val="24"/>
        </w:rPr>
        <w:t>գիլյոշի պատկերի շրջանակի պարագծով տեղադրված միկրոտեքստ.</w:t>
      </w:r>
    </w:p>
    <w:p w:rsidR="00E948A5" w:rsidRPr="00461CDF" w:rsidRDefault="00EA5B09"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գ)</w:t>
      </w:r>
      <w:r w:rsidRPr="00EA5B09">
        <w:rPr>
          <w:rFonts w:ascii="Sylfaen" w:hAnsi="Sylfaen"/>
          <w:sz w:val="24"/>
          <w:szCs w:val="24"/>
        </w:rPr>
        <w:tab/>
      </w:r>
      <w:r w:rsidR="00E5630C" w:rsidRPr="00461CDF">
        <w:rPr>
          <w:rFonts w:ascii="Sylfaen" w:hAnsi="Sylfaen"/>
          <w:sz w:val="24"/>
          <w:szCs w:val="24"/>
        </w:rPr>
        <w:t>կիսաթափանցիկ հոլոգրաֆիկ պաշտպանիչ տարր.</w:t>
      </w:r>
    </w:p>
    <w:p w:rsidR="00E948A5" w:rsidRPr="00461CDF" w:rsidRDefault="00EA5B09"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դ)</w:t>
      </w:r>
      <w:r w:rsidRPr="00EA5B09">
        <w:rPr>
          <w:rFonts w:ascii="Sylfaen" w:hAnsi="Sylfaen"/>
          <w:sz w:val="24"/>
          <w:szCs w:val="24"/>
        </w:rPr>
        <w:tab/>
      </w:r>
      <w:r w:rsidR="00E5630C" w:rsidRPr="00461CDF">
        <w:rPr>
          <w:rFonts w:ascii="Sylfaen" w:hAnsi="Sylfaen"/>
          <w:sz w:val="24"/>
          <w:szCs w:val="24"/>
        </w:rPr>
        <w:t>ձ</w:t>
      </w:r>
      <w:r w:rsidR="00461CDF">
        <w:rPr>
          <w:rFonts w:ascii="Sylfaen" w:hAnsi="Sylfaen"/>
          <w:sz w:val="24"/>
          <w:szCs w:val="24"/>
        </w:rPr>
        <w:t>եւ</w:t>
      </w:r>
      <w:r w:rsidR="00E5630C" w:rsidRPr="00461CDF">
        <w:rPr>
          <w:rFonts w:ascii="Sylfaen" w:hAnsi="Sylfaen"/>
          <w:sz w:val="24"/>
          <w:szCs w:val="24"/>
        </w:rPr>
        <w:t xml:space="preserve">աթղթի սերիայից, անդամ պետության երկնիշ տառային ծածկագրից (աշխարհի երկրների դասակարգչին համապատասխան) </w:t>
      </w:r>
      <w:r w:rsidR="00461CDF">
        <w:rPr>
          <w:rFonts w:ascii="Sylfaen" w:hAnsi="Sylfaen"/>
          <w:sz w:val="24"/>
          <w:szCs w:val="24"/>
        </w:rPr>
        <w:t>եւ</w:t>
      </w:r>
      <w:r w:rsidR="00E5630C" w:rsidRPr="00461CDF">
        <w:rPr>
          <w:rFonts w:ascii="Sylfaen" w:hAnsi="Sylfaen"/>
          <w:sz w:val="24"/>
          <w:szCs w:val="24"/>
        </w:rPr>
        <w:t xml:space="preserve"> ձ</w:t>
      </w:r>
      <w:r w:rsidR="00461CDF">
        <w:rPr>
          <w:rFonts w:ascii="Sylfaen" w:hAnsi="Sylfaen"/>
          <w:sz w:val="24"/>
          <w:szCs w:val="24"/>
        </w:rPr>
        <w:t>եւ</w:t>
      </w:r>
      <w:r w:rsidR="00E5630C" w:rsidRPr="00461CDF">
        <w:rPr>
          <w:rFonts w:ascii="Sylfaen" w:hAnsi="Sylfaen"/>
          <w:sz w:val="24"/>
          <w:szCs w:val="24"/>
        </w:rPr>
        <w:t>աթղթի հերթական համարից (արաբական յոթ թվանշան) բաղկացած տպագրական համար։</w:t>
      </w:r>
    </w:p>
    <w:p w:rsidR="00E948A5" w:rsidRPr="00461CDF" w:rsidRDefault="0022632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4.</w:t>
      </w:r>
      <w:r w:rsidRPr="00226322">
        <w:rPr>
          <w:rFonts w:ascii="Sylfaen" w:hAnsi="Sylfaen"/>
          <w:sz w:val="24"/>
          <w:szCs w:val="24"/>
        </w:rPr>
        <w:tab/>
      </w:r>
      <w:r w:rsidR="008675CC" w:rsidRPr="00461CDF">
        <w:rPr>
          <w:rFonts w:ascii="Sylfaen" w:hAnsi="Sylfaen"/>
          <w:sz w:val="24"/>
          <w:szCs w:val="24"/>
        </w:rPr>
        <w:t xml:space="preserve">Սերտիֆիկատը </w:t>
      </w:r>
      <w:r w:rsidR="007269DD" w:rsidRPr="00461CDF">
        <w:rPr>
          <w:rFonts w:ascii="Sylfaen" w:hAnsi="Sylfaen"/>
          <w:sz w:val="24"/>
          <w:szCs w:val="24"/>
        </w:rPr>
        <w:t xml:space="preserve">լրացվում է ռուսերենով՝ էլեկտրոնային տպիչ սարքերի օգտագործմամբ, </w:t>
      </w:r>
      <w:r w:rsidR="00461CDF">
        <w:rPr>
          <w:rFonts w:ascii="Sylfaen" w:hAnsi="Sylfaen"/>
          <w:sz w:val="24"/>
          <w:szCs w:val="24"/>
        </w:rPr>
        <w:t>եւ</w:t>
      </w:r>
      <w:r w:rsidR="007269DD" w:rsidRPr="00461CDF">
        <w:rPr>
          <w:rFonts w:ascii="Sylfaen" w:hAnsi="Sylfaen"/>
          <w:sz w:val="24"/>
          <w:szCs w:val="24"/>
        </w:rPr>
        <w:t xml:space="preserve"> անդամ պետության օրենսդրության մեջ համապատասխան պահանջի առկայության դեպքում այն անդամ պետության պետական լեզվով, որտեղ իրականացվում է արտադրանքի </w:t>
      </w:r>
      <w:r w:rsidR="00B21A07" w:rsidRPr="00461CDF">
        <w:rPr>
          <w:rFonts w:ascii="Sylfaen" w:hAnsi="Sylfaen"/>
          <w:sz w:val="24"/>
          <w:szCs w:val="24"/>
        </w:rPr>
        <w:t>սերտիֆիկացումը։</w:t>
      </w:r>
    </w:p>
    <w:p w:rsidR="00E948A5" w:rsidRPr="00461CDF" w:rsidRDefault="0076757A" w:rsidP="00FD6FD1">
      <w:pPr>
        <w:pStyle w:val="Bodytext20"/>
        <w:shd w:val="clear" w:color="auto" w:fill="auto"/>
        <w:spacing w:before="0" w:after="160" w:line="360" w:lineRule="auto"/>
        <w:ind w:firstLine="567"/>
        <w:rPr>
          <w:rFonts w:ascii="Sylfaen" w:hAnsi="Sylfaen"/>
          <w:sz w:val="24"/>
          <w:szCs w:val="24"/>
        </w:rPr>
      </w:pPr>
      <w:r w:rsidRPr="00461CDF">
        <w:rPr>
          <w:rFonts w:ascii="Sylfaen" w:hAnsi="Sylfaen"/>
          <w:sz w:val="24"/>
          <w:szCs w:val="24"/>
        </w:rPr>
        <w:t xml:space="preserve">Սերտիֆիկատը </w:t>
      </w:r>
      <w:r w:rsidR="00E5630C" w:rsidRPr="00461CDF">
        <w:rPr>
          <w:rFonts w:ascii="Sylfaen" w:hAnsi="Sylfaen"/>
          <w:sz w:val="24"/>
          <w:szCs w:val="24"/>
        </w:rPr>
        <w:t xml:space="preserve">ռուսերենով </w:t>
      </w:r>
      <w:r w:rsidR="00461CDF">
        <w:rPr>
          <w:rFonts w:ascii="Sylfaen" w:hAnsi="Sylfaen"/>
          <w:sz w:val="24"/>
          <w:szCs w:val="24"/>
        </w:rPr>
        <w:t>եւ</w:t>
      </w:r>
      <w:r w:rsidR="00E5630C" w:rsidRPr="00461CDF">
        <w:rPr>
          <w:rFonts w:ascii="Sylfaen" w:hAnsi="Sylfaen"/>
          <w:sz w:val="24"/>
          <w:szCs w:val="24"/>
        </w:rPr>
        <w:t xml:space="preserve"> անդամ պետություններից մեկի պետական լեզվով լրացնելու դեպքում լրացվում է սույն բաժնի </w:t>
      </w:r>
      <w:r w:rsidR="007A4B76" w:rsidRPr="00461CDF">
        <w:rPr>
          <w:rFonts w:ascii="Sylfaen" w:hAnsi="Sylfaen"/>
          <w:sz w:val="24"/>
          <w:szCs w:val="24"/>
        </w:rPr>
        <w:t>6-րդ կետին համապատասխան՝ սերտիֆիկատի տարբեր կողմերի վրա։</w:t>
      </w:r>
    </w:p>
    <w:p w:rsidR="00E948A5" w:rsidRPr="00461CDF" w:rsidRDefault="00E5630C" w:rsidP="00FD6FD1">
      <w:pPr>
        <w:pStyle w:val="Bodytext20"/>
        <w:shd w:val="clear" w:color="auto" w:fill="auto"/>
        <w:spacing w:before="0" w:after="160" w:line="360" w:lineRule="auto"/>
        <w:ind w:firstLine="567"/>
        <w:rPr>
          <w:rFonts w:ascii="Sylfaen" w:hAnsi="Sylfaen"/>
          <w:sz w:val="24"/>
          <w:szCs w:val="24"/>
        </w:rPr>
      </w:pPr>
      <w:r w:rsidRPr="00461CDF">
        <w:rPr>
          <w:rFonts w:ascii="Sylfaen" w:hAnsi="Sylfaen"/>
          <w:sz w:val="24"/>
          <w:szCs w:val="24"/>
        </w:rPr>
        <w:t>Անհրաժեշտության դեպքում արտադրողի անվանումը, նրա գտնվելու վայրը (իրավաբանական անձի հասցեն), ինչպես նա</w:t>
      </w:r>
      <w:r w:rsidR="00461CDF">
        <w:rPr>
          <w:rFonts w:ascii="Sylfaen" w:hAnsi="Sylfaen"/>
          <w:sz w:val="24"/>
          <w:szCs w:val="24"/>
        </w:rPr>
        <w:t>եւ</w:t>
      </w:r>
      <w:r w:rsidRPr="00461CDF">
        <w:rPr>
          <w:rFonts w:ascii="Sylfaen" w:hAnsi="Sylfaen"/>
          <w:sz w:val="24"/>
          <w:szCs w:val="24"/>
        </w:rPr>
        <w:t xml:space="preserve"> արտադրանքի պատրաստմանն ուղղված գործունեության իրականացման վայրի հասցեն (հասցեները) (բացի</w:t>
      </w:r>
      <w:r w:rsidR="00226322" w:rsidRPr="00226322">
        <w:rPr>
          <w:rFonts w:ascii="Sylfaen" w:hAnsi="Sylfaen"/>
          <w:sz w:val="24"/>
          <w:szCs w:val="24"/>
        </w:rPr>
        <w:t> </w:t>
      </w:r>
      <w:r w:rsidRPr="00461CDF">
        <w:rPr>
          <w:rFonts w:ascii="Sylfaen" w:hAnsi="Sylfaen"/>
          <w:sz w:val="24"/>
          <w:szCs w:val="24"/>
        </w:rPr>
        <w:t xml:space="preserve">պետության անվանումից) </w:t>
      </w:r>
      <w:r w:rsidR="00461CDF">
        <w:rPr>
          <w:rFonts w:ascii="Sylfaen" w:hAnsi="Sylfaen"/>
          <w:sz w:val="24"/>
          <w:szCs w:val="24"/>
        </w:rPr>
        <w:t>եւ</w:t>
      </w:r>
      <w:r w:rsidRPr="00461CDF">
        <w:rPr>
          <w:rFonts w:ascii="Sylfaen" w:hAnsi="Sylfaen"/>
          <w:sz w:val="24"/>
          <w:szCs w:val="24"/>
        </w:rPr>
        <w:t xml:space="preserve"> արտադրանքի նշագիրը (տիպ</w:t>
      </w:r>
      <w:r w:rsidR="00FA1A7A" w:rsidRPr="00461CDF">
        <w:rPr>
          <w:rFonts w:ascii="Sylfaen" w:hAnsi="Sylfaen"/>
          <w:sz w:val="24"/>
          <w:szCs w:val="24"/>
        </w:rPr>
        <w:t>ը</w:t>
      </w:r>
      <w:r w:rsidRPr="00461CDF">
        <w:rPr>
          <w:rFonts w:ascii="Sylfaen" w:hAnsi="Sylfaen"/>
          <w:sz w:val="24"/>
          <w:szCs w:val="24"/>
        </w:rPr>
        <w:t>, մակնիշ</w:t>
      </w:r>
      <w:r w:rsidR="00FA1A7A" w:rsidRPr="00461CDF">
        <w:rPr>
          <w:rFonts w:ascii="Sylfaen" w:hAnsi="Sylfaen"/>
          <w:sz w:val="24"/>
          <w:szCs w:val="24"/>
        </w:rPr>
        <w:t>ը</w:t>
      </w:r>
      <w:r w:rsidRPr="00461CDF">
        <w:rPr>
          <w:rFonts w:ascii="Sylfaen" w:hAnsi="Sylfaen"/>
          <w:sz w:val="24"/>
          <w:szCs w:val="24"/>
        </w:rPr>
        <w:t>, մոդել</w:t>
      </w:r>
      <w:r w:rsidR="00FA1A7A" w:rsidRPr="00461CDF">
        <w:rPr>
          <w:rFonts w:ascii="Sylfaen" w:hAnsi="Sylfaen"/>
          <w:sz w:val="24"/>
          <w:szCs w:val="24"/>
        </w:rPr>
        <w:t>ը</w:t>
      </w:r>
      <w:r w:rsidRPr="00461CDF">
        <w:rPr>
          <w:rFonts w:ascii="Sylfaen" w:hAnsi="Sylfaen"/>
          <w:sz w:val="24"/>
          <w:szCs w:val="24"/>
        </w:rPr>
        <w:t>, ապրանքատեսակ</w:t>
      </w:r>
      <w:r w:rsidR="00FA1A7A" w:rsidRPr="00461CDF">
        <w:rPr>
          <w:rFonts w:ascii="Sylfaen" w:hAnsi="Sylfaen"/>
          <w:sz w:val="24"/>
          <w:szCs w:val="24"/>
        </w:rPr>
        <w:t>ը</w:t>
      </w:r>
      <w:r w:rsidRPr="00461CDF">
        <w:rPr>
          <w:rFonts w:ascii="Sylfaen" w:hAnsi="Sylfaen"/>
          <w:sz w:val="24"/>
          <w:szCs w:val="24"/>
        </w:rPr>
        <w:t xml:space="preserve"> (արտիկուլ</w:t>
      </w:r>
      <w:r w:rsidR="000D7A47" w:rsidRPr="00461CDF">
        <w:rPr>
          <w:rFonts w:ascii="Sylfaen" w:hAnsi="Sylfaen"/>
          <w:sz w:val="24"/>
          <w:szCs w:val="24"/>
        </w:rPr>
        <w:t>ը</w:t>
      </w:r>
      <w:r w:rsidRPr="00461CDF">
        <w:rPr>
          <w:rFonts w:ascii="Sylfaen" w:hAnsi="Sylfaen"/>
          <w:sz w:val="24"/>
          <w:szCs w:val="24"/>
        </w:rPr>
        <w:t xml:space="preserve">) </w:t>
      </w:r>
      <w:r w:rsidR="00461CDF">
        <w:rPr>
          <w:rFonts w:ascii="Sylfaen" w:hAnsi="Sylfaen"/>
          <w:sz w:val="24"/>
          <w:szCs w:val="24"/>
        </w:rPr>
        <w:t>եւ</w:t>
      </w:r>
      <w:r w:rsidRPr="00461CDF">
        <w:rPr>
          <w:rFonts w:ascii="Sylfaen" w:hAnsi="Sylfaen"/>
          <w:sz w:val="24"/>
          <w:szCs w:val="24"/>
        </w:rPr>
        <w:t xml:space="preserve"> այլն) կարող են նշվել լատինական այբուբենի տառերի օգտագործմամբ։</w:t>
      </w:r>
    </w:p>
    <w:p w:rsidR="00E948A5" w:rsidRPr="00461CDF" w:rsidRDefault="0022632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5.</w:t>
      </w:r>
      <w:r w:rsidRPr="00226322">
        <w:rPr>
          <w:rFonts w:ascii="Sylfaen" w:hAnsi="Sylfaen"/>
          <w:sz w:val="24"/>
          <w:szCs w:val="24"/>
        </w:rPr>
        <w:tab/>
      </w:r>
      <w:r w:rsidR="0085123C" w:rsidRPr="00461CDF">
        <w:rPr>
          <w:rFonts w:ascii="Sylfaen" w:hAnsi="Sylfaen"/>
          <w:sz w:val="24"/>
          <w:szCs w:val="24"/>
        </w:rPr>
        <w:t>Սերտիֆիկատի</w:t>
      </w:r>
      <w:r w:rsidR="007269DD" w:rsidRPr="00461CDF">
        <w:rPr>
          <w:rFonts w:ascii="Sylfaen" w:hAnsi="Sylfaen"/>
          <w:sz w:val="24"/>
          <w:szCs w:val="24"/>
        </w:rPr>
        <w:t xml:space="preserve"> բոլոր դաշտերը պետք է լրացված լինեն (</w:t>
      </w:r>
      <w:r w:rsidR="00C37D12" w:rsidRPr="00461CDF">
        <w:rPr>
          <w:rFonts w:ascii="Sylfaen" w:hAnsi="Sylfaen"/>
          <w:sz w:val="24"/>
          <w:szCs w:val="24"/>
        </w:rPr>
        <w:t xml:space="preserve">սերտիֆիկատի </w:t>
      </w:r>
      <w:r w:rsidR="007269DD" w:rsidRPr="00461CDF">
        <w:rPr>
          <w:rFonts w:ascii="Sylfaen" w:hAnsi="Sylfaen"/>
          <w:sz w:val="24"/>
          <w:szCs w:val="24"/>
        </w:rPr>
        <w:t>բնօրինակում դաշտերի համարակալումը բացակայում է)։</w:t>
      </w:r>
    </w:p>
    <w:p w:rsidR="00E948A5" w:rsidRPr="00461CDF" w:rsidRDefault="0022632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6.</w:t>
      </w:r>
      <w:r w:rsidRPr="00226322">
        <w:rPr>
          <w:rFonts w:ascii="Sylfaen" w:hAnsi="Sylfaen"/>
          <w:sz w:val="24"/>
          <w:szCs w:val="24"/>
        </w:rPr>
        <w:tab/>
      </w:r>
      <w:r w:rsidR="00C37D12" w:rsidRPr="00461CDF">
        <w:rPr>
          <w:rFonts w:ascii="Sylfaen" w:hAnsi="Sylfaen"/>
          <w:sz w:val="24"/>
          <w:szCs w:val="24"/>
        </w:rPr>
        <w:t xml:space="preserve">Սերտիֆիկատի </w:t>
      </w:r>
      <w:r w:rsidR="007269DD" w:rsidRPr="00461CDF">
        <w:rPr>
          <w:rFonts w:ascii="Sylfaen" w:hAnsi="Sylfaen"/>
          <w:sz w:val="24"/>
          <w:szCs w:val="24"/>
        </w:rPr>
        <w:t>մեջ նշվում են՝</w:t>
      </w:r>
    </w:p>
    <w:p w:rsidR="00E948A5" w:rsidRPr="00461CDF" w:rsidRDefault="0022632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ա)</w:t>
      </w:r>
      <w:r w:rsidRPr="00226322">
        <w:rPr>
          <w:rFonts w:ascii="Sylfaen" w:hAnsi="Sylfaen"/>
          <w:sz w:val="24"/>
          <w:szCs w:val="24"/>
        </w:rPr>
        <w:tab/>
      </w:r>
      <w:r w:rsidR="00E5630C" w:rsidRPr="00461CDF">
        <w:rPr>
          <w:rFonts w:ascii="Sylfaen" w:hAnsi="Sylfaen"/>
          <w:sz w:val="24"/>
          <w:szCs w:val="24"/>
        </w:rPr>
        <w:t>1-ին դաշտում՝ 2 տողով կատարված գրառումներ՝ հետ</w:t>
      </w:r>
      <w:r w:rsidR="00461CDF">
        <w:rPr>
          <w:rFonts w:ascii="Sylfaen" w:hAnsi="Sylfaen"/>
          <w:sz w:val="24"/>
          <w:szCs w:val="24"/>
        </w:rPr>
        <w:t>եւ</w:t>
      </w:r>
      <w:r w:rsidR="00E5630C" w:rsidRPr="00461CDF">
        <w:rPr>
          <w:rFonts w:ascii="Sylfaen" w:hAnsi="Sylfaen"/>
          <w:sz w:val="24"/>
          <w:szCs w:val="24"/>
        </w:rPr>
        <w:t>յալ հաջորդականությամբ՝</w:t>
      </w:r>
    </w:p>
    <w:p w:rsidR="00E948A5" w:rsidRPr="00461CDF" w:rsidRDefault="007269DD" w:rsidP="00FD6FD1">
      <w:pPr>
        <w:pStyle w:val="Bodytext20"/>
        <w:shd w:val="clear" w:color="auto" w:fill="auto"/>
        <w:spacing w:before="0" w:after="160" w:line="360" w:lineRule="auto"/>
        <w:ind w:firstLine="567"/>
        <w:rPr>
          <w:rFonts w:ascii="Sylfaen" w:hAnsi="Sylfaen"/>
          <w:sz w:val="24"/>
          <w:szCs w:val="24"/>
        </w:rPr>
      </w:pPr>
      <w:r w:rsidRPr="00461CDF">
        <w:rPr>
          <w:rFonts w:ascii="Sylfaen" w:hAnsi="Sylfaen"/>
          <w:sz w:val="24"/>
          <w:szCs w:val="24"/>
        </w:rPr>
        <w:t>1-ին տող՝ «ԵՎՐԱՍԻԱԿԱՆ ՏՆՏԵՍԱԿԱՆ ՄԻՈՒԹՅՈՒՆ».</w:t>
      </w:r>
    </w:p>
    <w:p w:rsidR="00E948A5" w:rsidRPr="00461CDF" w:rsidRDefault="007269DD" w:rsidP="00FD6FD1">
      <w:pPr>
        <w:pStyle w:val="Bodytext20"/>
        <w:shd w:val="clear" w:color="auto" w:fill="auto"/>
        <w:spacing w:before="0" w:after="160" w:line="360" w:lineRule="auto"/>
        <w:ind w:firstLine="567"/>
        <w:rPr>
          <w:rFonts w:ascii="Sylfaen" w:hAnsi="Sylfaen"/>
          <w:sz w:val="24"/>
          <w:szCs w:val="24"/>
        </w:rPr>
      </w:pPr>
      <w:r w:rsidRPr="00461CDF">
        <w:rPr>
          <w:rFonts w:ascii="Sylfaen" w:hAnsi="Sylfaen"/>
          <w:sz w:val="24"/>
          <w:szCs w:val="24"/>
        </w:rPr>
        <w:t>2-</w:t>
      </w:r>
      <w:r w:rsidR="001B216D" w:rsidRPr="00461CDF">
        <w:rPr>
          <w:rFonts w:ascii="Sylfaen" w:hAnsi="Sylfaen"/>
          <w:sz w:val="24"/>
          <w:szCs w:val="24"/>
        </w:rPr>
        <w:t>րդ</w:t>
      </w:r>
      <w:r w:rsidRPr="00461CDF">
        <w:rPr>
          <w:rFonts w:ascii="Sylfaen" w:hAnsi="Sylfaen"/>
          <w:sz w:val="24"/>
          <w:szCs w:val="24"/>
        </w:rPr>
        <w:t xml:space="preserve"> տող՝ «ՀԱՄԱՊԱՏԱՍԽԱՆՈՒԹՅԱՆ </w:t>
      </w:r>
      <w:r w:rsidR="0076757A" w:rsidRPr="00461CDF">
        <w:rPr>
          <w:rFonts w:ascii="Sylfaen" w:hAnsi="Sylfaen"/>
          <w:sz w:val="24"/>
          <w:szCs w:val="24"/>
        </w:rPr>
        <w:t>ՍԵՐՏԻՖԻԿԱՏ</w:t>
      </w:r>
      <w:r w:rsidRPr="00461CDF">
        <w:rPr>
          <w:rFonts w:ascii="Sylfaen" w:hAnsi="Sylfaen"/>
          <w:sz w:val="24"/>
          <w:szCs w:val="24"/>
        </w:rPr>
        <w:t>».</w:t>
      </w:r>
    </w:p>
    <w:p w:rsidR="00E948A5" w:rsidRPr="00461CDF" w:rsidRDefault="0022632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lastRenderedPageBreak/>
        <w:t>բ)</w:t>
      </w:r>
      <w:r w:rsidRPr="00226322">
        <w:rPr>
          <w:rFonts w:ascii="Sylfaen" w:hAnsi="Sylfaen"/>
          <w:sz w:val="24"/>
          <w:szCs w:val="24"/>
        </w:rPr>
        <w:tab/>
      </w:r>
      <w:r w:rsidR="00E5630C" w:rsidRPr="00461CDF">
        <w:rPr>
          <w:rFonts w:ascii="Sylfaen" w:hAnsi="Sylfaen"/>
          <w:sz w:val="24"/>
          <w:szCs w:val="24"/>
        </w:rPr>
        <w:t xml:space="preserve">2-րդ դաշտում՝ Եվրասիական տնտեսական </w:t>
      </w:r>
      <w:r w:rsidR="00601BE4" w:rsidRPr="00461CDF">
        <w:rPr>
          <w:rFonts w:ascii="Sylfaen" w:hAnsi="Sylfaen"/>
          <w:sz w:val="24"/>
          <w:szCs w:val="24"/>
        </w:rPr>
        <w:t>մ</w:t>
      </w:r>
      <w:r w:rsidR="00E5630C" w:rsidRPr="00461CDF">
        <w:rPr>
          <w:rFonts w:ascii="Sylfaen" w:hAnsi="Sylfaen"/>
          <w:sz w:val="24"/>
          <w:szCs w:val="24"/>
        </w:rPr>
        <w:t>իության շուկայում արտադրանքի շրջանառության միասնական նշանը.</w:t>
      </w:r>
    </w:p>
    <w:p w:rsidR="00E948A5" w:rsidRPr="00461CDF" w:rsidRDefault="0022632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գ)</w:t>
      </w:r>
      <w:r w:rsidRPr="00226322">
        <w:rPr>
          <w:rFonts w:ascii="Sylfaen" w:hAnsi="Sylfaen"/>
          <w:sz w:val="24"/>
          <w:szCs w:val="24"/>
        </w:rPr>
        <w:tab/>
      </w:r>
      <w:r w:rsidR="00E5630C" w:rsidRPr="00461CDF">
        <w:rPr>
          <w:rFonts w:ascii="Sylfaen" w:hAnsi="Sylfaen"/>
          <w:sz w:val="24"/>
          <w:szCs w:val="24"/>
        </w:rPr>
        <w:t xml:space="preserve">3-րդ դաշտում՝ </w:t>
      </w:r>
      <w:r w:rsidR="0085123C" w:rsidRPr="00461CDF">
        <w:rPr>
          <w:rFonts w:ascii="Sylfaen" w:hAnsi="Sylfaen"/>
          <w:sz w:val="24"/>
          <w:szCs w:val="24"/>
        </w:rPr>
        <w:t xml:space="preserve">սերտիֆիկատի </w:t>
      </w:r>
      <w:r w:rsidR="00E5630C" w:rsidRPr="00461CDF">
        <w:rPr>
          <w:rFonts w:ascii="Sylfaen" w:hAnsi="Sylfaen"/>
          <w:sz w:val="24"/>
          <w:szCs w:val="24"/>
        </w:rPr>
        <w:t>գրանցման համարը, որը ձ</w:t>
      </w:r>
      <w:r w:rsidR="00461CDF">
        <w:rPr>
          <w:rFonts w:ascii="Sylfaen" w:hAnsi="Sylfaen"/>
          <w:sz w:val="24"/>
          <w:szCs w:val="24"/>
        </w:rPr>
        <w:t>եւ</w:t>
      </w:r>
      <w:r w:rsidR="00E5630C" w:rsidRPr="00461CDF">
        <w:rPr>
          <w:rFonts w:ascii="Sylfaen" w:hAnsi="Sylfaen"/>
          <w:sz w:val="24"/>
          <w:szCs w:val="24"/>
        </w:rPr>
        <w:t xml:space="preserve">ավորվում է անդամ պետության օրենսդրությանը համապատասխան՝ «ԵԱՏՄ» (Եվրասիական տնտեսական միություն) հապավման </w:t>
      </w:r>
      <w:r w:rsidR="00461CDF">
        <w:rPr>
          <w:rFonts w:ascii="Sylfaen" w:hAnsi="Sylfaen"/>
          <w:sz w:val="24"/>
          <w:szCs w:val="24"/>
        </w:rPr>
        <w:t>եւ</w:t>
      </w:r>
      <w:r w:rsidR="00E5630C" w:rsidRPr="00461CDF">
        <w:rPr>
          <w:rFonts w:ascii="Sylfaen" w:hAnsi="Sylfaen"/>
          <w:sz w:val="24"/>
          <w:szCs w:val="24"/>
        </w:rPr>
        <w:t xml:space="preserve"> անդամ պետության երկնիշ տառային ծածկագրի նշումով՝ աշխարհի երկրների դասակարգչին համապատասխան.</w:t>
      </w:r>
    </w:p>
    <w:p w:rsidR="00E948A5" w:rsidRPr="00461CDF" w:rsidRDefault="00226322" w:rsidP="00FD6FD1">
      <w:pPr>
        <w:pStyle w:val="Bodytext20"/>
        <w:shd w:val="clear" w:color="auto" w:fill="auto"/>
        <w:tabs>
          <w:tab w:val="left" w:pos="1134"/>
        </w:tabs>
        <w:spacing w:before="0" w:after="160" w:line="360" w:lineRule="auto"/>
        <w:ind w:firstLine="567"/>
        <w:rPr>
          <w:rFonts w:ascii="Sylfaen" w:hAnsi="Sylfaen"/>
          <w:sz w:val="24"/>
          <w:szCs w:val="24"/>
        </w:rPr>
      </w:pPr>
      <w:r w:rsidRPr="00226322">
        <w:rPr>
          <w:rFonts w:ascii="Sylfaen" w:hAnsi="Sylfaen"/>
          <w:spacing w:val="-4"/>
          <w:sz w:val="24"/>
          <w:szCs w:val="24"/>
        </w:rPr>
        <w:t>դ)</w:t>
      </w:r>
      <w:r w:rsidRPr="00226322">
        <w:rPr>
          <w:rFonts w:ascii="Sylfaen" w:hAnsi="Sylfaen"/>
          <w:spacing w:val="-4"/>
          <w:sz w:val="24"/>
          <w:szCs w:val="24"/>
        </w:rPr>
        <w:tab/>
      </w:r>
      <w:r w:rsidR="007A4B76" w:rsidRPr="00226322">
        <w:rPr>
          <w:rFonts w:ascii="Sylfaen" w:hAnsi="Sylfaen"/>
          <w:spacing w:val="-4"/>
          <w:sz w:val="24"/>
          <w:szCs w:val="24"/>
        </w:rPr>
        <w:t xml:space="preserve">4-րդ դաշտում՝ սույն բաժնի 3-րդ կետի «դ» ենթակետով նախատեսված </w:t>
      </w:r>
      <w:r w:rsidR="00461CDF" w:rsidRPr="00226322">
        <w:rPr>
          <w:rFonts w:ascii="Sylfaen" w:hAnsi="Sylfaen"/>
          <w:spacing w:val="-4"/>
          <w:sz w:val="24"/>
          <w:szCs w:val="24"/>
        </w:rPr>
        <w:t>եւ</w:t>
      </w:r>
      <w:r w:rsidR="007A4B76" w:rsidRPr="00226322">
        <w:rPr>
          <w:rFonts w:ascii="Sylfaen" w:hAnsi="Sylfaen"/>
          <w:spacing w:val="-4"/>
          <w:sz w:val="24"/>
          <w:szCs w:val="24"/>
        </w:rPr>
        <w:t xml:space="preserve"> ձ</w:t>
      </w:r>
      <w:r w:rsidR="00461CDF" w:rsidRPr="00226322">
        <w:rPr>
          <w:rFonts w:ascii="Sylfaen" w:hAnsi="Sylfaen"/>
          <w:spacing w:val="-4"/>
          <w:sz w:val="24"/>
          <w:szCs w:val="24"/>
        </w:rPr>
        <w:t>եւ</w:t>
      </w:r>
      <w:r w:rsidR="007A4B76" w:rsidRPr="00226322">
        <w:rPr>
          <w:rFonts w:ascii="Sylfaen" w:hAnsi="Sylfaen"/>
          <w:spacing w:val="-4"/>
          <w:sz w:val="24"/>
          <w:szCs w:val="24"/>
        </w:rPr>
        <w:t>աթղթի</w:t>
      </w:r>
      <w:r w:rsidR="007A4B76" w:rsidRPr="00461CDF">
        <w:rPr>
          <w:rFonts w:ascii="Sylfaen" w:hAnsi="Sylfaen"/>
          <w:sz w:val="24"/>
          <w:szCs w:val="24"/>
        </w:rPr>
        <w:t xml:space="preserve"> պատրաստման ժամանակ դրվող՝ սերտիֆիկատի ձ</w:t>
      </w:r>
      <w:r w:rsidR="00461CDF">
        <w:rPr>
          <w:rFonts w:ascii="Sylfaen" w:hAnsi="Sylfaen"/>
          <w:sz w:val="24"/>
          <w:szCs w:val="24"/>
        </w:rPr>
        <w:t>եւ</w:t>
      </w:r>
      <w:r w:rsidR="007A4B76" w:rsidRPr="00461CDF">
        <w:rPr>
          <w:rFonts w:ascii="Sylfaen" w:hAnsi="Sylfaen"/>
          <w:sz w:val="24"/>
          <w:szCs w:val="24"/>
        </w:rPr>
        <w:t>աթղթի տպագրական համարը.</w:t>
      </w:r>
    </w:p>
    <w:p w:rsidR="00B259A7" w:rsidRPr="00461CDF" w:rsidRDefault="0022632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ե)</w:t>
      </w:r>
      <w:r w:rsidRPr="00226322">
        <w:rPr>
          <w:rFonts w:ascii="Sylfaen" w:hAnsi="Sylfaen"/>
          <w:sz w:val="24"/>
          <w:szCs w:val="24"/>
        </w:rPr>
        <w:tab/>
      </w:r>
      <w:r w:rsidR="00E5630C" w:rsidRPr="00461CDF">
        <w:rPr>
          <w:rFonts w:ascii="Sylfaen" w:hAnsi="Sylfaen"/>
          <w:sz w:val="24"/>
          <w:szCs w:val="24"/>
        </w:rPr>
        <w:t xml:space="preserve">5-րդ դաշտում՝ </w:t>
      </w:r>
      <w:r w:rsidR="008675CC" w:rsidRPr="00461CDF">
        <w:rPr>
          <w:rFonts w:ascii="Sylfaen" w:hAnsi="Sylfaen"/>
          <w:sz w:val="24"/>
          <w:szCs w:val="24"/>
        </w:rPr>
        <w:t xml:space="preserve">սերտիֆիկատը </w:t>
      </w:r>
      <w:r w:rsidR="00E5630C" w:rsidRPr="00461CDF">
        <w:rPr>
          <w:rFonts w:ascii="Sylfaen" w:hAnsi="Sylfaen"/>
          <w:sz w:val="24"/>
          <w:szCs w:val="24"/>
        </w:rPr>
        <w:t xml:space="preserve">տրամադրած </w:t>
      </w:r>
      <w:r w:rsidR="00B21A07" w:rsidRPr="00461CDF">
        <w:rPr>
          <w:rFonts w:ascii="Sylfaen" w:hAnsi="Sylfaen"/>
          <w:sz w:val="24"/>
          <w:szCs w:val="24"/>
        </w:rPr>
        <w:t xml:space="preserve">սերտիֆիկացման </w:t>
      </w:r>
      <w:r w:rsidR="00E5630C" w:rsidRPr="00461CDF">
        <w:rPr>
          <w:rFonts w:ascii="Sylfaen" w:hAnsi="Sylfaen"/>
          <w:sz w:val="24"/>
          <w:szCs w:val="24"/>
        </w:rPr>
        <w:t xml:space="preserve">մարմնի լրիվ անվանումը, դրա գտնվելու վայրը (իրավաբանական անձի հասցեն), ինչպես </w:t>
      </w:r>
      <w:r w:rsidR="00E5630C" w:rsidRPr="00226322">
        <w:rPr>
          <w:rFonts w:ascii="Sylfaen" w:hAnsi="Sylfaen"/>
          <w:spacing w:val="-4"/>
          <w:sz w:val="24"/>
          <w:szCs w:val="24"/>
        </w:rPr>
        <w:t>նա</w:t>
      </w:r>
      <w:r w:rsidR="00461CDF" w:rsidRPr="00226322">
        <w:rPr>
          <w:rFonts w:ascii="Sylfaen" w:hAnsi="Sylfaen"/>
          <w:spacing w:val="-4"/>
          <w:sz w:val="24"/>
          <w:szCs w:val="24"/>
        </w:rPr>
        <w:t>եւ</w:t>
      </w:r>
      <w:r w:rsidR="00E5630C" w:rsidRPr="00226322">
        <w:rPr>
          <w:rFonts w:ascii="Sylfaen" w:hAnsi="Sylfaen"/>
          <w:spacing w:val="-4"/>
          <w:sz w:val="24"/>
          <w:szCs w:val="24"/>
        </w:rPr>
        <w:t xml:space="preserve"> գործունեության իրականացման վայրի հասցեն (եթե հասցեները տարբեր են), </w:t>
      </w:r>
      <w:r w:rsidR="00B21A07" w:rsidRPr="00226322">
        <w:rPr>
          <w:rFonts w:ascii="Sylfaen" w:hAnsi="Sylfaen"/>
          <w:spacing w:val="-4"/>
          <w:sz w:val="24"/>
          <w:szCs w:val="24"/>
        </w:rPr>
        <w:t>սերտիֆիկացման</w:t>
      </w:r>
      <w:r w:rsidR="00B21A07" w:rsidRPr="00461CDF">
        <w:rPr>
          <w:rFonts w:ascii="Sylfaen" w:hAnsi="Sylfaen"/>
          <w:sz w:val="24"/>
          <w:szCs w:val="24"/>
        </w:rPr>
        <w:t xml:space="preserve"> </w:t>
      </w:r>
      <w:r w:rsidR="00E5630C" w:rsidRPr="00461CDF">
        <w:rPr>
          <w:rFonts w:ascii="Sylfaen" w:hAnsi="Sylfaen"/>
          <w:sz w:val="24"/>
          <w:szCs w:val="24"/>
        </w:rPr>
        <w:t xml:space="preserve">մարմնի հավատարմագրման վկայագրի գրանցման համարը </w:t>
      </w:r>
      <w:r w:rsidR="00461CDF">
        <w:rPr>
          <w:rFonts w:ascii="Sylfaen" w:hAnsi="Sylfaen"/>
          <w:sz w:val="24"/>
          <w:szCs w:val="24"/>
        </w:rPr>
        <w:t>եւ</w:t>
      </w:r>
      <w:r w:rsidR="00E5630C" w:rsidRPr="00461CDF">
        <w:rPr>
          <w:rFonts w:ascii="Sylfaen" w:hAnsi="Sylfaen"/>
          <w:sz w:val="24"/>
          <w:szCs w:val="24"/>
        </w:rPr>
        <w:t xml:space="preserve"> գրանցման ամսաթիվը, ինչպես նա</w:t>
      </w:r>
      <w:r w:rsidR="00461CDF">
        <w:rPr>
          <w:rFonts w:ascii="Sylfaen" w:hAnsi="Sylfaen"/>
          <w:sz w:val="24"/>
          <w:szCs w:val="24"/>
        </w:rPr>
        <w:t>եւ</w:t>
      </w:r>
      <w:r w:rsidR="00E5630C" w:rsidRPr="00461CDF">
        <w:rPr>
          <w:rFonts w:ascii="Sylfaen" w:hAnsi="Sylfaen"/>
          <w:sz w:val="24"/>
          <w:szCs w:val="24"/>
        </w:rPr>
        <w:t xml:space="preserve"> հեռախոսահամարը </w:t>
      </w:r>
      <w:r w:rsidR="00461CDF">
        <w:rPr>
          <w:rFonts w:ascii="Sylfaen" w:hAnsi="Sylfaen"/>
          <w:sz w:val="24"/>
          <w:szCs w:val="24"/>
        </w:rPr>
        <w:t>եւ</w:t>
      </w:r>
      <w:r w:rsidR="00E5630C" w:rsidRPr="00461CDF">
        <w:rPr>
          <w:rFonts w:ascii="Sylfaen" w:hAnsi="Sylfaen"/>
          <w:sz w:val="24"/>
          <w:szCs w:val="24"/>
        </w:rPr>
        <w:t xml:space="preserve"> էլեկտրոնային փոստի հասցեն.</w:t>
      </w:r>
    </w:p>
    <w:p w:rsidR="00E948A5" w:rsidRPr="00461CDF" w:rsidRDefault="0022632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զ)</w:t>
      </w:r>
      <w:r w:rsidRPr="00226322">
        <w:rPr>
          <w:rFonts w:ascii="Sylfaen" w:hAnsi="Sylfaen"/>
          <w:sz w:val="24"/>
          <w:szCs w:val="24"/>
        </w:rPr>
        <w:tab/>
      </w:r>
      <w:r w:rsidR="00E5630C" w:rsidRPr="00461CDF">
        <w:rPr>
          <w:rFonts w:ascii="Sylfaen" w:hAnsi="Sylfaen"/>
          <w:sz w:val="24"/>
          <w:szCs w:val="24"/>
        </w:rPr>
        <w:t xml:space="preserve">6-րդ դաշտում՝ իրավաբանական անձի համար՝ հայտատուի լրիվ անվանումը, նրա գտնվելու վայրը (իրավաբանական անձի հասցեն) </w:t>
      </w:r>
      <w:r w:rsidR="00461CDF">
        <w:rPr>
          <w:rFonts w:ascii="Sylfaen" w:hAnsi="Sylfaen"/>
          <w:sz w:val="24"/>
          <w:szCs w:val="24"/>
        </w:rPr>
        <w:t>եւ</w:t>
      </w:r>
      <w:r w:rsidR="00E5630C" w:rsidRPr="00461CDF">
        <w:rPr>
          <w:rFonts w:ascii="Sylfaen" w:hAnsi="Sylfaen"/>
          <w:sz w:val="24"/>
          <w:szCs w:val="24"/>
        </w:rPr>
        <w:t xml:space="preserve"> գործունեության իրականացման վայրի հասցեն (հասցեները) (եթե հասցեները տարբեր են) կամ որպես անհատ ձեռնարկատեր գրանցված ֆիզիկական անձի համար՝ ազգանունը, անունը </w:t>
      </w:r>
      <w:r w:rsidR="00461CDF">
        <w:rPr>
          <w:rFonts w:ascii="Sylfaen" w:hAnsi="Sylfaen"/>
          <w:sz w:val="24"/>
          <w:szCs w:val="24"/>
        </w:rPr>
        <w:t>եւ</w:t>
      </w:r>
      <w:r w:rsidR="00E5630C" w:rsidRPr="00461CDF">
        <w:rPr>
          <w:rFonts w:ascii="Sylfaen" w:hAnsi="Sylfaen"/>
          <w:sz w:val="24"/>
          <w:szCs w:val="24"/>
        </w:rPr>
        <w:t xml:space="preserve"> հայրանունը (առկայության դեպքում), բնակության վայրը </w:t>
      </w:r>
      <w:r w:rsidR="00461CDF">
        <w:rPr>
          <w:rFonts w:ascii="Sylfaen" w:hAnsi="Sylfaen"/>
          <w:sz w:val="24"/>
          <w:szCs w:val="24"/>
        </w:rPr>
        <w:t>եւ</w:t>
      </w:r>
      <w:r w:rsidR="00E5630C" w:rsidRPr="00461CDF">
        <w:rPr>
          <w:rFonts w:ascii="Sylfaen" w:hAnsi="Sylfaen"/>
          <w:sz w:val="24"/>
          <w:szCs w:val="24"/>
        </w:rPr>
        <w:t xml:space="preserve"> գործունեության իրականացման վայրի հասցեն (հասցեները) (եթե</w:t>
      </w:r>
      <w:r w:rsidRPr="00226322">
        <w:rPr>
          <w:rFonts w:ascii="Sylfaen" w:hAnsi="Sylfaen"/>
          <w:sz w:val="24"/>
          <w:szCs w:val="24"/>
        </w:rPr>
        <w:t> </w:t>
      </w:r>
      <w:r w:rsidR="00E5630C" w:rsidRPr="00461CDF">
        <w:rPr>
          <w:rFonts w:ascii="Sylfaen" w:hAnsi="Sylfaen"/>
          <w:sz w:val="24"/>
          <w:szCs w:val="24"/>
        </w:rPr>
        <w:t>հասցեները տարբեր են), ինչպես նա</w:t>
      </w:r>
      <w:r w:rsidR="00461CDF">
        <w:rPr>
          <w:rFonts w:ascii="Sylfaen" w:hAnsi="Sylfaen"/>
          <w:sz w:val="24"/>
          <w:szCs w:val="24"/>
        </w:rPr>
        <w:t>եւ</w:t>
      </w:r>
      <w:r w:rsidR="00E5630C" w:rsidRPr="00461CDF">
        <w:rPr>
          <w:rFonts w:ascii="Sylfaen" w:hAnsi="Sylfaen"/>
          <w:sz w:val="24"/>
          <w:szCs w:val="24"/>
        </w:rPr>
        <w:t xml:space="preserve"> հայտատուի գրանցման կամ հաշվառման համարը (անհատական, նույնականացման), որն անդամ պետության օրենսդրությանը համապատասխան տրվում է իրավաբանական անձի կամ որպես անհատ ձեռնարկատեր գրանցված ֆիզիկական անձի պետական գրանցման ժամանակ, հեռախոսահամարը </w:t>
      </w:r>
      <w:r w:rsidR="00461CDF">
        <w:rPr>
          <w:rFonts w:ascii="Sylfaen" w:hAnsi="Sylfaen"/>
          <w:sz w:val="24"/>
          <w:szCs w:val="24"/>
        </w:rPr>
        <w:t>եւ</w:t>
      </w:r>
      <w:r w:rsidR="00E5630C" w:rsidRPr="00461CDF">
        <w:rPr>
          <w:rFonts w:ascii="Sylfaen" w:hAnsi="Sylfaen"/>
          <w:sz w:val="24"/>
          <w:szCs w:val="24"/>
        </w:rPr>
        <w:t xml:space="preserve"> էլեկտրոնային փոստի հասցեն.</w:t>
      </w:r>
    </w:p>
    <w:p w:rsidR="00E948A5" w:rsidRPr="00461CDF" w:rsidRDefault="00226322" w:rsidP="00FD6FD1">
      <w:pPr>
        <w:pStyle w:val="Bodytext20"/>
        <w:shd w:val="clear" w:color="auto" w:fill="auto"/>
        <w:tabs>
          <w:tab w:val="left" w:pos="1134"/>
        </w:tabs>
        <w:spacing w:before="0" w:after="160" w:line="348" w:lineRule="auto"/>
        <w:ind w:firstLine="567"/>
        <w:rPr>
          <w:rFonts w:ascii="Sylfaen" w:hAnsi="Sylfaen"/>
          <w:sz w:val="24"/>
          <w:szCs w:val="24"/>
        </w:rPr>
      </w:pPr>
      <w:r>
        <w:rPr>
          <w:rFonts w:ascii="Sylfaen" w:hAnsi="Sylfaen"/>
          <w:sz w:val="24"/>
          <w:szCs w:val="24"/>
        </w:rPr>
        <w:t>է)</w:t>
      </w:r>
      <w:r w:rsidRPr="00226322">
        <w:rPr>
          <w:rFonts w:ascii="Sylfaen" w:hAnsi="Sylfaen"/>
          <w:sz w:val="24"/>
          <w:szCs w:val="24"/>
        </w:rPr>
        <w:tab/>
      </w:r>
      <w:r w:rsidR="00E5630C" w:rsidRPr="00461CDF">
        <w:rPr>
          <w:rFonts w:ascii="Sylfaen" w:hAnsi="Sylfaen"/>
          <w:sz w:val="24"/>
          <w:szCs w:val="24"/>
        </w:rPr>
        <w:t xml:space="preserve">7-րդ դաշտում՝ իրավաբանական անձի </w:t>
      </w:r>
      <w:r w:rsidR="00461CDF">
        <w:rPr>
          <w:rFonts w:ascii="Sylfaen" w:hAnsi="Sylfaen"/>
          <w:sz w:val="24"/>
          <w:szCs w:val="24"/>
        </w:rPr>
        <w:t>եւ</w:t>
      </w:r>
      <w:r w:rsidR="00E5630C" w:rsidRPr="00461CDF">
        <w:rPr>
          <w:rFonts w:ascii="Sylfaen" w:hAnsi="Sylfaen"/>
          <w:sz w:val="24"/>
          <w:szCs w:val="24"/>
        </w:rPr>
        <w:t xml:space="preserve"> արտադրանքն արտադրող դրա մասնաճյուղերի համար՝ արտադրողի լրիվ անվանումը, նրա գտնվելու վայրը </w:t>
      </w:r>
      <w:r w:rsidR="00E5630C" w:rsidRPr="00461CDF">
        <w:rPr>
          <w:rFonts w:ascii="Sylfaen" w:hAnsi="Sylfaen"/>
          <w:sz w:val="24"/>
          <w:szCs w:val="24"/>
        </w:rPr>
        <w:lastRenderedPageBreak/>
        <w:t xml:space="preserve">(իրավաբանական անձի հասցեն) </w:t>
      </w:r>
      <w:r w:rsidR="00461CDF">
        <w:rPr>
          <w:rFonts w:ascii="Sylfaen" w:hAnsi="Sylfaen"/>
          <w:sz w:val="24"/>
          <w:szCs w:val="24"/>
        </w:rPr>
        <w:t>եւ</w:t>
      </w:r>
      <w:r w:rsidR="00E5630C" w:rsidRPr="00461CDF">
        <w:rPr>
          <w:rFonts w:ascii="Sylfaen" w:hAnsi="Sylfaen"/>
          <w:sz w:val="24"/>
          <w:szCs w:val="24"/>
        </w:rPr>
        <w:t xml:space="preserve"> արտադրանքի արտադրմանն ուղղված գործունեության իրականացման վայրի հասցեն (հասցեները) (եթե հասցեները տարբեր են) կամ որպես անհատ ձեռնարկատեր գրանցված ֆիզիկական անձի համար՝ ազգանունը, անունը </w:t>
      </w:r>
      <w:r w:rsidR="00461CDF">
        <w:rPr>
          <w:rFonts w:ascii="Sylfaen" w:hAnsi="Sylfaen"/>
          <w:sz w:val="24"/>
          <w:szCs w:val="24"/>
        </w:rPr>
        <w:t>եւ</w:t>
      </w:r>
      <w:r w:rsidR="00E5630C" w:rsidRPr="00461CDF">
        <w:rPr>
          <w:rFonts w:ascii="Sylfaen" w:hAnsi="Sylfaen"/>
          <w:sz w:val="24"/>
          <w:szCs w:val="24"/>
        </w:rPr>
        <w:t xml:space="preserve"> հայրանունը (առկայության դեպքում), բնակության վայրը </w:t>
      </w:r>
      <w:r w:rsidR="00461CDF">
        <w:rPr>
          <w:rFonts w:ascii="Sylfaen" w:hAnsi="Sylfaen"/>
          <w:sz w:val="24"/>
          <w:szCs w:val="24"/>
        </w:rPr>
        <w:t>եւ</w:t>
      </w:r>
      <w:r w:rsidR="00E5630C" w:rsidRPr="00461CDF">
        <w:rPr>
          <w:rFonts w:ascii="Sylfaen" w:hAnsi="Sylfaen"/>
          <w:sz w:val="24"/>
          <w:szCs w:val="24"/>
        </w:rPr>
        <w:t xml:space="preserve"> արտադրանքի արտադրմանն ուղղված գործունեության իրականացման վայրի հասցեն (հասցեները) (եթե հասցեները տարբեր են).</w:t>
      </w:r>
    </w:p>
    <w:p w:rsidR="00E948A5" w:rsidRPr="00461CDF" w:rsidRDefault="00226322" w:rsidP="00FD6FD1">
      <w:pPr>
        <w:pStyle w:val="Bodytext20"/>
        <w:shd w:val="clear" w:color="auto" w:fill="auto"/>
        <w:tabs>
          <w:tab w:val="left" w:pos="1134"/>
        </w:tabs>
        <w:spacing w:before="0" w:after="160" w:line="348" w:lineRule="auto"/>
        <w:ind w:firstLine="567"/>
        <w:rPr>
          <w:rFonts w:ascii="Sylfaen" w:hAnsi="Sylfaen"/>
          <w:sz w:val="24"/>
          <w:szCs w:val="24"/>
        </w:rPr>
      </w:pPr>
      <w:r>
        <w:rPr>
          <w:rFonts w:ascii="Sylfaen" w:hAnsi="Sylfaen"/>
          <w:sz w:val="24"/>
          <w:szCs w:val="24"/>
        </w:rPr>
        <w:t>ը)</w:t>
      </w:r>
      <w:r w:rsidRPr="00226322">
        <w:rPr>
          <w:rFonts w:ascii="Sylfaen" w:hAnsi="Sylfaen"/>
          <w:sz w:val="24"/>
          <w:szCs w:val="24"/>
        </w:rPr>
        <w:tab/>
      </w:r>
      <w:r w:rsidR="00E5630C" w:rsidRPr="00461CDF">
        <w:rPr>
          <w:rFonts w:ascii="Sylfaen" w:hAnsi="Sylfaen"/>
          <w:sz w:val="24"/>
          <w:szCs w:val="24"/>
        </w:rPr>
        <w:t>8-րդ դաշտում՝ տվյալներ արտադրանքի մասին, ներառյալ՝</w:t>
      </w:r>
    </w:p>
    <w:p w:rsidR="00E948A5" w:rsidRPr="00461CDF" w:rsidRDefault="00E5630C" w:rsidP="00FD6FD1">
      <w:pPr>
        <w:pStyle w:val="Bodytext20"/>
        <w:shd w:val="clear" w:color="auto" w:fill="auto"/>
        <w:spacing w:before="0" w:after="160" w:line="348" w:lineRule="auto"/>
        <w:ind w:firstLine="567"/>
        <w:rPr>
          <w:rFonts w:ascii="Sylfaen" w:hAnsi="Sylfaen"/>
          <w:sz w:val="24"/>
          <w:szCs w:val="24"/>
        </w:rPr>
      </w:pPr>
      <w:r w:rsidRPr="00461CDF">
        <w:rPr>
          <w:rFonts w:ascii="Sylfaen" w:hAnsi="Sylfaen"/>
          <w:sz w:val="24"/>
          <w:szCs w:val="24"/>
        </w:rPr>
        <w:t xml:space="preserve">արտադրանքի անվանումը </w:t>
      </w:r>
      <w:r w:rsidR="00461CDF">
        <w:rPr>
          <w:rFonts w:ascii="Sylfaen" w:hAnsi="Sylfaen"/>
          <w:sz w:val="24"/>
          <w:szCs w:val="24"/>
        </w:rPr>
        <w:t>եւ</w:t>
      </w:r>
      <w:r w:rsidRPr="00461CDF">
        <w:rPr>
          <w:rFonts w:ascii="Sylfaen" w:hAnsi="Sylfaen"/>
          <w:sz w:val="24"/>
          <w:szCs w:val="24"/>
        </w:rPr>
        <w:t xml:space="preserve"> նշագիրը (Միության տեխնիկական կանոնակարգերով (Մաքսային միության տեխնիկական կանոնակարգերով) նախատեսված դեպքերում (այսուհետ` տեխնիկական կանոնակարգեր)) </w:t>
      </w:r>
      <w:r w:rsidR="00461CDF">
        <w:rPr>
          <w:rFonts w:ascii="Sylfaen" w:hAnsi="Sylfaen"/>
          <w:sz w:val="24"/>
          <w:szCs w:val="24"/>
        </w:rPr>
        <w:t>եւ</w:t>
      </w:r>
      <w:r w:rsidRPr="00461CDF">
        <w:rPr>
          <w:rFonts w:ascii="Sylfaen" w:hAnsi="Sylfaen"/>
          <w:sz w:val="24"/>
          <w:szCs w:val="24"/>
        </w:rPr>
        <w:t xml:space="preserve"> (կամ) արտադրողի կողմից արտադրանքին տրված այլ պայմանական նշագիր (առկայության դեպքում).</w:t>
      </w:r>
    </w:p>
    <w:p w:rsidR="00E948A5" w:rsidRPr="00461CDF" w:rsidRDefault="00E5630C" w:rsidP="00FD6FD1">
      <w:pPr>
        <w:pStyle w:val="Bodytext20"/>
        <w:shd w:val="clear" w:color="auto" w:fill="auto"/>
        <w:spacing w:before="0" w:after="160" w:line="348" w:lineRule="auto"/>
        <w:ind w:firstLine="567"/>
        <w:rPr>
          <w:rFonts w:ascii="Sylfaen" w:hAnsi="Sylfaen"/>
          <w:sz w:val="24"/>
          <w:szCs w:val="24"/>
        </w:rPr>
      </w:pPr>
      <w:r w:rsidRPr="00461CDF">
        <w:rPr>
          <w:rFonts w:ascii="Sylfaen" w:hAnsi="Sylfaen"/>
          <w:sz w:val="24"/>
          <w:szCs w:val="24"/>
        </w:rPr>
        <w:t>արտադրանքի անվանումը (տեխնիկական կանոնակարգերով նախատեսված դեպքերում) (առկայության դեպքում).</w:t>
      </w:r>
    </w:p>
    <w:p w:rsidR="00E948A5" w:rsidRPr="00461CDF" w:rsidRDefault="00E5630C" w:rsidP="00FD6FD1">
      <w:pPr>
        <w:pStyle w:val="Bodytext20"/>
        <w:shd w:val="clear" w:color="auto" w:fill="auto"/>
        <w:spacing w:before="0" w:after="160" w:line="348" w:lineRule="auto"/>
        <w:ind w:firstLine="567"/>
        <w:rPr>
          <w:rFonts w:ascii="Sylfaen" w:hAnsi="Sylfaen"/>
          <w:sz w:val="24"/>
          <w:szCs w:val="24"/>
        </w:rPr>
      </w:pPr>
      <w:r w:rsidRPr="00461CDF">
        <w:rPr>
          <w:rFonts w:ascii="Sylfaen" w:hAnsi="Sylfaen"/>
          <w:sz w:val="24"/>
          <w:szCs w:val="24"/>
        </w:rPr>
        <w:t>արտադրանքի մասին այլ տեղեկություններ, որոնք ապահովում են դրա նույնականացումը (առկայության դեպքում).</w:t>
      </w:r>
    </w:p>
    <w:p w:rsidR="00E948A5" w:rsidRPr="00461CDF" w:rsidRDefault="00E5630C" w:rsidP="00FD6FD1">
      <w:pPr>
        <w:pStyle w:val="Bodytext20"/>
        <w:shd w:val="clear" w:color="auto" w:fill="auto"/>
        <w:spacing w:before="0" w:after="160" w:line="348" w:lineRule="auto"/>
        <w:ind w:firstLine="567"/>
        <w:rPr>
          <w:rFonts w:ascii="Sylfaen" w:hAnsi="Sylfaen"/>
          <w:sz w:val="24"/>
          <w:szCs w:val="24"/>
        </w:rPr>
      </w:pPr>
      <w:r w:rsidRPr="00461CDF">
        <w:rPr>
          <w:rFonts w:ascii="Sylfaen" w:hAnsi="Sylfaen"/>
          <w:sz w:val="24"/>
          <w:szCs w:val="24"/>
        </w:rPr>
        <w:t>այն փաստաթղթի (փաստաթղթերի) անվանումն ու նշագիրը, որին համապատասխան արտադրված է արտադրանքը (ստանդարտը, կազմակերպության ստանդարտը, տեխնիկական պայմանները կամ այլ փաստաթուղթ) (առկայության դեպքում).</w:t>
      </w:r>
    </w:p>
    <w:p w:rsidR="00E948A5" w:rsidRPr="00461CDF" w:rsidRDefault="00DE7E55" w:rsidP="00FD6FD1">
      <w:pPr>
        <w:pStyle w:val="Bodytext20"/>
        <w:shd w:val="clear" w:color="auto" w:fill="auto"/>
        <w:spacing w:before="0" w:after="160" w:line="348" w:lineRule="auto"/>
        <w:ind w:firstLine="567"/>
        <w:rPr>
          <w:rFonts w:ascii="Sylfaen" w:hAnsi="Sylfaen"/>
          <w:sz w:val="24"/>
          <w:szCs w:val="24"/>
        </w:rPr>
      </w:pPr>
      <w:r w:rsidRPr="00461CDF">
        <w:rPr>
          <w:rFonts w:ascii="Sylfaen" w:hAnsi="Sylfaen"/>
          <w:sz w:val="24"/>
          <w:szCs w:val="24"/>
        </w:rPr>
        <w:t xml:space="preserve">սերտիֆիկացման </w:t>
      </w:r>
      <w:r w:rsidR="00E5630C" w:rsidRPr="00461CDF">
        <w:rPr>
          <w:rFonts w:ascii="Sylfaen" w:hAnsi="Sylfaen"/>
          <w:sz w:val="24"/>
          <w:szCs w:val="24"/>
        </w:rPr>
        <w:t xml:space="preserve">օբյեկտի անվանումը (սերիական թողարկում, խմբաքանակ կամ եզակի արտադրատեսակ)։ Սերիական թողարկման արտադրանքի համար կատարվում է «սերիական թողարկում» գրառումը։ Արտադրանքի խմբաքանակի համար նշվում է խմբաքանակի չափը, եզակի արտադրատեսակի համար՝ արտադրատեսակի գործարանային համարը: Արտադրանքի խմբաքանակի </w:t>
      </w:r>
      <w:r w:rsidR="00461CDF">
        <w:rPr>
          <w:rFonts w:ascii="Sylfaen" w:hAnsi="Sylfaen"/>
          <w:sz w:val="24"/>
          <w:szCs w:val="24"/>
        </w:rPr>
        <w:t>եւ</w:t>
      </w:r>
      <w:r w:rsidR="00E5630C" w:rsidRPr="00461CDF">
        <w:rPr>
          <w:rFonts w:ascii="Sylfaen" w:hAnsi="Sylfaen"/>
          <w:sz w:val="24"/>
          <w:szCs w:val="24"/>
        </w:rPr>
        <w:t xml:space="preserve"> եզակի արտադրատեսակի համար նշվում են արտադրանքի խմբաքանակը (այդ թվում՝ դրա չափսը) կամ եզակի արտադրանքը նույնականացնող ապրանքաուղեկցող փաստաթղթերի վավերապայմանները.</w:t>
      </w:r>
    </w:p>
    <w:p w:rsidR="00E948A5" w:rsidRPr="00461CDF" w:rsidRDefault="00226322" w:rsidP="00FD6FD1">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szCs w:val="24"/>
        </w:rPr>
        <w:lastRenderedPageBreak/>
        <w:t>թ)</w:t>
      </w:r>
      <w:r w:rsidRPr="00226322">
        <w:rPr>
          <w:rFonts w:ascii="Sylfaen" w:hAnsi="Sylfaen"/>
          <w:sz w:val="24"/>
          <w:szCs w:val="24"/>
        </w:rPr>
        <w:tab/>
      </w:r>
      <w:r w:rsidR="00E5630C" w:rsidRPr="00461CDF">
        <w:rPr>
          <w:rFonts w:ascii="Sylfaen" w:hAnsi="Sylfaen"/>
          <w:sz w:val="24"/>
          <w:szCs w:val="24"/>
        </w:rPr>
        <w:t>9-րդ դաշտում՝ արտադրանքի ծածկագիրը (ծածկագրերը)՝ Եվրասիական տնտեսական միության արտաքին տնտեսական գործունեության միասնական ապրանքային անվանացանկին համապատասխան.</w:t>
      </w:r>
    </w:p>
    <w:p w:rsidR="00E948A5" w:rsidRPr="00461CDF" w:rsidRDefault="00226322" w:rsidP="00FD6FD1">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szCs w:val="24"/>
        </w:rPr>
        <w:t>ժ)</w:t>
      </w:r>
      <w:r w:rsidRPr="00226322">
        <w:rPr>
          <w:rFonts w:ascii="Sylfaen" w:hAnsi="Sylfaen"/>
          <w:sz w:val="24"/>
          <w:szCs w:val="24"/>
        </w:rPr>
        <w:tab/>
      </w:r>
      <w:r w:rsidR="00E5630C" w:rsidRPr="00461CDF">
        <w:rPr>
          <w:rFonts w:ascii="Sylfaen" w:hAnsi="Sylfaen"/>
          <w:sz w:val="24"/>
          <w:szCs w:val="24"/>
        </w:rPr>
        <w:t>10-րդ դաշտում՝ տեխնիկական կանոնակարգի (տեխնիկական կանոնակարգերի) անվանումը.</w:t>
      </w:r>
    </w:p>
    <w:p w:rsidR="00E948A5" w:rsidRPr="00461CDF" w:rsidRDefault="00226322" w:rsidP="00FD6FD1">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szCs w:val="24"/>
        </w:rPr>
        <w:t>ժա)</w:t>
      </w:r>
      <w:r w:rsidRPr="00226322">
        <w:rPr>
          <w:rFonts w:ascii="Sylfaen" w:hAnsi="Sylfaen"/>
          <w:sz w:val="24"/>
          <w:szCs w:val="24"/>
        </w:rPr>
        <w:tab/>
      </w:r>
      <w:r w:rsidR="00E5630C" w:rsidRPr="00461CDF">
        <w:rPr>
          <w:rFonts w:ascii="Sylfaen" w:hAnsi="Sylfaen"/>
          <w:sz w:val="24"/>
          <w:szCs w:val="24"/>
        </w:rPr>
        <w:t xml:space="preserve">11-րդ դաշտում՝ տեխնիկական կանոնակարգի (տեխնիկական կանոնակարգերի) պահանջներին արտադրանքի </w:t>
      </w:r>
      <w:r w:rsidR="003A74DE" w:rsidRPr="00461CDF">
        <w:rPr>
          <w:rFonts w:ascii="Sylfaen" w:hAnsi="Sylfaen"/>
          <w:sz w:val="24"/>
          <w:szCs w:val="24"/>
        </w:rPr>
        <w:t xml:space="preserve">համապատասխանությունը հաստատող փաստաթղթերի մասին տեղեկությունները (հետազոտությունների (փորձարկումների) </w:t>
      </w:r>
      <w:r w:rsidR="00461CDF">
        <w:rPr>
          <w:rFonts w:ascii="Sylfaen" w:hAnsi="Sylfaen"/>
          <w:sz w:val="24"/>
          <w:szCs w:val="24"/>
        </w:rPr>
        <w:t>եւ</w:t>
      </w:r>
      <w:r w:rsidR="003A74DE" w:rsidRPr="00461CDF">
        <w:rPr>
          <w:rFonts w:ascii="Sylfaen" w:hAnsi="Sylfaen"/>
          <w:sz w:val="24"/>
          <w:szCs w:val="24"/>
        </w:rPr>
        <w:t xml:space="preserve"> չափումների </w:t>
      </w:r>
      <w:r w:rsidR="00830C42" w:rsidRPr="00461CDF">
        <w:rPr>
          <w:rFonts w:ascii="Sylfaen" w:hAnsi="Sylfaen"/>
          <w:sz w:val="24"/>
          <w:szCs w:val="24"/>
        </w:rPr>
        <w:t>արձանագրությունները</w:t>
      </w:r>
      <w:r w:rsidR="00E5630C" w:rsidRPr="00461CDF">
        <w:rPr>
          <w:rFonts w:ascii="Sylfaen" w:hAnsi="Sylfaen"/>
          <w:sz w:val="24"/>
          <w:szCs w:val="24"/>
        </w:rPr>
        <w:t xml:space="preserve"> (</w:t>
      </w:r>
      <w:r w:rsidR="00B21A07" w:rsidRPr="00461CDF">
        <w:rPr>
          <w:rFonts w:ascii="Sylfaen" w:hAnsi="Sylfaen"/>
          <w:sz w:val="24"/>
          <w:szCs w:val="24"/>
        </w:rPr>
        <w:t xml:space="preserve">սերտիֆիկացման </w:t>
      </w:r>
      <w:r w:rsidR="00E5630C" w:rsidRPr="00461CDF">
        <w:rPr>
          <w:rFonts w:ascii="Sylfaen" w:hAnsi="Sylfaen"/>
          <w:sz w:val="24"/>
          <w:szCs w:val="24"/>
        </w:rPr>
        <w:t>սխեմայով նախատեսված դեպքերում)՝ նշելով համարը, ամսաթիվը, փորձարկման լաբորատորիայի (կենտրոնի) անվանումը, հավատարմագրման վկայագրի գրանցման համարը</w:t>
      </w:r>
      <w:r w:rsidR="007A4B76" w:rsidRPr="00461CDF">
        <w:rPr>
          <w:rFonts w:ascii="Sylfaen" w:hAnsi="Sylfaen"/>
          <w:sz w:val="24"/>
          <w:szCs w:val="24"/>
        </w:rPr>
        <w:t>)</w:t>
      </w:r>
      <w:r w:rsidR="00E5630C" w:rsidRPr="00461CDF">
        <w:rPr>
          <w:rFonts w:ascii="Sylfaen" w:hAnsi="Sylfaen"/>
          <w:sz w:val="24"/>
          <w:szCs w:val="24"/>
        </w:rPr>
        <w:t>, արտադրության վիճակի վերլուծության ակտի</w:t>
      </w:r>
      <w:r w:rsidR="00CB00C7" w:rsidRPr="00461CDF">
        <w:rPr>
          <w:rFonts w:ascii="Sylfaen" w:hAnsi="Sylfaen"/>
          <w:sz w:val="24"/>
          <w:szCs w:val="24"/>
        </w:rPr>
        <w:t xml:space="preserve"> </w:t>
      </w:r>
      <w:r w:rsidR="00E5630C" w:rsidRPr="00461CDF">
        <w:rPr>
          <w:rFonts w:ascii="Sylfaen" w:hAnsi="Sylfaen"/>
          <w:sz w:val="24"/>
          <w:szCs w:val="24"/>
        </w:rPr>
        <w:t>(</w:t>
      </w:r>
      <w:r w:rsidR="00B21A07" w:rsidRPr="00461CDF">
        <w:rPr>
          <w:rFonts w:ascii="Sylfaen" w:hAnsi="Sylfaen"/>
          <w:sz w:val="24"/>
          <w:szCs w:val="24"/>
        </w:rPr>
        <w:t>սերտիֆիկացման</w:t>
      </w:r>
      <w:r w:rsidR="00E5630C" w:rsidRPr="00461CDF">
        <w:rPr>
          <w:rFonts w:ascii="Sylfaen" w:hAnsi="Sylfaen"/>
          <w:sz w:val="24"/>
          <w:szCs w:val="24"/>
        </w:rPr>
        <w:t xml:space="preserve"> սխեմայով նախատեսված դեպքերում), կառավարման համակարգերի </w:t>
      </w:r>
      <w:r w:rsidR="00C37D12" w:rsidRPr="00461CDF">
        <w:rPr>
          <w:rFonts w:ascii="Sylfaen" w:hAnsi="Sylfaen"/>
          <w:sz w:val="24"/>
          <w:szCs w:val="24"/>
        </w:rPr>
        <w:t xml:space="preserve">սերտիֆիկատի </w:t>
      </w:r>
      <w:r w:rsidR="00E5630C" w:rsidRPr="00461CDF">
        <w:rPr>
          <w:rFonts w:ascii="Sylfaen" w:hAnsi="Sylfaen"/>
          <w:sz w:val="24"/>
          <w:szCs w:val="24"/>
        </w:rPr>
        <w:t xml:space="preserve">մասին տեղեկությունները </w:t>
      </w:r>
      <w:r w:rsidR="007A4B76" w:rsidRPr="00461CDF">
        <w:rPr>
          <w:rFonts w:ascii="Sylfaen" w:hAnsi="Sylfaen"/>
          <w:color w:val="auto"/>
          <w:sz w:val="24"/>
          <w:szCs w:val="24"/>
        </w:rPr>
        <w:t>(</w:t>
      </w:r>
      <w:r w:rsidR="00B21A07" w:rsidRPr="00461CDF">
        <w:rPr>
          <w:rFonts w:ascii="Sylfaen" w:hAnsi="Sylfaen"/>
          <w:color w:val="auto"/>
          <w:sz w:val="24"/>
          <w:szCs w:val="24"/>
        </w:rPr>
        <w:t>սերտ</w:t>
      </w:r>
      <w:r w:rsidR="00BF3780" w:rsidRPr="00461CDF">
        <w:rPr>
          <w:rFonts w:ascii="Sylfaen" w:hAnsi="Sylfaen"/>
          <w:color w:val="auto"/>
          <w:sz w:val="24"/>
          <w:szCs w:val="24"/>
        </w:rPr>
        <w:t>ի</w:t>
      </w:r>
      <w:r w:rsidR="00B21A07" w:rsidRPr="00461CDF">
        <w:rPr>
          <w:rFonts w:ascii="Sylfaen" w:hAnsi="Sylfaen"/>
          <w:color w:val="auto"/>
          <w:sz w:val="24"/>
          <w:szCs w:val="24"/>
        </w:rPr>
        <w:t>ֆիկացման</w:t>
      </w:r>
      <w:r w:rsidR="00E5630C" w:rsidRPr="00461CDF">
        <w:rPr>
          <w:rFonts w:ascii="Sylfaen" w:hAnsi="Sylfaen"/>
          <w:sz w:val="24"/>
          <w:szCs w:val="24"/>
        </w:rPr>
        <w:t xml:space="preserve"> սխեմայով նախատեսված դեպքերում)</w:t>
      </w:r>
      <w:r w:rsidR="00C35A02" w:rsidRPr="00461CDF">
        <w:rPr>
          <w:rFonts w:ascii="Sylfaen" w:hAnsi="Sylfaen"/>
          <w:sz w:val="24"/>
          <w:szCs w:val="24"/>
        </w:rPr>
        <w:t xml:space="preserve">՝ </w:t>
      </w:r>
      <w:r w:rsidR="00E5630C" w:rsidRPr="00461CDF">
        <w:rPr>
          <w:rFonts w:ascii="Sylfaen" w:hAnsi="Sylfaen"/>
          <w:sz w:val="24"/>
          <w:szCs w:val="24"/>
        </w:rPr>
        <w:t xml:space="preserve">նշելով համարը, ամսաթիվը, կառավարման համակարգի </w:t>
      </w:r>
      <w:r w:rsidR="008675CC" w:rsidRPr="00461CDF">
        <w:rPr>
          <w:rFonts w:ascii="Sylfaen" w:hAnsi="Sylfaen"/>
          <w:sz w:val="24"/>
          <w:szCs w:val="24"/>
        </w:rPr>
        <w:t xml:space="preserve">սերտիֆիկատը </w:t>
      </w:r>
      <w:r w:rsidR="00E5630C" w:rsidRPr="00461CDF">
        <w:rPr>
          <w:rFonts w:ascii="Sylfaen" w:hAnsi="Sylfaen"/>
          <w:sz w:val="24"/>
          <w:szCs w:val="24"/>
        </w:rPr>
        <w:t xml:space="preserve">տրամադրած՝ կառավարման համակարգերի </w:t>
      </w:r>
      <w:r w:rsidR="009306B7" w:rsidRPr="00461CDF">
        <w:rPr>
          <w:rFonts w:ascii="Sylfaen" w:hAnsi="Sylfaen"/>
          <w:sz w:val="24"/>
          <w:szCs w:val="24"/>
        </w:rPr>
        <w:t>սերտիֆի</w:t>
      </w:r>
      <w:r w:rsidR="00BF3780" w:rsidRPr="00461CDF">
        <w:rPr>
          <w:rFonts w:ascii="Sylfaen" w:hAnsi="Sylfaen"/>
          <w:sz w:val="24"/>
          <w:szCs w:val="24"/>
        </w:rPr>
        <w:t xml:space="preserve">կացման </w:t>
      </w:r>
      <w:r w:rsidR="00E5630C" w:rsidRPr="00461CDF">
        <w:rPr>
          <w:rFonts w:ascii="Sylfaen" w:hAnsi="Sylfaen"/>
          <w:sz w:val="24"/>
          <w:szCs w:val="24"/>
        </w:rPr>
        <w:t>մարմնի անվանումը,</w:t>
      </w:r>
      <w:r w:rsidR="00461CDF">
        <w:rPr>
          <w:rFonts w:ascii="Sylfaen" w:hAnsi="Sylfaen"/>
          <w:sz w:val="24"/>
          <w:szCs w:val="24"/>
        </w:rPr>
        <w:t xml:space="preserve"> </w:t>
      </w:r>
      <w:r w:rsidR="00E5630C" w:rsidRPr="00461CDF">
        <w:rPr>
          <w:rFonts w:ascii="Sylfaen" w:hAnsi="Sylfaen"/>
          <w:sz w:val="24"/>
          <w:szCs w:val="24"/>
        </w:rPr>
        <w:t>հավատարմագրման վկայագրի գրանցման համարը, արտադրանքի նախագծի հետազոտության վերաբերյալ եզրակացության մասին տեղեկությունները (</w:t>
      </w:r>
      <w:r w:rsidR="00BF3780" w:rsidRPr="00461CDF">
        <w:rPr>
          <w:rFonts w:ascii="Sylfaen" w:hAnsi="Sylfaen"/>
          <w:sz w:val="24"/>
          <w:szCs w:val="24"/>
        </w:rPr>
        <w:t>սերտիֆիկաց</w:t>
      </w:r>
      <w:r w:rsidR="0020147F" w:rsidRPr="00461CDF">
        <w:rPr>
          <w:rFonts w:ascii="Sylfaen" w:hAnsi="Sylfaen"/>
          <w:sz w:val="24"/>
          <w:szCs w:val="24"/>
        </w:rPr>
        <w:t>մ</w:t>
      </w:r>
      <w:r w:rsidR="00BF3780" w:rsidRPr="00461CDF">
        <w:rPr>
          <w:rFonts w:ascii="Sylfaen" w:hAnsi="Sylfaen"/>
          <w:sz w:val="24"/>
          <w:szCs w:val="24"/>
        </w:rPr>
        <w:t>ան</w:t>
      </w:r>
      <w:r w:rsidR="00E5630C" w:rsidRPr="00461CDF">
        <w:rPr>
          <w:rFonts w:ascii="Sylfaen" w:hAnsi="Sylfaen"/>
          <w:sz w:val="24"/>
          <w:szCs w:val="24"/>
        </w:rPr>
        <w:t xml:space="preserve"> սխեմայով նախատեսված դեպքերում)՝ նշելով համարը, ամսաթիվը, արտադրանքի նախագծի հետազոտության վերաբերյալ եզրակացությունը տրամադրած կազմակերպության անվանումը, հավատարմագրման վկայագրի գրանցման համարը, արտադրանքի տիպի հետազոտության վերաբերյալ եզրակացության մասին տեղեկությունները (</w:t>
      </w:r>
      <w:r w:rsidR="008A2DA3" w:rsidRPr="00461CDF">
        <w:rPr>
          <w:rFonts w:ascii="Sylfaen" w:hAnsi="Sylfaen"/>
          <w:sz w:val="24"/>
          <w:szCs w:val="24"/>
        </w:rPr>
        <w:t>սերտիֆիկացման</w:t>
      </w:r>
      <w:r w:rsidR="00E5630C" w:rsidRPr="00461CDF">
        <w:rPr>
          <w:rFonts w:ascii="Sylfaen" w:hAnsi="Sylfaen"/>
          <w:sz w:val="24"/>
          <w:szCs w:val="24"/>
        </w:rPr>
        <w:t xml:space="preserve"> սխեմայով նախատեսված դեպքերում)՝ նշելով համարը, ամսաթիվը, արտադրանքի տիպի հետազոտության վերաբերյալ եզրակացությունը տրամադրած կազմակերպության անվանումը, հավատարմագրման վկայագրի գրանցման համարը, տեղեկություններ այլ փաստաթղթերի մասին, որոնք հայտատուի կողմից ներկայացվել են որպես տեխնիկական կանոնակարգի (տեխնիկական կանոնակարգերի) պահանջներին արտադրանքի համապատասխանության ապացույց, ինչպես նա</w:t>
      </w:r>
      <w:r w:rsidR="00461CDF">
        <w:rPr>
          <w:rFonts w:ascii="Sylfaen" w:hAnsi="Sylfaen"/>
          <w:sz w:val="24"/>
          <w:szCs w:val="24"/>
        </w:rPr>
        <w:t>եւ</w:t>
      </w:r>
      <w:r w:rsidR="00E5630C" w:rsidRPr="00461CDF">
        <w:rPr>
          <w:rFonts w:ascii="Sylfaen" w:hAnsi="Sylfaen"/>
          <w:sz w:val="24"/>
          <w:szCs w:val="24"/>
        </w:rPr>
        <w:t xml:space="preserve"> կիրառված </w:t>
      </w:r>
      <w:r w:rsidR="008A2DA3" w:rsidRPr="00461CDF">
        <w:rPr>
          <w:rFonts w:ascii="Sylfaen" w:hAnsi="Sylfaen"/>
          <w:sz w:val="24"/>
          <w:szCs w:val="24"/>
        </w:rPr>
        <w:t xml:space="preserve">սերտիֆիկացման </w:t>
      </w:r>
      <w:r w:rsidR="00E5630C" w:rsidRPr="00461CDF">
        <w:rPr>
          <w:rFonts w:ascii="Sylfaen" w:hAnsi="Sylfaen"/>
          <w:sz w:val="24"/>
          <w:szCs w:val="24"/>
        </w:rPr>
        <w:t>սխեմայի մասին տեղեկությունները.</w:t>
      </w:r>
    </w:p>
    <w:p w:rsidR="00E948A5" w:rsidRPr="00461CDF" w:rsidRDefault="0022632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lastRenderedPageBreak/>
        <w:t>ժբ)</w:t>
      </w:r>
      <w:r w:rsidRPr="00226322">
        <w:rPr>
          <w:rFonts w:ascii="Sylfaen" w:hAnsi="Sylfaen"/>
          <w:sz w:val="24"/>
          <w:szCs w:val="24"/>
        </w:rPr>
        <w:tab/>
      </w:r>
      <w:r w:rsidR="00E5630C" w:rsidRPr="00461CDF">
        <w:rPr>
          <w:rFonts w:ascii="Sylfaen" w:hAnsi="Sylfaen"/>
          <w:sz w:val="24"/>
          <w:szCs w:val="24"/>
        </w:rPr>
        <w:t xml:space="preserve">12-րդ դաշտում՝ միջազգային </w:t>
      </w:r>
      <w:r w:rsidR="00461CDF">
        <w:rPr>
          <w:rFonts w:ascii="Sylfaen" w:hAnsi="Sylfaen"/>
          <w:sz w:val="24"/>
          <w:szCs w:val="24"/>
        </w:rPr>
        <w:t>եւ</w:t>
      </w:r>
      <w:r w:rsidR="00E5630C" w:rsidRPr="00461CDF">
        <w:rPr>
          <w:rFonts w:ascii="Sylfaen" w:hAnsi="Sylfaen"/>
          <w:sz w:val="24"/>
          <w:szCs w:val="24"/>
        </w:rPr>
        <w:t xml:space="preserve"> տարածաշրջանային (միջպետական) ստանդարտների, իսկ դրանց բացակայության դեպքում այն ազգային (պետական) ստանդարտների ցանկում ներառված ստանդարտի նշագիրն ու անվանումը, որոնց կամավոր հիմունքով կիրառման արդյունքում ապահովվում է տեխնիկական կանոնակարգի (տեխնիկական կանոնակարգերի) պահանջների կատարումը, կամ այդ ստանդարտի բաժինների (կետերի, ենթակետերի) նշագիրը </w:t>
      </w:r>
      <w:r w:rsidR="00461CDF">
        <w:rPr>
          <w:rFonts w:ascii="Sylfaen" w:hAnsi="Sylfaen"/>
          <w:sz w:val="24"/>
          <w:szCs w:val="24"/>
        </w:rPr>
        <w:t>եւ</w:t>
      </w:r>
      <w:r w:rsidR="00E5630C" w:rsidRPr="00461CDF">
        <w:rPr>
          <w:rFonts w:ascii="Sylfaen" w:hAnsi="Sylfaen"/>
          <w:sz w:val="24"/>
          <w:szCs w:val="24"/>
        </w:rPr>
        <w:t xml:space="preserve"> անվանումը, եթե տեխնիկական կանոնակարգի (տեխնիկական կանոնակարգերի) պահանջների կատարումը կարող է ապահովվել այդ ստանդարտի առանձին բաժինների (կետերի, ենթակետերի), այլ ոչ թե ամբողջ ստանդարտի կիրառմամբ (դրանց կիրառման դեպքում), ինչպես նա</w:t>
      </w:r>
      <w:r w:rsidR="00461CDF">
        <w:rPr>
          <w:rFonts w:ascii="Sylfaen" w:hAnsi="Sylfaen"/>
          <w:sz w:val="24"/>
          <w:szCs w:val="24"/>
        </w:rPr>
        <w:t>եւ</w:t>
      </w:r>
      <w:r w:rsidR="00E5630C" w:rsidRPr="00461CDF">
        <w:rPr>
          <w:rFonts w:ascii="Sylfaen" w:hAnsi="Sylfaen"/>
          <w:sz w:val="24"/>
          <w:szCs w:val="24"/>
        </w:rPr>
        <w:t xml:space="preserve"> տեղեկություններ</w:t>
      </w:r>
      <w:r w:rsidR="00977B2F" w:rsidRPr="00461CDF">
        <w:rPr>
          <w:rFonts w:ascii="Sylfaen" w:hAnsi="Sylfaen"/>
          <w:sz w:val="24"/>
          <w:szCs w:val="24"/>
        </w:rPr>
        <w:t>`</w:t>
      </w:r>
      <w:r w:rsidR="00E5630C" w:rsidRPr="00461CDF">
        <w:rPr>
          <w:rFonts w:ascii="Sylfaen" w:hAnsi="Sylfaen"/>
          <w:sz w:val="24"/>
          <w:szCs w:val="24"/>
        </w:rPr>
        <w:t xml:space="preserve"> այլ ստանդարտների </w:t>
      </w:r>
      <w:r w:rsidR="00461CDF">
        <w:rPr>
          <w:rFonts w:ascii="Sylfaen" w:hAnsi="Sylfaen"/>
          <w:sz w:val="24"/>
          <w:szCs w:val="24"/>
        </w:rPr>
        <w:t>եւ</w:t>
      </w:r>
      <w:r w:rsidR="00E5630C" w:rsidRPr="00461CDF">
        <w:rPr>
          <w:rFonts w:ascii="Sylfaen" w:hAnsi="Sylfaen"/>
          <w:sz w:val="24"/>
          <w:szCs w:val="24"/>
        </w:rPr>
        <w:t xml:space="preserve"> փաստաթղթերի (դրանց կիրառման դեպքում), պահպանման պայմանների </w:t>
      </w:r>
      <w:r w:rsidR="00461CDF">
        <w:rPr>
          <w:rFonts w:ascii="Sylfaen" w:hAnsi="Sylfaen"/>
          <w:sz w:val="24"/>
          <w:szCs w:val="24"/>
        </w:rPr>
        <w:t>եւ</w:t>
      </w:r>
      <w:r w:rsidR="00E5630C" w:rsidRPr="00461CDF">
        <w:rPr>
          <w:rFonts w:ascii="Sylfaen" w:hAnsi="Sylfaen"/>
          <w:sz w:val="24"/>
          <w:szCs w:val="24"/>
        </w:rPr>
        <w:t xml:space="preserve"> ժամկետների (տեխնիկական կանոնակարգերով նախատեսված դեպքերում), արտադրանքի ծառայության (պիտանիության) ժամկետի կամ ռեսուրսի (տեխնիկական կանոնակարգերով նախատեսված դեպքերում) մասին</w:t>
      </w:r>
      <w:r w:rsidR="00977B2F" w:rsidRPr="00461CDF">
        <w:rPr>
          <w:rFonts w:ascii="Sylfaen" w:hAnsi="Sylfaen"/>
          <w:sz w:val="24"/>
          <w:szCs w:val="24"/>
        </w:rPr>
        <w:t>,</w:t>
      </w:r>
      <w:r w:rsidR="00E5630C" w:rsidRPr="00461CDF">
        <w:rPr>
          <w:rFonts w:ascii="Sylfaen" w:hAnsi="Sylfaen"/>
          <w:sz w:val="24"/>
          <w:szCs w:val="24"/>
        </w:rPr>
        <w:t xml:space="preserve"> </w:t>
      </w:r>
      <w:r w:rsidR="00461CDF">
        <w:rPr>
          <w:rFonts w:ascii="Sylfaen" w:hAnsi="Sylfaen"/>
          <w:sz w:val="24"/>
          <w:szCs w:val="24"/>
        </w:rPr>
        <w:t>եւ</w:t>
      </w:r>
      <w:r w:rsidR="00E5630C" w:rsidRPr="00461CDF">
        <w:rPr>
          <w:rFonts w:ascii="Sylfaen" w:hAnsi="Sylfaen"/>
          <w:sz w:val="24"/>
          <w:szCs w:val="24"/>
        </w:rPr>
        <w:t xml:space="preserve"> այլ տեղեկատվություն (առկայության դեպքում).</w:t>
      </w:r>
    </w:p>
    <w:p w:rsidR="00E948A5" w:rsidRPr="00461CDF" w:rsidRDefault="0022632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ժգ)</w:t>
      </w:r>
      <w:r w:rsidRPr="00226322">
        <w:rPr>
          <w:rFonts w:ascii="Sylfaen" w:hAnsi="Sylfaen"/>
          <w:sz w:val="24"/>
          <w:szCs w:val="24"/>
        </w:rPr>
        <w:tab/>
      </w:r>
      <w:r w:rsidR="00E5630C" w:rsidRPr="00461CDF">
        <w:rPr>
          <w:rFonts w:ascii="Sylfaen" w:hAnsi="Sylfaen"/>
          <w:sz w:val="24"/>
          <w:szCs w:val="24"/>
        </w:rPr>
        <w:t xml:space="preserve">13-րդ դաշտում՝ </w:t>
      </w:r>
      <w:r w:rsidR="006C6771" w:rsidRPr="00461CDF">
        <w:rPr>
          <w:rFonts w:ascii="Sylfaen" w:hAnsi="Sylfaen"/>
          <w:sz w:val="24"/>
          <w:szCs w:val="24"/>
        </w:rPr>
        <w:t xml:space="preserve">տրված </w:t>
      </w:r>
      <w:r w:rsidR="00E5630C" w:rsidRPr="00461CDF">
        <w:rPr>
          <w:rFonts w:ascii="Sylfaen" w:hAnsi="Sylfaen"/>
          <w:sz w:val="24"/>
          <w:szCs w:val="24"/>
        </w:rPr>
        <w:t xml:space="preserve">համապատասխանության </w:t>
      </w:r>
      <w:r w:rsidR="00C37D12" w:rsidRPr="00461CDF">
        <w:rPr>
          <w:rFonts w:ascii="Sylfaen" w:hAnsi="Sylfaen"/>
          <w:sz w:val="24"/>
          <w:szCs w:val="24"/>
        </w:rPr>
        <w:t xml:space="preserve">սերտիֆիկատների </w:t>
      </w:r>
      <w:r w:rsidR="00461CDF">
        <w:rPr>
          <w:rFonts w:ascii="Sylfaen" w:hAnsi="Sylfaen"/>
          <w:sz w:val="24"/>
          <w:szCs w:val="24"/>
        </w:rPr>
        <w:t>եւ</w:t>
      </w:r>
      <w:r w:rsidR="00E5630C" w:rsidRPr="00461CDF">
        <w:rPr>
          <w:rFonts w:ascii="Sylfaen" w:hAnsi="Sylfaen"/>
          <w:sz w:val="24"/>
          <w:szCs w:val="24"/>
        </w:rPr>
        <w:t xml:space="preserve"> գրանցված համապատասխանության հայտարարագրերի միասնական ռեեստրում </w:t>
      </w:r>
      <w:r w:rsidR="001E3FC6" w:rsidRPr="00461CDF">
        <w:rPr>
          <w:rFonts w:ascii="Sylfaen" w:hAnsi="Sylfaen"/>
          <w:sz w:val="24"/>
          <w:szCs w:val="24"/>
        </w:rPr>
        <w:t xml:space="preserve">սերտիֆիկատի </w:t>
      </w:r>
      <w:r w:rsidR="00E5630C" w:rsidRPr="00461CDF">
        <w:rPr>
          <w:rFonts w:ascii="Sylfaen" w:hAnsi="Sylfaen"/>
          <w:sz w:val="24"/>
          <w:szCs w:val="24"/>
        </w:rPr>
        <w:t xml:space="preserve">մասին տեղեկությունների </w:t>
      </w:r>
      <w:r w:rsidR="008D2CB7" w:rsidRPr="00461CDF">
        <w:rPr>
          <w:rFonts w:ascii="Sylfaen" w:hAnsi="Sylfaen"/>
          <w:sz w:val="24"/>
          <w:szCs w:val="24"/>
        </w:rPr>
        <w:t xml:space="preserve">ներառման </w:t>
      </w:r>
      <w:r w:rsidR="00E5630C" w:rsidRPr="00461CDF">
        <w:rPr>
          <w:rFonts w:ascii="Sylfaen" w:hAnsi="Sylfaen"/>
          <w:sz w:val="24"/>
          <w:szCs w:val="24"/>
        </w:rPr>
        <w:t>ամսաթիվը (օրը՝</w:t>
      </w:r>
      <w:r w:rsidR="00FD6FD1" w:rsidRPr="00FD6FD1">
        <w:rPr>
          <w:rFonts w:ascii="Sylfaen" w:hAnsi="Sylfaen"/>
          <w:sz w:val="24"/>
          <w:szCs w:val="24"/>
        </w:rPr>
        <w:t> </w:t>
      </w:r>
      <w:r w:rsidR="00E5630C" w:rsidRPr="00461CDF">
        <w:rPr>
          <w:rFonts w:ascii="Sylfaen" w:hAnsi="Sylfaen"/>
          <w:sz w:val="24"/>
          <w:szCs w:val="24"/>
        </w:rPr>
        <w:t>արաբական երկու թվանշաններով, ամիսը՝ արաբական երկու թվանշաններով, տարին՝ արաբական չորս թվանշաններով).</w:t>
      </w:r>
    </w:p>
    <w:p w:rsidR="00E948A5" w:rsidRPr="00461CDF" w:rsidRDefault="0022632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ժդ)</w:t>
      </w:r>
      <w:r w:rsidRPr="00226322">
        <w:rPr>
          <w:rFonts w:ascii="Sylfaen" w:hAnsi="Sylfaen"/>
          <w:sz w:val="24"/>
          <w:szCs w:val="24"/>
        </w:rPr>
        <w:tab/>
      </w:r>
      <w:r w:rsidR="00E5630C" w:rsidRPr="00461CDF">
        <w:rPr>
          <w:rFonts w:ascii="Sylfaen" w:hAnsi="Sylfaen"/>
          <w:sz w:val="24"/>
          <w:szCs w:val="24"/>
        </w:rPr>
        <w:t xml:space="preserve">14-րդ դաշտում՝ </w:t>
      </w:r>
      <w:r w:rsidR="001E3FC6" w:rsidRPr="00461CDF">
        <w:rPr>
          <w:rFonts w:ascii="Sylfaen" w:hAnsi="Sylfaen"/>
          <w:sz w:val="24"/>
          <w:szCs w:val="24"/>
        </w:rPr>
        <w:t xml:space="preserve">սերտիֆիկատի </w:t>
      </w:r>
      <w:r w:rsidR="00E5630C" w:rsidRPr="00461CDF">
        <w:rPr>
          <w:rFonts w:ascii="Sylfaen" w:hAnsi="Sylfaen"/>
          <w:sz w:val="24"/>
          <w:szCs w:val="24"/>
        </w:rPr>
        <w:t>գործողության դադարեցման ամսաթիվը (օրը՝ արաբական երկու թվանշաններով, ամիսը՝ արաբական երկու թվանշաններով, տարին՝ արաբական չորս թվանշաններով)։ Այն</w:t>
      </w:r>
      <w:r w:rsidRPr="00226322">
        <w:rPr>
          <w:rFonts w:ascii="Sylfaen" w:hAnsi="Sylfaen"/>
          <w:sz w:val="24"/>
          <w:szCs w:val="24"/>
        </w:rPr>
        <w:t> </w:t>
      </w:r>
      <w:r w:rsidR="00E5630C" w:rsidRPr="00461CDF">
        <w:rPr>
          <w:rFonts w:ascii="Sylfaen" w:hAnsi="Sylfaen"/>
          <w:sz w:val="24"/>
          <w:szCs w:val="24"/>
        </w:rPr>
        <w:t xml:space="preserve">դեպքում, երբ տեխնիկական կանոնակարգով (տեխնիկական կանոնակարգերով) </w:t>
      </w:r>
      <w:r w:rsidR="00F37600" w:rsidRPr="00461CDF">
        <w:rPr>
          <w:rFonts w:ascii="Sylfaen" w:hAnsi="Sylfaen"/>
          <w:sz w:val="24"/>
          <w:szCs w:val="24"/>
        </w:rPr>
        <w:t xml:space="preserve">սերտիֆիկատի </w:t>
      </w:r>
      <w:r w:rsidR="00E5630C" w:rsidRPr="00461CDF">
        <w:rPr>
          <w:rFonts w:ascii="Sylfaen" w:hAnsi="Sylfaen"/>
          <w:sz w:val="24"/>
          <w:szCs w:val="24"/>
        </w:rPr>
        <w:t>գործողության ժամկետը սահմանված չէ, տվյալ դաշտում կատարվում է «սահմանված չէ» գրառումը.</w:t>
      </w:r>
    </w:p>
    <w:p w:rsidR="00E948A5" w:rsidRPr="00461CDF" w:rsidRDefault="00226322" w:rsidP="00FD6FD1">
      <w:pPr>
        <w:pStyle w:val="Bodytext20"/>
        <w:shd w:val="clear" w:color="auto" w:fill="auto"/>
        <w:tabs>
          <w:tab w:val="left" w:pos="1134"/>
        </w:tabs>
        <w:spacing w:before="0" w:after="160" w:line="353" w:lineRule="auto"/>
        <w:ind w:firstLine="567"/>
        <w:rPr>
          <w:rFonts w:ascii="Sylfaen" w:hAnsi="Sylfaen"/>
          <w:sz w:val="24"/>
          <w:szCs w:val="24"/>
        </w:rPr>
      </w:pPr>
      <w:r w:rsidRPr="00FD6FD1">
        <w:rPr>
          <w:rFonts w:ascii="Sylfaen" w:hAnsi="Sylfaen"/>
          <w:spacing w:val="-6"/>
          <w:sz w:val="24"/>
          <w:szCs w:val="24"/>
        </w:rPr>
        <w:t>ժե)</w:t>
      </w:r>
      <w:r w:rsidRPr="00FD6FD1">
        <w:rPr>
          <w:rFonts w:ascii="Sylfaen" w:hAnsi="Sylfaen"/>
          <w:spacing w:val="-6"/>
          <w:sz w:val="24"/>
          <w:szCs w:val="24"/>
        </w:rPr>
        <w:tab/>
      </w:r>
      <w:r w:rsidR="00E5630C" w:rsidRPr="00FD6FD1">
        <w:rPr>
          <w:rFonts w:ascii="Sylfaen" w:hAnsi="Sylfaen"/>
          <w:spacing w:val="-6"/>
          <w:sz w:val="24"/>
          <w:szCs w:val="24"/>
        </w:rPr>
        <w:t xml:space="preserve">15-րդ դաշտում՝ </w:t>
      </w:r>
      <w:r w:rsidR="009779B1" w:rsidRPr="00FD6FD1">
        <w:rPr>
          <w:rFonts w:ascii="Sylfaen" w:hAnsi="Sylfaen"/>
          <w:spacing w:val="-6"/>
          <w:sz w:val="24"/>
          <w:szCs w:val="24"/>
        </w:rPr>
        <w:t>սերտիֆիկացման</w:t>
      </w:r>
      <w:r w:rsidR="00E5630C" w:rsidRPr="00FD6FD1">
        <w:rPr>
          <w:rFonts w:ascii="Sylfaen" w:hAnsi="Sylfaen"/>
          <w:spacing w:val="-6"/>
          <w:sz w:val="24"/>
          <w:szCs w:val="24"/>
        </w:rPr>
        <w:t xml:space="preserve"> մարմնի ղեկավարի (լիազորված անձի) </w:t>
      </w:r>
      <w:r w:rsidR="00461CDF" w:rsidRPr="00FD6FD1">
        <w:rPr>
          <w:rFonts w:ascii="Sylfaen" w:hAnsi="Sylfaen"/>
          <w:spacing w:val="-6"/>
          <w:sz w:val="24"/>
          <w:szCs w:val="24"/>
        </w:rPr>
        <w:t>եւ</w:t>
      </w:r>
      <w:r w:rsidR="00E5630C" w:rsidRPr="00FD6FD1">
        <w:rPr>
          <w:rFonts w:ascii="Sylfaen" w:hAnsi="Sylfaen"/>
          <w:spacing w:val="-6"/>
          <w:sz w:val="24"/>
          <w:szCs w:val="24"/>
        </w:rPr>
        <w:t xml:space="preserve"> փորձագետի</w:t>
      </w:r>
      <w:r w:rsidR="00853045" w:rsidRPr="00461CDF">
        <w:rPr>
          <w:rFonts w:ascii="Sylfaen" w:hAnsi="Sylfaen"/>
          <w:sz w:val="24"/>
          <w:szCs w:val="24"/>
        </w:rPr>
        <w:t xml:space="preserve"> </w:t>
      </w:r>
      <w:r w:rsidR="00E5630C" w:rsidRPr="00461CDF">
        <w:rPr>
          <w:rFonts w:ascii="Sylfaen" w:hAnsi="Sylfaen"/>
          <w:sz w:val="24"/>
          <w:szCs w:val="24"/>
        </w:rPr>
        <w:t>(</w:t>
      </w:r>
      <w:r w:rsidR="004D372A" w:rsidRPr="00461CDF">
        <w:rPr>
          <w:rFonts w:ascii="Sylfaen" w:hAnsi="Sylfaen"/>
          <w:sz w:val="24"/>
          <w:szCs w:val="24"/>
        </w:rPr>
        <w:t>փորձագետ</w:t>
      </w:r>
      <w:r w:rsidR="00853045" w:rsidRPr="00461CDF">
        <w:rPr>
          <w:rFonts w:ascii="Sylfaen" w:hAnsi="Sylfaen"/>
          <w:sz w:val="24"/>
          <w:szCs w:val="24"/>
        </w:rPr>
        <w:t>-աուդիտո</w:t>
      </w:r>
      <w:r w:rsidR="00E5630C" w:rsidRPr="00461CDF">
        <w:rPr>
          <w:rFonts w:ascii="Sylfaen" w:hAnsi="Sylfaen"/>
          <w:sz w:val="24"/>
          <w:szCs w:val="24"/>
        </w:rPr>
        <w:t>րի) (փորձագետ</w:t>
      </w:r>
      <w:r w:rsidR="00853045" w:rsidRPr="00461CDF">
        <w:rPr>
          <w:rFonts w:ascii="Sylfaen" w:hAnsi="Sylfaen"/>
          <w:sz w:val="24"/>
          <w:szCs w:val="24"/>
        </w:rPr>
        <w:t>ներ (</w:t>
      </w:r>
      <w:r w:rsidR="007A4B76" w:rsidRPr="00461CDF">
        <w:rPr>
          <w:rFonts w:ascii="Sylfaen" w:hAnsi="Sylfaen"/>
          <w:sz w:val="24"/>
          <w:szCs w:val="24"/>
        </w:rPr>
        <w:t>փորձագետներ</w:t>
      </w:r>
      <w:r w:rsidR="00E5630C" w:rsidRPr="00461CDF">
        <w:rPr>
          <w:rFonts w:ascii="Sylfaen" w:hAnsi="Sylfaen"/>
          <w:sz w:val="24"/>
          <w:szCs w:val="24"/>
        </w:rPr>
        <w:t>-</w:t>
      </w:r>
      <w:r w:rsidR="00E5630C" w:rsidRPr="00461CDF">
        <w:rPr>
          <w:rFonts w:ascii="Sylfaen" w:hAnsi="Sylfaen"/>
          <w:sz w:val="24"/>
          <w:szCs w:val="24"/>
        </w:rPr>
        <w:lastRenderedPageBreak/>
        <w:t xml:space="preserve">աուդիտորների)) ստորագրությունները, ազգանունները, անունները </w:t>
      </w:r>
      <w:r w:rsidR="00461CDF">
        <w:rPr>
          <w:rFonts w:ascii="Sylfaen" w:hAnsi="Sylfaen"/>
          <w:sz w:val="24"/>
          <w:szCs w:val="24"/>
        </w:rPr>
        <w:t>եւ</w:t>
      </w:r>
      <w:r w:rsidR="00E5630C" w:rsidRPr="00461CDF">
        <w:rPr>
          <w:rFonts w:ascii="Sylfaen" w:hAnsi="Sylfaen"/>
          <w:sz w:val="24"/>
          <w:szCs w:val="24"/>
        </w:rPr>
        <w:t xml:space="preserve"> հայրանունները (առկայության դեպքում)՝ դնելով </w:t>
      </w:r>
      <w:r w:rsidR="001530A9" w:rsidRPr="00461CDF">
        <w:rPr>
          <w:rFonts w:ascii="Sylfaen" w:hAnsi="Sylfaen"/>
          <w:sz w:val="24"/>
          <w:szCs w:val="24"/>
        </w:rPr>
        <w:t>սերտիֆիկացման</w:t>
      </w:r>
      <w:r w:rsidR="00E5630C" w:rsidRPr="00461CDF">
        <w:rPr>
          <w:rFonts w:ascii="Sylfaen" w:hAnsi="Sylfaen"/>
          <w:sz w:val="24"/>
          <w:szCs w:val="24"/>
        </w:rPr>
        <w:t xml:space="preserve"> մարմնի կնիքը (եթե անդամ պետության օրենսդրությամբ այլ բան սահմանված չէ)։ Չի</w:t>
      </w:r>
      <w:r w:rsidR="00FD6FD1">
        <w:rPr>
          <w:rFonts w:ascii="Sylfaen" w:hAnsi="Sylfaen"/>
          <w:sz w:val="24"/>
          <w:szCs w:val="24"/>
          <w:lang w:val="en-US"/>
        </w:rPr>
        <w:t> </w:t>
      </w:r>
      <w:r w:rsidR="00E5630C" w:rsidRPr="00461CDF">
        <w:rPr>
          <w:rFonts w:ascii="Sylfaen" w:hAnsi="Sylfaen"/>
          <w:sz w:val="24"/>
          <w:szCs w:val="24"/>
        </w:rPr>
        <w:t>թույլատրվում ստորագրության փոխարեն ֆաքսիմիլեի օգտագործումը։</w:t>
      </w:r>
    </w:p>
    <w:p w:rsidR="00E948A5" w:rsidRPr="00461CDF" w:rsidRDefault="00226322" w:rsidP="00FD6FD1">
      <w:pPr>
        <w:pStyle w:val="Bodytext20"/>
        <w:shd w:val="clear" w:color="auto" w:fill="auto"/>
        <w:tabs>
          <w:tab w:val="left" w:pos="1134"/>
        </w:tabs>
        <w:spacing w:before="0" w:after="160" w:line="353" w:lineRule="auto"/>
        <w:ind w:firstLine="567"/>
        <w:rPr>
          <w:rFonts w:ascii="Sylfaen" w:hAnsi="Sylfaen"/>
          <w:sz w:val="24"/>
          <w:szCs w:val="24"/>
        </w:rPr>
      </w:pPr>
      <w:r>
        <w:rPr>
          <w:rFonts w:ascii="Sylfaen" w:hAnsi="Sylfaen"/>
          <w:sz w:val="24"/>
          <w:szCs w:val="24"/>
        </w:rPr>
        <w:t>7.</w:t>
      </w:r>
      <w:r w:rsidRPr="00226322">
        <w:rPr>
          <w:rFonts w:ascii="Sylfaen" w:hAnsi="Sylfaen"/>
          <w:sz w:val="24"/>
          <w:szCs w:val="24"/>
        </w:rPr>
        <w:tab/>
      </w:r>
      <w:r w:rsidR="00162EEF" w:rsidRPr="00461CDF">
        <w:rPr>
          <w:rFonts w:ascii="Sylfaen" w:hAnsi="Sylfaen"/>
          <w:sz w:val="24"/>
          <w:szCs w:val="24"/>
        </w:rPr>
        <w:t xml:space="preserve">Սերտիֆիկատի </w:t>
      </w:r>
      <w:r w:rsidR="007269DD" w:rsidRPr="00461CDF">
        <w:rPr>
          <w:rFonts w:ascii="Sylfaen" w:hAnsi="Sylfaen"/>
          <w:sz w:val="24"/>
          <w:szCs w:val="24"/>
        </w:rPr>
        <w:t xml:space="preserve">7-9-րդ, 11-րդ </w:t>
      </w:r>
      <w:r w:rsidR="00461CDF">
        <w:rPr>
          <w:rFonts w:ascii="Sylfaen" w:hAnsi="Sylfaen"/>
          <w:sz w:val="24"/>
          <w:szCs w:val="24"/>
        </w:rPr>
        <w:t>եւ</w:t>
      </w:r>
      <w:r w:rsidR="007269DD" w:rsidRPr="00461CDF">
        <w:rPr>
          <w:rFonts w:ascii="Sylfaen" w:hAnsi="Sylfaen"/>
          <w:sz w:val="24"/>
          <w:szCs w:val="24"/>
        </w:rPr>
        <w:t xml:space="preserve"> 12-րդ դաշտերում նշվ</w:t>
      </w:r>
      <w:r w:rsidR="00696367" w:rsidRPr="00461CDF">
        <w:rPr>
          <w:rFonts w:ascii="Sylfaen" w:hAnsi="Sylfaen"/>
          <w:sz w:val="24"/>
          <w:szCs w:val="24"/>
        </w:rPr>
        <w:t>ող</w:t>
      </w:r>
      <w:r w:rsidR="007269DD" w:rsidRPr="00461CDF">
        <w:rPr>
          <w:rFonts w:ascii="Sylfaen" w:hAnsi="Sylfaen"/>
          <w:sz w:val="24"/>
          <w:szCs w:val="24"/>
        </w:rPr>
        <w:t xml:space="preserve"> տեղեկատվության զգալի ծավալի դեպքում այդ տեղեկատվությունը բերվում է </w:t>
      </w:r>
      <w:r w:rsidR="00BF239C" w:rsidRPr="00461CDF">
        <w:rPr>
          <w:rFonts w:ascii="Sylfaen" w:hAnsi="Sylfaen"/>
          <w:sz w:val="24"/>
          <w:szCs w:val="24"/>
        </w:rPr>
        <w:t xml:space="preserve">սերտիֆիկատի </w:t>
      </w:r>
      <w:r w:rsidR="007269DD" w:rsidRPr="00461CDF">
        <w:rPr>
          <w:rFonts w:ascii="Sylfaen" w:hAnsi="Sylfaen"/>
          <w:sz w:val="24"/>
          <w:szCs w:val="24"/>
        </w:rPr>
        <w:t>հավելվածում, որը ձ</w:t>
      </w:r>
      <w:r w:rsidR="00461CDF">
        <w:rPr>
          <w:rFonts w:ascii="Sylfaen" w:hAnsi="Sylfaen"/>
          <w:sz w:val="24"/>
          <w:szCs w:val="24"/>
        </w:rPr>
        <w:t>եւ</w:t>
      </w:r>
      <w:r w:rsidR="007269DD" w:rsidRPr="00461CDF">
        <w:rPr>
          <w:rFonts w:ascii="Sylfaen" w:hAnsi="Sylfaen"/>
          <w:sz w:val="24"/>
          <w:szCs w:val="24"/>
        </w:rPr>
        <w:t>ակերպվում է հավելվածի ձ</w:t>
      </w:r>
      <w:r w:rsidR="00461CDF">
        <w:rPr>
          <w:rFonts w:ascii="Sylfaen" w:hAnsi="Sylfaen"/>
          <w:sz w:val="24"/>
          <w:szCs w:val="24"/>
        </w:rPr>
        <w:t>եւ</w:t>
      </w:r>
      <w:r w:rsidR="007269DD" w:rsidRPr="00461CDF">
        <w:rPr>
          <w:rFonts w:ascii="Sylfaen" w:hAnsi="Sylfaen"/>
          <w:sz w:val="24"/>
          <w:szCs w:val="24"/>
        </w:rPr>
        <w:t xml:space="preserve">աթղթի վրա </w:t>
      </w:r>
      <w:r w:rsidR="00461CDF">
        <w:rPr>
          <w:rFonts w:ascii="Sylfaen" w:hAnsi="Sylfaen"/>
          <w:sz w:val="24"/>
          <w:szCs w:val="24"/>
        </w:rPr>
        <w:t>եւ</w:t>
      </w:r>
      <w:r w:rsidR="007269DD" w:rsidRPr="00461CDF">
        <w:rPr>
          <w:rFonts w:ascii="Sylfaen" w:hAnsi="Sylfaen"/>
          <w:sz w:val="24"/>
          <w:szCs w:val="24"/>
        </w:rPr>
        <w:t xml:space="preserve"> </w:t>
      </w:r>
      <w:r w:rsidR="002A370D" w:rsidRPr="00461CDF">
        <w:rPr>
          <w:rFonts w:ascii="Sylfaen" w:hAnsi="Sylfaen"/>
          <w:sz w:val="24"/>
          <w:szCs w:val="24"/>
        </w:rPr>
        <w:t xml:space="preserve">սերտիֆիկատի </w:t>
      </w:r>
      <w:r w:rsidR="007269DD" w:rsidRPr="00461CDF">
        <w:rPr>
          <w:rFonts w:ascii="Sylfaen" w:hAnsi="Sylfaen"/>
          <w:sz w:val="24"/>
          <w:szCs w:val="24"/>
        </w:rPr>
        <w:t>անբաժանելի մաս</w:t>
      </w:r>
      <w:r w:rsidR="002B4E4F" w:rsidRPr="00461CDF">
        <w:rPr>
          <w:rFonts w:ascii="Sylfaen" w:hAnsi="Sylfaen"/>
          <w:sz w:val="24"/>
          <w:szCs w:val="24"/>
        </w:rPr>
        <w:t>ն է</w:t>
      </w:r>
      <w:r w:rsidR="007269DD" w:rsidRPr="00461CDF">
        <w:rPr>
          <w:rFonts w:ascii="Sylfaen" w:hAnsi="Sylfaen"/>
          <w:sz w:val="24"/>
          <w:szCs w:val="24"/>
        </w:rPr>
        <w:t xml:space="preserve">։ Հավելվածի յուրաքանչյուր թերթ համարակալվում է, դրա վրա դրվում է </w:t>
      </w:r>
      <w:r w:rsidR="002A370D" w:rsidRPr="00461CDF">
        <w:rPr>
          <w:rFonts w:ascii="Sylfaen" w:hAnsi="Sylfaen"/>
          <w:sz w:val="24"/>
          <w:szCs w:val="24"/>
        </w:rPr>
        <w:t xml:space="preserve">սերտիֆիկատի </w:t>
      </w:r>
      <w:r w:rsidR="007269DD" w:rsidRPr="00461CDF">
        <w:rPr>
          <w:rFonts w:ascii="Sylfaen" w:hAnsi="Sylfaen"/>
          <w:sz w:val="24"/>
          <w:szCs w:val="24"/>
        </w:rPr>
        <w:t xml:space="preserve">գրանցման համարը, </w:t>
      </w:r>
      <w:r w:rsidR="00982888" w:rsidRPr="00461CDF">
        <w:rPr>
          <w:rFonts w:ascii="Sylfaen" w:hAnsi="Sylfaen"/>
          <w:sz w:val="24"/>
          <w:szCs w:val="24"/>
        </w:rPr>
        <w:t xml:space="preserve">սերտիֆիկացման </w:t>
      </w:r>
      <w:r w:rsidR="007269DD" w:rsidRPr="00461CDF">
        <w:rPr>
          <w:rFonts w:ascii="Sylfaen" w:hAnsi="Sylfaen"/>
          <w:sz w:val="24"/>
          <w:szCs w:val="24"/>
        </w:rPr>
        <w:t xml:space="preserve">մարմնի ղեկավարի (լիազորված անձի) </w:t>
      </w:r>
      <w:r w:rsidR="00461CDF">
        <w:rPr>
          <w:rFonts w:ascii="Sylfaen" w:hAnsi="Sylfaen"/>
          <w:sz w:val="24"/>
          <w:szCs w:val="24"/>
        </w:rPr>
        <w:t>եւ</w:t>
      </w:r>
      <w:r w:rsidR="007269DD" w:rsidRPr="00461CDF">
        <w:rPr>
          <w:rFonts w:ascii="Sylfaen" w:hAnsi="Sylfaen"/>
          <w:sz w:val="24"/>
          <w:szCs w:val="24"/>
        </w:rPr>
        <w:t xml:space="preserve"> փորձագետի</w:t>
      </w:r>
      <w:r w:rsidR="00535D09" w:rsidRPr="00461CDF">
        <w:rPr>
          <w:rFonts w:ascii="Sylfaen" w:hAnsi="Sylfaen"/>
          <w:sz w:val="24"/>
          <w:szCs w:val="24"/>
        </w:rPr>
        <w:t xml:space="preserve"> </w:t>
      </w:r>
      <w:r w:rsidR="007269DD" w:rsidRPr="00461CDF">
        <w:rPr>
          <w:rFonts w:ascii="Sylfaen" w:hAnsi="Sylfaen"/>
          <w:sz w:val="24"/>
          <w:szCs w:val="24"/>
        </w:rPr>
        <w:t>(</w:t>
      </w:r>
      <w:r w:rsidR="007D654B" w:rsidRPr="00461CDF">
        <w:rPr>
          <w:rFonts w:ascii="Sylfaen" w:hAnsi="Sylfaen"/>
          <w:sz w:val="24"/>
          <w:szCs w:val="24"/>
        </w:rPr>
        <w:t>փորձագետ-աուդիտո</w:t>
      </w:r>
      <w:r w:rsidR="007269DD" w:rsidRPr="00461CDF">
        <w:rPr>
          <w:rFonts w:ascii="Sylfaen" w:hAnsi="Sylfaen"/>
          <w:sz w:val="24"/>
          <w:szCs w:val="24"/>
        </w:rPr>
        <w:t>րի) (փորձագետ</w:t>
      </w:r>
      <w:r w:rsidR="00481103" w:rsidRPr="00461CDF">
        <w:rPr>
          <w:rFonts w:ascii="Sylfaen" w:hAnsi="Sylfaen"/>
          <w:sz w:val="24"/>
          <w:szCs w:val="24"/>
        </w:rPr>
        <w:t>ների (փորձագետ</w:t>
      </w:r>
      <w:r w:rsidR="007269DD" w:rsidRPr="00461CDF">
        <w:rPr>
          <w:rFonts w:ascii="Sylfaen" w:hAnsi="Sylfaen"/>
          <w:sz w:val="24"/>
          <w:szCs w:val="24"/>
        </w:rPr>
        <w:t xml:space="preserve">-աուդիտորների)) ստորագրությունները, ազգանունները, անունները </w:t>
      </w:r>
      <w:r w:rsidR="00461CDF">
        <w:rPr>
          <w:rFonts w:ascii="Sylfaen" w:hAnsi="Sylfaen"/>
          <w:sz w:val="24"/>
          <w:szCs w:val="24"/>
        </w:rPr>
        <w:t>եւ</w:t>
      </w:r>
      <w:r w:rsidR="007269DD" w:rsidRPr="00461CDF">
        <w:rPr>
          <w:rFonts w:ascii="Sylfaen" w:hAnsi="Sylfaen"/>
          <w:sz w:val="24"/>
          <w:szCs w:val="24"/>
        </w:rPr>
        <w:t xml:space="preserve"> հայրանունները (առկայության դեպքում), այդ մարմնի կնիքը (եթե անդամ պետության օրենսդրությամբ այլ բան սահմանված չէ)։ Ընդ որում, </w:t>
      </w:r>
      <w:r w:rsidR="006C2244" w:rsidRPr="00461CDF">
        <w:rPr>
          <w:rFonts w:ascii="Sylfaen" w:hAnsi="Sylfaen"/>
          <w:sz w:val="24"/>
          <w:szCs w:val="24"/>
        </w:rPr>
        <w:t xml:space="preserve">սերտիֆիկատի </w:t>
      </w:r>
      <w:r w:rsidR="007269DD" w:rsidRPr="00461CDF">
        <w:rPr>
          <w:rFonts w:ascii="Sylfaen" w:hAnsi="Sylfaen"/>
          <w:sz w:val="24"/>
          <w:szCs w:val="24"/>
        </w:rPr>
        <w:t>համապատասխան դաշտերում բերվում է հավելվածի հղումը (նշելով հավելվածի ձ</w:t>
      </w:r>
      <w:r w:rsidR="00461CDF">
        <w:rPr>
          <w:rFonts w:ascii="Sylfaen" w:hAnsi="Sylfaen"/>
          <w:sz w:val="24"/>
          <w:szCs w:val="24"/>
        </w:rPr>
        <w:t>եւ</w:t>
      </w:r>
      <w:r w:rsidR="007269DD" w:rsidRPr="00461CDF">
        <w:rPr>
          <w:rFonts w:ascii="Sylfaen" w:hAnsi="Sylfaen"/>
          <w:sz w:val="24"/>
          <w:szCs w:val="24"/>
        </w:rPr>
        <w:t>աթղթի տպագրական համարը)։</w:t>
      </w:r>
    </w:p>
    <w:p w:rsidR="00E948A5" w:rsidRPr="00461CDF" w:rsidRDefault="00226322" w:rsidP="00FD6FD1">
      <w:pPr>
        <w:pStyle w:val="Bodytext20"/>
        <w:shd w:val="clear" w:color="auto" w:fill="auto"/>
        <w:tabs>
          <w:tab w:val="left" w:pos="1134"/>
        </w:tabs>
        <w:spacing w:before="0" w:after="160" w:line="353" w:lineRule="auto"/>
        <w:ind w:firstLine="567"/>
        <w:rPr>
          <w:rFonts w:ascii="Sylfaen" w:hAnsi="Sylfaen"/>
          <w:sz w:val="24"/>
          <w:szCs w:val="24"/>
        </w:rPr>
      </w:pPr>
      <w:r>
        <w:rPr>
          <w:rFonts w:ascii="Sylfaen" w:hAnsi="Sylfaen"/>
          <w:sz w:val="24"/>
          <w:szCs w:val="24"/>
        </w:rPr>
        <w:t>8.</w:t>
      </w:r>
      <w:r w:rsidRPr="00226322">
        <w:rPr>
          <w:rFonts w:ascii="Sylfaen" w:hAnsi="Sylfaen"/>
          <w:sz w:val="24"/>
          <w:szCs w:val="24"/>
        </w:rPr>
        <w:tab/>
      </w:r>
      <w:r w:rsidR="002A370D" w:rsidRPr="00461CDF">
        <w:rPr>
          <w:rFonts w:ascii="Sylfaen" w:hAnsi="Sylfaen"/>
          <w:sz w:val="24"/>
          <w:szCs w:val="24"/>
        </w:rPr>
        <w:t>Սերտիֆիկ</w:t>
      </w:r>
      <w:r w:rsidR="00EE6E21" w:rsidRPr="00461CDF">
        <w:rPr>
          <w:rFonts w:ascii="Sylfaen" w:hAnsi="Sylfaen"/>
          <w:sz w:val="24"/>
          <w:szCs w:val="24"/>
        </w:rPr>
        <w:t>ա</w:t>
      </w:r>
      <w:r w:rsidR="002A370D" w:rsidRPr="00461CDF">
        <w:rPr>
          <w:rFonts w:ascii="Sylfaen" w:hAnsi="Sylfaen"/>
          <w:sz w:val="24"/>
          <w:szCs w:val="24"/>
        </w:rPr>
        <w:t xml:space="preserve">տում </w:t>
      </w:r>
      <w:r w:rsidR="007269DD" w:rsidRPr="00461CDF">
        <w:rPr>
          <w:rFonts w:ascii="Sylfaen" w:hAnsi="Sylfaen"/>
          <w:sz w:val="24"/>
          <w:szCs w:val="24"/>
        </w:rPr>
        <w:t>սույն բաժնով չնախատեսված տեղեկությունների ներառում, ինչպես նա</w:t>
      </w:r>
      <w:r w:rsidR="00461CDF">
        <w:rPr>
          <w:rFonts w:ascii="Sylfaen" w:hAnsi="Sylfaen"/>
          <w:sz w:val="24"/>
          <w:szCs w:val="24"/>
        </w:rPr>
        <w:t>եւ</w:t>
      </w:r>
      <w:r w:rsidR="007269DD" w:rsidRPr="00461CDF">
        <w:rPr>
          <w:rFonts w:ascii="Sylfaen" w:hAnsi="Sylfaen"/>
          <w:sz w:val="24"/>
          <w:szCs w:val="24"/>
        </w:rPr>
        <w:t xml:space="preserve"> բառերի կրճատում (</w:t>
      </w:r>
      <w:r w:rsidR="00B75D00" w:rsidRPr="00461CDF">
        <w:rPr>
          <w:rFonts w:ascii="Sylfaen" w:hAnsi="Sylfaen"/>
          <w:sz w:val="24"/>
          <w:szCs w:val="24"/>
        </w:rPr>
        <w:t xml:space="preserve">բացի </w:t>
      </w:r>
      <w:r w:rsidR="007269DD" w:rsidRPr="00461CDF">
        <w:rPr>
          <w:rFonts w:ascii="Sylfaen" w:hAnsi="Sylfaen"/>
          <w:sz w:val="24"/>
          <w:szCs w:val="24"/>
        </w:rPr>
        <w:t xml:space="preserve">ընդունված նշումներից </w:t>
      </w:r>
      <w:r w:rsidR="00461CDF">
        <w:rPr>
          <w:rFonts w:ascii="Sylfaen" w:hAnsi="Sylfaen"/>
          <w:sz w:val="24"/>
          <w:szCs w:val="24"/>
        </w:rPr>
        <w:t>եւ</w:t>
      </w:r>
      <w:r w:rsidR="007269DD" w:rsidRPr="00461CDF">
        <w:rPr>
          <w:rFonts w:ascii="Sylfaen" w:hAnsi="Sylfaen"/>
          <w:sz w:val="24"/>
          <w:szCs w:val="24"/>
        </w:rPr>
        <w:t xml:space="preserve"> կրճատումներից) </w:t>
      </w:r>
      <w:r w:rsidR="00461CDF">
        <w:rPr>
          <w:rFonts w:ascii="Sylfaen" w:hAnsi="Sylfaen"/>
          <w:sz w:val="24"/>
          <w:szCs w:val="24"/>
        </w:rPr>
        <w:t>եւ</w:t>
      </w:r>
      <w:r w:rsidR="007269DD" w:rsidRPr="00461CDF">
        <w:rPr>
          <w:rFonts w:ascii="Sylfaen" w:hAnsi="Sylfaen"/>
          <w:sz w:val="24"/>
          <w:szCs w:val="24"/>
        </w:rPr>
        <w:t xml:space="preserve"> տեքստի ցանկացած ուղղում չի թույլատրվում։</w:t>
      </w:r>
    </w:p>
    <w:p w:rsidR="00E948A5" w:rsidRPr="00461CDF" w:rsidRDefault="00226322" w:rsidP="00FD6FD1">
      <w:pPr>
        <w:pStyle w:val="Bodytext20"/>
        <w:shd w:val="clear" w:color="auto" w:fill="auto"/>
        <w:tabs>
          <w:tab w:val="left" w:pos="1134"/>
        </w:tabs>
        <w:spacing w:before="0" w:after="160" w:line="353" w:lineRule="auto"/>
        <w:ind w:firstLine="567"/>
        <w:rPr>
          <w:rFonts w:ascii="Sylfaen" w:hAnsi="Sylfaen"/>
          <w:sz w:val="24"/>
          <w:szCs w:val="24"/>
        </w:rPr>
      </w:pPr>
      <w:r>
        <w:rPr>
          <w:rFonts w:ascii="Sylfaen" w:hAnsi="Sylfaen"/>
          <w:sz w:val="24"/>
          <w:szCs w:val="24"/>
        </w:rPr>
        <w:t>9.</w:t>
      </w:r>
      <w:r w:rsidRPr="00226322">
        <w:rPr>
          <w:rFonts w:ascii="Sylfaen" w:hAnsi="Sylfaen"/>
          <w:sz w:val="24"/>
          <w:szCs w:val="24"/>
        </w:rPr>
        <w:tab/>
      </w:r>
      <w:r w:rsidR="007269DD" w:rsidRPr="00461CDF">
        <w:rPr>
          <w:rFonts w:ascii="Sylfaen" w:hAnsi="Sylfaen"/>
          <w:sz w:val="24"/>
          <w:szCs w:val="24"/>
        </w:rPr>
        <w:t>Տրված վկայագրերի պատճենները հայտատուի կողմից կազմվում են А4</w:t>
      </w:r>
      <w:r w:rsidRPr="00226322">
        <w:rPr>
          <w:rFonts w:ascii="Sylfaen" w:hAnsi="Sylfaen"/>
          <w:sz w:val="24"/>
          <w:szCs w:val="24"/>
        </w:rPr>
        <w:t> </w:t>
      </w:r>
      <w:r w:rsidR="007269DD" w:rsidRPr="00461CDF">
        <w:rPr>
          <w:rFonts w:ascii="Sylfaen" w:hAnsi="Sylfaen"/>
          <w:sz w:val="24"/>
          <w:szCs w:val="24"/>
        </w:rPr>
        <w:t>ձ</w:t>
      </w:r>
      <w:r w:rsidR="00461CDF">
        <w:rPr>
          <w:rFonts w:ascii="Sylfaen" w:hAnsi="Sylfaen"/>
          <w:sz w:val="24"/>
          <w:szCs w:val="24"/>
        </w:rPr>
        <w:t>եւ</w:t>
      </w:r>
      <w:r w:rsidR="007269DD" w:rsidRPr="00461CDF">
        <w:rPr>
          <w:rFonts w:ascii="Sylfaen" w:hAnsi="Sylfaen"/>
          <w:sz w:val="24"/>
          <w:szCs w:val="24"/>
        </w:rPr>
        <w:t xml:space="preserve">աչափի սպիտակ թղթի թերթերի վրա (210 х 297 մմ), </w:t>
      </w:r>
      <w:r w:rsidR="00875AA0" w:rsidRPr="00461CDF">
        <w:rPr>
          <w:rFonts w:ascii="Sylfaen" w:hAnsi="Sylfaen"/>
          <w:sz w:val="24"/>
          <w:szCs w:val="24"/>
        </w:rPr>
        <w:t>հաստատվում</w:t>
      </w:r>
      <w:r w:rsidR="007269DD" w:rsidRPr="00461CDF">
        <w:rPr>
          <w:rFonts w:ascii="Sylfaen" w:hAnsi="Sylfaen"/>
          <w:sz w:val="24"/>
          <w:szCs w:val="24"/>
        </w:rPr>
        <w:t xml:space="preserve"> են հայտատու կազմակերպության՝ անդամ պետության օրենսդրությանը համապատասխան լիազորված անձի կնիքով (եթե անդամ պետության օրենսդրությամբ այլ բան սահմանված չէ) </w:t>
      </w:r>
      <w:r w:rsidR="00461CDF">
        <w:rPr>
          <w:rFonts w:ascii="Sylfaen" w:hAnsi="Sylfaen"/>
          <w:sz w:val="24"/>
          <w:szCs w:val="24"/>
        </w:rPr>
        <w:t>եւ</w:t>
      </w:r>
      <w:r w:rsidR="007269DD" w:rsidRPr="00461CDF">
        <w:rPr>
          <w:rFonts w:ascii="Sylfaen" w:hAnsi="Sylfaen"/>
          <w:sz w:val="24"/>
          <w:szCs w:val="24"/>
        </w:rPr>
        <w:t xml:space="preserve"> ստորագրությամբ (նշելով լիազորող փաստաթղթի անվանումն ու վավերապայմանները)։»։</w:t>
      </w:r>
    </w:p>
    <w:p w:rsidR="00E948A5" w:rsidRPr="00427BC4" w:rsidRDefault="00E5630C" w:rsidP="00FD6FD1">
      <w:pPr>
        <w:pStyle w:val="Bodytext20"/>
        <w:shd w:val="clear" w:color="auto" w:fill="auto"/>
        <w:tabs>
          <w:tab w:val="left" w:pos="1134"/>
        </w:tabs>
        <w:spacing w:before="0" w:after="160" w:line="353" w:lineRule="auto"/>
        <w:ind w:firstLine="567"/>
        <w:rPr>
          <w:rFonts w:ascii="Sylfaen" w:hAnsi="Sylfaen"/>
          <w:sz w:val="24"/>
          <w:szCs w:val="24"/>
        </w:rPr>
      </w:pPr>
      <w:r w:rsidRPr="00461CDF">
        <w:rPr>
          <w:rFonts w:ascii="Sylfaen" w:hAnsi="Sylfaen"/>
          <w:sz w:val="24"/>
          <w:szCs w:val="24"/>
        </w:rPr>
        <w:t>5.</w:t>
      </w:r>
      <w:r w:rsidR="00226322" w:rsidRPr="00226322">
        <w:rPr>
          <w:rFonts w:ascii="Sylfaen" w:hAnsi="Sylfaen"/>
          <w:sz w:val="24"/>
          <w:szCs w:val="24"/>
        </w:rPr>
        <w:tab/>
      </w:r>
      <w:r w:rsidRPr="00461CDF">
        <w:rPr>
          <w:rFonts w:ascii="Sylfaen" w:hAnsi="Sylfaen"/>
          <w:sz w:val="24"/>
          <w:szCs w:val="24"/>
        </w:rPr>
        <w:t xml:space="preserve">Նշված </w:t>
      </w:r>
      <w:r w:rsidR="009D3084" w:rsidRPr="00461CDF">
        <w:rPr>
          <w:rFonts w:ascii="Sylfaen" w:hAnsi="Sylfaen"/>
          <w:sz w:val="24"/>
          <w:szCs w:val="24"/>
        </w:rPr>
        <w:t>ո</w:t>
      </w:r>
      <w:r w:rsidRPr="00461CDF">
        <w:rPr>
          <w:rFonts w:ascii="Sylfaen" w:hAnsi="Sylfaen"/>
          <w:sz w:val="24"/>
          <w:szCs w:val="24"/>
        </w:rPr>
        <w:t>րոշմամբ հաստատված՝ Մաքսային միության տեխնիկական կանոնակարգի պահանջներին համապատասխանության մասին հայտարարագրի միասնական ձ</w:t>
      </w:r>
      <w:r w:rsidR="00461CDF">
        <w:rPr>
          <w:rFonts w:ascii="Sylfaen" w:hAnsi="Sylfaen"/>
          <w:sz w:val="24"/>
          <w:szCs w:val="24"/>
        </w:rPr>
        <w:t>եւ</w:t>
      </w:r>
      <w:r w:rsidRPr="00461CDF">
        <w:rPr>
          <w:rFonts w:ascii="Sylfaen" w:hAnsi="Sylfaen"/>
          <w:sz w:val="24"/>
          <w:szCs w:val="24"/>
        </w:rPr>
        <w:t xml:space="preserve">ը </w:t>
      </w:r>
      <w:r w:rsidR="00461CDF">
        <w:rPr>
          <w:rFonts w:ascii="Sylfaen" w:hAnsi="Sylfaen"/>
          <w:sz w:val="24"/>
          <w:szCs w:val="24"/>
        </w:rPr>
        <w:t>եւ</w:t>
      </w:r>
      <w:r w:rsidRPr="00461CDF">
        <w:rPr>
          <w:rFonts w:ascii="Sylfaen" w:hAnsi="Sylfaen"/>
          <w:sz w:val="24"/>
          <w:szCs w:val="24"/>
        </w:rPr>
        <w:t xml:space="preserve"> դրա ձ</w:t>
      </w:r>
      <w:r w:rsidR="00461CDF">
        <w:rPr>
          <w:rFonts w:ascii="Sylfaen" w:hAnsi="Sylfaen"/>
          <w:sz w:val="24"/>
          <w:szCs w:val="24"/>
        </w:rPr>
        <w:t>եւ</w:t>
      </w:r>
      <w:r w:rsidRPr="00461CDF">
        <w:rPr>
          <w:rFonts w:ascii="Sylfaen" w:hAnsi="Sylfaen"/>
          <w:sz w:val="24"/>
          <w:szCs w:val="24"/>
        </w:rPr>
        <w:t>ակերպման կանոնները շարադրել հետ</w:t>
      </w:r>
      <w:r w:rsidR="00461CDF">
        <w:rPr>
          <w:rFonts w:ascii="Sylfaen" w:hAnsi="Sylfaen"/>
          <w:sz w:val="24"/>
          <w:szCs w:val="24"/>
        </w:rPr>
        <w:t>եւ</w:t>
      </w:r>
      <w:r w:rsidRPr="00461CDF">
        <w:rPr>
          <w:rFonts w:ascii="Sylfaen" w:hAnsi="Sylfaen"/>
          <w:sz w:val="24"/>
          <w:szCs w:val="24"/>
        </w:rPr>
        <w:t>յալ խմբագրությամբ</w:t>
      </w:r>
      <w:r w:rsidR="000823D9" w:rsidRPr="00461CDF">
        <w:rPr>
          <w:rFonts w:ascii="Sylfaen" w:hAnsi="Sylfaen"/>
          <w:sz w:val="24"/>
          <w:szCs w:val="24"/>
        </w:rPr>
        <w:t>.</w:t>
      </w:r>
    </w:p>
    <w:p w:rsidR="00E948A5" w:rsidRPr="00461CDF" w:rsidRDefault="00E5630C" w:rsidP="00226322">
      <w:pPr>
        <w:pStyle w:val="Bodytext20"/>
        <w:shd w:val="clear" w:color="auto" w:fill="auto"/>
        <w:spacing w:before="0" w:after="160" w:line="360" w:lineRule="auto"/>
        <w:ind w:left="3969" w:right="60" w:firstLine="0"/>
        <w:jc w:val="center"/>
        <w:rPr>
          <w:rFonts w:ascii="Sylfaen" w:hAnsi="Sylfaen"/>
          <w:sz w:val="24"/>
          <w:szCs w:val="24"/>
        </w:rPr>
      </w:pPr>
      <w:r w:rsidRPr="00461CDF">
        <w:rPr>
          <w:rFonts w:ascii="Sylfaen" w:hAnsi="Sylfaen"/>
          <w:sz w:val="24"/>
          <w:szCs w:val="24"/>
        </w:rPr>
        <w:lastRenderedPageBreak/>
        <w:t>«ՀԱՍՏԱՏՎԱԾ ԵՆ</w:t>
      </w:r>
    </w:p>
    <w:p w:rsidR="007269DD" w:rsidRPr="00461CDF" w:rsidRDefault="00E5630C" w:rsidP="00226322">
      <w:pPr>
        <w:pStyle w:val="Bodytext20"/>
        <w:shd w:val="clear" w:color="auto" w:fill="auto"/>
        <w:spacing w:before="0" w:after="160" w:line="360" w:lineRule="auto"/>
        <w:ind w:left="3969" w:right="60" w:firstLine="0"/>
        <w:jc w:val="center"/>
        <w:rPr>
          <w:rFonts w:ascii="Sylfaen" w:hAnsi="Sylfaen"/>
          <w:sz w:val="24"/>
          <w:szCs w:val="24"/>
        </w:rPr>
      </w:pPr>
      <w:r w:rsidRPr="00461CDF">
        <w:rPr>
          <w:rFonts w:ascii="Sylfaen" w:hAnsi="Sylfaen"/>
          <w:sz w:val="24"/>
          <w:szCs w:val="24"/>
        </w:rPr>
        <w:t>Եվրասիական տնտեսական հանձնաժողովի կոլեգիայի</w:t>
      </w:r>
      <w:r w:rsidR="00226322" w:rsidRPr="00226322">
        <w:rPr>
          <w:rFonts w:ascii="Sylfaen" w:hAnsi="Sylfaen"/>
          <w:sz w:val="24"/>
          <w:szCs w:val="24"/>
        </w:rPr>
        <w:t xml:space="preserve"> </w:t>
      </w:r>
      <w:r w:rsidRPr="00461CDF">
        <w:rPr>
          <w:rFonts w:ascii="Sylfaen" w:hAnsi="Sylfaen"/>
          <w:sz w:val="24"/>
          <w:szCs w:val="24"/>
        </w:rPr>
        <w:t>2012 թվականի դեկտեմբերի 25-ի թիվ 293 որոշմամբ</w:t>
      </w:r>
    </w:p>
    <w:p w:rsidR="00E948A5" w:rsidRPr="00F36732" w:rsidRDefault="00E5630C" w:rsidP="00226322">
      <w:pPr>
        <w:pStyle w:val="Bodytext20"/>
        <w:shd w:val="clear" w:color="auto" w:fill="auto"/>
        <w:spacing w:before="0" w:after="160" w:line="360" w:lineRule="auto"/>
        <w:ind w:left="3969" w:right="60" w:firstLine="0"/>
        <w:jc w:val="center"/>
        <w:rPr>
          <w:rFonts w:ascii="Sylfaen" w:hAnsi="Sylfaen"/>
          <w:sz w:val="24"/>
          <w:szCs w:val="24"/>
        </w:rPr>
      </w:pPr>
      <w:r w:rsidRPr="00461CDF">
        <w:rPr>
          <w:rFonts w:ascii="Sylfaen" w:hAnsi="Sylfaen"/>
          <w:sz w:val="24"/>
          <w:szCs w:val="24"/>
        </w:rPr>
        <w:t>(Եվրասիական տնտեսական հանձնաժողովի կոլեգիայի</w:t>
      </w:r>
      <w:r w:rsidR="00226322" w:rsidRPr="00226322">
        <w:rPr>
          <w:rFonts w:ascii="Sylfaen" w:hAnsi="Sylfaen"/>
          <w:sz w:val="24"/>
          <w:szCs w:val="24"/>
        </w:rPr>
        <w:t xml:space="preserve"> </w:t>
      </w:r>
      <w:r w:rsidRPr="00461CDF">
        <w:rPr>
          <w:rFonts w:ascii="Sylfaen" w:hAnsi="Sylfaen"/>
          <w:sz w:val="24"/>
          <w:szCs w:val="24"/>
        </w:rPr>
        <w:t xml:space="preserve">2016 թվականի նոյեմբերի 15-ի </w:t>
      </w:r>
      <w:r w:rsidR="00F36732" w:rsidRPr="00F36732">
        <w:rPr>
          <w:rFonts w:ascii="Sylfaen" w:hAnsi="Sylfaen"/>
          <w:sz w:val="24"/>
          <w:szCs w:val="24"/>
        </w:rPr>
        <w:br/>
      </w:r>
      <w:r w:rsidRPr="00461CDF">
        <w:rPr>
          <w:rFonts w:ascii="Sylfaen" w:hAnsi="Sylfaen"/>
          <w:sz w:val="24"/>
          <w:szCs w:val="24"/>
        </w:rPr>
        <w:t>թիվ 154 որոշման խմբագրությամբ)</w:t>
      </w:r>
    </w:p>
    <w:p w:rsidR="00226322" w:rsidRPr="00226322" w:rsidRDefault="00226322" w:rsidP="00226322">
      <w:pPr>
        <w:pStyle w:val="Bodytext20"/>
        <w:shd w:val="clear" w:color="auto" w:fill="auto"/>
        <w:spacing w:before="0" w:after="160" w:line="360" w:lineRule="auto"/>
        <w:ind w:right="60" w:firstLine="0"/>
        <w:jc w:val="center"/>
        <w:rPr>
          <w:rFonts w:ascii="Sylfaen" w:hAnsi="Sylfaen"/>
          <w:sz w:val="24"/>
          <w:szCs w:val="24"/>
        </w:rPr>
      </w:pPr>
    </w:p>
    <w:p w:rsidR="00E948A5" w:rsidRDefault="00E5630C" w:rsidP="00461CDF">
      <w:pPr>
        <w:pStyle w:val="Heading20"/>
        <w:shd w:val="clear" w:color="auto" w:fill="auto"/>
        <w:spacing w:before="0" w:after="160" w:line="360" w:lineRule="auto"/>
        <w:ind w:left="567" w:right="568"/>
        <w:outlineLvl w:val="9"/>
        <w:rPr>
          <w:rFonts w:ascii="Sylfaen" w:hAnsi="Sylfaen"/>
          <w:sz w:val="24"/>
          <w:szCs w:val="24"/>
          <w:lang w:val="en-US"/>
        </w:rPr>
      </w:pPr>
      <w:r w:rsidRPr="00461CDF">
        <w:rPr>
          <w:rFonts w:ascii="Sylfaen" w:hAnsi="Sylfaen"/>
          <w:sz w:val="24"/>
          <w:szCs w:val="24"/>
        </w:rPr>
        <w:t>Եվրասիական տնտեսական միության տեխնիկական կանոնակարգի պահանջներին համապատասխանության հայտարարագրի միասնական ձ</w:t>
      </w:r>
      <w:r w:rsidR="00461CDF">
        <w:rPr>
          <w:rFonts w:ascii="Sylfaen" w:hAnsi="Sylfaen"/>
          <w:sz w:val="24"/>
          <w:szCs w:val="24"/>
        </w:rPr>
        <w:t>եւ</w:t>
      </w:r>
      <w:r w:rsidRPr="00461CDF">
        <w:rPr>
          <w:rFonts w:ascii="Sylfaen" w:hAnsi="Sylfaen"/>
          <w:sz w:val="24"/>
          <w:szCs w:val="24"/>
        </w:rPr>
        <w:t xml:space="preserve">ը </w:t>
      </w:r>
      <w:r w:rsidR="00461CDF">
        <w:rPr>
          <w:rFonts w:ascii="Sylfaen" w:hAnsi="Sylfaen"/>
          <w:sz w:val="24"/>
          <w:szCs w:val="24"/>
        </w:rPr>
        <w:t>եւ</w:t>
      </w:r>
      <w:r w:rsidRPr="00461CDF">
        <w:rPr>
          <w:rFonts w:ascii="Sylfaen" w:hAnsi="Sylfaen"/>
          <w:sz w:val="24"/>
          <w:szCs w:val="24"/>
        </w:rPr>
        <w:t xml:space="preserve"> դրա ձ</w:t>
      </w:r>
      <w:r w:rsidR="00461CDF">
        <w:rPr>
          <w:rFonts w:ascii="Sylfaen" w:hAnsi="Sylfaen"/>
          <w:sz w:val="24"/>
          <w:szCs w:val="24"/>
        </w:rPr>
        <w:t>եւ</w:t>
      </w:r>
      <w:r w:rsidRPr="00461CDF">
        <w:rPr>
          <w:rFonts w:ascii="Sylfaen" w:hAnsi="Sylfaen"/>
          <w:sz w:val="24"/>
          <w:szCs w:val="24"/>
        </w:rPr>
        <w:t>ակերպման կանոնները</w:t>
      </w:r>
    </w:p>
    <w:p w:rsidR="00226322" w:rsidRPr="00226322" w:rsidRDefault="00226322" w:rsidP="00461CDF">
      <w:pPr>
        <w:pStyle w:val="Heading20"/>
        <w:shd w:val="clear" w:color="auto" w:fill="auto"/>
        <w:spacing w:before="0" w:after="160" w:line="360" w:lineRule="auto"/>
        <w:ind w:left="567" w:right="568"/>
        <w:outlineLvl w:val="9"/>
        <w:rPr>
          <w:rFonts w:ascii="Sylfaen" w:hAnsi="Sylfaen"/>
          <w:sz w:val="24"/>
          <w:szCs w:val="24"/>
          <w:lang w:val="en-US"/>
        </w:rPr>
      </w:pPr>
    </w:p>
    <w:p w:rsidR="00E948A5" w:rsidRPr="00461CDF" w:rsidRDefault="007269DD" w:rsidP="00226322">
      <w:pPr>
        <w:pStyle w:val="Bodytext20"/>
        <w:shd w:val="clear" w:color="auto" w:fill="auto"/>
        <w:spacing w:before="0" w:after="160" w:line="360" w:lineRule="auto"/>
        <w:ind w:right="1" w:firstLine="6"/>
        <w:jc w:val="center"/>
        <w:rPr>
          <w:rFonts w:ascii="Sylfaen" w:hAnsi="Sylfaen"/>
          <w:sz w:val="24"/>
          <w:szCs w:val="24"/>
        </w:rPr>
      </w:pPr>
      <w:r w:rsidRPr="00461CDF">
        <w:rPr>
          <w:rFonts w:ascii="Sylfaen" w:hAnsi="Sylfaen"/>
          <w:sz w:val="24"/>
          <w:szCs w:val="24"/>
        </w:rPr>
        <w:t>I. Եվրասիական տնտեսական միության տեխնիկական կանոնակարգի պահանջներին համապատասխանության հայտարարագրի միասնական ձ</w:t>
      </w:r>
      <w:r w:rsidR="00461CDF">
        <w:rPr>
          <w:rFonts w:ascii="Sylfaen" w:hAnsi="Sylfaen"/>
          <w:sz w:val="24"/>
          <w:szCs w:val="24"/>
        </w:rPr>
        <w:t>եւ</w:t>
      </w:r>
    </w:p>
    <w:tbl>
      <w:tblPr>
        <w:tblOverlap w:val="never"/>
        <w:tblW w:w="9605" w:type="dxa"/>
        <w:tblLayout w:type="fixed"/>
        <w:tblCellMar>
          <w:left w:w="10" w:type="dxa"/>
          <w:right w:w="10" w:type="dxa"/>
        </w:tblCellMar>
        <w:tblLook w:val="0000" w:firstRow="0" w:lastRow="0" w:firstColumn="0" w:lastColumn="0" w:noHBand="0" w:noVBand="0"/>
      </w:tblPr>
      <w:tblGrid>
        <w:gridCol w:w="1995"/>
        <w:gridCol w:w="850"/>
        <w:gridCol w:w="1134"/>
        <w:gridCol w:w="4920"/>
        <w:gridCol w:w="706"/>
      </w:tblGrid>
      <w:tr w:rsidR="00E948A5" w:rsidRPr="00461CDF" w:rsidTr="007269DD">
        <w:tc>
          <w:tcPr>
            <w:tcW w:w="1995" w:type="dxa"/>
            <w:vMerge w:val="restart"/>
            <w:shd w:val="clear" w:color="auto" w:fill="FFFFFF"/>
            <w:vAlign w:val="bottom"/>
          </w:tcPr>
          <w:p w:rsidR="00E948A5" w:rsidRPr="00461CDF" w:rsidRDefault="007A4B76" w:rsidP="00C33552">
            <w:pPr>
              <w:pStyle w:val="Bodytext20"/>
              <w:shd w:val="clear" w:color="auto" w:fill="auto"/>
              <w:spacing w:before="0" w:after="120" w:line="240" w:lineRule="auto"/>
              <w:ind w:firstLine="0"/>
              <w:jc w:val="center"/>
              <w:rPr>
                <w:rFonts w:ascii="Sylfaen" w:hAnsi="Sylfaen"/>
                <w:sz w:val="24"/>
                <w:szCs w:val="24"/>
              </w:rPr>
            </w:pPr>
            <w:r w:rsidRPr="00C33552">
              <w:rPr>
                <w:rFonts w:ascii="Sylfaen" w:hAnsi="Sylfaen"/>
                <w:b/>
                <w:sz w:val="48"/>
                <w:szCs w:val="48"/>
              </w:rPr>
              <w:t>ԵԱՀ</w:t>
            </w:r>
            <w:r w:rsidR="00E5630C" w:rsidRPr="00461CDF">
              <w:rPr>
                <w:rFonts w:ascii="Sylfaen" w:hAnsi="Sylfaen"/>
                <w:sz w:val="24"/>
                <w:szCs w:val="24"/>
              </w:rPr>
              <w:t xml:space="preserve"> (2)</w:t>
            </w:r>
          </w:p>
        </w:tc>
        <w:tc>
          <w:tcPr>
            <w:tcW w:w="6904" w:type="dxa"/>
            <w:gridSpan w:val="3"/>
            <w:shd w:val="clear" w:color="auto" w:fill="FFFFFF"/>
            <w:vAlign w:val="bottom"/>
          </w:tcPr>
          <w:p w:rsidR="00E948A5" w:rsidRPr="00461CDF" w:rsidRDefault="00E5630C" w:rsidP="00226322">
            <w:pPr>
              <w:pStyle w:val="Bodytext20"/>
              <w:shd w:val="clear" w:color="auto" w:fill="auto"/>
              <w:spacing w:before="0" w:after="120" w:line="240" w:lineRule="auto"/>
              <w:ind w:left="1" w:hanging="1"/>
              <w:jc w:val="center"/>
              <w:rPr>
                <w:rFonts w:ascii="Sylfaen" w:hAnsi="Sylfaen"/>
                <w:sz w:val="24"/>
                <w:szCs w:val="24"/>
              </w:rPr>
            </w:pPr>
            <w:r w:rsidRPr="00461CDF">
              <w:rPr>
                <w:rFonts w:ascii="Sylfaen" w:hAnsi="Sylfaen"/>
                <w:sz w:val="24"/>
                <w:szCs w:val="24"/>
              </w:rPr>
              <w:t>ԵՎՐԱՍԻԱԿԱՆ ՏՆՏԵՍԱԿԱՆ ՄԻՈՒԹՅՈՒՆ</w:t>
            </w:r>
            <w:r w:rsidRPr="00461CDF">
              <w:rPr>
                <w:rFonts w:ascii="Sylfaen" w:hAnsi="Sylfaen"/>
                <w:sz w:val="24"/>
                <w:szCs w:val="24"/>
              </w:rPr>
              <w:br/>
              <w:t>ՀԱՄԱՊԱՏԱՍԽԱՆՈՒԹՅԱՆ ՀԱՅՏԱՐԱՐԱԳԻՐ</w:t>
            </w:r>
          </w:p>
        </w:tc>
        <w:tc>
          <w:tcPr>
            <w:tcW w:w="706" w:type="dxa"/>
            <w:shd w:val="clear" w:color="auto" w:fill="FFFFFF"/>
            <w:vAlign w:val="bottom"/>
          </w:tcPr>
          <w:p w:rsidR="00E948A5" w:rsidRPr="00461CDF" w:rsidRDefault="00E5630C" w:rsidP="00226322">
            <w:pPr>
              <w:pStyle w:val="Bodytext20"/>
              <w:shd w:val="clear" w:color="auto" w:fill="auto"/>
              <w:spacing w:before="0" w:after="120" w:line="240" w:lineRule="auto"/>
              <w:ind w:left="32" w:firstLine="0"/>
              <w:jc w:val="center"/>
              <w:rPr>
                <w:rFonts w:ascii="Sylfaen" w:hAnsi="Sylfaen"/>
                <w:sz w:val="24"/>
                <w:szCs w:val="24"/>
              </w:rPr>
            </w:pPr>
            <w:r w:rsidRPr="00461CDF">
              <w:rPr>
                <w:rFonts w:ascii="Sylfaen" w:hAnsi="Sylfaen"/>
                <w:sz w:val="24"/>
                <w:szCs w:val="24"/>
              </w:rPr>
              <w:t>(1)</w:t>
            </w:r>
          </w:p>
        </w:tc>
      </w:tr>
      <w:tr w:rsidR="00E948A5" w:rsidRPr="00461CDF" w:rsidTr="00FD6FD1">
        <w:trPr>
          <w:trHeight w:val="555"/>
        </w:trPr>
        <w:tc>
          <w:tcPr>
            <w:tcW w:w="1995" w:type="dxa"/>
            <w:vMerge/>
            <w:shd w:val="clear" w:color="auto" w:fill="FFFFFF"/>
            <w:vAlign w:val="bottom"/>
          </w:tcPr>
          <w:p w:rsidR="00E948A5" w:rsidRPr="00461CDF" w:rsidRDefault="00E948A5" w:rsidP="00226322">
            <w:pPr>
              <w:spacing w:after="120"/>
              <w:rPr>
                <w:rFonts w:ascii="Sylfaen" w:hAnsi="Sylfaen"/>
              </w:rPr>
            </w:pPr>
          </w:p>
        </w:tc>
        <w:tc>
          <w:tcPr>
            <w:tcW w:w="6904" w:type="dxa"/>
            <w:gridSpan w:val="3"/>
            <w:shd w:val="clear" w:color="auto" w:fill="FFFFFF"/>
          </w:tcPr>
          <w:p w:rsidR="00E948A5" w:rsidRPr="00461CDF" w:rsidRDefault="00E948A5" w:rsidP="00226322">
            <w:pPr>
              <w:spacing w:after="120"/>
              <w:rPr>
                <w:rFonts w:ascii="Sylfaen" w:hAnsi="Sylfaen"/>
              </w:rPr>
            </w:pPr>
          </w:p>
        </w:tc>
        <w:tc>
          <w:tcPr>
            <w:tcW w:w="706" w:type="dxa"/>
            <w:shd w:val="clear" w:color="auto" w:fill="FFFFFF"/>
          </w:tcPr>
          <w:p w:rsidR="00E948A5" w:rsidRPr="00461CDF" w:rsidRDefault="00E948A5" w:rsidP="00226322">
            <w:pPr>
              <w:spacing w:after="120"/>
              <w:rPr>
                <w:rFonts w:ascii="Sylfaen" w:hAnsi="Sylfaen"/>
              </w:rPr>
            </w:pPr>
          </w:p>
        </w:tc>
      </w:tr>
      <w:tr w:rsidR="00E948A5" w:rsidRPr="00461CDF" w:rsidTr="007269DD">
        <w:tc>
          <w:tcPr>
            <w:tcW w:w="8899" w:type="dxa"/>
            <w:gridSpan w:val="4"/>
            <w:shd w:val="clear" w:color="auto" w:fill="FFFFFF"/>
          </w:tcPr>
          <w:p w:rsidR="00E948A5" w:rsidRPr="00226322" w:rsidRDefault="00E5630C" w:rsidP="00226322">
            <w:pPr>
              <w:pStyle w:val="Bodytext20"/>
              <w:shd w:val="clear" w:color="auto" w:fill="auto"/>
              <w:spacing w:before="0" w:after="120" w:line="240" w:lineRule="auto"/>
              <w:ind w:firstLine="0"/>
              <w:jc w:val="left"/>
              <w:rPr>
                <w:rFonts w:ascii="Sylfaen" w:hAnsi="Sylfaen"/>
                <w:sz w:val="24"/>
                <w:szCs w:val="24"/>
                <w:lang w:val="en-US"/>
              </w:rPr>
            </w:pPr>
            <w:r w:rsidRPr="00461CDF">
              <w:rPr>
                <w:rFonts w:ascii="Sylfaen" w:hAnsi="Sylfaen"/>
                <w:sz w:val="24"/>
                <w:szCs w:val="24"/>
              </w:rPr>
              <w:t>Հայտատու______________________________</w:t>
            </w:r>
            <w:r w:rsidR="00C33552">
              <w:rPr>
                <w:rFonts w:ascii="Sylfaen" w:hAnsi="Sylfaen"/>
                <w:sz w:val="24"/>
                <w:szCs w:val="24"/>
              </w:rPr>
              <w:t>_______________________________</w:t>
            </w:r>
            <w:r w:rsidR="00F36732">
              <w:rPr>
                <w:rFonts w:ascii="Sylfaen" w:hAnsi="Sylfaen"/>
                <w:sz w:val="24"/>
                <w:szCs w:val="24"/>
                <w:lang w:val="en-US"/>
              </w:rPr>
              <w:t>_</w:t>
            </w:r>
          </w:p>
        </w:tc>
        <w:tc>
          <w:tcPr>
            <w:tcW w:w="706" w:type="dxa"/>
            <w:shd w:val="clear" w:color="auto" w:fill="FFFFFF"/>
          </w:tcPr>
          <w:p w:rsidR="00E948A5" w:rsidRPr="00461CDF" w:rsidRDefault="00E5630C" w:rsidP="00FD6FD1">
            <w:pPr>
              <w:pStyle w:val="Bodytext20"/>
              <w:shd w:val="clear" w:color="auto" w:fill="auto"/>
              <w:spacing w:before="0" w:after="120" w:line="240" w:lineRule="auto"/>
              <w:ind w:left="32" w:firstLine="0"/>
              <w:jc w:val="center"/>
              <w:rPr>
                <w:rFonts w:ascii="Sylfaen" w:hAnsi="Sylfaen"/>
                <w:sz w:val="24"/>
                <w:szCs w:val="24"/>
              </w:rPr>
            </w:pPr>
            <w:r w:rsidRPr="00461CDF">
              <w:rPr>
                <w:rFonts w:ascii="Sylfaen" w:hAnsi="Sylfaen"/>
                <w:sz w:val="24"/>
                <w:szCs w:val="24"/>
              </w:rPr>
              <w:t>(3)</w:t>
            </w:r>
          </w:p>
        </w:tc>
      </w:tr>
      <w:tr w:rsidR="00E948A5" w:rsidRPr="00461CDF" w:rsidTr="007269DD">
        <w:tc>
          <w:tcPr>
            <w:tcW w:w="8899" w:type="dxa"/>
            <w:gridSpan w:val="4"/>
            <w:shd w:val="clear" w:color="auto" w:fill="FFFFFF"/>
          </w:tcPr>
          <w:p w:rsidR="00E948A5" w:rsidRPr="00F36732" w:rsidRDefault="00226322" w:rsidP="00226322">
            <w:pPr>
              <w:pStyle w:val="Bodytext20"/>
              <w:shd w:val="clear" w:color="auto" w:fill="auto"/>
              <w:spacing w:before="0" w:after="120" w:line="240" w:lineRule="auto"/>
              <w:ind w:firstLine="0"/>
              <w:jc w:val="left"/>
              <w:rPr>
                <w:rFonts w:ascii="Sylfaen" w:hAnsi="Sylfaen"/>
                <w:sz w:val="24"/>
                <w:szCs w:val="24"/>
                <w:lang w:val="en-US"/>
              </w:rPr>
            </w:pPr>
            <w:r>
              <w:rPr>
                <w:rFonts w:ascii="Sylfaen" w:hAnsi="Sylfaen"/>
                <w:sz w:val="24"/>
                <w:szCs w:val="24"/>
              </w:rPr>
              <w:t>ի դեմ</w:t>
            </w:r>
            <w:r w:rsidR="00E5630C" w:rsidRPr="00461CDF">
              <w:rPr>
                <w:rFonts w:ascii="Sylfaen" w:hAnsi="Sylfaen"/>
                <w:sz w:val="24"/>
                <w:szCs w:val="24"/>
              </w:rPr>
              <w:t>____________________________________</w:t>
            </w:r>
            <w:r w:rsidR="00C33552">
              <w:rPr>
                <w:rFonts w:ascii="Sylfaen" w:hAnsi="Sylfaen"/>
                <w:sz w:val="24"/>
                <w:szCs w:val="24"/>
              </w:rPr>
              <w:t>______________________________</w:t>
            </w:r>
            <w:r w:rsidR="00F36732">
              <w:rPr>
                <w:rFonts w:ascii="Sylfaen" w:hAnsi="Sylfaen"/>
                <w:sz w:val="24"/>
                <w:szCs w:val="24"/>
                <w:lang w:val="en-US"/>
              </w:rPr>
              <w:t>_</w:t>
            </w:r>
          </w:p>
        </w:tc>
        <w:tc>
          <w:tcPr>
            <w:tcW w:w="706" w:type="dxa"/>
            <w:shd w:val="clear" w:color="auto" w:fill="FFFFFF"/>
          </w:tcPr>
          <w:p w:rsidR="00E948A5" w:rsidRPr="00461CDF" w:rsidRDefault="00E5630C" w:rsidP="00FD6FD1">
            <w:pPr>
              <w:pStyle w:val="Bodytext20"/>
              <w:shd w:val="clear" w:color="auto" w:fill="auto"/>
              <w:spacing w:before="0" w:after="120" w:line="240" w:lineRule="auto"/>
              <w:ind w:left="32" w:firstLine="0"/>
              <w:jc w:val="center"/>
              <w:rPr>
                <w:rFonts w:ascii="Sylfaen" w:hAnsi="Sylfaen"/>
                <w:sz w:val="24"/>
                <w:szCs w:val="24"/>
              </w:rPr>
            </w:pPr>
            <w:r w:rsidRPr="00461CDF">
              <w:rPr>
                <w:rFonts w:ascii="Sylfaen" w:hAnsi="Sylfaen"/>
                <w:sz w:val="24"/>
                <w:szCs w:val="24"/>
              </w:rPr>
              <w:t>(4)</w:t>
            </w:r>
          </w:p>
        </w:tc>
      </w:tr>
      <w:tr w:rsidR="00E948A5" w:rsidRPr="00461CDF" w:rsidTr="00FD6FD1">
        <w:trPr>
          <w:trHeight w:val="561"/>
        </w:trPr>
        <w:tc>
          <w:tcPr>
            <w:tcW w:w="8899" w:type="dxa"/>
            <w:gridSpan w:val="4"/>
            <w:shd w:val="clear" w:color="auto" w:fill="FFFFFF"/>
            <w:vAlign w:val="bottom"/>
          </w:tcPr>
          <w:p w:rsidR="00E948A5" w:rsidRPr="00F36732" w:rsidRDefault="00226322" w:rsidP="00F36732">
            <w:pPr>
              <w:pStyle w:val="Bodytext20"/>
              <w:shd w:val="clear" w:color="auto" w:fill="auto"/>
              <w:spacing w:before="0" w:after="120" w:line="240" w:lineRule="auto"/>
              <w:ind w:firstLine="0"/>
              <w:jc w:val="left"/>
              <w:rPr>
                <w:rFonts w:ascii="Sylfaen" w:hAnsi="Sylfaen"/>
                <w:sz w:val="24"/>
                <w:szCs w:val="24"/>
                <w:lang w:val="en-US"/>
              </w:rPr>
            </w:pPr>
            <w:r>
              <w:rPr>
                <w:rFonts w:ascii="Sylfaen" w:hAnsi="Sylfaen"/>
                <w:sz w:val="24"/>
                <w:szCs w:val="24"/>
              </w:rPr>
              <w:t>հայտարարում է, որ</w:t>
            </w:r>
            <w:r w:rsidR="00E5630C" w:rsidRPr="00461CDF">
              <w:rPr>
                <w:rFonts w:ascii="Sylfaen" w:hAnsi="Sylfaen"/>
                <w:sz w:val="24"/>
                <w:szCs w:val="24"/>
              </w:rPr>
              <w:t>______________________________________________________</w:t>
            </w:r>
          </w:p>
        </w:tc>
        <w:tc>
          <w:tcPr>
            <w:tcW w:w="706" w:type="dxa"/>
            <w:shd w:val="clear" w:color="auto" w:fill="FFFFFF"/>
            <w:vAlign w:val="bottom"/>
          </w:tcPr>
          <w:p w:rsidR="00E948A5" w:rsidRPr="00461CDF" w:rsidRDefault="00E5630C" w:rsidP="00FD6FD1">
            <w:pPr>
              <w:pStyle w:val="Bodytext20"/>
              <w:shd w:val="clear" w:color="auto" w:fill="auto"/>
              <w:spacing w:before="0" w:after="120" w:line="240" w:lineRule="auto"/>
              <w:ind w:left="32" w:firstLine="0"/>
              <w:jc w:val="center"/>
              <w:rPr>
                <w:rFonts w:ascii="Sylfaen" w:hAnsi="Sylfaen"/>
                <w:sz w:val="24"/>
                <w:szCs w:val="24"/>
              </w:rPr>
            </w:pPr>
            <w:r w:rsidRPr="00461CDF">
              <w:rPr>
                <w:rFonts w:ascii="Sylfaen" w:hAnsi="Sylfaen"/>
                <w:sz w:val="24"/>
                <w:szCs w:val="24"/>
              </w:rPr>
              <w:t>(5)</w:t>
            </w:r>
          </w:p>
        </w:tc>
      </w:tr>
      <w:tr w:rsidR="00E948A5" w:rsidRPr="00461CDF" w:rsidTr="007269DD">
        <w:tc>
          <w:tcPr>
            <w:tcW w:w="8899" w:type="dxa"/>
            <w:gridSpan w:val="4"/>
            <w:shd w:val="clear" w:color="auto" w:fill="FFFFFF"/>
            <w:vAlign w:val="center"/>
          </w:tcPr>
          <w:p w:rsidR="00E948A5" w:rsidRPr="00F36732" w:rsidRDefault="00F36732" w:rsidP="00F36732">
            <w:pPr>
              <w:pStyle w:val="Bodytext20"/>
              <w:shd w:val="clear" w:color="auto" w:fill="auto"/>
              <w:spacing w:before="0" w:after="120" w:line="240" w:lineRule="auto"/>
              <w:ind w:firstLine="0"/>
              <w:jc w:val="left"/>
              <w:rPr>
                <w:rFonts w:ascii="Sylfaen" w:hAnsi="Sylfaen"/>
                <w:sz w:val="24"/>
                <w:szCs w:val="24"/>
                <w:lang w:val="en-US"/>
              </w:rPr>
            </w:pPr>
            <w:r>
              <w:rPr>
                <w:rFonts w:ascii="Sylfaen" w:hAnsi="Sylfaen"/>
                <w:sz w:val="24"/>
                <w:szCs w:val="24"/>
              </w:rPr>
              <w:t>համապատասխանում է պահանջներին</w:t>
            </w:r>
            <w:r w:rsidR="00E5630C" w:rsidRPr="00461CDF">
              <w:rPr>
                <w:rFonts w:ascii="Sylfaen" w:hAnsi="Sylfaen"/>
                <w:sz w:val="24"/>
                <w:szCs w:val="24"/>
              </w:rPr>
              <w:t>___________________________________________________________</w:t>
            </w:r>
          </w:p>
        </w:tc>
        <w:tc>
          <w:tcPr>
            <w:tcW w:w="706" w:type="dxa"/>
            <w:shd w:val="clear" w:color="auto" w:fill="FFFFFF"/>
            <w:vAlign w:val="center"/>
          </w:tcPr>
          <w:p w:rsidR="00E948A5" w:rsidRPr="00461CDF" w:rsidRDefault="00E5630C" w:rsidP="00FD6FD1">
            <w:pPr>
              <w:pStyle w:val="Bodytext20"/>
              <w:shd w:val="clear" w:color="auto" w:fill="auto"/>
              <w:spacing w:before="0" w:after="120" w:line="240" w:lineRule="auto"/>
              <w:ind w:left="32" w:firstLine="0"/>
              <w:jc w:val="center"/>
              <w:rPr>
                <w:rFonts w:ascii="Sylfaen" w:hAnsi="Sylfaen"/>
                <w:sz w:val="24"/>
                <w:szCs w:val="24"/>
              </w:rPr>
            </w:pPr>
            <w:r w:rsidRPr="00461CDF">
              <w:rPr>
                <w:rFonts w:ascii="Sylfaen" w:hAnsi="Sylfaen"/>
                <w:sz w:val="24"/>
                <w:szCs w:val="24"/>
              </w:rPr>
              <w:t>(6)</w:t>
            </w:r>
          </w:p>
        </w:tc>
      </w:tr>
      <w:tr w:rsidR="00E948A5" w:rsidRPr="00461CDF" w:rsidTr="007269DD">
        <w:tc>
          <w:tcPr>
            <w:tcW w:w="8899" w:type="dxa"/>
            <w:gridSpan w:val="4"/>
            <w:shd w:val="clear" w:color="auto" w:fill="FFFFFF"/>
            <w:vAlign w:val="bottom"/>
          </w:tcPr>
          <w:p w:rsidR="00E948A5" w:rsidRPr="00461CDF" w:rsidRDefault="00E5630C" w:rsidP="00F36732">
            <w:pPr>
              <w:pStyle w:val="Bodytext20"/>
              <w:shd w:val="clear" w:color="auto" w:fill="auto"/>
              <w:spacing w:before="0" w:after="120" w:line="240" w:lineRule="auto"/>
              <w:ind w:firstLine="0"/>
              <w:jc w:val="left"/>
              <w:rPr>
                <w:rFonts w:ascii="Sylfaen" w:hAnsi="Sylfaen"/>
                <w:sz w:val="24"/>
                <w:szCs w:val="24"/>
              </w:rPr>
            </w:pPr>
            <w:r w:rsidRPr="00461CDF">
              <w:rPr>
                <w:rFonts w:ascii="Sylfaen" w:hAnsi="Sylfaen"/>
                <w:sz w:val="24"/>
                <w:szCs w:val="24"/>
              </w:rPr>
              <w:t>Համապատասխանության հայտարարագիրն ընդունվել է ___________________________</w:t>
            </w:r>
            <w:r w:rsidR="00F36732" w:rsidRPr="00F36732">
              <w:rPr>
                <w:rFonts w:ascii="Sylfaen" w:hAnsi="Sylfaen"/>
                <w:sz w:val="24"/>
                <w:szCs w:val="24"/>
              </w:rPr>
              <w:t>___________________________________</w:t>
            </w:r>
            <w:r w:rsidR="00461CDF">
              <w:rPr>
                <w:rFonts w:ascii="Sylfaen" w:hAnsi="Sylfaen"/>
                <w:sz w:val="24"/>
                <w:szCs w:val="24"/>
              </w:rPr>
              <w:t xml:space="preserve"> </w:t>
            </w:r>
            <w:r w:rsidRPr="00461CDF">
              <w:rPr>
                <w:rFonts w:ascii="Sylfaen" w:hAnsi="Sylfaen"/>
                <w:sz w:val="24"/>
                <w:szCs w:val="24"/>
              </w:rPr>
              <w:t>հիման վրա</w:t>
            </w:r>
          </w:p>
        </w:tc>
        <w:tc>
          <w:tcPr>
            <w:tcW w:w="706" w:type="dxa"/>
            <w:shd w:val="clear" w:color="auto" w:fill="FFFFFF"/>
            <w:vAlign w:val="bottom"/>
          </w:tcPr>
          <w:p w:rsidR="00E948A5" w:rsidRPr="00461CDF" w:rsidRDefault="00E5630C" w:rsidP="00FD6FD1">
            <w:pPr>
              <w:pStyle w:val="Bodytext20"/>
              <w:shd w:val="clear" w:color="auto" w:fill="auto"/>
              <w:spacing w:before="0" w:after="120" w:line="240" w:lineRule="auto"/>
              <w:ind w:left="32" w:firstLine="0"/>
              <w:jc w:val="center"/>
              <w:rPr>
                <w:rFonts w:ascii="Sylfaen" w:hAnsi="Sylfaen"/>
                <w:sz w:val="24"/>
                <w:szCs w:val="24"/>
              </w:rPr>
            </w:pPr>
            <w:r w:rsidRPr="00461CDF">
              <w:rPr>
                <w:rFonts w:ascii="Sylfaen" w:hAnsi="Sylfaen"/>
                <w:sz w:val="24"/>
                <w:szCs w:val="24"/>
              </w:rPr>
              <w:t>(7)</w:t>
            </w:r>
          </w:p>
        </w:tc>
      </w:tr>
      <w:tr w:rsidR="00E948A5" w:rsidRPr="00461CDF" w:rsidTr="007269DD">
        <w:tc>
          <w:tcPr>
            <w:tcW w:w="8899" w:type="dxa"/>
            <w:gridSpan w:val="4"/>
            <w:shd w:val="clear" w:color="auto" w:fill="FFFFFF"/>
            <w:vAlign w:val="center"/>
          </w:tcPr>
          <w:p w:rsidR="00E948A5" w:rsidRPr="00C33552" w:rsidRDefault="00C33552" w:rsidP="00F36732">
            <w:pPr>
              <w:pStyle w:val="Bodytext20"/>
              <w:shd w:val="clear" w:color="auto" w:fill="auto"/>
              <w:spacing w:before="0" w:after="120" w:line="240" w:lineRule="auto"/>
              <w:ind w:firstLine="0"/>
              <w:jc w:val="left"/>
              <w:rPr>
                <w:rFonts w:ascii="Sylfaen" w:hAnsi="Sylfaen"/>
                <w:sz w:val="24"/>
                <w:szCs w:val="24"/>
                <w:lang w:val="en-US"/>
              </w:rPr>
            </w:pPr>
            <w:r>
              <w:rPr>
                <w:rFonts w:ascii="Sylfaen" w:hAnsi="Sylfaen"/>
                <w:sz w:val="24"/>
                <w:szCs w:val="24"/>
              </w:rPr>
              <w:t>Լրացուցիչ տեղեկատվություն</w:t>
            </w:r>
            <w:r w:rsidR="00E5630C" w:rsidRPr="00461CDF">
              <w:rPr>
                <w:rFonts w:ascii="Sylfaen" w:hAnsi="Sylfaen"/>
                <w:sz w:val="24"/>
                <w:szCs w:val="24"/>
              </w:rPr>
              <w:t>_______________________________________________________</w:t>
            </w:r>
          </w:p>
        </w:tc>
        <w:tc>
          <w:tcPr>
            <w:tcW w:w="706" w:type="dxa"/>
            <w:shd w:val="clear" w:color="auto" w:fill="FFFFFF"/>
            <w:vAlign w:val="center"/>
          </w:tcPr>
          <w:p w:rsidR="00E948A5" w:rsidRPr="00461CDF" w:rsidRDefault="00E5630C" w:rsidP="00FD6FD1">
            <w:pPr>
              <w:pStyle w:val="Bodytext20"/>
              <w:shd w:val="clear" w:color="auto" w:fill="auto"/>
              <w:spacing w:before="0" w:after="120" w:line="240" w:lineRule="auto"/>
              <w:ind w:left="32" w:firstLine="0"/>
              <w:jc w:val="center"/>
              <w:rPr>
                <w:rFonts w:ascii="Sylfaen" w:hAnsi="Sylfaen"/>
                <w:sz w:val="24"/>
                <w:szCs w:val="24"/>
              </w:rPr>
            </w:pPr>
            <w:r w:rsidRPr="00461CDF">
              <w:rPr>
                <w:rFonts w:ascii="Sylfaen" w:hAnsi="Sylfaen"/>
                <w:sz w:val="24"/>
                <w:szCs w:val="24"/>
              </w:rPr>
              <w:t>(8)</w:t>
            </w:r>
          </w:p>
        </w:tc>
      </w:tr>
      <w:tr w:rsidR="00E948A5" w:rsidRPr="00461CDF" w:rsidTr="007269DD">
        <w:tc>
          <w:tcPr>
            <w:tcW w:w="8899" w:type="dxa"/>
            <w:gridSpan w:val="4"/>
            <w:shd w:val="clear" w:color="auto" w:fill="FFFFFF"/>
          </w:tcPr>
          <w:p w:rsidR="00E948A5" w:rsidRPr="00461CDF" w:rsidRDefault="00E5630C" w:rsidP="00F36732">
            <w:pPr>
              <w:pStyle w:val="Bodytext20"/>
              <w:shd w:val="clear" w:color="auto" w:fill="auto"/>
              <w:spacing w:before="0" w:after="120" w:line="240" w:lineRule="auto"/>
              <w:ind w:firstLine="0"/>
              <w:jc w:val="left"/>
              <w:rPr>
                <w:rFonts w:ascii="Sylfaen" w:hAnsi="Sylfaen"/>
                <w:sz w:val="24"/>
                <w:szCs w:val="24"/>
              </w:rPr>
            </w:pPr>
            <w:r w:rsidRPr="00461CDF">
              <w:rPr>
                <w:rFonts w:ascii="Sylfaen" w:hAnsi="Sylfaen"/>
                <w:sz w:val="24"/>
                <w:szCs w:val="24"/>
              </w:rPr>
              <w:t xml:space="preserve">Համապատասխանության հայտարարագիրը վավեր է գրանցման օրվանից </w:t>
            </w:r>
          </w:p>
        </w:tc>
        <w:tc>
          <w:tcPr>
            <w:tcW w:w="706" w:type="dxa"/>
            <w:shd w:val="clear" w:color="auto" w:fill="FFFFFF"/>
          </w:tcPr>
          <w:p w:rsidR="00E948A5" w:rsidRPr="00461CDF" w:rsidRDefault="00E948A5" w:rsidP="00FD6FD1">
            <w:pPr>
              <w:spacing w:after="120"/>
              <w:ind w:left="32"/>
              <w:jc w:val="center"/>
              <w:rPr>
                <w:rFonts w:ascii="Sylfaen" w:hAnsi="Sylfaen"/>
              </w:rPr>
            </w:pPr>
          </w:p>
        </w:tc>
      </w:tr>
      <w:tr w:rsidR="00E948A5" w:rsidRPr="00461CDF" w:rsidTr="007269DD">
        <w:tc>
          <w:tcPr>
            <w:tcW w:w="8899" w:type="dxa"/>
            <w:gridSpan w:val="4"/>
            <w:shd w:val="clear" w:color="auto" w:fill="FFFFFF"/>
          </w:tcPr>
          <w:p w:rsidR="00E948A5" w:rsidRPr="00461CDF" w:rsidRDefault="00F36732" w:rsidP="00C33552">
            <w:pPr>
              <w:pStyle w:val="Bodytext20"/>
              <w:shd w:val="clear" w:color="auto" w:fill="auto"/>
              <w:spacing w:before="0" w:after="120" w:line="240" w:lineRule="auto"/>
              <w:ind w:firstLine="0"/>
              <w:jc w:val="left"/>
              <w:rPr>
                <w:rFonts w:ascii="Sylfaen" w:hAnsi="Sylfaen"/>
                <w:sz w:val="24"/>
                <w:szCs w:val="24"/>
              </w:rPr>
            </w:pPr>
            <w:r w:rsidRPr="00461CDF">
              <w:rPr>
                <w:rFonts w:ascii="Sylfaen" w:hAnsi="Sylfaen"/>
                <w:sz w:val="24"/>
                <w:szCs w:val="24"/>
              </w:rPr>
              <w:t>մինչ</w:t>
            </w:r>
            <w:r>
              <w:rPr>
                <w:rFonts w:ascii="Sylfaen" w:hAnsi="Sylfaen"/>
                <w:sz w:val="24"/>
                <w:szCs w:val="24"/>
              </w:rPr>
              <w:t>եւ</w:t>
            </w:r>
            <w:r w:rsidRPr="00461CDF">
              <w:rPr>
                <w:rFonts w:ascii="Sylfaen" w:hAnsi="Sylfaen"/>
                <w:sz w:val="24"/>
                <w:szCs w:val="24"/>
              </w:rPr>
              <w:t xml:space="preserve"> </w:t>
            </w:r>
            <w:r w:rsidR="00E5630C" w:rsidRPr="00461CDF">
              <w:rPr>
                <w:rFonts w:ascii="Sylfaen" w:hAnsi="Sylfaen"/>
                <w:sz w:val="24"/>
                <w:szCs w:val="24"/>
              </w:rPr>
              <w:t>_____________ ներառյալ</w:t>
            </w:r>
          </w:p>
        </w:tc>
        <w:tc>
          <w:tcPr>
            <w:tcW w:w="706" w:type="dxa"/>
            <w:shd w:val="clear" w:color="auto" w:fill="FFFFFF"/>
          </w:tcPr>
          <w:p w:rsidR="00E948A5" w:rsidRPr="00461CDF" w:rsidRDefault="00E5630C" w:rsidP="00FD6FD1">
            <w:pPr>
              <w:pStyle w:val="Bodytext20"/>
              <w:shd w:val="clear" w:color="auto" w:fill="auto"/>
              <w:spacing w:before="0" w:after="120" w:line="240" w:lineRule="auto"/>
              <w:ind w:left="32" w:firstLine="0"/>
              <w:jc w:val="center"/>
              <w:rPr>
                <w:rFonts w:ascii="Sylfaen" w:hAnsi="Sylfaen"/>
                <w:sz w:val="24"/>
                <w:szCs w:val="24"/>
              </w:rPr>
            </w:pPr>
            <w:r w:rsidRPr="00461CDF">
              <w:rPr>
                <w:rFonts w:ascii="Sylfaen" w:hAnsi="Sylfaen"/>
                <w:sz w:val="24"/>
                <w:szCs w:val="24"/>
              </w:rPr>
              <w:t>(9)</w:t>
            </w:r>
          </w:p>
        </w:tc>
      </w:tr>
      <w:tr w:rsidR="00E948A5" w:rsidRPr="00461CDF" w:rsidTr="00F36732">
        <w:tc>
          <w:tcPr>
            <w:tcW w:w="2845" w:type="dxa"/>
            <w:gridSpan w:val="2"/>
            <w:shd w:val="clear" w:color="auto" w:fill="FFFFFF"/>
          </w:tcPr>
          <w:p w:rsidR="00E948A5" w:rsidRPr="00461CDF" w:rsidRDefault="00E948A5" w:rsidP="00226322">
            <w:pPr>
              <w:spacing w:after="120"/>
              <w:rPr>
                <w:rFonts w:ascii="Sylfaen" w:hAnsi="Sylfaen"/>
              </w:rPr>
            </w:pPr>
          </w:p>
        </w:tc>
        <w:tc>
          <w:tcPr>
            <w:tcW w:w="1134" w:type="dxa"/>
            <w:vMerge w:val="restart"/>
            <w:shd w:val="clear" w:color="auto" w:fill="FFFFFF"/>
            <w:vAlign w:val="center"/>
          </w:tcPr>
          <w:p w:rsidR="00E948A5" w:rsidRPr="00461CDF" w:rsidRDefault="00E5630C" w:rsidP="00226322">
            <w:pPr>
              <w:pStyle w:val="Bodytext20"/>
              <w:shd w:val="clear" w:color="auto" w:fill="auto"/>
              <w:spacing w:before="0" w:after="120" w:line="240" w:lineRule="auto"/>
              <w:ind w:firstLine="0"/>
              <w:jc w:val="center"/>
              <w:rPr>
                <w:rFonts w:ascii="Sylfaen" w:hAnsi="Sylfaen"/>
                <w:sz w:val="24"/>
                <w:szCs w:val="24"/>
              </w:rPr>
            </w:pPr>
            <w:r w:rsidRPr="00461CDF">
              <w:rPr>
                <w:rStyle w:val="Bodytext220pt"/>
                <w:rFonts w:ascii="Sylfaen" w:hAnsi="Sylfaen"/>
                <w:spacing w:val="0"/>
                <w:sz w:val="24"/>
                <w:szCs w:val="24"/>
              </w:rPr>
              <w:t>կ. տ.</w:t>
            </w:r>
          </w:p>
        </w:tc>
        <w:tc>
          <w:tcPr>
            <w:tcW w:w="4920" w:type="dxa"/>
            <w:shd w:val="clear" w:color="auto" w:fill="FFFFFF"/>
          </w:tcPr>
          <w:p w:rsidR="00E948A5" w:rsidRPr="00C33552" w:rsidRDefault="00E948A5" w:rsidP="00226322">
            <w:pPr>
              <w:spacing w:after="120"/>
              <w:rPr>
                <w:rFonts w:ascii="Sylfaen" w:hAnsi="Sylfaen"/>
                <w:lang w:val="en-US"/>
              </w:rPr>
            </w:pPr>
          </w:p>
        </w:tc>
        <w:tc>
          <w:tcPr>
            <w:tcW w:w="706" w:type="dxa"/>
            <w:vMerge w:val="restart"/>
            <w:shd w:val="clear" w:color="auto" w:fill="FFFFFF"/>
            <w:vAlign w:val="center"/>
          </w:tcPr>
          <w:p w:rsidR="00E948A5" w:rsidRPr="00461CDF" w:rsidRDefault="00E5630C" w:rsidP="00FD6FD1">
            <w:pPr>
              <w:pStyle w:val="Bodytext20"/>
              <w:shd w:val="clear" w:color="auto" w:fill="auto"/>
              <w:spacing w:before="0" w:after="120" w:line="240" w:lineRule="auto"/>
              <w:ind w:left="32" w:firstLine="0"/>
              <w:jc w:val="center"/>
              <w:rPr>
                <w:rFonts w:ascii="Sylfaen" w:hAnsi="Sylfaen"/>
                <w:sz w:val="24"/>
                <w:szCs w:val="24"/>
              </w:rPr>
            </w:pPr>
            <w:r w:rsidRPr="00461CDF">
              <w:rPr>
                <w:rFonts w:ascii="Sylfaen" w:hAnsi="Sylfaen"/>
                <w:sz w:val="24"/>
                <w:szCs w:val="24"/>
              </w:rPr>
              <w:t>(10)</w:t>
            </w:r>
          </w:p>
        </w:tc>
      </w:tr>
      <w:tr w:rsidR="00E948A5" w:rsidRPr="00461CDF" w:rsidTr="00F36732">
        <w:tc>
          <w:tcPr>
            <w:tcW w:w="2845" w:type="dxa"/>
            <w:gridSpan w:val="2"/>
            <w:tcBorders>
              <w:top w:val="single" w:sz="4" w:space="0" w:color="auto"/>
            </w:tcBorders>
            <w:shd w:val="clear" w:color="auto" w:fill="FFFFFF"/>
          </w:tcPr>
          <w:p w:rsidR="00E948A5" w:rsidRPr="00F36732" w:rsidRDefault="00E5630C" w:rsidP="00226322">
            <w:pPr>
              <w:pStyle w:val="Bodytext20"/>
              <w:shd w:val="clear" w:color="auto" w:fill="auto"/>
              <w:spacing w:before="0" w:after="120" w:line="240" w:lineRule="auto"/>
              <w:ind w:firstLine="0"/>
              <w:jc w:val="center"/>
              <w:rPr>
                <w:rFonts w:ascii="Sylfaen" w:hAnsi="Sylfaen"/>
                <w:sz w:val="20"/>
                <w:szCs w:val="20"/>
              </w:rPr>
            </w:pPr>
            <w:r w:rsidRPr="00F36732">
              <w:rPr>
                <w:rStyle w:val="Bodytext211pt0"/>
                <w:rFonts w:ascii="Sylfaen" w:hAnsi="Sylfaen"/>
                <w:sz w:val="20"/>
                <w:szCs w:val="20"/>
              </w:rPr>
              <w:t>(ստորագրությունը)</w:t>
            </w:r>
          </w:p>
        </w:tc>
        <w:tc>
          <w:tcPr>
            <w:tcW w:w="1134" w:type="dxa"/>
            <w:vMerge/>
            <w:shd w:val="clear" w:color="auto" w:fill="FFFFFF"/>
            <w:vAlign w:val="center"/>
          </w:tcPr>
          <w:p w:rsidR="00E948A5" w:rsidRPr="00461CDF" w:rsidRDefault="00E948A5" w:rsidP="00226322">
            <w:pPr>
              <w:spacing w:after="120"/>
              <w:rPr>
                <w:rFonts w:ascii="Sylfaen" w:hAnsi="Sylfaen"/>
              </w:rPr>
            </w:pPr>
          </w:p>
        </w:tc>
        <w:tc>
          <w:tcPr>
            <w:tcW w:w="4920" w:type="dxa"/>
            <w:tcBorders>
              <w:top w:val="single" w:sz="4" w:space="0" w:color="auto"/>
            </w:tcBorders>
            <w:shd w:val="clear" w:color="auto" w:fill="FFFFFF"/>
          </w:tcPr>
          <w:p w:rsidR="00E948A5" w:rsidRPr="00C33552" w:rsidRDefault="00E5630C" w:rsidP="00226322">
            <w:pPr>
              <w:pStyle w:val="Bodytext20"/>
              <w:shd w:val="clear" w:color="auto" w:fill="auto"/>
              <w:spacing w:before="0" w:after="120" w:line="240" w:lineRule="auto"/>
              <w:ind w:firstLine="0"/>
              <w:jc w:val="center"/>
              <w:rPr>
                <w:rFonts w:ascii="Sylfaen" w:hAnsi="Sylfaen"/>
                <w:sz w:val="20"/>
                <w:szCs w:val="20"/>
                <w:lang w:val="en-US"/>
              </w:rPr>
            </w:pPr>
            <w:r w:rsidRPr="00F36732">
              <w:rPr>
                <w:rStyle w:val="Bodytext211pt0"/>
                <w:rFonts w:ascii="Sylfaen" w:hAnsi="Sylfaen"/>
                <w:sz w:val="20"/>
                <w:szCs w:val="20"/>
              </w:rPr>
              <w:t xml:space="preserve">(հայտատուի </w:t>
            </w:r>
            <w:r w:rsidR="004E1713" w:rsidRPr="00F36732">
              <w:rPr>
                <w:rStyle w:val="Bodytext211pt0"/>
                <w:rFonts w:ascii="Sylfaen" w:hAnsi="Sylfaen"/>
                <w:sz w:val="20"/>
                <w:szCs w:val="20"/>
              </w:rPr>
              <w:t>ա</w:t>
            </w:r>
            <w:r w:rsidRPr="00F36732">
              <w:rPr>
                <w:rStyle w:val="Bodytext211pt0"/>
                <w:rFonts w:ascii="Sylfaen" w:hAnsi="Sylfaen"/>
                <w:sz w:val="20"/>
                <w:szCs w:val="20"/>
              </w:rPr>
              <w:t xml:space="preserve">. </w:t>
            </w:r>
            <w:r w:rsidR="004E1713" w:rsidRPr="00F36732">
              <w:rPr>
                <w:rStyle w:val="Bodytext211pt0"/>
                <w:rFonts w:ascii="Sylfaen" w:hAnsi="Sylfaen"/>
                <w:sz w:val="20"/>
                <w:szCs w:val="20"/>
              </w:rPr>
              <w:t>ա</w:t>
            </w:r>
            <w:r w:rsidRPr="00F36732">
              <w:rPr>
                <w:rStyle w:val="Bodytext211pt0"/>
                <w:rFonts w:ascii="Sylfaen" w:hAnsi="Sylfaen"/>
                <w:sz w:val="20"/>
                <w:szCs w:val="20"/>
              </w:rPr>
              <w:t xml:space="preserve">. </w:t>
            </w:r>
            <w:r w:rsidR="004E1713" w:rsidRPr="00F36732">
              <w:rPr>
                <w:rStyle w:val="Bodytext211pt0"/>
                <w:rFonts w:ascii="Sylfaen" w:hAnsi="Sylfaen"/>
                <w:sz w:val="20"/>
                <w:szCs w:val="20"/>
              </w:rPr>
              <w:t>հ</w:t>
            </w:r>
            <w:r w:rsidRPr="00F36732">
              <w:rPr>
                <w:rStyle w:val="Bodytext211pt0"/>
                <w:rFonts w:ascii="Sylfaen" w:hAnsi="Sylfaen"/>
                <w:sz w:val="20"/>
                <w:szCs w:val="20"/>
              </w:rPr>
              <w:t>.)</w:t>
            </w:r>
          </w:p>
        </w:tc>
        <w:tc>
          <w:tcPr>
            <w:tcW w:w="706" w:type="dxa"/>
            <w:vMerge/>
            <w:shd w:val="clear" w:color="auto" w:fill="FFFFFF"/>
            <w:vAlign w:val="center"/>
          </w:tcPr>
          <w:p w:rsidR="00E948A5" w:rsidRPr="00461CDF" w:rsidRDefault="00E948A5" w:rsidP="00226322">
            <w:pPr>
              <w:spacing w:after="120"/>
              <w:rPr>
                <w:rFonts w:ascii="Sylfaen" w:hAnsi="Sylfaen"/>
              </w:rPr>
            </w:pPr>
          </w:p>
        </w:tc>
      </w:tr>
      <w:tr w:rsidR="00E948A5" w:rsidRPr="00461CDF" w:rsidTr="007269DD">
        <w:tc>
          <w:tcPr>
            <w:tcW w:w="9605" w:type="dxa"/>
            <w:gridSpan w:val="5"/>
            <w:shd w:val="clear" w:color="auto" w:fill="FFFFFF"/>
          </w:tcPr>
          <w:p w:rsidR="00E948A5" w:rsidRPr="00461CDF" w:rsidRDefault="00E948A5" w:rsidP="00226322">
            <w:pPr>
              <w:spacing w:after="120"/>
              <w:rPr>
                <w:rFonts w:ascii="Sylfaen" w:hAnsi="Sylfaen"/>
              </w:rPr>
            </w:pPr>
          </w:p>
        </w:tc>
      </w:tr>
      <w:tr w:rsidR="00E948A5" w:rsidRPr="00461CDF" w:rsidTr="007269DD">
        <w:tc>
          <w:tcPr>
            <w:tcW w:w="8899" w:type="dxa"/>
            <w:gridSpan w:val="4"/>
            <w:shd w:val="clear" w:color="auto" w:fill="FFFFFF"/>
          </w:tcPr>
          <w:p w:rsidR="00581919" w:rsidRPr="00461CDF" w:rsidRDefault="00E5630C" w:rsidP="00F36732">
            <w:pPr>
              <w:pStyle w:val="Bodytext20"/>
              <w:shd w:val="clear" w:color="auto" w:fill="auto"/>
              <w:spacing w:before="0" w:after="120" w:line="240" w:lineRule="auto"/>
              <w:ind w:firstLine="0"/>
              <w:jc w:val="left"/>
              <w:rPr>
                <w:rFonts w:ascii="Sylfaen" w:hAnsi="Sylfaen"/>
                <w:sz w:val="24"/>
                <w:szCs w:val="24"/>
              </w:rPr>
            </w:pPr>
            <w:r w:rsidRPr="00461CDF">
              <w:rPr>
                <w:rFonts w:ascii="Sylfaen" w:hAnsi="Sylfaen"/>
                <w:sz w:val="24"/>
                <w:szCs w:val="24"/>
              </w:rPr>
              <w:t>Համապատասխանության հայտարարագրի գրանցման համարը՝</w:t>
            </w:r>
          </w:p>
          <w:p w:rsidR="00E948A5" w:rsidRPr="00461CDF" w:rsidRDefault="00E5630C" w:rsidP="00F36732">
            <w:pPr>
              <w:pStyle w:val="Bodytext20"/>
              <w:shd w:val="clear" w:color="auto" w:fill="auto"/>
              <w:spacing w:before="0" w:after="120" w:line="240" w:lineRule="auto"/>
              <w:ind w:firstLine="0"/>
              <w:jc w:val="left"/>
              <w:rPr>
                <w:rFonts w:ascii="Sylfaen" w:hAnsi="Sylfaen"/>
                <w:sz w:val="24"/>
                <w:szCs w:val="24"/>
              </w:rPr>
            </w:pPr>
            <w:r w:rsidRPr="00461CDF">
              <w:rPr>
                <w:rFonts w:ascii="Sylfaen" w:hAnsi="Sylfaen"/>
                <w:sz w:val="24"/>
                <w:szCs w:val="24"/>
              </w:rPr>
              <w:t>ԵԱՏՄ թիվ __________________________</w:t>
            </w:r>
          </w:p>
        </w:tc>
        <w:tc>
          <w:tcPr>
            <w:tcW w:w="706" w:type="dxa"/>
            <w:shd w:val="clear" w:color="auto" w:fill="FFFFFF"/>
          </w:tcPr>
          <w:p w:rsidR="00E948A5" w:rsidRPr="00461CDF" w:rsidRDefault="00E5630C" w:rsidP="00F36732">
            <w:pPr>
              <w:pStyle w:val="Bodytext20"/>
              <w:shd w:val="clear" w:color="auto" w:fill="auto"/>
              <w:spacing w:before="0" w:after="120" w:line="240" w:lineRule="auto"/>
              <w:ind w:firstLine="0"/>
              <w:jc w:val="center"/>
              <w:rPr>
                <w:rFonts w:ascii="Sylfaen" w:hAnsi="Sylfaen"/>
                <w:sz w:val="24"/>
                <w:szCs w:val="24"/>
              </w:rPr>
            </w:pPr>
            <w:r w:rsidRPr="00461CDF">
              <w:rPr>
                <w:rFonts w:ascii="Sylfaen" w:hAnsi="Sylfaen"/>
                <w:sz w:val="24"/>
                <w:szCs w:val="24"/>
              </w:rPr>
              <w:t>(11)</w:t>
            </w:r>
          </w:p>
        </w:tc>
      </w:tr>
      <w:tr w:rsidR="00E948A5" w:rsidRPr="00461CDF" w:rsidTr="007269DD">
        <w:tc>
          <w:tcPr>
            <w:tcW w:w="8899" w:type="dxa"/>
            <w:gridSpan w:val="4"/>
            <w:shd w:val="clear" w:color="auto" w:fill="FFFFFF"/>
            <w:vAlign w:val="bottom"/>
          </w:tcPr>
          <w:p w:rsidR="00E948A5" w:rsidRPr="00F36732" w:rsidRDefault="00E5630C" w:rsidP="00F36732">
            <w:pPr>
              <w:pStyle w:val="Bodytext20"/>
              <w:shd w:val="clear" w:color="auto" w:fill="auto"/>
              <w:spacing w:before="0" w:after="120" w:line="240" w:lineRule="auto"/>
              <w:ind w:firstLine="0"/>
              <w:jc w:val="left"/>
              <w:rPr>
                <w:rFonts w:ascii="Sylfaen" w:hAnsi="Sylfaen"/>
                <w:sz w:val="24"/>
                <w:szCs w:val="24"/>
                <w:lang w:val="en-US"/>
              </w:rPr>
            </w:pPr>
            <w:r w:rsidRPr="00461CDF">
              <w:rPr>
                <w:rFonts w:ascii="Sylfaen" w:hAnsi="Sylfaen"/>
                <w:sz w:val="24"/>
                <w:szCs w:val="24"/>
              </w:rPr>
              <w:t>Համապատասխանության հայտարարագրի գրանցման ամսաթիվը՝ ________</w:t>
            </w:r>
            <w:r w:rsidR="00F36732">
              <w:rPr>
                <w:rFonts w:ascii="Sylfaen" w:hAnsi="Sylfaen"/>
                <w:sz w:val="24"/>
                <w:szCs w:val="24"/>
                <w:lang w:val="en-US"/>
              </w:rPr>
              <w:t>___</w:t>
            </w:r>
          </w:p>
        </w:tc>
        <w:tc>
          <w:tcPr>
            <w:tcW w:w="706" w:type="dxa"/>
            <w:shd w:val="clear" w:color="auto" w:fill="FFFFFF"/>
            <w:vAlign w:val="bottom"/>
          </w:tcPr>
          <w:p w:rsidR="00E948A5" w:rsidRPr="00461CDF" w:rsidRDefault="00E5630C" w:rsidP="00F36732">
            <w:pPr>
              <w:pStyle w:val="Bodytext20"/>
              <w:shd w:val="clear" w:color="auto" w:fill="auto"/>
              <w:spacing w:before="0" w:after="120" w:line="240" w:lineRule="auto"/>
              <w:ind w:firstLine="0"/>
              <w:jc w:val="center"/>
              <w:rPr>
                <w:rFonts w:ascii="Sylfaen" w:hAnsi="Sylfaen"/>
                <w:sz w:val="24"/>
                <w:szCs w:val="24"/>
              </w:rPr>
            </w:pPr>
            <w:r w:rsidRPr="00461CDF">
              <w:rPr>
                <w:rFonts w:ascii="Sylfaen" w:hAnsi="Sylfaen"/>
                <w:sz w:val="24"/>
                <w:szCs w:val="24"/>
              </w:rPr>
              <w:t>(12)</w:t>
            </w:r>
          </w:p>
        </w:tc>
      </w:tr>
    </w:tbl>
    <w:p w:rsidR="00581919" w:rsidRPr="00461CDF" w:rsidRDefault="00581919" w:rsidP="00461CDF">
      <w:pPr>
        <w:spacing w:after="160" w:line="360" w:lineRule="auto"/>
        <w:rPr>
          <w:rFonts w:ascii="Sylfaen" w:hAnsi="Sylfaen"/>
        </w:rPr>
      </w:pPr>
    </w:p>
    <w:p w:rsidR="00E948A5" w:rsidRPr="00461CDF" w:rsidRDefault="00E5630C" w:rsidP="00C33552">
      <w:pPr>
        <w:pStyle w:val="Bodytext20"/>
        <w:shd w:val="clear" w:color="auto" w:fill="auto"/>
        <w:spacing w:before="0" w:after="160" w:line="360" w:lineRule="auto"/>
        <w:ind w:left="567" w:right="568" w:firstLine="0"/>
        <w:jc w:val="center"/>
        <w:rPr>
          <w:rFonts w:ascii="Sylfaen" w:hAnsi="Sylfaen"/>
          <w:sz w:val="24"/>
          <w:szCs w:val="24"/>
        </w:rPr>
      </w:pPr>
      <w:r w:rsidRPr="00461CDF">
        <w:rPr>
          <w:rFonts w:ascii="Sylfaen" w:hAnsi="Sylfaen"/>
          <w:sz w:val="24"/>
          <w:szCs w:val="24"/>
        </w:rPr>
        <w:t>II. Եվրասիական տնտեսական միության տեխնիկական կանոնակարգի պահանջներին համապատասխանության հայտարարագրի ձ</w:t>
      </w:r>
      <w:r w:rsidR="00461CDF">
        <w:rPr>
          <w:rFonts w:ascii="Sylfaen" w:hAnsi="Sylfaen"/>
          <w:sz w:val="24"/>
          <w:szCs w:val="24"/>
        </w:rPr>
        <w:t>եւ</w:t>
      </w:r>
      <w:r w:rsidRPr="00461CDF">
        <w:rPr>
          <w:rFonts w:ascii="Sylfaen" w:hAnsi="Sylfaen"/>
          <w:sz w:val="24"/>
          <w:szCs w:val="24"/>
        </w:rPr>
        <w:t>ակերպման կանոնները</w:t>
      </w:r>
    </w:p>
    <w:p w:rsidR="00E948A5" w:rsidRPr="00461CDF" w:rsidRDefault="00C33552" w:rsidP="00C33552">
      <w:pPr>
        <w:pStyle w:val="Bodytext20"/>
        <w:shd w:val="clear" w:color="auto" w:fill="auto"/>
        <w:tabs>
          <w:tab w:val="left" w:pos="1134"/>
        </w:tabs>
        <w:spacing w:before="0" w:after="160" w:line="377" w:lineRule="auto"/>
        <w:ind w:firstLine="567"/>
        <w:rPr>
          <w:rFonts w:ascii="Sylfaen" w:hAnsi="Sylfaen"/>
          <w:sz w:val="24"/>
          <w:szCs w:val="24"/>
        </w:rPr>
      </w:pPr>
      <w:r>
        <w:rPr>
          <w:rFonts w:ascii="Sylfaen" w:hAnsi="Sylfaen"/>
          <w:sz w:val="24"/>
          <w:szCs w:val="24"/>
        </w:rPr>
        <w:t>1.</w:t>
      </w:r>
      <w:r w:rsidRPr="00C33552">
        <w:rPr>
          <w:rFonts w:ascii="Sylfaen" w:hAnsi="Sylfaen"/>
          <w:sz w:val="24"/>
          <w:szCs w:val="24"/>
        </w:rPr>
        <w:tab/>
      </w:r>
      <w:r w:rsidR="007269DD" w:rsidRPr="00461CDF">
        <w:rPr>
          <w:rFonts w:ascii="Sylfaen" w:hAnsi="Sylfaen"/>
          <w:sz w:val="24"/>
          <w:szCs w:val="24"/>
        </w:rPr>
        <w:t>Համապատասխանության հայտարարագրման ժամանակ հայտատու կարող են լինել Եվրասիական տնտեսական միության անդամ պետության (այսուհետ՝ Միություն, անդամ պետություն) օրենսդրությանը համապատասխան դրա տարածքում գրանցված իրավաբանական անձը կամ որպես անհատ ձեռնարկատեր գրանցված ֆիզիկական անձը, որոնք հանդես են գալիս որպես պատրաստող կամ վաճառող կամ պատրաստողի կողմից լիազորված անձ (այսուհետ՝ հայտատուներ)։</w:t>
      </w:r>
    </w:p>
    <w:p w:rsidR="00E948A5" w:rsidRPr="00461CDF" w:rsidRDefault="007269DD" w:rsidP="00C33552">
      <w:pPr>
        <w:pStyle w:val="Bodytext20"/>
        <w:shd w:val="clear" w:color="auto" w:fill="auto"/>
        <w:tabs>
          <w:tab w:val="left" w:pos="1134"/>
        </w:tabs>
        <w:spacing w:before="0" w:after="160" w:line="377" w:lineRule="auto"/>
        <w:ind w:firstLine="567"/>
        <w:rPr>
          <w:rFonts w:ascii="Sylfaen" w:hAnsi="Sylfaen"/>
          <w:sz w:val="24"/>
          <w:szCs w:val="24"/>
        </w:rPr>
      </w:pPr>
      <w:r w:rsidRPr="00461CDF">
        <w:rPr>
          <w:rFonts w:ascii="Sylfaen" w:hAnsi="Sylfaen"/>
          <w:sz w:val="24"/>
          <w:szCs w:val="24"/>
        </w:rPr>
        <w:t>2.</w:t>
      </w:r>
      <w:r w:rsidR="00C33552" w:rsidRPr="00C33552">
        <w:rPr>
          <w:rFonts w:ascii="Sylfaen" w:hAnsi="Sylfaen"/>
          <w:sz w:val="24"/>
          <w:szCs w:val="24"/>
        </w:rPr>
        <w:tab/>
      </w:r>
      <w:r w:rsidRPr="00461CDF">
        <w:rPr>
          <w:rFonts w:ascii="Sylfaen" w:hAnsi="Sylfaen"/>
          <w:sz w:val="24"/>
          <w:szCs w:val="24"/>
        </w:rPr>
        <w:t>Միության տեխնիկական կանոնակարգի պահանջներին համապատասխանության հայտարարագիրը (այսուհետ՝ հայտարարագիր) ձ</w:t>
      </w:r>
      <w:r w:rsidR="00461CDF">
        <w:rPr>
          <w:rFonts w:ascii="Sylfaen" w:hAnsi="Sylfaen"/>
          <w:sz w:val="24"/>
          <w:szCs w:val="24"/>
        </w:rPr>
        <w:t>եւ</w:t>
      </w:r>
      <w:r w:rsidRPr="00461CDF">
        <w:rPr>
          <w:rFonts w:ascii="Sylfaen" w:hAnsi="Sylfaen"/>
          <w:sz w:val="24"/>
          <w:szCs w:val="24"/>
        </w:rPr>
        <w:t>ակերպվում է А4 ձ</w:t>
      </w:r>
      <w:r w:rsidR="00461CDF">
        <w:rPr>
          <w:rFonts w:ascii="Sylfaen" w:hAnsi="Sylfaen"/>
          <w:sz w:val="24"/>
          <w:szCs w:val="24"/>
        </w:rPr>
        <w:t>եւ</w:t>
      </w:r>
      <w:r w:rsidRPr="00461CDF">
        <w:rPr>
          <w:rFonts w:ascii="Sylfaen" w:hAnsi="Sylfaen"/>
          <w:sz w:val="24"/>
          <w:szCs w:val="24"/>
        </w:rPr>
        <w:t>աչափի (210 х 297 մմ) սպիտակ թղթի թերթերի վրա:</w:t>
      </w:r>
    </w:p>
    <w:p w:rsidR="00E948A5" w:rsidRPr="00461CDF" w:rsidRDefault="00C33552" w:rsidP="00C33552">
      <w:pPr>
        <w:pStyle w:val="Bodytext20"/>
        <w:shd w:val="clear" w:color="auto" w:fill="auto"/>
        <w:tabs>
          <w:tab w:val="left" w:pos="1134"/>
        </w:tabs>
        <w:spacing w:before="0" w:after="160" w:line="377" w:lineRule="auto"/>
        <w:ind w:firstLine="567"/>
        <w:rPr>
          <w:rFonts w:ascii="Sylfaen" w:hAnsi="Sylfaen"/>
          <w:sz w:val="24"/>
          <w:szCs w:val="24"/>
        </w:rPr>
      </w:pPr>
      <w:r>
        <w:rPr>
          <w:rFonts w:ascii="Sylfaen" w:hAnsi="Sylfaen"/>
          <w:sz w:val="24"/>
          <w:szCs w:val="24"/>
        </w:rPr>
        <w:t>3.</w:t>
      </w:r>
      <w:r w:rsidRPr="00C33552">
        <w:rPr>
          <w:rFonts w:ascii="Sylfaen" w:hAnsi="Sylfaen"/>
          <w:sz w:val="24"/>
          <w:szCs w:val="24"/>
        </w:rPr>
        <w:tab/>
      </w:r>
      <w:r w:rsidR="007269DD" w:rsidRPr="00461CDF">
        <w:rPr>
          <w:rFonts w:ascii="Sylfaen" w:hAnsi="Sylfaen"/>
          <w:sz w:val="24"/>
          <w:szCs w:val="24"/>
        </w:rPr>
        <w:t xml:space="preserve">Հայտարարագիրը լրացվում է ռուսերենով՝ էլեկտրոնային տպիչ սարքերի օգտագործմամբ, </w:t>
      </w:r>
      <w:r w:rsidR="00461CDF">
        <w:rPr>
          <w:rFonts w:ascii="Sylfaen" w:hAnsi="Sylfaen"/>
          <w:sz w:val="24"/>
          <w:szCs w:val="24"/>
        </w:rPr>
        <w:t>եւ</w:t>
      </w:r>
      <w:r w:rsidR="007269DD" w:rsidRPr="00461CDF">
        <w:rPr>
          <w:rFonts w:ascii="Sylfaen" w:hAnsi="Sylfaen"/>
          <w:sz w:val="24"/>
          <w:szCs w:val="24"/>
        </w:rPr>
        <w:t xml:space="preserve"> անդամ պետության օրենսդրության մեջ համապատասխան պահանջի առկայության դեպքում այն անդամ պետության պետական լեզվով, որտեղ իրականացվում է հայտարարագրումը։</w:t>
      </w:r>
    </w:p>
    <w:p w:rsidR="00E948A5" w:rsidRPr="00461CDF" w:rsidRDefault="00E5630C" w:rsidP="00C33552">
      <w:pPr>
        <w:pStyle w:val="Bodytext20"/>
        <w:shd w:val="clear" w:color="auto" w:fill="auto"/>
        <w:spacing w:before="0" w:after="160" w:line="377" w:lineRule="auto"/>
        <w:ind w:firstLine="567"/>
        <w:rPr>
          <w:rFonts w:ascii="Sylfaen" w:hAnsi="Sylfaen"/>
          <w:sz w:val="24"/>
          <w:szCs w:val="24"/>
        </w:rPr>
      </w:pPr>
      <w:r w:rsidRPr="00461CDF">
        <w:rPr>
          <w:rFonts w:ascii="Sylfaen" w:hAnsi="Sylfaen"/>
          <w:sz w:val="24"/>
          <w:szCs w:val="24"/>
        </w:rPr>
        <w:t xml:space="preserve">Հայտարարագիրը ռուսերենով </w:t>
      </w:r>
      <w:r w:rsidR="00461CDF">
        <w:rPr>
          <w:rFonts w:ascii="Sylfaen" w:hAnsi="Sylfaen"/>
          <w:sz w:val="24"/>
          <w:szCs w:val="24"/>
        </w:rPr>
        <w:t>եւ</w:t>
      </w:r>
      <w:r w:rsidRPr="00461CDF">
        <w:rPr>
          <w:rFonts w:ascii="Sylfaen" w:hAnsi="Sylfaen"/>
          <w:sz w:val="24"/>
          <w:szCs w:val="24"/>
        </w:rPr>
        <w:t xml:space="preserve"> անդամ պետություններից մեկի պետական լեզվով լրացնելու դեպքում</w:t>
      </w:r>
      <w:r w:rsidR="00953A1B" w:rsidRPr="00461CDF">
        <w:rPr>
          <w:rFonts w:ascii="Sylfaen" w:hAnsi="Sylfaen"/>
          <w:sz w:val="24"/>
          <w:szCs w:val="24"/>
        </w:rPr>
        <w:t xml:space="preserve"> լրացվում է</w:t>
      </w:r>
      <w:r w:rsidRPr="00461CDF">
        <w:rPr>
          <w:rFonts w:ascii="Sylfaen" w:hAnsi="Sylfaen"/>
          <w:sz w:val="24"/>
          <w:szCs w:val="24"/>
        </w:rPr>
        <w:t xml:space="preserve"> սույն բաժնի 5-րդ կետին համապատասխան,</w:t>
      </w:r>
      <w:r w:rsidR="00461CDF">
        <w:rPr>
          <w:rFonts w:ascii="Sylfaen" w:hAnsi="Sylfaen"/>
          <w:sz w:val="24"/>
          <w:szCs w:val="24"/>
        </w:rPr>
        <w:t xml:space="preserve"> </w:t>
      </w:r>
      <w:r w:rsidRPr="00461CDF">
        <w:rPr>
          <w:rFonts w:ascii="Sylfaen" w:hAnsi="Sylfaen"/>
          <w:sz w:val="24"/>
          <w:szCs w:val="24"/>
        </w:rPr>
        <w:t>հայտարարագրի տարբեր կողմերի վրա։</w:t>
      </w:r>
    </w:p>
    <w:p w:rsidR="00E948A5" w:rsidRPr="00461CDF" w:rsidRDefault="00E5630C" w:rsidP="00A47B45">
      <w:pPr>
        <w:pStyle w:val="Bodytext20"/>
        <w:shd w:val="clear" w:color="auto" w:fill="auto"/>
        <w:spacing w:before="0" w:after="160" w:line="377" w:lineRule="auto"/>
        <w:ind w:firstLine="567"/>
        <w:rPr>
          <w:rFonts w:ascii="Sylfaen" w:hAnsi="Sylfaen"/>
          <w:sz w:val="24"/>
          <w:szCs w:val="24"/>
        </w:rPr>
      </w:pPr>
      <w:r w:rsidRPr="00461CDF">
        <w:rPr>
          <w:rFonts w:ascii="Sylfaen" w:hAnsi="Sylfaen"/>
          <w:sz w:val="24"/>
          <w:szCs w:val="24"/>
        </w:rPr>
        <w:lastRenderedPageBreak/>
        <w:t>Անհրաժեշտության դեպքում արտադրողի անվանումը, նրա գտնվելու վայրը (իրավաբանական անձի հասցեն), ինչպես նա</w:t>
      </w:r>
      <w:r w:rsidR="00461CDF">
        <w:rPr>
          <w:rFonts w:ascii="Sylfaen" w:hAnsi="Sylfaen"/>
          <w:sz w:val="24"/>
          <w:szCs w:val="24"/>
        </w:rPr>
        <w:t>եւ</w:t>
      </w:r>
      <w:r w:rsidRPr="00461CDF">
        <w:rPr>
          <w:rFonts w:ascii="Sylfaen" w:hAnsi="Sylfaen"/>
          <w:sz w:val="24"/>
          <w:szCs w:val="24"/>
        </w:rPr>
        <w:t xml:space="preserve"> արտադրանքի պատրաստմանն ուղղված գործունեության իրականացման վայրի հասցեն (հասցեները) (բացի</w:t>
      </w:r>
      <w:r w:rsidR="00C33552" w:rsidRPr="00C33552">
        <w:rPr>
          <w:rFonts w:ascii="Sylfaen" w:hAnsi="Sylfaen"/>
          <w:sz w:val="24"/>
          <w:szCs w:val="24"/>
        </w:rPr>
        <w:t> </w:t>
      </w:r>
      <w:r w:rsidRPr="00461CDF">
        <w:rPr>
          <w:rFonts w:ascii="Sylfaen" w:hAnsi="Sylfaen"/>
          <w:sz w:val="24"/>
          <w:szCs w:val="24"/>
        </w:rPr>
        <w:t xml:space="preserve">պետության անվանումից) </w:t>
      </w:r>
      <w:r w:rsidR="00461CDF">
        <w:rPr>
          <w:rFonts w:ascii="Sylfaen" w:hAnsi="Sylfaen"/>
          <w:sz w:val="24"/>
          <w:szCs w:val="24"/>
        </w:rPr>
        <w:t>եւ</w:t>
      </w:r>
      <w:r w:rsidRPr="00461CDF">
        <w:rPr>
          <w:rFonts w:ascii="Sylfaen" w:hAnsi="Sylfaen"/>
          <w:sz w:val="24"/>
          <w:szCs w:val="24"/>
        </w:rPr>
        <w:t xml:space="preserve"> արտադրանքի նշագիրը (տիպ</w:t>
      </w:r>
      <w:r w:rsidR="00D458D3" w:rsidRPr="00461CDF">
        <w:rPr>
          <w:rFonts w:ascii="Sylfaen" w:hAnsi="Sylfaen"/>
          <w:sz w:val="24"/>
          <w:szCs w:val="24"/>
        </w:rPr>
        <w:t>ը</w:t>
      </w:r>
      <w:r w:rsidRPr="00461CDF">
        <w:rPr>
          <w:rFonts w:ascii="Sylfaen" w:hAnsi="Sylfaen"/>
          <w:sz w:val="24"/>
          <w:szCs w:val="24"/>
        </w:rPr>
        <w:t>, մակնիշ</w:t>
      </w:r>
      <w:r w:rsidR="00D458D3" w:rsidRPr="00461CDF">
        <w:rPr>
          <w:rFonts w:ascii="Sylfaen" w:hAnsi="Sylfaen"/>
          <w:sz w:val="24"/>
          <w:szCs w:val="24"/>
        </w:rPr>
        <w:t>ը</w:t>
      </w:r>
      <w:r w:rsidRPr="00461CDF">
        <w:rPr>
          <w:rFonts w:ascii="Sylfaen" w:hAnsi="Sylfaen"/>
          <w:sz w:val="24"/>
          <w:szCs w:val="24"/>
        </w:rPr>
        <w:t>, մոդել</w:t>
      </w:r>
      <w:r w:rsidR="00D458D3" w:rsidRPr="00461CDF">
        <w:rPr>
          <w:rFonts w:ascii="Sylfaen" w:hAnsi="Sylfaen"/>
          <w:sz w:val="24"/>
          <w:szCs w:val="24"/>
        </w:rPr>
        <w:t>ը</w:t>
      </w:r>
      <w:r w:rsidRPr="00461CDF">
        <w:rPr>
          <w:rFonts w:ascii="Sylfaen" w:hAnsi="Sylfaen"/>
          <w:sz w:val="24"/>
          <w:szCs w:val="24"/>
        </w:rPr>
        <w:t>, ապրանքատեսակ</w:t>
      </w:r>
      <w:r w:rsidR="00D458D3" w:rsidRPr="00461CDF">
        <w:rPr>
          <w:rFonts w:ascii="Sylfaen" w:hAnsi="Sylfaen"/>
          <w:sz w:val="24"/>
          <w:szCs w:val="24"/>
        </w:rPr>
        <w:t>ը</w:t>
      </w:r>
      <w:r w:rsidRPr="00461CDF">
        <w:rPr>
          <w:rFonts w:ascii="Sylfaen" w:hAnsi="Sylfaen"/>
          <w:sz w:val="24"/>
          <w:szCs w:val="24"/>
        </w:rPr>
        <w:t xml:space="preserve"> </w:t>
      </w:r>
      <w:r w:rsidR="00461CDF">
        <w:rPr>
          <w:rFonts w:ascii="Sylfaen" w:hAnsi="Sylfaen"/>
          <w:sz w:val="24"/>
          <w:szCs w:val="24"/>
        </w:rPr>
        <w:t>եւ</w:t>
      </w:r>
      <w:r w:rsidRPr="00461CDF">
        <w:rPr>
          <w:rFonts w:ascii="Sylfaen" w:hAnsi="Sylfaen"/>
          <w:sz w:val="24"/>
          <w:szCs w:val="24"/>
        </w:rPr>
        <w:t xml:space="preserve"> այլն) կարող են նշվել լատինական այբուբենի տառերի օգտագործմամբ։</w:t>
      </w:r>
    </w:p>
    <w:p w:rsidR="00E948A5" w:rsidRPr="00461CDF" w:rsidRDefault="00C33552" w:rsidP="00A47B45">
      <w:pPr>
        <w:pStyle w:val="Bodytext20"/>
        <w:shd w:val="clear" w:color="auto" w:fill="auto"/>
        <w:tabs>
          <w:tab w:val="left" w:pos="1134"/>
        </w:tabs>
        <w:spacing w:before="0" w:after="160" w:line="377" w:lineRule="auto"/>
        <w:ind w:firstLine="567"/>
        <w:rPr>
          <w:rFonts w:ascii="Sylfaen" w:hAnsi="Sylfaen"/>
          <w:sz w:val="24"/>
          <w:szCs w:val="24"/>
        </w:rPr>
      </w:pPr>
      <w:r>
        <w:rPr>
          <w:rFonts w:ascii="Sylfaen" w:hAnsi="Sylfaen"/>
          <w:sz w:val="24"/>
          <w:szCs w:val="24"/>
        </w:rPr>
        <w:t>4.</w:t>
      </w:r>
      <w:r w:rsidRPr="00C33552">
        <w:rPr>
          <w:rFonts w:ascii="Sylfaen" w:hAnsi="Sylfaen"/>
          <w:sz w:val="24"/>
          <w:szCs w:val="24"/>
        </w:rPr>
        <w:tab/>
      </w:r>
      <w:r w:rsidR="007269DD" w:rsidRPr="00461CDF">
        <w:rPr>
          <w:rFonts w:ascii="Sylfaen" w:hAnsi="Sylfaen"/>
          <w:sz w:val="24"/>
          <w:szCs w:val="24"/>
        </w:rPr>
        <w:t>Հայտարարագրի բոլոր դաշտերը պետք է լրացված լինեն՝ բացառությամբ սույն բաժնի 5-րդ կետի «դ» ենթակետի երկրորդ պարբերությամբ նախատեսված դեպքի (հայտարարագրի բնօրինակում դաշտերի համարակալումը բացակայում է):</w:t>
      </w:r>
    </w:p>
    <w:p w:rsidR="00E948A5" w:rsidRPr="00461CDF" w:rsidRDefault="00C33552" w:rsidP="00A47B45">
      <w:pPr>
        <w:pStyle w:val="Bodytext20"/>
        <w:shd w:val="clear" w:color="auto" w:fill="auto"/>
        <w:tabs>
          <w:tab w:val="left" w:pos="1134"/>
        </w:tabs>
        <w:spacing w:before="0" w:after="160" w:line="377" w:lineRule="auto"/>
        <w:ind w:firstLine="567"/>
        <w:rPr>
          <w:rFonts w:ascii="Sylfaen" w:hAnsi="Sylfaen"/>
          <w:sz w:val="24"/>
          <w:szCs w:val="24"/>
        </w:rPr>
      </w:pPr>
      <w:r>
        <w:rPr>
          <w:rFonts w:ascii="Sylfaen" w:hAnsi="Sylfaen"/>
          <w:sz w:val="24"/>
          <w:szCs w:val="24"/>
        </w:rPr>
        <w:t>5.</w:t>
      </w:r>
      <w:r w:rsidRPr="00C33552">
        <w:rPr>
          <w:rFonts w:ascii="Sylfaen" w:hAnsi="Sylfaen"/>
          <w:sz w:val="24"/>
          <w:szCs w:val="24"/>
        </w:rPr>
        <w:tab/>
      </w:r>
      <w:r w:rsidR="007269DD" w:rsidRPr="00461CDF">
        <w:rPr>
          <w:rFonts w:ascii="Sylfaen" w:hAnsi="Sylfaen"/>
          <w:sz w:val="24"/>
          <w:szCs w:val="24"/>
        </w:rPr>
        <w:t>Հայտարարագրի մեջ նշվում են՝</w:t>
      </w:r>
    </w:p>
    <w:p w:rsidR="00E948A5" w:rsidRPr="00461CDF" w:rsidRDefault="00C33552" w:rsidP="00A47B45">
      <w:pPr>
        <w:pStyle w:val="Bodytext20"/>
        <w:shd w:val="clear" w:color="auto" w:fill="auto"/>
        <w:tabs>
          <w:tab w:val="left" w:pos="1134"/>
        </w:tabs>
        <w:spacing w:before="0" w:after="160" w:line="377" w:lineRule="auto"/>
        <w:ind w:firstLine="567"/>
        <w:rPr>
          <w:rFonts w:ascii="Sylfaen" w:hAnsi="Sylfaen"/>
          <w:sz w:val="24"/>
          <w:szCs w:val="24"/>
        </w:rPr>
      </w:pPr>
      <w:r>
        <w:rPr>
          <w:rFonts w:ascii="Sylfaen" w:hAnsi="Sylfaen"/>
          <w:sz w:val="24"/>
          <w:szCs w:val="24"/>
        </w:rPr>
        <w:t>ա)</w:t>
      </w:r>
      <w:r w:rsidRPr="00C33552">
        <w:rPr>
          <w:rFonts w:ascii="Sylfaen" w:hAnsi="Sylfaen"/>
          <w:sz w:val="24"/>
          <w:szCs w:val="24"/>
        </w:rPr>
        <w:tab/>
      </w:r>
      <w:r w:rsidR="00E5630C" w:rsidRPr="00461CDF">
        <w:rPr>
          <w:rFonts w:ascii="Sylfaen" w:hAnsi="Sylfaen"/>
          <w:sz w:val="24"/>
          <w:szCs w:val="24"/>
        </w:rPr>
        <w:t>1-ին դաշտում՝ 2 տողով կատարված գրառումներ՝ հետ</w:t>
      </w:r>
      <w:r w:rsidR="00461CDF">
        <w:rPr>
          <w:rFonts w:ascii="Sylfaen" w:hAnsi="Sylfaen"/>
          <w:sz w:val="24"/>
          <w:szCs w:val="24"/>
        </w:rPr>
        <w:t>եւ</w:t>
      </w:r>
      <w:r w:rsidR="00E5630C" w:rsidRPr="00461CDF">
        <w:rPr>
          <w:rFonts w:ascii="Sylfaen" w:hAnsi="Sylfaen"/>
          <w:sz w:val="24"/>
          <w:szCs w:val="24"/>
        </w:rPr>
        <w:t>յալ հաջորդականությամբ՝</w:t>
      </w:r>
    </w:p>
    <w:p w:rsidR="00E948A5" w:rsidRPr="00461CDF" w:rsidRDefault="007269DD" w:rsidP="00A47B45">
      <w:pPr>
        <w:pStyle w:val="Bodytext20"/>
        <w:shd w:val="clear" w:color="auto" w:fill="auto"/>
        <w:tabs>
          <w:tab w:val="left" w:pos="1134"/>
        </w:tabs>
        <w:spacing w:before="0" w:after="160" w:line="377" w:lineRule="auto"/>
        <w:ind w:firstLine="567"/>
        <w:rPr>
          <w:rFonts w:ascii="Sylfaen" w:hAnsi="Sylfaen"/>
          <w:sz w:val="24"/>
          <w:szCs w:val="24"/>
        </w:rPr>
      </w:pPr>
      <w:r w:rsidRPr="00461CDF">
        <w:rPr>
          <w:rFonts w:ascii="Sylfaen" w:hAnsi="Sylfaen"/>
          <w:sz w:val="24"/>
          <w:szCs w:val="24"/>
        </w:rPr>
        <w:t>1-ին տող՝ «ԵՎՐԱՍԻԱԿԱՆ ՏՆՏԵՍԱԿԱՆ ՄԻՈՒԹՅՈՒՆ».</w:t>
      </w:r>
    </w:p>
    <w:p w:rsidR="00E948A5" w:rsidRPr="00461CDF" w:rsidRDefault="007269DD" w:rsidP="00A47B45">
      <w:pPr>
        <w:pStyle w:val="Bodytext20"/>
        <w:shd w:val="clear" w:color="auto" w:fill="auto"/>
        <w:tabs>
          <w:tab w:val="left" w:pos="1134"/>
        </w:tabs>
        <w:spacing w:before="0" w:after="160" w:line="377" w:lineRule="auto"/>
        <w:ind w:firstLine="567"/>
        <w:rPr>
          <w:rFonts w:ascii="Sylfaen" w:hAnsi="Sylfaen"/>
          <w:sz w:val="24"/>
          <w:szCs w:val="24"/>
        </w:rPr>
      </w:pPr>
      <w:r w:rsidRPr="00461CDF">
        <w:rPr>
          <w:rFonts w:ascii="Sylfaen" w:hAnsi="Sylfaen"/>
          <w:sz w:val="24"/>
          <w:szCs w:val="24"/>
        </w:rPr>
        <w:t>2-րդ տող՝ «ՀԱՄԱՊԱՏԱՍԽԱՆՈՒԹՅԱՆ ՀԱՅՏԱՐԱՐԱԳԻՐ».</w:t>
      </w:r>
    </w:p>
    <w:p w:rsidR="00E948A5" w:rsidRPr="00461CDF" w:rsidRDefault="00C33552" w:rsidP="00A47B45">
      <w:pPr>
        <w:pStyle w:val="Bodytext20"/>
        <w:shd w:val="clear" w:color="auto" w:fill="auto"/>
        <w:tabs>
          <w:tab w:val="left" w:pos="1134"/>
        </w:tabs>
        <w:spacing w:before="0" w:after="160" w:line="377" w:lineRule="auto"/>
        <w:ind w:firstLine="567"/>
        <w:rPr>
          <w:rFonts w:ascii="Sylfaen" w:hAnsi="Sylfaen"/>
          <w:sz w:val="24"/>
          <w:szCs w:val="24"/>
        </w:rPr>
      </w:pPr>
      <w:r>
        <w:rPr>
          <w:rFonts w:ascii="Sylfaen" w:hAnsi="Sylfaen"/>
          <w:sz w:val="24"/>
          <w:szCs w:val="24"/>
        </w:rPr>
        <w:t>բ)</w:t>
      </w:r>
      <w:r w:rsidRPr="00C33552">
        <w:rPr>
          <w:rFonts w:ascii="Sylfaen" w:hAnsi="Sylfaen"/>
          <w:sz w:val="24"/>
          <w:szCs w:val="24"/>
        </w:rPr>
        <w:tab/>
      </w:r>
      <w:r w:rsidR="00E5630C" w:rsidRPr="00461CDF">
        <w:rPr>
          <w:rFonts w:ascii="Sylfaen" w:hAnsi="Sylfaen"/>
          <w:sz w:val="24"/>
          <w:szCs w:val="24"/>
        </w:rPr>
        <w:t>2-րդ դաշտում՝ Եվրասիական տնտեսական Միության շուկայում արտադրանքի շրջանառության միասնական նշանը.</w:t>
      </w:r>
    </w:p>
    <w:p w:rsidR="00E948A5" w:rsidRPr="00461CDF" w:rsidRDefault="00C33552" w:rsidP="00A47B45">
      <w:pPr>
        <w:pStyle w:val="Bodytext20"/>
        <w:shd w:val="clear" w:color="auto" w:fill="auto"/>
        <w:tabs>
          <w:tab w:val="left" w:pos="1134"/>
        </w:tabs>
        <w:spacing w:before="0" w:after="160" w:line="377" w:lineRule="auto"/>
        <w:ind w:firstLine="567"/>
        <w:rPr>
          <w:rFonts w:ascii="Sylfaen" w:hAnsi="Sylfaen"/>
          <w:sz w:val="24"/>
          <w:szCs w:val="24"/>
        </w:rPr>
      </w:pPr>
      <w:r>
        <w:rPr>
          <w:rFonts w:ascii="Sylfaen" w:hAnsi="Sylfaen"/>
          <w:sz w:val="24"/>
          <w:szCs w:val="24"/>
        </w:rPr>
        <w:t>գ)</w:t>
      </w:r>
      <w:r w:rsidRPr="00C33552">
        <w:rPr>
          <w:rFonts w:ascii="Sylfaen" w:hAnsi="Sylfaen"/>
          <w:sz w:val="24"/>
          <w:szCs w:val="24"/>
        </w:rPr>
        <w:tab/>
      </w:r>
      <w:r w:rsidR="00E5630C" w:rsidRPr="00461CDF">
        <w:rPr>
          <w:rFonts w:ascii="Sylfaen" w:hAnsi="Sylfaen"/>
          <w:sz w:val="24"/>
          <w:szCs w:val="24"/>
        </w:rPr>
        <w:t>3-րդ դաշտում՝ իրավաբանական անձի համար (այսուհետ՝ հայտատու կազմակերպություն)՝ հայտատուի լրիվ անվանումը,</w:t>
      </w:r>
      <w:r w:rsidR="00077041" w:rsidRPr="00461CDF">
        <w:rPr>
          <w:rFonts w:ascii="Sylfaen" w:hAnsi="Sylfaen"/>
          <w:sz w:val="24"/>
          <w:szCs w:val="24"/>
        </w:rPr>
        <w:t xml:space="preserve"> </w:t>
      </w:r>
      <w:r w:rsidR="00E5630C" w:rsidRPr="00461CDF">
        <w:rPr>
          <w:rFonts w:ascii="Sylfaen" w:hAnsi="Sylfaen"/>
          <w:sz w:val="24"/>
          <w:szCs w:val="24"/>
        </w:rPr>
        <w:t xml:space="preserve">նրա գտնվելու վայրը (իրավաբանական անձի հասցեն) </w:t>
      </w:r>
      <w:r w:rsidR="00461CDF">
        <w:rPr>
          <w:rFonts w:ascii="Sylfaen" w:hAnsi="Sylfaen"/>
          <w:sz w:val="24"/>
          <w:szCs w:val="24"/>
        </w:rPr>
        <w:t>եւ</w:t>
      </w:r>
      <w:r w:rsidR="00E5630C" w:rsidRPr="00461CDF">
        <w:rPr>
          <w:rFonts w:ascii="Sylfaen" w:hAnsi="Sylfaen"/>
          <w:sz w:val="24"/>
          <w:szCs w:val="24"/>
        </w:rPr>
        <w:t xml:space="preserve"> գործունեության իրականացման վայրի հասցեն (հասցեները) (եթե հասցեները տարբեր են) կամ որպես անհատ ձեռնարկատեր գրանցված ֆիզիկական անձի համար՝ ազգանունը, անունը, </w:t>
      </w:r>
      <w:r w:rsidR="00461CDF">
        <w:rPr>
          <w:rFonts w:ascii="Sylfaen" w:hAnsi="Sylfaen"/>
          <w:sz w:val="24"/>
          <w:szCs w:val="24"/>
        </w:rPr>
        <w:t>եւ</w:t>
      </w:r>
      <w:r w:rsidR="00E5630C" w:rsidRPr="00461CDF">
        <w:rPr>
          <w:rFonts w:ascii="Sylfaen" w:hAnsi="Sylfaen"/>
          <w:sz w:val="24"/>
          <w:szCs w:val="24"/>
        </w:rPr>
        <w:t xml:space="preserve"> հայրանունը (առկայության դեպքում), բնակության վայրը </w:t>
      </w:r>
      <w:r w:rsidR="00461CDF">
        <w:rPr>
          <w:rFonts w:ascii="Sylfaen" w:hAnsi="Sylfaen"/>
          <w:sz w:val="24"/>
          <w:szCs w:val="24"/>
        </w:rPr>
        <w:t>եւ</w:t>
      </w:r>
      <w:r w:rsidR="00E5630C" w:rsidRPr="00461CDF">
        <w:rPr>
          <w:rFonts w:ascii="Sylfaen" w:hAnsi="Sylfaen"/>
          <w:sz w:val="24"/>
          <w:szCs w:val="24"/>
        </w:rPr>
        <w:t xml:space="preserve"> գործունեության իրականացման վայրի հասցեն (հասցեները) (եթե հասցեները տարբեր են)</w:t>
      </w:r>
      <w:r w:rsidR="00BB02B3" w:rsidRPr="00461CDF">
        <w:rPr>
          <w:rFonts w:ascii="Sylfaen" w:hAnsi="Sylfaen"/>
          <w:sz w:val="24"/>
          <w:szCs w:val="24"/>
        </w:rPr>
        <w:t>,</w:t>
      </w:r>
      <w:r w:rsidR="00E5630C" w:rsidRPr="00461CDF">
        <w:rPr>
          <w:rFonts w:ascii="Sylfaen" w:hAnsi="Sylfaen"/>
          <w:sz w:val="24"/>
          <w:szCs w:val="24"/>
        </w:rPr>
        <w:t xml:space="preserve"> ինչպես նա</w:t>
      </w:r>
      <w:r w:rsidR="00461CDF">
        <w:rPr>
          <w:rFonts w:ascii="Sylfaen" w:hAnsi="Sylfaen"/>
          <w:sz w:val="24"/>
          <w:szCs w:val="24"/>
        </w:rPr>
        <w:t>եւ</w:t>
      </w:r>
      <w:r w:rsidR="00E5630C" w:rsidRPr="00461CDF">
        <w:rPr>
          <w:rFonts w:ascii="Sylfaen" w:hAnsi="Sylfaen"/>
          <w:sz w:val="24"/>
          <w:szCs w:val="24"/>
        </w:rPr>
        <w:t xml:space="preserve"> հայտատուի գրանցման կամ հաշվառման (անհատական, նույնականացման) </w:t>
      </w:r>
      <w:r w:rsidR="00661DB2" w:rsidRPr="00461CDF">
        <w:rPr>
          <w:rFonts w:ascii="Sylfaen" w:hAnsi="Sylfaen"/>
          <w:sz w:val="24"/>
          <w:szCs w:val="24"/>
        </w:rPr>
        <w:t xml:space="preserve">համարը, </w:t>
      </w:r>
      <w:r w:rsidR="00E5630C" w:rsidRPr="00461CDF">
        <w:rPr>
          <w:rFonts w:ascii="Sylfaen" w:hAnsi="Sylfaen"/>
          <w:sz w:val="24"/>
          <w:szCs w:val="24"/>
        </w:rPr>
        <w:t xml:space="preserve">որը տրվում է իրավաբանական անձի կամ որպես անհատ </w:t>
      </w:r>
      <w:r w:rsidR="00E5630C" w:rsidRPr="00461CDF">
        <w:rPr>
          <w:rFonts w:ascii="Sylfaen" w:hAnsi="Sylfaen"/>
          <w:sz w:val="24"/>
          <w:szCs w:val="24"/>
        </w:rPr>
        <w:lastRenderedPageBreak/>
        <w:t xml:space="preserve">ձեռնարկատեր գրանցված ֆիզիկական անձի պետական գրանցման ժամանակ՝ անդամ պետության օրենսդրությանը համապատասխան, հեռախոսահամարը </w:t>
      </w:r>
      <w:r w:rsidR="00461CDF">
        <w:rPr>
          <w:rFonts w:ascii="Sylfaen" w:hAnsi="Sylfaen"/>
          <w:sz w:val="24"/>
          <w:szCs w:val="24"/>
        </w:rPr>
        <w:t>եւ</w:t>
      </w:r>
      <w:r w:rsidR="00E5630C" w:rsidRPr="00461CDF">
        <w:rPr>
          <w:rFonts w:ascii="Sylfaen" w:hAnsi="Sylfaen"/>
          <w:sz w:val="24"/>
          <w:szCs w:val="24"/>
        </w:rPr>
        <w:t xml:space="preserve"> էլեկտրոնային փոստի հասցեն.</w:t>
      </w:r>
    </w:p>
    <w:p w:rsidR="00E948A5" w:rsidRPr="00461CDF" w:rsidRDefault="00C33552" w:rsidP="00A47B45">
      <w:pPr>
        <w:pStyle w:val="Bodytext20"/>
        <w:shd w:val="clear" w:color="auto" w:fill="auto"/>
        <w:tabs>
          <w:tab w:val="left" w:pos="1134"/>
        </w:tabs>
        <w:spacing w:before="0" w:after="160" w:line="336" w:lineRule="auto"/>
        <w:ind w:firstLine="567"/>
        <w:rPr>
          <w:rFonts w:ascii="Sylfaen" w:hAnsi="Sylfaen"/>
          <w:sz w:val="24"/>
          <w:szCs w:val="24"/>
        </w:rPr>
      </w:pPr>
      <w:r>
        <w:rPr>
          <w:rFonts w:ascii="Sylfaen" w:hAnsi="Sylfaen"/>
          <w:sz w:val="24"/>
          <w:szCs w:val="24"/>
        </w:rPr>
        <w:t>դ)</w:t>
      </w:r>
      <w:r w:rsidRPr="00C33552">
        <w:rPr>
          <w:rFonts w:ascii="Sylfaen" w:hAnsi="Sylfaen"/>
          <w:sz w:val="24"/>
          <w:szCs w:val="24"/>
        </w:rPr>
        <w:tab/>
      </w:r>
      <w:r w:rsidR="00E5630C" w:rsidRPr="00461CDF">
        <w:rPr>
          <w:rFonts w:ascii="Sylfaen" w:hAnsi="Sylfaen"/>
          <w:sz w:val="24"/>
          <w:szCs w:val="24"/>
        </w:rPr>
        <w:t xml:space="preserve">4-րդ դաշտում՝ հայտատու կազմակերպության ղեկավարի կամ հայտատու կազմակերպության այն անձի պաշտոնը, ազգանունը, անունը </w:t>
      </w:r>
      <w:r w:rsidR="00461CDF">
        <w:rPr>
          <w:rFonts w:ascii="Sylfaen" w:hAnsi="Sylfaen"/>
          <w:sz w:val="24"/>
          <w:szCs w:val="24"/>
        </w:rPr>
        <w:t>եւ</w:t>
      </w:r>
      <w:r w:rsidR="00E5630C" w:rsidRPr="00461CDF">
        <w:rPr>
          <w:rFonts w:ascii="Sylfaen" w:hAnsi="Sylfaen"/>
          <w:sz w:val="24"/>
          <w:szCs w:val="24"/>
        </w:rPr>
        <w:t xml:space="preserve"> հայրանունը (առկայության դեպքում), որն անդամ պետության օրենսդրությանը համապատասխան լիազորված է </w:t>
      </w:r>
      <w:r w:rsidR="00870ABC" w:rsidRPr="00461CDF">
        <w:rPr>
          <w:rFonts w:ascii="Sylfaen" w:hAnsi="Sylfaen"/>
          <w:sz w:val="24"/>
          <w:szCs w:val="24"/>
        </w:rPr>
        <w:t xml:space="preserve">ընդունելու </w:t>
      </w:r>
      <w:r w:rsidR="00E5630C" w:rsidRPr="00461CDF">
        <w:rPr>
          <w:rFonts w:ascii="Sylfaen" w:hAnsi="Sylfaen"/>
          <w:sz w:val="24"/>
          <w:szCs w:val="24"/>
        </w:rPr>
        <w:t>համապատասխանության հայտարարագիր</w:t>
      </w:r>
      <w:r w:rsidR="00870ABC" w:rsidRPr="00461CDF">
        <w:rPr>
          <w:rFonts w:ascii="Sylfaen" w:hAnsi="Sylfaen"/>
          <w:sz w:val="24"/>
          <w:szCs w:val="24"/>
        </w:rPr>
        <w:t>ը</w:t>
      </w:r>
      <w:r w:rsidR="00E5630C" w:rsidRPr="00461CDF">
        <w:rPr>
          <w:rFonts w:ascii="Sylfaen" w:hAnsi="Sylfaen"/>
          <w:sz w:val="24"/>
          <w:szCs w:val="24"/>
        </w:rPr>
        <w:t xml:space="preserve"> (նշելով լիազորող փաստաթղթի անվանումն ու վավերապայմանները):</w:t>
      </w:r>
    </w:p>
    <w:p w:rsidR="00E948A5" w:rsidRPr="00461CDF" w:rsidRDefault="00E5630C" w:rsidP="00A47B45">
      <w:pPr>
        <w:pStyle w:val="Bodytext20"/>
        <w:shd w:val="clear" w:color="auto" w:fill="auto"/>
        <w:spacing w:before="0" w:after="160" w:line="336" w:lineRule="auto"/>
        <w:ind w:firstLine="567"/>
        <w:rPr>
          <w:rFonts w:ascii="Sylfaen" w:hAnsi="Sylfaen"/>
          <w:sz w:val="24"/>
          <w:szCs w:val="24"/>
        </w:rPr>
      </w:pPr>
      <w:r w:rsidRPr="00C33552">
        <w:rPr>
          <w:rFonts w:ascii="Sylfaen" w:hAnsi="Sylfaen"/>
          <w:spacing w:val="-4"/>
          <w:sz w:val="24"/>
          <w:szCs w:val="24"/>
        </w:rPr>
        <w:t>Եթե հայտատուն որպես անհատ ձեռնարկատեր գրանցված ֆիզիկական անձ է, տվյալ</w:t>
      </w:r>
      <w:r w:rsidRPr="00461CDF">
        <w:rPr>
          <w:rFonts w:ascii="Sylfaen" w:hAnsi="Sylfaen"/>
          <w:sz w:val="24"/>
          <w:szCs w:val="24"/>
        </w:rPr>
        <w:t xml:space="preserve"> դաշտը չի լրացվում.</w:t>
      </w:r>
    </w:p>
    <w:p w:rsidR="00E948A5" w:rsidRPr="00461CDF" w:rsidRDefault="00C33552" w:rsidP="00A47B45">
      <w:pPr>
        <w:pStyle w:val="Bodytext20"/>
        <w:shd w:val="clear" w:color="auto" w:fill="auto"/>
        <w:tabs>
          <w:tab w:val="left" w:pos="1134"/>
          <w:tab w:val="left" w:pos="1701"/>
        </w:tabs>
        <w:spacing w:before="0" w:after="160" w:line="336" w:lineRule="auto"/>
        <w:ind w:firstLine="567"/>
        <w:rPr>
          <w:rFonts w:ascii="Sylfaen" w:hAnsi="Sylfaen"/>
          <w:sz w:val="24"/>
          <w:szCs w:val="24"/>
        </w:rPr>
      </w:pPr>
      <w:r>
        <w:rPr>
          <w:rFonts w:ascii="Sylfaen" w:hAnsi="Sylfaen"/>
          <w:sz w:val="24"/>
          <w:szCs w:val="24"/>
        </w:rPr>
        <w:t>ե)</w:t>
      </w:r>
      <w:r w:rsidRPr="00C33552">
        <w:rPr>
          <w:rFonts w:ascii="Sylfaen" w:hAnsi="Sylfaen"/>
          <w:sz w:val="24"/>
          <w:szCs w:val="24"/>
        </w:rPr>
        <w:tab/>
      </w:r>
      <w:r w:rsidR="00E5630C" w:rsidRPr="00461CDF">
        <w:rPr>
          <w:rFonts w:ascii="Sylfaen" w:hAnsi="Sylfaen"/>
          <w:sz w:val="24"/>
          <w:szCs w:val="24"/>
        </w:rPr>
        <w:t>5-րդ դաշտում՝ տեղեկություններ արտադրանքի մասին, ներառյալ՝</w:t>
      </w:r>
    </w:p>
    <w:p w:rsidR="00E948A5" w:rsidRPr="00461CDF" w:rsidRDefault="00E5630C" w:rsidP="00A47B45">
      <w:pPr>
        <w:pStyle w:val="Bodytext20"/>
        <w:shd w:val="clear" w:color="auto" w:fill="auto"/>
        <w:tabs>
          <w:tab w:val="left" w:pos="1134"/>
        </w:tabs>
        <w:spacing w:before="0" w:after="160" w:line="336" w:lineRule="auto"/>
        <w:ind w:firstLine="567"/>
        <w:rPr>
          <w:rFonts w:ascii="Sylfaen" w:hAnsi="Sylfaen"/>
          <w:sz w:val="24"/>
          <w:szCs w:val="24"/>
        </w:rPr>
      </w:pPr>
      <w:r w:rsidRPr="00461CDF">
        <w:rPr>
          <w:rFonts w:ascii="Sylfaen" w:hAnsi="Sylfaen"/>
          <w:sz w:val="24"/>
          <w:szCs w:val="24"/>
        </w:rPr>
        <w:t xml:space="preserve">արտադրանքի անվանումը </w:t>
      </w:r>
      <w:r w:rsidR="00461CDF">
        <w:rPr>
          <w:rFonts w:ascii="Sylfaen" w:hAnsi="Sylfaen"/>
          <w:sz w:val="24"/>
          <w:szCs w:val="24"/>
        </w:rPr>
        <w:t>եւ</w:t>
      </w:r>
      <w:r w:rsidRPr="00461CDF">
        <w:rPr>
          <w:rFonts w:ascii="Sylfaen" w:hAnsi="Sylfaen"/>
          <w:sz w:val="24"/>
          <w:szCs w:val="24"/>
        </w:rPr>
        <w:t xml:space="preserve"> նշագիրը (Միության տեխնիկական կանոնակարգերով (Մաքսային միության տեխնիկական կանոնակարգերով) նախատեսված դեպքերում (այսուհետ` տեխնիկական կանոնակարգեր)) </w:t>
      </w:r>
      <w:r w:rsidR="00461CDF">
        <w:rPr>
          <w:rFonts w:ascii="Sylfaen" w:hAnsi="Sylfaen"/>
          <w:sz w:val="24"/>
          <w:szCs w:val="24"/>
        </w:rPr>
        <w:t>եւ</w:t>
      </w:r>
      <w:r w:rsidRPr="00461CDF">
        <w:rPr>
          <w:rFonts w:ascii="Sylfaen" w:hAnsi="Sylfaen"/>
          <w:sz w:val="24"/>
          <w:szCs w:val="24"/>
        </w:rPr>
        <w:t xml:space="preserve"> (կամ) արտադրողի կողմից արտադրանքին տրված այլ պայմանական նշագիր (առկայության դեպքում).</w:t>
      </w:r>
    </w:p>
    <w:p w:rsidR="00E948A5" w:rsidRPr="00461CDF" w:rsidRDefault="00E5630C" w:rsidP="00A47B45">
      <w:pPr>
        <w:pStyle w:val="Bodytext20"/>
        <w:shd w:val="clear" w:color="auto" w:fill="auto"/>
        <w:tabs>
          <w:tab w:val="left" w:pos="1134"/>
        </w:tabs>
        <w:spacing w:before="0" w:after="160" w:line="336" w:lineRule="auto"/>
        <w:ind w:firstLine="567"/>
        <w:rPr>
          <w:rFonts w:ascii="Sylfaen" w:hAnsi="Sylfaen"/>
          <w:sz w:val="24"/>
          <w:szCs w:val="24"/>
        </w:rPr>
      </w:pPr>
      <w:r w:rsidRPr="00461CDF">
        <w:rPr>
          <w:rFonts w:ascii="Sylfaen" w:hAnsi="Sylfaen"/>
          <w:sz w:val="24"/>
          <w:szCs w:val="24"/>
        </w:rPr>
        <w:t>արտադրանքի անվանումը (տեխնիկական կանոնակարգերով նախատեսված դեպքերում) (առկայության դեպքում).</w:t>
      </w:r>
    </w:p>
    <w:p w:rsidR="00E948A5" w:rsidRPr="00461CDF" w:rsidRDefault="00E5630C" w:rsidP="00A47B45">
      <w:pPr>
        <w:pStyle w:val="Bodytext20"/>
        <w:shd w:val="clear" w:color="auto" w:fill="auto"/>
        <w:tabs>
          <w:tab w:val="left" w:pos="1134"/>
        </w:tabs>
        <w:spacing w:before="0" w:after="160" w:line="336" w:lineRule="auto"/>
        <w:ind w:firstLine="567"/>
        <w:rPr>
          <w:rFonts w:ascii="Sylfaen" w:hAnsi="Sylfaen"/>
          <w:sz w:val="24"/>
          <w:szCs w:val="24"/>
        </w:rPr>
      </w:pPr>
      <w:r w:rsidRPr="00461CDF">
        <w:rPr>
          <w:rFonts w:ascii="Sylfaen" w:hAnsi="Sylfaen"/>
          <w:sz w:val="24"/>
          <w:szCs w:val="24"/>
        </w:rPr>
        <w:t>արտադրանքի մասին այլ տեղեկություններ, որոնք ապահովում են դրա նույնականացումը (առկայության դեպքում).</w:t>
      </w:r>
    </w:p>
    <w:p w:rsidR="00E948A5" w:rsidRPr="00461CDF" w:rsidRDefault="00E5630C" w:rsidP="00A47B45">
      <w:pPr>
        <w:pStyle w:val="Bodytext20"/>
        <w:shd w:val="clear" w:color="auto" w:fill="auto"/>
        <w:tabs>
          <w:tab w:val="left" w:pos="1134"/>
        </w:tabs>
        <w:spacing w:before="0" w:after="160" w:line="336" w:lineRule="auto"/>
        <w:ind w:firstLine="567"/>
        <w:rPr>
          <w:rFonts w:ascii="Sylfaen" w:hAnsi="Sylfaen"/>
          <w:sz w:val="24"/>
          <w:szCs w:val="24"/>
        </w:rPr>
      </w:pPr>
      <w:r w:rsidRPr="00461CDF">
        <w:rPr>
          <w:rFonts w:ascii="Sylfaen" w:hAnsi="Sylfaen"/>
          <w:sz w:val="24"/>
          <w:szCs w:val="24"/>
        </w:rPr>
        <w:t xml:space="preserve">իրավաբանական անձի </w:t>
      </w:r>
      <w:r w:rsidR="00461CDF">
        <w:rPr>
          <w:rFonts w:ascii="Sylfaen" w:hAnsi="Sylfaen"/>
          <w:sz w:val="24"/>
          <w:szCs w:val="24"/>
        </w:rPr>
        <w:t>եւ</w:t>
      </w:r>
      <w:r w:rsidRPr="00461CDF">
        <w:rPr>
          <w:rFonts w:ascii="Sylfaen" w:hAnsi="Sylfaen"/>
          <w:sz w:val="24"/>
          <w:szCs w:val="24"/>
        </w:rPr>
        <w:t xml:space="preserve"> արտադրանքն արտադրող դրա մասնաճյուղերի համար՝ արտադրողի լրիվ անվանումը, նրա գտնվելու վայրը (իրավաբանական անձի հասցեն) </w:t>
      </w:r>
      <w:r w:rsidR="00461CDF">
        <w:rPr>
          <w:rFonts w:ascii="Sylfaen" w:hAnsi="Sylfaen"/>
          <w:sz w:val="24"/>
          <w:szCs w:val="24"/>
        </w:rPr>
        <w:t>եւ</w:t>
      </w:r>
      <w:r w:rsidRPr="00461CDF">
        <w:rPr>
          <w:rFonts w:ascii="Sylfaen" w:hAnsi="Sylfaen"/>
          <w:sz w:val="24"/>
          <w:szCs w:val="24"/>
        </w:rPr>
        <w:t xml:space="preserve"> արտադրանքի արտադրմանն ուղղված գործունեության իրականացման վայրի հասցեն (հասցեները) (եթե հասցեները տարբեր են) կամ որպես անհատ ձեռնարկատեր գրանցված ֆիզիկական անձի համար՝ ազգանունը, անունը </w:t>
      </w:r>
      <w:r w:rsidR="00461CDF">
        <w:rPr>
          <w:rFonts w:ascii="Sylfaen" w:hAnsi="Sylfaen"/>
          <w:sz w:val="24"/>
          <w:szCs w:val="24"/>
        </w:rPr>
        <w:t>եւ</w:t>
      </w:r>
      <w:r w:rsidRPr="00461CDF">
        <w:rPr>
          <w:rFonts w:ascii="Sylfaen" w:hAnsi="Sylfaen"/>
          <w:sz w:val="24"/>
          <w:szCs w:val="24"/>
        </w:rPr>
        <w:t xml:space="preserve"> հայրանունը (առկայության դեպքում), բնակության վայրը </w:t>
      </w:r>
      <w:r w:rsidR="00461CDF">
        <w:rPr>
          <w:rFonts w:ascii="Sylfaen" w:hAnsi="Sylfaen"/>
          <w:sz w:val="24"/>
          <w:szCs w:val="24"/>
        </w:rPr>
        <w:t>եւ</w:t>
      </w:r>
      <w:r w:rsidRPr="00461CDF">
        <w:rPr>
          <w:rFonts w:ascii="Sylfaen" w:hAnsi="Sylfaen"/>
          <w:sz w:val="24"/>
          <w:szCs w:val="24"/>
        </w:rPr>
        <w:t xml:space="preserve"> արտադրանքի արտադրմանն ուղղված գործունեության իրականացման վայրի հասցեն (հասցեները) (եթե հասցեները տարբեր են).</w:t>
      </w:r>
    </w:p>
    <w:p w:rsidR="00E948A5" w:rsidRPr="00461CDF" w:rsidRDefault="00E5630C" w:rsidP="00FD6FD1">
      <w:pPr>
        <w:pStyle w:val="Bodytext20"/>
        <w:shd w:val="clear" w:color="auto" w:fill="auto"/>
        <w:tabs>
          <w:tab w:val="left" w:pos="1134"/>
        </w:tabs>
        <w:spacing w:before="0" w:after="160" w:line="360" w:lineRule="auto"/>
        <w:ind w:firstLine="567"/>
        <w:rPr>
          <w:rFonts w:ascii="Sylfaen" w:hAnsi="Sylfaen"/>
          <w:sz w:val="24"/>
          <w:szCs w:val="24"/>
        </w:rPr>
      </w:pPr>
      <w:r w:rsidRPr="00461CDF">
        <w:rPr>
          <w:rFonts w:ascii="Sylfaen" w:hAnsi="Sylfaen"/>
          <w:sz w:val="24"/>
          <w:szCs w:val="24"/>
        </w:rPr>
        <w:lastRenderedPageBreak/>
        <w:t>այն փաստաթղթի (փաստաթղթերի) անվանումն ու նշագիրը, որին համապատասխան արտադրված է արտադրանքը (ստանդարտը, կազմակերպության ստանդարտը, տեխնիկական պայմանները կամ այլ փաստաթուղթ) (առկայության դեպքում).</w:t>
      </w:r>
    </w:p>
    <w:p w:rsidR="00E948A5" w:rsidRPr="00461CDF" w:rsidRDefault="00E5630C" w:rsidP="00FD6FD1">
      <w:pPr>
        <w:pStyle w:val="Bodytext20"/>
        <w:shd w:val="clear" w:color="auto" w:fill="auto"/>
        <w:spacing w:before="0" w:after="160" w:line="360" w:lineRule="auto"/>
        <w:ind w:firstLine="567"/>
        <w:rPr>
          <w:rFonts w:ascii="Sylfaen" w:hAnsi="Sylfaen"/>
          <w:sz w:val="24"/>
          <w:szCs w:val="24"/>
        </w:rPr>
      </w:pPr>
      <w:r w:rsidRPr="00461CDF">
        <w:rPr>
          <w:rFonts w:ascii="Sylfaen" w:hAnsi="Sylfaen"/>
          <w:sz w:val="24"/>
          <w:szCs w:val="24"/>
        </w:rPr>
        <w:t>ապրանքի ծածկագիրը (ծածկագրերը)՝ Եվրասիական տնտեսական միության արտաքին տնտեսական գործունեության միասնական ապրանքային անվանացանկին համապատասխան.</w:t>
      </w:r>
    </w:p>
    <w:p w:rsidR="00E948A5" w:rsidRPr="00461CDF" w:rsidRDefault="00E5630C" w:rsidP="00FD6FD1">
      <w:pPr>
        <w:pStyle w:val="Bodytext20"/>
        <w:shd w:val="clear" w:color="auto" w:fill="auto"/>
        <w:spacing w:before="0" w:after="160" w:line="360" w:lineRule="auto"/>
        <w:ind w:firstLine="567"/>
        <w:rPr>
          <w:rFonts w:ascii="Sylfaen" w:hAnsi="Sylfaen"/>
          <w:sz w:val="24"/>
          <w:szCs w:val="24"/>
        </w:rPr>
      </w:pPr>
      <w:r w:rsidRPr="00461CDF">
        <w:rPr>
          <w:rFonts w:ascii="Sylfaen" w:hAnsi="Sylfaen"/>
          <w:sz w:val="24"/>
          <w:szCs w:val="24"/>
        </w:rPr>
        <w:t xml:space="preserve">հայտարարագրման օբյեկտի անվանումը (սերիական թողարկում, խմբաքանակ կամ եզակի արտադրատեսակ)։ Սերիական թողարկման արտադրանքի համար կատարվում է «սերիական թողարկում» գրառումը։ Արտադրանքի խմբաքանակի համար նշվում է խմբաքանակի չափը, եզակի արտադրատեսակի համար՝ արտադրատեսակի գործարանային համարը: Արտադրանքի խմբաքանակի </w:t>
      </w:r>
      <w:r w:rsidR="00461CDF">
        <w:rPr>
          <w:rFonts w:ascii="Sylfaen" w:hAnsi="Sylfaen"/>
          <w:sz w:val="24"/>
          <w:szCs w:val="24"/>
        </w:rPr>
        <w:t>եւ</w:t>
      </w:r>
      <w:r w:rsidRPr="00461CDF">
        <w:rPr>
          <w:rFonts w:ascii="Sylfaen" w:hAnsi="Sylfaen"/>
          <w:sz w:val="24"/>
          <w:szCs w:val="24"/>
        </w:rPr>
        <w:t xml:space="preserve"> եզակի արտադրատեսակի համար նշվում են արտադրանքի խմբաքանակը (այդ թվում՝ դրա չափսը) կամ եզակի արտադրանքը նույնականացնող ապրանք</w:t>
      </w:r>
      <w:r w:rsidR="003A5AB7" w:rsidRPr="00461CDF">
        <w:rPr>
          <w:rFonts w:ascii="Sylfaen" w:hAnsi="Sylfaen"/>
          <w:sz w:val="24"/>
          <w:szCs w:val="24"/>
        </w:rPr>
        <w:t>ա</w:t>
      </w:r>
      <w:r w:rsidRPr="00461CDF">
        <w:rPr>
          <w:rFonts w:ascii="Sylfaen" w:hAnsi="Sylfaen"/>
          <w:sz w:val="24"/>
          <w:szCs w:val="24"/>
        </w:rPr>
        <w:t>ուղեկցող փաստաթղթերի վավերապայմանները.</w:t>
      </w:r>
    </w:p>
    <w:p w:rsidR="00E948A5" w:rsidRPr="00461CDF" w:rsidRDefault="00C3355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է)</w:t>
      </w:r>
      <w:r w:rsidRPr="00C33552">
        <w:rPr>
          <w:rFonts w:ascii="Sylfaen" w:hAnsi="Sylfaen"/>
          <w:sz w:val="24"/>
          <w:szCs w:val="24"/>
        </w:rPr>
        <w:tab/>
      </w:r>
      <w:r w:rsidR="00E5630C" w:rsidRPr="00461CDF">
        <w:rPr>
          <w:rFonts w:ascii="Sylfaen" w:hAnsi="Sylfaen"/>
          <w:sz w:val="24"/>
          <w:szCs w:val="24"/>
        </w:rPr>
        <w:t>6-րդ դաշտում՝ տեխնիկական կանոնակարգի (տեխնիկական կանոնակարգերի) անվանումը.</w:t>
      </w:r>
    </w:p>
    <w:p w:rsidR="00E948A5" w:rsidRPr="00461CDF" w:rsidRDefault="00C3355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ը)</w:t>
      </w:r>
      <w:r w:rsidRPr="00FD6FD1">
        <w:rPr>
          <w:rFonts w:ascii="Sylfaen" w:hAnsi="Sylfaen"/>
          <w:spacing w:val="-6"/>
          <w:sz w:val="24"/>
          <w:szCs w:val="24"/>
        </w:rPr>
        <w:tab/>
      </w:r>
      <w:r w:rsidR="00E5630C" w:rsidRPr="00FD6FD1">
        <w:rPr>
          <w:rFonts w:ascii="Sylfaen" w:hAnsi="Sylfaen"/>
          <w:spacing w:val="-6"/>
          <w:sz w:val="24"/>
          <w:szCs w:val="24"/>
        </w:rPr>
        <w:t xml:space="preserve">7-րդ դաշտում՝ տեխնիկական կանոնակարգի (տեխնիկական կանոնակարգերի) պահանջներին արտադրանքի համապատասխանությունը հաստատող փաստաթղթերի մասին տեղեկությունները (հետազոտությունների (փորձարկումների) </w:t>
      </w:r>
      <w:r w:rsidR="00461CDF" w:rsidRPr="00FD6FD1">
        <w:rPr>
          <w:rFonts w:ascii="Sylfaen" w:hAnsi="Sylfaen"/>
          <w:spacing w:val="-6"/>
          <w:sz w:val="24"/>
          <w:szCs w:val="24"/>
        </w:rPr>
        <w:t>եւ</w:t>
      </w:r>
      <w:r w:rsidR="00E5630C" w:rsidRPr="00FD6FD1">
        <w:rPr>
          <w:rFonts w:ascii="Sylfaen" w:hAnsi="Sylfaen"/>
          <w:spacing w:val="-6"/>
          <w:sz w:val="24"/>
          <w:szCs w:val="24"/>
        </w:rPr>
        <w:t xml:space="preserve"> չափումների արձանագրությունները (համապատասխանության հայտարարագրման սխեմայով նախատեսված դեպքերում)՝ նշելով համարը, ամսաթիվը, փորձարկման լաբորատ</w:t>
      </w:r>
      <w:r w:rsidR="00E5630C" w:rsidRPr="00461CDF">
        <w:rPr>
          <w:rFonts w:ascii="Sylfaen" w:hAnsi="Sylfaen"/>
          <w:sz w:val="24"/>
          <w:szCs w:val="24"/>
        </w:rPr>
        <w:t xml:space="preserve">որիայի (կենտրոնի) անվանումը, հավատարմագրման վկայագրի գրանցման համարը (առկայության դեպքում)), կառավարման համակարգի </w:t>
      </w:r>
      <w:r w:rsidR="006C2244" w:rsidRPr="00461CDF">
        <w:rPr>
          <w:rFonts w:ascii="Sylfaen" w:hAnsi="Sylfaen"/>
          <w:sz w:val="24"/>
          <w:szCs w:val="24"/>
        </w:rPr>
        <w:t xml:space="preserve">սերտիֆիկատի </w:t>
      </w:r>
      <w:r w:rsidR="00E5630C" w:rsidRPr="00461CDF">
        <w:rPr>
          <w:rFonts w:ascii="Sylfaen" w:hAnsi="Sylfaen"/>
          <w:sz w:val="24"/>
          <w:szCs w:val="24"/>
        </w:rPr>
        <w:t xml:space="preserve">մասին տեղեկությունները (համապատասխանության հայտարարագրման սխեմայով նախատեսված դեպքերում)՝ նշելով համարը, ամսաթիվը, կառավարման համակարգի </w:t>
      </w:r>
      <w:r w:rsidR="008675CC" w:rsidRPr="00461CDF">
        <w:rPr>
          <w:rFonts w:ascii="Sylfaen" w:hAnsi="Sylfaen"/>
          <w:sz w:val="24"/>
          <w:szCs w:val="24"/>
        </w:rPr>
        <w:t xml:space="preserve">սերտիֆիկատը </w:t>
      </w:r>
      <w:r w:rsidR="00E5630C" w:rsidRPr="00461CDF">
        <w:rPr>
          <w:rFonts w:ascii="Sylfaen" w:hAnsi="Sylfaen"/>
          <w:sz w:val="24"/>
          <w:szCs w:val="24"/>
        </w:rPr>
        <w:t>տրամադրած</w:t>
      </w:r>
      <w:r w:rsidR="006D5C2F" w:rsidRPr="00461CDF">
        <w:rPr>
          <w:rFonts w:ascii="Sylfaen" w:hAnsi="Sylfaen"/>
          <w:sz w:val="24"/>
          <w:szCs w:val="24"/>
        </w:rPr>
        <w:t>՝</w:t>
      </w:r>
      <w:r w:rsidR="00E5630C" w:rsidRPr="00461CDF">
        <w:rPr>
          <w:rFonts w:ascii="Sylfaen" w:hAnsi="Sylfaen"/>
          <w:sz w:val="24"/>
          <w:szCs w:val="24"/>
        </w:rPr>
        <w:t xml:space="preserve"> կառավարման համակարգերի </w:t>
      </w:r>
      <w:r w:rsidR="00EE6E21" w:rsidRPr="00461CDF">
        <w:rPr>
          <w:rFonts w:ascii="Sylfaen" w:hAnsi="Sylfaen"/>
          <w:sz w:val="24"/>
          <w:szCs w:val="24"/>
        </w:rPr>
        <w:t xml:space="preserve">սերտիֆիկացման </w:t>
      </w:r>
      <w:r w:rsidR="00E5630C" w:rsidRPr="00461CDF">
        <w:rPr>
          <w:rFonts w:ascii="Sylfaen" w:hAnsi="Sylfaen"/>
          <w:sz w:val="24"/>
          <w:szCs w:val="24"/>
        </w:rPr>
        <w:lastRenderedPageBreak/>
        <w:t>մարմնի անվանումը, հավատարմագրման վկայագրի գրանցման համարը, այլ փաստաթղթերի մասին տեղեկություններ, որոնք հայտատուի կողմից ներկայացվել են որպես տեխնիկական կանոնակարգի պահանջներին արտադրանքի համապատասխանության ապացույց, ինչպես նա</w:t>
      </w:r>
      <w:r w:rsidR="00461CDF">
        <w:rPr>
          <w:rFonts w:ascii="Sylfaen" w:hAnsi="Sylfaen"/>
          <w:sz w:val="24"/>
          <w:szCs w:val="24"/>
        </w:rPr>
        <w:t>եւ</w:t>
      </w:r>
      <w:r w:rsidR="00E5630C" w:rsidRPr="00461CDF">
        <w:rPr>
          <w:rFonts w:ascii="Sylfaen" w:hAnsi="Sylfaen"/>
          <w:sz w:val="24"/>
          <w:szCs w:val="24"/>
        </w:rPr>
        <w:t xml:space="preserve"> կիրառված համապատասխանության հայտարարագրման սխեմայի մասին տեղեկություններ.</w:t>
      </w:r>
    </w:p>
    <w:p w:rsidR="00E948A5" w:rsidRPr="00461CDF" w:rsidRDefault="00C3355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թ)</w:t>
      </w:r>
      <w:r w:rsidRPr="00C33552">
        <w:rPr>
          <w:rFonts w:ascii="Sylfaen" w:hAnsi="Sylfaen"/>
          <w:sz w:val="24"/>
          <w:szCs w:val="24"/>
        </w:rPr>
        <w:tab/>
      </w:r>
      <w:r w:rsidR="00E5630C" w:rsidRPr="00461CDF">
        <w:rPr>
          <w:rFonts w:ascii="Sylfaen" w:hAnsi="Sylfaen"/>
          <w:sz w:val="24"/>
          <w:szCs w:val="24"/>
        </w:rPr>
        <w:t xml:space="preserve">8-րդ դաշտում՝ միջազգային </w:t>
      </w:r>
      <w:r w:rsidR="00461CDF">
        <w:rPr>
          <w:rFonts w:ascii="Sylfaen" w:hAnsi="Sylfaen"/>
          <w:sz w:val="24"/>
          <w:szCs w:val="24"/>
        </w:rPr>
        <w:t>եւ</w:t>
      </w:r>
      <w:r w:rsidR="00E5630C" w:rsidRPr="00461CDF">
        <w:rPr>
          <w:rFonts w:ascii="Sylfaen" w:hAnsi="Sylfaen"/>
          <w:sz w:val="24"/>
          <w:szCs w:val="24"/>
        </w:rPr>
        <w:t xml:space="preserve"> տարածաշրջանային (միջպետական) ստանդարտների, իսկ դրանց բացակայության դեպքում այն ազգային (պետական) ստանդարտների ցանկում ներառված ստանդարտի նշագիրն ու անվանումը, որոնց կամավոր հիմունքով կիրառման արդյունքում ապահովվում է տեխնիկական կանոնակարգի (տեխնիկական կանոնակարգերի) պահանջների կատարումը, կամ </w:t>
      </w:r>
      <w:r w:rsidR="001F1562" w:rsidRPr="00461CDF">
        <w:rPr>
          <w:rFonts w:ascii="Sylfaen" w:hAnsi="Sylfaen"/>
          <w:sz w:val="24"/>
          <w:szCs w:val="24"/>
        </w:rPr>
        <w:t xml:space="preserve">այդ ստանդարտի </w:t>
      </w:r>
      <w:r w:rsidR="00E5630C" w:rsidRPr="00461CDF">
        <w:rPr>
          <w:rFonts w:ascii="Sylfaen" w:hAnsi="Sylfaen"/>
          <w:sz w:val="24"/>
          <w:szCs w:val="24"/>
        </w:rPr>
        <w:t xml:space="preserve">բաժինների (կետերի, ենթակետերի) նշագիրը </w:t>
      </w:r>
      <w:r w:rsidR="00461CDF">
        <w:rPr>
          <w:rFonts w:ascii="Sylfaen" w:hAnsi="Sylfaen"/>
          <w:sz w:val="24"/>
          <w:szCs w:val="24"/>
        </w:rPr>
        <w:t>եւ</w:t>
      </w:r>
      <w:r w:rsidR="00E5630C" w:rsidRPr="00461CDF">
        <w:rPr>
          <w:rFonts w:ascii="Sylfaen" w:hAnsi="Sylfaen"/>
          <w:sz w:val="24"/>
          <w:szCs w:val="24"/>
        </w:rPr>
        <w:t xml:space="preserve"> անվանումը, եթե տեխնիկական կանոնակարգի (տեխնիկական կանոնակարգերի) պահանջների կատարումը կարող է ապահովվել այդ ստանդարտի առանձին բաժինների (կետերի, ենթակետերի)</w:t>
      </w:r>
      <w:r w:rsidR="0037539B" w:rsidRPr="00461CDF">
        <w:rPr>
          <w:rFonts w:ascii="Sylfaen" w:hAnsi="Sylfaen"/>
          <w:sz w:val="24"/>
          <w:szCs w:val="24"/>
        </w:rPr>
        <w:t>,</w:t>
      </w:r>
      <w:r w:rsidR="00E5630C" w:rsidRPr="00461CDF">
        <w:rPr>
          <w:rFonts w:ascii="Sylfaen" w:hAnsi="Sylfaen"/>
          <w:sz w:val="24"/>
          <w:szCs w:val="24"/>
        </w:rPr>
        <w:t xml:space="preserve"> այլ ոչ թե ամբողջ ստանդարտի կիրառմամբ (դրանց կիրառման դեպքում), ինչպես նա</w:t>
      </w:r>
      <w:r w:rsidR="00461CDF">
        <w:rPr>
          <w:rFonts w:ascii="Sylfaen" w:hAnsi="Sylfaen"/>
          <w:sz w:val="24"/>
          <w:szCs w:val="24"/>
        </w:rPr>
        <w:t>եւ</w:t>
      </w:r>
      <w:r w:rsidR="00E5630C" w:rsidRPr="00461CDF">
        <w:rPr>
          <w:rFonts w:ascii="Sylfaen" w:hAnsi="Sylfaen"/>
          <w:sz w:val="24"/>
          <w:szCs w:val="24"/>
        </w:rPr>
        <w:t xml:space="preserve"> այլ ստանդարտների </w:t>
      </w:r>
      <w:r w:rsidR="00461CDF">
        <w:rPr>
          <w:rFonts w:ascii="Sylfaen" w:hAnsi="Sylfaen"/>
          <w:sz w:val="24"/>
          <w:szCs w:val="24"/>
        </w:rPr>
        <w:t>եւ</w:t>
      </w:r>
      <w:r w:rsidR="00E5630C" w:rsidRPr="00461CDF">
        <w:rPr>
          <w:rFonts w:ascii="Sylfaen" w:hAnsi="Sylfaen"/>
          <w:sz w:val="24"/>
          <w:szCs w:val="24"/>
        </w:rPr>
        <w:t xml:space="preserve"> փաստաթղթերի (դրանց կիրառման դեպքում), պահպանման պայմանների </w:t>
      </w:r>
      <w:r w:rsidR="00461CDF">
        <w:rPr>
          <w:rFonts w:ascii="Sylfaen" w:hAnsi="Sylfaen"/>
          <w:sz w:val="24"/>
          <w:szCs w:val="24"/>
        </w:rPr>
        <w:t>եւ</w:t>
      </w:r>
      <w:r w:rsidR="00E5630C" w:rsidRPr="00461CDF">
        <w:rPr>
          <w:rFonts w:ascii="Sylfaen" w:hAnsi="Sylfaen"/>
          <w:sz w:val="24"/>
          <w:szCs w:val="24"/>
        </w:rPr>
        <w:t xml:space="preserve"> ժամկետների (տեխնիկական կանոնակարգերով նախատեսված դեպքերում), արտադրանքի ծառայության (պիտանիության) ժամկետի կամ ռեսուրսի (տեխնիկական կանոնակարգերով նախատեսված դեպքերում) մասին տեղեկություններ </w:t>
      </w:r>
      <w:r w:rsidR="00461CDF">
        <w:rPr>
          <w:rFonts w:ascii="Sylfaen" w:hAnsi="Sylfaen"/>
          <w:sz w:val="24"/>
          <w:szCs w:val="24"/>
        </w:rPr>
        <w:t>եւ</w:t>
      </w:r>
      <w:r w:rsidR="00E5630C" w:rsidRPr="00461CDF">
        <w:rPr>
          <w:rFonts w:ascii="Sylfaen" w:hAnsi="Sylfaen"/>
          <w:sz w:val="24"/>
          <w:szCs w:val="24"/>
        </w:rPr>
        <w:t xml:space="preserve"> այլ տեղեկատվություն (առկայության դեպքում).</w:t>
      </w:r>
    </w:p>
    <w:p w:rsidR="00E948A5" w:rsidRPr="00461CDF" w:rsidRDefault="00E5630C" w:rsidP="00FD6FD1">
      <w:pPr>
        <w:pStyle w:val="Bodytext20"/>
        <w:shd w:val="clear" w:color="auto" w:fill="auto"/>
        <w:tabs>
          <w:tab w:val="left" w:pos="1134"/>
        </w:tabs>
        <w:spacing w:before="0" w:after="160" w:line="360" w:lineRule="auto"/>
        <w:ind w:firstLine="567"/>
        <w:rPr>
          <w:rFonts w:ascii="Sylfaen" w:hAnsi="Sylfaen"/>
          <w:sz w:val="24"/>
          <w:szCs w:val="24"/>
        </w:rPr>
      </w:pPr>
      <w:r w:rsidRPr="00461CDF">
        <w:rPr>
          <w:rFonts w:ascii="Sylfaen" w:hAnsi="Sylfaen"/>
          <w:sz w:val="24"/>
          <w:szCs w:val="24"/>
        </w:rPr>
        <w:t>ժ</w:t>
      </w:r>
      <w:r w:rsidR="00C33552">
        <w:rPr>
          <w:rFonts w:ascii="Sylfaen" w:hAnsi="Sylfaen"/>
          <w:sz w:val="24"/>
          <w:szCs w:val="24"/>
        </w:rPr>
        <w:t>)</w:t>
      </w:r>
      <w:r w:rsidR="00C33552" w:rsidRPr="00C33552">
        <w:rPr>
          <w:rFonts w:ascii="Sylfaen" w:hAnsi="Sylfaen"/>
          <w:sz w:val="24"/>
          <w:szCs w:val="24"/>
        </w:rPr>
        <w:tab/>
      </w:r>
      <w:r w:rsidRPr="00461CDF">
        <w:rPr>
          <w:rFonts w:ascii="Sylfaen" w:hAnsi="Sylfaen"/>
          <w:sz w:val="24"/>
          <w:szCs w:val="24"/>
        </w:rPr>
        <w:t>9-րդ դաշտում՝ հայտարարագրի գործողության դադարեցման ամսաթիվը (օրը՝ արաբական երկու թվանշաններով, ամիսը՝ արաբական երկու թվանշաններով, տարին՝ արաբական չորս թվանշաններով). Այն դեպքում, երբ տեխնիկական կանոնակարգով (տեխնիկական կանոնակարգերով) հա</w:t>
      </w:r>
      <w:r w:rsidR="000C3D90" w:rsidRPr="00461CDF">
        <w:rPr>
          <w:rFonts w:ascii="Sylfaen" w:hAnsi="Sylfaen"/>
          <w:sz w:val="24"/>
          <w:szCs w:val="24"/>
        </w:rPr>
        <w:t>յտարար</w:t>
      </w:r>
      <w:r w:rsidRPr="00461CDF">
        <w:rPr>
          <w:rFonts w:ascii="Sylfaen" w:hAnsi="Sylfaen"/>
          <w:sz w:val="24"/>
          <w:szCs w:val="24"/>
        </w:rPr>
        <w:t>ագրի</w:t>
      </w:r>
      <w:r w:rsidR="00461CDF">
        <w:rPr>
          <w:rFonts w:ascii="Sylfaen" w:hAnsi="Sylfaen"/>
          <w:sz w:val="24"/>
          <w:szCs w:val="24"/>
        </w:rPr>
        <w:t xml:space="preserve"> </w:t>
      </w:r>
      <w:r w:rsidRPr="00461CDF">
        <w:rPr>
          <w:rFonts w:ascii="Sylfaen" w:hAnsi="Sylfaen"/>
          <w:sz w:val="24"/>
          <w:szCs w:val="24"/>
        </w:rPr>
        <w:t>գործողության ժամկետը սահմանված չէ, տվյալ դաշտում կատարվում է «ժամկետը սահմանված չէ» գրառումը.</w:t>
      </w:r>
    </w:p>
    <w:p w:rsidR="00E948A5" w:rsidRPr="00461CDF" w:rsidRDefault="00C33552" w:rsidP="00FD6FD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ժա)</w:t>
      </w:r>
      <w:r w:rsidRPr="00C33552">
        <w:rPr>
          <w:rFonts w:ascii="Sylfaen" w:hAnsi="Sylfaen"/>
          <w:sz w:val="24"/>
          <w:szCs w:val="24"/>
        </w:rPr>
        <w:tab/>
      </w:r>
      <w:r w:rsidR="00E5630C" w:rsidRPr="00461CDF">
        <w:rPr>
          <w:rFonts w:ascii="Sylfaen" w:hAnsi="Sylfaen"/>
          <w:sz w:val="24"/>
          <w:szCs w:val="24"/>
        </w:rPr>
        <w:t xml:space="preserve">10-րդ դաշտում՝ որպես անհատ ձեռնարկատեր գրանցված ֆիզիկական անձի, հայտատու կազմակերպության ղեկավարի կամ հայտատու </w:t>
      </w:r>
      <w:r w:rsidR="00E5630C" w:rsidRPr="00FD6FD1">
        <w:rPr>
          <w:rFonts w:ascii="Sylfaen" w:hAnsi="Sylfaen"/>
          <w:sz w:val="24"/>
          <w:szCs w:val="24"/>
        </w:rPr>
        <w:lastRenderedPageBreak/>
        <w:t xml:space="preserve">կազմակերպության՝ անդամ պետության օրենսդրությանը համապատասխան լիազորված անձի ստորագրությունը, ազգանունը, անունը </w:t>
      </w:r>
      <w:r w:rsidR="00461CDF" w:rsidRPr="00FD6FD1">
        <w:rPr>
          <w:rFonts w:ascii="Sylfaen" w:hAnsi="Sylfaen"/>
          <w:sz w:val="24"/>
          <w:szCs w:val="24"/>
        </w:rPr>
        <w:t>եւ</w:t>
      </w:r>
      <w:r w:rsidR="00E5630C" w:rsidRPr="00FD6FD1">
        <w:rPr>
          <w:rFonts w:ascii="Sylfaen" w:hAnsi="Sylfaen"/>
          <w:sz w:val="24"/>
          <w:szCs w:val="24"/>
        </w:rPr>
        <w:t xml:space="preserve"> հայրանունը (առկայության դեպքում)՝ դնելով հայտատուի կնիքը (եթե անդամ պետության օրենսդրությամբ այլ բան սահմանված </w:t>
      </w:r>
      <w:r w:rsidR="00E5630C" w:rsidRPr="00461CDF">
        <w:rPr>
          <w:rFonts w:ascii="Sylfaen" w:hAnsi="Sylfaen"/>
          <w:sz w:val="24"/>
          <w:szCs w:val="24"/>
        </w:rPr>
        <w:t>չէ)։ Չի թույլատրվում ստորագրության փոխարեն ֆաքսիմիլեի օգտագործումը.</w:t>
      </w:r>
    </w:p>
    <w:p w:rsidR="00E948A5" w:rsidRPr="00461CDF" w:rsidRDefault="00C33552" w:rsidP="00FD6FD1">
      <w:pPr>
        <w:pStyle w:val="Bodytext20"/>
        <w:shd w:val="clear" w:color="auto" w:fill="auto"/>
        <w:tabs>
          <w:tab w:val="left" w:pos="1134"/>
        </w:tabs>
        <w:spacing w:before="0" w:after="160" w:line="360" w:lineRule="auto"/>
        <w:ind w:firstLine="567"/>
        <w:rPr>
          <w:rFonts w:ascii="Sylfaen" w:hAnsi="Sylfaen"/>
          <w:sz w:val="24"/>
          <w:szCs w:val="24"/>
        </w:rPr>
      </w:pPr>
      <w:r w:rsidRPr="00FD6FD1">
        <w:rPr>
          <w:rFonts w:ascii="Sylfaen" w:hAnsi="Sylfaen"/>
          <w:spacing w:val="-6"/>
          <w:sz w:val="24"/>
          <w:szCs w:val="24"/>
        </w:rPr>
        <w:t>ժբ)</w:t>
      </w:r>
      <w:r w:rsidRPr="00FD6FD1">
        <w:rPr>
          <w:rFonts w:ascii="Sylfaen" w:hAnsi="Sylfaen"/>
          <w:spacing w:val="-6"/>
          <w:sz w:val="24"/>
          <w:szCs w:val="24"/>
        </w:rPr>
        <w:tab/>
      </w:r>
      <w:r w:rsidR="00E5630C" w:rsidRPr="00FD6FD1">
        <w:rPr>
          <w:rFonts w:ascii="Sylfaen" w:hAnsi="Sylfaen"/>
          <w:spacing w:val="-6"/>
          <w:sz w:val="24"/>
          <w:szCs w:val="24"/>
        </w:rPr>
        <w:t>11-րդ դաշտում՝ հայտարարագրի գրանցման համարը, որը ձ</w:t>
      </w:r>
      <w:r w:rsidR="00461CDF" w:rsidRPr="00FD6FD1">
        <w:rPr>
          <w:rFonts w:ascii="Sylfaen" w:hAnsi="Sylfaen"/>
          <w:spacing w:val="-6"/>
          <w:sz w:val="24"/>
          <w:szCs w:val="24"/>
        </w:rPr>
        <w:t>եւ</w:t>
      </w:r>
      <w:r w:rsidR="00E5630C" w:rsidRPr="00FD6FD1">
        <w:rPr>
          <w:rFonts w:ascii="Sylfaen" w:hAnsi="Sylfaen"/>
          <w:spacing w:val="-6"/>
          <w:sz w:val="24"/>
          <w:szCs w:val="24"/>
        </w:rPr>
        <w:t xml:space="preserve">ավորվում է անդամ պետության </w:t>
      </w:r>
      <w:r w:rsidR="00E5630C" w:rsidRPr="00461CDF">
        <w:rPr>
          <w:rFonts w:ascii="Sylfaen" w:hAnsi="Sylfaen"/>
          <w:sz w:val="24"/>
          <w:szCs w:val="24"/>
        </w:rPr>
        <w:t xml:space="preserve">օրենսդրությանը համապատասխան՝ նշելով «ԵԱՏՄ» (Եվրասիական տնտեսական միություն) հապավումը </w:t>
      </w:r>
      <w:r w:rsidR="00461CDF">
        <w:rPr>
          <w:rFonts w:ascii="Sylfaen" w:hAnsi="Sylfaen"/>
          <w:sz w:val="24"/>
          <w:szCs w:val="24"/>
        </w:rPr>
        <w:t>եւ</w:t>
      </w:r>
      <w:r w:rsidR="00E5630C" w:rsidRPr="00461CDF">
        <w:rPr>
          <w:rFonts w:ascii="Sylfaen" w:hAnsi="Sylfaen"/>
          <w:sz w:val="24"/>
          <w:szCs w:val="24"/>
        </w:rPr>
        <w:t xml:space="preserve"> անդամ պետության երկնիշ տառային ծածկագիրը՝ աշխարհի երկրների դասակարգչին համապատասխան.</w:t>
      </w:r>
    </w:p>
    <w:p w:rsidR="00E948A5" w:rsidRPr="00461CDF" w:rsidRDefault="00C33552" w:rsidP="00FD6FD1">
      <w:pPr>
        <w:pStyle w:val="Bodytext20"/>
        <w:shd w:val="clear" w:color="auto" w:fill="auto"/>
        <w:tabs>
          <w:tab w:val="left" w:pos="1134"/>
        </w:tabs>
        <w:spacing w:before="0" w:after="160" w:line="372" w:lineRule="auto"/>
        <w:ind w:firstLine="567"/>
        <w:rPr>
          <w:rFonts w:ascii="Sylfaen" w:hAnsi="Sylfaen"/>
          <w:sz w:val="24"/>
          <w:szCs w:val="24"/>
        </w:rPr>
      </w:pPr>
      <w:r>
        <w:rPr>
          <w:rFonts w:ascii="Sylfaen" w:hAnsi="Sylfaen"/>
          <w:sz w:val="24"/>
          <w:szCs w:val="24"/>
        </w:rPr>
        <w:t>ժգ)</w:t>
      </w:r>
      <w:r w:rsidRPr="00C33552">
        <w:rPr>
          <w:rFonts w:ascii="Sylfaen" w:hAnsi="Sylfaen"/>
          <w:sz w:val="24"/>
          <w:szCs w:val="24"/>
        </w:rPr>
        <w:tab/>
      </w:r>
      <w:r w:rsidR="00E5630C" w:rsidRPr="00461CDF">
        <w:rPr>
          <w:rFonts w:ascii="Sylfaen" w:hAnsi="Sylfaen"/>
          <w:sz w:val="24"/>
          <w:szCs w:val="24"/>
        </w:rPr>
        <w:t xml:space="preserve">12-րդ դաշտում՝ տրված համապատասխանության </w:t>
      </w:r>
      <w:r w:rsidR="006C2244" w:rsidRPr="00461CDF">
        <w:rPr>
          <w:rFonts w:ascii="Sylfaen" w:hAnsi="Sylfaen"/>
          <w:sz w:val="24"/>
          <w:szCs w:val="24"/>
        </w:rPr>
        <w:t xml:space="preserve">սերտիֆիկատների </w:t>
      </w:r>
      <w:r w:rsidR="00461CDF">
        <w:rPr>
          <w:rFonts w:ascii="Sylfaen" w:hAnsi="Sylfaen"/>
          <w:sz w:val="24"/>
          <w:szCs w:val="24"/>
        </w:rPr>
        <w:t>եւ</w:t>
      </w:r>
      <w:r w:rsidR="00E5630C" w:rsidRPr="00461CDF">
        <w:rPr>
          <w:rFonts w:ascii="Sylfaen" w:hAnsi="Sylfaen"/>
          <w:sz w:val="24"/>
          <w:szCs w:val="24"/>
        </w:rPr>
        <w:t xml:space="preserve"> համապատասխանության մասին գրանցված հայտարարագրերի միասնական ռեեստրում հայտարարագրի մասին տեղեկությունների </w:t>
      </w:r>
      <w:r w:rsidR="00830012" w:rsidRPr="00461CDF">
        <w:rPr>
          <w:rFonts w:ascii="Sylfaen" w:hAnsi="Sylfaen"/>
          <w:sz w:val="24"/>
          <w:szCs w:val="24"/>
        </w:rPr>
        <w:t xml:space="preserve">ներառման </w:t>
      </w:r>
      <w:r w:rsidR="00E5630C" w:rsidRPr="00461CDF">
        <w:rPr>
          <w:rFonts w:ascii="Sylfaen" w:hAnsi="Sylfaen"/>
          <w:sz w:val="24"/>
          <w:szCs w:val="24"/>
        </w:rPr>
        <w:t>ամսաթիվը (օրը՝ արաբական երկու թվանշաններով, ամիսը՝ արաբական երկու թվանշաններով, տարին՝ արաբական չորս թվանշաններով)։</w:t>
      </w:r>
    </w:p>
    <w:p w:rsidR="00E948A5" w:rsidRPr="00461CDF" w:rsidRDefault="00C33552" w:rsidP="00FD6FD1">
      <w:pPr>
        <w:pStyle w:val="Bodytext20"/>
        <w:shd w:val="clear" w:color="auto" w:fill="auto"/>
        <w:tabs>
          <w:tab w:val="left" w:pos="1134"/>
        </w:tabs>
        <w:spacing w:before="0" w:after="160" w:line="372" w:lineRule="auto"/>
        <w:ind w:firstLine="567"/>
        <w:rPr>
          <w:rFonts w:ascii="Sylfaen" w:hAnsi="Sylfaen"/>
          <w:sz w:val="24"/>
          <w:szCs w:val="24"/>
        </w:rPr>
      </w:pPr>
      <w:r>
        <w:rPr>
          <w:rFonts w:ascii="Sylfaen" w:hAnsi="Sylfaen"/>
          <w:sz w:val="24"/>
          <w:szCs w:val="24"/>
        </w:rPr>
        <w:t>6.</w:t>
      </w:r>
      <w:r w:rsidRPr="00C33552">
        <w:rPr>
          <w:rFonts w:ascii="Sylfaen" w:hAnsi="Sylfaen"/>
          <w:sz w:val="24"/>
          <w:szCs w:val="24"/>
        </w:rPr>
        <w:tab/>
      </w:r>
      <w:r w:rsidR="007269DD" w:rsidRPr="00461CDF">
        <w:rPr>
          <w:rFonts w:ascii="Sylfaen" w:hAnsi="Sylfaen"/>
          <w:sz w:val="24"/>
          <w:szCs w:val="24"/>
        </w:rPr>
        <w:t xml:space="preserve">Հայտարարագրի 5-րդ, 7-րդ </w:t>
      </w:r>
      <w:r w:rsidR="00461CDF">
        <w:rPr>
          <w:rFonts w:ascii="Sylfaen" w:hAnsi="Sylfaen"/>
          <w:sz w:val="24"/>
          <w:szCs w:val="24"/>
        </w:rPr>
        <w:t>եւ</w:t>
      </w:r>
      <w:r w:rsidR="007269DD" w:rsidRPr="00461CDF">
        <w:rPr>
          <w:rFonts w:ascii="Sylfaen" w:hAnsi="Sylfaen"/>
          <w:sz w:val="24"/>
          <w:szCs w:val="24"/>
        </w:rPr>
        <w:t xml:space="preserve"> 8-րդ դաշտերում նշվ</w:t>
      </w:r>
      <w:r w:rsidR="009616F8" w:rsidRPr="00461CDF">
        <w:rPr>
          <w:rFonts w:ascii="Sylfaen" w:hAnsi="Sylfaen"/>
          <w:sz w:val="24"/>
          <w:szCs w:val="24"/>
        </w:rPr>
        <w:t>ող</w:t>
      </w:r>
      <w:r w:rsidR="007269DD" w:rsidRPr="00461CDF">
        <w:rPr>
          <w:rFonts w:ascii="Sylfaen" w:hAnsi="Sylfaen"/>
          <w:sz w:val="24"/>
          <w:szCs w:val="24"/>
        </w:rPr>
        <w:t xml:space="preserve"> տեղեկատվության զգալի ծավալի դեպքում այդ տեղեկատվությունը բերվում է </w:t>
      </w:r>
      <w:r w:rsidR="00BF239C" w:rsidRPr="00461CDF">
        <w:rPr>
          <w:rFonts w:ascii="Sylfaen" w:hAnsi="Sylfaen"/>
          <w:sz w:val="24"/>
          <w:szCs w:val="24"/>
        </w:rPr>
        <w:t xml:space="preserve">սերտիֆիկատի </w:t>
      </w:r>
      <w:r w:rsidR="007269DD" w:rsidRPr="00461CDF">
        <w:rPr>
          <w:rFonts w:ascii="Sylfaen" w:hAnsi="Sylfaen"/>
          <w:sz w:val="24"/>
          <w:szCs w:val="24"/>
        </w:rPr>
        <w:t>հավելվածում, որը հայտարարագրի անբաժանելի մաս</w:t>
      </w:r>
      <w:r w:rsidR="00620F19" w:rsidRPr="00461CDF">
        <w:rPr>
          <w:rFonts w:ascii="Sylfaen" w:hAnsi="Sylfaen"/>
          <w:sz w:val="24"/>
          <w:szCs w:val="24"/>
        </w:rPr>
        <w:t>ն է</w:t>
      </w:r>
      <w:r w:rsidR="007269DD" w:rsidRPr="00461CDF">
        <w:rPr>
          <w:rFonts w:ascii="Sylfaen" w:hAnsi="Sylfaen"/>
          <w:sz w:val="24"/>
          <w:szCs w:val="24"/>
        </w:rPr>
        <w:t xml:space="preserve">։ Հավելվածի յուրաքանչյուր թերթ համարակալվում է, դրա վրա դրվում է հայտարարագրի գրանցման համարը, հայտարարագիրն ընդունած անձի ստորագրությունը, ազգանունը, անունը </w:t>
      </w:r>
      <w:r w:rsidR="00461CDF">
        <w:rPr>
          <w:rFonts w:ascii="Sylfaen" w:hAnsi="Sylfaen"/>
          <w:sz w:val="24"/>
          <w:szCs w:val="24"/>
        </w:rPr>
        <w:t>եւ</w:t>
      </w:r>
      <w:r w:rsidR="007269DD" w:rsidRPr="00461CDF">
        <w:rPr>
          <w:rFonts w:ascii="Sylfaen" w:hAnsi="Sylfaen"/>
          <w:sz w:val="24"/>
          <w:szCs w:val="24"/>
        </w:rPr>
        <w:t xml:space="preserve"> հայրանունը (առկայության դեպքում), հայտատուի կնիքը (եթե անդամ պետության օրենսդրությամբ այլ բան սահմանված չէ)։ Ընդ որում, հայտարարագրի համապատասխան դաշտերում բերվում է հավելվածի հղումը (նշելով հավելվածում թերթերի քանակը)։</w:t>
      </w:r>
    </w:p>
    <w:p w:rsidR="00E948A5" w:rsidRPr="00461CDF" w:rsidRDefault="00C33552" w:rsidP="00FD6FD1">
      <w:pPr>
        <w:pStyle w:val="Bodytext20"/>
        <w:shd w:val="clear" w:color="auto" w:fill="auto"/>
        <w:tabs>
          <w:tab w:val="left" w:pos="1134"/>
        </w:tabs>
        <w:spacing w:before="0" w:after="160" w:line="372" w:lineRule="auto"/>
        <w:ind w:firstLine="567"/>
        <w:rPr>
          <w:rFonts w:ascii="Sylfaen" w:hAnsi="Sylfaen"/>
          <w:sz w:val="24"/>
          <w:szCs w:val="24"/>
        </w:rPr>
      </w:pPr>
      <w:r>
        <w:rPr>
          <w:rFonts w:ascii="Sylfaen" w:hAnsi="Sylfaen"/>
          <w:sz w:val="24"/>
          <w:szCs w:val="24"/>
        </w:rPr>
        <w:t>7.</w:t>
      </w:r>
      <w:r w:rsidRPr="00C33552">
        <w:rPr>
          <w:rFonts w:ascii="Sylfaen" w:hAnsi="Sylfaen"/>
          <w:sz w:val="24"/>
          <w:szCs w:val="24"/>
        </w:rPr>
        <w:tab/>
      </w:r>
      <w:r w:rsidR="007269DD" w:rsidRPr="00461CDF">
        <w:rPr>
          <w:rFonts w:ascii="Sylfaen" w:hAnsi="Sylfaen"/>
          <w:sz w:val="24"/>
          <w:szCs w:val="24"/>
        </w:rPr>
        <w:t>Հայտարարագրում սույն բաժնով չնախատեսված տեղեկությունների ներառում, ինչպես նա</w:t>
      </w:r>
      <w:r w:rsidR="00461CDF">
        <w:rPr>
          <w:rFonts w:ascii="Sylfaen" w:hAnsi="Sylfaen"/>
          <w:sz w:val="24"/>
          <w:szCs w:val="24"/>
        </w:rPr>
        <w:t>եւ</w:t>
      </w:r>
      <w:r w:rsidR="007269DD" w:rsidRPr="00461CDF">
        <w:rPr>
          <w:rFonts w:ascii="Sylfaen" w:hAnsi="Sylfaen"/>
          <w:sz w:val="24"/>
          <w:szCs w:val="24"/>
        </w:rPr>
        <w:t xml:space="preserve"> բառերի կրճատում (</w:t>
      </w:r>
      <w:r w:rsidR="00254C1F" w:rsidRPr="00461CDF">
        <w:rPr>
          <w:rFonts w:ascii="Sylfaen" w:hAnsi="Sylfaen"/>
          <w:sz w:val="24"/>
          <w:szCs w:val="24"/>
        </w:rPr>
        <w:t xml:space="preserve">բացի </w:t>
      </w:r>
      <w:r w:rsidR="007269DD" w:rsidRPr="00461CDF">
        <w:rPr>
          <w:rFonts w:ascii="Sylfaen" w:hAnsi="Sylfaen"/>
          <w:sz w:val="24"/>
          <w:szCs w:val="24"/>
        </w:rPr>
        <w:t xml:space="preserve">ընդունված նշումներից </w:t>
      </w:r>
      <w:r w:rsidR="00461CDF">
        <w:rPr>
          <w:rFonts w:ascii="Sylfaen" w:hAnsi="Sylfaen"/>
          <w:sz w:val="24"/>
          <w:szCs w:val="24"/>
        </w:rPr>
        <w:t>եւ</w:t>
      </w:r>
      <w:r w:rsidR="007269DD" w:rsidRPr="00461CDF">
        <w:rPr>
          <w:rFonts w:ascii="Sylfaen" w:hAnsi="Sylfaen"/>
          <w:sz w:val="24"/>
          <w:szCs w:val="24"/>
        </w:rPr>
        <w:t xml:space="preserve"> կրճատումներից) </w:t>
      </w:r>
      <w:r w:rsidR="00461CDF">
        <w:rPr>
          <w:rFonts w:ascii="Sylfaen" w:hAnsi="Sylfaen"/>
          <w:sz w:val="24"/>
          <w:szCs w:val="24"/>
        </w:rPr>
        <w:t>եւ</w:t>
      </w:r>
      <w:r w:rsidR="007269DD" w:rsidRPr="00461CDF">
        <w:rPr>
          <w:rFonts w:ascii="Sylfaen" w:hAnsi="Sylfaen"/>
          <w:sz w:val="24"/>
          <w:szCs w:val="24"/>
        </w:rPr>
        <w:t xml:space="preserve"> տեքստի ցանկացած ուղղում չի թույլատրվում։</w:t>
      </w:r>
    </w:p>
    <w:p w:rsidR="00E948A5" w:rsidRDefault="00C33552" w:rsidP="00FD6FD1">
      <w:pPr>
        <w:pStyle w:val="Bodytext20"/>
        <w:shd w:val="clear" w:color="auto" w:fill="auto"/>
        <w:tabs>
          <w:tab w:val="left" w:pos="1134"/>
        </w:tabs>
        <w:spacing w:before="0" w:after="160" w:line="360" w:lineRule="auto"/>
        <w:ind w:firstLine="567"/>
        <w:rPr>
          <w:rFonts w:ascii="Sylfaen" w:hAnsi="Sylfaen"/>
          <w:sz w:val="24"/>
          <w:szCs w:val="24"/>
          <w:lang w:val="en-US"/>
        </w:rPr>
      </w:pPr>
      <w:r>
        <w:rPr>
          <w:rFonts w:ascii="Sylfaen" w:hAnsi="Sylfaen"/>
          <w:sz w:val="24"/>
          <w:szCs w:val="24"/>
        </w:rPr>
        <w:lastRenderedPageBreak/>
        <w:t>8.</w:t>
      </w:r>
      <w:r w:rsidRPr="00C33552">
        <w:rPr>
          <w:rFonts w:ascii="Sylfaen" w:hAnsi="Sylfaen"/>
          <w:sz w:val="24"/>
          <w:szCs w:val="24"/>
        </w:rPr>
        <w:tab/>
      </w:r>
      <w:r w:rsidR="007269DD" w:rsidRPr="00461CDF">
        <w:rPr>
          <w:rFonts w:ascii="Sylfaen" w:hAnsi="Sylfaen"/>
          <w:sz w:val="24"/>
          <w:szCs w:val="24"/>
        </w:rPr>
        <w:t>Գրանցված հայտարարագրի պատճենները պատրաստվում են այդ հայտարարագիրն ընդունած անձի կողմից՝ А4 ձ</w:t>
      </w:r>
      <w:r w:rsidR="00461CDF">
        <w:rPr>
          <w:rFonts w:ascii="Sylfaen" w:hAnsi="Sylfaen"/>
          <w:sz w:val="24"/>
          <w:szCs w:val="24"/>
        </w:rPr>
        <w:t>եւ</w:t>
      </w:r>
      <w:r w:rsidR="007269DD" w:rsidRPr="00461CDF">
        <w:rPr>
          <w:rFonts w:ascii="Sylfaen" w:hAnsi="Sylfaen"/>
          <w:sz w:val="24"/>
          <w:szCs w:val="24"/>
        </w:rPr>
        <w:t xml:space="preserve">աչափի սպիտակ թղթի թերթերի վրա (210 х 297 մմ), </w:t>
      </w:r>
      <w:r w:rsidR="003F1E07" w:rsidRPr="00461CDF">
        <w:rPr>
          <w:rFonts w:ascii="Sylfaen" w:hAnsi="Sylfaen"/>
          <w:sz w:val="24"/>
          <w:szCs w:val="24"/>
        </w:rPr>
        <w:t xml:space="preserve">հաստատվում </w:t>
      </w:r>
      <w:r w:rsidR="007269DD" w:rsidRPr="00461CDF">
        <w:rPr>
          <w:rFonts w:ascii="Sylfaen" w:hAnsi="Sylfaen"/>
          <w:sz w:val="24"/>
          <w:szCs w:val="24"/>
        </w:rPr>
        <w:t xml:space="preserve">են նշված անձի կամ հայտատու կազմակերպության՝ անդամ պետության օրենսդրությանը համապատասխան լիազորված անձի կնիքով (եթե անդամ պետության օրենսդրությամբ այլ բան </w:t>
      </w:r>
      <w:r w:rsidR="007269DD" w:rsidRPr="00972B63">
        <w:rPr>
          <w:rFonts w:ascii="Sylfaen" w:hAnsi="Sylfaen"/>
          <w:spacing w:val="-4"/>
          <w:sz w:val="24"/>
          <w:szCs w:val="24"/>
        </w:rPr>
        <w:t xml:space="preserve">սահմանված չէ) </w:t>
      </w:r>
      <w:r w:rsidR="00461CDF" w:rsidRPr="00972B63">
        <w:rPr>
          <w:rFonts w:ascii="Sylfaen" w:hAnsi="Sylfaen"/>
          <w:spacing w:val="-4"/>
          <w:sz w:val="24"/>
          <w:szCs w:val="24"/>
        </w:rPr>
        <w:t>եւ</w:t>
      </w:r>
      <w:r w:rsidR="007269DD" w:rsidRPr="00972B63">
        <w:rPr>
          <w:rFonts w:ascii="Sylfaen" w:hAnsi="Sylfaen"/>
          <w:spacing w:val="-4"/>
          <w:sz w:val="24"/>
          <w:szCs w:val="24"/>
        </w:rPr>
        <w:t xml:space="preserve"> ստորագրությամբ (նշելով լիազորող փաստաթղթի անվանումն ու վավերապայմանները</w:t>
      </w:r>
      <w:r w:rsidR="007269DD" w:rsidRPr="00461CDF">
        <w:rPr>
          <w:rFonts w:ascii="Sylfaen" w:hAnsi="Sylfaen"/>
          <w:sz w:val="24"/>
          <w:szCs w:val="24"/>
        </w:rPr>
        <w:t>)։»։</w:t>
      </w:r>
    </w:p>
    <w:p w:rsidR="00C33552" w:rsidRPr="00C33552" w:rsidRDefault="00C33552" w:rsidP="00C33552">
      <w:pPr>
        <w:pStyle w:val="Bodytext20"/>
        <w:shd w:val="clear" w:color="auto" w:fill="auto"/>
        <w:tabs>
          <w:tab w:val="left" w:pos="1134"/>
        </w:tabs>
        <w:spacing w:before="0" w:after="160" w:line="360" w:lineRule="auto"/>
        <w:ind w:firstLine="567"/>
        <w:jc w:val="center"/>
        <w:rPr>
          <w:rFonts w:ascii="Sylfaen" w:hAnsi="Sylfaen"/>
          <w:sz w:val="24"/>
          <w:szCs w:val="24"/>
          <w:lang w:val="en-US"/>
        </w:rPr>
      </w:pPr>
      <w:r>
        <w:rPr>
          <w:rFonts w:ascii="Sylfaen" w:hAnsi="Sylfaen"/>
          <w:sz w:val="24"/>
          <w:szCs w:val="24"/>
          <w:lang w:val="en-US"/>
        </w:rPr>
        <w:t>________________</w:t>
      </w:r>
    </w:p>
    <w:sectPr w:rsidR="00C33552" w:rsidRPr="00C33552" w:rsidSect="00F13D4C">
      <w:footerReference w:type="default" r:id="rId9"/>
      <w:pgSz w:w="11909" w:h="16840" w:code="9"/>
      <w:pgMar w:top="1418" w:right="1418" w:bottom="1418" w:left="1418" w:header="0" w:footer="6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BFD" w:rsidRDefault="00EA2BFD" w:rsidP="00E948A5">
      <w:r>
        <w:separator/>
      </w:r>
    </w:p>
  </w:endnote>
  <w:endnote w:type="continuationSeparator" w:id="0">
    <w:p w:rsidR="00EA2BFD" w:rsidRDefault="00EA2BFD" w:rsidP="00E9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19290"/>
      <w:docPartObj>
        <w:docPartGallery w:val="Page Numbers (Bottom of Page)"/>
        <w:docPartUnique/>
      </w:docPartObj>
    </w:sdtPr>
    <w:sdtEndPr>
      <w:rPr>
        <w:rFonts w:ascii="Sylfaen" w:hAnsi="Sylfaen"/>
      </w:rPr>
    </w:sdtEndPr>
    <w:sdtContent>
      <w:p w:rsidR="00F13D4C" w:rsidRPr="00F13D4C" w:rsidRDefault="00F13D4C" w:rsidP="00F13D4C">
        <w:pPr>
          <w:pStyle w:val="Footer"/>
          <w:jc w:val="center"/>
          <w:rPr>
            <w:rFonts w:ascii="Sylfaen" w:hAnsi="Sylfaen"/>
          </w:rPr>
        </w:pPr>
        <w:r w:rsidRPr="00F13D4C">
          <w:rPr>
            <w:rFonts w:ascii="Sylfaen" w:hAnsi="Sylfaen"/>
          </w:rPr>
          <w:fldChar w:fldCharType="begin"/>
        </w:r>
        <w:r w:rsidRPr="00F13D4C">
          <w:rPr>
            <w:rFonts w:ascii="Sylfaen" w:hAnsi="Sylfaen"/>
          </w:rPr>
          <w:instrText xml:space="preserve"> PAGE   \* MERGEFORMAT </w:instrText>
        </w:r>
        <w:r w:rsidRPr="00F13D4C">
          <w:rPr>
            <w:rFonts w:ascii="Sylfaen" w:hAnsi="Sylfaen"/>
          </w:rPr>
          <w:fldChar w:fldCharType="separate"/>
        </w:r>
        <w:r w:rsidR="003A4896">
          <w:rPr>
            <w:rFonts w:ascii="Sylfaen" w:hAnsi="Sylfaen"/>
            <w:noProof/>
          </w:rPr>
          <w:t>17</w:t>
        </w:r>
        <w:r w:rsidRPr="00F13D4C">
          <w:rPr>
            <w:rFonts w:ascii="Sylfaen" w:hAnsi="Sylfae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BFD" w:rsidRDefault="00EA2BFD"/>
  </w:footnote>
  <w:footnote w:type="continuationSeparator" w:id="0">
    <w:p w:rsidR="00EA2BFD" w:rsidRDefault="00EA2B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0DA"/>
    <w:multiLevelType w:val="multilevel"/>
    <w:tmpl w:val="B34CF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E0639"/>
    <w:multiLevelType w:val="multilevel"/>
    <w:tmpl w:val="F0A0F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447482"/>
    <w:multiLevelType w:val="multilevel"/>
    <w:tmpl w:val="E9A4C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63166F"/>
    <w:multiLevelType w:val="multilevel"/>
    <w:tmpl w:val="94BC68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E54447"/>
    <w:multiLevelType w:val="multilevel"/>
    <w:tmpl w:val="28CCA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E5698D"/>
    <w:multiLevelType w:val="multilevel"/>
    <w:tmpl w:val="08446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C1618C"/>
    <w:multiLevelType w:val="multilevel"/>
    <w:tmpl w:val="009817B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4F480D"/>
    <w:multiLevelType w:val="multilevel"/>
    <w:tmpl w:val="0A98A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6"/>
  </w:num>
  <w:num w:numId="4">
    <w:abstractNumId w:val="0"/>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A5"/>
    <w:rsid w:val="0001132D"/>
    <w:rsid w:val="0001282C"/>
    <w:rsid w:val="00020C7F"/>
    <w:rsid w:val="000279D7"/>
    <w:rsid w:val="00050CC0"/>
    <w:rsid w:val="00062089"/>
    <w:rsid w:val="000744B9"/>
    <w:rsid w:val="00077041"/>
    <w:rsid w:val="000823D9"/>
    <w:rsid w:val="00091F03"/>
    <w:rsid w:val="000A0F25"/>
    <w:rsid w:val="000A3577"/>
    <w:rsid w:val="000C1F11"/>
    <w:rsid w:val="000C24CC"/>
    <w:rsid w:val="000C3D90"/>
    <w:rsid w:val="000D7A47"/>
    <w:rsid w:val="000E1333"/>
    <w:rsid w:val="001319D8"/>
    <w:rsid w:val="001469A0"/>
    <w:rsid w:val="001530A9"/>
    <w:rsid w:val="00153B3D"/>
    <w:rsid w:val="00162EEF"/>
    <w:rsid w:val="00180DFD"/>
    <w:rsid w:val="0018242F"/>
    <w:rsid w:val="001A2236"/>
    <w:rsid w:val="001B216D"/>
    <w:rsid w:val="001C5695"/>
    <w:rsid w:val="001C728B"/>
    <w:rsid w:val="001E3717"/>
    <w:rsid w:val="001E3FC6"/>
    <w:rsid w:val="001E7719"/>
    <w:rsid w:val="001F1562"/>
    <w:rsid w:val="001F46BA"/>
    <w:rsid w:val="001F5A72"/>
    <w:rsid w:val="0020147F"/>
    <w:rsid w:val="00216FDF"/>
    <w:rsid w:val="00223CE0"/>
    <w:rsid w:val="00226322"/>
    <w:rsid w:val="002328D5"/>
    <w:rsid w:val="00254C1F"/>
    <w:rsid w:val="00265DD9"/>
    <w:rsid w:val="00280304"/>
    <w:rsid w:val="0028248C"/>
    <w:rsid w:val="00297A00"/>
    <w:rsid w:val="002A008F"/>
    <w:rsid w:val="002A370D"/>
    <w:rsid w:val="002B4E4F"/>
    <w:rsid w:val="002B531B"/>
    <w:rsid w:val="002C38E9"/>
    <w:rsid w:val="002E266B"/>
    <w:rsid w:val="002F644F"/>
    <w:rsid w:val="00303DA8"/>
    <w:rsid w:val="00312629"/>
    <w:rsid w:val="0031613C"/>
    <w:rsid w:val="00321BE8"/>
    <w:rsid w:val="003253F9"/>
    <w:rsid w:val="0033156D"/>
    <w:rsid w:val="00346FBC"/>
    <w:rsid w:val="00350610"/>
    <w:rsid w:val="00350F77"/>
    <w:rsid w:val="00373208"/>
    <w:rsid w:val="00373C0B"/>
    <w:rsid w:val="0037539B"/>
    <w:rsid w:val="00386A2C"/>
    <w:rsid w:val="003A4896"/>
    <w:rsid w:val="003A5AB7"/>
    <w:rsid w:val="003A74DE"/>
    <w:rsid w:val="003B5566"/>
    <w:rsid w:val="003C07A8"/>
    <w:rsid w:val="003C1741"/>
    <w:rsid w:val="003D346A"/>
    <w:rsid w:val="003F1E07"/>
    <w:rsid w:val="003F6774"/>
    <w:rsid w:val="003F6D2B"/>
    <w:rsid w:val="00404EC6"/>
    <w:rsid w:val="00405C3A"/>
    <w:rsid w:val="00427BC4"/>
    <w:rsid w:val="00434F4E"/>
    <w:rsid w:val="004452A5"/>
    <w:rsid w:val="0044532C"/>
    <w:rsid w:val="00447A08"/>
    <w:rsid w:val="00454E78"/>
    <w:rsid w:val="00461CDF"/>
    <w:rsid w:val="00474FC0"/>
    <w:rsid w:val="00481103"/>
    <w:rsid w:val="00485696"/>
    <w:rsid w:val="0048671C"/>
    <w:rsid w:val="00486F57"/>
    <w:rsid w:val="004932BA"/>
    <w:rsid w:val="004A6F6D"/>
    <w:rsid w:val="004A75E3"/>
    <w:rsid w:val="004B46D1"/>
    <w:rsid w:val="004B7042"/>
    <w:rsid w:val="004C7E76"/>
    <w:rsid w:val="004D33F6"/>
    <w:rsid w:val="004D372A"/>
    <w:rsid w:val="004D53CA"/>
    <w:rsid w:val="004D7223"/>
    <w:rsid w:val="004E1713"/>
    <w:rsid w:val="004E24B1"/>
    <w:rsid w:val="005218EC"/>
    <w:rsid w:val="00521BA7"/>
    <w:rsid w:val="005260AD"/>
    <w:rsid w:val="00535D09"/>
    <w:rsid w:val="00581919"/>
    <w:rsid w:val="0059478F"/>
    <w:rsid w:val="005B4E8C"/>
    <w:rsid w:val="005B6C1D"/>
    <w:rsid w:val="005D646F"/>
    <w:rsid w:val="005F37C4"/>
    <w:rsid w:val="00601BE4"/>
    <w:rsid w:val="00611450"/>
    <w:rsid w:val="00620F19"/>
    <w:rsid w:val="006229A4"/>
    <w:rsid w:val="00660D88"/>
    <w:rsid w:val="00661886"/>
    <w:rsid w:val="00661DB2"/>
    <w:rsid w:val="006629C2"/>
    <w:rsid w:val="00666760"/>
    <w:rsid w:val="00673180"/>
    <w:rsid w:val="006806A1"/>
    <w:rsid w:val="00696367"/>
    <w:rsid w:val="006A18AC"/>
    <w:rsid w:val="006C2244"/>
    <w:rsid w:val="006C273A"/>
    <w:rsid w:val="006C6771"/>
    <w:rsid w:val="006D5C2F"/>
    <w:rsid w:val="00714322"/>
    <w:rsid w:val="007269DD"/>
    <w:rsid w:val="00727CB9"/>
    <w:rsid w:val="00732C86"/>
    <w:rsid w:val="00744843"/>
    <w:rsid w:val="00750C7F"/>
    <w:rsid w:val="0075614F"/>
    <w:rsid w:val="0076757A"/>
    <w:rsid w:val="00773723"/>
    <w:rsid w:val="0077798B"/>
    <w:rsid w:val="007801D2"/>
    <w:rsid w:val="007935B5"/>
    <w:rsid w:val="007A4B76"/>
    <w:rsid w:val="007B4358"/>
    <w:rsid w:val="007D654B"/>
    <w:rsid w:val="007E1396"/>
    <w:rsid w:val="007E2F8B"/>
    <w:rsid w:val="00805DBF"/>
    <w:rsid w:val="008069DF"/>
    <w:rsid w:val="00814EAA"/>
    <w:rsid w:val="00830012"/>
    <w:rsid w:val="00830C42"/>
    <w:rsid w:val="0085123C"/>
    <w:rsid w:val="00853045"/>
    <w:rsid w:val="0085526A"/>
    <w:rsid w:val="0085722C"/>
    <w:rsid w:val="0085748E"/>
    <w:rsid w:val="008675CC"/>
    <w:rsid w:val="0087015D"/>
    <w:rsid w:val="00870ABC"/>
    <w:rsid w:val="00875AA0"/>
    <w:rsid w:val="0088440A"/>
    <w:rsid w:val="00890753"/>
    <w:rsid w:val="008913F6"/>
    <w:rsid w:val="00893B99"/>
    <w:rsid w:val="0089747F"/>
    <w:rsid w:val="008A2DA3"/>
    <w:rsid w:val="008B07BB"/>
    <w:rsid w:val="008C56F9"/>
    <w:rsid w:val="008D2CB7"/>
    <w:rsid w:val="008D2D49"/>
    <w:rsid w:val="008D75D2"/>
    <w:rsid w:val="008E5D68"/>
    <w:rsid w:val="008F6384"/>
    <w:rsid w:val="00920C11"/>
    <w:rsid w:val="0092473E"/>
    <w:rsid w:val="00925FD4"/>
    <w:rsid w:val="009306B7"/>
    <w:rsid w:val="0093660A"/>
    <w:rsid w:val="0093667C"/>
    <w:rsid w:val="009423BA"/>
    <w:rsid w:val="00943892"/>
    <w:rsid w:val="00946887"/>
    <w:rsid w:val="00953A1B"/>
    <w:rsid w:val="009556DC"/>
    <w:rsid w:val="009616F8"/>
    <w:rsid w:val="00972B63"/>
    <w:rsid w:val="009779B1"/>
    <w:rsid w:val="00977B2F"/>
    <w:rsid w:val="00982888"/>
    <w:rsid w:val="0098762F"/>
    <w:rsid w:val="009B20D6"/>
    <w:rsid w:val="009C0170"/>
    <w:rsid w:val="009C19F8"/>
    <w:rsid w:val="009C4B9F"/>
    <w:rsid w:val="009D3084"/>
    <w:rsid w:val="009F02C9"/>
    <w:rsid w:val="009F12D9"/>
    <w:rsid w:val="00A31597"/>
    <w:rsid w:val="00A47B45"/>
    <w:rsid w:val="00A53066"/>
    <w:rsid w:val="00A55558"/>
    <w:rsid w:val="00A556C3"/>
    <w:rsid w:val="00A5598A"/>
    <w:rsid w:val="00A55B9C"/>
    <w:rsid w:val="00A571F0"/>
    <w:rsid w:val="00A7211E"/>
    <w:rsid w:val="00A95A05"/>
    <w:rsid w:val="00AA34AF"/>
    <w:rsid w:val="00AB0D4D"/>
    <w:rsid w:val="00AB4833"/>
    <w:rsid w:val="00AE3E48"/>
    <w:rsid w:val="00AF16C3"/>
    <w:rsid w:val="00AF6B24"/>
    <w:rsid w:val="00B21A07"/>
    <w:rsid w:val="00B259A7"/>
    <w:rsid w:val="00B75D00"/>
    <w:rsid w:val="00B820A8"/>
    <w:rsid w:val="00B82E6F"/>
    <w:rsid w:val="00B957BD"/>
    <w:rsid w:val="00B97F76"/>
    <w:rsid w:val="00BA235C"/>
    <w:rsid w:val="00BB02B3"/>
    <w:rsid w:val="00BB223A"/>
    <w:rsid w:val="00BD5F78"/>
    <w:rsid w:val="00BE1A1A"/>
    <w:rsid w:val="00BF0399"/>
    <w:rsid w:val="00BF239C"/>
    <w:rsid w:val="00BF3780"/>
    <w:rsid w:val="00BF7B99"/>
    <w:rsid w:val="00C110CA"/>
    <w:rsid w:val="00C159E4"/>
    <w:rsid w:val="00C21EE0"/>
    <w:rsid w:val="00C25074"/>
    <w:rsid w:val="00C33552"/>
    <w:rsid w:val="00C35A02"/>
    <w:rsid w:val="00C37723"/>
    <w:rsid w:val="00C37D12"/>
    <w:rsid w:val="00C477E2"/>
    <w:rsid w:val="00C60054"/>
    <w:rsid w:val="00C9020E"/>
    <w:rsid w:val="00CA0678"/>
    <w:rsid w:val="00CB00C7"/>
    <w:rsid w:val="00CB0689"/>
    <w:rsid w:val="00CB294E"/>
    <w:rsid w:val="00CB6ECD"/>
    <w:rsid w:val="00CC3EB5"/>
    <w:rsid w:val="00CC747A"/>
    <w:rsid w:val="00CE1547"/>
    <w:rsid w:val="00D02116"/>
    <w:rsid w:val="00D02EEB"/>
    <w:rsid w:val="00D10473"/>
    <w:rsid w:val="00D13C24"/>
    <w:rsid w:val="00D37A8A"/>
    <w:rsid w:val="00D458D3"/>
    <w:rsid w:val="00D5590E"/>
    <w:rsid w:val="00D57B6B"/>
    <w:rsid w:val="00D86184"/>
    <w:rsid w:val="00DA6E3D"/>
    <w:rsid w:val="00DA7DBF"/>
    <w:rsid w:val="00DB4391"/>
    <w:rsid w:val="00DB49E1"/>
    <w:rsid w:val="00DC42C4"/>
    <w:rsid w:val="00DD082E"/>
    <w:rsid w:val="00DD7675"/>
    <w:rsid w:val="00DE6764"/>
    <w:rsid w:val="00DE7E55"/>
    <w:rsid w:val="00DF7E68"/>
    <w:rsid w:val="00E13491"/>
    <w:rsid w:val="00E32564"/>
    <w:rsid w:val="00E34469"/>
    <w:rsid w:val="00E444BC"/>
    <w:rsid w:val="00E5630C"/>
    <w:rsid w:val="00E62D51"/>
    <w:rsid w:val="00E877BD"/>
    <w:rsid w:val="00E92D41"/>
    <w:rsid w:val="00E948A5"/>
    <w:rsid w:val="00E97790"/>
    <w:rsid w:val="00EA2BFD"/>
    <w:rsid w:val="00EA5B09"/>
    <w:rsid w:val="00EB288D"/>
    <w:rsid w:val="00EB58CC"/>
    <w:rsid w:val="00EC09A0"/>
    <w:rsid w:val="00EE6E21"/>
    <w:rsid w:val="00F13D4C"/>
    <w:rsid w:val="00F33BAD"/>
    <w:rsid w:val="00F3624B"/>
    <w:rsid w:val="00F36732"/>
    <w:rsid w:val="00F37600"/>
    <w:rsid w:val="00F4024B"/>
    <w:rsid w:val="00F4467C"/>
    <w:rsid w:val="00F46800"/>
    <w:rsid w:val="00F515AD"/>
    <w:rsid w:val="00F52FA7"/>
    <w:rsid w:val="00F63868"/>
    <w:rsid w:val="00F67B87"/>
    <w:rsid w:val="00F720E6"/>
    <w:rsid w:val="00F72DAF"/>
    <w:rsid w:val="00F73DEE"/>
    <w:rsid w:val="00F921F5"/>
    <w:rsid w:val="00F9326E"/>
    <w:rsid w:val="00FA1A7A"/>
    <w:rsid w:val="00FA2C0E"/>
    <w:rsid w:val="00FB4EBB"/>
    <w:rsid w:val="00FB5896"/>
    <w:rsid w:val="00FC71C9"/>
    <w:rsid w:val="00FD157A"/>
    <w:rsid w:val="00FD6FD1"/>
    <w:rsid w:val="00FF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48A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8A5"/>
    <w:rPr>
      <w:color w:val="0066CC"/>
      <w:u w:val="single"/>
    </w:rPr>
  </w:style>
  <w:style w:type="character" w:customStyle="1" w:styleId="Heading2">
    <w:name w:val="Heading #2_"/>
    <w:basedOn w:val="DefaultParagraphFont"/>
    <w:link w:val="Heading20"/>
    <w:rsid w:val="00E948A5"/>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sid w:val="00E948A5"/>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E948A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ing1">
    <w:name w:val="Heading #1_"/>
    <w:basedOn w:val="DefaultParagraphFont"/>
    <w:link w:val="Heading10"/>
    <w:rsid w:val="00E948A5"/>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E948A5"/>
    <w:rPr>
      <w:rFonts w:ascii="Times New Roman" w:eastAsia="Times New Roman" w:hAnsi="Times New Roman" w:cs="Times New Roman"/>
      <w:b/>
      <w:bCs/>
      <w:i w:val="0"/>
      <w:iCs w:val="0"/>
      <w:smallCaps w:val="0"/>
      <w:strike w:val="0"/>
      <w:sz w:val="30"/>
      <w:szCs w:val="30"/>
      <w:u w:val="none"/>
    </w:rPr>
  </w:style>
  <w:style w:type="character" w:customStyle="1" w:styleId="TablecaptionSpacing2pt">
    <w:name w:val="Table caption + Spacing 2 pt"/>
    <w:basedOn w:val="Tablecaption"/>
    <w:rsid w:val="00E948A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1">
    <w:name w:val="Body text (2)"/>
    <w:basedOn w:val="Bodytext2"/>
    <w:rsid w:val="00E948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E948A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ing2Spacing2pt">
    <w:name w:val="Heading #2 + Spacing 2 pt"/>
    <w:basedOn w:val="Heading2"/>
    <w:rsid w:val="00E948A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3">
    <w:name w:val="Body text (3)_"/>
    <w:basedOn w:val="DefaultParagraphFont"/>
    <w:link w:val="Bodytext30"/>
    <w:rsid w:val="00E948A5"/>
    <w:rPr>
      <w:rFonts w:ascii="Times New Roman" w:eastAsia="Times New Roman" w:hAnsi="Times New Roman" w:cs="Times New Roman"/>
      <w:b/>
      <w:bCs/>
      <w:i w:val="0"/>
      <w:iCs w:val="0"/>
      <w:smallCaps w:val="0"/>
      <w:strike w:val="0"/>
      <w:sz w:val="30"/>
      <w:szCs w:val="30"/>
      <w:u w:val="none"/>
    </w:rPr>
  </w:style>
  <w:style w:type="character" w:customStyle="1" w:styleId="Bodytext2Impact">
    <w:name w:val="Body text (2) + Impact"/>
    <w:aliases w:val="46 pt"/>
    <w:basedOn w:val="Bodytext2"/>
    <w:rsid w:val="00E948A5"/>
    <w:rPr>
      <w:rFonts w:ascii="Impact" w:eastAsia="Impact" w:hAnsi="Impact" w:cs="Impact"/>
      <w:b w:val="0"/>
      <w:bCs w:val="0"/>
      <w:i w:val="0"/>
      <w:iCs w:val="0"/>
      <w:smallCaps w:val="0"/>
      <w:strike w:val="0"/>
      <w:color w:val="000000"/>
      <w:spacing w:val="0"/>
      <w:w w:val="100"/>
      <w:position w:val="0"/>
      <w:sz w:val="92"/>
      <w:szCs w:val="92"/>
      <w:u w:val="none"/>
      <w:lang w:val="hy-AM" w:eastAsia="hy-AM" w:bidi="hy-AM"/>
    </w:rPr>
  </w:style>
  <w:style w:type="character" w:customStyle="1" w:styleId="Bodytext2Impact0">
    <w:name w:val="Body text (2) + Impact"/>
    <w:aliases w:val="11 pt"/>
    <w:basedOn w:val="Bodytext2"/>
    <w:rsid w:val="00E948A5"/>
    <w:rPr>
      <w:rFonts w:ascii="Impact" w:eastAsia="Impact" w:hAnsi="Impact" w:cs="Impact"/>
      <w:b w:val="0"/>
      <w:bCs w:val="0"/>
      <w:i w:val="0"/>
      <w:iCs w:val="0"/>
      <w:smallCaps w:val="0"/>
      <w:strike w:val="0"/>
      <w:color w:val="000000"/>
      <w:spacing w:val="0"/>
      <w:w w:val="100"/>
      <w:position w:val="0"/>
      <w:sz w:val="22"/>
      <w:szCs w:val="22"/>
      <w:u w:val="none"/>
      <w:lang w:val="hy-AM" w:eastAsia="hy-AM" w:bidi="hy-AM"/>
    </w:rPr>
  </w:style>
  <w:style w:type="character" w:customStyle="1" w:styleId="Bodytext211pt">
    <w:name w:val="Body text (2) + 11 pt"/>
    <w:basedOn w:val="Bodytext2"/>
    <w:rsid w:val="00E948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Spacing4pt">
    <w:name w:val="Body text (2) + Spacing 4 pt"/>
    <w:basedOn w:val="Bodytext2"/>
    <w:rsid w:val="00E948A5"/>
    <w:rPr>
      <w:rFonts w:ascii="Times New Roman" w:eastAsia="Times New Roman" w:hAnsi="Times New Roman" w:cs="Times New Roman"/>
      <w:b w:val="0"/>
      <w:bCs w:val="0"/>
      <w:i w:val="0"/>
      <w:iCs w:val="0"/>
      <w:smallCaps w:val="0"/>
      <w:strike w:val="0"/>
      <w:color w:val="000000"/>
      <w:spacing w:val="90"/>
      <w:w w:val="100"/>
      <w:position w:val="0"/>
      <w:sz w:val="30"/>
      <w:szCs w:val="30"/>
      <w:u w:val="none"/>
      <w:lang w:val="hy-AM" w:eastAsia="hy-AM" w:bidi="hy-AM"/>
    </w:rPr>
  </w:style>
  <w:style w:type="character" w:customStyle="1" w:styleId="Bodytext220pt">
    <w:name w:val="Body text (2) + 20 pt"/>
    <w:aliases w:val="Spacing 0 pt"/>
    <w:basedOn w:val="Bodytext2"/>
    <w:rsid w:val="00E948A5"/>
    <w:rPr>
      <w:rFonts w:ascii="Times New Roman" w:eastAsia="Times New Roman" w:hAnsi="Times New Roman" w:cs="Times New Roman"/>
      <w:b w:val="0"/>
      <w:bCs w:val="0"/>
      <w:i w:val="0"/>
      <w:iCs w:val="0"/>
      <w:smallCaps w:val="0"/>
      <w:strike w:val="0"/>
      <w:color w:val="000000"/>
      <w:spacing w:val="-10"/>
      <w:w w:val="100"/>
      <w:position w:val="0"/>
      <w:sz w:val="40"/>
      <w:szCs w:val="40"/>
      <w:u w:val="none"/>
      <w:lang w:val="hy-AM" w:eastAsia="hy-AM" w:bidi="hy-AM"/>
    </w:rPr>
  </w:style>
  <w:style w:type="character" w:customStyle="1" w:styleId="Bodytext211pt0">
    <w:name w:val="Body text (2) + 11 pt"/>
    <w:basedOn w:val="Bodytext2"/>
    <w:rsid w:val="00E948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Heading20">
    <w:name w:val="Heading #2"/>
    <w:basedOn w:val="Normal"/>
    <w:link w:val="Heading2"/>
    <w:rsid w:val="00E948A5"/>
    <w:pPr>
      <w:shd w:val="clear" w:color="auto" w:fill="FFFFFF"/>
      <w:spacing w:before="540" w:after="720" w:line="346" w:lineRule="exac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E948A5"/>
    <w:pPr>
      <w:shd w:val="clear" w:color="auto" w:fill="FFFFFF"/>
      <w:spacing w:before="720" w:line="518" w:lineRule="exact"/>
      <w:ind w:hanging="160"/>
      <w:jc w:val="both"/>
    </w:pPr>
    <w:rPr>
      <w:rFonts w:ascii="Times New Roman" w:eastAsia="Times New Roman" w:hAnsi="Times New Roman" w:cs="Times New Roman"/>
      <w:sz w:val="30"/>
      <w:szCs w:val="30"/>
    </w:rPr>
  </w:style>
  <w:style w:type="paragraph" w:customStyle="1" w:styleId="Heading10">
    <w:name w:val="Heading #1"/>
    <w:basedOn w:val="Normal"/>
    <w:link w:val="Heading1"/>
    <w:rsid w:val="00E948A5"/>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E948A5"/>
    <w:pPr>
      <w:shd w:val="clear" w:color="auto" w:fill="FFFFFF"/>
      <w:spacing w:line="0" w:lineRule="atLeast"/>
    </w:pPr>
    <w:rPr>
      <w:rFonts w:ascii="Times New Roman" w:eastAsia="Times New Roman" w:hAnsi="Times New Roman" w:cs="Times New Roman"/>
      <w:b/>
      <w:bCs/>
      <w:sz w:val="30"/>
      <w:szCs w:val="30"/>
    </w:rPr>
  </w:style>
  <w:style w:type="paragraph" w:customStyle="1" w:styleId="Bodytext30">
    <w:name w:val="Body text (3)"/>
    <w:basedOn w:val="Normal"/>
    <w:link w:val="Bodytext3"/>
    <w:rsid w:val="00E948A5"/>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7269DD"/>
    <w:rPr>
      <w:rFonts w:ascii="Tahoma" w:hAnsi="Tahoma" w:cs="Tahoma"/>
      <w:sz w:val="16"/>
      <w:szCs w:val="16"/>
    </w:rPr>
  </w:style>
  <w:style w:type="character" w:customStyle="1" w:styleId="BalloonTextChar">
    <w:name w:val="Balloon Text Char"/>
    <w:basedOn w:val="DefaultParagraphFont"/>
    <w:link w:val="BalloonText"/>
    <w:uiPriority w:val="99"/>
    <w:semiHidden/>
    <w:rsid w:val="007269DD"/>
    <w:rPr>
      <w:rFonts w:ascii="Tahoma" w:hAnsi="Tahoma" w:cs="Tahoma"/>
      <w:color w:val="000000"/>
      <w:sz w:val="16"/>
      <w:szCs w:val="16"/>
    </w:rPr>
  </w:style>
  <w:style w:type="paragraph" w:styleId="Header">
    <w:name w:val="header"/>
    <w:basedOn w:val="Normal"/>
    <w:link w:val="HeaderChar"/>
    <w:uiPriority w:val="99"/>
    <w:semiHidden/>
    <w:unhideWhenUsed/>
    <w:rsid w:val="00AE3E48"/>
    <w:pPr>
      <w:tabs>
        <w:tab w:val="center" w:pos="4680"/>
        <w:tab w:val="right" w:pos="9360"/>
      </w:tabs>
    </w:pPr>
  </w:style>
  <w:style w:type="character" w:customStyle="1" w:styleId="HeaderChar">
    <w:name w:val="Header Char"/>
    <w:basedOn w:val="DefaultParagraphFont"/>
    <w:link w:val="Header"/>
    <w:uiPriority w:val="99"/>
    <w:semiHidden/>
    <w:rsid w:val="00AE3E48"/>
    <w:rPr>
      <w:color w:val="000000"/>
    </w:rPr>
  </w:style>
  <w:style w:type="paragraph" w:styleId="Footer">
    <w:name w:val="footer"/>
    <w:basedOn w:val="Normal"/>
    <w:link w:val="FooterChar"/>
    <w:uiPriority w:val="99"/>
    <w:unhideWhenUsed/>
    <w:rsid w:val="00AE3E48"/>
    <w:pPr>
      <w:tabs>
        <w:tab w:val="center" w:pos="4680"/>
        <w:tab w:val="right" w:pos="9360"/>
      </w:tabs>
    </w:pPr>
  </w:style>
  <w:style w:type="character" w:customStyle="1" w:styleId="FooterChar">
    <w:name w:val="Footer Char"/>
    <w:basedOn w:val="DefaultParagraphFont"/>
    <w:link w:val="Footer"/>
    <w:uiPriority w:val="99"/>
    <w:rsid w:val="00AE3E48"/>
    <w:rPr>
      <w:color w:val="000000"/>
    </w:rPr>
  </w:style>
  <w:style w:type="character" w:styleId="CommentReference">
    <w:name w:val="annotation reference"/>
    <w:basedOn w:val="DefaultParagraphFont"/>
    <w:uiPriority w:val="99"/>
    <w:semiHidden/>
    <w:unhideWhenUsed/>
    <w:rsid w:val="0075614F"/>
    <w:rPr>
      <w:sz w:val="16"/>
      <w:szCs w:val="16"/>
    </w:rPr>
  </w:style>
  <w:style w:type="paragraph" w:styleId="CommentText">
    <w:name w:val="annotation text"/>
    <w:basedOn w:val="Normal"/>
    <w:link w:val="CommentTextChar"/>
    <w:uiPriority w:val="99"/>
    <w:semiHidden/>
    <w:unhideWhenUsed/>
    <w:rsid w:val="0075614F"/>
    <w:rPr>
      <w:sz w:val="20"/>
      <w:szCs w:val="20"/>
    </w:rPr>
  </w:style>
  <w:style w:type="character" w:customStyle="1" w:styleId="CommentTextChar">
    <w:name w:val="Comment Text Char"/>
    <w:basedOn w:val="DefaultParagraphFont"/>
    <w:link w:val="CommentText"/>
    <w:uiPriority w:val="99"/>
    <w:semiHidden/>
    <w:rsid w:val="0075614F"/>
    <w:rPr>
      <w:color w:val="000000"/>
      <w:sz w:val="20"/>
      <w:szCs w:val="20"/>
    </w:rPr>
  </w:style>
  <w:style w:type="paragraph" w:styleId="CommentSubject">
    <w:name w:val="annotation subject"/>
    <w:basedOn w:val="CommentText"/>
    <w:next w:val="CommentText"/>
    <w:link w:val="CommentSubjectChar"/>
    <w:uiPriority w:val="99"/>
    <w:semiHidden/>
    <w:unhideWhenUsed/>
    <w:rsid w:val="0075614F"/>
    <w:rPr>
      <w:b/>
      <w:bCs/>
    </w:rPr>
  </w:style>
  <w:style w:type="character" w:customStyle="1" w:styleId="CommentSubjectChar">
    <w:name w:val="Comment Subject Char"/>
    <w:basedOn w:val="CommentTextChar"/>
    <w:link w:val="CommentSubject"/>
    <w:uiPriority w:val="99"/>
    <w:semiHidden/>
    <w:rsid w:val="0075614F"/>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48A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8A5"/>
    <w:rPr>
      <w:color w:val="0066CC"/>
      <w:u w:val="single"/>
    </w:rPr>
  </w:style>
  <w:style w:type="character" w:customStyle="1" w:styleId="Heading2">
    <w:name w:val="Heading #2_"/>
    <w:basedOn w:val="DefaultParagraphFont"/>
    <w:link w:val="Heading20"/>
    <w:rsid w:val="00E948A5"/>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sid w:val="00E948A5"/>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E948A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ing1">
    <w:name w:val="Heading #1_"/>
    <w:basedOn w:val="DefaultParagraphFont"/>
    <w:link w:val="Heading10"/>
    <w:rsid w:val="00E948A5"/>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E948A5"/>
    <w:rPr>
      <w:rFonts w:ascii="Times New Roman" w:eastAsia="Times New Roman" w:hAnsi="Times New Roman" w:cs="Times New Roman"/>
      <w:b/>
      <w:bCs/>
      <w:i w:val="0"/>
      <w:iCs w:val="0"/>
      <w:smallCaps w:val="0"/>
      <w:strike w:val="0"/>
      <w:sz w:val="30"/>
      <w:szCs w:val="30"/>
      <w:u w:val="none"/>
    </w:rPr>
  </w:style>
  <w:style w:type="character" w:customStyle="1" w:styleId="TablecaptionSpacing2pt">
    <w:name w:val="Table caption + Spacing 2 pt"/>
    <w:basedOn w:val="Tablecaption"/>
    <w:rsid w:val="00E948A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1">
    <w:name w:val="Body text (2)"/>
    <w:basedOn w:val="Bodytext2"/>
    <w:rsid w:val="00E948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E948A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ing2Spacing2pt">
    <w:name w:val="Heading #2 + Spacing 2 pt"/>
    <w:basedOn w:val="Heading2"/>
    <w:rsid w:val="00E948A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3">
    <w:name w:val="Body text (3)_"/>
    <w:basedOn w:val="DefaultParagraphFont"/>
    <w:link w:val="Bodytext30"/>
    <w:rsid w:val="00E948A5"/>
    <w:rPr>
      <w:rFonts w:ascii="Times New Roman" w:eastAsia="Times New Roman" w:hAnsi="Times New Roman" w:cs="Times New Roman"/>
      <w:b/>
      <w:bCs/>
      <w:i w:val="0"/>
      <w:iCs w:val="0"/>
      <w:smallCaps w:val="0"/>
      <w:strike w:val="0"/>
      <w:sz w:val="30"/>
      <w:szCs w:val="30"/>
      <w:u w:val="none"/>
    </w:rPr>
  </w:style>
  <w:style w:type="character" w:customStyle="1" w:styleId="Bodytext2Impact">
    <w:name w:val="Body text (2) + Impact"/>
    <w:aliases w:val="46 pt"/>
    <w:basedOn w:val="Bodytext2"/>
    <w:rsid w:val="00E948A5"/>
    <w:rPr>
      <w:rFonts w:ascii="Impact" w:eastAsia="Impact" w:hAnsi="Impact" w:cs="Impact"/>
      <w:b w:val="0"/>
      <w:bCs w:val="0"/>
      <w:i w:val="0"/>
      <w:iCs w:val="0"/>
      <w:smallCaps w:val="0"/>
      <w:strike w:val="0"/>
      <w:color w:val="000000"/>
      <w:spacing w:val="0"/>
      <w:w w:val="100"/>
      <w:position w:val="0"/>
      <w:sz w:val="92"/>
      <w:szCs w:val="92"/>
      <w:u w:val="none"/>
      <w:lang w:val="hy-AM" w:eastAsia="hy-AM" w:bidi="hy-AM"/>
    </w:rPr>
  </w:style>
  <w:style w:type="character" w:customStyle="1" w:styleId="Bodytext2Impact0">
    <w:name w:val="Body text (2) + Impact"/>
    <w:aliases w:val="11 pt"/>
    <w:basedOn w:val="Bodytext2"/>
    <w:rsid w:val="00E948A5"/>
    <w:rPr>
      <w:rFonts w:ascii="Impact" w:eastAsia="Impact" w:hAnsi="Impact" w:cs="Impact"/>
      <w:b w:val="0"/>
      <w:bCs w:val="0"/>
      <w:i w:val="0"/>
      <w:iCs w:val="0"/>
      <w:smallCaps w:val="0"/>
      <w:strike w:val="0"/>
      <w:color w:val="000000"/>
      <w:spacing w:val="0"/>
      <w:w w:val="100"/>
      <w:position w:val="0"/>
      <w:sz w:val="22"/>
      <w:szCs w:val="22"/>
      <w:u w:val="none"/>
      <w:lang w:val="hy-AM" w:eastAsia="hy-AM" w:bidi="hy-AM"/>
    </w:rPr>
  </w:style>
  <w:style w:type="character" w:customStyle="1" w:styleId="Bodytext211pt">
    <w:name w:val="Body text (2) + 11 pt"/>
    <w:basedOn w:val="Bodytext2"/>
    <w:rsid w:val="00E948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Spacing4pt">
    <w:name w:val="Body text (2) + Spacing 4 pt"/>
    <w:basedOn w:val="Bodytext2"/>
    <w:rsid w:val="00E948A5"/>
    <w:rPr>
      <w:rFonts w:ascii="Times New Roman" w:eastAsia="Times New Roman" w:hAnsi="Times New Roman" w:cs="Times New Roman"/>
      <w:b w:val="0"/>
      <w:bCs w:val="0"/>
      <w:i w:val="0"/>
      <w:iCs w:val="0"/>
      <w:smallCaps w:val="0"/>
      <w:strike w:val="0"/>
      <w:color w:val="000000"/>
      <w:spacing w:val="90"/>
      <w:w w:val="100"/>
      <w:position w:val="0"/>
      <w:sz w:val="30"/>
      <w:szCs w:val="30"/>
      <w:u w:val="none"/>
      <w:lang w:val="hy-AM" w:eastAsia="hy-AM" w:bidi="hy-AM"/>
    </w:rPr>
  </w:style>
  <w:style w:type="character" w:customStyle="1" w:styleId="Bodytext220pt">
    <w:name w:val="Body text (2) + 20 pt"/>
    <w:aliases w:val="Spacing 0 pt"/>
    <w:basedOn w:val="Bodytext2"/>
    <w:rsid w:val="00E948A5"/>
    <w:rPr>
      <w:rFonts w:ascii="Times New Roman" w:eastAsia="Times New Roman" w:hAnsi="Times New Roman" w:cs="Times New Roman"/>
      <w:b w:val="0"/>
      <w:bCs w:val="0"/>
      <w:i w:val="0"/>
      <w:iCs w:val="0"/>
      <w:smallCaps w:val="0"/>
      <w:strike w:val="0"/>
      <w:color w:val="000000"/>
      <w:spacing w:val="-10"/>
      <w:w w:val="100"/>
      <w:position w:val="0"/>
      <w:sz w:val="40"/>
      <w:szCs w:val="40"/>
      <w:u w:val="none"/>
      <w:lang w:val="hy-AM" w:eastAsia="hy-AM" w:bidi="hy-AM"/>
    </w:rPr>
  </w:style>
  <w:style w:type="character" w:customStyle="1" w:styleId="Bodytext211pt0">
    <w:name w:val="Body text (2) + 11 pt"/>
    <w:basedOn w:val="Bodytext2"/>
    <w:rsid w:val="00E948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Heading20">
    <w:name w:val="Heading #2"/>
    <w:basedOn w:val="Normal"/>
    <w:link w:val="Heading2"/>
    <w:rsid w:val="00E948A5"/>
    <w:pPr>
      <w:shd w:val="clear" w:color="auto" w:fill="FFFFFF"/>
      <w:spacing w:before="540" w:after="720" w:line="346" w:lineRule="exac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E948A5"/>
    <w:pPr>
      <w:shd w:val="clear" w:color="auto" w:fill="FFFFFF"/>
      <w:spacing w:before="720" w:line="518" w:lineRule="exact"/>
      <w:ind w:hanging="160"/>
      <w:jc w:val="both"/>
    </w:pPr>
    <w:rPr>
      <w:rFonts w:ascii="Times New Roman" w:eastAsia="Times New Roman" w:hAnsi="Times New Roman" w:cs="Times New Roman"/>
      <w:sz w:val="30"/>
      <w:szCs w:val="30"/>
    </w:rPr>
  </w:style>
  <w:style w:type="paragraph" w:customStyle="1" w:styleId="Heading10">
    <w:name w:val="Heading #1"/>
    <w:basedOn w:val="Normal"/>
    <w:link w:val="Heading1"/>
    <w:rsid w:val="00E948A5"/>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E948A5"/>
    <w:pPr>
      <w:shd w:val="clear" w:color="auto" w:fill="FFFFFF"/>
      <w:spacing w:line="0" w:lineRule="atLeast"/>
    </w:pPr>
    <w:rPr>
      <w:rFonts w:ascii="Times New Roman" w:eastAsia="Times New Roman" w:hAnsi="Times New Roman" w:cs="Times New Roman"/>
      <w:b/>
      <w:bCs/>
      <w:sz w:val="30"/>
      <w:szCs w:val="30"/>
    </w:rPr>
  </w:style>
  <w:style w:type="paragraph" w:customStyle="1" w:styleId="Bodytext30">
    <w:name w:val="Body text (3)"/>
    <w:basedOn w:val="Normal"/>
    <w:link w:val="Bodytext3"/>
    <w:rsid w:val="00E948A5"/>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7269DD"/>
    <w:rPr>
      <w:rFonts w:ascii="Tahoma" w:hAnsi="Tahoma" w:cs="Tahoma"/>
      <w:sz w:val="16"/>
      <w:szCs w:val="16"/>
    </w:rPr>
  </w:style>
  <w:style w:type="character" w:customStyle="1" w:styleId="BalloonTextChar">
    <w:name w:val="Balloon Text Char"/>
    <w:basedOn w:val="DefaultParagraphFont"/>
    <w:link w:val="BalloonText"/>
    <w:uiPriority w:val="99"/>
    <w:semiHidden/>
    <w:rsid w:val="007269DD"/>
    <w:rPr>
      <w:rFonts w:ascii="Tahoma" w:hAnsi="Tahoma" w:cs="Tahoma"/>
      <w:color w:val="000000"/>
      <w:sz w:val="16"/>
      <w:szCs w:val="16"/>
    </w:rPr>
  </w:style>
  <w:style w:type="paragraph" w:styleId="Header">
    <w:name w:val="header"/>
    <w:basedOn w:val="Normal"/>
    <w:link w:val="HeaderChar"/>
    <w:uiPriority w:val="99"/>
    <w:semiHidden/>
    <w:unhideWhenUsed/>
    <w:rsid w:val="00AE3E48"/>
    <w:pPr>
      <w:tabs>
        <w:tab w:val="center" w:pos="4680"/>
        <w:tab w:val="right" w:pos="9360"/>
      </w:tabs>
    </w:pPr>
  </w:style>
  <w:style w:type="character" w:customStyle="1" w:styleId="HeaderChar">
    <w:name w:val="Header Char"/>
    <w:basedOn w:val="DefaultParagraphFont"/>
    <w:link w:val="Header"/>
    <w:uiPriority w:val="99"/>
    <w:semiHidden/>
    <w:rsid w:val="00AE3E48"/>
    <w:rPr>
      <w:color w:val="000000"/>
    </w:rPr>
  </w:style>
  <w:style w:type="paragraph" w:styleId="Footer">
    <w:name w:val="footer"/>
    <w:basedOn w:val="Normal"/>
    <w:link w:val="FooterChar"/>
    <w:uiPriority w:val="99"/>
    <w:unhideWhenUsed/>
    <w:rsid w:val="00AE3E48"/>
    <w:pPr>
      <w:tabs>
        <w:tab w:val="center" w:pos="4680"/>
        <w:tab w:val="right" w:pos="9360"/>
      </w:tabs>
    </w:pPr>
  </w:style>
  <w:style w:type="character" w:customStyle="1" w:styleId="FooterChar">
    <w:name w:val="Footer Char"/>
    <w:basedOn w:val="DefaultParagraphFont"/>
    <w:link w:val="Footer"/>
    <w:uiPriority w:val="99"/>
    <w:rsid w:val="00AE3E48"/>
    <w:rPr>
      <w:color w:val="000000"/>
    </w:rPr>
  </w:style>
  <w:style w:type="character" w:styleId="CommentReference">
    <w:name w:val="annotation reference"/>
    <w:basedOn w:val="DefaultParagraphFont"/>
    <w:uiPriority w:val="99"/>
    <w:semiHidden/>
    <w:unhideWhenUsed/>
    <w:rsid w:val="0075614F"/>
    <w:rPr>
      <w:sz w:val="16"/>
      <w:szCs w:val="16"/>
    </w:rPr>
  </w:style>
  <w:style w:type="paragraph" w:styleId="CommentText">
    <w:name w:val="annotation text"/>
    <w:basedOn w:val="Normal"/>
    <w:link w:val="CommentTextChar"/>
    <w:uiPriority w:val="99"/>
    <w:semiHidden/>
    <w:unhideWhenUsed/>
    <w:rsid w:val="0075614F"/>
    <w:rPr>
      <w:sz w:val="20"/>
      <w:szCs w:val="20"/>
    </w:rPr>
  </w:style>
  <w:style w:type="character" w:customStyle="1" w:styleId="CommentTextChar">
    <w:name w:val="Comment Text Char"/>
    <w:basedOn w:val="DefaultParagraphFont"/>
    <w:link w:val="CommentText"/>
    <w:uiPriority w:val="99"/>
    <w:semiHidden/>
    <w:rsid w:val="0075614F"/>
    <w:rPr>
      <w:color w:val="000000"/>
      <w:sz w:val="20"/>
      <w:szCs w:val="20"/>
    </w:rPr>
  </w:style>
  <w:style w:type="paragraph" w:styleId="CommentSubject">
    <w:name w:val="annotation subject"/>
    <w:basedOn w:val="CommentText"/>
    <w:next w:val="CommentText"/>
    <w:link w:val="CommentSubjectChar"/>
    <w:uiPriority w:val="99"/>
    <w:semiHidden/>
    <w:unhideWhenUsed/>
    <w:rsid w:val="0075614F"/>
    <w:rPr>
      <w:b/>
      <w:bCs/>
    </w:rPr>
  </w:style>
  <w:style w:type="character" w:customStyle="1" w:styleId="CommentSubjectChar">
    <w:name w:val="Comment Subject Char"/>
    <w:basedOn w:val="CommentTextChar"/>
    <w:link w:val="CommentSubject"/>
    <w:uiPriority w:val="99"/>
    <w:semiHidden/>
    <w:rsid w:val="0075614F"/>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BA4CE-3923-4923-8025-D9C3FD66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3590</Words>
  <Characters>20467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2018-07-24T07:08:00Z</dcterms:created>
  <dcterms:modified xsi:type="dcterms:W3CDTF">2018-07-24T07:08:00Z</dcterms:modified>
</cp:coreProperties>
</file>