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left="9781" w:right="-30" w:firstLine="0"/>
        <w:jc w:val="center"/>
        <w:rPr>
          <w:sz w:val="24"/>
          <w:szCs w:val="24"/>
        </w:rPr>
      </w:pPr>
      <w:bookmarkStart w:id="0" w:name="_GoBack"/>
      <w:bookmarkEnd w:id="0"/>
      <w:r w:rsidRPr="00C4480B">
        <w:rPr>
          <w:sz w:val="24"/>
          <w:szCs w:val="24"/>
        </w:rPr>
        <w:t>ПРИЛОЖЕНИЕ</w:t>
      </w:r>
    </w:p>
    <w:p w:rsidR="00C4480B" w:rsidRPr="00936F45" w:rsidRDefault="00C4480B" w:rsidP="00C4480B">
      <w:pPr>
        <w:pStyle w:val="Bodytext20"/>
        <w:shd w:val="clear" w:color="auto" w:fill="auto"/>
        <w:spacing w:before="0" w:line="240" w:lineRule="auto"/>
        <w:ind w:left="9781" w:right="-28" w:firstLine="0"/>
        <w:jc w:val="center"/>
        <w:rPr>
          <w:sz w:val="24"/>
          <w:szCs w:val="24"/>
        </w:rPr>
      </w:pPr>
      <w:r w:rsidRPr="00C4480B">
        <w:rPr>
          <w:sz w:val="24"/>
          <w:szCs w:val="24"/>
        </w:rPr>
        <w:t>к Рекомендации Коллегии Евразийской экономической комиссии</w:t>
      </w:r>
    </w:p>
    <w:p w:rsidR="00391A08" w:rsidRPr="00936F45" w:rsidRDefault="00C4480B" w:rsidP="00C4480B">
      <w:pPr>
        <w:pStyle w:val="Bodytext20"/>
        <w:shd w:val="clear" w:color="auto" w:fill="auto"/>
        <w:spacing w:before="0" w:after="120" w:line="240" w:lineRule="auto"/>
        <w:ind w:left="9781" w:right="-30" w:firstLine="0"/>
        <w:jc w:val="center"/>
        <w:rPr>
          <w:sz w:val="24"/>
          <w:szCs w:val="24"/>
        </w:rPr>
      </w:pPr>
      <w:r w:rsidRPr="00C4480B">
        <w:rPr>
          <w:sz w:val="24"/>
          <w:szCs w:val="24"/>
        </w:rPr>
        <w:t>от 12 апреля 2016 г. № 5</w:t>
      </w:r>
    </w:p>
    <w:p w:rsidR="00C4480B" w:rsidRPr="00936F45" w:rsidRDefault="00C4480B" w:rsidP="00C4480B">
      <w:pPr>
        <w:pStyle w:val="Bodytext20"/>
        <w:shd w:val="clear" w:color="auto" w:fill="auto"/>
        <w:spacing w:before="0" w:after="120" w:line="240" w:lineRule="auto"/>
        <w:ind w:left="9781" w:right="-30" w:firstLine="0"/>
        <w:jc w:val="center"/>
        <w:rPr>
          <w:sz w:val="24"/>
          <w:szCs w:val="24"/>
        </w:rPr>
      </w:pPr>
    </w:p>
    <w:p w:rsidR="00391A08" w:rsidRPr="00C4480B" w:rsidRDefault="00C4480B" w:rsidP="00C4480B">
      <w:pPr>
        <w:pStyle w:val="Bodytext30"/>
        <w:shd w:val="clear" w:color="auto" w:fill="auto"/>
        <w:spacing w:line="240" w:lineRule="auto"/>
        <w:ind w:left="80"/>
        <w:rPr>
          <w:sz w:val="24"/>
          <w:szCs w:val="24"/>
        </w:rPr>
      </w:pPr>
      <w:r w:rsidRPr="00C4480B">
        <w:rPr>
          <w:rStyle w:val="Bodytext3Spacing2pt"/>
          <w:b/>
          <w:bCs/>
          <w:spacing w:val="0"/>
          <w:sz w:val="24"/>
          <w:szCs w:val="24"/>
        </w:rPr>
        <w:t>СТРУКТУРА И ФОРМАТ</w:t>
      </w:r>
    </w:p>
    <w:p w:rsidR="00391A08" w:rsidRDefault="00C4480B" w:rsidP="00C4480B">
      <w:pPr>
        <w:pStyle w:val="Bodytext30"/>
        <w:shd w:val="clear" w:color="auto" w:fill="auto"/>
        <w:spacing w:line="240" w:lineRule="auto"/>
        <w:ind w:left="2410" w:right="2380"/>
        <w:rPr>
          <w:sz w:val="24"/>
          <w:szCs w:val="24"/>
          <w:lang w:val="en-US"/>
        </w:rPr>
      </w:pPr>
      <w:r w:rsidRPr="00C4480B">
        <w:rPr>
          <w:sz w:val="24"/>
          <w:szCs w:val="24"/>
        </w:rPr>
        <w:t>предварительной информации о товарах, ввозимых на таможенную территорию Евразийского экономического союза воздушным транспортом</w:t>
      </w:r>
    </w:p>
    <w:p w:rsidR="00C4480B" w:rsidRPr="00C4480B" w:rsidRDefault="00C4480B" w:rsidP="00C4480B">
      <w:pPr>
        <w:pStyle w:val="Bodytext30"/>
        <w:shd w:val="clear" w:color="auto" w:fill="auto"/>
        <w:spacing w:line="240" w:lineRule="auto"/>
        <w:ind w:left="80"/>
        <w:rPr>
          <w:sz w:val="24"/>
          <w:szCs w:val="24"/>
          <w:lang w:val="en-US"/>
        </w:rPr>
      </w:pP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C4480B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 xml:space="preserve"> </w:t>
      </w:r>
      <w:r w:rsidRPr="00C4480B">
        <w:rPr>
          <w:sz w:val="24"/>
          <w:szCs w:val="24"/>
        </w:rPr>
        <w:t>Перечень электронных форм документов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3888"/>
        <w:gridCol w:w="2729"/>
        <w:gridCol w:w="6278"/>
      </w:tblGrid>
      <w:tr w:rsidR="00391A08" w:rsidRPr="00C4480B" w:rsidTr="00C4480B"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</w:t>
            </w:r>
          </w:p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документа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Название документа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XML</w:t>
            </w:r>
            <w:r w:rsidRPr="00C4480B">
              <w:rPr>
                <w:rStyle w:val="Bodytext211pt"/>
                <w:sz w:val="24"/>
                <w:szCs w:val="24"/>
              </w:rPr>
              <w:t>-документ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Пространство имен</w:t>
            </w:r>
          </w:p>
        </w:tc>
      </w:tr>
      <w:tr w:rsidR="00391A08" w:rsidRPr="00C4480B" w:rsidTr="00C4480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1006209Е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PIAirlnformationCU</w:t>
            </w:r>
            <w:proofErr w:type="spellEnd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urn:customs.ru:Information:CustomsDocuments:PIAirInformationCU:5.10.0</w:t>
            </w:r>
          </w:p>
        </w:tc>
      </w:tr>
    </w:tbl>
    <w:p w:rsidR="00391A08" w:rsidRDefault="00391A08" w:rsidP="00C4480B">
      <w:pPr>
        <w:spacing w:after="120"/>
        <w:rPr>
          <w:lang w:val="en-US"/>
        </w:rPr>
      </w:pP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t>2.</w:t>
      </w:r>
      <w:r w:rsidRPr="00936F45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Соглашения о стандартизации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left="90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 xml:space="preserve">Электронные формы документов формируются в 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</w:rPr>
        <w:t xml:space="preserve">-формате в соответствии со следующими стандартами: </w:t>
      </w:r>
      <w:r w:rsidRPr="00C4480B">
        <w:rPr>
          <w:sz w:val="24"/>
          <w:szCs w:val="24"/>
          <w:lang w:eastAsia="en-US" w:bidi="en-US"/>
        </w:rPr>
        <w:t>«</w:t>
      </w:r>
      <w:r w:rsidRPr="00C4480B">
        <w:rPr>
          <w:sz w:val="24"/>
          <w:szCs w:val="24"/>
          <w:lang w:val="en-US" w:eastAsia="en-US" w:bidi="en-US"/>
        </w:rPr>
        <w:t>Extensible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Markup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Language</w:t>
      </w:r>
      <w:r w:rsidRPr="00C4480B">
        <w:rPr>
          <w:sz w:val="24"/>
          <w:szCs w:val="24"/>
          <w:lang w:eastAsia="en-US" w:bidi="en-US"/>
        </w:rPr>
        <w:t xml:space="preserve"> (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>) 1.0 (</w:t>
      </w:r>
      <w:proofErr w:type="spellStart"/>
      <w:r w:rsidRPr="00C4480B">
        <w:rPr>
          <w:sz w:val="24"/>
          <w:szCs w:val="24"/>
          <w:lang w:val="en-US" w:eastAsia="en-US" w:bidi="en-US"/>
        </w:rPr>
        <w:t>Fouth</w:t>
      </w:r>
      <w:proofErr w:type="spellEnd"/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Edition</w:t>
      </w:r>
      <w:r w:rsidRPr="00C4480B">
        <w:rPr>
          <w:sz w:val="24"/>
          <w:szCs w:val="24"/>
          <w:lang w:eastAsia="en-US" w:bidi="en-US"/>
        </w:rPr>
        <w:t xml:space="preserve">)» - </w:t>
      </w:r>
      <w:r w:rsidRPr="00C4480B">
        <w:rPr>
          <w:sz w:val="24"/>
          <w:szCs w:val="24"/>
        </w:rPr>
        <w:t xml:space="preserve">опубликован в информационно- телекоммуникационной сети «Интернет» по адресу: </w:t>
      </w:r>
      <w:r w:rsidRPr="00C4480B">
        <w:rPr>
          <w:sz w:val="24"/>
          <w:szCs w:val="24"/>
          <w:lang w:val="en-US" w:eastAsia="en-US" w:bidi="en-US"/>
        </w:rPr>
        <w:t>http</w:t>
      </w:r>
      <w:r w:rsidRPr="00C4480B">
        <w:rPr>
          <w:sz w:val="24"/>
          <w:szCs w:val="24"/>
          <w:lang w:eastAsia="en-US" w:bidi="en-US"/>
        </w:rPr>
        <w:t>://</w:t>
      </w:r>
      <w:r w:rsidRPr="00C4480B">
        <w:rPr>
          <w:sz w:val="24"/>
          <w:szCs w:val="24"/>
          <w:lang w:val="en-US" w:eastAsia="en-US" w:bidi="en-US"/>
        </w:rPr>
        <w:t>www</w:t>
      </w:r>
      <w:r w:rsidRPr="00C4480B">
        <w:rPr>
          <w:sz w:val="24"/>
          <w:szCs w:val="24"/>
          <w:lang w:eastAsia="en-US" w:bidi="en-US"/>
        </w:rPr>
        <w:t>.</w:t>
      </w:r>
      <w:r w:rsidRPr="00C4480B">
        <w:rPr>
          <w:sz w:val="24"/>
          <w:szCs w:val="24"/>
          <w:lang w:val="en-US" w:eastAsia="en-US" w:bidi="en-US"/>
        </w:rPr>
        <w:t>w</w:t>
      </w:r>
      <w:r w:rsidRPr="00C4480B">
        <w:rPr>
          <w:sz w:val="24"/>
          <w:szCs w:val="24"/>
          <w:lang w:eastAsia="en-US" w:bidi="en-US"/>
        </w:rPr>
        <w:t>3.</w:t>
      </w:r>
      <w:r w:rsidRPr="00C4480B">
        <w:rPr>
          <w:sz w:val="24"/>
          <w:szCs w:val="24"/>
          <w:lang w:val="en-US" w:eastAsia="en-US" w:bidi="en-US"/>
        </w:rPr>
        <w:t>org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TR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REC</w:t>
      </w:r>
      <w:r w:rsidRPr="00C4480B">
        <w:rPr>
          <w:sz w:val="24"/>
          <w:szCs w:val="24"/>
          <w:lang w:eastAsia="en-US" w:bidi="en-US"/>
        </w:rPr>
        <w:t>-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>;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left="900" w:firstLine="0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t>«</w:t>
      </w:r>
      <w:r w:rsidRPr="00C4480B">
        <w:rPr>
          <w:sz w:val="24"/>
          <w:szCs w:val="24"/>
          <w:lang w:val="en-US" w:eastAsia="en-US" w:bidi="en-US"/>
        </w:rPr>
        <w:t>Namespaces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in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 xml:space="preserve">» </w:t>
      </w:r>
      <w:r w:rsidRPr="00C4480B">
        <w:rPr>
          <w:sz w:val="24"/>
          <w:szCs w:val="24"/>
        </w:rPr>
        <w:t xml:space="preserve">- опубликован в информационно-телекоммуникационной сети «Интернет» по адресу: </w:t>
      </w:r>
      <w:r w:rsidRPr="00C4480B">
        <w:rPr>
          <w:sz w:val="24"/>
          <w:szCs w:val="24"/>
          <w:lang w:val="en-US" w:eastAsia="en-US" w:bidi="en-US"/>
        </w:rPr>
        <w:lastRenderedPageBreak/>
        <w:t>http</w:t>
      </w:r>
      <w:r w:rsidRPr="00C4480B">
        <w:rPr>
          <w:sz w:val="24"/>
          <w:szCs w:val="24"/>
          <w:lang w:eastAsia="en-US" w:bidi="en-US"/>
        </w:rPr>
        <w:t>://</w:t>
      </w:r>
      <w:r w:rsidRPr="00C4480B">
        <w:rPr>
          <w:sz w:val="24"/>
          <w:szCs w:val="24"/>
          <w:lang w:val="en-US" w:eastAsia="en-US" w:bidi="en-US"/>
        </w:rPr>
        <w:t>www</w:t>
      </w:r>
      <w:r w:rsidRPr="00C4480B">
        <w:rPr>
          <w:sz w:val="24"/>
          <w:szCs w:val="24"/>
          <w:lang w:eastAsia="en-US" w:bidi="en-US"/>
        </w:rPr>
        <w:t>.</w:t>
      </w:r>
      <w:r w:rsidRPr="00C4480B">
        <w:rPr>
          <w:sz w:val="24"/>
          <w:szCs w:val="24"/>
          <w:lang w:val="en-US" w:eastAsia="en-US" w:bidi="en-US"/>
        </w:rPr>
        <w:t>w</w:t>
      </w:r>
      <w:r w:rsidRPr="00C4480B">
        <w:rPr>
          <w:sz w:val="24"/>
          <w:szCs w:val="24"/>
          <w:lang w:eastAsia="en-US" w:bidi="en-US"/>
        </w:rPr>
        <w:t>3.</w:t>
      </w:r>
      <w:r w:rsidRPr="00C4480B">
        <w:rPr>
          <w:sz w:val="24"/>
          <w:szCs w:val="24"/>
          <w:lang w:val="en-US" w:eastAsia="en-US" w:bidi="en-US"/>
        </w:rPr>
        <w:t>org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TR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REC</w:t>
      </w:r>
      <w:r w:rsidRPr="00C4480B">
        <w:rPr>
          <w:sz w:val="24"/>
          <w:szCs w:val="24"/>
          <w:lang w:eastAsia="en-US" w:bidi="en-US"/>
        </w:rPr>
        <w:t>-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>-</w:t>
      </w:r>
      <w:r w:rsidRPr="00C4480B">
        <w:rPr>
          <w:sz w:val="24"/>
          <w:szCs w:val="24"/>
          <w:lang w:val="en-US" w:eastAsia="en-US" w:bidi="en-US"/>
        </w:rPr>
        <w:t>names</w:t>
      </w:r>
      <w:r w:rsidRPr="00C4480B">
        <w:rPr>
          <w:sz w:val="24"/>
          <w:szCs w:val="24"/>
          <w:lang w:eastAsia="en-US" w:bidi="en-US"/>
        </w:rPr>
        <w:t>;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left="900" w:firstLine="0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t>«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Schema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Part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 xml:space="preserve">1: </w:t>
      </w:r>
      <w:r w:rsidRPr="00C4480B">
        <w:rPr>
          <w:sz w:val="24"/>
          <w:szCs w:val="24"/>
          <w:lang w:val="en-US" w:eastAsia="en-US" w:bidi="en-US"/>
        </w:rPr>
        <w:t>Structures</w:t>
      </w:r>
      <w:r w:rsidRPr="00C4480B">
        <w:rPr>
          <w:sz w:val="24"/>
          <w:szCs w:val="24"/>
          <w:lang w:eastAsia="en-US" w:bidi="en-US"/>
        </w:rPr>
        <w:t xml:space="preserve">» </w:t>
      </w:r>
      <w:r w:rsidRPr="00C4480B">
        <w:rPr>
          <w:sz w:val="24"/>
          <w:szCs w:val="24"/>
        </w:rPr>
        <w:t xml:space="preserve">и </w:t>
      </w:r>
      <w:r w:rsidRPr="00C4480B">
        <w:rPr>
          <w:sz w:val="24"/>
          <w:szCs w:val="24"/>
          <w:lang w:eastAsia="en-US" w:bidi="en-US"/>
        </w:rPr>
        <w:t>«</w:t>
      </w:r>
      <w:r w:rsidRPr="00C4480B">
        <w:rPr>
          <w:sz w:val="24"/>
          <w:szCs w:val="24"/>
          <w:lang w:val="en-US" w:eastAsia="en-US" w:bidi="en-US"/>
        </w:rPr>
        <w:t>XML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Schema</w:t>
      </w:r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Part</w:t>
      </w:r>
      <w:r w:rsidRPr="00C4480B">
        <w:rPr>
          <w:sz w:val="24"/>
          <w:szCs w:val="24"/>
          <w:lang w:eastAsia="en-US" w:bidi="en-US"/>
        </w:rPr>
        <w:t xml:space="preserve"> 2: </w:t>
      </w:r>
      <w:proofErr w:type="spellStart"/>
      <w:r w:rsidRPr="00C4480B">
        <w:rPr>
          <w:sz w:val="24"/>
          <w:szCs w:val="24"/>
          <w:lang w:val="en-US" w:eastAsia="en-US" w:bidi="en-US"/>
        </w:rPr>
        <w:t>Datatypes</w:t>
      </w:r>
      <w:proofErr w:type="spellEnd"/>
      <w:r w:rsidRPr="00C4480B">
        <w:rPr>
          <w:sz w:val="24"/>
          <w:szCs w:val="24"/>
          <w:lang w:eastAsia="en-US" w:bidi="en-US"/>
        </w:rPr>
        <w:t xml:space="preserve">» - </w:t>
      </w:r>
      <w:r w:rsidRPr="00C4480B">
        <w:rPr>
          <w:sz w:val="24"/>
          <w:szCs w:val="24"/>
        </w:rPr>
        <w:t xml:space="preserve">опубликованы в информационно- телекоммуникационной сети «Интернет» по адресам: </w:t>
      </w:r>
      <w:r w:rsidRPr="00C4480B">
        <w:rPr>
          <w:sz w:val="24"/>
          <w:szCs w:val="24"/>
          <w:lang w:val="en-US" w:eastAsia="en-US" w:bidi="en-US"/>
        </w:rPr>
        <w:t>http</w:t>
      </w:r>
      <w:r w:rsidRPr="00C4480B">
        <w:rPr>
          <w:sz w:val="24"/>
          <w:szCs w:val="24"/>
          <w:lang w:eastAsia="en-US" w:bidi="en-US"/>
        </w:rPr>
        <w:t>://</w:t>
      </w:r>
      <w:r w:rsidRPr="00C4480B">
        <w:rPr>
          <w:sz w:val="24"/>
          <w:szCs w:val="24"/>
          <w:lang w:val="en-US" w:eastAsia="en-US" w:bidi="en-US"/>
        </w:rPr>
        <w:t>www</w:t>
      </w:r>
      <w:r w:rsidRPr="00C4480B">
        <w:rPr>
          <w:sz w:val="24"/>
          <w:szCs w:val="24"/>
          <w:lang w:eastAsia="en-US" w:bidi="en-US"/>
        </w:rPr>
        <w:t>.</w:t>
      </w:r>
      <w:r w:rsidRPr="00C4480B">
        <w:rPr>
          <w:sz w:val="24"/>
          <w:szCs w:val="24"/>
          <w:lang w:val="en-US" w:eastAsia="en-US" w:bidi="en-US"/>
        </w:rPr>
        <w:t>w</w:t>
      </w:r>
      <w:r w:rsidRPr="00C4480B">
        <w:rPr>
          <w:sz w:val="24"/>
          <w:szCs w:val="24"/>
          <w:lang w:eastAsia="en-US" w:bidi="en-US"/>
        </w:rPr>
        <w:t>3.</w:t>
      </w:r>
      <w:r w:rsidRPr="00C4480B">
        <w:rPr>
          <w:sz w:val="24"/>
          <w:szCs w:val="24"/>
          <w:lang w:val="en-US" w:eastAsia="en-US" w:bidi="en-US"/>
        </w:rPr>
        <w:t>org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TR</w:t>
      </w:r>
      <w:r w:rsidRPr="00C4480B">
        <w:rPr>
          <w:sz w:val="24"/>
          <w:szCs w:val="24"/>
          <w:lang w:eastAsia="en-US" w:bidi="en-US"/>
        </w:rPr>
        <w:t>/</w:t>
      </w:r>
      <w:proofErr w:type="spellStart"/>
      <w:r w:rsidRPr="00C4480B">
        <w:rPr>
          <w:sz w:val="24"/>
          <w:szCs w:val="24"/>
          <w:lang w:val="en-US" w:eastAsia="en-US" w:bidi="en-US"/>
        </w:rPr>
        <w:t>xmlschema</w:t>
      </w:r>
      <w:proofErr w:type="spellEnd"/>
      <w:r w:rsidRPr="00C4480B">
        <w:rPr>
          <w:sz w:val="24"/>
          <w:szCs w:val="24"/>
          <w:lang w:eastAsia="en-US" w:bidi="en-US"/>
        </w:rPr>
        <w:t>-</w:t>
      </w:r>
      <w:r w:rsidRPr="00C4480B">
        <w:rPr>
          <w:sz w:val="24"/>
          <w:szCs w:val="24"/>
          <w:lang w:val="en-US" w:eastAsia="en-US" w:bidi="en-US"/>
        </w:rPr>
        <w:t>l</w:t>
      </w:r>
      <w:r w:rsidRPr="00C4480B">
        <w:rPr>
          <w:sz w:val="24"/>
          <w:szCs w:val="24"/>
          <w:lang w:eastAsia="en-US" w:bidi="en-US"/>
        </w:rPr>
        <w:t xml:space="preserve">/ </w:t>
      </w:r>
      <w:r w:rsidRPr="00C4480B">
        <w:rPr>
          <w:sz w:val="24"/>
          <w:szCs w:val="24"/>
        </w:rPr>
        <w:t xml:space="preserve">и </w:t>
      </w:r>
      <w:r w:rsidRPr="00C4480B">
        <w:rPr>
          <w:sz w:val="24"/>
          <w:szCs w:val="24"/>
          <w:lang w:val="en-US" w:eastAsia="en-US" w:bidi="en-US"/>
        </w:rPr>
        <w:t>http</w:t>
      </w:r>
      <w:r w:rsidRPr="00C4480B">
        <w:rPr>
          <w:sz w:val="24"/>
          <w:szCs w:val="24"/>
          <w:lang w:eastAsia="en-US" w:bidi="en-US"/>
        </w:rPr>
        <w:t>://</w:t>
      </w:r>
      <w:r w:rsidRPr="00C4480B">
        <w:rPr>
          <w:sz w:val="24"/>
          <w:szCs w:val="24"/>
          <w:lang w:val="en-US" w:eastAsia="en-US" w:bidi="en-US"/>
        </w:rPr>
        <w:t>www</w:t>
      </w:r>
      <w:r w:rsidRPr="00C4480B">
        <w:rPr>
          <w:sz w:val="24"/>
          <w:szCs w:val="24"/>
          <w:lang w:eastAsia="en-US" w:bidi="en-US"/>
        </w:rPr>
        <w:t>.</w:t>
      </w:r>
      <w:r w:rsidRPr="00C4480B">
        <w:rPr>
          <w:sz w:val="24"/>
          <w:szCs w:val="24"/>
          <w:lang w:val="en-US" w:eastAsia="en-US" w:bidi="en-US"/>
        </w:rPr>
        <w:t>w</w:t>
      </w:r>
      <w:r w:rsidRPr="00C4480B">
        <w:rPr>
          <w:sz w:val="24"/>
          <w:szCs w:val="24"/>
          <w:lang w:eastAsia="en-US" w:bidi="en-US"/>
        </w:rPr>
        <w:t>3.</w:t>
      </w:r>
      <w:r w:rsidRPr="00C4480B">
        <w:rPr>
          <w:sz w:val="24"/>
          <w:szCs w:val="24"/>
          <w:lang w:val="en-US" w:eastAsia="en-US" w:bidi="en-US"/>
        </w:rPr>
        <w:t>org</w:t>
      </w:r>
      <w:r w:rsidRPr="00C4480B">
        <w:rPr>
          <w:sz w:val="24"/>
          <w:szCs w:val="24"/>
          <w:lang w:eastAsia="en-US" w:bidi="en-US"/>
        </w:rPr>
        <w:t>/</w:t>
      </w:r>
      <w:r w:rsidRPr="00C4480B">
        <w:rPr>
          <w:sz w:val="24"/>
          <w:szCs w:val="24"/>
          <w:lang w:val="en-US" w:eastAsia="en-US" w:bidi="en-US"/>
        </w:rPr>
        <w:t>TR</w:t>
      </w:r>
      <w:r w:rsidRPr="00C4480B">
        <w:rPr>
          <w:sz w:val="24"/>
          <w:szCs w:val="24"/>
          <w:lang w:eastAsia="en-US" w:bidi="en-US"/>
        </w:rPr>
        <w:t>/</w:t>
      </w:r>
      <w:proofErr w:type="spellStart"/>
      <w:r w:rsidRPr="00C4480B">
        <w:rPr>
          <w:sz w:val="24"/>
          <w:szCs w:val="24"/>
          <w:lang w:val="en-US" w:eastAsia="en-US" w:bidi="en-US"/>
        </w:rPr>
        <w:t>xmlschema</w:t>
      </w:r>
      <w:proofErr w:type="spellEnd"/>
      <w:r w:rsidRPr="00C4480B">
        <w:rPr>
          <w:sz w:val="24"/>
          <w:szCs w:val="24"/>
          <w:lang w:eastAsia="en-US" w:bidi="en-US"/>
        </w:rPr>
        <w:t>-2/.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3. Предварительная информация о товарах, ввозимых на таможенную территорию Евразийского экономического союза воздушным транспортом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Пространство имен: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900"/>
        <w:jc w:val="left"/>
        <w:rPr>
          <w:sz w:val="24"/>
          <w:szCs w:val="24"/>
        </w:rPr>
      </w:pPr>
      <w:proofErr w:type="gramStart"/>
      <w:r w:rsidRPr="00C4480B">
        <w:rPr>
          <w:sz w:val="24"/>
          <w:szCs w:val="24"/>
          <w:lang w:val="en-US" w:eastAsia="en-US" w:bidi="en-US"/>
        </w:rPr>
        <w:t>urn</w:t>
      </w:r>
      <w:proofErr w:type="gramEnd"/>
      <w:r w:rsidRPr="00C4480B">
        <w:rPr>
          <w:sz w:val="24"/>
          <w:szCs w:val="24"/>
        </w:rPr>
        <w:t xml:space="preserve">: </w:t>
      </w:r>
      <w:r w:rsidRPr="00C4480B">
        <w:rPr>
          <w:sz w:val="24"/>
          <w:szCs w:val="24"/>
          <w:lang w:val="en-US" w:eastAsia="en-US" w:bidi="en-US"/>
        </w:rPr>
        <w:t>customs</w:t>
      </w:r>
      <w:r w:rsidRPr="00C4480B">
        <w:rPr>
          <w:sz w:val="24"/>
          <w:szCs w:val="24"/>
          <w:lang w:eastAsia="en-US" w:bidi="en-US"/>
        </w:rPr>
        <w:t xml:space="preserve"> .</w:t>
      </w:r>
      <w:proofErr w:type="spellStart"/>
      <w:r w:rsidRPr="00C4480B">
        <w:rPr>
          <w:sz w:val="24"/>
          <w:szCs w:val="24"/>
          <w:lang w:val="en-US" w:eastAsia="en-US" w:bidi="en-US"/>
        </w:rPr>
        <w:t>ru</w:t>
      </w:r>
      <w:proofErr w:type="spellEnd"/>
      <w:r w:rsidRPr="00C4480B">
        <w:rPr>
          <w:sz w:val="24"/>
          <w:szCs w:val="24"/>
        </w:rPr>
        <w:t xml:space="preserve">: </w:t>
      </w:r>
      <w:r w:rsidRPr="00C4480B">
        <w:rPr>
          <w:sz w:val="24"/>
          <w:szCs w:val="24"/>
          <w:lang w:val="en-US" w:eastAsia="en-US" w:bidi="en-US"/>
        </w:rPr>
        <w:t>Information</w:t>
      </w:r>
      <w:r w:rsidRPr="00C4480B">
        <w:rPr>
          <w:sz w:val="24"/>
          <w:szCs w:val="24"/>
          <w:lang w:eastAsia="en-US" w:bidi="en-US"/>
        </w:rPr>
        <w:t xml:space="preserve">: </w:t>
      </w:r>
      <w:proofErr w:type="spellStart"/>
      <w:r w:rsidRPr="00C4480B">
        <w:rPr>
          <w:sz w:val="24"/>
          <w:szCs w:val="24"/>
          <w:lang w:val="en-US" w:eastAsia="en-US" w:bidi="en-US"/>
        </w:rPr>
        <w:t>CustomsDocuments</w:t>
      </w:r>
      <w:proofErr w:type="spellEnd"/>
      <w:r w:rsidRPr="00C4480B">
        <w:rPr>
          <w:sz w:val="24"/>
          <w:szCs w:val="24"/>
          <w:lang w:eastAsia="en-US" w:bidi="en-US"/>
        </w:rPr>
        <w:t xml:space="preserve"> :</w:t>
      </w:r>
      <w:r w:rsidRPr="00C4480B">
        <w:rPr>
          <w:sz w:val="24"/>
          <w:szCs w:val="24"/>
          <w:lang w:val="en-US" w:eastAsia="en-US" w:bidi="en-US"/>
        </w:rPr>
        <w:t>PI</w:t>
      </w:r>
      <w:r w:rsidRPr="00C4480B">
        <w:rPr>
          <w:sz w:val="24"/>
          <w:szCs w:val="24"/>
          <w:lang w:eastAsia="en-US" w:bidi="en-US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AirlnformationCU</w:t>
      </w:r>
      <w:proofErr w:type="spellEnd"/>
      <w:r w:rsidRPr="00C4480B">
        <w:rPr>
          <w:sz w:val="24"/>
          <w:szCs w:val="24"/>
          <w:lang w:eastAsia="en-US" w:bidi="en-US"/>
        </w:rPr>
        <w:t xml:space="preserve">: 5.10.0 </w:t>
      </w:r>
      <w:r w:rsidRPr="00C4480B">
        <w:rPr>
          <w:sz w:val="24"/>
          <w:szCs w:val="24"/>
        </w:rPr>
        <w:t xml:space="preserve">Префикс пространства имен: </w:t>
      </w:r>
      <w:proofErr w:type="spellStart"/>
      <w:r w:rsidRPr="00C4480B">
        <w:rPr>
          <w:sz w:val="24"/>
          <w:szCs w:val="24"/>
          <w:lang w:val="en-US" w:eastAsia="en-US" w:bidi="en-US"/>
        </w:rPr>
        <w:t>pia</w:t>
      </w:r>
      <w:proofErr w:type="spellEnd"/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Версия: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900"/>
        <w:jc w:val="left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t>5.10.0.1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Импортируемые пространства имен: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900"/>
        <w:jc w:val="left"/>
        <w:rPr>
          <w:sz w:val="24"/>
          <w:szCs w:val="24"/>
        </w:rPr>
      </w:pPr>
      <w:proofErr w:type="spellStart"/>
      <w:r w:rsidRPr="00C4480B">
        <w:rPr>
          <w:sz w:val="24"/>
          <w:szCs w:val="24"/>
          <w:lang w:val="en-US" w:eastAsia="en-US" w:bidi="en-US"/>
        </w:rPr>
        <w:t>CategoryCust</w:t>
      </w:r>
      <w:proofErr w:type="spellEnd"/>
      <w:r w:rsidRPr="00C4480B">
        <w:rPr>
          <w:sz w:val="24"/>
          <w:szCs w:val="24"/>
          <w:lang w:eastAsia="en-US" w:bidi="en-US"/>
        </w:rPr>
        <w:t xml:space="preserve">: </w:t>
      </w:r>
      <w:r w:rsidRPr="00C4480B">
        <w:rPr>
          <w:sz w:val="24"/>
          <w:szCs w:val="24"/>
          <w:lang w:val="en-US" w:eastAsia="en-US" w:bidi="en-US"/>
        </w:rPr>
        <w:t>um</w:t>
      </w:r>
      <w:proofErr w:type="gramStart"/>
      <w:r w:rsidRPr="00C4480B">
        <w:rPr>
          <w:sz w:val="24"/>
          <w:szCs w:val="24"/>
          <w:lang w:eastAsia="en-US" w:bidi="en-US"/>
        </w:rPr>
        <w:t>:</w:t>
      </w:r>
      <w:r w:rsidRPr="00C4480B">
        <w:rPr>
          <w:sz w:val="24"/>
          <w:szCs w:val="24"/>
          <w:lang w:val="en-US" w:eastAsia="en-US" w:bidi="en-US"/>
        </w:rPr>
        <w:t>customs</w:t>
      </w:r>
      <w:r w:rsidRPr="00C4480B">
        <w:rPr>
          <w:sz w:val="24"/>
          <w:szCs w:val="24"/>
          <w:lang w:eastAsia="en-US" w:bidi="en-US"/>
        </w:rPr>
        <w:t>.</w:t>
      </w:r>
      <w:proofErr w:type="spellStart"/>
      <w:r w:rsidRPr="00C4480B">
        <w:rPr>
          <w:sz w:val="24"/>
          <w:szCs w:val="24"/>
          <w:lang w:val="en-US" w:eastAsia="en-US" w:bidi="en-US"/>
        </w:rPr>
        <w:t>ru</w:t>
      </w:r>
      <w:proofErr w:type="spellEnd"/>
      <w:r w:rsidRPr="00C4480B">
        <w:rPr>
          <w:sz w:val="24"/>
          <w:szCs w:val="24"/>
          <w:lang w:eastAsia="en-US" w:bidi="en-US"/>
        </w:rPr>
        <w:t>:</w:t>
      </w:r>
      <w:r w:rsidRPr="00C4480B">
        <w:rPr>
          <w:sz w:val="24"/>
          <w:szCs w:val="24"/>
          <w:lang w:val="en-US" w:eastAsia="en-US" w:bidi="en-US"/>
        </w:rPr>
        <w:t>Categories</w:t>
      </w:r>
      <w:r w:rsidRPr="00C4480B">
        <w:rPr>
          <w:sz w:val="24"/>
          <w:szCs w:val="24"/>
          <w:lang w:eastAsia="en-US" w:bidi="en-US"/>
        </w:rPr>
        <w:t>:3.0.0</w:t>
      </w:r>
      <w:proofErr w:type="gramEnd"/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left="880" w:right="4300" w:firstLine="0"/>
        <w:jc w:val="left"/>
        <w:rPr>
          <w:sz w:val="24"/>
          <w:szCs w:val="24"/>
          <w:lang w:val="en-US"/>
        </w:rPr>
      </w:pPr>
      <w:proofErr w:type="spellStart"/>
      <w:r w:rsidRPr="00C4480B">
        <w:rPr>
          <w:sz w:val="24"/>
          <w:szCs w:val="24"/>
          <w:lang w:val="en-US" w:eastAsia="en-US" w:bidi="en-US"/>
        </w:rPr>
        <w:t>clt_ru</w:t>
      </w:r>
      <w:proofErr w:type="spellEnd"/>
      <w:r w:rsidRPr="00C4480B">
        <w:rPr>
          <w:sz w:val="24"/>
          <w:szCs w:val="24"/>
          <w:lang w:val="en-US" w:eastAsia="en-US" w:bidi="en-US"/>
        </w:rPr>
        <w:t xml:space="preserve">: um:customs.ru:CommonLeafTypes:5.10.0 </w:t>
      </w:r>
      <w:proofErr w:type="spellStart"/>
      <w:r w:rsidRPr="00C4480B">
        <w:rPr>
          <w:sz w:val="24"/>
          <w:szCs w:val="24"/>
          <w:lang w:val="en-US" w:eastAsia="en-US" w:bidi="en-US"/>
        </w:rPr>
        <w:t>cat_ru</w:t>
      </w:r>
      <w:proofErr w:type="spellEnd"/>
      <w:r w:rsidRPr="00C4480B">
        <w:rPr>
          <w:sz w:val="24"/>
          <w:szCs w:val="24"/>
          <w:lang w:val="en-US" w:eastAsia="en-US" w:bidi="en-US"/>
        </w:rPr>
        <w:t xml:space="preserve">: um:customs.ru:CommonAggregateTypes:5.10.0 </w:t>
      </w:r>
      <w:proofErr w:type="spellStart"/>
      <w:r w:rsidRPr="00C4480B">
        <w:rPr>
          <w:sz w:val="24"/>
          <w:szCs w:val="24"/>
          <w:lang w:val="en-US" w:eastAsia="en-US" w:bidi="en-US"/>
        </w:rPr>
        <w:t>cltESADcu</w:t>
      </w:r>
      <w:proofErr w:type="spellEnd"/>
      <w:r w:rsidRPr="00C4480B">
        <w:rPr>
          <w:sz w:val="24"/>
          <w:szCs w:val="24"/>
          <w:lang w:val="en-US" w:eastAsia="en-US" w:bidi="en-US"/>
        </w:rPr>
        <w:t xml:space="preserve">: um:customs.m:CUESADCommonLeafTypes:5.10.0 </w:t>
      </w:r>
      <w:proofErr w:type="spellStart"/>
      <w:r w:rsidRPr="00C4480B">
        <w:rPr>
          <w:sz w:val="24"/>
          <w:szCs w:val="24"/>
          <w:lang w:val="en-US" w:eastAsia="en-US" w:bidi="en-US"/>
        </w:rPr>
        <w:t>catESAD</w:t>
      </w:r>
      <w:proofErr w:type="spellEnd"/>
      <w:r w:rsidRPr="00C4480B">
        <w:rPr>
          <w:sz w:val="24"/>
          <w:szCs w:val="24"/>
          <w:lang w:val="en-US" w:eastAsia="en-US" w:bidi="en-US"/>
        </w:rPr>
        <w:t xml:space="preserve"> cu: um:customs.ru:CUESADCommonAggregateTypesCust:5.10.0</w:t>
      </w:r>
    </w:p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t xml:space="preserve">3.1. </w:t>
      </w:r>
      <w:r w:rsidRPr="00C4480B">
        <w:rPr>
          <w:sz w:val="24"/>
          <w:szCs w:val="24"/>
        </w:rPr>
        <w:t xml:space="preserve">Предварительная информация о товарах, ввозимых на таможенную территорию Евразийского экономического союза воздушным транспортом </w:t>
      </w:r>
      <w:r w:rsidRPr="00C4480B">
        <w:rPr>
          <w:sz w:val="24"/>
          <w:szCs w:val="24"/>
          <w:lang w:val="en-US" w:eastAsia="en-US" w:bidi="en-US"/>
        </w:rPr>
        <w:t>(</w:t>
      </w:r>
      <w:proofErr w:type="spellStart"/>
      <w:r w:rsidRPr="00C4480B">
        <w:rPr>
          <w:sz w:val="24"/>
          <w:szCs w:val="24"/>
          <w:lang w:val="en-US" w:eastAsia="en-US" w:bidi="en-US"/>
        </w:rPr>
        <w:t>PIAirlnformationCU</w:t>
      </w:r>
      <w:proofErr w:type="spellEnd"/>
      <w:r w:rsidRPr="00C4480B">
        <w:rPr>
          <w:sz w:val="24"/>
          <w:szCs w:val="24"/>
          <w:lang w:val="en-US" w:eastAsia="en-US" w:bidi="en-US"/>
        </w:rPr>
        <w:t>)</w:t>
      </w:r>
    </w:p>
    <w:tbl>
      <w:tblPr>
        <w:tblOverlap w:val="never"/>
        <w:tblW w:w="14428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08"/>
        <w:gridCol w:w="8"/>
        <w:gridCol w:w="66"/>
        <w:gridCol w:w="493"/>
        <w:gridCol w:w="12"/>
        <w:gridCol w:w="26"/>
        <w:gridCol w:w="43"/>
        <w:gridCol w:w="617"/>
        <w:gridCol w:w="28"/>
        <w:gridCol w:w="20"/>
        <w:gridCol w:w="6"/>
        <w:gridCol w:w="9"/>
        <w:gridCol w:w="7"/>
        <w:gridCol w:w="917"/>
        <w:gridCol w:w="20"/>
        <w:gridCol w:w="11"/>
        <w:gridCol w:w="6"/>
        <w:gridCol w:w="38"/>
        <w:gridCol w:w="7"/>
        <w:gridCol w:w="9"/>
        <w:gridCol w:w="351"/>
        <w:gridCol w:w="19"/>
        <w:gridCol w:w="19"/>
        <w:gridCol w:w="21"/>
        <w:gridCol w:w="12"/>
        <w:gridCol w:w="647"/>
        <w:gridCol w:w="11"/>
        <w:gridCol w:w="67"/>
        <w:gridCol w:w="14"/>
        <w:gridCol w:w="759"/>
        <w:gridCol w:w="70"/>
        <w:gridCol w:w="12"/>
        <w:gridCol w:w="1130"/>
        <w:gridCol w:w="2549"/>
        <w:gridCol w:w="8"/>
        <w:gridCol w:w="1303"/>
        <w:gridCol w:w="1869"/>
        <w:gridCol w:w="2222"/>
        <w:gridCol w:w="22"/>
        <w:gridCol w:w="7"/>
        <w:gridCol w:w="657"/>
        <w:gridCol w:w="8"/>
      </w:tblGrid>
      <w:tr w:rsidR="00936F45" w:rsidRPr="00C4480B" w:rsidTr="00AE0F37">
        <w:trPr>
          <w:gridAfter w:val="1"/>
          <w:wAfter w:w="8" w:type="dxa"/>
          <w:tblHeader/>
        </w:trPr>
        <w:tc>
          <w:tcPr>
            <w:tcW w:w="5783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Элемент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Описание элемента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Тип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Описание типа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Правило заполнения и (или) контроля*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Мн.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5783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РI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AirlnformationCU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Корневой элемент ЭД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«Предварительная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информация о товарах,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ввозимых на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таможенную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территорию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Евразийского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экономического союза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воздушным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транспортом»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PIAirlnform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ationCUTyp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Реквизиты ЭД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«Предварительн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ая информация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товарах,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ввозимых на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таможенную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территорию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Евразийского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экономического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союза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воздушным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транспортом»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5pt"/>
                <w:sz w:val="24"/>
                <w:szCs w:val="24"/>
              </w:rPr>
              <w:lastRenderedPageBreak/>
              <w:t>1</w:t>
            </w:r>
            <w:r w:rsidRPr="00C4480B">
              <w:rPr>
                <w:rStyle w:val="Bodytext295pt"/>
                <w:sz w:val="24"/>
                <w:szCs w:val="24"/>
              </w:rPr>
              <w:t>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cat_ru:DocumentID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Уникальный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идентификатор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Идентификатор. Текстовая строка. До 36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2.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cat_ru:RefDocumentID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Идентификатор. Текстовая строка. До 36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3.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LanguageCode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языка заполнения документа в соответствии с международным стандартом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ISO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639-1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clt_ru:Langu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ageCodeTyp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языка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</w:rPr>
              <w:t xml:space="preserve">2 в стандарте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ISO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639-1.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4.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PrevPointDepartureDateTime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Дата и время убытия из аэропорта,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предшествующего аэропорту места прибытия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clt_ru:DateT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imeCustTyp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ДатаВремя.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Дата и время в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: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: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ss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Указываются фактические дата 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время убытия. В случае если продолжительность полета составляет менее 2-х часов, указываются планируемые дата и время убытия.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При указании времени указывается местное время аэропорта вылета и часовой пояс, в котором находится аэропорт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Checkpoint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ArriveDateTime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Планируемые (расчетные) дата и время прибытия в аэропорт пункта пропуска через таможенную границу Евразийского экономического союза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clt_ru:DateT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imeCustTyp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ДатаВремя.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Дата и время в 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: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: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ss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Указываются планируемые (расчетные) дата и время прибытия.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При указании времени указывается местное время аэропорта пункта пропуска через таможенную границу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Евразийского экономического союза и часовой пояс, в котором находится аэропорт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Aircraftlnformation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регистрации и национальной принадлежности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Aircraftlnfor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Сведения 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регистрации 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национальной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принадлежности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воздушного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судна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6.1.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AircraftRegNumber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Регистрационный знак (номер)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Variable 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1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IT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представления или замены определенных значений или текстовых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свойств. От 1 до 11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ш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6.2.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AircraftCountryCode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Кодовое обозначение страны регистрации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: Count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ryA2CodeT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страны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-2 </w:t>
            </w:r>
            <w:r w:rsidRPr="00C4480B">
              <w:rPr>
                <w:rStyle w:val="Bodytext211pt"/>
                <w:sz w:val="24"/>
                <w:szCs w:val="24"/>
              </w:rPr>
              <w:t>(две буквы латинского алфавита).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Указывается кодовое обозначение страны регистрации воздушного судна в соответствии с классификатором стран мира, приведенным в Решении Комиссии Таможенного союза от 20.09.2010 №378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7.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AircraftOperator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об эксплуатанте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AircraftOper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atorType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Эксплуатант воздушного судна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7.1.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AircraftOperatorName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 эксплуатанта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clt_ru:Name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субъекта.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Организация,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ФИО. До 150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символов.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[i]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7.2.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AirlineCode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авиакомпании -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эксплуатанта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: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Code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УапаЫеЗТу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Символьная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 От 1 до 3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936F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Указывается код 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АТ Аавиакомпании 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(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IATA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airline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designator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code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936F45"/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7.3.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Кодовое обозначение страны, в которой зарегистрирован эксплуатант воздушного судна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: Count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ryA2CodeT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страны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-2 </w:t>
            </w:r>
            <w:r w:rsidRPr="00C4480B">
              <w:rPr>
                <w:rStyle w:val="Bodytext211pt"/>
                <w:sz w:val="24"/>
                <w:szCs w:val="24"/>
              </w:rPr>
              <w:t>(две буквы латинского алфавита).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AE0F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Кодовое</w:t>
            </w:r>
            <w:r w:rsidR="00AE0F37" w:rsidRPr="00AE0F37">
              <w:rPr>
                <w:rStyle w:val="Bodytext211pt"/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обозначение страны указывается в соответствии с классификатором стран мира, приведенным в Решении Комиссии Таможенного союза от 20.09.2010 №378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7.4.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UITNCode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Уникальный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идентификационный таможенный 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UITNCodeT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80B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Универсальный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идентификацио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таможенный номер. От 1 до 17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8.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Flightlnformation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рейсе отправления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Flightlnform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рейсе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8.1.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AirlineCode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рейса - код авиакомпании (первая часть номера рейса)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: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Code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УапаЫеЗТу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 От 1 до 3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8.2.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FlightNumber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рейса - числовое обозначение номера рейса (вторая часть номера рейса)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Variable4Ty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 От 1 до 4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8.3.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FlightDate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Дата рейса по расписанию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clt_ru:DateC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ustType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Дата. Дата в 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формат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Указывается дата рейса по расписанию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</w:t>
            </w:r>
          </w:p>
        </w:tc>
        <w:tc>
          <w:tcPr>
            <w:tcW w:w="54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AircraftRoute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маршруте полета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AircraftRout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маршруте полета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RoutePointAirport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Сведения о пункте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маршрута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RoutePointT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Составной тип.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Сведения о пункте маршрута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Номером «1» 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PointNumber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= «1») в элементе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RoutePointAirport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обозначается пункт вылета и аэропорт отправления. Элемент</w:t>
            </w:r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RoutePointAirport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, </w:t>
            </w:r>
            <w:r w:rsidRPr="00C4480B">
              <w:rPr>
                <w:rStyle w:val="Bodytext211pt"/>
                <w:sz w:val="24"/>
                <w:szCs w:val="24"/>
              </w:rPr>
              <w:t xml:space="preserve">у которого вложенный элемент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PointNumber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имеет максимальное значение, должен содержать сведения о пункте прибытия и аэропорте назначения.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Сведения о промежуточных пунктах посадки воздушного судна (при их наличии) указываются в порядке их следования по маршруту. При этом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их нумерация начинается с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PointNumber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= «2» и далее до максимального 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[2..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11pt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/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9.1.1.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PointNumber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Порядковый номер пункта маршрута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ruiNume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riclType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Число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(порядковый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номер,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коэффициент, процент) без единиц измерения. 0 знаков после запятой. От 0 до 9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9.1.2.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RouteAirport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об аэропорте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Airportlnfor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об аэропорте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0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9.1.2.1.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IATAAirportCode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И АТ А 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clt_ru:Code3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Символьная строка (буквы, цифры, знаки) используемая для краткого (и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3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01" w:type="dxa"/>
            <w:gridSpan w:val="9"/>
            <w:vMerge/>
            <w:shd w:val="clear" w:color="auto" w:fill="FFFFFF"/>
          </w:tcPr>
          <w:p w:rsidR="009E6487" w:rsidRPr="00C4480B" w:rsidRDefault="009E6487" w:rsidP="00C4480B"/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9.1.2.2.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AirportName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Символьные данные. До 150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01" w:type="dxa"/>
            <w:gridSpan w:val="9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9.1.2.3.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PlaceName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Название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географического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пункта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Символьные данные. До 150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01" w:type="dxa"/>
            <w:gridSpan w:val="9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9.1.2.4.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Кодовое обозначение страны, в которой находится аэропорт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clt_ru:Count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ryA2CodeT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страны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-2 </w:t>
            </w:r>
            <w:r w:rsidRPr="00C4480B">
              <w:rPr>
                <w:rStyle w:val="Bodytext211pt"/>
                <w:sz w:val="24"/>
                <w:szCs w:val="24"/>
              </w:rPr>
              <w:t>(две буквы латинского алфавита).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2 символа.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936F45" w:rsidRDefault="009E6487" w:rsidP="009E648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В случае заполнения кодовое обозначение страны указывается в соответствии с классификатором стран мира,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приведенным в Решении Комиссии Таможенного союза от 20.09.2010 №378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4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ProhibitedGoods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наличии (отсутствии) на борту воздушного судна товаров,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argoType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об опасных грузах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9E6487"/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8pt"/>
                <w:w w:val="100"/>
                <w:sz w:val="24"/>
                <w:szCs w:val="24"/>
              </w:rPr>
              <w:t>юл.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Признак присутствия товара на борту воздушного судна: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0</w:t>
            </w:r>
            <w:r w:rsidRPr="00C4480B">
              <w:rPr>
                <w:rStyle w:val="Bodytext211pt"/>
                <w:sz w:val="24"/>
                <w:szCs w:val="24"/>
              </w:rPr>
              <w:tab/>
              <w:t>- отсутствует;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</w:t>
            </w:r>
            <w:r w:rsidRPr="00C4480B">
              <w:rPr>
                <w:rStyle w:val="Bodytext211pt"/>
                <w:sz w:val="24"/>
                <w:szCs w:val="24"/>
              </w:rPr>
              <w:tab/>
              <w:t>- присутствует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clt_ru:Indica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torType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Указывается: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«0», если на борту воздушного судна отсутствуют товары, ввоз которых на таможенную территорию Евразийского экономического союза запрещен или ограничен;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«1», если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на борту воздушного судна есть в наличии товары,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9E6487"/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10.2.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DangerousGoodsDetails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товарах, запрещенных или ограниченных к перемещению / об оружии и боеприпасах /о наркотических веществах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oodsDetails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товарах, запрещенных или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ограниченных к перемещению / об оружии и боеприпасах / о наркотических веществах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Заполняется обязательно в случае, если значение элемента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= «1»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11pt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10.2.1.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Описание товара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cltjruiFreeT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ext250Type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pt"/>
                <w:sz w:val="24"/>
                <w:szCs w:val="24"/>
              </w:rPr>
              <w:t>[1..</w:t>
            </w:r>
            <w:r w:rsidRPr="00C4480B">
              <w:rPr>
                <w:rStyle w:val="Bodytext29pt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9pt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10.2.2.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ru:Code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Variable 10T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 От 1 до 10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9E6487"/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10.2.3.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mentBaseTy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Могут быть указаны сведения о документах, в соответствии с которыми установлены запреты 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ограничения на ввоз товаров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11pt"/>
                <w:sz w:val="24"/>
                <w:szCs w:val="24"/>
              </w:rPr>
              <w:t>]</w:t>
            </w:r>
          </w:p>
        </w:tc>
      </w:tr>
      <w:tr w:rsidR="00936F45" w:rsidRPr="00C4480B" w:rsidTr="00AE0F37">
        <w:tc>
          <w:tcPr>
            <w:tcW w:w="887" w:type="dxa"/>
            <w:gridSpan w:val="5"/>
            <w:vMerge w:val="restart"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10.2.3.1.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PrDocumentName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ru:Docu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mentNameT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Наименование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представляемог о документа. До 250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10.2.3.2.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cat_m:PrDocumentNumber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mentNumbe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представляемог о документа. До 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Заполняется обязательно, если заполнен элемент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10.2.3.3.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PrDo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cumentD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ate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Дата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clt_ru:DateC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ustType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Дата. Дата в 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формат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11.</w:t>
            </w:r>
          </w:p>
        </w:tc>
        <w:tc>
          <w:tcPr>
            <w:tcW w:w="54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Weaponlnfo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наличии (отсутствии) на борту воздушного судна оружия и (или) боеприпасов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argoType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об опасных грузах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9E6487"/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11.1.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Признак присутствия товара на борту воздушного судна: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0</w:t>
            </w:r>
            <w:r w:rsidRPr="00C4480B">
              <w:rPr>
                <w:rStyle w:val="Bodytext211pt"/>
                <w:sz w:val="24"/>
                <w:szCs w:val="24"/>
              </w:rPr>
              <w:tab/>
              <w:t>- отсутствует;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</w:t>
            </w:r>
            <w:r w:rsidRPr="00C4480B">
              <w:rPr>
                <w:rStyle w:val="Bodytext211pt"/>
                <w:sz w:val="24"/>
                <w:szCs w:val="24"/>
              </w:rPr>
              <w:tab/>
              <w:t>- присутствует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clt_ru:Indica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torType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Индикатор. Список двух взаимно исключающих булевых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значений истина/ложь, вкл./выкл. и т.д.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Указывается: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«0», если на борту воздушного судна отсутствуют оружие и(или)боеприпасы;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«1», если на борту воздушного судна есть в наличии оружие и (или) боеприпасы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c>
          <w:tcPr>
            <w:tcW w:w="308" w:type="dxa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11.2.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DangerousGoodsDetails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товарах, запрещенных или ограниченных к перемещению / об оружии и боеприпасах /о наркотических веществах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oodsDetails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936F45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товарах, запрещенных или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ограниченных к перемещению / об оружии и боеприпасах /о наркотических веществах</w:t>
            </w:r>
            <w:r w:rsidR="00936F45" w:rsidRPr="00936F45">
              <w:rPr>
                <w:rStyle w:val="Bodytext211pt"/>
                <w:sz w:val="24"/>
                <w:szCs w:val="24"/>
              </w:rPr>
              <w:t xml:space="preserve">   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Заполняется обязательно в случае, если значение элемента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= «1»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11pt"/>
                <w:sz w:val="24"/>
                <w:szCs w:val="24"/>
              </w:rPr>
              <w:t>]</w:t>
            </w:r>
          </w:p>
        </w:tc>
      </w:tr>
      <w:tr w:rsidR="00936F45" w:rsidRPr="00C4480B" w:rsidTr="00AE0F37">
        <w:tc>
          <w:tcPr>
            <w:tcW w:w="887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11.2.1.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Описание товара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clt_ru:FreeT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ext250Type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5pt0"/>
                <w:sz w:val="24"/>
                <w:szCs w:val="24"/>
              </w:rPr>
              <w:t>[1..n]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9E6487"/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11.2.2.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Variable </w:t>
            </w:r>
            <w:r w:rsidRPr="00C4480B">
              <w:rPr>
                <w:rStyle w:val="Bodytext211pt"/>
                <w:sz w:val="24"/>
                <w:szCs w:val="24"/>
              </w:rPr>
              <w:t>ЮТ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 От 1 до 10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11.2.3.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mentBaseTy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Могут быть указаны сведения о документах, в соответствии с которыми установлены запреты 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ограничения на ввоз товаров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11.2.3.1.</w:t>
            </w:r>
          </w:p>
        </w:tc>
        <w:tc>
          <w:tcPr>
            <w:tcW w:w="31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jru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PrDocumentN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mentNameT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 представляемог о документа. До 250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9E6487"/>
        </w:tc>
        <w:tc>
          <w:tcPr>
            <w:tcW w:w="714" w:type="dxa"/>
            <w:gridSpan w:val="4"/>
            <w:vMerge/>
            <w:shd w:val="clear" w:color="auto" w:fill="FFFFFF"/>
          </w:tcPr>
          <w:p w:rsidR="009E6487" w:rsidRPr="00C4480B" w:rsidRDefault="009E6487" w:rsidP="009E6487"/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11.2.3.2.</w:t>
            </w:r>
          </w:p>
        </w:tc>
        <w:tc>
          <w:tcPr>
            <w:tcW w:w="31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cat_ru:PrDocumentNumber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mentNumbe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936F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Номер</w:t>
            </w:r>
            <w:r w:rsidR="00936F45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представляемог 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документа. До 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Заполняется обязательно, если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заполнен элемент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11.2.3.3.</w:t>
            </w:r>
          </w:p>
        </w:tc>
        <w:tc>
          <w:tcPr>
            <w:tcW w:w="31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PrD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cumentD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ate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Дата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clt_ru:DateC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ustType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Дата. Дата в 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формат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</w:t>
            </w:r>
          </w:p>
        </w:tc>
        <w:tc>
          <w:tcPr>
            <w:tcW w:w="54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Narco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ticlnfo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наличии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argoType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об опасных грузах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Элемент заполняется при наличии сведений о присутствии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6487" w:rsidRPr="00C4480B" w:rsidRDefault="009E6487" w:rsidP="009E6487"/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12.1.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Признак присутствия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товара на борту воздушного судна: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0</w:t>
            </w:r>
            <w:r w:rsidRPr="00C4480B">
              <w:rPr>
                <w:rStyle w:val="Bodytext211pt"/>
                <w:sz w:val="24"/>
                <w:szCs w:val="24"/>
              </w:rPr>
              <w:tab/>
              <w:t>- отсутствует;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</w:t>
            </w:r>
            <w:r w:rsidRPr="00C4480B">
              <w:rPr>
                <w:rStyle w:val="Bodytext211pt"/>
                <w:sz w:val="24"/>
                <w:szCs w:val="24"/>
              </w:rPr>
              <w:tab/>
              <w:t>- присутствует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clt_ru:Indica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torType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Индикатор.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Список двух взаимно исключающих булевых значений истина/ложь, вкл./выкл. и т.д.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Указывается: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«0»,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если на борту воздушного судна отсутствуют лекарственные средства, в составе которых содержатся наркотические, сильнодействующие средства, психотропные и ядовитые вещества; «1», если на борту воздушного судна есть в наличии лекарственные средства,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8" w:type="dxa"/>
            <w:vMerge/>
            <w:shd w:val="clear" w:color="auto" w:fill="FFFFFF"/>
          </w:tcPr>
          <w:p w:rsidR="009E6487" w:rsidRPr="00C4480B" w:rsidRDefault="009E6487" w:rsidP="009E6487"/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12.2.</w:t>
            </w:r>
          </w:p>
        </w:tc>
        <w:tc>
          <w:tcPr>
            <w:tcW w:w="4896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DangerousGoodsDetails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Сведения о товарах, запрещенных или ограниченных к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перемещению / об оружии и боеприпасах /о наркотических веществах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DangerousG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oodsDetails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Составной тип. Сведения о товарах,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запрещенных или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ограниченных к перемещению / об оружии и боеприпасах / о наркотических веществах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Заполняется обязательно в случае, если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значение элемента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= «1»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87" w:rsidRPr="00C4480B" w:rsidRDefault="009E6487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[0..n]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12.2.1.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Описание товара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clt_ru:FreeT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ext250Type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5pt0"/>
                <w:sz w:val="24"/>
                <w:szCs w:val="24"/>
              </w:rPr>
              <w:t>[1..n]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12.2.2.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DangerousGoodsCode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Vanable1</w:t>
            </w:r>
            <w:r w:rsidRPr="00C4480B">
              <w:rPr>
                <w:rStyle w:val="Bodytext211pt"/>
                <w:sz w:val="24"/>
                <w:szCs w:val="24"/>
              </w:rPr>
              <w:t>ОТ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представления или замены определенных значений или текстовых свойств. От 1 до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10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5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0A6804" w:rsidRPr="00C4480B" w:rsidRDefault="000A6804" w:rsidP="000A6804"/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12.2.3.</w:t>
            </w:r>
          </w:p>
        </w:tc>
        <w:tc>
          <w:tcPr>
            <w:tcW w:w="418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mentBaseTy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Могут быть указаны сведения о документах, в соответствии с которыми установлены запреты 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ограничения на ввоз товаров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12.2.3.1.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PrDocumentName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mentNameT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 представляемог о документа. До 250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12.2.3.2.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cat_ru:PrDocumentNumber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clt_ru:Docu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mentNumbe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представляемог о документа. До 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Заполняется обязательно, если заполнен элемент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87" w:type="dxa"/>
            <w:gridSpan w:val="5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12.2.3.3.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cat_ru:PrDocumentDate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Дата 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clt_ru:DateC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ustType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Дата. Дата в формате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</w:rPr>
              <w:t xml:space="preserve">По стандарту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формат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67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PIAIR_GoodsShipment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PIAIRGoo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dsShipment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перевозке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</w:t>
            </w:r>
          </w:p>
        </w:tc>
        <w:tc>
          <w:tcPr>
            <w:tcW w:w="49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 Consignment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PIAIRCons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ignmentTyp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 товарной партии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1"/>
                <w:w w:val="100"/>
                <w:sz w:val="24"/>
                <w:szCs w:val="24"/>
              </w:rPr>
              <w:t>[1..n]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7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0A6804"/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13.1.1.</w:t>
            </w:r>
          </w:p>
        </w:tc>
        <w:tc>
          <w:tcPr>
            <w:tcW w:w="421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AWBNumber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грузовой авианакладной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AWBNumb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егТуре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Номер грузовой авианакладной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7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13.1.1.1.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AirlineNumberCode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Трехзначный цифровой код авиакомпании - перевозчика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cltru:Count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ЗТуре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Число. Порядковый номер. От 1 до 3 цифр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Указывается трехзначный цифровой код И АТА авиакомпании 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>(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IATA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airline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prefix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code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), </w:t>
            </w:r>
            <w:r w:rsidRPr="00C4480B">
              <w:rPr>
                <w:rStyle w:val="Bodytext211pt"/>
                <w:sz w:val="24"/>
                <w:szCs w:val="24"/>
              </w:rPr>
              <w:t>приведенный в номере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авианакладной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75" w:type="dxa"/>
            <w:gridSpan w:val="4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98" w:type="dxa"/>
            <w:gridSpan w:val="4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13.1.1.2.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DocumentNumber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Номер авианакладной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clt_ru:Code8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8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 xml:space="preserve">В случае использования авианакладной ИАТА указывается ее серийный номер, состоящий из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восьми цифр, включая контрольную цифру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lastRenderedPageBreak/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875" w:type="dxa"/>
            <w:gridSpan w:val="4"/>
            <w:vMerge/>
            <w:shd w:val="clear" w:color="auto" w:fill="FFFFFF"/>
          </w:tcPr>
          <w:p w:rsidR="000A6804" w:rsidRPr="00C4480B" w:rsidRDefault="000A6804" w:rsidP="000A6804"/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13.1.2.</w:t>
            </w:r>
          </w:p>
        </w:tc>
        <w:tc>
          <w:tcPr>
            <w:tcW w:w="421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Consignee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Получатель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PIAirOrgani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zationType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не указываются в случае,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предусмотренном пунктом 5 Решения Коллегии Евразийской экономической комиссии от 01.12.2015 № 158, при условии заполнения элемента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57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13.1.2.1.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ru:OrganizationName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Наименование организации / ФИО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физического лица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lastRenderedPageBreak/>
              <w:t>clt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ru:Name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субъекта.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Организация,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ФИО. До 150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символов.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573" w:type="dxa"/>
            <w:gridSpan w:val="8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13.1.2.2.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ShortName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Short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NameType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Краткое наименование организации. До 120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573" w:type="dxa"/>
            <w:gridSpan w:val="8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13.1.2.3.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cat_ru:OrganizationLanguage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языка для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заполнения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наименования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clt_ru:Langu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ageCodeTyp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 xml:space="preserve">Код языка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"/>
                <w:sz w:val="24"/>
                <w:szCs w:val="24"/>
              </w:rPr>
              <w:t xml:space="preserve">2 в стандарте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ISO</w:t>
            </w:r>
            <w:r w:rsidRPr="00C4480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639-1.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573" w:type="dxa"/>
            <w:gridSpan w:val="8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13.1.2.4.</w:t>
            </w:r>
          </w:p>
        </w:tc>
        <w:tc>
          <w:tcPr>
            <w:tcW w:w="322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cat_ru:Orga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nizationChoi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сеТуре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тип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.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Choice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OrganizationChoi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  <w:rPr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60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278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: RF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OrganizationFeat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об организации. Особенности Российской Федерации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cat_ru:RFOr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Российской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Федерации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5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60" w:type="dxa"/>
            <w:gridSpan w:val="14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4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2"/>
                <w:sz w:val="24"/>
                <w:szCs w:val="24"/>
              </w:rPr>
              <w:t>*.</w:t>
            </w:r>
            <w:r w:rsidRPr="00C4480B">
              <w:rPr>
                <w:rStyle w:val="Bodytext2115pt0"/>
                <w:sz w:val="24"/>
                <w:szCs w:val="24"/>
              </w:rPr>
              <w:t>1</w:t>
            </w:r>
            <w:r w:rsidRPr="00C4480B">
              <w:rPr>
                <w:rStyle w:val="Bodytext211pt2"/>
                <w:sz w:val="24"/>
                <w:szCs w:val="24"/>
              </w:rPr>
              <w:t>.</w:t>
            </w:r>
            <w:r w:rsidRPr="00C4480B">
              <w:rPr>
                <w:rStyle w:val="Bodytext2115pt0"/>
                <w:sz w:val="24"/>
                <w:szCs w:val="24"/>
              </w:rPr>
              <w:t>1</w:t>
            </w:r>
            <w:r w:rsidRPr="00C4480B">
              <w:rPr>
                <w:rStyle w:val="Bodytext211pt2"/>
                <w:sz w:val="24"/>
                <w:szCs w:val="24"/>
              </w:rPr>
              <w:t>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cat_ru:OGRN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ОГРН/ОГРНИП.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Основной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государственный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регистрационный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clt_ru:OGR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Идентификатор.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Основной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государственны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регистрационны й номер (ОГРН) индивидуальног о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предпринимател я или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организации.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15 или 13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символов.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0A6804"/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*.1.2.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cat_ru:INN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ИНН-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Индивидуальный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налогоплательщика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clt_ru:INNI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Индивидуальны й 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налогоплателыц ика в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соответствии с национальной системой кодирования (в РФ для юр. лиц - 10 цифр, для физ. лиц - 12 цифр). От 10 до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12 символов.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*.1.3.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cat_ru:KPP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КПП - Код причины постановки на учет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clt_ru:KPPC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odeType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80" w:type="dxa"/>
            <w:gridSpan w:val="15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</w:t>
            </w:r>
          </w:p>
        </w:tc>
        <w:tc>
          <w:tcPr>
            <w:tcW w:w="2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RKOrganizati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onF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ea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об организации. Особенности Республики Казахстан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cat_ru:RKOr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Казахстан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0A6804"/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*.2.1.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cat_ru:BIN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Бизнес-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идентификационный номер (БИН)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clt_ru:BINT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0pt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Бизнес-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идентификацио нный номер (БИН) Республика Казахстан.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*.2.2.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cat_ru:IIN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clt_ru:IINTy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Индивидуальны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идентификацио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нный номер (ИИН) Республика Казахстан.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*.2.3.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cat_ru:ITN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cat_ru:ITNK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ZType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936F45" w:rsidRDefault="000A6804" w:rsidP="000A68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Идентификацио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таможенный номер (ИТН) Республика Казахстан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/>
            <w:shd w:val="clear" w:color="auto" w:fill="FFFFFF"/>
          </w:tcPr>
          <w:p w:rsidR="000A6804" w:rsidRPr="00C4480B" w:rsidRDefault="000A6804" w:rsidP="000A6804"/>
        </w:tc>
        <w:tc>
          <w:tcPr>
            <w:tcW w:w="71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6804" w:rsidRPr="00C4480B" w:rsidRDefault="000A6804" w:rsidP="000A6804"/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*.2.3.1.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cat_ru:Cat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egoryCode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clt_ru:Code2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представления или замены определенных значений или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текстовых свойств.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/>
            <w:shd w:val="clear" w:color="auto" w:fill="FFFFFF"/>
          </w:tcPr>
          <w:p w:rsidR="000A6804" w:rsidRPr="00C4480B" w:rsidRDefault="000A6804" w:rsidP="000A6804"/>
        </w:tc>
        <w:tc>
          <w:tcPr>
            <w:tcW w:w="718" w:type="dxa"/>
            <w:gridSpan w:val="5"/>
            <w:vMerge/>
            <w:shd w:val="clear" w:color="auto" w:fill="FFFFFF"/>
          </w:tcPr>
          <w:p w:rsidR="000A6804" w:rsidRPr="00C4480B" w:rsidRDefault="000A6804" w:rsidP="000A6804"/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*.2.3.2.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ru:KA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TOCode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 КАТО. Двухзначный код КАТО в соответствии с классификатором кодов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административно-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территориальных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объектов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clt_ru:Code2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2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02" w:type="dxa"/>
            <w:gridSpan w:val="21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718" w:type="dxa"/>
            <w:gridSpan w:val="5"/>
            <w:vMerge/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*.2.3.3.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ru:RN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N "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clt_ru:RNNI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Идентификатор. Регистрационны й номер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налогоплателыц ика в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 xml:space="preserve">соответствии с национальной </w:t>
            </w:r>
            <w:r w:rsidRPr="00C4480B">
              <w:rPr>
                <w:rStyle w:val="Bodytext211pt"/>
                <w:sz w:val="24"/>
                <w:szCs w:val="24"/>
              </w:rPr>
              <w:lastRenderedPageBreak/>
              <w:t>системой кодирования.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804" w:rsidRPr="00C4480B" w:rsidRDefault="000A680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720" w:type="dxa"/>
            <w:gridSpan w:val="26"/>
            <w:shd w:val="clear" w:color="auto" w:fill="FFFFFF"/>
          </w:tcPr>
          <w:p w:rsidR="00391A08" w:rsidRPr="00C4480B" w:rsidRDefault="00391A08" w:rsidP="000A6804"/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*.2.3.4.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cat_ru:ITN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Reserv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Резерв для ИТН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clt_ru:ITNR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eservType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91" w:type="dxa"/>
            <w:gridSpan w:val="16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*.3.</w:t>
            </w:r>
          </w:p>
        </w:tc>
        <w:tc>
          <w:tcPr>
            <w:tcW w:w="276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3"/>
                <w:spacing w:val="0"/>
                <w:sz w:val="24"/>
                <w:szCs w:val="24"/>
              </w:rPr>
              <w:t>catru</w:t>
            </w:r>
            <w:proofErr w:type="spellEnd"/>
            <w:r w:rsidRPr="00C4480B">
              <w:rPr>
                <w:rStyle w:val="Bodytext211pt3"/>
                <w:spacing w:val="0"/>
                <w:sz w:val="24"/>
                <w:szCs w:val="24"/>
                <w:lang w:eastAsia="ru-RU" w:bidi="ru-RU"/>
              </w:rPr>
              <w:t>:</w:t>
            </w:r>
            <w:r w:rsidRPr="00C4480B">
              <w:rPr>
                <w:rStyle w:val="Bodytext211pt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RB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OrganizationF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ea</w:t>
            </w:r>
            <w:proofErr w:type="spellEnd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Сведения об организации. Особенности Республики Беларусь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cat_ru:RBOr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Беларусь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*.3.1.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cat_ru:UNP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clt_ru:UNPT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Учетный 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плательщика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(УНП).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Республика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Беларусь.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"/>
                <w:sz w:val="24"/>
                <w:szCs w:val="24"/>
              </w:rPr>
              <w:t>9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/>
            <w:shd w:val="clear" w:color="auto" w:fill="FFFFFF"/>
          </w:tcPr>
          <w:p w:rsidR="00115FE1" w:rsidRPr="00C4480B" w:rsidRDefault="00115FE1" w:rsidP="000A6804"/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*.3.2.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cat_ru:RBIdentifica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tionNumber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Идентификационный номер физического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clt_ru:Code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Variable 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lastRenderedPageBreak/>
              <w:t>14</w:t>
            </w:r>
            <w:r w:rsidRPr="00C4480B">
              <w:rPr>
                <w:rStyle w:val="Bodytext211pt0"/>
                <w:sz w:val="24"/>
                <w:szCs w:val="24"/>
              </w:rPr>
              <w:t>Т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115F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Символьная строка (буквы,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цифры, знаки) используемая для краткого (и (или)</w:t>
            </w:r>
            <w:r w:rsidRPr="00115FE1">
              <w:rPr>
                <w:rStyle w:val="Bodytext211pt0"/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Pr="00115FE1">
              <w:rPr>
                <w:rStyle w:val="Bodytext211pt0"/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97" w:type="dxa"/>
            <w:gridSpan w:val="17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*.4.</w:t>
            </w:r>
          </w:p>
        </w:tc>
        <w:tc>
          <w:tcPr>
            <w:tcW w:w="276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RAOrganizationF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cat_ru:RAOr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*.4.1.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ru:UNN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налогоплательщика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(УНН)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clt_ru:UNN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 налогоплателыц ика (УНН). Республика Армения.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8 символов.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/>
            <w:shd w:val="clear" w:color="auto" w:fill="FFFFFF"/>
          </w:tcPr>
          <w:p w:rsidR="00115FE1" w:rsidRPr="00C4480B" w:rsidRDefault="00115FE1" w:rsidP="00115FE1"/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*.4.2.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S</w:t>
            </w:r>
            <w:r w:rsidRPr="00C4480B">
              <w:rPr>
                <w:rStyle w:val="Bodytext211pt0"/>
                <w:sz w:val="24"/>
                <w:szCs w:val="24"/>
              </w:rPr>
              <w:t>о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cialServic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Social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ServiceNum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berType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Номерной знак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общественных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услуг.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10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*.4.3.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cat_ru:SocialServic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eCertificate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Social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ServiceCerti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ficateType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справки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 отсутствии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номерного знака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общественных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услуг.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597" w:type="dxa"/>
            <w:gridSpan w:val="17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*.5.</w:t>
            </w:r>
          </w:p>
        </w:tc>
        <w:tc>
          <w:tcPr>
            <w:tcW w:w="276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KGOrganizationF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cat_ru:KGO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rganizationF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*.5.1.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cat_ru:KGINN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ИНН-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clt_ru:KGIN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NIDType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Налоговый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налогоплателыц ика (ИНН, ПИН). Кыргызская Республика.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14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21" w:type="dxa"/>
            <w:gridSpan w:val="22"/>
            <w:vMerge/>
            <w:shd w:val="clear" w:color="auto" w:fill="FFFFFF"/>
          </w:tcPr>
          <w:p w:rsidR="00115FE1" w:rsidRPr="00C4480B" w:rsidRDefault="00115FE1" w:rsidP="00115FE1"/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*.5.2.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KGOKJPO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Общереспубликанског 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cltru:KGO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KPOIDType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Общереспублик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анского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классификатора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предприятий 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(ОКПО).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Кыргызская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8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913" w:type="dxa"/>
            <w:gridSpan w:val="6"/>
            <w:vMerge w:val="restart"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23" w:type="dxa"/>
            <w:gridSpan w:val="6"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13.1.2.5.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 ниверсальный идентификацио нный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таможенный номер. От 1 до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17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913" w:type="dxa"/>
            <w:gridSpan w:val="6"/>
            <w:vMerge/>
            <w:shd w:val="clear" w:color="auto" w:fill="FFFFFF"/>
          </w:tcPr>
          <w:p w:rsidR="00115FE1" w:rsidRPr="00C4480B" w:rsidRDefault="00115FE1" w:rsidP="00115FE1"/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</w:t>
            </w:r>
          </w:p>
        </w:tc>
        <w:tc>
          <w:tcPr>
            <w:tcW w:w="414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Consignor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Отправитель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PIAirOrgani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zationType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не указываются в случае,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предусмотренном пунктом 5 Решения Коллегии Евразийской экономической комиссии от 01.12.2015 № 158, при условии заполнения элемент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913" w:type="dxa"/>
            <w:gridSpan w:val="6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9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13.1.3.1.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OrganizationN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 организации / ФИО физического лица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clt_ru:Name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субъекта.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Организация,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ФИО. До 150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символов.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36" w:type="dxa"/>
            <w:gridSpan w:val="12"/>
            <w:vMerge w:val="restart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9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13.1.3.2.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ShortName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Short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NameType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Краткое наименование организации. До 120 символов.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36" w:type="dxa"/>
            <w:gridSpan w:val="12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13.1.3.3.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cat_ru:OrganizationLanguage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языка для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заполнения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наименования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clt_ru:Langu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ageCodeTyp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Код языка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0"/>
                <w:sz w:val="24"/>
                <w:szCs w:val="24"/>
              </w:rPr>
              <w:t xml:space="preserve">2 в стандарте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ISO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639-1.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43" w:type="dxa"/>
            <w:gridSpan w:val="13"/>
            <w:shd w:val="clear" w:color="auto" w:fill="FFFFFF"/>
          </w:tcPr>
          <w:p w:rsidR="00391A08" w:rsidRPr="00C4480B" w:rsidRDefault="00391A08" w:rsidP="00115FE1"/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13.1.3.4.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cat_ru:Orga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nizationChoi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сеТуре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тип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.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Choice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OrganizationChoi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  <w:rPr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43" w:type="dxa"/>
            <w:gridSpan w:val="13"/>
            <w:vMerge w:val="restart"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*.l.</w:t>
            </w:r>
          </w:p>
        </w:tc>
        <w:tc>
          <w:tcPr>
            <w:tcW w:w="27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cat_ru:RFOrganizationFeat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организации. Особенности Российской Федерации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cat_ru:RFOr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Российской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Федерации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43" w:type="dxa"/>
            <w:gridSpan w:val="13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992" w:type="dxa"/>
            <w:gridSpan w:val="5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42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*.1.1.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cat_ru:OGRN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ОГРН/ОГРНИП.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Основной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государственный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регистрационный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clt_ru:OGR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Идентификатор.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Основной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государственны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регистрационны й номер (ОГРН) индивидуальног о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предпринимател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я или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15 или 13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символов.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1643" w:type="dxa"/>
            <w:gridSpan w:val="13"/>
            <w:shd w:val="clear" w:color="auto" w:fill="FFFFFF"/>
          </w:tcPr>
          <w:p w:rsidR="00115FE1" w:rsidRPr="00C4480B" w:rsidRDefault="00115FE1" w:rsidP="00115FE1"/>
        </w:tc>
        <w:tc>
          <w:tcPr>
            <w:tcW w:w="992" w:type="dxa"/>
            <w:gridSpan w:val="5"/>
            <w:shd w:val="clear" w:color="auto" w:fill="FFFFFF"/>
          </w:tcPr>
          <w:p w:rsidR="00115FE1" w:rsidRPr="00C4480B" w:rsidRDefault="00115FE1" w:rsidP="00115FE1"/>
        </w:tc>
        <w:tc>
          <w:tcPr>
            <w:tcW w:w="426" w:type="dxa"/>
            <w:gridSpan w:val="6"/>
            <w:shd w:val="clear" w:color="auto" w:fill="FFFFFF"/>
          </w:tcPr>
          <w:p w:rsidR="00115FE1" w:rsidRPr="00C4480B" w:rsidRDefault="00115FE1" w:rsidP="00115FE1"/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*.1.2.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cat_ru:INN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ИНН-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Индивидуальный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налогоплательщика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clt_ru:INNI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Индивидуальны й номер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налогоплателыц ика в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 w:val="restart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6" w:type="dxa"/>
            <w:gridSpan w:val="6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*.1.3.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cat_ru:KPP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КПП - Код причины постановки на учет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clt_ru:KPPC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odeType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причины постановки на налоговый учет. 9 символов.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*2.</w:t>
            </w:r>
          </w:p>
        </w:tc>
        <w:tc>
          <w:tcPr>
            <w:tcW w:w="2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RKOrganizationF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ea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Сведения об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организации. Особенности Республики Казахстан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cat_ru:RKOr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Казахстан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 w:val="restart"/>
            <w:shd w:val="clear" w:color="auto" w:fill="FFFFFF"/>
          </w:tcPr>
          <w:p w:rsidR="00115FE1" w:rsidRPr="00C4480B" w:rsidRDefault="00115FE1" w:rsidP="00115FE1"/>
        </w:tc>
        <w:tc>
          <w:tcPr>
            <w:tcW w:w="42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5FE1" w:rsidRPr="00C4480B" w:rsidRDefault="00115FE1" w:rsidP="00115FE1"/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*.2.1.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cat_ru:BIN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Бизнес-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идентификационный номер (БИН)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clt_ru:BINT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Бизнес-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 нный номер (БИН) Республика Казахстан.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426" w:type="dxa"/>
            <w:gridSpan w:val="6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cat_ru:IIN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clt_ru:IINTy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Индивидуальны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 нный номер (ИИН) Республика Казахстан.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426" w:type="dxa"/>
            <w:gridSpan w:val="6"/>
            <w:vMerge/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*.2.3.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cat_ru:ITN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Идентификационный таможенный номер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(ИТН)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catjru:ITNK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ZType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нный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таможенный номер (ИТН) Республика Казахстан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FE1" w:rsidRPr="00C4480B" w:rsidRDefault="00115FE1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61" w:type="dxa"/>
            <w:gridSpan w:val="24"/>
            <w:shd w:val="clear" w:color="auto" w:fill="FFFFFF"/>
          </w:tcPr>
          <w:p w:rsidR="008F0969" w:rsidRPr="00C4480B" w:rsidRDefault="008F0969" w:rsidP="008F0969"/>
        </w:tc>
        <w:tc>
          <w:tcPr>
            <w:tcW w:w="73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F0969" w:rsidRPr="00C4480B" w:rsidRDefault="008F0969" w:rsidP="008F0969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*.2.3.1.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cat_ru:Cat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egoryCode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clt_ru:Code2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ш</w:t>
            </w:r>
          </w:p>
        </w:tc>
      </w:tr>
      <w:tr w:rsidR="00936F45" w:rsidRPr="00C4480B" w:rsidTr="00AE0F37">
        <w:tc>
          <w:tcPr>
            <w:tcW w:w="3798" w:type="dxa"/>
            <w:gridSpan w:val="28"/>
            <w:vMerge w:val="restart"/>
            <w:shd w:val="clear" w:color="auto" w:fill="FFFFFF"/>
          </w:tcPr>
          <w:p w:rsidR="008F0969" w:rsidRPr="00C4480B" w:rsidRDefault="008F0969" w:rsidP="008F0969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*.2.3.2.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ru:KA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TOCode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КАТО. Двухзначный код КАТО в соответствии с классификатором кодов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административно-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территориальных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объектов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clt_ru:Code2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Символьная строка (буквы, цифры, знаки) используемая для краткого (и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3798" w:type="dxa"/>
            <w:gridSpan w:val="28"/>
            <w:vMerge/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*.2.3.3.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cat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ru:RN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clt_ru:RNNI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Идентификатор. Регистрационны й 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налогоплателыц ика в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соответствии с национальной системой кодирования.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12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3798" w:type="dxa"/>
            <w:gridSpan w:val="28"/>
            <w:vMerge/>
            <w:shd w:val="clear" w:color="auto" w:fill="FFFFFF"/>
          </w:tcPr>
          <w:p w:rsidR="008F0969" w:rsidRPr="00C4480B" w:rsidRDefault="008F0969" w:rsidP="008F0969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*.2.3.4.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cat_ru:ITN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Reserv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Резерв для ИТН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clt_ru:ITNR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eservType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Идентификатор. Резервное поле для ИТН. От 1 до 36 символов.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[0-1]</w:t>
            </w:r>
          </w:p>
        </w:tc>
      </w:tr>
      <w:tr w:rsidR="00936F45" w:rsidRPr="00C4480B" w:rsidTr="00AE0F37">
        <w:tc>
          <w:tcPr>
            <w:tcW w:w="2635" w:type="dxa"/>
            <w:gridSpan w:val="18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*3.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RB Organization?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организации. Особенности Республики Беларусь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cat_ru:RBOr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Беларусь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</w:t>
            </w:r>
          </w:p>
        </w:tc>
      </w:tr>
      <w:tr w:rsidR="00936F45" w:rsidRPr="00C4480B" w:rsidTr="00AE0F37">
        <w:tc>
          <w:tcPr>
            <w:tcW w:w="2635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438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*.3.1.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cat_ru:UNP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clt_ru:UNPT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плательщика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(УНП).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Беларусь.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9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2635" w:type="dxa"/>
            <w:gridSpan w:val="18"/>
            <w:vMerge/>
            <w:shd w:val="clear" w:color="auto" w:fill="FFFFFF"/>
          </w:tcPr>
          <w:p w:rsidR="008F0969" w:rsidRPr="00C4480B" w:rsidRDefault="008F0969" w:rsidP="008F0969"/>
        </w:tc>
        <w:tc>
          <w:tcPr>
            <w:tcW w:w="438" w:type="dxa"/>
            <w:gridSpan w:val="7"/>
            <w:vMerge/>
            <w:shd w:val="clear" w:color="auto" w:fill="FFFFFF"/>
          </w:tcPr>
          <w:p w:rsidR="008F0969" w:rsidRPr="00C4480B" w:rsidRDefault="008F0969" w:rsidP="008F0969"/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*.3.2.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cat_ru:RBIdentifica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tionNumber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ru:Code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Variablel4T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представления или замены определенных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значений или текстовых свойств. От 1 до 14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2642" w:type="dxa"/>
            <w:gridSpan w:val="19"/>
            <w:vMerge w:val="restart"/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43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 4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cat_ru:RAOrganizationFea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организации. Особенности Республики Армения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cat_ru:RAOr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ganizationFe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2642" w:type="dxa"/>
            <w:gridSpan w:val="19"/>
            <w:vMerge/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4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*.4.1.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cat_ru:UNN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налогоплательщика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(УНН)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clt_ru:UNN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Учетный номер налогоплателыц ика (УНН). Республика Армения.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8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2642" w:type="dxa"/>
            <w:gridSpan w:val="19"/>
            <w:vMerge w:val="restart"/>
            <w:shd w:val="clear" w:color="auto" w:fill="FFFFFF"/>
          </w:tcPr>
          <w:p w:rsidR="008F0969" w:rsidRPr="00C4480B" w:rsidRDefault="008F0969" w:rsidP="008F0969"/>
        </w:tc>
        <w:tc>
          <w:tcPr>
            <w:tcW w:w="431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969" w:rsidRPr="00C4480B" w:rsidRDefault="008F0969" w:rsidP="008F0969"/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*.4.2.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cat_ru:SocialServic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Номерной знак общественных услуг (НЗОУ)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clt_m:Social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ServiceNum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berType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Номерной знак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общественных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услуг.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10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2642" w:type="dxa"/>
            <w:gridSpan w:val="19"/>
            <w:vMerge/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431" w:type="dxa"/>
            <w:gridSpan w:val="6"/>
            <w:vMerge/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*.4.3.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S</w:t>
            </w:r>
            <w:r w:rsidRPr="00C4480B">
              <w:rPr>
                <w:rStyle w:val="Bodytext211pt0"/>
                <w:sz w:val="24"/>
                <w:szCs w:val="24"/>
              </w:rPr>
              <w:t>о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cialServic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eCertificate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Social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ServiceCerti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ficateType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справки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 отсутствии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номерного знака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общественных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услуг.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Армения.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969" w:rsidRPr="00C4480B" w:rsidRDefault="008F0969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2651" w:type="dxa"/>
            <w:gridSpan w:val="20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*5.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cat_ru:KGOrganizationFea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tures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cat_ru:KGO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rganizationF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eaturesType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Сведения об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Особенности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Кыргызской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3073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*.5.1.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cat_ru:KGINN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ИНН-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clt_ru:KGIN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Налоговый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номер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налогоплателыц ика (ИНН, ПИН). Кыргызская Республика.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14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3073" w:type="dxa"/>
            <w:gridSpan w:val="25"/>
            <w:shd w:val="clear" w:color="auto" w:fill="FFFFFF"/>
          </w:tcPr>
          <w:p w:rsidR="00391A08" w:rsidRPr="00C4480B" w:rsidRDefault="00391A08" w:rsidP="00AA070C"/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*.5.2.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cat_ru:KGOKPO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Общереспубликанског 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cltru:KGO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KPOIDType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Общереспублик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анского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классификатора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предприятий и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организаций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(ОКПО).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Кыргызская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Республика.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8 символов. Цифровой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913" w:type="dxa"/>
            <w:gridSpan w:val="6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14" w:type="dxa"/>
            <w:gridSpan w:val="5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13.1.3.5.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Универсальный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идентификацио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нный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таможенный номер. От 1 до 17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913" w:type="dxa"/>
            <w:gridSpan w:val="6"/>
            <w:shd w:val="clear" w:color="auto" w:fill="FFFFFF"/>
          </w:tcPr>
          <w:p w:rsidR="00391A08" w:rsidRPr="00C4480B" w:rsidRDefault="00391A08" w:rsidP="008F0969"/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13.1.4.</w:t>
            </w:r>
          </w:p>
        </w:tc>
        <w:tc>
          <w:tcPr>
            <w:tcW w:w="4156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LoadingAirport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Аэропорт(пункт) погрузки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Airportlnfor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mationType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аэропорте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не указываются в случае,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предусмотренном пунктом 5 Решения Коллегии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Евразийской экономической комиссии от 01.12.2015 № 158, при условии заполнения элемента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[0..1]</w:t>
            </w:r>
          </w:p>
        </w:tc>
      </w:tr>
      <w:tr w:rsidR="00936F45" w:rsidRPr="00C4480B" w:rsidTr="00AE0F37">
        <w:tc>
          <w:tcPr>
            <w:tcW w:w="913" w:type="dxa"/>
            <w:gridSpan w:val="6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13.1.4.1.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IATAAirportCode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ИАТАаэропорта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clt_ru:Code3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3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2A3614"/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13.1.4.2.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AirportName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cltjruiTextl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До 150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/>
            <w:tcBorders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13.1.4.3.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PlaceName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Название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географического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пункта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До 150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/>
            <w:tcBorders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13.1.4.4.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Кодовое обозначение страны, в которой находится аэропорт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Count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ryA2CodeT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Код страны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-2 </w:t>
            </w:r>
            <w:r w:rsidRPr="00C4480B">
              <w:rPr>
                <w:rStyle w:val="Bodytext211pt0"/>
                <w:sz w:val="24"/>
                <w:szCs w:val="24"/>
              </w:rPr>
              <w:t>(две буквы латинского алфавита).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В случае заполнения кодовое обозначение страны указывается в соответствии с классификатором стран мира, приведенным в Решении Комиссии Таможенного союза от 20.09.2010 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№378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16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righ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</w:t>
            </w:r>
          </w:p>
        </w:tc>
        <w:tc>
          <w:tcPr>
            <w:tcW w:w="41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UnloadingAirport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Аэропорт(пункт) разгрузки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UnloadingAi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rportType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аэропорте разгрузки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не указываются в случае,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предусмотренном пунктом 5 Решения Коллегии Евразийской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экономической комиссии от 01.12.2015 № 158, при условии заполнения элемента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[0..1]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 w:val="restart"/>
            <w:shd w:val="clear" w:color="auto" w:fill="FFFFFF"/>
          </w:tcPr>
          <w:p w:rsidR="00391A08" w:rsidRPr="00C4480B" w:rsidRDefault="00391A08" w:rsidP="002A3614"/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13.1.5.1.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IATAAirportCode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И АТА 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clt_ru:Code3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3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13.1.5.2.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AirportName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аэропорта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До 150 символов.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13.1.5.3.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PlaceName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Название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географического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пункта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50Туре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До 150 символов.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 w:val="restart"/>
            <w:shd w:val="clear" w:color="auto" w:fill="FFFFFF"/>
          </w:tcPr>
          <w:p w:rsidR="00391A08" w:rsidRPr="00C4480B" w:rsidRDefault="00391A08" w:rsidP="002A3614"/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13.1.5.4.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Кодовое обозначение страны, в которой находится аэропорт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Count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ryA2CodeT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Код страны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-2 </w:t>
            </w:r>
            <w:r w:rsidRPr="00C4480B">
              <w:rPr>
                <w:rStyle w:val="Bodytext211pt0"/>
                <w:sz w:val="24"/>
                <w:szCs w:val="24"/>
              </w:rPr>
              <w:t>(две буквы латинского алфавита).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символа. Текстовый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В случае заполнения кодовое обозначение страны указывается в соответствии с классификатором стран мира, приведенным в Решении Комиссии Таможенного союза от 20.09.2010 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№378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1627" w:type="dxa"/>
            <w:gridSpan w:val="11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13.1.5.5.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CustomsCode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таможенного органа,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осуществляющего таможенные операции в аэропорту разгрузки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clt_ru:Custo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msCodeTyp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таможенного органа. 2, 5 или 8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Указываются сведения о таможенном органе государства - члена Евразийского экономического союза при их наличии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c>
          <w:tcPr>
            <w:tcW w:w="913" w:type="dxa"/>
            <w:gridSpan w:val="6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13.1.6.</w:t>
            </w:r>
          </w:p>
        </w:tc>
        <w:tc>
          <w:tcPr>
            <w:tcW w:w="41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mChoiceTyp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Составной тип.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Choice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913" w:type="dxa"/>
            <w:gridSpan w:val="6"/>
            <w:shd w:val="clear" w:color="auto" w:fill="FFFFFF"/>
          </w:tcPr>
          <w:p w:rsidR="002A3614" w:rsidRPr="00C4480B" w:rsidRDefault="002A3614" w:rsidP="002A3614"/>
        </w:tc>
        <w:tc>
          <w:tcPr>
            <w:tcW w:w="70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3614" w:rsidRPr="00C4480B" w:rsidRDefault="002A3614" w:rsidP="002A3614"/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13.1.6.1.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регистрационном номере декларации на товары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tGTDIDTyp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регистрационно м номере декларации на товары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14" w:rsidRPr="00AE0F37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0"/>
                <w:sz w:val="24"/>
                <w:szCs w:val="24"/>
              </w:rPr>
              <w:t>Заполняется в случае,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предусмотренном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пунктом 5 Решения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Коллегии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Евразийской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экономической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комиссии от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01.12.2015 № 158.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При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этом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элементы</w:t>
            </w:r>
            <w:r w:rsidR="00AE0F37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Consignee,</w:t>
            </w:r>
            <w:r w:rsidR="00AE0F37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Consignor,</w:t>
            </w:r>
            <w:r w:rsidR="00AE0F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LoadingAirport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,</w:t>
            </w:r>
            <w:r w:rsidR="00AE0F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UnloadingAirport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,</w:t>
            </w:r>
            <w:r w:rsidR="00AE0F37" w:rsidRPr="00AE0F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PIGoodsItem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</w:t>
            </w:r>
            <w:r w:rsidR="00AE0F37" w:rsidRPr="00AE0F37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заполняются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5"/>
                <w:w w:val="100"/>
                <w:sz w:val="24"/>
                <w:szCs w:val="24"/>
              </w:rPr>
              <w:t>[1..n]</w:t>
            </w:r>
          </w:p>
        </w:tc>
      </w:tr>
      <w:tr w:rsidR="00936F45" w:rsidRPr="00C4480B" w:rsidTr="00AE0F37">
        <w:tc>
          <w:tcPr>
            <w:tcW w:w="913" w:type="dxa"/>
            <w:gridSpan w:val="6"/>
            <w:vMerge w:val="restart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08" w:type="dxa"/>
            <w:gridSpan w:val="4"/>
            <w:vMerge w:val="restart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14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cat_ru:CustomsCode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таможенного органа,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зарегистрировавшего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документ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clt_ru:Custo</w:t>
            </w:r>
            <w:proofErr w:type="spellEnd"/>
            <w:r w:rsidR="00AE0F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msCodeTyp</w:t>
            </w:r>
            <w:proofErr w:type="spellEnd"/>
            <w:r w:rsidR="00AE0F37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таможенного органа. 2, 5 или 8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5"/>
                <w:w w:val="10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913" w:type="dxa"/>
            <w:gridSpan w:val="6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08" w:type="dxa"/>
            <w:gridSpan w:val="4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14" w:type="dxa"/>
            <w:gridSpan w:val="8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Regi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strationD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ate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Дата регистрации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clt_ru:DateC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ustType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Дата. Дата в формате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MM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0"/>
                <w:sz w:val="24"/>
                <w:szCs w:val="24"/>
              </w:rPr>
              <w:t xml:space="preserve">По стандарту формат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0"/>
                <w:sz w:val="24"/>
                <w:szCs w:val="24"/>
              </w:rPr>
              <w:t>8601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5"/>
                <w:w w:val="10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913" w:type="dxa"/>
            <w:gridSpan w:val="6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08" w:type="dxa"/>
            <w:gridSpan w:val="4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14" w:type="dxa"/>
            <w:gridSpan w:val="8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 3.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cat_ru:GTDNumber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Порядковый номер документа по журналу регистрации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clt_ru:GTDI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Идентификатор. Номер ДТ. От 1 до 7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2635" w:type="dxa"/>
            <w:gridSpan w:val="18"/>
            <w:shd w:val="clear" w:color="auto" w:fill="FFFFFF"/>
          </w:tcPr>
          <w:p w:rsidR="00391A08" w:rsidRPr="00C4480B" w:rsidRDefault="00391A08" w:rsidP="002A3614"/>
        </w:tc>
        <w:tc>
          <w:tcPr>
            <w:tcW w:w="4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* </w:t>
            </w:r>
            <w:r w:rsidRPr="00C4480B">
              <w:rPr>
                <w:rStyle w:val="Bodytext28pt"/>
                <w:sz w:val="24"/>
                <w:szCs w:val="24"/>
              </w:rPr>
              <w:t>4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DTGoodsNumber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товара в декларации на товары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ЗТуре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Число. Порядковый номер. От 1 до 3 цифр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[0..n]</w:t>
            </w:r>
          </w:p>
        </w:tc>
      </w:tr>
      <w:tr w:rsidR="00936F45" w:rsidRPr="00C4480B" w:rsidTr="00AE0F37">
        <w:tc>
          <w:tcPr>
            <w:tcW w:w="1621" w:type="dxa"/>
            <w:gridSpan w:val="10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13.1.6.2.</w:t>
            </w:r>
          </w:p>
        </w:tc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PIGoodsItem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Детализированные сведения о товаре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Детализированн ые сведения о товаре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не указываются в случае,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предусмотренном пунктом 5 Решения Коллегии Евразийской экономической комиссии от 01.12.2015 № 158, при условии заполнения элемента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pt0"/>
                <w:sz w:val="24"/>
                <w:szCs w:val="24"/>
              </w:rPr>
              <w:t>[1..</w:t>
            </w:r>
            <w:r w:rsidRPr="00C4480B">
              <w:rPr>
                <w:rStyle w:val="Bodytext29pt0"/>
                <w:sz w:val="24"/>
                <w:szCs w:val="24"/>
                <w:lang w:val="en-US" w:eastAsia="en-US" w:bidi="en-US"/>
              </w:rPr>
              <w:t>n</w:t>
            </w:r>
            <w:r w:rsidRPr="00C4480B">
              <w:rPr>
                <w:rStyle w:val="Bodytext29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c>
          <w:tcPr>
            <w:tcW w:w="1621" w:type="dxa"/>
            <w:gridSpan w:val="10"/>
            <w:vMerge w:val="restart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14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*1.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GoodsNumeric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Порядковый номер товара в представленной предварительной информации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clt_ru:Count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5Туре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Число. Порядковый номер. От 1 до 5 цифр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936F45" w:rsidRPr="00C4480B" w:rsidTr="00AE0F37">
        <w:tc>
          <w:tcPr>
            <w:tcW w:w="1621" w:type="dxa"/>
            <w:gridSpan w:val="10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1014" w:type="dxa"/>
            <w:gridSpan w:val="8"/>
            <w:vMerge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*.2.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GoodsTNVEDCode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товара по ТН ВЭД ЕАЭС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Nomenclatur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eCodeType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товара по ТН ВЭД ЕАЭС. От 4 до 10 символов.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товара в соответствии с ТН ВЭД ЕАЭС указывается на уровне не менее первых 6 знаков (при наличии таких сведений)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 w:val="restart"/>
            <w:shd w:val="clear" w:color="auto" w:fill="FFFFFF"/>
          </w:tcPr>
          <w:p w:rsidR="00391A08" w:rsidRPr="00C4480B" w:rsidRDefault="00391A08" w:rsidP="002A3614"/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*.3.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2pt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Описание товара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2pt"/>
                <w:lang w:val="en-US" w:eastAsia="en-US" w:bidi="en-US"/>
              </w:rPr>
              <w:t>clt_ru:FreeT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2pt"/>
                <w:lang w:val="en-US" w:eastAsia="en-US" w:bidi="en-US"/>
              </w:rPr>
              <w:t>ext250Type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Текстовая строка. До 250 символов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0"/>
                <w:w w:val="100"/>
              </w:rPr>
              <w:t>[1..n]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 xml:space="preserve">* </w:t>
            </w:r>
            <w:r w:rsidRPr="00C4480B">
              <w:rPr>
                <w:rStyle w:val="Bodytext212pt1"/>
              </w:rPr>
              <w:t>4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  <w:lang w:val="en-US" w:eastAsia="en-US" w:bidi="en-US"/>
              </w:rPr>
              <w:t xml:space="preserve">Gross </w:t>
            </w:r>
            <w:proofErr w:type="spellStart"/>
            <w:r w:rsidRPr="00C4480B">
              <w:rPr>
                <w:rStyle w:val="Bodytext212pt"/>
                <w:lang w:val="en-US" w:eastAsia="en-US" w:bidi="en-US"/>
              </w:rPr>
              <w:t>WeightQuantity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Вес товара брутто (кг)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2pt2"/>
                <w:spacing w:val="0"/>
              </w:rPr>
              <w:t>cltru</w:t>
            </w:r>
            <w:proofErr w:type="spellEnd"/>
            <w:r w:rsidRPr="00C4480B">
              <w:rPr>
                <w:rStyle w:val="Bodytext212pt2"/>
                <w:spacing w:val="0"/>
              </w:rPr>
              <w:t>:</w:t>
            </w:r>
            <w:r w:rsidRPr="00C4480B">
              <w:rPr>
                <w:rStyle w:val="Bodytext212pt"/>
                <w:lang w:val="en-US" w:eastAsia="en-US" w:bidi="en-US"/>
              </w:rPr>
              <w:t xml:space="preserve"> Quant</w:t>
            </w:r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2pt"/>
                <w:lang w:val="en-US" w:eastAsia="en-US" w:bidi="en-US"/>
              </w:rPr>
              <w:t>ityBasisTyp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2pt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 xml:space="preserve">Количество в единицах измерения. Всего до 24 цифр. </w:t>
            </w:r>
            <w:r w:rsidRPr="00C4480B">
              <w:rPr>
                <w:rStyle w:val="Bodytext212pt1"/>
              </w:rPr>
              <w:t>6</w:t>
            </w:r>
            <w:r w:rsidRPr="00C4480B">
              <w:rPr>
                <w:rStyle w:val="Bodytext212pt"/>
              </w:rPr>
              <w:t xml:space="preserve"> знаков после запятой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0"/>
                <w:w w:val="100"/>
              </w:rPr>
              <w:t>[1]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*.5.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  <w:lang w:val="en-US" w:eastAsia="en-US" w:bidi="en-US"/>
              </w:rPr>
              <w:t xml:space="preserve">N et W </w:t>
            </w:r>
            <w:proofErr w:type="spellStart"/>
            <w:r w:rsidRPr="00C4480B">
              <w:rPr>
                <w:rStyle w:val="Bodytext212pt"/>
                <w:lang w:val="en-US" w:eastAsia="en-US" w:bidi="en-US"/>
              </w:rPr>
              <w:t>eightQuantity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Вес товара нетто (кг)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2pt2"/>
                <w:spacing w:val="0"/>
              </w:rPr>
              <w:t>cltru</w:t>
            </w:r>
            <w:proofErr w:type="spellEnd"/>
            <w:r w:rsidRPr="00C4480B">
              <w:rPr>
                <w:rStyle w:val="Bodytext212pt2"/>
                <w:spacing w:val="0"/>
              </w:rPr>
              <w:t>:</w:t>
            </w:r>
            <w:r w:rsidRPr="00C4480B">
              <w:rPr>
                <w:rStyle w:val="Bodytext212pt"/>
                <w:lang w:val="en-US" w:eastAsia="en-US" w:bidi="en-US"/>
              </w:rPr>
              <w:t xml:space="preserve"> Quant</w:t>
            </w:r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2pt"/>
                <w:lang w:val="en-US" w:eastAsia="en-US" w:bidi="en-US"/>
              </w:rPr>
              <w:t>ityBasisTyp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2pt"/>
                <w:lang w:val="en-US" w:eastAsia="en-US" w:bidi="en-US"/>
              </w:rPr>
              <w:lastRenderedPageBreak/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lastRenderedPageBreak/>
              <w:t xml:space="preserve">Количество в единицах </w:t>
            </w:r>
            <w:r w:rsidRPr="00C4480B">
              <w:rPr>
                <w:rStyle w:val="Bodytext212pt"/>
              </w:rPr>
              <w:lastRenderedPageBreak/>
              <w:t xml:space="preserve">измерения. Всего до 24 цифр. </w:t>
            </w:r>
            <w:r w:rsidRPr="00C4480B">
              <w:rPr>
                <w:rStyle w:val="Bodytext212pt1"/>
              </w:rPr>
              <w:t>6</w:t>
            </w:r>
            <w:r w:rsidRPr="00C4480B">
              <w:rPr>
                <w:rStyle w:val="Bodytext212pt"/>
              </w:rPr>
              <w:t xml:space="preserve"> знаков после запятой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lastRenderedPageBreak/>
              <w:t xml:space="preserve">Сведения указываются в </w:t>
            </w:r>
            <w:r w:rsidRPr="00C4480B">
              <w:rPr>
                <w:rStyle w:val="Bodytext212pt"/>
              </w:rPr>
              <w:lastRenderedPageBreak/>
              <w:t>соответствии с требованиями абзаца седьмого подпункта «б» пункта 4 Решения Коллегии Евразийской экономической комиссии от 01.12.2015 № 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lastRenderedPageBreak/>
              <w:t>[</w:t>
            </w:r>
            <w:r w:rsidRPr="00C4480B">
              <w:rPr>
                <w:rStyle w:val="Bodytext212pt1"/>
              </w:rPr>
              <w:t>0</w:t>
            </w:r>
            <w:r w:rsidRPr="00C4480B">
              <w:rPr>
                <w:rStyle w:val="Bodytext212pt"/>
              </w:rPr>
              <w:t>..</w:t>
            </w:r>
            <w:r w:rsidRPr="00C4480B">
              <w:rPr>
                <w:rStyle w:val="Bodytext212pt1"/>
              </w:rPr>
              <w:t>1</w:t>
            </w:r>
            <w:r w:rsidRPr="00C4480B">
              <w:rPr>
                <w:rStyle w:val="Bodytext212pt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*</w:t>
            </w:r>
            <w:r w:rsidRPr="00C4480B">
              <w:rPr>
                <w:rStyle w:val="Bodytext212pt1"/>
              </w:rPr>
              <w:t>6</w:t>
            </w:r>
            <w:r w:rsidRPr="00C4480B">
              <w:rPr>
                <w:rStyle w:val="Bodytext212pt"/>
              </w:rPr>
              <w:t>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2pt"/>
                <w:lang w:val="en-US" w:eastAsia="en-US" w:bidi="en-US"/>
              </w:rPr>
              <w:t>GoodsVolume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Объем, занимаемый товаром без указания единиц измерения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2pt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2pt"/>
                <w:lang w:val="en-US" w:eastAsia="en-US" w:bidi="en-US"/>
              </w:rPr>
              <w:t>: Quant</w:t>
            </w:r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2pt"/>
                <w:lang w:val="en-US" w:eastAsia="en-US" w:bidi="en-US"/>
              </w:rPr>
              <w:t>ityBasisTyp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2pt"/>
                <w:lang w:val="en-US" w:eastAsia="en-US" w:bidi="en-US"/>
              </w:rPr>
              <w:t>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 xml:space="preserve">Количество в единицах измерения. Всего до 24 цифр. </w:t>
            </w:r>
            <w:r w:rsidRPr="00C4480B">
              <w:rPr>
                <w:rStyle w:val="Bodytext212pt1"/>
              </w:rPr>
              <w:t>6</w:t>
            </w:r>
            <w:r w:rsidRPr="00C4480B">
              <w:rPr>
                <w:rStyle w:val="Bodytext212pt"/>
              </w:rPr>
              <w:t xml:space="preserve"> знаков после запятой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Сведения указываются в соответствии с требованиями абзаца седьмого подпункта «б» пункта 4 Решения Коллегии Евразийской экономической комиссии от 01.12.2015 № 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2pt"/>
              </w:rPr>
              <w:t>[</w:t>
            </w:r>
            <w:r w:rsidRPr="00C4480B">
              <w:rPr>
                <w:rStyle w:val="Bodytext212pt1"/>
              </w:rPr>
              <w:t>0</w:t>
            </w:r>
            <w:r w:rsidRPr="00C4480B">
              <w:rPr>
                <w:rStyle w:val="Bodytext212pt"/>
              </w:rPr>
              <w:t>..</w:t>
            </w:r>
            <w:r w:rsidRPr="00C4480B">
              <w:rPr>
                <w:rStyle w:val="Bodytext212pt1"/>
              </w:rPr>
              <w:t>1</w:t>
            </w:r>
            <w:r w:rsidRPr="00C4480B">
              <w:rPr>
                <w:rStyle w:val="Bodytext212pt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 w:val="restart"/>
            <w:shd w:val="clear" w:color="auto" w:fill="FFFFFF"/>
          </w:tcPr>
          <w:p w:rsidR="00391A08" w:rsidRPr="002A3614" w:rsidRDefault="00391A08" w:rsidP="002A3614">
            <w:pPr>
              <w:rPr>
                <w:lang w:val="en-US"/>
              </w:rPr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 у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VolumeUnitQualifierCode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единицы измерения объема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clt_ru:Code2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Символьная строка(буквы, цифры, знаки) используемая для краткого (и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символа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PIAWGoodsPackaging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груза, грузовых местах и упаковке товаров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PIAWGoods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PackagingT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грузовых местах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2635" w:type="dxa"/>
            <w:gridSpan w:val="18"/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PakageQuantity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Общее количество грузовых мест, занятых товаром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clt_ru:Pakag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eNumberTy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Количество грузовых мест / порядковый номер грузового места. До </w:t>
            </w:r>
            <w:r w:rsidRPr="00C4480B">
              <w:rPr>
                <w:rStyle w:val="Bodytext28pt"/>
                <w:sz w:val="24"/>
                <w:szCs w:val="24"/>
              </w:rPr>
              <w:t xml:space="preserve">8 </w:t>
            </w:r>
            <w:r w:rsidRPr="00C4480B">
              <w:rPr>
                <w:rStyle w:val="Bodytext211pt0"/>
                <w:sz w:val="24"/>
                <w:szCs w:val="24"/>
              </w:rPr>
              <w:t>знаков. Числовой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spacing w:after="120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14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vMerge w:val="restart"/>
            <w:shd w:val="clear" w:color="auto" w:fill="FFFFFF"/>
          </w:tcPr>
          <w:p w:rsidR="00391A08" w:rsidRPr="00C4480B" w:rsidRDefault="00391A08" w:rsidP="002A3614"/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PakageTypeCode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Код наличия упаковки товара: 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 xml:space="preserve"> - без упаковки; 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 xml:space="preserve"> - с упаковкой; 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- без упаковки в оборудованных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емкостях транспортного средства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clt_ru:Letter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IndicatorTyp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 1 символ. Текстовый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*.8.3.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PakagePartQuantity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Количество грузовых мест, частично занятых товаром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clt_ru:Pakag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eNumberTy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Количество грузовых мест / порядковый номер грузового места. До </w:t>
            </w:r>
            <w:r w:rsidRPr="00C4480B">
              <w:rPr>
                <w:rStyle w:val="Bodytext28pt"/>
                <w:sz w:val="24"/>
                <w:szCs w:val="24"/>
              </w:rPr>
              <w:t xml:space="preserve">8 </w:t>
            </w:r>
            <w:r w:rsidRPr="00C4480B">
              <w:rPr>
                <w:rStyle w:val="Bodytext211pt0"/>
                <w:sz w:val="24"/>
                <w:szCs w:val="24"/>
              </w:rPr>
              <w:t>знаков. Числовой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vMerge w:val="restart"/>
            <w:shd w:val="clear" w:color="auto" w:fill="FFFFFF"/>
          </w:tcPr>
          <w:p w:rsidR="00391A08" w:rsidRPr="00C4480B" w:rsidRDefault="00391A08" w:rsidP="002A3614"/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*.8.4.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RBCargoKind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Вид грузовых мест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Variable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>14</w:t>
            </w:r>
            <w:r w:rsidRPr="00C4480B">
              <w:rPr>
                <w:rStyle w:val="Bodytext211pt0"/>
                <w:sz w:val="24"/>
                <w:szCs w:val="24"/>
              </w:rPr>
              <w:t>Т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Символьная строка (буквы, цифры, знаки) используемая для краткого (и (или)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независимого от языка)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*.8.5.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PackageCode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Код вида груза в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соответствии с классификатором видов груза, упаковки и упаковочных материалов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clt_ru:Packa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geCodeType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Код вида груза,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код упаковки.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Указывается код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вида груза в соответствии с классификатором видов груза, упаковки и упаковочных материалов, утвержденным Решением Комиссии Таможенного союза от 20.09.2010 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№378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lastRenderedPageBreak/>
              <w:t>[0..1]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shd w:val="clear" w:color="auto" w:fill="FFFFFF"/>
          </w:tcPr>
          <w:p w:rsidR="00391A08" w:rsidRPr="00C4480B" w:rsidRDefault="00391A08" w:rsidP="002A3614"/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6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Packinglnformation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 и упаковке товара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PIGoodsPac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kinglnforma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tionType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упаковке и маркировке товаров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0..</w:t>
            </w:r>
            <w:r w:rsidRPr="00C4480B">
              <w:rPr>
                <w:rStyle w:val="Bodytext211pt0"/>
                <w:sz w:val="24"/>
                <w:szCs w:val="24"/>
              </w:rPr>
              <w:t>n]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040" w:type="dxa"/>
            <w:gridSpan w:val="23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6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catESAD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cu:Packing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clt_ru:Packa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geCodeType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вида груза, код упаковки.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символа. Текстовый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Указывается код вида упаковки товаров в соответствии с классификатором видов груза, упаковки и упаковочных материалов,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утвержденным Решением Комиссии Таможенного союза от 20.09.2010 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№378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lastRenderedPageBreak/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12" w:type="dxa"/>
            <w:gridSpan w:val="29"/>
            <w:vMerge w:val="restart"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*.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6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.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catESAD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_</w:t>
            </w:r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cu:Paking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Quantity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Количество упаковок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clt_ru:Packa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gesQuantity</w:t>
            </w:r>
            <w:proofErr w:type="spellEnd"/>
            <w:r w:rsidR="00936F45">
              <w:rPr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Количество грузовых мест. От 0</w:t>
            </w:r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 xml:space="preserve">включительно. До 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 xml:space="preserve"> цифр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936F45" w:rsidRPr="00C4480B" w:rsidTr="00AE0F37">
        <w:trPr>
          <w:gridAfter w:val="1"/>
          <w:wAfter w:w="8" w:type="dxa"/>
        </w:trPr>
        <w:tc>
          <w:tcPr>
            <w:tcW w:w="3812" w:type="dxa"/>
            <w:gridSpan w:val="29"/>
            <w:vMerge/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2A3614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2A3614">
              <w:rPr>
                <w:rStyle w:val="FootnoteReference"/>
                <w:sz w:val="24"/>
                <w:szCs w:val="24"/>
              </w:rPr>
              <w:footnoteReference w:id="1"/>
            </w:r>
            <w:r w:rsidR="00C4480B" w:rsidRPr="00C4480B">
              <w:rPr>
                <w:rStyle w:val="Bodytext211pt0"/>
                <w:sz w:val="24"/>
                <w:szCs w:val="24"/>
              </w:rPr>
              <w:t>.8.6.3.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PackageM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ark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clt_ru:FreeT</w:t>
            </w:r>
            <w:proofErr w:type="spellEnd"/>
            <w:r w:rsidR="00936F45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ext250Type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AE0F37" w:rsidP="00C4480B">
      <w:pPr>
        <w:pStyle w:val="Bodytext20"/>
        <w:shd w:val="clear" w:color="auto" w:fill="auto"/>
        <w:spacing w:before="0" w:after="120" w:line="240" w:lineRule="auto"/>
        <w:ind w:right="2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480B" w:rsidRPr="00C4480B">
        <w:rPr>
          <w:sz w:val="24"/>
          <w:szCs w:val="24"/>
          <w:lang w:eastAsia="en-US" w:bidi="en-US"/>
        </w:rPr>
        <w:t>3.2.</w:t>
      </w:r>
      <w:r w:rsidR="00AA070C" w:rsidRPr="00AE0F37">
        <w:rPr>
          <w:sz w:val="24"/>
          <w:szCs w:val="24"/>
          <w:lang w:eastAsia="en-US" w:bidi="en-US"/>
        </w:rPr>
        <w:t xml:space="preserve"> </w:t>
      </w:r>
      <w:r w:rsidR="00AA070C">
        <w:rPr>
          <w:sz w:val="24"/>
          <w:szCs w:val="24"/>
        </w:rPr>
        <w:t>Локальные прикладные типы</w:t>
      </w:r>
      <w:r w:rsidRPr="00AE0F37">
        <w:rPr>
          <w:sz w:val="24"/>
          <w:szCs w:val="24"/>
        </w:rPr>
        <w:t xml:space="preserve"> </w:t>
      </w:r>
      <w:r w:rsidR="00C4480B" w:rsidRPr="00C4480B">
        <w:rPr>
          <w:sz w:val="24"/>
          <w:szCs w:val="24"/>
        </w:rPr>
        <w:t xml:space="preserve">3.2.1. </w:t>
      </w:r>
      <w:proofErr w:type="spellStart"/>
      <w:r w:rsidR="00C4480B" w:rsidRPr="00C4480B">
        <w:rPr>
          <w:sz w:val="24"/>
          <w:szCs w:val="24"/>
          <w:lang w:val="en-US" w:eastAsia="en-US" w:bidi="en-US"/>
        </w:rPr>
        <w:t>AircraftlnformationType</w:t>
      </w:r>
      <w:proofErr w:type="spellEnd"/>
      <w:r>
        <w:rPr>
          <w:sz w:val="24"/>
          <w:szCs w:val="24"/>
        </w:rPr>
        <w:t xml:space="preserve"> </w:t>
      </w:r>
      <w:r w:rsidR="00C4480B" w:rsidRPr="00C4480B">
        <w:rPr>
          <w:sz w:val="24"/>
          <w:szCs w:val="24"/>
        </w:rPr>
        <w:t>Определение: Сведения о регистрации и национальной принадлежности воздушного судна 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847"/>
        <w:gridCol w:w="4262"/>
        <w:gridCol w:w="626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AircraftRegN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umber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Регистрационный знак (номер) воздушного судна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CodeVaria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ble3Type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или замены определенных значений или текстовых свойств. От 1 до 11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AircraftCountryCode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Кодовое обозначение страны регистрации воздушного судна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CountryA2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CodeType</w:t>
            </w:r>
            <w:proofErr w:type="spellEnd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Код страны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(две буквы латинского алфавита).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847"/>
        <w:gridCol w:w="426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Aircraftlnformati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on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регистрации и национальной принадлежности воздушного судна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9pt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3.2.2.</w:t>
      </w:r>
      <w:r w:rsidRPr="00C4480B">
        <w:rPr>
          <w:sz w:val="24"/>
          <w:szCs w:val="24"/>
        </w:rPr>
        <w:tab/>
      </w:r>
      <w:proofErr w:type="spellStart"/>
      <w:r w:rsidRPr="00C4480B">
        <w:rPr>
          <w:sz w:val="24"/>
          <w:szCs w:val="24"/>
          <w:lang w:val="en-US" w:eastAsia="en-US" w:bidi="en-US"/>
        </w:rPr>
        <w:t>AircraftOperatorType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Эксплуатант воздушного судна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850"/>
        <w:gridCol w:w="4259"/>
        <w:gridCol w:w="626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AircraftOperatorName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 эксплуатанта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clt_ru:N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ameT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[г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AirlineCode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авиакомпании - эксплуатанта воздушного судна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clt_ru:CodeVaria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ble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ЗТуре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CountryCode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Кодовое обозначение страны, в которой зарегистрирован эксплуатант воздушного судна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Country</w:t>
            </w:r>
            <w:r w:rsidRPr="00C4480B">
              <w:rPr>
                <w:rStyle w:val="Bodytext211pt0"/>
                <w:sz w:val="24"/>
                <w:szCs w:val="24"/>
              </w:rPr>
              <w:t xml:space="preserve">А2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CodeType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Код страны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- 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 xml:space="preserve"> (две буквы латинского алфавита).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2 символа.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pia:UITNCodeTy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Универсальный идентификационный таможенный номер. От 1 до 17 символов.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  <w:lang w:val="en-US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144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4558"/>
        <w:gridCol w:w="1854"/>
        <w:gridCol w:w="4230"/>
        <w:gridCol w:w="623"/>
      </w:tblGrid>
      <w:tr w:rsidR="00391A08" w:rsidRPr="00C4480B" w:rsidTr="00AA070C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AA070C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pia:PIAir!nformationCU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AircraftOperator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эксплуатанте воздушного судна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3.2.3.</w:t>
      </w:r>
      <w:r w:rsidR="00AA070C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AircraftRouteType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Сведения о маршруте полета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8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RoutePointAirport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пункте маршрута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pia:RoutePointTyp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пункте маршрута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2</w:t>
            </w:r>
            <w:r w:rsidRPr="00C4480B">
              <w:rPr>
                <w:rStyle w:val="Bodytext211pt0"/>
                <w:sz w:val="24"/>
                <w:szCs w:val="24"/>
              </w:rPr>
              <w:t>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98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AircraftRoute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маршруте полета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740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3.2.4.</w:t>
      </w:r>
      <w:r w:rsidR="00AA070C" w:rsidRPr="00AA070C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AirportlnformationType</w:t>
      </w:r>
      <w:proofErr w:type="spellEnd"/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 xml:space="preserve">Определение: Сведения об </w:t>
      </w:r>
      <w:r w:rsidRPr="00C4480B">
        <w:rPr>
          <w:sz w:val="24"/>
          <w:szCs w:val="24"/>
        </w:rPr>
        <w:lastRenderedPageBreak/>
        <w:t xml:space="preserve">аэропорте Является основой для типов: </w:t>
      </w:r>
      <w:proofErr w:type="spellStart"/>
      <w:r w:rsidRPr="00C4480B">
        <w:rPr>
          <w:sz w:val="24"/>
          <w:szCs w:val="24"/>
          <w:lang w:val="en-US" w:eastAsia="en-US" w:bidi="en-US"/>
        </w:rPr>
        <w:t>pia</w:t>
      </w:r>
      <w:proofErr w:type="spellEnd"/>
      <w:proofErr w:type="gramStart"/>
      <w:r w:rsidRPr="00C4480B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UnloadingAirportType</w:t>
      </w:r>
      <w:proofErr w:type="spellEnd"/>
      <w:proofErr w:type="gramEnd"/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144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7"/>
        <w:gridCol w:w="4542"/>
        <w:gridCol w:w="1987"/>
        <w:gridCol w:w="4125"/>
        <w:gridCol w:w="623"/>
      </w:tblGrid>
      <w:tr w:rsidR="00391A08" w:rsidRPr="00C4480B" w:rsidTr="00AA070C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AA070C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IATAAirportCode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ИАТАаэропорта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AA070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Code3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AA070C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AirportName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Наименование аэропорта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clt_ru:Text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150Туре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Символьные данные. До 150 символов. Текстовый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AA070C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PlaceName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Название географического пункта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clt_ru:Textl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50Туре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Символьные данные. До 150 символов. Текстовый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AA070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CountryCode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Кодовое обозначение страны, в которой находится аэропорт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Country</w:t>
            </w:r>
            <w:r w:rsidRPr="00C4480B">
              <w:rPr>
                <w:rStyle w:val="Bodytext211pt0"/>
                <w:sz w:val="24"/>
                <w:szCs w:val="24"/>
              </w:rPr>
              <w:t xml:space="preserve">А2С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odeType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Код страны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alpha</w:t>
            </w:r>
            <w:r w:rsidRPr="00C4480B">
              <w:rPr>
                <w:rStyle w:val="Bodytext28pt"/>
                <w:sz w:val="24"/>
                <w:szCs w:val="24"/>
                <w:lang w:eastAsia="en-US" w:bidi="en-US"/>
              </w:rPr>
              <w:t>-2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(две буквы латинского алфавита). 2 символа. Текстовый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8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Consignment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LoadingAirport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 (пункт) погрузки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8pt"/>
                <w:sz w:val="24"/>
                <w:szCs w:val="24"/>
              </w:rPr>
              <w:t>[0.1]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pia:RoutePoint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пункте маршрута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RouteAirport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аэропорте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3.2.5.</w:t>
      </w:r>
      <w:r w:rsidR="00AA070C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AWBNumberType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Номер грузовой авианакладной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984"/>
        <w:gridCol w:w="4126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AirlineNumberCode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Трехзначный цифровой код авиакомпании - перевозчика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cltru:Count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ЗТуре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Число. Порядковый номер. От 1 до 3 цифр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</w:t>
            </w:r>
            <w:r w:rsidRPr="00C4480B">
              <w:rPr>
                <w:rStyle w:val="Bodytext211pt0"/>
                <w:sz w:val="24"/>
                <w:szCs w:val="24"/>
              </w:rPr>
              <w:t>о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cumentNumber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авианакладной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</w:t>
            </w:r>
            <w:r w:rsidRPr="00C4480B">
              <w:rPr>
                <w:rStyle w:val="Bodytext28pt"/>
                <w:sz w:val="24"/>
                <w:szCs w:val="24"/>
                <w:lang w:val="en-US" w:eastAsia="en-US" w:bidi="en-US"/>
              </w:rPr>
              <w:t>8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4480B">
              <w:rPr>
                <w:rStyle w:val="Bodytext28pt"/>
                <w:sz w:val="24"/>
                <w:szCs w:val="24"/>
              </w:rPr>
              <w:t>8</w:t>
            </w:r>
            <w:r w:rsidRPr="00C4480B">
              <w:rPr>
                <w:rStyle w:val="Bodytext211pt0"/>
                <w:sz w:val="24"/>
                <w:szCs w:val="24"/>
              </w:rPr>
              <w:t xml:space="preserve"> символов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87"/>
        <w:gridCol w:w="4126"/>
        <w:gridCol w:w="619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Consignment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AWBNumber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грузовой авианакладной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490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3.2.6.</w:t>
      </w:r>
      <w:r w:rsidR="00AA070C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ConsignmentGTDIDType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 xml:space="preserve">Определение: Сведения о регистрационном номере декларации на товары Наследует свойства типов: </w:t>
      </w:r>
      <w:r w:rsidRPr="00C4480B">
        <w:rPr>
          <w:sz w:val="24"/>
          <w:szCs w:val="24"/>
          <w:lang w:val="en-US" w:eastAsia="en-US" w:bidi="en-US"/>
        </w:rPr>
        <w:t>cat</w:t>
      </w:r>
      <w:r w:rsidRPr="00C4480B">
        <w:rPr>
          <w:sz w:val="24"/>
          <w:szCs w:val="24"/>
          <w:lang w:eastAsia="en-US" w:bidi="en-US"/>
        </w:rPr>
        <w:t>_</w:t>
      </w:r>
      <w:proofErr w:type="spellStart"/>
      <w:r w:rsidRPr="00C4480B">
        <w:rPr>
          <w:sz w:val="24"/>
          <w:szCs w:val="24"/>
          <w:lang w:val="en-US" w:eastAsia="en-US" w:bidi="en-US"/>
        </w:rPr>
        <w:t>ru</w:t>
      </w:r>
      <w:proofErr w:type="spellEnd"/>
      <w:proofErr w:type="gramStart"/>
      <w:r w:rsidRPr="00C4480B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GTDIDType</w:t>
      </w:r>
      <w:proofErr w:type="spellEnd"/>
      <w:proofErr w:type="gramEnd"/>
      <w:r w:rsidRPr="00C4480B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987"/>
        <w:gridCol w:w="4122"/>
        <w:gridCol w:w="619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DT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GoodsNumber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товара в декларации на товары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</w:t>
            </w:r>
            <w:proofErr w:type="spellEnd"/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Count3</w:t>
            </w:r>
            <w:r w:rsidRPr="00C4480B">
              <w:rPr>
                <w:rStyle w:val="Bodytext211pt0"/>
                <w:sz w:val="24"/>
                <w:szCs w:val="24"/>
              </w:rPr>
              <w:t>Туре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Число. Порядковый номер. От 1 до 3 цифр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8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piarPIGoodsItemChoice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регистрационном номере декларации на товары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pt0"/>
                <w:sz w:val="24"/>
                <w:szCs w:val="24"/>
              </w:rPr>
              <w:t>[1..n]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3.2.7.</w:t>
      </w:r>
      <w:r w:rsidR="00AA070C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DangerousCargoType</w:t>
      </w:r>
      <w:proofErr w:type="spellEnd"/>
      <w:r w:rsidRPr="00C4480B">
        <w:rPr>
          <w:sz w:val="24"/>
          <w:szCs w:val="24"/>
          <w:lang w:eastAsia="en-US" w:bidi="en-US"/>
        </w:rPr>
        <w:t xml:space="preserve"> </w:t>
      </w:r>
      <w:r w:rsidR="00AA070C">
        <w:rPr>
          <w:sz w:val="24"/>
          <w:szCs w:val="24"/>
        </w:rPr>
        <w:t>Определение:</w:t>
      </w:r>
      <w:r w:rsidR="00AE0F37"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Сведения об опасных грузах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4511"/>
        <w:gridCol w:w="1976"/>
        <w:gridCol w:w="4183"/>
        <w:gridCol w:w="630"/>
      </w:tblGrid>
      <w:tr w:rsidR="00391A08" w:rsidRPr="00C4480B" w:rsidTr="00C4480B"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GoodsFlag</w:t>
            </w:r>
            <w:proofErr w:type="spellEnd"/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Признак присутствия товара на борту воздушного судна: 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 xml:space="preserve"> - отсутствует;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 xml:space="preserve"> - присутствует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</w:t>
            </w:r>
            <w:proofErr w:type="spellEnd"/>
            <w:r w:rsidRPr="00C4480B">
              <w:rPr>
                <w:rStyle w:val="Bodytext211pt4"/>
                <w:spacing w:val="0"/>
                <w:sz w:val="24"/>
                <w:szCs w:val="24"/>
                <w:lang w:val="ru-RU" w:eastAsia="ru-RU" w:bidi="ru-RU"/>
              </w:rPr>
              <w:t>:</w:t>
            </w:r>
            <w:r w:rsidRPr="00C4480B">
              <w:rPr>
                <w:rStyle w:val="Bodytext211pt0"/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IndicatorT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 е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[г</w:t>
            </w:r>
          </w:p>
        </w:tc>
      </w:tr>
      <w:tr w:rsidR="00391A08" w:rsidRPr="00C4480B" w:rsidTr="00C4480B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DangerousGoodsDetails</w:t>
            </w:r>
            <w:proofErr w:type="spellEnd"/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pia:DangerousGoo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dsDetailsType</w:t>
            </w:r>
            <w:proofErr w:type="spellEnd"/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0</w:t>
            </w:r>
            <w:r w:rsidRPr="00C4480B">
              <w:rPr>
                <w:rStyle w:val="Bodytext211pt0"/>
                <w:sz w:val="24"/>
                <w:szCs w:val="24"/>
              </w:rPr>
              <w:t>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3"/>
        <w:gridCol w:w="1984"/>
        <w:gridCol w:w="4126"/>
        <w:gridCol w:w="626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ProhibitedGoods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наличии (отсутствии) на борту воздушного судна товаров,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sz w:val="24"/>
                <w:szCs w:val="24"/>
              </w:rPr>
              <w:t>[1]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Weaponlnfo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наличии (отсутствии) на борту воздушного судна оружия и (или)боеприпасов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sz w:val="24"/>
                <w:szCs w:val="24"/>
              </w:rPr>
              <w:t>[г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Narcoticlnfo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Сведения о наличии (отсутствии) на борту воздушного судна лекарственных средств, в составе которых содержатся наркотические,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сильнодействующие средства, психотропные и ядовитые вещества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sz w:val="24"/>
                <w:szCs w:val="24"/>
              </w:rPr>
              <w:lastRenderedPageBreak/>
              <w:t>[0..1]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AE0F37">
        <w:rPr>
          <w:sz w:val="24"/>
          <w:szCs w:val="24"/>
          <w:lang w:eastAsia="en-US" w:bidi="en-US"/>
        </w:rPr>
        <w:lastRenderedPageBreak/>
        <w:t>3.2.8.</w:t>
      </w:r>
      <w:r w:rsidR="00AA070C" w:rsidRPr="00AE0F37">
        <w:rPr>
          <w:sz w:val="24"/>
          <w:szCs w:val="24"/>
          <w:lang w:eastAsia="en-US" w:bidi="en-US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DangerousGoodsDetailsType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Сведения о товарах, запрещенных или ограниченных к перемещению / об оружии и боеприпа</w:t>
      </w:r>
      <w:r w:rsidR="00AA070C">
        <w:rPr>
          <w:sz w:val="24"/>
          <w:szCs w:val="24"/>
        </w:rPr>
        <w:t>сах / о наркотических веществах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4558"/>
        <w:gridCol w:w="1998"/>
        <w:gridCol w:w="4086"/>
        <w:gridCol w:w="626"/>
      </w:tblGrid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товара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: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FreeText2</w:t>
            </w:r>
            <w:r w:rsidRPr="00C4480B">
              <w:rPr>
                <w:rStyle w:val="Bodytext211pt0"/>
                <w:sz w:val="24"/>
                <w:szCs w:val="24"/>
              </w:rPr>
              <w:t xml:space="preserve">50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Текстовая строка. До 250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0pt0"/>
                <w:sz w:val="24"/>
                <w:szCs w:val="24"/>
              </w:rPr>
              <w:t>[1..n]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DangerousGoodsCode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clt_ru:CodeVariabl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elOType</w:t>
            </w:r>
            <w:proofErr w:type="spell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10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0pt0"/>
                <w:sz w:val="24"/>
                <w:szCs w:val="24"/>
              </w:rPr>
              <w:t>[0..1]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DangerousDocument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cat_ru:DocumentB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aseType</w:t>
            </w:r>
            <w:proofErr w:type="spell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0pt0"/>
                <w:sz w:val="24"/>
                <w:szCs w:val="24"/>
              </w:rPr>
              <w:t>[0..n]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4558"/>
        <w:gridCol w:w="1994"/>
        <w:gridCol w:w="4090"/>
        <w:gridCol w:w="623"/>
      </w:tblGrid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pia:DangerousCargo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опасных грузах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DangerousGoodsD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etails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[</w:t>
            </w:r>
            <w:r w:rsidRPr="00C4480B">
              <w:rPr>
                <w:rStyle w:val="Bodytext28pt"/>
                <w:sz w:val="24"/>
                <w:szCs w:val="24"/>
                <w:lang w:val="en-US" w:eastAsia="en-US" w:bidi="en-US"/>
              </w:rPr>
              <w:t>0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-.ii]</w:t>
            </w:r>
          </w:p>
        </w:tc>
      </w:tr>
    </w:tbl>
    <w:p w:rsidR="00391A08" w:rsidRPr="00C4480B" w:rsidRDefault="00C4480B" w:rsidP="00AA070C">
      <w:pPr>
        <w:pStyle w:val="Bodytext20"/>
        <w:shd w:val="clear" w:color="auto" w:fill="auto"/>
        <w:spacing w:before="0" w:after="120" w:line="240" w:lineRule="auto"/>
        <w:ind w:right="3089" w:firstLine="0"/>
        <w:jc w:val="left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lastRenderedPageBreak/>
        <w:t>3.2.9.</w:t>
      </w:r>
      <w:r w:rsidR="00AA070C" w:rsidRPr="00AE0F37">
        <w:rPr>
          <w:sz w:val="24"/>
          <w:szCs w:val="24"/>
          <w:lang w:eastAsia="en-US" w:bidi="en-US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FlightlnformationType</w:t>
      </w:r>
      <w:proofErr w:type="spellEnd"/>
      <w:r w:rsidR="00AE0F37" w:rsidRPr="00AE0F37">
        <w:rPr>
          <w:sz w:val="24"/>
          <w:szCs w:val="24"/>
          <w:lang w:eastAsia="en-US" w:bidi="en-US"/>
        </w:rPr>
        <w:t xml:space="preserve"> </w:t>
      </w:r>
      <w:r w:rsidR="00AA070C">
        <w:rPr>
          <w:sz w:val="24"/>
          <w:szCs w:val="24"/>
        </w:rPr>
        <w:t>Определение: Сведения о рейсе</w:t>
      </w:r>
      <w:r w:rsidR="00AE0F37"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4543"/>
        <w:gridCol w:w="1987"/>
        <w:gridCol w:w="4122"/>
        <w:gridCol w:w="626"/>
      </w:tblGrid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AirlineCode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рейса - код авиакомпании (первая часть номера)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CodeVariabl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еЗТуре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FlightNumber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рейса - числовое обозначение номера рейса (вторая часть номера)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cl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CodeVariabl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e4Type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FlightDate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Дата рейса по расписанию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clt_ru:DateCustT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Символьные данные. Дата. Дата в формате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YYYY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MM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>-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DD</w:t>
            </w:r>
            <w:r w:rsidRPr="00C4480B">
              <w:rPr>
                <w:rStyle w:val="Bodytext211pt0"/>
                <w:sz w:val="24"/>
                <w:szCs w:val="24"/>
                <w:lang w:eastAsia="en-US" w:bidi="en-US"/>
              </w:rPr>
              <w:t xml:space="preserve">. </w:t>
            </w:r>
            <w:r w:rsidRPr="00C4480B">
              <w:rPr>
                <w:rStyle w:val="Bodytext211pt0"/>
                <w:sz w:val="24"/>
                <w:szCs w:val="24"/>
              </w:rPr>
              <w:t xml:space="preserve">По стандарту формат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ISO </w:t>
            </w:r>
            <w:r w:rsidRPr="00C4480B">
              <w:rPr>
                <w:rStyle w:val="Bodytext211pt0"/>
                <w:sz w:val="24"/>
                <w:szCs w:val="24"/>
              </w:rPr>
              <w:t>8601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</w:t>
            </w:r>
            <w:r w:rsidRPr="00C4480B">
              <w:rPr>
                <w:rStyle w:val="Bodytext28pt"/>
                <w:sz w:val="24"/>
                <w:szCs w:val="24"/>
              </w:rPr>
              <w:t>1</w:t>
            </w:r>
            <w:r w:rsidRPr="00C4480B">
              <w:rPr>
                <w:rStyle w:val="Bodytext211pt0"/>
                <w:sz w:val="24"/>
                <w:szCs w:val="24"/>
              </w:rPr>
              <w:t>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87"/>
        <w:gridCol w:w="4126"/>
        <w:gridCol w:w="619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Flightlnformation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рейсе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24pt"/>
                <w:sz w:val="24"/>
                <w:szCs w:val="24"/>
              </w:rPr>
              <w:t>[0..1]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8900" w:firstLine="0"/>
        <w:jc w:val="left"/>
        <w:rPr>
          <w:sz w:val="24"/>
          <w:szCs w:val="24"/>
        </w:rPr>
      </w:pPr>
      <w:r w:rsidRPr="00C4480B">
        <w:rPr>
          <w:sz w:val="24"/>
          <w:szCs w:val="24"/>
          <w:lang w:eastAsia="en-US" w:bidi="en-US"/>
        </w:rPr>
        <w:lastRenderedPageBreak/>
        <w:t>3.2.10.</w:t>
      </w:r>
      <w:r w:rsidR="00AA070C" w:rsidRPr="00AA070C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  <w:lang w:val="en-US" w:eastAsia="en-US" w:bidi="en-US"/>
        </w:rPr>
        <w:t>PIAIR</w:t>
      </w:r>
      <w:r w:rsidRPr="00C4480B">
        <w:rPr>
          <w:sz w:val="24"/>
          <w:szCs w:val="24"/>
          <w:lang w:eastAsia="en-US" w:bidi="en-US"/>
        </w:rPr>
        <w:t>_</w:t>
      </w:r>
      <w:proofErr w:type="spellStart"/>
      <w:r w:rsidRPr="00C4480B">
        <w:rPr>
          <w:sz w:val="24"/>
          <w:szCs w:val="24"/>
          <w:lang w:val="en-US" w:eastAsia="en-US" w:bidi="en-US"/>
        </w:rPr>
        <w:t>ConsignmentType</w:t>
      </w:r>
      <w:proofErr w:type="spellEnd"/>
      <w:r w:rsidRPr="00C4480B">
        <w:rPr>
          <w:sz w:val="24"/>
          <w:szCs w:val="24"/>
          <w:lang w:eastAsia="en-US" w:bidi="en-US"/>
        </w:rPr>
        <w:t xml:space="preserve"> </w:t>
      </w:r>
      <w:r w:rsidR="00AA070C">
        <w:rPr>
          <w:sz w:val="24"/>
          <w:szCs w:val="24"/>
        </w:rPr>
        <w:t>Определение:</w:t>
      </w:r>
      <w:r w:rsidR="00AE0F37">
        <w:rPr>
          <w:sz w:val="24"/>
          <w:szCs w:val="24"/>
        </w:rPr>
        <w:t xml:space="preserve"> </w:t>
      </w:r>
      <w:r w:rsidR="00AA070C">
        <w:rPr>
          <w:sz w:val="24"/>
          <w:szCs w:val="24"/>
        </w:rPr>
        <w:t>Сведения о товарной партии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540"/>
        <w:gridCol w:w="1991"/>
        <w:gridCol w:w="4122"/>
        <w:gridCol w:w="626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AWBNumber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Номер грузовой авианакладной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</w:t>
            </w:r>
            <w:proofErr w:type="spellEnd"/>
            <w:r w:rsidRPr="00AA070C">
              <w:rPr>
                <w:rStyle w:val="Bodytext211pt0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AWBNumberT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Номер грузовой авианакладной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Consignee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Получатель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pia:PIAirOrganizat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ionType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Consignor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Отправитель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pia:PIAirOrganizat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ionType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организации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[0-1]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LoadingAirport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 (пункт) погрузки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pia:AirportInforma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tionType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аэропорте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UnloadingAirport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 (пункт) разгрузки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pia:UnloadingAirp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ortType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аэропорте разгрузки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pia:PIGoodsItemC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hoiceType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Составной тип.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Choice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4543"/>
        <w:gridCol w:w="1987"/>
        <w:gridCol w:w="4122"/>
        <w:gridCol w:w="623"/>
      </w:tblGrid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pia:PIAIR_GoodsShipment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перевозке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PIAIRConsignme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nt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pt0"/>
                <w:sz w:val="24"/>
                <w:szCs w:val="24"/>
              </w:rPr>
              <w:t>[1..n]</w:t>
            </w:r>
          </w:p>
        </w:tc>
      </w:tr>
    </w:tbl>
    <w:p w:rsidR="00391A08" w:rsidRPr="00C4480B" w:rsidRDefault="00AA070C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3.2.11.</w:t>
      </w:r>
      <w:r w:rsidRPr="00AA070C">
        <w:rPr>
          <w:sz w:val="24"/>
          <w:szCs w:val="24"/>
        </w:rPr>
        <w:t xml:space="preserve"> </w:t>
      </w:r>
      <w:r w:rsidR="00C4480B" w:rsidRPr="00C4480B">
        <w:rPr>
          <w:sz w:val="24"/>
          <w:szCs w:val="24"/>
          <w:lang w:val="en-US" w:eastAsia="en-US" w:bidi="en-US"/>
        </w:rPr>
        <w:t>PIAIR</w:t>
      </w:r>
      <w:r w:rsidR="00C4480B" w:rsidRPr="00C4480B">
        <w:rPr>
          <w:sz w:val="24"/>
          <w:szCs w:val="24"/>
          <w:lang w:eastAsia="en-US" w:bidi="en-US"/>
        </w:rPr>
        <w:t>_</w:t>
      </w:r>
      <w:proofErr w:type="spellStart"/>
      <w:r w:rsidR="00C4480B" w:rsidRPr="00C4480B">
        <w:rPr>
          <w:sz w:val="24"/>
          <w:szCs w:val="24"/>
          <w:lang w:val="en-US" w:eastAsia="en-US" w:bidi="en-US"/>
        </w:rPr>
        <w:t>GoodsShipmentType</w:t>
      </w:r>
      <w:proofErr w:type="spellEnd"/>
      <w:r w:rsidR="00AE0F37">
        <w:rPr>
          <w:sz w:val="24"/>
          <w:szCs w:val="24"/>
          <w:lang w:eastAsia="en-US" w:bidi="en-US"/>
        </w:rPr>
        <w:t xml:space="preserve"> </w:t>
      </w:r>
      <w:r w:rsidR="00C4480B" w:rsidRPr="00C4480B">
        <w:rPr>
          <w:sz w:val="24"/>
          <w:szCs w:val="24"/>
        </w:rPr>
        <w:t>Определение: Сведения о перевозке</w:t>
      </w:r>
      <w:r w:rsidR="00AE0F37">
        <w:rPr>
          <w:sz w:val="24"/>
          <w:szCs w:val="24"/>
        </w:rPr>
        <w:t xml:space="preserve"> </w:t>
      </w:r>
      <w:r w:rsidR="00C4480B"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PIAIR</w:t>
            </w:r>
            <w:r w:rsidRPr="00AA070C">
              <w:rPr>
                <w:rStyle w:val="Bodytext211pt0"/>
                <w:sz w:val="24"/>
                <w:szCs w:val="24"/>
                <w:lang w:eastAsia="en-US" w:bidi="en-US"/>
              </w:rPr>
              <w:t>_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</w:t>
            </w:r>
            <w:proofErr w:type="spellEnd"/>
            <w:r w:rsidRPr="00AA070C">
              <w:rPr>
                <w:rStyle w:val="Bodytext211pt0"/>
                <w:sz w:val="24"/>
                <w:szCs w:val="24"/>
                <w:lang w:eastAsia="en-US" w:bidi="en-US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PIAIR</w:t>
            </w:r>
            <w:r w:rsidRPr="00AA070C">
              <w:rPr>
                <w:rStyle w:val="Bodytext211pt0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gnmentType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товарной партии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5"/>
                <w:w w:val="100"/>
                <w:sz w:val="24"/>
                <w:szCs w:val="24"/>
              </w:rPr>
              <w:t>[1..n]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pia:PIAirInformationCU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PIAIRGoodsShi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pment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730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 xml:space="preserve">3.2 </w:t>
      </w:r>
      <w:r w:rsidR="00AE4B40" w:rsidRPr="00AE0F37">
        <w:rPr>
          <w:sz w:val="24"/>
          <w:szCs w:val="24"/>
        </w:rPr>
        <w:t>1</w:t>
      </w:r>
      <w:r w:rsidRPr="00C4480B">
        <w:rPr>
          <w:sz w:val="24"/>
          <w:szCs w:val="24"/>
        </w:rPr>
        <w:t xml:space="preserve">2. </w:t>
      </w:r>
      <w:proofErr w:type="spellStart"/>
      <w:r w:rsidRPr="00C4480B">
        <w:rPr>
          <w:sz w:val="24"/>
          <w:szCs w:val="24"/>
          <w:lang w:val="en-US" w:eastAsia="en-US" w:bidi="en-US"/>
        </w:rPr>
        <w:t>PIAirOrganizationType</w:t>
      </w:r>
      <w:proofErr w:type="spellEnd"/>
      <w:r w:rsidR="00AE0F37" w:rsidRP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Опред</w:t>
      </w:r>
      <w:r w:rsidR="00AE4B40">
        <w:rPr>
          <w:sz w:val="24"/>
          <w:szCs w:val="24"/>
        </w:rPr>
        <w:t>еление: Сведения об организации</w:t>
      </w:r>
      <w:r w:rsidR="00AE0F37"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Наследует</w:t>
      </w:r>
      <w:r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свойства</w:t>
      </w:r>
      <w:r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типов</w:t>
      </w:r>
      <w:r w:rsidRPr="00AE0F37">
        <w:rPr>
          <w:sz w:val="24"/>
          <w:szCs w:val="24"/>
        </w:rPr>
        <w:t xml:space="preserve">: </w:t>
      </w:r>
      <w:r w:rsidRPr="00C4480B">
        <w:rPr>
          <w:sz w:val="24"/>
          <w:szCs w:val="24"/>
          <w:lang w:val="en-US" w:eastAsia="en-US" w:bidi="en-US"/>
        </w:rPr>
        <w:t>cat</w:t>
      </w:r>
      <w:r w:rsidRPr="00AE0F37">
        <w:rPr>
          <w:sz w:val="24"/>
          <w:szCs w:val="24"/>
          <w:lang w:eastAsia="en-US" w:bidi="en-US"/>
        </w:rPr>
        <w:t>_</w:t>
      </w:r>
      <w:proofErr w:type="spellStart"/>
      <w:r w:rsidRPr="00C4480B">
        <w:rPr>
          <w:sz w:val="24"/>
          <w:szCs w:val="24"/>
          <w:lang w:val="en-US" w:eastAsia="en-US" w:bidi="en-US"/>
        </w:rPr>
        <w:t>ru</w:t>
      </w:r>
      <w:proofErr w:type="spellEnd"/>
      <w:proofErr w:type="gramStart"/>
      <w:r w:rsidRPr="00AE0F37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OrganizationBaseType</w:t>
      </w:r>
      <w:proofErr w:type="spellEnd"/>
      <w:proofErr w:type="gramEnd"/>
      <w:r w:rsidR="00AE0F37" w:rsidRP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4680"/>
        <w:gridCol w:w="1847"/>
        <w:gridCol w:w="4122"/>
        <w:gridCol w:w="623"/>
      </w:tblGrid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UITNCode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pia:UITNCodeTy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Универсальный идентификационный таможенный номер. От 1 до 17 символов. Текстовый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Consignment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Consignee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Получатель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AE4B40" w:rsidRDefault="00AE4B40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Bodytext211pt0"/>
                <w:sz w:val="24"/>
                <w:szCs w:val="24"/>
                <w:lang w:val="en-US"/>
              </w:rPr>
              <w:t>[0..1]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Consignment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Consignor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Отправитель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AE4B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</w:t>
            </w:r>
            <w:r w:rsidR="00AE4B40" w:rsidRPr="00AE4B40">
              <w:rPr>
                <w:rStyle w:val="Bodytext211pt0"/>
                <w:sz w:val="24"/>
                <w:szCs w:val="24"/>
              </w:rPr>
              <w:t>..</w:t>
            </w:r>
            <w:r w:rsidRPr="00C4480B">
              <w:rPr>
                <w:rStyle w:val="Bodytext211pt0"/>
                <w:sz w:val="24"/>
                <w:szCs w:val="24"/>
              </w:rPr>
              <w:t>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892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 xml:space="preserve">3.2 Л 3. </w:t>
      </w:r>
      <w:r w:rsidRPr="00C4480B">
        <w:rPr>
          <w:sz w:val="24"/>
          <w:szCs w:val="24"/>
          <w:lang w:val="en-US" w:eastAsia="en-US" w:bidi="en-US"/>
        </w:rPr>
        <w:t>PI</w:t>
      </w:r>
      <w:r w:rsidRPr="00C4480B">
        <w:rPr>
          <w:sz w:val="24"/>
          <w:szCs w:val="24"/>
          <w:lang w:eastAsia="en-US" w:bidi="en-US"/>
        </w:rPr>
        <w:t xml:space="preserve"> </w:t>
      </w:r>
      <w:proofErr w:type="gramStart"/>
      <w:r w:rsidRPr="00C4480B">
        <w:rPr>
          <w:sz w:val="24"/>
          <w:szCs w:val="24"/>
          <w:lang w:val="en-US" w:eastAsia="en-US" w:bidi="en-US"/>
        </w:rPr>
        <w:t>A</w:t>
      </w:r>
      <w:proofErr w:type="gramEnd"/>
      <w:r w:rsidRPr="00C4480B">
        <w:rPr>
          <w:sz w:val="24"/>
          <w:szCs w:val="24"/>
          <w:lang w:eastAsia="en-US" w:bidi="en-US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WGoodsPackagingType</w:t>
      </w:r>
      <w:proofErr w:type="spellEnd"/>
      <w:r w:rsid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Определе</w:t>
      </w:r>
      <w:r w:rsidR="00AE4B40">
        <w:rPr>
          <w:sz w:val="24"/>
          <w:szCs w:val="24"/>
        </w:rPr>
        <w:t>ние: Сведения о грузовых местах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144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4683"/>
        <w:gridCol w:w="1846"/>
        <w:gridCol w:w="4123"/>
        <w:gridCol w:w="626"/>
      </w:tblGrid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PakageQuantity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Общее количество грузовых мест, занятых товаром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 t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>_</w:t>
            </w:r>
            <w:r w:rsidRPr="00C4480B">
              <w:rPr>
                <w:rStyle w:val="Bodytext211pt0"/>
                <w:sz w:val="24"/>
                <w:szCs w:val="24"/>
              </w:rPr>
              <w:t>га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r w:rsidRPr="00C4480B">
              <w:rPr>
                <w:rStyle w:val="Bodytext211pt0"/>
                <w:sz w:val="24"/>
                <w:szCs w:val="24"/>
              </w:rPr>
              <w:t>Р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akageNu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mberType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PakageT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ypeCode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Letterlndi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с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atorType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1 символ.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PakagePartQuantity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Количество грузовых мест, частично занятых товаром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clt_ru:PakageNu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mberType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RBCargoKind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Вид грузовых мест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CodeVari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a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bleMType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[0-1]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PackageCode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: Р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ackageCo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deType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 вида груза, код упаковки. 2 символа. Текстовый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Packinglnformation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 и упаковке товара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pia:PIGoodsPacki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nglnformationT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у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ре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Составной тип. Сведения об упаковке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и маркировке товаров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[0-.nl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w:r w:rsidRPr="00C4480B">
        <w:rPr>
          <w:sz w:val="24"/>
          <w:szCs w:val="24"/>
        </w:rPr>
        <w:lastRenderedPageBreak/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pia:PIGoodsItem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Детализированные сведения о товаре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PIAWGoodsPack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aging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груза, грузовых местах и упаковке товаров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778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3.2.14.</w:t>
      </w:r>
      <w:r w:rsidR="00AE4B40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PIGoodsItemType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Дет</w:t>
      </w:r>
      <w:r w:rsidR="00AE4B40">
        <w:rPr>
          <w:sz w:val="24"/>
          <w:szCs w:val="24"/>
        </w:rPr>
        <w:t>ализированные сведения о товаре</w:t>
      </w:r>
      <w:r w:rsidR="00AE0F37" w:rsidRP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14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4682"/>
        <w:gridCol w:w="1849"/>
        <w:gridCol w:w="4120"/>
        <w:gridCol w:w="626"/>
        <w:gridCol w:w="7"/>
      </w:tblGrid>
      <w:tr w:rsidR="00391A08" w:rsidRPr="00C4480B" w:rsidTr="00AE4B40">
        <w:trPr>
          <w:gridAfter w:val="1"/>
          <w:wAfter w:w="7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AE4B40">
        <w:trPr>
          <w:gridAfter w:val="1"/>
          <w:wAfter w:w="7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GoodsNumeric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AE4B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Порядковый номер товара в представленной предварительной информации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clt_ru:Count5T</w:t>
            </w:r>
            <w:r w:rsidRPr="00C4480B">
              <w:rPr>
                <w:rStyle w:val="Bodytext211pt0"/>
                <w:sz w:val="24"/>
                <w:szCs w:val="24"/>
              </w:rPr>
              <w:t>ур 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Число. Порядковый номер. От 1 до 5 цифр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[л</w:t>
            </w:r>
          </w:p>
        </w:tc>
      </w:tr>
      <w:tr w:rsidR="00391A08" w:rsidRPr="00C4480B" w:rsidTr="00AE4B40">
        <w:trPr>
          <w:gridAfter w:val="1"/>
          <w:wAfter w:w="7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GoodsTNVEDCode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товара по ТН ВЭД ЕАЭС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clt_ru:GoodsNom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enclatureCodeT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>у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ре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 товара по ТН ВЭД ЕАЭС. От 4 до 10 символов. Числовой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rPr>
          <w:gridAfter w:val="1"/>
          <w:wAfter w:w="7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GoodsDescription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товара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clt_ru:FreeText25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ОТуре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Текстовая строка. До 250 символов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9pt0"/>
                <w:sz w:val="24"/>
                <w:szCs w:val="24"/>
              </w:rPr>
              <w:t>[1..n]</w:t>
            </w:r>
          </w:p>
        </w:tc>
      </w:tr>
      <w:tr w:rsidR="00391A08" w:rsidRPr="00C4480B" w:rsidTr="00AE4B40">
        <w:trPr>
          <w:gridAfter w:val="1"/>
          <w:wAfter w:w="7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Gross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WeightQuantity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Вес товара брутто (кг)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QuantityB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а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sisType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391A08" w:rsidRPr="00C4480B" w:rsidTr="00AE4B40"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NetWeightQuantity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Вес товара нетто (кг)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QuantityB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а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sisType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Goods Volume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 xml:space="preserve">Объем, занимаемый товаром без указания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единиц измерения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clt_ru</w:t>
            </w:r>
            <w:proofErr w:type="spellEnd"/>
            <w:r w:rsidRPr="00C4480B">
              <w:rPr>
                <w:rStyle w:val="Bodytext211pt0"/>
                <w:sz w:val="24"/>
                <w:szCs w:val="24"/>
              </w:rPr>
              <w:t xml:space="preserve">: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QuantityBa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sisType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 xml:space="preserve">Символьные данные. Количество в единицах измерения. Всего до 24 </w:t>
            </w:r>
            <w:r w:rsidRPr="00C4480B">
              <w:rPr>
                <w:rStyle w:val="Bodytext211pt0"/>
                <w:sz w:val="24"/>
                <w:szCs w:val="24"/>
              </w:rPr>
              <w:lastRenderedPageBreak/>
              <w:t>цифр. 6 знаков после запятой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lastRenderedPageBreak/>
              <w:t>[0..1]</w:t>
            </w:r>
          </w:p>
        </w:tc>
      </w:tr>
      <w:tr w:rsidR="00391A08" w:rsidRPr="00C4480B" w:rsidTr="00AE4B40"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VolumeUnitQualifierCode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единицы измерения объема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4"/>
                <w:spacing w:val="0"/>
                <w:sz w:val="24"/>
                <w:szCs w:val="24"/>
              </w:rPr>
              <w:t>cltru</w:t>
            </w:r>
            <w:proofErr w:type="spellEnd"/>
            <w:r w:rsidRPr="00C4480B">
              <w:rPr>
                <w:rStyle w:val="Bodytext211pt4"/>
                <w:spacing w:val="0"/>
                <w:sz w:val="24"/>
                <w:szCs w:val="24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Code2Type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  <w:tr w:rsidR="00391A08" w:rsidRPr="00C4480B" w:rsidTr="00AE4B4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PIAWGoodsPackaging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груза, грузовых местах и упаковке товаров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pia:PIAWGoodsP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ackagingType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грузовых местах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pia:PIGoodsItemChoice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PIGoodsItem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Детализированные сведения о товаре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9pt"/>
                <w:sz w:val="24"/>
                <w:szCs w:val="24"/>
              </w:rPr>
              <w:t>[1]</w:t>
            </w:r>
          </w:p>
        </w:tc>
      </w:tr>
    </w:tbl>
    <w:p w:rsidR="00391A08" w:rsidRPr="00C4480B" w:rsidRDefault="00AE4B40" w:rsidP="00C4480B">
      <w:pPr>
        <w:pStyle w:val="Bodytext20"/>
        <w:shd w:val="clear" w:color="auto" w:fill="auto"/>
        <w:spacing w:before="0" w:after="120" w:line="240" w:lineRule="auto"/>
        <w:ind w:right="10480" w:firstLine="0"/>
        <w:jc w:val="left"/>
        <w:rPr>
          <w:sz w:val="24"/>
          <w:szCs w:val="24"/>
        </w:rPr>
      </w:pPr>
      <w:r>
        <w:rPr>
          <w:sz w:val="24"/>
          <w:szCs w:val="24"/>
        </w:rPr>
        <w:t>3.2.15.</w:t>
      </w:r>
      <w:r w:rsidRPr="00AE4B40">
        <w:rPr>
          <w:sz w:val="24"/>
          <w:szCs w:val="24"/>
        </w:rPr>
        <w:t xml:space="preserve"> </w:t>
      </w:r>
      <w:proofErr w:type="spellStart"/>
      <w:r w:rsidR="00C4480B" w:rsidRPr="00C4480B">
        <w:rPr>
          <w:sz w:val="24"/>
          <w:szCs w:val="24"/>
          <w:lang w:val="en-US" w:eastAsia="en-US" w:bidi="en-US"/>
        </w:rPr>
        <w:t>PIGoodsItemChoiceType</w:t>
      </w:r>
      <w:proofErr w:type="spellEnd"/>
      <w:r w:rsidR="00AE0F37">
        <w:rPr>
          <w:sz w:val="24"/>
          <w:szCs w:val="24"/>
          <w:lang w:val="en-US" w:eastAsia="en-US" w:bidi="en-US"/>
        </w:rPr>
        <w:t xml:space="preserve"> </w:t>
      </w:r>
      <w:r w:rsidR="00C4480B"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4702"/>
        <w:gridCol w:w="1850"/>
        <w:gridCol w:w="4090"/>
        <w:gridCol w:w="623"/>
      </w:tblGrid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ConsignmentGTDID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регистрационном номере декларации на товары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</w:t>
            </w:r>
            <w:proofErr w:type="spellEnd"/>
            <w:r w:rsidRPr="00AE4B40">
              <w:rPr>
                <w:rStyle w:val="Bodytext211pt0"/>
                <w:sz w:val="24"/>
                <w:szCs w:val="24"/>
                <w:lang w:eastAsia="en-US" w:bidi="en-US"/>
              </w:rPr>
              <w:t xml:space="preserve">: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Consignment</w:t>
            </w:r>
            <w:r w:rsidRPr="00AE4B40">
              <w:rPr>
                <w:rStyle w:val="Bodytext211pt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GTDIDType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 регистрационном номере декларации на товары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85pt"/>
                <w:sz w:val="24"/>
                <w:szCs w:val="24"/>
              </w:rPr>
              <w:t>[1-n]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PIGoodsItem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Детализированные сведения о товаре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AE4B40" w:rsidRDefault="00C4480B" w:rsidP="00AE4B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i/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pia:PIGoodsItem</w:t>
            </w:r>
            <w:r w:rsidRPr="00AE4B40">
              <w:rPr>
                <w:rStyle w:val="Bodytext218pt0"/>
                <w:i w:val="0"/>
                <w:spacing w:val="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Детализированные сведения о товаре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85pt"/>
                <w:sz w:val="24"/>
                <w:szCs w:val="24"/>
              </w:rPr>
              <w:t>[1..n]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4698"/>
        <w:gridCol w:w="1854"/>
        <w:gridCol w:w="4090"/>
        <w:gridCol w:w="623"/>
      </w:tblGrid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lastRenderedPageBreak/>
              <w:t>pia:PIAIR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Consignment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24pt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right="622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3.2.16.</w:t>
      </w:r>
      <w:r w:rsidR="00AE4B40" w:rsidRPr="00AE4B40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PIGoodsPackinglnformationType</w:t>
      </w:r>
      <w:proofErr w:type="spellEnd"/>
      <w:r w:rsid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Определение: Сведения о</w:t>
      </w:r>
      <w:r w:rsidR="00AE4B40">
        <w:rPr>
          <w:sz w:val="24"/>
          <w:szCs w:val="24"/>
        </w:rPr>
        <w:t>б упаковке и маркировке товаров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 xml:space="preserve">Наследует свойства типов: </w:t>
      </w:r>
      <w:proofErr w:type="spellStart"/>
      <w:r w:rsidRPr="00C4480B">
        <w:rPr>
          <w:sz w:val="24"/>
          <w:szCs w:val="24"/>
          <w:lang w:val="en-US" w:eastAsia="en-US" w:bidi="en-US"/>
        </w:rPr>
        <w:t>catESAD</w:t>
      </w:r>
      <w:proofErr w:type="spellEnd"/>
      <w:r w:rsidRPr="00C4480B">
        <w:rPr>
          <w:sz w:val="24"/>
          <w:szCs w:val="24"/>
          <w:lang w:eastAsia="en-US" w:bidi="en-US"/>
        </w:rPr>
        <w:t>_</w:t>
      </w:r>
      <w:r w:rsidRPr="00C4480B">
        <w:rPr>
          <w:sz w:val="24"/>
          <w:szCs w:val="24"/>
          <w:lang w:val="en-US" w:eastAsia="en-US" w:bidi="en-US"/>
        </w:rPr>
        <w:t>cu</w:t>
      </w:r>
      <w:proofErr w:type="gramStart"/>
      <w:r w:rsidRPr="00C4480B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PackingInformationType</w:t>
      </w:r>
      <w:proofErr w:type="spellEnd"/>
      <w:proofErr w:type="gramEnd"/>
      <w:r w:rsid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847"/>
        <w:gridCol w:w="4122"/>
        <w:gridCol w:w="619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PackageMark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</w:t>
            </w:r>
            <w:proofErr w:type="spellEnd"/>
            <w:r w:rsidRPr="00AE4B40">
              <w:rPr>
                <w:rStyle w:val="Bodytext211pt0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ru</w:t>
            </w:r>
            <w:proofErr w:type="spellEnd"/>
            <w:r w:rsidRPr="00AE4B40">
              <w:rPr>
                <w:rStyle w:val="Bodytext211pt0"/>
                <w:sz w:val="24"/>
                <w:szCs w:val="24"/>
                <w:lang w:eastAsia="en-US" w:bidi="en-US"/>
              </w:rPr>
              <w:t>: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FreeText25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ОТуре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Текстовая строка. До 250 символов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843"/>
        <w:gridCol w:w="4122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pia:PIAWGoodsPackaging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грузовых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Packinglnformati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виде груза и упаковке товара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3.2.17.</w:t>
      </w:r>
      <w:r w:rsidR="00AE4B40" w:rsidRPr="00AE0F37">
        <w:rPr>
          <w:sz w:val="24"/>
          <w:szCs w:val="24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RoutePointType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Сведения о пункте маршрута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4684"/>
        <w:gridCol w:w="1847"/>
        <w:gridCol w:w="4122"/>
        <w:gridCol w:w="626"/>
      </w:tblGrid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PointNumber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Порядковый номер пункта маршрута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clt_ru:Numericl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Т</w:t>
            </w:r>
            <w:r w:rsidRPr="00C4480B">
              <w:rPr>
                <w:rStyle w:val="Bodytext211pt0"/>
                <w:sz w:val="24"/>
                <w:szCs w:val="24"/>
                <w:lang w:val="en-US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уре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Число (порядковый номер, коэффициент, процент) без единиц измерения.</w:t>
            </w:r>
            <w:r w:rsidR="00AE0F37">
              <w:rPr>
                <w:sz w:val="24"/>
                <w:szCs w:val="24"/>
              </w:rPr>
              <w:t xml:space="preserve"> </w:t>
            </w:r>
            <w:r w:rsidRPr="00C4480B">
              <w:rPr>
                <w:rStyle w:val="Bodytext211pt0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  <w:tr w:rsidR="00391A08" w:rsidRPr="00C4480B" w:rsidTr="00C4480B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RouteAirport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об аэропорте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pia:AirportInform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ationType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Составной тип. Сведения об аэропорте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9pt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4684"/>
        <w:gridCol w:w="1987"/>
        <w:gridCol w:w="3978"/>
        <w:gridCol w:w="623"/>
      </w:tblGrid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pia:AircraftRoute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маршруте полета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RoutePointAirport</w:t>
            </w:r>
            <w:proofErr w:type="spellEnd"/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пункте маршрута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[2..n]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lastRenderedPageBreak/>
        <w:t>3.2.1</w:t>
      </w:r>
      <w:r w:rsidRPr="00C4480B">
        <w:rPr>
          <w:sz w:val="24"/>
          <w:szCs w:val="24"/>
          <w:lang w:val="en-US" w:eastAsia="en-US" w:bidi="en-US"/>
        </w:rPr>
        <w:t>8.UITNCodeTypeType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 xml:space="preserve">Определение: Код. Универсальный идентификационный таможенный номер. От 1 до 17 символов. Текстовый Наследует свойства типов: </w:t>
      </w:r>
      <w:proofErr w:type="spellStart"/>
      <w:r w:rsidRPr="00C4480B">
        <w:rPr>
          <w:sz w:val="24"/>
          <w:szCs w:val="24"/>
          <w:lang w:val="en-US" w:eastAsia="en-US" w:bidi="en-US"/>
        </w:rPr>
        <w:t>CategoryCust</w:t>
      </w:r>
      <w:proofErr w:type="spellEnd"/>
      <w:r w:rsidRPr="00C4480B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CodeCategoriesCustType</w:t>
      </w:r>
      <w:proofErr w:type="spellEnd"/>
      <w:r w:rsid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4684"/>
        <w:gridCol w:w="1847"/>
        <w:gridCol w:w="4122"/>
        <w:gridCol w:w="623"/>
      </w:tblGrid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minLength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xsd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string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22pt"/>
                <w:sz w:val="24"/>
                <w:szCs w:val="24"/>
              </w:rPr>
              <w:t>[1]</w:t>
            </w:r>
          </w:p>
        </w:tc>
      </w:tr>
      <w:tr w:rsidR="00391A08" w:rsidRPr="00C4480B" w:rsidTr="00C4480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maxLength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391A08" w:rsidP="00C4480B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xsd</w:t>
            </w:r>
            <w:proofErr w:type="spellEnd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: string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[1]</w:t>
            </w:r>
          </w:p>
        </w:tc>
      </w:tr>
    </w:tbl>
    <w:p w:rsidR="00391A08" w:rsidRPr="00C4480B" w:rsidRDefault="00C4480B" w:rsidP="00936F45">
      <w:pPr>
        <w:pStyle w:val="Bodytext20"/>
        <w:shd w:val="clear" w:color="auto" w:fill="auto"/>
        <w:spacing w:before="0" w:after="120" w:line="240" w:lineRule="auto"/>
        <w:ind w:right="4790"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3.2.19.</w:t>
      </w:r>
      <w:r w:rsidRPr="00C4480B">
        <w:rPr>
          <w:sz w:val="24"/>
          <w:szCs w:val="24"/>
        </w:rPr>
        <w:tab/>
      </w:r>
      <w:r w:rsidRPr="00C4480B">
        <w:rPr>
          <w:sz w:val="24"/>
          <w:szCs w:val="24"/>
          <w:lang w:val="en-US" w:eastAsia="en-US" w:bidi="en-US"/>
        </w:rPr>
        <w:t>Unloading</w:t>
      </w:r>
      <w:r w:rsidRPr="00AE0F37">
        <w:rPr>
          <w:sz w:val="24"/>
          <w:szCs w:val="24"/>
          <w:lang w:eastAsia="en-US" w:bidi="en-US"/>
        </w:rPr>
        <w:t xml:space="preserve"> </w:t>
      </w:r>
      <w:proofErr w:type="spellStart"/>
      <w:r w:rsidRPr="00C4480B">
        <w:rPr>
          <w:sz w:val="24"/>
          <w:szCs w:val="24"/>
          <w:lang w:val="en-US" w:eastAsia="en-US" w:bidi="en-US"/>
        </w:rPr>
        <w:t>AirportType</w:t>
      </w:r>
      <w:proofErr w:type="spellEnd"/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>Определение: Сведения об аэропорте разгрузки</w:t>
      </w:r>
      <w:r w:rsidR="00AE0F37">
        <w:rPr>
          <w:sz w:val="24"/>
          <w:szCs w:val="24"/>
        </w:rPr>
        <w:t xml:space="preserve"> </w:t>
      </w:r>
      <w:r w:rsidRPr="00C4480B">
        <w:rPr>
          <w:sz w:val="24"/>
          <w:szCs w:val="24"/>
        </w:rPr>
        <w:t xml:space="preserve">Наследует свойства типов: </w:t>
      </w:r>
      <w:proofErr w:type="spellStart"/>
      <w:r w:rsidRPr="00C4480B">
        <w:rPr>
          <w:sz w:val="24"/>
          <w:szCs w:val="24"/>
          <w:lang w:val="en-US" w:eastAsia="en-US" w:bidi="en-US"/>
        </w:rPr>
        <w:t>pia</w:t>
      </w:r>
      <w:proofErr w:type="spellEnd"/>
      <w:proofErr w:type="gramStart"/>
      <w:r w:rsidRPr="00C4480B">
        <w:rPr>
          <w:sz w:val="24"/>
          <w:szCs w:val="24"/>
          <w:lang w:eastAsia="en-US" w:bidi="en-US"/>
        </w:rPr>
        <w:t>:</w:t>
      </w:r>
      <w:proofErr w:type="spellStart"/>
      <w:r w:rsidRPr="00C4480B">
        <w:rPr>
          <w:sz w:val="24"/>
          <w:szCs w:val="24"/>
          <w:lang w:val="en-US" w:eastAsia="en-US" w:bidi="en-US"/>
        </w:rPr>
        <w:t>AirportInformationType</w:t>
      </w:r>
      <w:proofErr w:type="spellEnd"/>
      <w:proofErr w:type="gramEnd"/>
      <w:r w:rsidR="00AE0F37" w:rsidRPr="00AE0F37">
        <w:rPr>
          <w:sz w:val="24"/>
          <w:szCs w:val="24"/>
          <w:lang w:eastAsia="en-US" w:bidi="en-US"/>
        </w:rPr>
        <w:t xml:space="preserve"> </w:t>
      </w:r>
      <w:r w:rsidRPr="00C4480B">
        <w:rPr>
          <w:sz w:val="24"/>
          <w:szCs w:val="24"/>
        </w:rPr>
        <w:t>Дочерние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4691"/>
        <w:gridCol w:w="1850"/>
        <w:gridCol w:w="4126"/>
        <w:gridCol w:w="630"/>
      </w:tblGrid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Тип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типа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CustomsCode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Код таможенного органа, осуществляющего таможенные операции в аэропорту разгрузки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clt_ru:CustomsCo</w:t>
            </w:r>
            <w:proofErr w:type="spellEnd"/>
            <w:r w:rsidR="00AE0F37">
              <w:rPr>
                <w:sz w:val="24"/>
                <w:szCs w:val="24"/>
              </w:rPr>
              <w:t xml:space="preserve"> </w:t>
            </w: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deType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Символьные данные. Код таможенного органа. 2, 5 или 8 символов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</w:tbl>
    <w:p w:rsidR="00391A08" w:rsidRPr="00C4480B" w:rsidRDefault="00C4480B" w:rsidP="00C4480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C4480B">
        <w:rPr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4691"/>
        <w:gridCol w:w="1847"/>
        <w:gridCol w:w="4129"/>
        <w:gridCol w:w="630"/>
      </w:tblGrid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Определение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Имя роли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Описание роли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Мн.</w:t>
            </w:r>
          </w:p>
        </w:tc>
      </w:tr>
      <w:tr w:rsidR="00391A08" w:rsidRPr="00C4480B" w:rsidTr="00C4480B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pia:PIAIR_Consignment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4480B">
              <w:rPr>
                <w:rStyle w:val="Bodytext211pt0"/>
                <w:sz w:val="24"/>
                <w:szCs w:val="24"/>
                <w:lang w:val="en-US" w:eastAsia="en-US" w:bidi="en-US"/>
              </w:rPr>
              <w:t>UnloadingAirport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Аэропорт (пункт) разгрузки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A08" w:rsidRPr="00C4480B" w:rsidRDefault="00C4480B" w:rsidP="00C448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C4480B">
              <w:rPr>
                <w:rStyle w:val="Bodytext211pt0"/>
                <w:sz w:val="24"/>
                <w:szCs w:val="24"/>
              </w:rPr>
              <w:t>[0..1]</w:t>
            </w:r>
          </w:p>
        </w:tc>
      </w:tr>
    </w:tbl>
    <w:p w:rsidR="00391A08" w:rsidRPr="00C4480B" w:rsidRDefault="00C4480B" w:rsidP="00C4480B">
      <w:pPr>
        <w:spacing w:after="120"/>
      </w:pPr>
      <w:r w:rsidRPr="00C4480B">
        <w:t xml:space="preserve">Примечание. В настоящем документе сокращение «Мн.» означает </w:t>
      </w:r>
      <w:r w:rsidRPr="00C4480B">
        <w:rPr>
          <w:rStyle w:val="Tablecaption21"/>
          <w:sz w:val="24"/>
          <w:szCs w:val="24"/>
        </w:rPr>
        <w:t>«множественность».</w:t>
      </w:r>
      <w:r w:rsidR="00AE0F37">
        <w:t xml:space="preserve">  </w:t>
      </w:r>
    </w:p>
    <w:sectPr w:rsidR="00391A08" w:rsidRPr="00C4480B" w:rsidSect="00C4480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5F" w:rsidRDefault="00FB465F" w:rsidP="00391A08">
      <w:r>
        <w:separator/>
      </w:r>
    </w:p>
  </w:endnote>
  <w:endnote w:type="continuationSeparator" w:id="0">
    <w:p w:rsidR="00FB465F" w:rsidRDefault="00FB465F" w:rsidP="0039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5F" w:rsidRDefault="00FB465F"/>
  </w:footnote>
  <w:footnote w:type="continuationSeparator" w:id="0">
    <w:p w:rsidR="00FB465F" w:rsidRDefault="00FB465F"/>
  </w:footnote>
  <w:footnote w:id="1">
    <w:p w:rsidR="00936F45" w:rsidRPr="002A3614" w:rsidRDefault="00936F4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4480B">
        <w:rPr>
          <w:sz w:val="24"/>
          <w:szCs w:val="24"/>
        </w:rPr>
        <w:t xml:space="preserve">Правила заполнения и (или) контроля определяют дополнительные ограничения в части обязательности заполнения атрибутов к ограничениям, установленным структурой предварительной информации о товарах, ввозимых на таможенную территорию Евразийского экономического союза воздушным транспортом </w:t>
      </w:r>
      <w:r w:rsidRPr="00C4480B">
        <w:rPr>
          <w:sz w:val="24"/>
          <w:szCs w:val="24"/>
          <w:lang w:eastAsia="en-US" w:bidi="en-US"/>
        </w:rPr>
        <w:t>(</w:t>
      </w:r>
      <w:proofErr w:type="spellStart"/>
      <w:r w:rsidRPr="00C4480B">
        <w:rPr>
          <w:sz w:val="24"/>
          <w:szCs w:val="24"/>
          <w:lang w:val="en-US" w:eastAsia="en-US" w:bidi="en-US"/>
        </w:rPr>
        <w:t>PIAirlnformationCU</w:t>
      </w:r>
      <w:proofErr w:type="spellEnd"/>
      <w:r w:rsidRPr="00C4480B">
        <w:rPr>
          <w:sz w:val="24"/>
          <w:szCs w:val="24"/>
          <w:lang w:eastAsia="en-US" w:bidi="en-US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1A08"/>
    <w:rsid w:val="000A6804"/>
    <w:rsid w:val="00115FE1"/>
    <w:rsid w:val="001300E7"/>
    <w:rsid w:val="002A3614"/>
    <w:rsid w:val="00391A08"/>
    <w:rsid w:val="0059738A"/>
    <w:rsid w:val="008F0969"/>
    <w:rsid w:val="00936F45"/>
    <w:rsid w:val="009E6487"/>
    <w:rsid w:val="00AA070C"/>
    <w:rsid w:val="00AE0F37"/>
    <w:rsid w:val="00AE4B40"/>
    <w:rsid w:val="00C23D79"/>
    <w:rsid w:val="00C4480B"/>
    <w:rsid w:val="00CA45D5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1A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1A0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91A0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1A08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91A0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91A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1A0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91A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91A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8pt">
    <w:name w:val="Body text (2) + 18 pt"/>
    <w:aliases w:val="Scale 70%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6"/>
      <w:szCs w:val="3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5pt0">
    <w:name w:val="Body text (2) + 9.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1">
    <w:name w:val="Body text (2) + 11 pt"/>
    <w:aliases w:val="Scale 80%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2">
    <w:name w:val="Body text (2) + 1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15pt0">
    <w:name w:val="Body text (2) + 11.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1pt3">
    <w:name w:val="Body text (2) + 11 pt"/>
    <w:aliases w:val="Spacing 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1pt4">
    <w:name w:val="Body text (2) + 11 pt"/>
    <w:aliases w:val="Spacing 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1pt5">
    <w:name w:val="Body text (2) + 11 pt"/>
    <w:aliases w:val="Scale 80%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9pt0">
    <w:name w:val="Body text (2) + 9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cale 80%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aliases w:val="Spacing 1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sid w:val="00391A0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9pt">
    <w:name w:val="Body text (2) + 19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0pt0">
    <w:name w:val="Body text (2) + 10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24pt">
    <w:name w:val="Body text (2) + 24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8pt0">
    <w:name w:val="Body text (2) + 18 pt"/>
    <w:aliases w:val="Italic,Spacing -3 pt"/>
    <w:basedOn w:val="Bodytext2"/>
    <w:rsid w:val="00391A0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22pt">
    <w:name w:val="Body text (2) + 22 pt"/>
    <w:basedOn w:val="Bodytext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link w:val="Tablecaption20"/>
    <w:rsid w:val="00391A0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sid w:val="00391A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1A08"/>
    <w:pPr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1A08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91A08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91A08"/>
    <w:pPr>
      <w:shd w:val="clear" w:color="auto" w:fill="FFFFFF"/>
      <w:spacing w:before="600" w:line="518" w:lineRule="exact"/>
      <w:ind w:hanging="900"/>
      <w:jc w:val="both"/>
    </w:pPr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391A08"/>
    <w:pPr>
      <w:shd w:val="clear" w:color="auto" w:fill="FFFFFF"/>
      <w:spacing w:before="540" w:line="274" w:lineRule="exact"/>
      <w:jc w:val="both"/>
    </w:pPr>
    <w:rPr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391A08"/>
    <w:pPr>
      <w:shd w:val="clear" w:color="auto" w:fill="FFFFFF"/>
      <w:spacing w:line="0" w:lineRule="atLeast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6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61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36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9574-7C01-453F-9BF2-4961505C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69</Pages>
  <Words>8069</Words>
  <Characters>45994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2017-05-23T09:47:00Z</dcterms:created>
  <dcterms:modified xsi:type="dcterms:W3CDTF">2018-01-08T08:21:00Z</dcterms:modified>
</cp:coreProperties>
</file>