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73D" w:rsidRPr="000807B9" w:rsidRDefault="009133F9" w:rsidP="004B0000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color w:val="auto"/>
          <w:sz w:val="24"/>
          <w:szCs w:val="24"/>
        </w:rPr>
      </w:pPr>
      <w:bookmarkStart w:id="0" w:name="_GoBack"/>
      <w:bookmarkEnd w:id="0"/>
      <w:r w:rsidRPr="000807B9">
        <w:rPr>
          <w:rFonts w:ascii="Sylfaen" w:hAnsi="Sylfaen"/>
          <w:color w:val="auto"/>
          <w:sz w:val="24"/>
          <w:szCs w:val="24"/>
        </w:rPr>
        <w:t xml:space="preserve">ՀԱՎԵԼՎԱԾ ԹԻՎ </w:t>
      </w:r>
      <w:r w:rsidR="00102150" w:rsidRPr="000807B9">
        <w:rPr>
          <w:rFonts w:ascii="Sylfaen" w:hAnsi="Sylfaen"/>
          <w:color w:val="auto"/>
          <w:sz w:val="24"/>
          <w:szCs w:val="24"/>
        </w:rPr>
        <w:fldChar w:fldCharType="begin"/>
      </w:r>
      <w:r w:rsidR="00635C5A" w:rsidRPr="000807B9">
        <w:rPr>
          <w:rFonts w:ascii="Sylfaen" w:hAnsi="Sylfaen"/>
          <w:color w:val="auto"/>
          <w:sz w:val="24"/>
          <w:szCs w:val="24"/>
        </w:rPr>
        <w:instrText xml:space="preserve"> PAGE \* MERGEFORMAT </w:instrText>
      </w:r>
      <w:r w:rsidR="00102150" w:rsidRPr="000807B9">
        <w:rPr>
          <w:rFonts w:ascii="Sylfaen" w:hAnsi="Sylfaen"/>
          <w:color w:val="auto"/>
          <w:sz w:val="24"/>
          <w:szCs w:val="24"/>
        </w:rPr>
        <w:fldChar w:fldCharType="separate"/>
      </w:r>
      <w:r w:rsidRPr="000807B9">
        <w:rPr>
          <w:rFonts w:ascii="Sylfaen" w:hAnsi="Sylfaen"/>
          <w:color w:val="auto"/>
          <w:sz w:val="24"/>
          <w:szCs w:val="24"/>
        </w:rPr>
        <w:t>3</w:t>
      </w:r>
      <w:r w:rsidR="00102150" w:rsidRPr="000807B9">
        <w:rPr>
          <w:rFonts w:ascii="Sylfaen" w:hAnsi="Sylfaen"/>
          <w:color w:val="auto"/>
          <w:sz w:val="24"/>
          <w:szCs w:val="24"/>
        </w:rPr>
        <w:fldChar w:fldCharType="end"/>
      </w:r>
      <w:r w:rsidR="00F9005D" w:rsidRPr="000807B9">
        <w:rPr>
          <w:rFonts w:ascii="Sylfaen" w:hAnsi="Sylfaen"/>
          <w:color w:val="auto"/>
          <w:sz w:val="24"/>
          <w:szCs w:val="24"/>
        </w:rPr>
        <w:br/>
      </w:r>
      <w:r w:rsidRPr="000807B9">
        <w:rPr>
          <w:rFonts w:ascii="Sylfaen" w:hAnsi="Sylfaen"/>
          <w:color w:val="auto"/>
          <w:sz w:val="24"/>
          <w:szCs w:val="24"/>
        </w:rPr>
        <w:t>Եվրասիական տնտեսական հանձնաժողովի կոլեգիայի</w:t>
      </w:r>
      <w:r w:rsidR="00F9005D" w:rsidRPr="000807B9">
        <w:rPr>
          <w:rFonts w:ascii="Sylfaen" w:hAnsi="Sylfaen"/>
          <w:color w:val="auto"/>
          <w:sz w:val="24"/>
          <w:szCs w:val="24"/>
        </w:rPr>
        <w:br/>
      </w:r>
      <w:r w:rsidR="0059373D" w:rsidRPr="000807B9">
        <w:rPr>
          <w:rFonts w:ascii="Sylfaen" w:hAnsi="Sylfaen"/>
          <w:color w:val="auto"/>
          <w:sz w:val="24"/>
          <w:szCs w:val="24"/>
        </w:rPr>
        <w:t>2016 թվականի դեկ</w:t>
      </w:r>
      <w:r w:rsidR="00F9005D" w:rsidRPr="000807B9">
        <w:rPr>
          <w:rFonts w:ascii="Sylfaen" w:hAnsi="Sylfaen"/>
          <w:color w:val="auto"/>
          <w:sz w:val="24"/>
          <w:szCs w:val="24"/>
        </w:rPr>
        <w:t>տեմբերի 13</w:t>
      </w:r>
      <w:r w:rsidR="00467DE5" w:rsidRPr="000807B9">
        <w:rPr>
          <w:rFonts w:ascii="Sylfaen" w:hAnsi="Sylfaen"/>
          <w:color w:val="auto"/>
          <w:sz w:val="24"/>
          <w:szCs w:val="24"/>
        </w:rPr>
        <w:t>-ի</w:t>
      </w:r>
      <w:r w:rsidR="00F9005D" w:rsidRPr="000807B9">
        <w:rPr>
          <w:rFonts w:ascii="Sylfaen" w:hAnsi="Sylfaen"/>
          <w:color w:val="auto"/>
          <w:sz w:val="24"/>
          <w:szCs w:val="24"/>
        </w:rPr>
        <w:br/>
      </w:r>
      <w:r w:rsidR="0059373D" w:rsidRPr="000807B9">
        <w:rPr>
          <w:rFonts w:ascii="Sylfaen" w:hAnsi="Sylfaen"/>
          <w:color w:val="auto"/>
          <w:sz w:val="24"/>
          <w:szCs w:val="24"/>
        </w:rPr>
        <w:t>թիվ 28</w:t>
      </w:r>
      <w:r w:rsidR="00F9005D" w:rsidRPr="000807B9">
        <w:rPr>
          <w:rFonts w:ascii="Sylfaen" w:hAnsi="Sylfaen"/>
          <w:color w:val="auto"/>
          <w:sz w:val="24"/>
          <w:szCs w:val="24"/>
        </w:rPr>
        <w:t xml:space="preserve"> </w:t>
      </w:r>
      <w:r w:rsidR="00E73E98" w:rsidRPr="000807B9">
        <w:rPr>
          <w:rFonts w:ascii="Sylfaen" w:hAnsi="Sylfaen"/>
          <w:color w:val="auto"/>
          <w:sz w:val="24"/>
          <w:szCs w:val="24"/>
        </w:rPr>
        <w:t>հ</w:t>
      </w:r>
      <w:r w:rsidR="0059373D" w:rsidRPr="000807B9">
        <w:rPr>
          <w:rFonts w:ascii="Sylfaen" w:hAnsi="Sylfaen"/>
          <w:color w:val="auto"/>
          <w:sz w:val="24"/>
          <w:szCs w:val="24"/>
        </w:rPr>
        <w:t>անձնարարականի</w:t>
      </w:r>
    </w:p>
    <w:p w:rsidR="009133F9" w:rsidRPr="000807B9" w:rsidRDefault="009133F9" w:rsidP="004B0000">
      <w:pPr>
        <w:pStyle w:val="Bodytext20"/>
        <w:shd w:val="clear" w:color="auto" w:fill="auto"/>
        <w:spacing w:before="0" w:after="160" w:line="360" w:lineRule="auto"/>
        <w:ind w:firstLine="0"/>
        <w:jc w:val="right"/>
        <w:rPr>
          <w:rFonts w:ascii="Sylfaen" w:hAnsi="Sylfaen"/>
          <w:sz w:val="24"/>
          <w:szCs w:val="24"/>
        </w:rPr>
      </w:pPr>
    </w:p>
    <w:p w:rsidR="00635C5A" w:rsidRPr="000807B9" w:rsidRDefault="009133F9" w:rsidP="004B0000">
      <w:pPr>
        <w:pStyle w:val="Bodytext20"/>
        <w:shd w:val="clear" w:color="auto" w:fill="auto"/>
        <w:spacing w:before="0" w:after="160" w:line="360" w:lineRule="auto"/>
        <w:ind w:firstLine="0"/>
        <w:jc w:val="right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(ձ</w:t>
      </w:r>
      <w:r w:rsidR="00CD42BC">
        <w:rPr>
          <w:rFonts w:ascii="Sylfaen" w:hAnsi="Sylfaen"/>
          <w:sz w:val="24"/>
          <w:szCs w:val="24"/>
        </w:rPr>
        <w:t>և</w:t>
      </w:r>
      <w:r w:rsidRPr="000807B9">
        <w:rPr>
          <w:rFonts w:ascii="Sylfaen" w:hAnsi="Sylfaen"/>
          <w:sz w:val="24"/>
          <w:szCs w:val="24"/>
        </w:rPr>
        <w:t>)</w:t>
      </w:r>
    </w:p>
    <w:p w:rsidR="009133F9" w:rsidRPr="000807B9" w:rsidRDefault="009133F9" w:rsidP="004B0000">
      <w:pPr>
        <w:pStyle w:val="Bodytext20"/>
        <w:shd w:val="clear" w:color="auto" w:fill="auto"/>
        <w:spacing w:before="0" w:after="160" w:line="360" w:lineRule="auto"/>
        <w:ind w:left="1134" w:right="1126" w:firstLine="0"/>
        <w:jc w:val="right"/>
        <w:rPr>
          <w:rFonts w:ascii="Sylfaen" w:hAnsi="Sylfaen"/>
          <w:sz w:val="24"/>
          <w:szCs w:val="24"/>
        </w:rPr>
      </w:pPr>
    </w:p>
    <w:p w:rsidR="00635C5A" w:rsidRPr="000807B9" w:rsidRDefault="0055184E" w:rsidP="00277564">
      <w:pPr>
        <w:pStyle w:val="Bodytext3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  <w:r w:rsidRPr="000807B9">
        <w:rPr>
          <w:rStyle w:val="Bodytext3Spacing2pt"/>
          <w:rFonts w:ascii="Sylfaen" w:hAnsi="Sylfaen"/>
          <w:b/>
          <w:spacing w:val="0"/>
          <w:sz w:val="24"/>
          <w:szCs w:val="24"/>
        </w:rPr>
        <w:t>ԱՆՁՆԱԳԻՐ</w:t>
      </w:r>
    </w:p>
    <w:p w:rsidR="00635C5A" w:rsidRPr="000807B9" w:rsidRDefault="00FA39C9" w:rsidP="00277564">
      <w:pPr>
        <w:pStyle w:val="Bodytext3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Եվրասիական տնտեսական միության</w:t>
      </w:r>
      <w:r w:rsidR="009133F9" w:rsidRPr="000807B9">
        <w:rPr>
          <w:rFonts w:ascii="Sylfaen" w:hAnsi="Sylfaen"/>
          <w:sz w:val="24"/>
          <w:szCs w:val="24"/>
        </w:rPr>
        <w:t xml:space="preserve"> անդամ պետությունների կողմից թեթ</w:t>
      </w:r>
      <w:r w:rsidR="00CD42BC">
        <w:rPr>
          <w:rFonts w:ascii="Sylfaen" w:hAnsi="Sylfaen"/>
          <w:sz w:val="24"/>
          <w:szCs w:val="24"/>
        </w:rPr>
        <w:t>և</w:t>
      </w:r>
      <w:r w:rsidR="009133F9" w:rsidRPr="000807B9">
        <w:rPr>
          <w:rFonts w:ascii="Sylfaen" w:hAnsi="Sylfaen"/>
          <w:sz w:val="24"/>
          <w:szCs w:val="24"/>
        </w:rPr>
        <w:t xml:space="preserve"> արդյունաբերությունում նոր տեխնոլոգիաների յուրացման </w:t>
      </w:r>
      <w:r w:rsidR="00CD42BC">
        <w:rPr>
          <w:rFonts w:ascii="Sylfaen" w:hAnsi="Sylfaen"/>
          <w:sz w:val="24"/>
          <w:szCs w:val="24"/>
        </w:rPr>
        <w:t>և</w:t>
      </w:r>
      <w:r w:rsidR="009133F9" w:rsidRPr="000807B9">
        <w:rPr>
          <w:rFonts w:ascii="Sylfaen" w:hAnsi="Sylfaen"/>
          <w:sz w:val="24"/>
          <w:szCs w:val="24"/>
        </w:rPr>
        <w:t xml:space="preserve"> կիրառման համատեղ </w:t>
      </w:r>
      <w:r w:rsidR="00E72D23" w:rsidRPr="000807B9">
        <w:rPr>
          <w:rFonts w:ascii="Sylfaen" w:hAnsi="Sylfaen"/>
          <w:sz w:val="24"/>
          <w:szCs w:val="24"/>
        </w:rPr>
        <w:t>նախագծի</w:t>
      </w:r>
    </w:p>
    <w:p w:rsidR="009133F9" w:rsidRPr="000807B9" w:rsidRDefault="009133F9" w:rsidP="004B0000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  <w:szCs w:val="24"/>
        </w:rPr>
      </w:pPr>
    </w:p>
    <w:p w:rsidR="00635C5A" w:rsidRPr="000807B9" w:rsidRDefault="009133F9" w:rsidP="001256BE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«___» _____________ 20___թ.</w:t>
      </w:r>
    </w:p>
    <w:p w:rsidR="00635C5A" w:rsidRPr="000807B9" w:rsidRDefault="00277564" w:rsidP="001256BE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1.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Նախագծի անվանումը</w:t>
      </w:r>
      <w:r w:rsidR="00E73E98" w:rsidRPr="000807B9">
        <w:rPr>
          <w:rFonts w:ascii="Sylfaen" w:hAnsi="Sylfaen"/>
          <w:sz w:val="24"/>
          <w:szCs w:val="24"/>
        </w:rPr>
        <w:t>՝</w:t>
      </w:r>
      <w:r w:rsidR="00A839F4" w:rsidRPr="000807B9">
        <w:rPr>
          <w:rFonts w:ascii="Sylfaen" w:hAnsi="Sylfaen"/>
          <w:sz w:val="24"/>
          <w:szCs w:val="24"/>
        </w:rPr>
        <w:t xml:space="preserve"> _____________</w:t>
      </w:r>
      <w:r w:rsidRPr="000807B9">
        <w:rPr>
          <w:rFonts w:ascii="Sylfaen" w:hAnsi="Sylfaen"/>
          <w:sz w:val="24"/>
          <w:szCs w:val="24"/>
        </w:rPr>
        <w:t>___________________________</w:t>
      </w:r>
      <w:r w:rsidR="00E93CA2" w:rsidRPr="000807B9">
        <w:rPr>
          <w:rFonts w:ascii="Sylfaen" w:hAnsi="Sylfaen"/>
          <w:sz w:val="24"/>
          <w:szCs w:val="24"/>
        </w:rPr>
        <w:t>___</w:t>
      </w:r>
    </w:p>
    <w:p w:rsidR="009133F9" w:rsidRPr="000807B9" w:rsidRDefault="009133F9" w:rsidP="0020312B">
      <w:pPr>
        <w:pStyle w:val="Bodytext50"/>
        <w:shd w:val="clear" w:color="auto" w:fill="auto"/>
        <w:tabs>
          <w:tab w:val="left" w:pos="994"/>
        </w:tabs>
        <w:spacing w:before="0" w:after="160" w:line="360" w:lineRule="auto"/>
        <w:rPr>
          <w:rStyle w:val="Bodytext5NotItalic"/>
          <w:rFonts w:ascii="Sylfaen" w:hAnsi="Sylfaen"/>
          <w:sz w:val="24"/>
          <w:szCs w:val="24"/>
        </w:rPr>
      </w:pPr>
      <w:r w:rsidRPr="000807B9">
        <w:rPr>
          <w:rStyle w:val="Bodytext5NotItalic"/>
          <w:rFonts w:ascii="Sylfaen" w:hAnsi="Sylfaen"/>
          <w:sz w:val="24"/>
          <w:szCs w:val="24"/>
        </w:rPr>
        <w:t>___________________________________________</w:t>
      </w:r>
      <w:r w:rsidR="001256BE" w:rsidRPr="000807B9">
        <w:rPr>
          <w:rStyle w:val="Bodytext5NotItalic"/>
          <w:rFonts w:ascii="Sylfaen" w:hAnsi="Sylfaen"/>
          <w:sz w:val="24"/>
          <w:szCs w:val="24"/>
        </w:rPr>
        <w:t>_________________________</w:t>
      </w:r>
      <w:r w:rsidR="00E93CA2" w:rsidRPr="000807B9">
        <w:rPr>
          <w:rStyle w:val="Bodytext5NotItalic"/>
          <w:rFonts w:ascii="Sylfaen" w:hAnsi="Sylfaen"/>
          <w:sz w:val="24"/>
          <w:szCs w:val="24"/>
        </w:rPr>
        <w:t>_</w:t>
      </w:r>
      <w:r w:rsidR="0020312B" w:rsidRPr="000807B9">
        <w:rPr>
          <w:rStyle w:val="Bodytext5NotItalic"/>
          <w:rFonts w:ascii="Sylfaen" w:hAnsi="Sylfaen"/>
          <w:sz w:val="24"/>
          <w:szCs w:val="24"/>
        </w:rPr>
        <w:t>_____</w:t>
      </w:r>
    </w:p>
    <w:p w:rsidR="00635C5A" w:rsidRPr="000807B9" w:rsidRDefault="00A839F4" w:rsidP="001256BE">
      <w:pPr>
        <w:pStyle w:val="Bodytext50"/>
        <w:shd w:val="clear" w:color="auto" w:fill="auto"/>
        <w:tabs>
          <w:tab w:val="left" w:pos="994"/>
        </w:tabs>
        <w:spacing w:before="0" w:after="160" w:line="360" w:lineRule="auto"/>
        <w:ind w:firstLine="567"/>
        <w:rPr>
          <w:rStyle w:val="Bodytext5NotItalic"/>
          <w:rFonts w:ascii="Sylfaen" w:hAnsi="Sylfaen"/>
          <w:sz w:val="24"/>
          <w:szCs w:val="24"/>
        </w:rPr>
      </w:pPr>
      <w:r w:rsidRPr="000807B9">
        <w:rPr>
          <w:rFonts w:ascii="Sylfaen" w:hAnsi="Sylfaen"/>
          <w:i w:val="0"/>
          <w:sz w:val="24"/>
          <w:szCs w:val="24"/>
        </w:rPr>
        <w:t>2.</w:t>
      </w:r>
      <w:r w:rsidR="00277564" w:rsidRPr="000807B9">
        <w:rPr>
          <w:rFonts w:ascii="Sylfaen" w:hAnsi="Sylfaen"/>
          <w:i w:val="0"/>
          <w:sz w:val="24"/>
          <w:szCs w:val="24"/>
        </w:rPr>
        <w:tab/>
      </w:r>
      <w:r w:rsidRPr="000807B9">
        <w:rPr>
          <w:rFonts w:ascii="Sylfaen" w:hAnsi="Sylfaen"/>
          <w:sz w:val="24"/>
          <w:szCs w:val="24"/>
        </w:rPr>
        <w:t>Նախագծի իրագործման վայրը (նշվում են Եվրասիական տնտեսական միության անդամ պետությունների անվանումները, վարչատարածքային միավորը</w:t>
      </w:r>
      <w:r w:rsidR="00E73E98" w:rsidRPr="000807B9">
        <w:rPr>
          <w:rFonts w:ascii="Sylfaen" w:hAnsi="Sylfaen"/>
          <w:sz w:val="24"/>
          <w:szCs w:val="24"/>
        </w:rPr>
        <w:t>,</w:t>
      </w:r>
      <w:r w:rsidRPr="000807B9">
        <w:rPr>
          <w:rFonts w:ascii="Sylfaen" w:hAnsi="Sylfaen"/>
          <w:sz w:val="24"/>
          <w:szCs w:val="24"/>
        </w:rPr>
        <w:t xml:space="preserve"> </w:t>
      </w:r>
      <w:r w:rsidR="00CD42BC">
        <w:rPr>
          <w:rFonts w:ascii="Sylfaen" w:hAnsi="Sylfaen"/>
          <w:sz w:val="24"/>
          <w:szCs w:val="24"/>
        </w:rPr>
        <w:t>և</w:t>
      </w:r>
      <w:r w:rsidRPr="000807B9">
        <w:rPr>
          <w:rFonts w:ascii="Sylfaen" w:hAnsi="Sylfaen"/>
          <w:sz w:val="24"/>
          <w:szCs w:val="24"/>
        </w:rPr>
        <w:t xml:space="preserve"> անցկացվում է տարածքի բնութագրի համառոտ նկարագրություն)՝</w:t>
      </w:r>
      <w:r w:rsidRPr="000807B9">
        <w:rPr>
          <w:rStyle w:val="Bodytext5NotItalic"/>
          <w:rFonts w:ascii="Sylfaen" w:hAnsi="Sylfaen"/>
          <w:sz w:val="24"/>
          <w:szCs w:val="24"/>
        </w:rPr>
        <w:t>______________________</w:t>
      </w:r>
      <w:r w:rsidR="00B1307C" w:rsidRPr="000807B9">
        <w:rPr>
          <w:rStyle w:val="Bodytext5NotItalic"/>
          <w:rFonts w:ascii="Sylfaen" w:hAnsi="Sylfaen"/>
          <w:sz w:val="24"/>
          <w:szCs w:val="24"/>
        </w:rPr>
        <w:t>____________________________________</w:t>
      </w:r>
    </w:p>
    <w:p w:rsidR="009133F9" w:rsidRPr="000807B9" w:rsidRDefault="009133F9" w:rsidP="00B1307C">
      <w:pPr>
        <w:pStyle w:val="Bodytext50"/>
        <w:shd w:val="clear" w:color="auto" w:fill="auto"/>
        <w:spacing w:before="0" w:after="160" w:line="360" w:lineRule="auto"/>
        <w:rPr>
          <w:rStyle w:val="Bodytext5NotItalic"/>
          <w:rFonts w:ascii="Sylfaen" w:hAnsi="Sylfaen"/>
          <w:sz w:val="24"/>
          <w:szCs w:val="24"/>
        </w:rPr>
      </w:pPr>
      <w:r w:rsidRPr="000807B9">
        <w:rPr>
          <w:rStyle w:val="Bodytext5NotItalic"/>
          <w:rFonts w:ascii="Sylfaen" w:hAnsi="Sylfaen"/>
          <w:sz w:val="24"/>
          <w:szCs w:val="24"/>
        </w:rPr>
        <w:t>___________________________________________</w:t>
      </w:r>
      <w:r w:rsidR="001256BE" w:rsidRPr="000807B9">
        <w:rPr>
          <w:rStyle w:val="Bodytext5NotItalic"/>
          <w:rFonts w:ascii="Sylfaen" w:hAnsi="Sylfaen"/>
          <w:sz w:val="24"/>
          <w:szCs w:val="24"/>
        </w:rPr>
        <w:t>_____________</w:t>
      </w:r>
      <w:r w:rsidR="0009527A" w:rsidRPr="000807B9">
        <w:rPr>
          <w:rStyle w:val="Bodytext5NotItalic"/>
          <w:rFonts w:ascii="Sylfaen" w:hAnsi="Sylfaen"/>
          <w:sz w:val="24"/>
          <w:szCs w:val="24"/>
        </w:rPr>
        <w:t>___</w:t>
      </w:r>
      <w:r w:rsidR="00E93CA2" w:rsidRPr="000807B9">
        <w:rPr>
          <w:rStyle w:val="Bodytext5NotItalic"/>
          <w:rFonts w:ascii="Sylfaen" w:hAnsi="Sylfaen"/>
          <w:sz w:val="24"/>
          <w:szCs w:val="24"/>
        </w:rPr>
        <w:t>___________</w:t>
      </w:r>
      <w:r w:rsidR="00B1307C" w:rsidRPr="000807B9">
        <w:rPr>
          <w:rStyle w:val="Bodytext5NotItalic"/>
          <w:rFonts w:ascii="Sylfaen" w:hAnsi="Sylfaen"/>
          <w:sz w:val="24"/>
          <w:szCs w:val="24"/>
        </w:rPr>
        <w:t>_____</w:t>
      </w:r>
    </w:p>
    <w:p w:rsidR="00E93CA2" w:rsidRPr="000807B9" w:rsidRDefault="00E93CA2" w:rsidP="00B1307C">
      <w:pPr>
        <w:pStyle w:val="Bodytext50"/>
        <w:shd w:val="clear" w:color="auto" w:fill="auto"/>
        <w:spacing w:before="0" w:after="160" w:line="360" w:lineRule="auto"/>
        <w:rPr>
          <w:rStyle w:val="Bodytext5NotItalic"/>
          <w:rFonts w:ascii="Sylfaen" w:hAnsi="Sylfaen"/>
          <w:sz w:val="24"/>
          <w:szCs w:val="24"/>
        </w:rPr>
      </w:pPr>
      <w:r w:rsidRPr="000807B9">
        <w:rPr>
          <w:rStyle w:val="Bodytext5NotItalic"/>
          <w:rFonts w:ascii="Sylfaen" w:hAnsi="Sylfaen"/>
          <w:sz w:val="24"/>
          <w:szCs w:val="24"/>
        </w:rPr>
        <w:t>______________________________________________________________________</w:t>
      </w:r>
      <w:r w:rsidR="00B1307C" w:rsidRPr="000807B9">
        <w:rPr>
          <w:rStyle w:val="Bodytext5NotItalic"/>
          <w:rFonts w:ascii="Sylfaen" w:hAnsi="Sylfaen"/>
          <w:sz w:val="24"/>
          <w:szCs w:val="24"/>
        </w:rPr>
        <w:t>_____</w:t>
      </w:r>
    </w:p>
    <w:p w:rsidR="00884236" w:rsidRPr="000807B9" w:rsidRDefault="00A839F4" w:rsidP="00884236">
      <w:pPr>
        <w:pStyle w:val="Bodytext50"/>
        <w:shd w:val="clear" w:color="auto" w:fill="auto"/>
        <w:tabs>
          <w:tab w:val="left" w:pos="994"/>
        </w:tabs>
        <w:spacing w:before="0" w:after="160" w:line="360" w:lineRule="auto"/>
        <w:ind w:firstLine="567"/>
        <w:rPr>
          <w:rStyle w:val="Bodytext5NotItalic"/>
          <w:rFonts w:ascii="Sylfaen" w:hAnsi="Sylfaen"/>
          <w:sz w:val="24"/>
          <w:szCs w:val="24"/>
        </w:rPr>
      </w:pPr>
      <w:r w:rsidRPr="000807B9">
        <w:rPr>
          <w:rFonts w:ascii="Sylfaen" w:hAnsi="Sylfaen"/>
          <w:i w:val="0"/>
          <w:sz w:val="24"/>
          <w:szCs w:val="24"/>
        </w:rPr>
        <w:t>3.</w:t>
      </w:r>
      <w:r w:rsidR="00416706" w:rsidRPr="000807B9">
        <w:rPr>
          <w:rFonts w:ascii="Sylfaen" w:hAnsi="Sylfaen"/>
          <w:i w:val="0"/>
          <w:sz w:val="24"/>
          <w:szCs w:val="24"/>
        </w:rPr>
        <w:tab/>
      </w:r>
      <w:r w:rsidRPr="000807B9">
        <w:rPr>
          <w:rFonts w:ascii="Sylfaen" w:hAnsi="Sylfaen"/>
          <w:sz w:val="24"/>
          <w:szCs w:val="24"/>
        </w:rPr>
        <w:t>Նախագծի անոտացիան (1 էջից ոչ ավել</w:t>
      </w:r>
      <w:r w:rsidR="004E631B" w:rsidRPr="000807B9">
        <w:rPr>
          <w:rFonts w:ascii="Sylfaen" w:hAnsi="Sylfaen"/>
          <w:sz w:val="24"/>
          <w:szCs w:val="24"/>
        </w:rPr>
        <w:t>ի</w:t>
      </w:r>
      <w:r w:rsidRPr="000807B9">
        <w:rPr>
          <w:rFonts w:ascii="Sylfaen" w:hAnsi="Sylfaen"/>
          <w:sz w:val="24"/>
          <w:szCs w:val="24"/>
        </w:rPr>
        <w:t xml:space="preserve">, նշվում </w:t>
      </w:r>
      <w:r w:rsidR="00FD2FCF" w:rsidRPr="000807B9">
        <w:rPr>
          <w:rFonts w:ascii="Sylfaen" w:hAnsi="Sylfaen"/>
          <w:sz w:val="24"/>
          <w:szCs w:val="24"/>
        </w:rPr>
        <w:t>են</w:t>
      </w:r>
      <w:r w:rsidRPr="000807B9">
        <w:rPr>
          <w:rFonts w:ascii="Sylfaen" w:hAnsi="Sylfaen"/>
          <w:sz w:val="24"/>
          <w:szCs w:val="24"/>
        </w:rPr>
        <w:t xml:space="preserve"> նախագծի հիմնական նպատակները </w:t>
      </w:r>
      <w:r w:rsidR="00CD42BC">
        <w:rPr>
          <w:rFonts w:ascii="Sylfaen" w:hAnsi="Sylfaen"/>
          <w:sz w:val="24"/>
          <w:szCs w:val="24"/>
        </w:rPr>
        <w:t>և</w:t>
      </w:r>
      <w:r w:rsidRPr="000807B9">
        <w:rPr>
          <w:rFonts w:ascii="Sylfaen" w:hAnsi="Sylfaen"/>
          <w:sz w:val="24"/>
          <w:szCs w:val="24"/>
        </w:rPr>
        <w:t xml:space="preserve"> բովանդակությունը, բերվում </w:t>
      </w:r>
      <w:r w:rsidR="00B437CA" w:rsidRPr="000807B9">
        <w:rPr>
          <w:rFonts w:ascii="Sylfaen" w:hAnsi="Sylfaen"/>
          <w:sz w:val="24"/>
          <w:szCs w:val="24"/>
        </w:rPr>
        <w:t>են</w:t>
      </w:r>
      <w:r w:rsidRPr="000807B9">
        <w:rPr>
          <w:rFonts w:ascii="Sylfaen" w:hAnsi="Sylfaen"/>
          <w:sz w:val="24"/>
          <w:szCs w:val="24"/>
        </w:rPr>
        <w:t xml:space="preserve"> նախագծի արդյունքների կոնկրետ կիրառման նկարագրությունը </w:t>
      </w:r>
      <w:r w:rsidR="00CD42BC">
        <w:rPr>
          <w:rFonts w:ascii="Sylfaen" w:hAnsi="Sylfaen"/>
          <w:sz w:val="24"/>
          <w:szCs w:val="24"/>
        </w:rPr>
        <w:t>և</w:t>
      </w:r>
      <w:r w:rsidRPr="000807B9">
        <w:rPr>
          <w:rFonts w:ascii="Sylfaen" w:hAnsi="Sylfaen"/>
          <w:sz w:val="24"/>
          <w:szCs w:val="24"/>
        </w:rPr>
        <w:t xml:space="preserve"> մրցակցային </w:t>
      </w:r>
      <w:r w:rsidRPr="000807B9">
        <w:rPr>
          <w:rFonts w:ascii="Sylfaen" w:hAnsi="Sylfaen"/>
          <w:sz w:val="24"/>
          <w:szCs w:val="24"/>
        </w:rPr>
        <w:lastRenderedPageBreak/>
        <w:t>առավելությունները)՝</w:t>
      </w:r>
      <w:r w:rsidRPr="000807B9">
        <w:rPr>
          <w:rStyle w:val="Bodytext5NotItalic"/>
          <w:rFonts w:ascii="Sylfaen" w:hAnsi="Sylfaen"/>
          <w:sz w:val="24"/>
          <w:szCs w:val="24"/>
        </w:rPr>
        <w:t>_____</w:t>
      </w:r>
      <w:r w:rsidR="00884236" w:rsidRPr="000807B9">
        <w:rPr>
          <w:rStyle w:val="Bodytext5NotItalic"/>
          <w:rFonts w:ascii="Sylfaen" w:hAnsi="Sylfaen"/>
          <w:sz w:val="24"/>
          <w:szCs w:val="24"/>
        </w:rPr>
        <w:t>___________________________________________________</w:t>
      </w:r>
    </w:p>
    <w:p w:rsidR="009133F9" w:rsidRPr="000807B9" w:rsidRDefault="00884236" w:rsidP="00B1307C">
      <w:pPr>
        <w:pStyle w:val="Bodytext50"/>
        <w:shd w:val="clear" w:color="auto" w:fill="auto"/>
        <w:spacing w:before="0" w:after="160" w:line="360" w:lineRule="auto"/>
        <w:rPr>
          <w:rStyle w:val="Bodytext5NotItalic"/>
          <w:rFonts w:ascii="Sylfaen" w:hAnsi="Sylfaen"/>
          <w:sz w:val="24"/>
          <w:szCs w:val="24"/>
        </w:rPr>
      </w:pPr>
      <w:r w:rsidRPr="000807B9">
        <w:rPr>
          <w:rStyle w:val="Bodytext5NotItalic"/>
          <w:rFonts w:ascii="Sylfaen" w:hAnsi="Sylfaen"/>
          <w:sz w:val="24"/>
          <w:szCs w:val="24"/>
        </w:rPr>
        <w:t>______________________________________________________________________</w:t>
      </w:r>
      <w:r w:rsidR="00B1307C" w:rsidRPr="000807B9">
        <w:rPr>
          <w:rStyle w:val="Bodytext5NotItalic"/>
          <w:rFonts w:ascii="Sylfaen" w:hAnsi="Sylfaen"/>
          <w:sz w:val="24"/>
          <w:szCs w:val="24"/>
        </w:rPr>
        <w:t>_____</w:t>
      </w:r>
    </w:p>
    <w:p w:rsidR="00635C5A" w:rsidRPr="000807B9" w:rsidRDefault="00416706" w:rsidP="001256BE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4.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Նախագծի արդյունքը (</w:t>
      </w:r>
      <w:r w:rsidR="00A839F4" w:rsidRPr="000807B9">
        <w:rPr>
          <w:rStyle w:val="Bodytext2Italic"/>
          <w:rFonts w:ascii="Sylfaen" w:hAnsi="Sylfaen"/>
          <w:i w:val="0"/>
          <w:sz w:val="24"/>
          <w:szCs w:val="24"/>
        </w:rPr>
        <w:t>առ</w:t>
      </w:r>
      <w:r w:rsidR="00CD42BC">
        <w:rPr>
          <w:rStyle w:val="Bodytext2Italic"/>
          <w:rFonts w:ascii="Sylfaen" w:hAnsi="Sylfaen"/>
          <w:i w:val="0"/>
          <w:sz w:val="24"/>
          <w:szCs w:val="24"/>
        </w:rPr>
        <w:t>և</w:t>
      </w:r>
      <w:r w:rsidR="00A839F4" w:rsidRPr="000807B9">
        <w:rPr>
          <w:rStyle w:val="Bodytext2Italic"/>
          <w:rFonts w:ascii="Sylfaen" w:hAnsi="Sylfaen"/>
          <w:i w:val="0"/>
          <w:sz w:val="24"/>
          <w:szCs w:val="24"/>
        </w:rPr>
        <w:t>տրականացման արտադրանք</w:t>
      </w:r>
      <w:r w:rsidR="00FA39C9" w:rsidRPr="000807B9">
        <w:rPr>
          <w:rFonts w:ascii="Sylfaen" w:hAnsi="Sylfaen"/>
          <w:i/>
          <w:sz w:val="24"/>
          <w:szCs w:val="24"/>
        </w:rPr>
        <w:t xml:space="preserve">, </w:t>
      </w:r>
      <w:r w:rsidR="00A839F4" w:rsidRPr="000807B9">
        <w:rPr>
          <w:rFonts w:ascii="Sylfaen" w:hAnsi="Sylfaen"/>
          <w:sz w:val="24"/>
          <w:szCs w:val="24"/>
        </w:rPr>
        <w:t>օբյեկտ)</w:t>
      </w:r>
      <w:r w:rsidR="0020312B" w:rsidRPr="000807B9">
        <w:rPr>
          <w:rFonts w:ascii="Sylfaen" w:hAnsi="Sylfaen"/>
          <w:sz w:val="24"/>
          <w:szCs w:val="24"/>
        </w:rPr>
        <w:t xml:space="preserve"> </w:t>
      </w:r>
      <w:r w:rsidR="00A839F4" w:rsidRPr="000807B9">
        <w:rPr>
          <w:rStyle w:val="Bodytext2Italic"/>
          <w:rFonts w:ascii="Sylfaen" w:hAnsi="Sylfaen"/>
          <w:sz w:val="24"/>
          <w:szCs w:val="24"/>
        </w:rPr>
        <w:t>(հնարավոր է նշել մի քանի դիրքորոշումներ)՝</w:t>
      </w:r>
    </w:p>
    <w:p w:rsidR="00635C5A" w:rsidRPr="000807B9" w:rsidRDefault="000B64AD" w:rsidP="0020312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="0020312B"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արտոնագիրը</w:t>
      </w:r>
    </w:p>
    <w:p w:rsidR="00635C5A" w:rsidRPr="000807B9" w:rsidRDefault="000B64AD" w:rsidP="0020312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="0020312B"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տեխնիկական փաստաթղթերը</w:t>
      </w:r>
    </w:p>
    <w:p w:rsidR="00635C5A" w:rsidRPr="000807B9" w:rsidRDefault="000B64AD" w:rsidP="0020312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="0020312B"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արտադրատեսակների նախատիպերը, լաբորատոր (փորձնական) նմուշը</w:t>
      </w:r>
    </w:p>
    <w:p w:rsidR="00635C5A" w:rsidRPr="000807B9" w:rsidRDefault="000B64AD" w:rsidP="0020312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="0020312B"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նոր նյութերի արտադրության տեխնոլոգիան</w:t>
      </w:r>
    </w:p>
    <w:p w:rsidR="00635C5A" w:rsidRPr="000807B9" w:rsidRDefault="00A839F4" w:rsidP="0020312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="0020312B" w:rsidRPr="000807B9">
        <w:rPr>
          <w:rFonts w:ascii="Sylfaen" w:hAnsi="Sylfaen"/>
          <w:sz w:val="24"/>
          <w:szCs w:val="24"/>
        </w:rPr>
        <w:tab/>
      </w:r>
      <w:r w:rsidRPr="000807B9">
        <w:rPr>
          <w:rFonts w:ascii="Sylfaen" w:hAnsi="Sylfaen"/>
          <w:sz w:val="24"/>
          <w:szCs w:val="24"/>
        </w:rPr>
        <w:t>նորարարական արտադրանքի նոր տեսքը</w:t>
      </w:r>
    </w:p>
    <w:p w:rsidR="00635C5A" w:rsidRPr="000807B9" w:rsidRDefault="00A839F4" w:rsidP="0020312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="0020312B" w:rsidRPr="000807B9">
        <w:rPr>
          <w:rFonts w:ascii="Sylfaen" w:hAnsi="Sylfaen"/>
          <w:sz w:val="24"/>
          <w:szCs w:val="24"/>
        </w:rPr>
        <w:tab/>
      </w:r>
      <w:r w:rsidR="000B64AD" w:rsidRPr="000807B9">
        <w:rPr>
          <w:rFonts w:ascii="Sylfaen" w:hAnsi="Sylfaen"/>
          <w:sz w:val="24"/>
          <w:szCs w:val="24"/>
        </w:rPr>
        <w:t>այլ (նշել)՝</w:t>
      </w:r>
      <w:r w:rsidRPr="000807B9">
        <w:rPr>
          <w:rFonts w:ascii="Sylfaen" w:hAnsi="Sylfaen"/>
          <w:sz w:val="24"/>
          <w:szCs w:val="24"/>
        </w:rPr>
        <w:t>_____________________________________________________</w:t>
      </w:r>
      <w:r w:rsidR="0020312B" w:rsidRPr="000807B9">
        <w:rPr>
          <w:rFonts w:ascii="Sylfaen" w:hAnsi="Sylfaen"/>
          <w:sz w:val="24"/>
          <w:szCs w:val="24"/>
        </w:rPr>
        <w:t>____</w:t>
      </w:r>
    </w:p>
    <w:p w:rsidR="00635C5A" w:rsidRPr="000807B9" w:rsidRDefault="009133F9" w:rsidP="004B000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Արտադրանքի համառոտ նկարագրությունը, հիմնակա</w:t>
      </w:r>
      <w:r w:rsidR="00EE101D" w:rsidRPr="000807B9">
        <w:rPr>
          <w:rFonts w:ascii="Sylfaen" w:hAnsi="Sylfaen"/>
          <w:sz w:val="24"/>
          <w:szCs w:val="24"/>
        </w:rPr>
        <w:t>ն տեխնիկատնտեսական պարամետրերը՝</w:t>
      </w:r>
      <w:r w:rsidRPr="000807B9">
        <w:rPr>
          <w:rFonts w:ascii="Sylfaen" w:hAnsi="Sylfaen"/>
          <w:sz w:val="24"/>
          <w:szCs w:val="24"/>
        </w:rPr>
        <w:t>___</w:t>
      </w:r>
      <w:r w:rsidR="00EE101D" w:rsidRPr="000807B9">
        <w:rPr>
          <w:rFonts w:ascii="Sylfaen" w:hAnsi="Sylfaen"/>
          <w:sz w:val="24"/>
          <w:szCs w:val="24"/>
        </w:rPr>
        <w:t>__________________________________</w:t>
      </w:r>
    </w:p>
    <w:p w:rsidR="009133F9" w:rsidRPr="000807B9" w:rsidRDefault="009133F9" w:rsidP="004B0000">
      <w:pPr>
        <w:pStyle w:val="Bodytext50"/>
        <w:shd w:val="clear" w:color="auto" w:fill="auto"/>
        <w:spacing w:before="0" w:after="160" w:line="360" w:lineRule="auto"/>
        <w:rPr>
          <w:rStyle w:val="Bodytext5NotItalic"/>
          <w:rFonts w:ascii="Sylfaen" w:hAnsi="Sylfaen"/>
          <w:sz w:val="24"/>
          <w:szCs w:val="24"/>
        </w:rPr>
      </w:pPr>
      <w:r w:rsidRPr="000807B9">
        <w:rPr>
          <w:rStyle w:val="Bodytext5NotItalic"/>
          <w:rFonts w:ascii="Sylfaen" w:hAnsi="Sylfaen"/>
          <w:sz w:val="24"/>
          <w:szCs w:val="24"/>
        </w:rPr>
        <w:t>___________________________________________________________________________</w:t>
      </w:r>
    </w:p>
    <w:p w:rsidR="00635C5A" w:rsidRPr="000807B9" w:rsidRDefault="00A839F4" w:rsidP="00C47D0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i w:val="0"/>
          <w:sz w:val="24"/>
          <w:szCs w:val="24"/>
        </w:rPr>
        <w:t>5.</w:t>
      </w:r>
      <w:r w:rsidR="00416706" w:rsidRPr="000807B9">
        <w:rPr>
          <w:rFonts w:ascii="Sylfaen" w:hAnsi="Sylfaen"/>
          <w:i w:val="0"/>
          <w:sz w:val="24"/>
          <w:szCs w:val="24"/>
        </w:rPr>
        <w:tab/>
      </w:r>
      <w:r w:rsidR="003C34D8" w:rsidRPr="000807B9">
        <w:rPr>
          <w:rFonts w:ascii="Sylfaen" w:hAnsi="Sylfaen"/>
          <w:sz w:val="24"/>
          <w:szCs w:val="24"/>
        </w:rPr>
        <w:t xml:space="preserve">Նախագծի </w:t>
      </w:r>
      <w:r w:rsidRPr="000807B9">
        <w:rPr>
          <w:rFonts w:ascii="Sylfaen" w:hAnsi="Sylfaen"/>
          <w:sz w:val="24"/>
          <w:szCs w:val="24"/>
        </w:rPr>
        <w:t>նպատակը (հնարավոր է նշել մի քանի դիրքորոշումներ)՝</w:t>
      </w:r>
    </w:p>
    <w:p w:rsidR="00635C5A" w:rsidRPr="000807B9" w:rsidRDefault="00AF2BEE" w:rsidP="00AB118E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color w:val="auto"/>
          <w:sz w:val="24"/>
          <w:szCs w:val="24"/>
        </w:rPr>
        <w:t>□</w:t>
      </w:r>
      <w:r w:rsidRPr="000807B9">
        <w:rPr>
          <w:rFonts w:ascii="Sylfaen" w:hAnsi="Sylfaen"/>
          <w:color w:val="auto"/>
          <w:sz w:val="24"/>
          <w:szCs w:val="24"/>
        </w:rPr>
        <w:tab/>
      </w:r>
      <w:r w:rsidR="00A839F4" w:rsidRPr="000807B9">
        <w:rPr>
          <w:rFonts w:ascii="Sylfaen" w:hAnsi="Sylfaen"/>
          <w:color w:val="auto"/>
          <w:sz w:val="24"/>
          <w:szCs w:val="24"/>
        </w:rPr>
        <w:t>արտադրության</w:t>
      </w:r>
      <w:r w:rsidR="00A839F4" w:rsidRPr="000807B9">
        <w:rPr>
          <w:rFonts w:ascii="Sylfaen" w:hAnsi="Sylfaen"/>
          <w:sz w:val="24"/>
          <w:szCs w:val="24"/>
        </w:rPr>
        <w:t xml:space="preserve"> տեխնիկական վերազինում</w:t>
      </w:r>
    </w:p>
    <w:p w:rsidR="00635C5A" w:rsidRPr="000807B9" w:rsidRDefault="00855710" w:rsidP="00AB118E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pacing w:val="4"/>
          <w:sz w:val="24"/>
          <w:szCs w:val="24"/>
        </w:rPr>
      </w:pPr>
      <w:r w:rsidRPr="000807B9">
        <w:rPr>
          <w:rFonts w:ascii="Sylfaen" w:hAnsi="Sylfaen"/>
          <w:spacing w:val="4"/>
          <w:sz w:val="24"/>
          <w:szCs w:val="24"/>
        </w:rPr>
        <w:t>□</w:t>
      </w:r>
      <w:r w:rsidR="00AF2BEE" w:rsidRPr="000807B9">
        <w:rPr>
          <w:rFonts w:ascii="Sylfaen" w:hAnsi="Sylfaen"/>
          <w:spacing w:val="4"/>
          <w:sz w:val="24"/>
          <w:szCs w:val="24"/>
        </w:rPr>
        <w:tab/>
      </w:r>
      <w:r w:rsidR="00A839F4" w:rsidRPr="000807B9">
        <w:rPr>
          <w:rFonts w:ascii="Sylfaen" w:hAnsi="Sylfaen"/>
          <w:spacing w:val="4"/>
          <w:sz w:val="24"/>
          <w:szCs w:val="24"/>
        </w:rPr>
        <w:t xml:space="preserve">ինժինիրինգային ենթակառուցվածքային կենտրոնների </w:t>
      </w:r>
      <w:r w:rsidR="00CD42BC">
        <w:rPr>
          <w:rFonts w:ascii="Sylfaen" w:hAnsi="Sylfaen"/>
          <w:spacing w:val="4"/>
          <w:sz w:val="24"/>
          <w:szCs w:val="24"/>
        </w:rPr>
        <w:t>և</w:t>
      </w:r>
      <w:r w:rsidR="00A839F4" w:rsidRPr="000807B9">
        <w:rPr>
          <w:rFonts w:ascii="Sylfaen" w:hAnsi="Sylfaen"/>
          <w:spacing w:val="4"/>
          <w:sz w:val="24"/>
          <w:szCs w:val="24"/>
        </w:rPr>
        <w:t xml:space="preserve"> այլ նորարարական ենթակառուցվածքների ստեղծում</w:t>
      </w:r>
    </w:p>
    <w:p w:rsidR="00635C5A" w:rsidRPr="000807B9" w:rsidRDefault="00AF2BEE" w:rsidP="00AB118E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թեթ</w:t>
      </w:r>
      <w:r w:rsidR="00CD42BC">
        <w:rPr>
          <w:rFonts w:ascii="Sylfaen" w:hAnsi="Sylfaen"/>
          <w:sz w:val="24"/>
          <w:szCs w:val="24"/>
        </w:rPr>
        <w:t>և</w:t>
      </w:r>
      <w:r w:rsidR="00A839F4" w:rsidRPr="000807B9">
        <w:rPr>
          <w:rFonts w:ascii="Sylfaen" w:hAnsi="Sylfaen"/>
          <w:sz w:val="24"/>
          <w:szCs w:val="24"/>
        </w:rPr>
        <w:t xml:space="preserve"> արդյունաբերության ոլորտում նոր տեխնոլոգիաների (նորարարական ապրանքների) ստեղծում </w:t>
      </w:r>
      <w:r w:rsidR="00CD42BC">
        <w:rPr>
          <w:rFonts w:ascii="Sylfaen" w:hAnsi="Sylfaen"/>
          <w:sz w:val="24"/>
          <w:szCs w:val="24"/>
        </w:rPr>
        <w:t>և</w:t>
      </w:r>
      <w:r w:rsidR="00A839F4" w:rsidRPr="000807B9">
        <w:rPr>
          <w:rFonts w:ascii="Sylfaen" w:hAnsi="Sylfaen"/>
          <w:sz w:val="24"/>
          <w:szCs w:val="24"/>
        </w:rPr>
        <w:t xml:space="preserve"> ներդրում</w:t>
      </w:r>
    </w:p>
    <w:p w:rsidR="00635C5A" w:rsidRPr="000807B9" w:rsidRDefault="00AF2BEE" w:rsidP="00AB118E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C47D03" w:rsidRPr="000807B9">
        <w:rPr>
          <w:rFonts w:ascii="Sylfaen" w:hAnsi="Sylfaen"/>
          <w:sz w:val="24"/>
          <w:szCs w:val="24"/>
        </w:rPr>
        <w:t>այլ (նշել)՝</w:t>
      </w:r>
      <w:r w:rsidR="00A839F4" w:rsidRPr="000807B9">
        <w:rPr>
          <w:rFonts w:ascii="Sylfaen" w:hAnsi="Sylfaen"/>
          <w:sz w:val="24"/>
          <w:szCs w:val="24"/>
        </w:rPr>
        <w:t>_____________________________________________________</w:t>
      </w:r>
      <w:r w:rsidRPr="000807B9">
        <w:rPr>
          <w:rFonts w:ascii="Sylfaen" w:hAnsi="Sylfaen"/>
          <w:sz w:val="24"/>
          <w:szCs w:val="24"/>
        </w:rPr>
        <w:t>_</w:t>
      </w:r>
    </w:p>
    <w:p w:rsidR="00635C5A" w:rsidRPr="000807B9" w:rsidRDefault="001256BE" w:rsidP="00C47D03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jc w:val="left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i w:val="0"/>
          <w:sz w:val="24"/>
          <w:szCs w:val="24"/>
        </w:rPr>
        <w:t>6.</w:t>
      </w:r>
      <w:r w:rsidRPr="000807B9">
        <w:rPr>
          <w:rFonts w:ascii="Sylfaen" w:hAnsi="Sylfaen"/>
          <w:i w:val="0"/>
          <w:sz w:val="24"/>
          <w:szCs w:val="24"/>
        </w:rPr>
        <w:tab/>
      </w:r>
      <w:r w:rsidR="00FA39C9" w:rsidRPr="000807B9">
        <w:rPr>
          <w:rFonts w:ascii="Sylfaen" w:hAnsi="Sylfaen"/>
          <w:i w:val="0"/>
          <w:sz w:val="24"/>
          <w:szCs w:val="24"/>
        </w:rPr>
        <w:t>Նախագծում ներդրումների ուղղությունը</w:t>
      </w:r>
      <w:r w:rsidR="00FA39C9" w:rsidRPr="000807B9">
        <w:rPr>
          <w:rFonts w:ascii="Sylfaen" w:hAnsi="Sylfaen"/>
          <w:sz w:val="24"/>
          <w:szCs w:val="24"/>
        </w:rPr>
        <w:t xml:space="preserve"> (հնարավոր է նշել մի քանի դիրքորոշումներ)՝</w:t>
      </w:r>
    </w:p>
    <w:p w:rsidR="00635C5A" w:rsidRPr="000807B9" w:rsidRDefault="00AB118E" w:rsidP="002D16D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855710" w:rsidRPr="000807B9">
        <w:rPr>
          <w:rFonts w:ascii="Sylfaen" w:hAnsi="Sylfaen"/>
          <w:sz w:val="24"/>
          <w:szCs w:val="24"/>
        </w:rPr>
        <w:t>ԳՀԱ</w:t>
      </w:r>
    </w:p>
    <w:p w:rsidR="00635C5A" w:rsidRPr="000807B9" w:rsidRDefault="00AB118E" w:rsidP="002D16D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lastRenderedPageBreak/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ԳՀՓ</w:t>
      </w:r>
      <w:r w:rsidR="00855710" w:rsidRPr="000807B9">
        <w:rPr>
          <w:rFonts w:ascii="Sylfaen" w:hAnsi="Sylfaen"/>
          <w:sz w:val="24"/>
          <w:szCs w:val="24"/>
        </w:rPr>
        <w:t>ԿԱ՝ ձեռնարկությունների պատվերով</w:t>
      </w:r>
    </w:p>
    <w:p w:rsidR="00635C5A" w:rsidRPr="000807B9" w:rsidRDefault="00AB118E" w:rsidP="002D16D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ԳՀՓԿԱ, կապիտալիզացվում է որպես արտ</w:t>
      </w:r>
      <w:r w:rsidR="00855710" w:rsidRPr="000807B9">
        <w:rPr>
          <w:rFonts w:ascii="Sylfaen" w:hAnsi="Sylfaen"/>
          <w:sz w:val="24"/>
          <w:szCs w:val="24"/>
        </w:rPr>
        <w:t>ադրանքի ստեղծման նախագծի մի մաս</w:t>
      </w:r>
    </w:p>
    <w:p w:rsidR="00635C5A" w:rsidRPr="000807B9" w:rsidRDefault="00AB118E" w:rsidP="002D16D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ԳՀՓԿԱ, կապիտալիզացվում է որպես ոչ նյութական ակտիվ</w:t>
      </w:r>
    </w:p>
    <w:p w:rsidR="00635C5A" w:rsidRPr="000807B9" w:rsidRDefault="002D16DD" w:rsidP="002D16D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հիմնական (հեռանկարային) տեխնոլոգիաների մշակման ԳՀՓԿԱ (այսինքն՝ շուկայի նոր սեգմենտների, սկզբունքայնորեն նոր դասերի, արտադրանքի սերունդների, հեռանկարային տեխնոլոգիաների ստեղծմանն ուղղված նախագծի արդյունքներ)</w:t>
      </w:r>
    </w:p>
    <w:p w:rsidR="00635C5A" w:rsidRPr="000807B9" w:rsidRDefault="002D16DD" w:rsidP="002D16D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 xml:space="preserve">այլ </w:t>
      </w:r>
      <w:r w:rsidR="00FA39C9" w:rsidRPr="000807B9">
        <w:rPr>
          <w:rFonts w:ascii="Sylfaen" w:hAnsi="Sylfaen"/>
          <w:i/>
          <w:sz w:val="24"/>
          <w:szCs w:val="24"/>
        </w:rPr>
        <w:t>(նշել)</w:t>
      </w:r>
      <w:r w:rsidRPr="000807B9">
        <w:rPr>
          <w:rFonts w:ascii="Sylfaen" w:hAnsi="Sylfaen"/>
          <w:sz w:val="24"/>
          <w:szCs w:val="24"/>
        </w:rPr>
        <w:t>՝_____</w:t>
      </w:r>
      <w:r w:rsidR="00A839F4" w:rsidRPr="000807B9">
        <w:rPr>
          <w:rFonts w:ascii="Sylfaen" w:hAnsi="Sylfaen"/>
          <w:sz w:val="24"/>
          <w:szCs w:val="24"/>
        </w:rPr>
        <w:t>____________________________________________________</w:t>
      </w:r>
      <w:r w:rsidRPr="000807B9">
        <w:rPr>
          <w:rFonts w:ascii="Sylfaen" w:hAnsi="Sylfaen"/>
          <w:sz w:val="24"/>
          <w:szCs w:val="24"/>
        </w:rPr>
        <w:t>_</w:t>
      </w:r>
    </w:p>
    <w:p w:rsidR="00635C5A" w:rsidRPr="000807B9" w:rsidRDefault="00855710" w:rsidP="00287658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7.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Նախագծի արդյունքների ներդրման ճյուղը (հնարավոր է նշել մի քանի դիրքորոշումներ)՝</w:t>
      </w:r>
    </w:p>
    <w:p w:rsidR="00635C5A" w:rsidRPr="000807B9" w:rsidRDefault="00197F7E" w:rsidP="00197F7E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մեքենաշինություն</w:t>
      </w:r>
    </w:p>
    <w:p w:rsidR="00635C5A" w:rsidRPr="000807B9" w:rsidRDefault="00197F7E" w:rsidP="00197F7E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քիմիական արդյունաբերություն</w:t>
      </w:r>
    </w:p>
    <w:p w:rsidR="00635C5A" w:rsidRPr="000807B9" w:rsidRDefault="00197F7E" w:rsidP="00197F7E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գյուղատնտեսություն</w:t>
      </w:r>
    </w:p>
    <w:p w:rsidR="00635C5A" w:rsidRPr="000807B9" w:rsidRDefault="00197F7E" w:rsidP="00197F7E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թեթ</w:t>
      </w:r>
      <w:r w:rsidR="00CD42BC">
        <w:rPr>
          <w:rFonts w:ascii="Sylfaen" w:hAnsi="Sylfaen"/>
          <w:sz w:val="24"/>
          <w:szCs w:val="24"/>
        </w:rPr>
        <w:t>և</w:t>
      </w:r>
      <w:r w:rsidR="00A839F4" w:rsidRPr="000807B9">
        <w:rPr>
          <w:rFonts w:ascii="Sylfaen" w:hAnsi="Sylfaen"/>
          <w:sz w:val="24"/>
          <w:szCs w:val="24"/>
        </w:rPr>
        <w:t xml:space="preserve"> արդյունաբերություն</w:t>
      </w:r>
    </w:p>
    <w:p w:rsidR="00635C5A" w:rsidRPr="000807B9" w:rsidRDefault="00197F7E" w:rsidP="00197F7E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 xml:space="preserve">շինարարություն </w:t>
      </w:r>
      <w:r w:rsidR="00CD42BC">
        <w:rPr>
          <w:rFonts w:ascii="Sylfaen" w:hAnsi="Sylfaen"/>
          <w:sz w:val="24"/>
          <w:szCs w:val="24"/>
        </w:rPr>
        <w:t>և</w:t>
      </w:r>
      <w:r w:rsidR="00A839F4" w:rsidRPr="000807B9">
        <w:rPr>
          <w:rFonts w:ascii="Sylfaen" w:hAnsi="Sylfaen"/>
          <w:sz w:val="24"/>
          <w:szCs w:val="24"/>
        </w:rPr>
        <w:t xml:space="preserve"> ԲԿՏ </w:t>
      </w:r>
    </w:p>
    <w:p w:rsidR="00635C5A" w:rsidRPr="000807B9" w:rsidRDefault="00197F7E" w:rsidP="00197F7E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տրանսպորտ</w:t>
      </w:r>
    </w:p>
    <w:p w:rsidR="00635C5A" w:rsidRPr="000807B9" w:rsidRDefault="00197F7E" w:rsidP="00197F7E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 xml:space="preserve">բժշկություն </w:t>
      </w:r>
      <w:r w:rsidR="00CD42BC">
        <w:rPr>
          <w:rFonts w:ascii="Sylfaen" w:hAnsi="Sylfaen"/>
          <w:sz w:val="24"/>
          <w:szCs w:val="24"/>
        </w:rPr>
        <w:t>և</w:t>
      </w:r>
      <w:r w:rsidR="00A839F4" w:rsidRPr="000807B9">
        <w:rPr>
          <w:rFonts w:ascii="Sylfaen" w:hAnsi="Sylfaen"/>
          <w:sz w:val="24"/>
          <w:szCs w:val="24"/>
        </w:rPr>
        <w:t xml:space="preserve"> առողջապահություն</w:t>
      </w:r>
    </w:p>
    <w:p w:rsidR="00635C5A" w:rsidRPr="000807B9" w:rsidRDefault="00197F7E" w:rsidP="00197F7E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 xml:space="preserve">այլ </w:t>
      </w:r>
      <w:r w:rsidR="00FA39C9" w:rsidRPr="000807B9">
        <w:rPr>
          <w:rFonts w:ascii="Sylfaen" w:hAnsi="Sylfaen"/>
          <w:i/>
          <w:sz w:val="24"/>
          <w:szCs w:val="24"/>
        </w:rPr>
        <w:t>(նշել)</w:t>
      </w:r>
      <w:r w:rsidR="00A839F4" w:rsidRPr="000807B9">
        <w:rPr>
          <w:rFonts w:ascii="Sylfaen" w:hAnsi="Sylfaen"/>
          <w:sz w:val="24"/>
          <w:szCs w:val="24"/>
        </w:rPr>
        <w:t>՝</w:t>
      </w:r>
      <w:r w:rsidRPr="000807B9">
        <w:rPr>
          <w:rFonts w:ascii="Sylfaen" w:hAnsi="Sylfaen"/>
          <w:sz w:val="24"/>
          <w:szCs w:val="24"/>
        </w:rPr>
        <w:t>______________________________________________________</w:t>
      </w:r>
    </w:p>
    <w:p w:rsidR="00635C5A" w:rsidRPr="000807B9" w:rsidRDefault="00287658" w:rsidP="00287658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8.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Եվրասիական տնտեսական միության անդամ պետությունում նախագծի մասով աշխատանքի անցկացում՝</w:t>
      </w:r>
    </w:p>
    <w:p w:rsidR="00635C5A" w:rsidRPr="000807B9" w:rsidRDefault="00197F7E" w:rsidP="00197F7E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այո</w:t>
      </w:r>
    </w:p>
    <w:p w:rsidR="00635C5A" w:rsidRPr="000807B9" w:rsidRDefault="00197F7E" w:rsidP="00197F7E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ոչ</w:t>
      </w:r>
    </w:p>
    <w:p w:rsidR="00635C5A" w:rsidRPr="000807B9" w:rsidRDefault="00287658" w:rsidP="00287658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9.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 xml:space="preserve">Ձեռնարկությունները (կազմակերպությունները), այդ թվում՝ </w:t>
      </w:r>
      <w:r w:rsidR="00A839F4" w:rsidRPr="000807B9">
        <w:rPr>
          <w:rFonts w:ascii="Sylfaen" w:hAnsi="Sylfaen"/>
          <w:sz w:val="24"/>
          <w:szCs w:val="24"/>
        </w:rPr>
        <w:lastRenderedPageBreak/>
        <w:t>Եվրասիական տնտեսական միության անդամ պետություններ</w:t>
      </w:r>
      <w:r w:rsidR="0015369E" w:rsidRPr="000807B9">
        <w:rPr>
          <w:rFonts w:ascii="Sylfaen" w:hAnsi="Sylfaen"/>
          <w:sz w:val="24"/>
          <w:szCs w:val="24"/>
        </w:rPr>
        <w:t>ի</w:t>
      </w:r>
      <w:r w:rsidR="00A839F4" w:rsidRPr="000807B9">
        <w:rPr>
          <w:rFonts w:ascii="Sylfaen" w:hAnsi="Sylfaen"/>
          <w:sz w:val="24"/>
          <w:szCs w:val="24"/>
        </w:rPr>
        <w:t xml:space="preserve">, որոնք կարող են հետաքրքրված լինել նախագծի արդյունքներով, սպառողների շրջանը (կիրառման բնագավառը) </w:t>
      </w:r>
      <w:r w:rsidR="00CD42BC">
        <w:rPr>
          <w:rFonts w:ascii="Sylfaen" w:hAnsi="Sylfaen"/>
          <w:sz w:val="24"/>
          <w:szCs w:val="24"/>
        </w:rPr>
        <w:t>և</w:t>
      </w:r>
      <w:r w:rsidR="00A839F4" w:rsidRPr="000807B9">
        <w:rPr>
          <w:rFonts w:ascii="Sylfaen" w:hAnsi="Sylfaen"/>
          <w:sz w:val="24"/>
          <w:szCs w:val="24"/>
        </w:rPr>
        <w:t xml:space="preserve"> սպառողների խնդիրները, որ</w:t>
      </w:r>
      <w:r w:rsidR="00B51B7B" w:rsidRPr="000807B9">
        <w:rPr>
          <w:rFonts w:ascii="Sylfaen" w:hAnsi="Sylfaen"/>
          <w:sz w:val="24"/>
          <w:szCs w:val="24"/>
        </w:rPr>
        <w:t>ոնք</w:t>
      </w:r>
      <w:r w:rsidR="00A839F4" w:rsidRPr="000807B9">
        <w:rPr>
          <w:rFonts w:ascii="Sylfaen" w:hAnsi="Sylfaen"/>
          <w:sz w:val="24"/>
          <w:szCs w:val="24"/>
        </w:rPr>
        <w:t xml:space="preserve"> թույլ կտա</w:t>
      </w:r>
      <w:r w:rsidR="00120CBD" w:rsidRPr="000807B9">
        <w:rPr>
          <w:rFonts w:ascii="Sylfaen" w:hAnsi="Sylfaen"/>
          <w:sz w:val="24"/>
          <w:szCs w:val="24"/>
        </w:rPr>
        <w:t>ն</w:t>
      </w:r>
      <w:r w:rsidR="00A839F4" w:rsidRPr="000807B9">
        <w:rPr>
          <w:rFonts w:ascii="Sylfaen" w:hAnsi="Sylfaen"/>
          <w:sz w:val="24"/>
          <w:szCs w:val="24"/>
        </w:rPr>
        <w:t xml:space="preserve"> </w:t>
      </w:r>
      <w:r w:rsidR="00B51B7B" w:rsidRPr="000807B9">
        <w:rPr>
          <w:rFonts w:ascii="Sylfaen" w:hAnsi="Sylfaen"/>
          <w:sz w:val="24"/>
          <w:szCs w:val="24"/>
        </w:rPr>
        <w:t>լուծել</w:t>
      </w:r>
      <w:r w:rsidR="00F61DF8" w:rsidRPr="000807B9">
        <w:rPr>
          <w:rFonts w:ascii="Sylfaen" w:hAnsi="Sylfaen"/>
          <w:sz w:val="24"/>
          <w:szCs w:val="24"/>
        </w:rPr>
        <w:t xml:space="preserve"> նախագծի իրականացումը՝___________________________</w:t>
      </w:r>
      <w:r w:rsidR="00A839F4" w:rsidRPr="000807B9">
        <w:rPr>
          <w:rFonts w:ascii="Sylfaen" w:hAnsi="Sylfaen"/>
          <w:sz w:val="24"/>
          <w:szCs w:val="24"/>
        </w:rPr>
        <w:t>_________________________________</w:t>
      </w:r>
    </w:p>
    <w:p w:rsidR="009133F9" w:rsidRPr="000807B9" w:rsidRDefault="009133F9" w:rsidP="004B0000">
      <w:pPr>
        <w:pStyle w:val="Bodytext50"/>
        <w:shd w:val="clear" w:color="auto" w:fill="auto"/>
        <w:spacing w:before="0" w:after="160" w:line="360" w:lineRule="auto"/>
        <w:rPr>
          <w:rStyle w:val="Bodytext5NotItalic"/>
          <w:rFonts w:ascii="Sylfaen" w:hAnsi="Sylfaen"/>
          <w:sz w:val="24"/>
          <w:szCs w:val="24"/>
        </w:rPr>
      </w:pPr>
      <w:r w:rsidRPr="000807B9">
        <w:rPr>
          <w:rStyle w:val="Bodytext5NotItalic"/>
          <w:rFonts w:ascii="Sylfaen" w:hAnsi="Sylfaen"/>
          <w:sz w:val="24"/>
          <w:szCs w:val="24"/>
        </w:rPr>
        <w:t>___________________________________________________________________________</w:t>
      </w:r>
    </w:p>
    <w:p w:rsidR="00635C5A" w:rsidRPr="000807B9" w:rsidRDefault="009133F9" w:rsidP="004B000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Արդյոք առկա է մտադրություն, այդ թվում՝ Եվրասիական տնտեսական միության անդամ պետությունների կազմակերպությունների (ձեռնարկությունների) կողմից, ձեռք բերելու նախագծի արդյունքները՝</w:t>
      </w:r>
    </w:p>
    <w:p w:rsidR="00635C5A" w:rsidRPr="000807B9" w:rsidRDefault="00197F7E" w:rsidP="00197F7E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այո</w:t>
      </w:r>
    </w:p>
    <w:p w:rsidR="00635C5A" w:rsidRPr="000807B9" w:rsidRDefault="00197F7E" w:rsidP="00197F7E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ոչ</w:t>
      </w:r>
    </w:p>
    <w:p w:rsidR="00635C5A" w:rsidRPr="000807B9" w:rsidRDefault="00C33DC9" w:rsidP="00C33DC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10.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Նախագծի շրջանակներում հիմնական տեխնիկական որոշումների արտոնագրային պաշտպանությունը</w:t>
      </w:r>
      <w:r w:rsidR="00A839F4" w:rsidRPr="000807B9">
        <w:rPr>
          <w:rStyle w:val="Bodytext2Italic"/>
          <w:rFonts w:ascii="Sylfaen" w:hAnsi="Sylfaen"/>
          <w:sz w:val="24"/>
          <w:szCs w:val="24"/>
        </w:rPr>
        <w:t xml:space="preserve"> (հնարավոր է նշել մի քանի դիրքորոշումներ)՝</w:t>
      </w:r>
    </w:p>
    <w:p w:rsidR="00635C5A" w:rsidRPr="000807B9" w:rsidRDefault="00197F7E" w:rsidP="0062495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="00624951"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արտոնագիր</w:t>
      </w:r>
    </w:p>
    <w:p w:rsidR="00635C5A" w:rsidRPr="000807B9" w:rsidRDefault="00624951" w:rsidP="0062495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իրավական պաշտպանություն</w:t>
      </w:r>
    </w:p>
    <w:p w:rsidR="00635C5A" w:rsidRPr="000807B9" w:rsidRDefault="00624951" w:rsidP="0062495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առ</w:t>
      </w:r>
      <w:r w:rsidR="00CD42BC">
        <w:rPr>
          <w:rFonts w:ascii="Sylfaen" w:hAnsi="Sylfaen"/>
          <w:sz w:val="24"/>
          <w:szCs w:val="24"/>
        </w:rPr>
        <w:t>և</w:t>
      </w:r>
      <w:r w:rsidR="00A839F4" w:rsidRPr="000807B9">
        <w:rPr>
          <w:rFonts w:ascii="Sylfaen" w:hAnsi="Sylfaen"/>
          <w:sz w:val="24"/>
          <w:szCs w:val="24"/>
        </w:rPr>
        <w:t>տրային գաղտնիքի ռեժիմով պաշտպանություն (նոու-հաու)</w:t>
      </w:r>
    </w:p>
    <w:p w:rsidR="00635C5A" w:rsidRPr="000807B9" w:rsidRDefault="00C33DC9" w:rsidP="00C33DC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11.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 xml:space="preserve">Նախագծի պատրաստ լինելու աստիճանը </w:t>
      </w:r>
      <w:r w:rsidR="00A839F4" w:rsidRPr="000807B9">
        <w:rPr>
          <w:rStyle w:val="Bodytext2Italic"/>
          <w:rFonts w:ascii="Sylfaen" w:hAnsi="Sylfaen"/>
          <w:sz w:val="24"/>
          <w:szCs w:val="24"/>
        </w:rPr>
        <w:t>(հնարավոր է նշել մեկ դիրքորոշում)՝</w:t>
      </w:r>
    </w:p>
    <w:p w:rsidR="00635C5A" w:rsidRPr="000807B9" w:rsidRDefault="00624951" w:rsidP="007E4393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նախագծի գաղափարը</w:t>
      </w:r>
    </w:p>
    <w:p w:rsidR="00635C5A" w:rsidRPr="000807B9" w:rsidRDefault="00624951" w:rsidP="007E4393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ԳՀԱ-ի չավարտված փուլը</w:t>
      </w:r>
    </w:p>
    <w:p w:rsidR="00635C5A" w:rsidRPr="000807B9" w:rsidRDefault="00624951" w:rsidP="007E4393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գիտատեխնիկական փաստաթղթերը</w:t>
      </w:r>
    </w:p>
    <w:p w:rsidR="00635C5A" w:rsidRPr="000807B9" w:rsidRDefault="00624951" w:rsidP="007E4393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ՓԿԱ-ի չավարտված փուլը</w:t>
      </w:r>
    </w:p>
    <w:p w:rsidR="00635C5A" w:rsidRPr="000807B9" w:rsidRDefault="007E4393" w:rsidP="007E4393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մանրակերտը</w:t>
      </w:r>
    </w:p>
    <w:p w:rsidR="00635C5A" w:rsidRPr="000807B9" w:rsidRDefault="007E4393" w:rsidP="007E4393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լաբորատոր (փորձնական) նմուշը, արտադրատեսակի նախատիպը</w:t>
      </w:r>
    </w:p>
    <w:p w:rsidR="00635C5A" w:rsidRPr="000807B9" w:rsidRDefault="007E4393" w:rsidP="007E4393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նախագծանախահաշվային փաստաթղթերը</w:t>
      </w:r>
    </w:p>
    <w:p w:rsidR="00635C5A" w:rsidRPr="000807B9" w:rsidRDefault="00A3175E" w:rsidP="00A3175E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lastRenderedPageBreak/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 xml:space="preserve">տեխնոլոգիական </w:t>
      </w:r>
      <w:r w:rsidR="00CD42BC">
        <w:rPr>
          <w:rFonts w:ascii="Sylfaen" w:hAnsi="Sylfaen"/>
          <w:sz w:val="24"/>
          <w:szCs w:val="24"/>
        </w:rPr>
        <w:t>և</w:t>
      </w:r>
      <w:r w:rsidR="00A839F4" w:rsidRPr="000807B9">
        <w:rPr>
          <w:rFonts w:ascii="Sylfaen" w:hAnsi="Sylfaen"/>
          <w:sz w:val="24"/>
          <w:szCs w:val="24"/>
        </w:rPr>
        <w:t xml:space="preserve"> կոնստրուկտորական փաստաթղթերը</w:t>
      </w:r>
    </w:p>
    <w:p w:rsidR="00635C5A" w:rsidRPr="000807B9" w:rsidRDefault="00A3175E" w:rsidP="00A3175E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արտադրության մեջ բաց թողնելուն պատրաստ լինելը</w:t>
      </w:r>
    </w:p>
    <w:p w:rsidR="00635C5A" w:rsidRPr="000807B9" w:rsidRDefault="00A3175E" w:rsidP="00A3175E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պատրաստ է արտադրության համար</w:t>
      </w:r>
    </w:p>
    <w:p w:rsidR="00635C5A" w:rsidRPr="000807B9" w:rsidRDefault="00A3175E" w:rsidP="00A3175E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017D6C" w:rsidRPr="000807B9">
        <w:rPr>
          <w:rFonts w:ascii="Sylfaen" w:hAnsi="Sylfaen"/>
          <w:sz w:val="24"/>
          <w:szCs w:val="24"/>
        </w:rPr>
        <w:t>իրականաց</w:t>
      </w:r>
      <w:r w:rsidR="00A839F4" w:rsidRPr="000807B9">
        <w:rPr>
          <w:rFonts w:ascii="Sylfaen" w:hAnsi="Sylfaen"/>
          <w:sz w:val="24"/>
          <w:szCs w:val="24"/>
        </w:rPr>
        <w:t>վում է սերիական արտադրություն</w:t>
      </w:r>
    </w:p>
    <w:p w:rsidR="00635C5A" w:rsidRPr="000807B9" w:rsidRDefault="00A3175E" w:rsidP="00A3175E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342511" w:rsidRPr="000807B9">
        <w:rPr>
          <w:rFonts w:ascii="Sylfaen" w:hAnsi="Sylfaen"/>
          <w:sz w:val="24"/>
          <w:szCs w:val="24"/>
        </w:rPr>
        <w:t>այլ (նշել)՝______</w:t>
      </w:r>
      <w:r w:rsidR="00A839F4" w:rsidRPr="000807B9">
        <w:rPr>
          <w:rFonts w:ascii="Sylfaen" w:hAnsi="Sylfaen"/>
          <w:sz w:val="24"/>
          <w:szCs w:val="24"/>
        </w:rPr>
        <w:t>_____________________</w:t>
      </w:r>
      <w:r w:rsidRPr="000807B9">
        <w:rPr>
          <w:rFonts w:ascii="Sylfaen" w:hAnsi="Sylfaen"/>
          <w:sz w:val="24"/>
          <w:szCs w:val="24"/>
        </w:rPr>
        <w:t>_______________________________</w:t>
      </w:r>
    </w:p>
    <w:p w:rsidR="00635C5A" w:rsidRPr="000807B9" w:rsidRDefault="00342511" w:rsidP="0034251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Style w:val="Bodytext5NotItalic"/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12.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 xml:space="preserve">Նախագծի տեխնոլոգիական </w:t>
      </w:r>
      <w:r w:rsidR="00CD42BC">
        <w:rPr>
          <w:rFonts w:ascii="Sylfaen" w:hAnsi="Sylfaen"/>
          <w:sz w:val="24"/>
          <w:szCs w:val="24"/>
        </w:rPr>
        <w:t>և</w:t>
      </w:r>
      <w:r w:rsidR="00A839F4" w:rsidRPr="000807B9">
        <w:rPr>
          <w:rFonts w:ascii="Sylfaen" w:hAnsi="Sylfaen"/>
          <w:sz w:val="24"/>
          <w:szCs w:val="24"/>
        </w:rPr>
        <w:t xml:space="preserve"> գնային աուդիտի արդյունքները (համառոտ բնութագիրը՝ աուդիտորական կազմակերպության </w:t>
      </w:r>
      <w:r w:rsidR="00CD42BC">
        <w:rPr>
          <w:rFonts w:ascii="Sylfaen" w:hAnsi="Sylfaen"/>
          <w:sz w:val="24"/>
          <w:szCs w:val="24"/>
        </w:rPr>
        <w:t>և</w:t>
      </w:r>
      <w:r w:rsidR="00A839F4" w:rsidRPr="000807B9">
        <w:rPr>
          <w:rFonts w:ascii="Sylfaen" w:hAnsi="Sylfaen"/>
          <w:sz w:val="24"/>
          <w:szCs w:val="24"/>
        </w:rPr>
        <w:t xml:space="preserve"> աուդիտի անցկացման ժամկետների նշմամբ)՝</w:t>
      </w:r>
      <w:r w:rsidRPr="000807B9">
        <w:rPr>
          <w:rStyle w:val="Bodytext5NotItalic"/>
          <w:rFonts w:ascii="Sylfaen" w:hAnsi="Sylfaen"/>
          <w:sz w:val="24"/>
          <w:szCs w:val="24"/>
        </w:rPr>
        <w:t>_</w:t>
      </w:r>
      <w:r w:rsidR="00A839F4" w:rsidRPr="000807B9">
        <w:rPr>
          <w:rStyle w:val="Bodytext5NotItalic"/>
          <w:rFonts w:ascii="Sylfaen" w:hAnsi="Sylfaen"/>
          <w:sz w:val="24"/>
          <w:szCs w:val="24"/>
        </w:rPr>
        <w:t>___________________</w:t>
      </w:r>
      <w:r w:rsidRPr="000807B9">
        <w:rPr>
          <w:rStyle w:val="Bodytext5NotItalic"/>
          <w:rFonts w:ascii="Sylfaen" w:hAnsi="Sylfaen"/>
          <w:sz w:val="24"/>
          <w:szCs w:val="24"/>
        </w:rPr>
        <w:t>_____________________</w:t>
      </w:r>
      <w:r w:rsidR="00A839F4" w:rsidRPr="000807B9">
        <w:rPr>
          <w:rStyle w:val="Bodytext5NotItalic"/>
          <w:rFonts w:ascii="Sylfaen" w:hAnsi="Sylfaen"/>
          <w:sz w:val="24"/>
          <w:szCs w:val="24"/>
        </w:rPr>
        <w:t>_</w:t>
      </w:r>
    </w:p>
    <w:p w:rsidR="009133F9" w:rsidRPr="000807B9" w:rsidRDefault="009133F9" w:rsidP="004B0000">
      <w:pPr>
        <w:pStyle w:val="Bodytext50"/>
        <w:shd w:val="clear" w:color="auto" w:fill="auto"/>
        <w:spacing w:before="0" w:after="160" w:line="360" w:lineRule="auto"/>
        <w:rPr>
          <w:rStyle w:val="Bodytext5NotItalic"/>
          <w:rFonts w:ascii="Sylfaen" w:hAnsi="Sylfaen"/>
          <w:sz w:val="24"/>
          <w:szCs w:val="24"/>
        </w:rPr>
      </w:pPr>
      <w:r w:rsidRPr="000807B9">
        <w:rPr>
          <w:rStyle w:val="Bodytext5NotItalic"/>
          <w:rFonts w:ascii="Sylfaen" w:hAnsi="Sylfaen"/>
          <w:sz w:val="24"/>
          <w:szCs w:val="24"/>
        </w:rPr>
        <w:t>___________________________________________________________________________</w:t>
      </w:r>
    </w:p>
    <w:p w:rsidR="009133F9" w:rsidRPr="000807B9" w:rsidRDefault="009133F9" w:rsidP="004B0000">
      <w:pPr>
        <w:pStyle w:val="Bodytext50"/>
        <w:shd w:val="clear" w:color="auto" w:fill="auto"/>
        <w:spacing w:before="0" w:after="160" w:line="360" w:lineRule="auto"/>
        <w:rPr>
          <w:rStyle w:val="Bodytext5NotItalic"/>
          <w:rFonts w:ascii="Sylfaen" w:hAnsi="Sylfaen"/>
          <w:sz w:val="24"/>
          <w:szCs w:val="24"/>
        </w:rPr>
      </w:pPr>
      <w:r w:rsidRPr="000807B9">
        <w:rPr>
          <w:rStyle w:val="Bodytext5NotItalic"/>
          <w:rFonts w:ascii="Sylfaen" w:hAnsi="Sylfaen"/>
          <w:sz w:val="24"/>
          <w:szCs w:val="24"/>
        </w:rPr>
        <w:t>___________________________________________________________________________</w:t>
      </w:r>
    </w:p>
    <w:p w:rsidR="00635C5A" w:rsidRPr="000807B9" w:rsidRDefault="00342511" w:rsidP="004D1D1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13.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Արդյոք մշակվող տեխնոլոգիայի (արտադրանքի) պահանջարկի վերաբերյալ մարքետինգային հետազոտություն է անցկացվել՝</w:t>
      </w:r>
    </w:p>
    <w:p w:rsidR="00635C5A" w:rsidRPr="000807B9" w:rsidRDefault="000F6AC3" w:rsidP="000F6AC3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այո</w:t>
      </w:r>
    </w:p>
    <w:p w:rsidR="00635C5A" w:rsidRPr="000807B9" w:rsidRDefault="000F6AC3" w:rsidP="000F6AC3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ոչ</w:t>
      </w:r>
    </w:p>
    <w:p w:rsidR="00635C5A" w:rsidRPr="000807B9" w:rsidRDefault="00A839F4" w:rsidP="004D1D12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left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i w:val="0"/>
          <w:sz w:val="24"/>
          <w:szCs w:val="24"/>
        </w:rPr>
        <w:t>14</w:t>
      </w:r>
      <w:r w:rsidR="00FA39C9" w:rsidRPr="000807B9">
        <w:rPr>
          <w:rFonts w:ascii="Sylfaen" w:hAnsi="Sylfaen"/>
          <w:sz w:val="24"/>
          <w:szCs w:val="24"/>
        </w:rPr>
        <w:t>.</w:t>
      </w:r>
      <w:r w:rsidR="00342511" w:rsidRPr="000807B9">
        <w:rPr>
          <w:rFonts w:ascii="Sylfaen" w:hAnsi="Sylfaen"/>
          <w:sz w:val="24"/>
          <w:szCs w:val="24"/>
        </w:rPr>
        <w:tab/>
      </w:r>
      <w:r w:rsidR="00FA39C9" w:rsidRPr="000807B9">
        <w:rPr>
          <w:rFonts w:ascii="Sylfaen" w:hAnsi="Sylfaen"/>
          <w:i w:val="0"/>
          <w:sz w:val="24"/>
          <w:szCs w:val="24"/>
        </w:rPr>
        <w:t>Նախագծի պատրաստման աստիճանը</w:t>
      </w:r>
      <w:r w:rsidR="00FA39C9" w:rsidRPr="000807B9">
        <w:rPr>
          <w:rFonts w:ascii="Sylfaen" w:hAnsi="Sylfaen"/>
          <w:sz w:val="24"/>
          <w:szCs w:val="24"/>
        </w:rPr>
        <w:t xml:space="preserve"> (հնարավոր է նշել մի քանի դիրքորոշումներ)՝</w:t>
      </w:r>
    </w:p>
    <w:p w:rsidR="00635C5A" w:rsidRPr="000807B9" w:rsidRDefault="000F6AC3" w:rsidP="0013566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ներդրումների համառոտ հիմնավորում</w:t>
      </w:r>
    </w:p>
    <w:p w:rsidR="00635C5A" w:rsidRPr="000807B9" w:rsidRDefault="000F6AC3" w:rsidP="0013566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նախնական տեխ</w:t>
      </w:r>
      <w:r w:rsidR="00DF11ED" w:rsidRPr="000807B9">
        <w:rPr>
          <w:rFonts w:ascii="Sylfaen" w:hAnsi="Sylfaen"/>
          <w:sz w:val="24"/>
          <w:szCs w:val="24"/>
        </w:rPr>
        <w:t>նիկատնտեսական</w:t>
      </w:r>
      <w:r w:rsidR="00A839F4" w:rsidRPr="000807B9">
        <w:rPr>
          <w:rFonts w:ascii="Sylfaen" w:hAnsi="Sylfaen"/>
          <w:sz w:val="24"/>
          <w:szCs w:val="24"/>
        </w:rPr>
        <w:t xml:space="preserve"> հիմնավորում</w:t>
      </w:r>
    </w:p>
    <w:p w:rsidR="00635C5A" w:rsidRPr="000807B9" w:rsidRDefault="000F6AC3" w:rsidP="0013566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DF11ED" w:rsidRPr="000807B9">
        <w:rPr>
          <w:rFonts w:ascii="Sylfaen" w:hAnsi="Sylfaen"/>
          <w:sz w:val="24"/>
          <w:szCs w:val="24"/>
        </w:rPr>
        <w:t>տեխնիկատնտեսական</w:t>
      </w:r>
      <w:r w:rsidR="00A839F4" w:rsidRPr="000807B9">
        <w:rPr>
          <w:rFonts w:ascii="Sylfaen" w:hAnsi="Sylfaen"/>
          <w:sz w:val="24"/>
          <w:szCs w:val="24"/>
        </w:rPr>
        <w:t xml:space="preserve"> հիմնավորում</w:t>
      </w:r>
    </w:p>
    <w:p w:rsidR="00635C5A" w:rsidRPr="000807B9" w:rsidRDefault="00135666" w:rsidP="0013566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գործարար ծրագիր</w:t>
      </w:r>
    </w:p>
    <w:p w:rsidR="00635C5A" w:rsidRPr="000807B9" w:rsidRDefault="00135666" w:rsidP="0013566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տեխնիկական առաջադրանք</w:t>
      </w:r>
    </w:p>
    <w:p w:rsidR="00635C5A" w:rsidRPr="000807B9" w:rsidRDefault="00135666" w:rsidP="0013566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 xml:space="preserve">այլ </w:t>
      </w:r>
      <w:r w:rsidR="00FA39C9" w:rsidRPr="000807B9">
        <w:rPr>
          <w:rFonts w:ascii="Sylfaen" w:hAnsi="Sylfaen"/>
          <w:i/>
          <w:sz w:val="24"/>
          <w:szCs w:val="24"/>
        </w:rPr>
        <w:t>(նշել)</w:t>
      </w:r>
      <w:r w:rsidR="00FD3838" w:rsidRPr="000807B9">
        <w:rPr>
          <w:rFonts w:ascii="Sylfaen" w:hAnsi="Sylfaen"/>
          <w:sz w:val="24"/>
          <w:szCs w:val="24"/>
        </w:rPr>
        <w:t>՝_____</w:t>
      </w:r>
      <w:r w:rsidR="00A839F4" w:rsidRPr="000807B9">
        <w:rPr>
          <w:rFonts w:ascii="Sylfaen" w:hAnsi="Sylfaen"/>
          <w:sz w:val="24"/>
          <w:szCs w:val="24"/>
        </w:rPr>
        <w:t>_____________________</w:t>
      </w:r>
      <w:r w:rsidRPr="000807B9">
        <w:rPr>
          <w:rFonts w:ascii="Sylfaen" w:hAnsi="Sylfaen"/>
          <w:sz w:val="24"/>
          <w:szCs w:val="24"/>
        </w:rPr>
        <w:t>____________________________</w:t>
      </w:r>
    </w:p>
    <w:p w:rsidR="00635C5A" w:rsidRPr="000807B9" w:rsidRDefault="00FD3838" w:rsidP="00FD383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15.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Նախագծի իրագործման ժամկետը՝</w:t>
      </w:r>
    </w:p>
    <w:p w:rsidR="00635C5A" w:rsidRPr="000807B9" w:rsidRDefault="009133F9" w:rsidP="004B000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lastRenderedPageBreak/>
        <w:t xml:space="preserve">սկսելու ենթադրյալ ժամկետը (տարին </w:t>
      </w:r>
      <w:r w:rsidR="00CD42BC">
        <w:rPr>
          <w:rFonts w:ascii="Sylfaen" w:hAnsi="Sylfaen"/>
          <w:sz w:val="24"/>
          <w:szCs w:val="24"/>
        </w:rPr>
        <w:t>և</w:t>
      </w:r>
      <w:r w:rsidR="00FD3838" w:rsidRPr="000807B9">
        <w:rPr>
          <w:rFonts w:ascii="Sylfaen" w:hAnsi="Sylfaen"/>
          <w:sz w:val="24"/>
          <w:szCs w:val="24"/>
        </w:rPr>
        <w:t xml:space="preserve"> ամիսը)՝_________________________</w:t>
      </w:r>
    </w:p>
    <w:p w:rsidR="00635C5A" w:rsidRPr="000807B9" w:rsidRDefault="009133F9" w:rsidP="004B000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ներդրումային փուլի տ</w:t>
      </w:r>
      <w:r w:rsidR="00CD42BC">
        <w:rPr>
          <w:rFonts w:ascii="Sylfaen" w:hAnsi="Sylfaen"/>
          <w:sz w:val="24"/>
          <w:szCs w:val="24"/>
        </w:rPr>
        <w:t>և</w:t>
      </w:r>
      <w:r w:rsidR="00FD3838" w:rsidRPr="000807B9">
        <w:rPr>
          <w:rFonts w:ascii="Sylfaen" w:hAnsi="Sylfaen"/>
          <w:sz w:val="24"/>
          <w:szCs w:val="24"/>
        </w:rPr>
        <w:t>ողությունը (ամիսներ)՝_</w:t>
      </w:r>
      <w:r w:rsidRPr="000807B9">
        <w:rPr>
          <w:rFonts w:ascii="Sylfaen" w:hAnsi="Sylfaen"/>
          <w:sz w:val="24"/>
          <w:szCs w:val="24"/>
        </w:rPr>
        <w:t>__________________________</w:t>
      </w:r>
    </w:p>
    <w:p w:rsidR="00635C5A" w:rsidRPr="000807B9" w:rsidRDefault="009133F9" w:rsidP="004B000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Նախագիծը սկսելու օրվանից ներդրումների</w:t>
      </w:r>
      <w:r w:rsidR="005A4852" w:rsidRPr="000807B9">
        <w:rPr>
          <w:rFonts w:ascii="Sylfaen" w:hAnsi="Sylfaen"/>
          <w:sz w:val="24"/>
          <w:szCs w:val="24"/>
        </w:rPr>
        <w:t xml:space="preserve"> վերադարձման ժամկետը (ամիսներ)՝_________________________________________________________________</w:t>
      </w:r>
    </w:p>
    <w:p w:rsidR="00635C5A" w:rsidRPr="000807B9" w:rsidRDefault="005A4852" w:rsidP="0091340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16.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Նախագծի ամբողջական արժեքը (բյուջեն)</w:t>
      </w:r>
      <w:r w:rsidR="00913405" w:rsidRPr="000807B9">
        <w:rPr>
          <w:rFonts w:ascii="Sylfaen" w:hAnsi="Sylfaen"/>
          <w:sz w:val="24"/>
          <w:szCs w:val="24"/>
        </w:rPr>
        <w:t xml:space="preserve"> (հազ. ռուբլի, հազ. ԱՄՆ դոլար)՝</w:t>
      </w:r>
      <w:r w:rsidR="00A839F4" w:rsidRPr="000807B9">
        <w:rPr>
          <w:rFonts w:ascii="Sylfaen" w:hAnsi="Sylfaen"/>
          <w:sz w:val="24"/>
          <w:szCs w:val="24"/>
        </w:rPr>
        <w:t>___________________________________________</w:t>
      </w:r>
      <w:r w:rsidR="00913405" w:rsidRPr="000807B9">
        <w:rPr>
          <w:rFonts w:ascii="Sylfaen" w:hAnsi="Sylfaen"/>
          <w:sz w:val="24"/>
          <w:szCs w:val="24"/>
        </w:rPr>
        <w:t>_________________________</w:t>
      </w:r>
    </w:p>
    <w:p w:rsidR="00CF2E68" w:rsidRPr="000807B9" w:rsidRDefault="005A4852" w:rsidP="0091340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Style w:val="Bodytext5NotItalic"/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17.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Ներդրումներ</w:t>
      </w:r>
      <w:r w:rsidR="00120CBD" w:rsidRPr="000807B9">
        <w:rPr>
          <w:rFonts w:ascii="Sylfaen" w:hAnsi="Sylfaen"/>
          <w:sz w:val="24"/>
          <w:szCs w:val="24"/>
        </w:rPr>
        <w:t>ի</w:t>
      </w:r>
      <w:r w:rsidR="00A839F4" w:rsidRPr="000807B9">
        <w:rPr>
          <w:rFonts w:ascii="Sylfaen" w:hAnsi="Sylfaen"/>
          <w:sz w:val="24"/>
          <w:szCs w:val="24"/>
        </w:rPr>
        <w:t xml:space="preserve"> անհրաժեշտ ծավալը (հազ. ռուբլի, հազ. ԱՄՆ դոլար)՝</w:t>
      </w:r>
      <w:r w:rsidR="00A839F4" w:rsidRPr="000807B9">
        <w:rPr>
          <w:rStyle w:val="Bodytext5NotItalic"/>
          <w:rFonts w:ascii="Sylfaen" w:hAnsi="Sylfaen"/>
          <w:sz w:val="24"/>
          <w:szCs w:val="24"/>
        </w:rPr>
        <w:t>___________________________________________</w:t>
      </w:r>
      <w:r w:rsidR="00913405" w:rsidRPr="000807B9">
        <w:rPr>
          <w:rStyle w:val="Bodytext5NotItalic"/>
          <w:rFonts w:ascii="Sylfaen" w:hAnsi="Sylfaen"/>
          <w:sz w:val="24"/>
          <w:szCs w:val="24"/>
        </w:rPr>
        <w:t>_________________________</w:t>
      </w:r>
    </w:p>
    <w:p w:rsidR="00635C5A" w:rsidRPr="000807B9" w:rsidRDefault="005A4852" w:rsidP="0091340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18.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Նախագծի ֆինանսավորումը՝</w:t>
      </w:r>
    </w:p>
    <w:p w:rsidR="00635C5A" w:rsidRPr="000807B9" w:rsidRDefault="00C76988" w:rsidP="00C76988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այո</w:t>
      </w:r>
    </w:p>
    <w:p w:rsidR="00635C5A" w:rsidRPr="000807B9" w:rsidRDefault="00C76988" w:rsidP="00C76988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ոչ</w:t>
      </w:r>
    </w:p>
    <w:p w:rsidR="00635C5A" w:rsidRPr="000807B9" w:rsidRDefault="00FA39C9" w:rsidP="004B0000">
      <w:pPr>
        <w:pStyle w:val="Bodytext50"/>
        <w:shd w:val="clear" w:color="auto" w:fill="auto"/>
        <w:spacing w:before="0" w:after="160" w:line="360" w:lineRule="auto"/>
        <w:ind w:firstLine="567"/>
        <w:jc w:val="left"/>
        <w:rPr>
          <w:rFonts w:ascii="Sylfaen" w:hAnsi="Sylfaen"/>
          <w:i w:val="0"/>
          <w:sz w:val="24"/>
          <w:szCs w:val="24"/>
        </w:rPr>
      </w:pPr>
      <w:r w:rsidRPr="000807B9">
        <w:rPr>
          <w:rFonts w:ascii="Sylfaen" w:hAnsi="Sylfaen"/>
          <w:i w:val="0"/>
          <w:sz w:val="24"/>
          <w:szCs w:val="24"/>
        </w:rPr>
        <w:t xml:space="preserve">Ֆինանսավորման աղբյուրը </w:t>
      </w:r>
      <w:r w:rsidRPr="000807B9">
        <w:rPr>
          <w:rFonts w:ascii="Sylfaen" w:hAnsi="Sylfaen"/>
          <w:sz w:val="24"/>
          <w:szCs w:val="24"/>
        </w:rPr>
        <w:t>(հնարավոր է նշել մի քանի դիրքորոշումներ)՝</w:t>
      </w:r>
    </w:p>
    <w:p w:rsidR="00635C5A" w:rsidRPr="000807B9" w:rsidRDefault="00C76988" w:rsidP="00FD3D6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jc w:val="left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Եվրասիական տնտեսական միության անդամ պետությունների բյուջեն</w:t>
      </w:r>
    </w:p>
    <w:p w:rsidR="00635C5A" w:rsidRPr="000807B9" w:rsidRDefault="00C76988" w:rsidP="00FD3D6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ձեռնարկության (կազմակերպության) բյուջեն</w:t>
      </w:r>
    </w:p>
    <w:p w:rsidR="00635C5A" w:rsidRPr="000807B9" w:rsidRDefault="00C76988" w:rsidP="00FD3D6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անձնական միջոցները</w:t>
      </w:r>
    </w:p>
    <w:p w:rsidR="00635C5A" w:rsidRPr="000807B9" w:rsidRDefault="00C76988" w:rsidP="00FD3D6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 xml:space="preserve">այլ </w:t>
      </w:r>
      <w:r w:rsidR="00FA39C9" w:rsidRPr="000807B9">
        <w:rPr>
          <w:rFonts w:ascii="Sylfaen" w:hAnsi="Sylfaen"/>
          <w:i/>
          <w:sz w:val="24"/>
          <w:szCs w:val="24"/>
        </w:rPr>
        <w:t>(նշել)՝</w:t>
      </w:r>
      <w:r w:rsidR="00913405" w:rsidRPr="000807B9">
        <w:rPr>
          <w:rFonts w:ascii="Sylfaen" w:hAnsi="Sylfaen"/>
          <w:sz w:val="24"/>
          <w:szCs w:val="24"/>
        </w:rPr>
        <w:t>____</w:t>
      </w:r>
      <w:r w:rsidR="00A839F4" w:rsidRPr="000807B9">
        <w:rPr>
          <w:rFonts w:ascii="Sylfaen" w:hAnsi="Sylfaen"/>
          <w:sz w:val="24"/>
          <w:szCs w:val="24"/>
        </w:rPr>
        <w:t>_____________________</w:t>
      </w:r>
      <w:r w:rsidRPr="000807B9">
        <w:rPr>
          <w:rFonts w:ascii="Sylfaen" w:hAnsi="Sylfaen"/>
          <w:sz w:val="24"/>
          <w:szCs w:val="24"/>
        </w:rPr>
        <w:t>_____________________________</w:t>
      </w:r>
      <w:r w:rsidR="00FD3D6D" w:rsidRPr="000807B9">
        <w:rPr>
          <w:rFonts w:ascii="Sylfaen" w:hAnsi="Sylfaen"/>
          <w:sz w:val="24"/>
          <w:szCs w:val="24"/>
        </w:rPr>
        <w:t>____</w:t>
      </w:r>
    </w:p>
    <w:p w:rsidR="00635C5A" w:rsidRPr="000807B9" w:rsidRDefault="009133F9" w:rsidP="004B000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Ծրագրվող պետական աջակցությունը</w:t>
      </w:r>
    </w:p>
    <w:p w:rsidR="00635C5A" w:rsidRPr="000807B9" w:rsidRDefault="00A839F4" w:rsidP="00FD3D6D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i w:val="0"/>
          <w:sz w:val="24"/>
          <w:szCs w:val="24"/>
        </w:rPr>
        <w:t>□</w:t>
      </w:r>
      <w:r w:rsidR="00FD3D6D" w:rsidRPr="000807B9">
        <w:rPr>
          <w:rFonts w:ascii="Sylfaen" w:hAnsi="Sylfaen"/>
          <w:sz w:val="24"/>
          <w:szCs w:val="24"/>
        </w:rPr>
        <w:tab/>
      </w:r>
      <w:r w:rsidR="00FA39C9" w:rsidRPr="000807B9">
        <w:rPr>
          <w:rFonts w:ascii="Sylfaen" w:hAnsi="Sylfaen"/>
          <w:i w:val="0"/>
          <w:sz w:val="24"/>
          <w:szCs w:val="24"/>
        </w:rPr>
        <w:t>այո</w:t>
      </w:r>
      <w:r w:rsidRPr="000807B9">
        <w:rPr>
          <w:rFonts w:ascii="Sylfaen" w:hAnsi="Sylfaen"/>
          <w:sz w:val="24"/>
          <w:szCs w:val="24"/>
        </w:rPr>
        <w:t xml:space="preserve"> (նշել ձ</w:t>
      </w:r>
      <w:r w:rsidR="00CD42BC">
        <w:rPr>
          <w:rFonts w:ascii="Sylfaen" w:hAnsi="Sylfaen"/>
          <w:sz w:val="24"/>
          <w:szCs w:val="24"/>
        </w:rPr>
        <w:t>և</w:t>
      </w:r>
      <w:r w:rsidRPr="000807B9">
        <w:rPr>
          <w:rFonts w:ascii="Sylfaen" w:hAnsi="Sylfaen"/>
          <w:sz w:val="24"/>
          <w:szCs w:val="24"/>
        </w:rPr>
        <w:t>ը)՝</w:t>
      </w:r>
      <w:r w:rsidR="00857E54" w:rsidRPr="000807B9">
        <w:rPr>
          <w:rStyle w:val="Bodytext5NotItalic"/>
          <w:rFonts w:ascii="Sylfaen" w:hAnsi="Sylfaen"/>
          <w:sz w:val="24"/>
          <w:szCs w:val="24"/>
        </w:rPr>
        <w:t>_</w:t>
      </w:r>
      <w:r w:rsidRPr="000807B9">
        <w:rPr>
          <w:rStyle w:val="Bodytext5NotItalic"/>
          <w:rFonts w:ascii="Sylfaen" w:hAnsi="Sylfaen"/>
          <w:sz w:val="24"/>
          <w:szCs w:val="24"/>
        </w:rPr>
        <w:t>________________________________________________</w:t>
      </w:r>
      <w:r w:rsidR="00FD3D6D" w:rsidRPr="000807B9">
        <w:rPr>
          <w:rStyle w:val="Bodytext5NotItalic"/>
          <w:rFonts w:ascii="Sylfaen" w:hAnsi="Sylfaen"/>
          <w:sz w:val="24"/>
          <w:szCs w:val="24"/>
        </w:rPr>
        <w:t>____</w:t>
      </w:r>
    </w:p>
    <w:p w:rsidR="00635C5A" w:rsidRPr="000807B9" w:rsidRDefault="00FD3D6D" w:rsidP="00FD3D6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ոչ</w:t>
      </w:r>
    </w:p>
    <w:p w:rsidR="00635C5A" w:rsidRPr="000807B9" w:rsidRDefault="005A4852" w:rsidP="00857E54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i w:val="0"/>
          <w:sz w:val="24"/>
          <w:szCs w:val="24"/>
        </w:rPr>
      </w:pPr>
      <w:r w:rsidRPr="000807B9">
        <w:rPr>
          <w:rFonts w:ascii="Sylfaen" w:hAnsi="Sylfaen"/>
          <w:i w:val="0"/>
          <w:sz w:val="24"/>
          <w:szCs w:val="24"/>
        </w:rPr>
        <w:t>19.</w:t>
      </w:r>
      <w:r w:rsidRPr="000807B9">
        <w:rPr>
          <w:rFonts w:ascii="Sylfaen" w:hAnsi="Sylfaen"/>
          <w:i w:val="0"/>
          <w:sz w:val="24"/>
          <w:szCs w:val="24"/>
        </w:rPr>
        <w:tab/>
      </w:r>
      <w:r w:rsidR="00FA39C9" w:rsidRPr="000807B9">
        <w:rPr>
          <w:rFonts w:ascii="Sylfaen" w:hAnsi="Sylfaen"/>
          <w:i w:val="0"/>
          <w:sz w:val="24"/>
          <w:szCs w:val="24"/>
        </w:rPr>
        <w:t>Տեղեկություններ</w:t>
      </w:r>
      <w:r w:rsidR="00120CBD" w:rsidRPr="000807B9">
        <w:rPr>
          <w:rFonts w:ascii="Sylfaen" w:hAnsi="Sylfaen"/>
          <w:i w:val="0"/>
          <w:sz w:val="24"/>
          <w:szCs w:val="24"/>
        </w:rPr>
        <w:t>՝</w:t>
      </w:r>
      <w:r w:rsidR="00FA39C9" w:rsidRPr="000807B9">
        <w:rPr>
          <w:rFonts w:ascii="Sylfaen" w:hAnsi="Sylfaen"/>
          <w:i w:val="0"/>
          <w:sz w:val="24"/>
          <w:szCs w:val="24"/>
        </w:rPr>
        <w:t xml:space="preserve"> արտադրության մասին</w:t>
      </w:r>
      <w:r w:rsidR="00A839F4" w:rsidRPr="000807B9">
        <w:rPr>
          <w:rFonts w:ascii="Sylfaen" w:hAnsi="Sylfaen"/>
          <w:sz w:val="24"/>
          <w:szCs w:val="24"/>
        </w:rPr>
        <w:t xml:space="preserve"> (անհրաժեշտության դեպքում նշվում </w:t>
      </w:r>
      <w:r w:rsidR="00575880" w:rsidRPr="000807B9">
        <w:rPr>
          <w:rFonts w:ascii="Sylfaen" w:hAnsi="Sylfaen"/>
          <w:sz w:val="24"/>
          <w:szCs w:val="24"/>
        </w:rPr>
        <w:t>են</w:t>
      </w:r>
      <w:r w:rsidR="00A839F4" w:rsidRPr="000807B9">
        <w:rPr>
          <w:rFonts w:ascii="Sylfaen" w:hAnsi="Sylfaen"/>
          <w:sz w:val="24"/>
          <w:szCs w:val="24"/>
        </w:rPr>
        <w:t xml:space="preserve"> արտադրության բնութագիրը, հիմնական տեխնոլոգիական </w:t>
      </w:r>
      <w:r w:rsidR="007B130D" w:rsidRPr="000807B9">
        <w:rPr>
          <w:rFonts w:ascii="Sylfaen" w:hAnsi="Sylfaen"/>
          <w:sz w:val="24"/>
          <w:szCs w:val="24"/>
        </w:rPr>
        <w:t>փուլ</w:t>
      </w:r>
      <w:r w:rsidR="00A839F4" w:rsidRPr="000807B9">
        <w:rPr>
          <w:rFonts w:ascii="Sylfaen" w:hAnsi="Sylfaen"/>
          <w:sz w:val="24"/>
          <w:szCs w:val="24"/>
        </w:rPr>
        <w:t>երը (գործափուլերը) արտադրության կանխատեսում</w:t>
      </w:r>
      <w:r w:rsidR="00120CBD" w:rsidRPr="000807B9">
        <w:rPr>
          <w:rFonts w:ascii="Sylfaen" w:hAnsi="Sylfaen"/>
          <w:sz w:val="24"/>
          <w:szCs w:val="24"/>
        </w:rPr>
        <w:t>ը</w:t>
      </w:r>
      <w:r w:rsidR="00A839F4" w:rsidRPr="000807B9">
        <w:rPr>
          <w:rFonts w:ascii="Sylfaen" w:hAnsi="Sylfaen"/>
          <w:sz w:val="24"/>
          <w:szCs w:val="24"/>
        </w:rPr>
        <w:t>՝ ըստ տարիների)՝</w:t>
      </w:r>
      <w:r w:rsidR="00A839F4" w:rsidRPr="000807B9">
        <w:rPr>
          <w:rFonts w:ascii="Sylfaen" w:hAnsi="Sylfaen"/>
          <w:i w:val="0"/>
          <w:sz w:val="24"/>
          <w:szCs w:val="24"/>
        </w:rPr>
        <w:t>__________________________________</w:t>
      </w:r>
      <w:r w:rsidR="00857E54" w:rsidRPr="000807B9">
        <w:rPr>
          <w:rFonts w:ascii="Sylfaen" w:hAnsi="Sylfaen"/>
          <w:i w:val="0"/>
          <w:sz w:val="24"/>
          <w:szCs w:val="24"/>
        </w:rPr>
        <w:t>______________________________</w:t>
      </w:r>
    </w:p>
    <w:p w:rsidR="00CF2E68" w:rsidRPr="000807B9" w:rsidRDefault="00CF2E68" w:rsidP="004B0000">
      <w:pPr>
        <w:pStyle w:val="Bodytext50"/>
        <w:shd w:val="clear" w:color="auto" w:fill="auto"/>
        <w:spacing w:before="0" w:after="160" w:line="360" w:lineRule="auto"/>
        <w:rPr>
          <w:rStyle w:val="Bodytext5NotItalic"/>
          <w:rFonts w:ascii="Sylfaen" w:hAnsi="Sylfaen"/>
          <w:sz w:val="24"/>
          <w:szCs w:val="24"/>
        </w:rPr>
      </w:pPr>
      <w:r w:rsidRPr="000807B9">
        <w:rPr>
          <w:rStyle w:val="Bodytext5NotItalic"/>
          <w:rFonts w:ascii="Sylfaen" w:hAnsi="Sylfaen"/>
          <w:sz w:val="24"/>
          <w:szCs w:val="24"/>
        </w:rPr>
        <w:t>___________________________________________________________________________</w:t>
      </w:r>
    </w:p>
    <w:p w:rsidR="00CF2E68" w:rsidRPr="000807B9" w:rsidRDefault="00CF2E68" w:rsidP="004B0000">
      <w:pPr>
        <w:pStyle w:val="Bodytext50"/>
        <w:shd w:val="clear" w:color="auto" w:fill="auto"/>
        <w:spacing w:before="0" w:after="160" w:line="360" w:lineRule="auto"/>
        <w:rPr>
          <w:rStyle w:val="Bodytext5NotItalic"/>
          <w:rFonts w:ascii="Sylfaen" w:hAnsi="Sylfaen"/>
          <w:sz w:val="24"/>
          <w:szCs w:val="24"/>
        </w:rPr>
      </w:pPr>
      <w:r w:rsidRPr="000807B9">
        <w:rPr>
          <w:rStyle w:val="Bodytext5NotItalic"/>
          <w:rFonts w:ascii="Sylfaen" w:hAnsi="Sylfaen"/>
          <w:sz w:val="24"/>
          <w:szCs w:val="24"/>
        </w:rPr>
        <w:lastRenderedPageBreak/>
        <w:t>___________________________________________________________________________</w:t>
      </w:r>
    </w:p>
    <w:p w:rsidR="00CF2E68" w:rsidRPr="000807B9" w:rsidRDefault="004B0300" w:rsidP="00FB55C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Style w:val="Bodytext5NotItalic"/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20.</w:t>
      </w:r>
      <w:r w:rsidR="00857E54"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 xml:space="preserve">Նախագծի կանխատեսվող ռիսկերը </w:t>
      </w:r>
      <w:r w:rsidR="00FA39C9" w:rsidRPr="000807B9">
        <w:rPr>
          <w:rFonts w:ascii="Sylfaen" w:hAnsi="Sylfaen"/>
          <w:i/>
          <w:sz w:val="24"/>
          <w:szCs w:val="24"/>
        </w:rPr>
        <w:t>(նվազեցման կարգով)՝</w:t>
      </w:r>
      <w:r w:rsidR="00CF2E68" w:rsidRPr="000807B9">
        <w:rPr>
          <w:rStyle w:val="Bodytext5NotItalic"/>
          <w:rFonts w:ascii="Sylfaen" w:hAnsi="Sylfaen"/>
          <w:sz w:val="24"/>
          <w:szCs w:val="24"/>
        </w:rPr>
        <w:t>___________________________________________</w:t>
      </w:r>
      <w:r w:rsidR="00AF5CA0" w:rsidRPr="000807B9">
        <w:rPr>
          <w:rStyle w:val="Bodytext5NotItalic"/>
          <w:rFonts w:ascii="Sylfaen" w:hAnsi="Sylfaen"/>
          <w:sz w:val="24"/>
          <w:szCs w:val="24"/>
        </w:rPr>
        <w:t>________________________</w:t>
      </w:r>
    </w:p>
    <w:p w:rsidR="00CF2E68" w:rsidRPr="000807B9" w:rsidRDefault="00CF2E68" w:rsidP="004B0300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rPr>
          <w:rStyle w:val="Bodytext5NotItalic"/>
          <w:rFonts w:ascii="Sylfaen" w:hAnsi="Sylfaen"/>
          <w:sz w:val="24"/>
          <w:szCs w:val="24"/>
        </w:rPr>
      </w:pPr>
      <w:r w:rsidRPr="000807B9">
        <w:rPr>
          <w:rStyle w:val="Bodytext5NotItalic"/>
          <w:rFonts w:ascii="Sylfaen" w:hAnsi="Sylfaen"/>
          <w:sz w:val="24"/>
          <w:szCs w:val="24"/>
        </w:rPr>
        <w:t>___________________________________________</w:t>
      </w:r>
      <w:r w:rsidR="00FB55C3" w:rsidRPr="000807B9">
        <w:rPr>
          <w:rStyle w:val="Bodytext5NotItalic"/>
          <w:rFonts w:ascii="Sylfaen" w:hAnsi="Sylfaen"/>
          <w:sz w:val="24"/>
          <w:szCs w:val="24"/>
        </w:rPr>
        <w:t>___________________________</w:t>
      </w:r>
      <w:r w:rsidR="004B0300" w:rsidRPr="000807B9">
        <w:rPr>
          <w:rStyle w:val="Bodytext5NotItalic"/>
          <w:rFonts w:ascii="Sylfaen" w:hAnsi="Sylfaen"/>
          <w:sz w:val="24"/>
          <w:szCs w:val="24"/>
        </w:rPr>
        <w:t>_____</w:t>
      </w:r>
    </w:p>
    <w:p w:rsidR="00635C5A" w:rsidRPr="000807B9" w:rsidRDefault="00AF5CA0" w:rsidP="00FB55C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left"/>
        <w:rPr>
          <w:rFonts w:ascii="Sylfaen" w:hAnsi="Sylfaen"/>
          <w:color w:val="auto"/>
          <w:sz w:val="24"/>
          <w:szCs w:val="24"/>
        </w:rPr>
      </w:pPr>
      <w:r w:rsidRPr="000807B9">
        <w:rPr>
          <w:rFonts w:ascii="Sylfaen" w:hAnsi="Sylfaen"/>
          <w:i w:val="0"/>
          <w:color w:val="auto"/>
          <w:sz w:val="24"/>
          <w:szCs w:val="24"/>
        </w:rPr>
        <w:t>21.</w:t>
      </w:r>
      <w:r w:rsidRPr="000807B9">
        <w:rPr>
          <w:rFonts w:ascii="Sylfaen" w:hAnsi="Sylfaen"/>
          <w:i w:val="0"/>
          <w:color w:val="auto"/>
          <w:sz w:val="24"/>
          <w:szCs w:val="24"/>
        </w:rPr>
        <w:tab/>
      </w:r>
      <w:r w:rsidR="00FA39C9" w:rsidRPr="000807B9">
        <w:rPr>
          <w:rFonts w:ascii="Sylfaen" w:hAnsi="Sylfaen"/>
          <w:i w:val="0"/>
          <w:color w:val="auto"/>
          <w:sz w:val="24"/>
          <w:szCs w:val="24"/>
        </w:rPr>
        <w:t>Նախագծի նորարարական լինել</w:t>
      </w:r>
      <w:r w:rsidR="00DF11ED" w:rsidRPr="000807B9">
        <w:rPr>
          <w:rFonts w:ascii="Sylfaen" w:hAnsi="Sylfaen"/>
          <w:i w:val="0"/>
          <w:color w:val="auto"/>
          <w:sz w:val="24"/>
          <w:szCs w:val="24"/>
        </w:rPr>
        <w:t xml:space="preserve">ու մակարդակը </w:t>
      </w:r>
      <w:r w:rsidR="00FA39C9" w:rsidRPr="000807B9">
        <w:rPr>
          <w:rFonts w:ascii="Sylfaen" w:hAnsi="Sylfaen"/>
          <w:i w:val="0"/>
          <w:color w:val="auto"/>
          <w:sz w:val="24"/>
          <w:szCs w:val="24"/>
        </w:rPr>
        <w:t>(</w:t>
      </w:r>
      <w:r w:rsidR="00FA39C9" w:rsidRPr="000807B9">
        <w:rPr>
          <w:rFonts w:ascii="Sylfaen" w:hAnsi="Sylfaen"/>
          <w:color w:val="auto"/>
          <w:sz w:val="24"/>
          <w:szCs w:val="24"/>
        </w:rPr>
        <w:t>հնարավոր է նշել մի քանի դիրքորոշումներ)՝</w:t>
      </w:r>
    </w:p>
    <w:p w:rsidR="00635C5A" w:rsidRPr="000807B9" w:rsidRDefault="00FA39C9" w:rsidP="008C539E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jc w:val="left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="004B0300" w:rsidRPr="000807B9">
        <w:rPr>
          <w:rFonts w:ascii="Sylfaen" w:hAnsi="Sylfaen"/>
          <w:sz w:val="24"/>
          <w:szCs w:val="24"/>
        </w:rPr>
        <w:tab/>
      </w:r>
      <w:r w:rsidRPr="000807B9">
        <w:rPr>
          <w:rFonts w:ascii="Sylfaen" w:hAnsi="Sylfaen"/>
          <w:sz w:val="24"/>
          <w:szCs w:val="24"/>
        </w:rPr>
        <w:t>շուկայում անալոգը չունեցող կոնցեպտուալ նոր նախագծեր</w:t>
      </w:r>
    </w:p>
    <w:p w:rsidR="00635C5A" w:rsidRPr="000807B9" w:rsidRDefault="004B0300" w:rsidP="008C539E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 xml:space="preserve">սկզբունքայնորեն նոր նախագիծ, որը ներառում է սկզբունքայնորեն նոր արտադրանք, սկզբունքայնորեն նոր նյութեր </w:t>
      </w:r>
      <w:r w:rsidR="00CD42BC">
        <w:rPr>
          <w:rFonts w:ascii="Sylfaen" w:hAnsi="Sylfaen"/>
          <w:sz w:val="24"/>
          <w:szCs w:val="24"/>
        </w:rPr>
        <w:t>և</w:t>
      </w:r>
      <w:r w:rsidR="00A839F4" w:rsidRPr="000807B9">
        <w:rPr>
          <w:rFonts w:ascii="Sylfaen" w:hAnsi="Sylfaen"/>
          <w:sz w:val="24"/>
          <w:szCs w:val="24"/>
        </w:rPr>
        <w:t xml:space="preserve"> շուկայում անալոգը ունեցող արտադրության տեխնոլոգիաներ</w:t>
      </w:r>
    </w:p>
    <w:p w:rsidR="00635C5A" w:rsidRPr="000807B9" w:rsidRDefault="004B0300" w:rsidP="008C539E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 xml:space="preserve">հայտնի արտադրանքի սկզբունքայնորեն նոր սեգմենտ (շուկայական նոր բաժին) </w:t>
      </w:r>
    </w:p>
    <w:p w:rsidR="00635C5A" w:rsidRPr="000807B9" w:rsidRDefault="004B0300" w:rsidP="008C539E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սկզբունքայնորեն նոր արտադրանք, որը փոխարինում է շուկայում անալոգների օգտագործ</w:t>
      </w:r>
      <w:r w:rsidR="00023844" w:rsidRPr="000807B9">
        <w:rPr>
          <w:rFonts w:ascii="Sylfaen" w:hAnsi="Sylfaen"/>
          <w:sz w:val="24"/>
          <w:szCs w:val="24"/>
        </w:rPr>
        <w:t>ման</w:t>
      </w:r>
      <w:r w:rsidR="00A839F4" w:rsidRPr="000807B9">
        <w:rPr>
          <w:rFonts w:ascii="Sylfaen" w:hAnsi="Sylfaen"/>
          <w:sz w:val="24"/>
          <w:szCs w:val="24"/>
        </w:rPr>
        <w:t>ը</w:t>
      </w:r>
    </w:p>
    <w:p w:rsidR="00635C5A" w:rsidRPr="000807B9" w:rsidRDefault="004B0300" w:rsidP="008C539E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արտադրության սկզբունքայնորեն նոր տեխնոլոգիա, որով շուկայում դադարեցվում է առկա անալոգների օգտագործումը</w:t>
      </w:r>
    </w:p>
    <w:p w:rsidR="00635C5A" w:rsidRPr="000807B9" w:rsidRDefault="004B0300" w:rsidP="008C539E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հայտնի արտադրանքի որակի էական բարելավում</w:t>
      </w:r>
    </w:p>
    <w:p w:rsidR="00635C5A" w:rsidRPr="000807B9" w:rsidRDefault="004B0300" w:rsidP="008C539E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արտադրանքի ինքնարժեքի էական (ավելի, քան 2 անգամ) նվազեցում՝ արտադրության տեխնոլոգիայի արդյունավետության բարձրացման հաշվին</w:t>
      </w:r>
      <w:r w:rsidR="00CB24FE" w:rsidRPr="000807B9">
        <w:rPr>
          <w:rFonts w:ascii="Sylfaen" w:hAnsi="Sylfaen"/>
          <w:sz w:val="24"/>
          <w:szCs w:val="24"/>
        </w:rPr>
        <w:t>՝</w:t>
      </w:r>
      <w:r w:rsidR="00A839F4" w:rsidRPr="000807B9">
        <w:rPr>
          <w:rFonts w:ascii="Sylfaen" w:hAnsi="Sylfaen"/>
          <w:sz w:val="24"/>
          <w:szCs w:val="24"/>
        </w:rPr>
        <w:t xml:space="preserve"> սահմանված որակի պահպանմամբ</w:t>
      </w:r>
    </w:p>
    <w:p w:rsidR="00635C5A" w:rsidRPr="000807B9" w:rsidRDefault="008C539E" w:rsidP="008C539E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որակի էական բարելավում կամ ինքնարժեքի նվազեցում՝ նոր նյութերի, նոր բաղադրիչների կիրառման հաշվին</w:t>
      </w:r>
    </w:p>
    <w:p w:rsidR="00CF2E68" w:rsidRPr="000807B9" w:rsidRDefault="008C539E" w:rsidP="008C539E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 xml:space="preserve">այլ </w:t>
      </w:r>
      <w:r w:rsidR="00FA39C9" w:rsidRPr="000807B9">
        <w:rPr>
          <w:rFonts w:ascii="Sylfaen" w:hAnsi="Sylfaen"/>
          <w:i/>
          <w:sz w:val="24"/>
          <w:szCs w:val="24"/>
        </w:rPr>
        <w:t>(նշել)՝</w:t>
      </w:r>
      <w:r w:rsidR="00A839F4" w:rsidRPr="000807B9">
        <w:rPr>
          <w:rFonts w:ascii="Sylfaen" w:hAnsi="Sylfaen"/>
          <w:sz w:val="24"/>
          <w:szCs w:val="24"/>
        </w:rPr>
        <w:t xml:space="preserve"> _____________________________________________________</w:t>
      </w:r>
      <w:r w:rsidRPr="000807B9">
        <w:rPr>
          <w:rFonts w:ascii="Sylfaen" w:hAnsi="Sylfaen"/>
          <w:sz w:val="24"/>
          <w:szCs w:val="24"/>
        </w:rPr>
        <w:t>____</w:t>
      </w:r>
    </w:p>
    <w:p w:rsidR="00635C5A" w:rsidRPr="000807B9" w:rsidRDefault="008C539E" w:rsidP="008C539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i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22.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Ներդրողների նախագծում մասնակցության ձ</w:t>
      </w:r>
      <w:r w:rsidR="00CD42BC">
        <w:rPr>
          <w:rFonts w:ascii="Sylfaen" w:hAnsi="Sylfaen"/>
          <w:sz w:val="24"/>
          <w:szCs w:val="24"/>
        </w:rPr>
        <w:t>և</w:t>
      </w:r>
      <w:r w:rsidR="00A839F4" w:rsidRPr="000807B9">
        <w:rPr>
          <w:rFonts w:ascii="Sylfaen" w:hAnsi="Sylfaen"/>
          <w:sz w:val="24"/>
          <w:szCs w:val="24"/>
        </w:rPr>
        <w:t xml:space="preserve">երը՝ Եվրասիական տնտեսական միության անդամ պետությունների այն կազմակերպությունները </w:t>
      </w:r>
      <w:r w:rsidR="00A839F4" w:rsidRPr="000807B9">
        <w:rPr>
          <w:rFonts w:ascii="Sylfaen" w:hAnsi="Sylfaen"/>
          <w:sz w:val="24"/>
          <w:szCs w:val="24"/>
        </w:rPr>
        <w:lastRenderedPageBreak/>
        <w:t xml:space="preserve">(ձեռնարկությունները), որոնցով հայտատուն հետաքրքրված է </w:t>
      </w:r>
      <w:r w:rsidR="00FA39C9" w:rsidRPr="000807B9">
        <w:rPr>
          <w:rFonts w:ascii="Sylfaen" w:hAnsi="Sylfaen"/>
          <w:i/>
          <w:sz w:val="24"/>
          <w:szCs w:val="24"/>
        </w:rPr>
        <w:t>(հնարավոր է նշել մի քանի դիրքորոշումներ)՝</w:t>
      </w:r>
    </w:p>
    <w:p w:rsidR="00635C5A" w:rsidRPr="000807B9" w:rsidRDefault="008C539E" w:rsidP="008A34C9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դրամաշնորհ</w:t>
      </w:r>
    </w:p>
    <w:p w:rsidR="00635C5A" w:rsidRPr="000807B9" w:rsidRDefault="008C539E" w:rsidP="008A34C9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մասնակցություն կանոնադրական կապիտալում, մասնաբաժնի գնում</w:t>
      </w:r>
    </w:p>
    <w:p w:rsidR="00635C5A" w:rsidRPr="000807B9" w:rsidRDefault="008C539E" w:rsidP="008A34C9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ներդրողի կողմից փոխառության տրամադրում</w:t>
      </w:r>
    </w:p>
    <w:p w:rsidR="00635C5A" w:rsidRPr="000807B9" w:rsidRDefault="008C539E" w:rsidP="008A34C9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jc w:val="left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 xml:space="preserve">ներդրողի կողմից հայտատուի պարտատոմսերի </w:t>
      </w:r>
      <w:r w:rsidR="00CD42BC">
        <w:rPr>
          <w:rFonts w:ascii="Sylfaen" w:hAnsi="Sylfaen"/>
          <w:sz w:val="24"/>
          <w:szCs w:val="24"/>
        </w:rPr>
        <w:t>և</w:t>
      </w:r>
      <w:r w:rsidR="00DF11ED" w:rsidRPr="000807B9">
        <w:rPr>
          <w:rFonts w:ascii="Sylfaen" w:hAnsi="Sylfaen"/>
          <w:sz w:val="24"/>
          <w:szCs w:val="24"/>
        </w:rPr>
        <w:t xml:space="preserve"> </w:t>
      </w:r>
      <w:r w:rsidR="00A839F4" w:rsidRPr="000807B9">
        <w:rPr>
          <w:rFonts w:ascii="Sylfaen" w:hAnsi="Sylfaen"/>
          <w:sz w:val="24"/>
          <w:szCs w:val="24"/>
        </w:rPr>
        <w:t>փոխարկելի պարտքային պարտավորությունների ձեռքբերում</w:t>
      </w:r>
    </w:p>
    <w:p w:rsidR="00635C5A" w:rsidRPr="000807B9" w:rsidRDefault="008A34C9" w:rsidP="008A34C9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jc w:val="left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 xml:space="preserve">վարկերի </w:t>
      </w:r>
      <w:r w:rsidR="00CD42BC">
        <w:rPr>
          <w:rFonts w:ascii="Sylfaen" w:hAnsi="Sylfaen"/>
          <w:sz w:val="24"/>
          <w:szCs w:val="24"/>
        </w:rPr>
        <w:t>և</w:t>
      </w:r>
      <w:r w:rsidR="00A839F4" w:rsidRPr="000807B9">
        <w:rPr>
          <w:rFonts w:ascii="Sylfaen" w:hAnsi="Sylfaen"/>
          <w:sz w:val="24"/>
          <w:szCs w:val="24"/>
        </w:rPr>
        <w:t xml:space="preserve"> այլ պարտավորությունների մասով երաշխավորության տրամադրում</w:t>
      </w:r>
    </w:p>
    <w:p w:rsidR="00635C5A" w:rsidRPr="000807B9" w:rsidRDefault="008A34C9" w:rsidP="008A34C9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լիզինգային գործառնությունների իրականացում</w:t>
      </w:r>
    </w:p>
    <w:p w:rsidR="00635C5A" w:rsidRPr="000807B9" w:rsidRDefault="008A34C9" w:rsidP="008A34C9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jc w:val="left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ներդրողին մտավոր սեփականության նկատմամբ իրավունքների փոխանցում</w:t>
      </w:r>
    </w:p>
    <w:p w:rsidR="00635C5A" w:rsidRPr="000807B9" w:rsidRDefault="008A34C9" w:rsidP="008A34C9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 xml:space="preserve">այլ </w:t>
      </w:r>
      <w:r w:rsidR="00FA39C9" w:rsidRPr="000807B9">
        <w:rPr>
          <w:rFonts w:ascii="Sylfaen" w:hAnsi="Sylfaen"/>
          <w:i/>
          <w:sz w:val="24"/>
          <w:szCs w:val="24"/>
        </w:rPr>
        <w:t>(նշել)՝</w:t>
      </w:r>
      <w:r w:rsidR="00A839F4" w:rsidRPr="000807B9">
        <w:rPr>
          <w:rFonts w:ascii="Sylfaen" w:hAnsi="Sylfaen"/>
          <w:sz w:val="24"/>
          <w:szCs w:val="24"/>
        </w:rPr>
        <w:t xml:space="preserve"> _____________________________________________________</w:t>
      </w:r>
      <w:r w:rsidR="00406ADA" w:rsidRPr="000807B9">
        <w:rPr>
          <w:rFonts w:ascii="Sylfaen" w:hAnsi="Sylfaen"/>
          <w:sz w:val="24"/>
          <w:szCs w:val="24"/>
        </w:rPr>
        <w:t>____</w:t>
      </w:r>
    </w:p>
    <w:p w:rsidR="00635C5A" w:rsidRPr="000807B9" w:rsidRDefault="008A34C9" w:rsidP="0048421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23.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ԳՀՓԿԱ նախագծերի համար՝</w:t>
      </w:r>
    </w:p>
    <w:p w:rsidR="00635C5A" w:rsidRPr="000807B9" w:rsidRDefault="009133F9" w:rsidP="004B000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Նախագծի արդյունքների առ</w:t>
      </w:r>
      <w:r w:rsidR="00CD42BC">
        <w:rPr>
          <w:rFonts w:ascii="Sylfaen" w:hAnsi="Sylfaen"/>
          <w:sz w:val="24"/>
          <w:szCs w:val="24"/>
        </w:rPr>
        <w:t>և</w:t>
      </w:r>
      <w:r w:rsidRPr="000807B9">
        <w:rPr>
          <w:rFonts w:ascii="Sylfaen" w:hAnsi="Sylfaen"/>
          <w:sz w:val="24"/>
          <w:szCs w:val="24"/>
        </w:rPr>
        <w:t>տրականացման պլանի առկայություն</w:t>
      </w:r>
    </w:p>
    <w:p w:rsidR="00635C5A" w:rsidRPr="000807B9" w:rsidRDefault="008A34C9" w:rsidP="0048421A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այո</w:t>
      </w:r>
    </w:p>
    <w:p w:rsidR="00635C5A" w:rsidRPr="000807B9" w:rsidRDefault="008A34C9" w:rsidP="0048421A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ոչ</w:t>
      </w:r>
    </w:p>
    <w:p w:rsidR="00635C5A" w:rsidRPr="000807B9" w:rsidRDefault="009133F9" w:rsidP="004B000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Նախագծի արդյունքների առ</w:t>
      </w:r>
      <w:r w:rsidR="00CD42BC">
        <w:rPr>
          <w:rFonts w:ascii="Sylfaen" w:hAnsi="Sylfaen"/>
          <w:sz w:val="24"/>
          <w:szCs w:val="24"/>
        </w:rPr>
        <w:t>և</w:t>
      </w:r>
      <w:r w:rsidRPr="000807B9">
        <w:rPr>
          <w:rFonts w:ascii="Sylfaen" w:hAnsi="Sylfaen"/>
          <w:sz w:val="24"/>
          <w:szCs w:val="24"/>
        </w:rPr>
        <w:t>տրականացմանը մասնակցելու հարցում մշակողների պատրաստակամությունը՝</w:t>
      </w:r>
    </w:p>
    <w:p w:rsidR="00635C5A" w:rsidRPr="000807B9" w:rsidRDefault="0048421A" w:rsidP="0048421A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այո</w:t>
      </w:r>
    </w:p>
    <w:p w:rsidR="00635C5A" w:rsidRPr="000807B9" w:rsidRDefault="0048421A" w:rsidP="0048421A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ոչ</w:t>
      </w:r>
    </w:p>
    <w:p w:rsidR="00635C5A" w:rsidRPr="000807B9" w:rsidRDefault="009133F9" w:rsidP="004B000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Նախագծի արդյունքների առ</w:t>
      </w:r>
      <w:r w:rsidR="00CD42BC">
        <w:rPr>
          <w:rFonts w:ascii="Sylfaen" w:hAnsi="Sylfaen"/>
          <w:sz w:val="24"/>
          <w:szCs w:val="24"/>
        </w:rPr>
        <w:t>և</w:t>
      </w:r>
      <w:r w:rsidRPr="000807B9">
        <w:rPr>
          <w:rFonts w:ascii="Sylfaen" w:hAnsi="Sylfaen"/>
          <w:sz w:val="24"/>
          <w:szCs w:val="24"/>
        </w:rPr>
        <w:t>տրականացմանը՝ մշակողների մասնակցության ձ</w:t>
      </w:r>
      <w:r w:rsidR="00CD42BC">
        <w:rPr>
          <w:rFonts w:ascii="Sylfaen" w:hAnsi="Sylfaen"/>
          <w:sz w:val="24"/>
          <w:szCs w:val="24"/>
        </w:rPr>
        <w:t>և</w:t>
      </w:r>
      <w:r w:rsidRPr="000807B9">
        <w:rPr>
          <w:rFonts w:ascii="Sylfaen" w:hAnsi="Sylfaen"/>
          <w:sz w:val="24"/>
          <w:szCs w:val="24"/>
        </w:rPr>
        <w:t>ը</w:t>
      </w:r>
    </w:p>
    <w:p w:rsidR="00635C5A" w:rsidRPr="000807B9" w:rsidRDefault="0048421A" w:rsidP="0048421A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արտադրությունում մշակումների ներդրման հարցում աջակցություն</w:t>
      </w:r>
    </w:p>
    <w:p w:rsidR="00635C5A" w:rsidRPr="000807B9" w:rsidRDefault="0048421A" w:rsidP="0048421A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lastRenderedPageBreak/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սեփական արտադրող ընկերության ստեղծում</w:t>
      </w:r>
    </w:p>
    <w:p w:rsidR="00635C5A" w:rsidRPr="000807B9" w:rsidRDefault="0048421A" w:rsidP="0048421A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jc w:val="left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սեփական ինժինիրինգային մշակող ընկերության ստեղծում</w:t>
      </w:r>
    </w:p>
    <w:p w:rsidR="00635C5A" w:rsidRPr="000807B9" w:rsidRDefault="0048421A" w:rsidP="0048421A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□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 xml:space="preserve">այլ </w:t>
      </w:r>
      <w:r w:rsidR="00FA39C9" w:rsidRPr="000807B9">
        <w:rPr>
          <w:rFonts w:ascii="Sylfaen" w:hAnsi="Sylfaen"/>
          <w:i/>
          <w:sz w:val="24"/>
          <w:szCs w:val="24"/>
        </w:rPr>
        <w:t>(նշել)՝</w:t>
      </w:r>
      <w:r w:rsidR="00A839F4" w:rsidRPr="000807B9">
        <w:rPr>
          <w:rFonts w:ascii="Sylfaen" w:hAnsi="Sylfaen"/>
          <w:sz w:val="24"/>
          <w:szCs w:val="24"/>
        </w:rPr>
        <w:t>_____________________________________________________</w:t>
      </w:r>
      <w:r w:rsidRPr="000807B9">
        <w:rPr>
          <w:rFonts w:ascii="Sylfaen" w:hAnsi="Sylfaen"/>
          <w:sz w:val="24"/>
          <w:szCs w:val="24"/>
        </w:rPr>
        <w:t>_____</w:t>
      </w:r>
    </w:p>
    <w:p w:rsidR="00635C5A" w:rsidRPr="000807B9" w:rsidRDefault="0048421A" w:rsidP="000B25A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24.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Նախագծի վերաբերյալ հայտին առնչվող տեղեկատվական նյութերի հետ վարվեցողության ռեժիմի մասին հայտատուի առաջարկություննե</w:t>
      </w:r>
      <w:r w:rsidR="000B25A2" w:rsidRPr="000807B9">
        <w:rPr>
          <w:rFonts w:ascii="Sylfaen" w:hAnsi="Sylfaen"/>
          <w:sz w:val="24"/>
          <w:szCs w:val="24"/>
        </w:rPr>
        <w:t>րը՝______________________________________________________</w:t>
      </w:r>
    </w:p>
    <w:p w:rsidR="00CF2E68" w:rsidRPr="000807B9" w:rsidRDefault="00CF2E68" w:rsidP="004B0000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635C5A" w:rsidRPr="000807B9" w:rsidRDefault="000B25A2" w:rsidP="000B25A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25.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Կատարող կազմակերպության մասին համառոտ տեղեկանք</w:t>
      </w:r>
      <w:r w:rsidR="00A839F4" w:rsidRPr="000807B9">
        <w:rPr>
          <w:rStyle w:val="Bodytext2Italic"/>
          <w:rFonts w:ascii="Sylfaen" w:hAnsi="Sylfaen"/>
          <w:sz w:val="24"/>
          <w:szCs w:val="24"/>
        </w:rPr>
        <w:t xml:space="preserve"> (առանձին թերթի վրա՝ ոչ ավել</w:t>
      </w:r>
      <w:r w:rsidR="0067148F" w:rsidRPr="000807B9">
        <w:rPr>
          <w:rStyle w:val="Bodytext2Italic"/>
          <w:rFonts w:ascii="Sylfaen" w:hAnsi="Sylfaen"/>
          <w:sz w:val="24"/>
          <w:szCs w:val="24"/>
        </w:rPr>
        <w:t>ի</w:t>
      </w:r>
      <w:r w:rsidR="00A839F4" w:rsidRPr="000807B9">
        <w:rPr>
          <w:rStyle w:val="Bodytext2Italic"/>
          <w:rFonts w:ascii="Sylfaen" w:hAnsi="Sylfaen"/>
          <w:sz w:val="24"/>
          <w:szCs w:val="24"/>
        </w:rPr>
        <w:t>, քան 1 էջ)։</w:t>
      </w:r>
    </w:p>
    <w:p w:rsidR="00CF2E68" w:rsidRPr="000807B9" w:rsidRDefault="000B25A2" w:rsidP="000B25A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Style w:val="Bodytext5NotItalic"/>
          <w:rFonts w:ascii="Sylfaen" w:hAnsi="Sylfaen"/>
          <w:sz w:val="24"/>
          <w:szCs w:val="24"/>
          <w:lang w:val="en-US"/>
        </w:rPr>
      </w:pPr>
      <w:r w:rsidRPr="000807B9">
        <w:rPr>
          <w:rFonts w:ascii="Sylfaen" w:hAnsi="Sylfaen"/>
          <w:sz w:val="24"/>
          <w:szCs w:val="24"/>
        </w:rPr>
        <w:t>26.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Եվրասիական տնտեսական միության անդամ պետությունների այն կազմակերպությունների (ձեռնարկությունների) վերաբերյալ առաջարկություններ, որոն</w:t>
      </w:r>
      <w:r w:rsidR="001B47F6" w:rsidRPr="000807B9">
        <w:rPr>
          <w:rFonts w:ascii="Sylfaen" w:hAnsi="Sylfaen"/>
          <w:sz w:val="24"/>
          <w:szCs w:val="24"/>
        </w:rPr>
        <w:t>ք</w:t>
      </w:r>
      <w:r w:rsidR="00A839F4" w:rsidRPr="000807B9">
        <w:rPr>
          <w:rFonts w:ascii="Sylfaen" w:hAnsi="Sylfaen"/>
          <w:sz w:val="24"/>
          <w:szCs w:val="24"/>
        </w:rPr>
        <w:t xml:space="preserve"> ծրագրվում է ներգրավել նախագծում մասնակցության մեջ՝ որպես համակատարողների </w:t>
      </w:r>
      <w:r w:rsidR="00A839F4" w:rsidRPr="000807B9">
        <w:rPr>
          <w:rStyle w:val="Bodytext2Italic"/>
          <w:rFonts w:ascii="Sylfaen" w:hAnsi="Sylfaen"/>
          <w:sz w:val="24"/>
          <w:szCs w:val="24"/>
        </w:rPr>
        <w:t>(համակատարողների առկայության դեպքում նշվում է նրանց մասին տեղեկատվություն՝</w:t>
      </w:r>
      <w:r w:rsidR="00A839F4" w:rsidRPr="000807B9">
        <w:rPr>
          <w:rFonts w:ascii="Sylfaen" w:hAnsi="Sylfaen"/>
          <w:sz w:val="24"/>
          <w:szCs w:val="24"/>
        </w:rPr>
        <w:t xml:space="preserve"> </w:t>
      </w:r>
      <w:r w:rsidR="00A839F4" w:rsidRPr="000807B9">
        <w:rPr>
          <w:rStyle w:val="Bodytext2Italic"/>
          <w:rFonts w:ascii="Sylfaen" w:hAnsi="Sylfaen"/>
          <w:sz w:val="24"/>
          <w:szCs w:val="24"/>
        </w:rPr>
        <w:t>առանձին թերթի վրա՝ ոչ ավել</w:t>
      </w:r>
      <w:r w:rsidR="00C672C9" w:rsidRPr="000807B9">
        <w:rPr>
          <w:rStyle w:val="Bodytext2Italic"/>
          <w:rFonts w:ascii="Sylfaen" w:hAnsi="Sylfaen"/>
          <w:sz w:val="24"/>
          <w:szCs w:val="24"/>
        </w:rPr>
        <w:t>ի</w:t>
      </w:r>
      <w:r w:rsidR="00A839F4" w:rsidRPr="000807B9">
        <w:rPr>
          <w:rStyle w:val="Bodytext2Italic"/>
          <w:rFonts w:ascii="Sylfaen" w:hAnsi="Sylfaen"/>
          <w:sz w:val="24"/>
          <w:szCs w:val="24"/>
        </w:rPr>
        <w:t>, քան 1 էջ)</w:t>
      </w:r>
      <w:r w:rsidR="00FE5CB1" w:rsidRPr="000807B9">
        <w:rPr>
          <w:rFonts w:ascii="Sylfaen" w:hAnsi="Sylfaen"/>
          <w:sz w:val="24"/>
          <w:szCs w:val="24"/>
        </w:rPr>
        <w:t>։</w:t>
      </w:r>
      <w:r w:rsidR="00CF2E68" w:rsidRPr="000807B9">
        <w:rPr>
          <w:rStyle w:val="Bodytext5NotItalic"/>
          <w:rFonts w:ascii="Sylfaen" w:hAnsi="Sylfaen"/>
          <w:sz w:val="24"/>
          <w:szCs w:val="24"/>
        </w:rPr>
        <w:t>___________________________________________</w:t>
      </w:r>
      <w:r w:rsidR="0026052D" w:rsidRPr="000807B9">
        <w:rPr>
          <w:rStyle w:val="Bodytext5NotItalic"/>
          <w:rFonts w:ascii="Sylfaen" w:hAnsi="Sylfaen"/>
          <w:sz w:val="24"/>
          <w:szCs w:val="24"/>
        </w:rPr>
        <w:t>_____________________________</w:t>
      </w:r>
    </w:p>
    <w:p w:rsidR="00CF2E68" w:rsidRPr="000807B9" w:rsidRDefault="00CF2E68" w:rsidP="004B0000">
      <w:pPr>
        <w:pStyle w:val="Bodytext50"/>
        <w:shd w:val="clear" w:color="auto" w:fill="auto"/>
        <w:spacing w:before="0" w:after="160" w:line="360" w:lineRule="auto"/>
        <w:rPr>
          <w:rStyle w:val="Bodytext5NotItalic"/>
          <w:rFonts w:ascii="Sylfaen" w:hAnsi="Sylfaen"/>
          <w:sz w:val="24"/>
          <w:szCs w:val="24"/>
        </w:rPr>
      </w:pPr>
      <w:r w:rsidRPr="000807B9">
        <w:rPr>
          <w:rStyle w:val="Bodytext5NotItalic"/>
          <w:rFonts w:ascii="Sylfaen" w:hAnsi="Sylfaen"/>
          <w:sz w:val="24"/>
          <w:szCs w:val="24"/>
        </w:rPr>
        <w:t>___________________________________________________________________________</w:t>
      </w:r>
    </w:p>
    <w:p w:rsidR="00CF2E68" w:rsidRDefault="00CF2E68" w:rsidP="004B0000">
      <w:pPr>
        <w:pStyle w:val="Bodytext50"/>
        <w:shd w:val="clear" w:color="auto" w:fill="auto"/>
        <w:spacing w:before="0" w:after="160" w:line="360" w:lineRule="auto"/>
        <w:rPr>
          <w:rStyle w:val="Bodytext5NotItalic"/>
          <w:rFonts w:ascii="Sylfaen" w:hAnsi="Sylfaen"/>
          <w:sz w:val="24"/>
          <w:szCs w:val="24"/>
          <w:lang w:val="en-US"/>
        </w:rPr>
      </w:pPr>
      <w:r w:rsidRPr="000807B9">
        <w:rPr>
          <w:rStyle w:val="Bodytext5NotItalic"/>
          <w:rFonts w:ascii="Sylfaen" w:hAnsi="Sylfaen"/>
          <w:sz w:val="24"/>
          <w:szCs w:val="24"/>
        </w:rPr>
        <w:t>___________________________________________________________________________</w:t>
      </w:r>
    </w:p>
    <w:p w:rsidR="0026052D" w:rsidRPr="0026052D" w:rsidRDefault="0026052D" w:rsidP="004B0000">
      <w:pPr>
        <w:pStyle w:val="Bodytext50"/>
        <w:shd w:val="clear" w:color="auto" w:fill="auto"/>
        <w:spacing w:before="0" w:after="160" w:line="360" w:lineRule="auto"/>
        <w:rPr>
          <w:rStyle w:val="Bodytext5NotItalic"/>
          <w:rFonts w:ascii="Sylfaen" w:hAnsi="Sylfaen"/>
          <w:sz w:val="24"/>
          <w:szCs w:val="24"/>
          <w:lang w:val="en-US"/>
        </w:rPr>
      </w:pPr>
    </w:p>
    <w:sectPr w:rsidR="0026052D" w:rsidRPr="0026052D" w:rsidSect="005874B9">
      <w:footerReference w:type="first" r:id="rId9"/>
      <w:pgSz w:w="11900" w:h="16840"/>
      <w:pgMar w:top="1418" w:right="1418" w:bottom="1418" w:left="1418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2CB" w:rsidRDefault="00D802CB" w:rsidP="00635C5A">
      <w:r>
        <w:separator/>
      </w:r>
    </w:p>
  </w:endnote>
  <w:endnote w:type="continuationSeparator" w:id="0">
    <w:p w:rsidR="00D802CB" w:rsidRDefault="00D802CB" w:rsidP="00635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E10" w:rsidRDefault="00E80E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2CB" w:rsidRDefault="00D802CB"/>
  </w:footnote>
  <w:footnote w:type="continuationSeparator" w:id="0">
    <w:p w:rsidR="00D802CB" w:rsidRDefault="00D802C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1A35"/>
    <w:multiLevelType w:val="multilevel"/>
    <w:tmpl w:val="222A188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EE50DC"/>
    <w:multiLevelType w:val="multilevel"/>
    <w:tmpl w:val="E962E5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EA6BA8"/>
    <w:multiLevelType w:val="multilevel"/>
    <w:tmpl w:val="C96A9E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B392B89"/>
    <w:multiLevelType w:val="multilevel"/>
    <w:tmpl w:val="A9A6F282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51077A"/>
    <w:multiLevelType w:val="multilevel"/>
    <w:tmpl w:val="F4422C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35C5A"/>
    <w:rsid w:val="000065C2"/>
    <w:rsid w:val="00017D6C"/>
    <w:rsid w:val="00023844"/>
    <w:rsid w:val="0003456B"/>
    <w:rsid w:val="000414F9"/>
    <w:rsid w:val="0004216D"/>
    <w:rsid w:val="0004387D"/>
    <w:rsid w:val="00066A48"/>
    <w:rsid w:val="0006737E"/>
    <w:rsid w:val="000807B9"/>
    <w:rsid w:val="0009527A"/>
    <w:rsid w:val="00096973"/>
    <w:rsid w:val="000A5214"/>
    <w:rsid w:val="000A799E"/>
    <w:rsid w:val="000B25A2"/>
    <w:rsid w:val="000B64AD"/>
    <w:rsid w:val="000C6733"/>
    <w:rsid w:val="000C75E5"/>
    <w:rsid w:val="000C78D0"/>
    <w:rsid w:val="000E497D"/>
    <w:rsid w:val="000F48CC"/>
    <w:rsid w:val="000F6AC3"/>
    <w:rsid w:val="00102150"/>
    <w:rsid w:val="0011232B"/>
    <w:rsid w:val="00120CBD"/>
    <w:rsid w:val="001256BE"/>
    <w:rsid w:val="00127A1B"/>
    <w:rsid w:val="0013323A"/>
    <w:rsid w:val="001341D9"/>
    <w:rsid w:val="00135666"/>
    <w:rsid w:val="00141545"/>
    <w:rsid w:val="001524BD"/>
    <w:rsid w:val="0015369E"/>
    <w:rsid w:val="00156C4D"/>
    <w:rsid w:val="0016127C"/>
    <w:rsid w:val="0016589B"/>
    <w:rsid w:val="00172DDE"/>
    <w:rsid w:val="00172F12"/>
    <w:rsid w:val="001802CF"/>
    <w:rsid w:val="00192487"/>
    <w:rsid w:val="00195BFF"/>
    <w:rsid w:val="00197F7E"/>
    <w:rsid w:val="001A0650"/>
    <w:rsid w:val="001B1C16"/>
    <w:rsid w:val="001B47F6"/>
    <w:rsid w:val="001C2A23"/>
    <w:rsid w:val="001C5525"/>
    <w:rsid w:val="001C751F"/>
    <w:rsid w:val="001D4682"/>
    <w:rsid w:val="001E41EF"/>
    <w:rsid w:val="001F14CD"/>
    <w:rsid w:val="0020312B"/>
    <w:rsid w:val="00204EF0"/>
    <w:rsid w:val="00223A65"/>
    <w:rsid w:val="00244EBC"/>
    <w:rsid w:val="00245C9A"/>
    <w:rsid w:val="00255E53"/>
    <w:rsid w:val="002575DF"/>
    <w:rsid w:val="00257D05"/>
    <w:rsid w:val="0026052D"/>
    <w:rsid w:val="00272CEA"/>
    <w:rsid w:val="00274DBA"/>
    <w:rsid w:val="00277564"/>
    <w:rsid w:val="00285253"/>
    <w:rsid w:val="0028660B"/>
    <w:rsid w:val="00287658"/>
    <w:rsid w:val="002C2A14"/>
    <w:rsid w:val="002C3A3F"/>
    <w:rsid w:val="002D16DD"/>
    <w:rsid w:val="002D33CF"/>
    <w:rsid w:val="002D64CC"/>
    <w:rsid w:val="002E2389"/>
    <w:rsid w:val="002E4BC2"/>
    <w:rsid w:val="002F4061"/>
    <w:rsid w:val="00305F2A"/>
    <w:rsid w:val="00312927"/>
    <w:rsid w:val="00324932"/>
    <w:rsid w:val="003341C1"/>
    <w:rsid w:val="003363CD"/>
    <w:rsid w:val="00342511"/>
    <w:rsid w:val="00356480"/>
    <w:rsid w:val="00366CC2"/>
    <w:rsid w:val="00390674"/>
    <w:rsid w:val="003C34D8"/>
    <w:rsid w:val="003C3E42"/>
    <w:rsid w:val="003E4580"/>
    <w:rsid w:val="00402C10"/>
    <w:rsid w:val="00406ADA"/>
    <w:rsid w:val="00411DEB"/>
    <w:rsid w:val="00414196"/>
    <w:rsid w:val="0041464D"/>
    <w:rsid w:val="00416706"/>
    <w:rsid w:val="00420F41"/>
    <w:rsid w:val="00432881"/>
    <w:rsid w:val="00433B14"/>
    <w:rsid w:val="00433D56"/>
    <w:rsid w:val="00442EF9"/>
    <w:rsid w:val="004522AD"/>
    <w:rsid w:val="0045733F"/>
    <w:rsid w:val="00467DE5"/>
    <w:rsid w:val="00471202"/>
    <w:rsid w:val="004720FD"/>
    <w:rsid w:val="004827B6"/>
    <w:rsid w:val="00483173"/>
    <w:rsid w:val="0048405B"/>
    <w:rsid w:val="0048421A"/>
    <w:rsid w:val="004B0000"/>
    <w:rsid w:val="004B0300"/>
    <w:rsid w:val="004B4B54"/>
    <w:rsid w:val="004D1D12"/>
    <w:rsid w:val="004D6927"/>
    <w:rsid w:val="004E3484"/>
    <w:rsid w:val="004E631B"/>
    <w:rsid w:val="004F0B82"/>
    <w:rsid w:val="004F4E2B"/>
    <w:rsid w:val="0051626F"/>
    <w:rsid w:val="00524B92"/>
    <w:rsid w:val="00537D76"/>
    <w:rsid w:val="005425CE"/>
    <w:rsid w:val="00542AAD"/>
    <w:rsid w:val="0055184E"/>
    <w:rsid w:val="00556580"/>
    <w:rsid w:val="00560B89"/>
    <w:rsid w:val="00575880"/>
    <w:rsid w:val="005758D8"/>
    <w:rsid w:val="00586FB7"/>
    <w:rsid w:val="005874B9"/>
    <w:rsid w:val="00591D0D"/>
    <w:rsid w:val="005921EE"/>
    <w:rsid w:val="0059373D"/>
    <w:rsid w:val="005A155E"/>
    <w:rsid w:val="005A1A1A"/>
    <w:rsid w:val="005A4852"/>
    <w:rsid w:val="005B0916"/>
    <w:rsid w:val="005C524C"/>
    <w:rsid w:val="005D60ED"/>
    <w:rsid w:val="005E141F"/>
    <w:rsid w:val="005F58D2"/>
    <w:rsid w:val="00607AD9"/>
    <w:rsid w:val="00611BF8"/>
    <w:rsid w:val="0061530F"/>
    <w:rsid w:val="006210C8"/>
    <w:rsid w:val="00624951"/>
    <w:rsid w:val="00635C5A"/>
    <w:rsid w:val="006360EC"/>
    <w:rsid w:val="006458B8"/>
    <w:rsid w:val="00647231"/>
    <w:rsid w:val="0065109A"/>
    <w:rsid w:val="006531CE"/>
    <w:rsid w:val="0067148F"/>
    <w:rsid w:val="00693BFE"/>
    <w:rsid w:val="006A2CA4"/>
    <w:rsid w:val="006B6425"/>
    <w:rsid w:val="006C15B2"/>
    <w:rsid w:val="006C51B0"/>
    <w:rsid w:val="00716CDC"/>
    <w:rsid w:val="00744B5F"/>
    <w:rsid w:val="00745E05"/>
    <w:rsid w:val="00754112"/>
    <w:rsid w:val="00761616"/>
    <w:rsid w:val="00762740"/>
    <w:rsid w:val="007656C8"/>
    <w:rsid w:val="00771B4A"/>
    <w:rsid w:val="00772DBB"/>
    <w:rsid w:val="00780AEA"/>
    <w:rsid w:val="007A1668"/>
    <w:rsid w:val="007A68C0"/>
    <w:rsid w:val="007B0886"/>
    <w:rsid w:val="007B130D"/>
    <w:rsid w:val="007B34F0"/>
    <w:rsid w:val="007B6801"/>
    <w:rsid w:val="007D7383"/>
    <w:rsid w:val="007E4393"/>
    <w:rsid w:val="007E770F"/>
    <w:rsid w:val="007F08AB"/>
    <w:rsid w:val="007F22A2"/>
    <w:rsid w:val="007F30D5"/>
    <w:rsid w:val="007F4E17"/>
    <w:rsid w:val="00803B10"/>
    <w:rsid w:val="00804B35"/>
    <w:rsid w:val="008061BA"/>
    <w:rsid w:val="00822666"/>
    <w:rsid w:val="00830689"/>
    <w:rsid w:val="008335A5"/>
    <w:rsid w:val="00835AB4"/>
    <w:rsid w:val="00840826"/>
    <w:rsid w:val="00855710"/>
    <w:rsid w:val="00857E54"/>
    <w:rsid w:val="00863C85"/>
    <w:rsid w:val="00882822"/>
    <w:rsid w:val="00884236"/>
    <w:rsid w:val="00885CF6"/>
    <w:rsid w:val="00890963"/>
    <w:rsid w:val="008A34C9"/>
    <w:rsid w:val="008A4E42"/>
    <w:rsid w:val="008A76AA"/>
    <w:rsid w:val="008A77E6"/>
    <w:rsid w:val="008B28A0"/>
    <w:rsid w:val="008C539E"/>
    <w:rsid w:val="008C6A37"/>
    <w:rsid w:val="008D4B52"/>
    <w:rsid w:val="008D6DA6"/>
    <w:rsid w:val="008E3F82"/>
    <w:rsid w:val="008F68D6"/>
    <w:rsid w:val="008F6D6D"/>
    <w:rsid w:val="00903BCD"/>
    <w:rsid w:val="009133F9"/>
    <w:rsid w:val="00913405"/>
    <w:rsid w:val="00916765"/>
    <w:rsid w:val="00922B71"/>
    <w:rsid w:val="00926509"/>
    <w:rsid w:val="009303C6"/>
    <w:rsid w:val="00931A86"/>
    <w:rsid w:val="00935279"/>
    <w:rsid w:val="00942491"/>
    <w:rsid w:val="00972160"/>
    <w:rsid w:val="00973D40"/>
    <w:rsid w:val="00986148"/>
    <w:rsid w:val="009A10DE"/>
    <w:rsid w:val="009A5927"/>
    <w:rsid w:val="009C6475"/>
    <w:rsid w:val="009D135E"/>
    <w:rsid w:val="009D29FB"/>
    <w:rsid w:val="009D7FEE"/>
    <w:rsid w:val="00A07A2B"/>
    <w:rsid w:val="00A16189"/>
    <w:rsid w:val="00A169A2"/>
    <w:rsid w:val="00A26155"/>
    <w:rsid w:val="00A3175E"/>
    <w:rsid w:val="00A36998"/>
    <w:rsid w:val="00A37C39"/>
    <w:rsid w:val="00A37D74"/>
    <w:rsid w:val="00A40120"/>
    <w:rsid w:val="00A41E87"/>
    <w:rsid w:val="00A60A41"/>
    <w:rsid w:val="00A7794E"/>
    <w:rsid w:val="00A839F4"/>
    <w:rsid w:val="00A86881"/>
    <w:rsid w:val="00A977BC"/>
    <w:rsid w:val="00AA0706"/>
    <w:rsid w:val="00AB0810"/>
    <w:rsid w:val="00AB118E"/>
    <w:rsid w:val="00AC693F"/>
    <w:rsid w:val="00AD2F76"/>
    <w:rsid w:val="00AD3E3B"/>
    <w:rsid w:val="00AE258D"/>
    <w:rsid w:val="00AF2BEE"/>
    <w:rsid w:val="00AF395C"/>
    <w:rsid w:val="00AF5CA0"/>
    <w:rsid w:val="00AF5FA4"/>
    <w:rsid w:val="00B1307C"/>
    <w:rsid w:val="00B13847"/>
    <w:rsid w:val="00B15E24"/>
    <w:rsid w:val="00B32E30"/>
    <w:rsid w:val="00B3544A"/>
    <w:rsid w:val="00B437CA"/>
    <w:rsid w:val="00B45ECE"/>
    <w:rsid w:val="00B51B7B"/>
    <w:rsid w:val="00B53214"/>
    <w:rsid w:val="00B57EA7"/>
    <w:rsid w:val="00B61DE2"/>
    <w:rsid w:val="00BA57E5"/>
    <w:rsid w:val="00BC17E5"/>
    <w:rsid w:val="00BC6F66"/>
    <w:rsid w:val="00C01092"/>
    <w:rsid w:val="00C16D9D"/>
    <w:rsid w:val="00C21199"/>
    <w:rsid w:val="00C33DC9"/>
    <w:rsid w:val="00C40D09"/>
    <w:rsid w:val="00C47D03"/>
    <w:rsid w:val="00C54508"/>
    <w:rsid w:val="00C60DD3"/>
    <w:rsid w:val="00C672C9"/>
    <w:rsid w:val="00C71779"/>
    <w:rsid w:val="00C76988"/>
    <w:rsid w:val="00C77E93"/>
    <w:rsid w:val="00CA3B1F"/>
    <w:rsid w:val="00CB212A"/>
    <w:rsid w:val="00CB24FE"/>
    <w:rsid w:val="00CB4953"/>
    <w:rsid w:val="00CC55C8"/>
    <w:rsid w:val="00CD42BC"/>
    <w:rsid w:val="00CE4C8C"/>
    <w:rsid w:val="00CF2E68"/>
    <w:rsid w:val="00D04092"/>
    <w:rsid w:val="00D14E4A"/>
    <w:rsid w:val="00D21083"/>
    <w:rsid w:val="00D2450C"/>
    <w:rsid w:val="00D36616"/>
    <w:rsid w:val="00D40AD5"/>
    <w:rsid w:val="00D450FB"/>
    <w:rsid w:val="00D50C62"/>
    <w:rsid w:val="00D56F6C"/>
    <w:rsid w:val="00D63464"/>
    <w:rsid w:val="00D74DAD"/>
    <w:rsid w:val="00D802CB"/>
    <w:rsid w:val="00D80637"/>
    <w:rsid w:val="00D970C6"/>
    <w:rsid w:val="00DB5592"/>
    <w:rsid w:val="00DC323A"/>
    <w:rsid w:val="00DD0171"/>
    <w:rsid w:val="00DF11ED"/>
    <w:rsid w:val="00DF2E2A"/>
    <w:rsid w:val="00DF55EB"/>
    <w:rsid w:val="00E00537"/>
    <w:rsid w:val="00E05069"/>
    <w:rsid w:val="00E21588"/>
    <w:rsid w:val="00E23163"/>
    <w:rsid w:val="00E37615"/>
    <w:rsid w:val="00E45D2B"/>
    <w:rsid w:val="00E61BA1"/>
    <w:rsid w:val="00E70901"/>
    <w:rsid w:val="00E72D23"/>
    <w:rsid w:val="00E73E98"/>
    <w:rsid w:val="00E76266"/>
    <w:rsid w:val="00E80E10"/>
    <w:rsid w:val="00E830E7"/>
    <w:rsid w:val="00E93CA2"/>
    <w:rsid w:val="00EA16E3"/>
    <w:rsid w:val="00EA1998"/>
    <w:rsid w:val="00EB5961"/>
    <w:rsid w:val="00EC7238"/>
    <w:rsid w:val="00EE101D"/>
    <w:rsid w:val="00EE3989"/>
    <w:rsid w:val="00EE3AE2"/>
    <w:rsid w:val="00F009A6"/>
    <w:rsid w:val="00F1676F"/>
    <w:rsid w:val="00F300A2"/>
    <w:rsid w:val="00F40446"/>
    <w:rsid w:val="00F423E1"/>
    <w:rsid w:val="00F43E55"/>
    <w:rsid w:val="00F550C8"/>
    <w:rsid w:val="00F61DF8"/>
    <w:rsid w:val="00F73AC0"/>
    <w:rsid w:val="00F9005D"/>
    <w:rsid w:val="00FA39C9"/>
    <w:rsid w:val="00FB55C3"/>
    <w:rsid w:val="00FC6D01"/>
    <w:rsid w:val="00FD2FCF"/>
    <w:rsid w:val="00FD3838"/>
    <w:rsid w:val="00FD3D6D"/>
    <w:rsid w:val="00FD6614"/>
    <w:rsid w:val="00FE5CB1"/>
    <w:rsid w:val="00FF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35C5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35C5A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635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635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635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635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635C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aliases w:val="Bold,Spacing 2 pt"/>
    <w:basedOn w:val="Bodytext2"/>
    <w:rsid w:val="00635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">
    <w:name w:val="Body text (2) + Bold"/>
    <w:aliases w:val="Spacing 2 pt"/>
    <w:basedOn w:val="Bodytext2"/>
    <w:rsid w:val="00635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635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2pt">
    <w:name w:val="Heading #2 + Spacing 2 pt"/>
    <w:basedOn w:val="Heading2"/>
    <w:rsid w:val="00635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635C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115pt">
    <w:name w:val="Body text (2) + 11.5 pt"/>
    <w:aliases w:val="Italic,Spacing -1 pt"/>
    <w:basedOn w:val="Bodytext2"/>
    <w:rsid w:val="00635C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Headerorfooter">
    <w:name w:val="Header or footer_"/>
    <w:basedOn w:val="DefaultParagraphFont"/>
    <w:link w:val="Headerorfooter0"/>
    <w:rsid w:val="00635C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2pt">
    <w:name w:val="Body text (3) + Spacing 2 pt"/>
    <w:basedOn w:val="Bodytext3"/>
    <w:rsid w:val="00635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erorfooter2">
    <w:name w:val="Header or footer (2)_"/>
    <w:basedOn w:val="DefaultParagraphFont"/>
    <w:link w:val="Headerorfooter20"/>
    <w:rsid w:val="00635C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">
    <w:name w:val="Body text (5)_"/>
    <w:basedOn w:val="DefaultParagraphFont"/>
    <w:link w:val="Bodytext50"/>
    <w:rsid w:val="00635C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Bodytext5NotItalic">
    <w:name w:val="Body text (5) + Not Italic"/>
    <w:basedOn w:val="Bodytext5"/>
    <w:rsid w:val="00635C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Italic">
    <w:name w:val="Body text (2) + Italic"/>
    <w:basedOn w:val="Bodytext2"/>
    <w:rsid w:val="00635C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635C5A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635C5A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635C5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635C5A"/>
    <w:pPr>
      <w:shd w:val="clear" w:color="auto" w:fill="FFFFFF"/>
      <w:spacing w:before="420" w:after="420" w:line="0" w:lineRule="atLeast"/>
      <w:ind w:hanging="34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635C5A"/>
    <w:pPr>
      <w:shd w:val="clear" w:color="auto" w:fill="FFFFFF"/>
      <w:spacing w:before="540"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635C5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20">
    <w:name w:val="Header or footer (2)"/>
    <w:basedOn w:val="Normal"/>
    <w:link w:val="Headerorfooter2"/>
    <w:rsid w:val="00635C5A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50">
    <w:name w:val="Body text (5)"/>
    <w:basedOn w:val="Normal"/>
    <w:link w:val="Bodytext5"/>
    <w:rsid w:val="00635C5A"/>
    <w:pPr>
      <w:shd w:val="clear" w:color="auto" w:fill="FFFFFF"/>
      <w:spacing w:before="840" w:line="346" w:lineRule="exact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5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5E5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B559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559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559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59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5C7DC7-A7FA-4C7E-AED5-F4633BF80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9</Pages>
  <Words>1440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261</cp:revision>
  <dcterms:created xsi:type="dcterms:W3CDTF">2017-05-23T10:08:00Z</dcterms:created>
  <dcterms:modified xsi:type="dcterms:W3CDTF">2017-12-21T07:18:00Z</dcterms:modified>
</cp:coreProperties>
</file>