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03" w:rsidRPr="00D42DF9" w:rsidRDefault="002F2522" w:rsidP="009066DB">
      <w:pPr>
        <w:pStyle w:val="Bodytext20"/>
        <w:shd w:val="clear" w:color="auto" w:fill="auto"/>
        <w:spacing w:before="0"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42DF9">
        <w:rPr>
          <w:rFonts w:ascii="Sylfaen" w:hAnsi="Sylfaen"/>
          <w:sz w:val="24"/>
          <w:szCs w:val="24"/>
        </w:rPr>
        <w:t>ՀԱՎԵԼՎԱԾ</w:t>
      </w:r>
      <w:r w:rsidR="00FF61E4">
        <w:rPr>
          <w:rFonts w:ascii="Sylfaen" w:hAnsi="Sylfaen"/>
          <w:sz w:val="24"/>
          <w:szCs w:val="24"/>
        </w:rPr>
        <w:br/>
      </w:r>
      <w:r w:rsidRPr="00D42DF9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F61E4">
        <w:rPr>
          <w:rFonts w:ascii="Sylfaen" w:hAnsi="Sylfaen"/>
          <w:sz w:val="24"/>
          <w:szCs w:val="24"/>
        </w:rPr>
        <w:br/>
        <w:t>2016 թվականի դեկտեմբերի 13-ի</w:t>
      </w:r>
      <w:r w:rsidR="00FF61E4">
        <w:rPr>
          <w:rFonts w:ascii="Sylfaen" w:hAnsi="Sylfaen"/>
          <w:sz w:val="24"/>
          <w:szCs w:val="24"/>
        </w:rPr>
        <w:br/>
      </w:r>
      <w:r w:rsidRPr="00D42DF9">
        <w:rPr>
          <w:rFonts w:ascii="Sylfaen" w:hAnsi="Sylfaen"/>
          <w:sz w:val="24"/>
          <w:szCs w:val="24"/>
        </w:rPr>
        <w:t>թիվ 27 հանձնարարականի</w:t>
      </w:r>
    </w:p>
    <w:p w:rsidR="003C0364" w:rsidRPr="00D42DF9" w:rsidRDefault="003C0364" w:rsidP="00D42DF9">
      <w:pPr>
        <w:pStyle w:val="Bodytext40"/>
        <w:shd w:val="clear" w:color="auto" w:fill="auto"/>
        <w:spacing w:after="160" w:line="360" w:lineRule="auto"/>
        <w:ind w:left="2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C53103" w:rsidRPr="00D42DF9" w:rsidRDefault="002F2522" w:rsidP="00D42DF9">
      <w:pPr>
        <w:pStyle w:val="Bodytext4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D42DF9">
        <w:rPr>
          <w:rStyle w:val="Bodytext4Spacing2pt"/>
          <w:rFonts w:ascii="Sylfaen" w:hAnsi="Sylfaen"/>
          <w:b/>
          <w:spacing w:val="0"/>
          <w:sz w:val="24"/>
          <w:szCs w:val="24"/>
        </w:rPr>
        <w:t>ՑԱՆԿ</w:t>
      </w:r>
    </w:p>
    <w:p w:rsidR="00C53103" w:rsidRPr="00D42DF9" w:rsidRDefault="002F2522" w:rsidP="00D42DF9">
      <w:pPr>
        <w:pStyle w:val="Bodytext4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>թեթ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արդյունաբերության ոլորտում համատեղ համագործակցային 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(կամ) ներդրումային ծրագրերի իրագործման համար Եվրասիական տնտեսական միության անդամ պետությունների արդյունաբերական ներուժն օգտագործելու հնարավորության վերաբերյալ առաջարկների</w:t>
      </w:r>
    </w:p>
    <w:p w:rsidR="003C0364" w:rsidRPr="00D42DF9" w:rsidRDefault="003C0364" w:rsidP="00D42DF9">
      <w:pPr>
        <w:pStyle w:val="Bodytext4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C53103" w:rsidRPr="00D42DF9" w:rsidRDefault="003C0364" w:rsidP="009066DB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 xml:space="preserve">I. Եվրասիական տնտեսական միության անդամ պետությունների՝ պոլիեթերային մանրաթելերի 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տեխնիկական մանածագործվածքի արտադրությունը տեղայնացնելու ծրագրեր</w:t>
      </w:r>
    </w:p>
    <w:p w:rsidR="003C0364" w:rsidRPr="00D42DF9" w:rsidRDefault="002F2522" w:rsidP="00D42DF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>Տեխնոլոգիական կոոպերացիոն շղթաների</w:t>
      </w:r>
      <w:r w:rsidR="000D04C9" w:rsidRPr="00D42DF9">
        <w:rPr>
          <w:rFonts w:ascii="Sylfaen" w:hAnsi="Sylfaen"/>
          <w:sz w:val="24"/>
          <w:szCs w:val="24"/>
        </w:rPr>
        <w:t xml:space="preserve"> </w:t>
      </w:r>
      <w:r w:rsidRPr="00D42DF9">
        <w:rPr>
          <w:rFonts w:ascii="Sylfaen" w:hAnsi="Sylfaen"/>
          <w:sz w:val="24"/>
          <w:szCs w:val="24"/>
        </w:rPr>
        <w:t>կառուցում՝</w:t>
      </w:r>
    </w:p>
    <w:p w:rsidR="00C53103" w:rsidRPr="00D42DF9" w:rsidRDefault="002F2522" w:rsidP="00D42DF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>սինթետիկ մանրաթելերի արտադրության մասով (Բելառուսի Հանրապետություն, Ղազախստանի Հանրապետություն, Ռուսաստանի Դաշնություն).</w:t>
      </w:r>
    </w:p>
    <w:p w:rsidR="00C53103" w:rsidRPr="00D42DF9" w:rsidRDefault="002F2522" w:rsidP="00D42DF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 xml:space="preserve">սինթետիկ 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պոլիամիդային թելերի արտադրության ու սինթետիկ մանրաթելերի արտադրության համար դրանց մատակարարման մասով (Հայաստանի Հանրապետություն, Բելառուսի Հանրապետություն, Ռուսաստանի Դաշնություն).</w:t>
      </w:r>
    </w:p>
    <w:p w:rsidR="00C53103" w:rsidRPr="00D42DF9" w:rsidRDefault="002F2522" w:rsidP="00D42DF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 xml:space="preserve">պոլիէթիլենտերեֆտալատից (ՊԷՏՖ) տրիկոտաժե քաթանի արտադրության, դրա հետագա </w:t>
      </w:r>
      <w:r w:rsidRPr="00224FBE">
        <w:rPr>
          <w:rFonts w:ascii="Sylfaen" w:hAnsi="Sylfaen"/>
          <w:sz w:val="24"/>
          <w:szCs w:val="24"/>
        </w:rPr>
        <w:t xml:space="preserve">վերջնամշակման </w:t>
      </w:r>
      <w:r w:rsidR="00AD575D">
        <w:rPr>
          <w:rFonts w:ascii="Sylfaen" w:hAnsi="Sylfaen"/>
          <w:sz w:val="24"/>
          <w:szCs w:val="24"/>
        </w:rPr>
        <w:t>և</w:t>
      </w:r>
      <w:r w:rsidRPr="00224FBE">
        <w:rPr>
          <w:rFonts w:ascii="Sylfaen" w:hAnsi="Sylfaen"/>
          <w:sz w:val="24"/>
          <w:szCs w:val="24"/>
        </w:rPr>
        <w:t xml:space="preserve"> մանածագործական արտադրանքի պատրաստման մասով (Բելառուսի Հանրապետություն, Ղազախստանի </w:t>
      </w:r>
      <w:r w:rsidRPr="00224FBE">
        <w:rPr>
          <w:rFonts w:ascii="Sylfaen" w:hAnsi="Sylfaen"/>
          <w:sz w:val="24"/>
          <w:szCs w:val="24"/>
        </w:rPr>
        <w:lastRenderedPageBreak/>
        <w:t>Հանրապետություն, Ռուսաստանի Դաշնություն, Եվրասիական տնտեսական միության այլ շահագրգիռ անդամ պետություններ (այսուհետ՝ անդամ</w:t>
      </w:r>
      <w:r w:rsidRPr="00D42DF9">
        <w:rPr>
          <w:rFonts w:ascii="Sylfaen" w:hAnsi="Sylfaen"/>
          <w:sz w:val="24"/>
          <w:szCs w:val="24"/>
        </w:rPr>
        <w:t xml:space="preserve"> պետություններ))՝</w:t>
      </w:r>
    </w:p>
    <w:p w:rsidR="00C53103" w:rsidRPr="00D42DF9" w:rsidRDefault="002F2522" w:rsidP="00D42DF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 xml:space="preserve">սինթետիկ գործվածքներից կարի արտադրանքի (արտահագուստի 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տան համար մանածագործվածքի, արտադրության հարակից ճյուղերի արտադրանքի) արտադրության 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տեղայնաց</w:t>
      </w:r>
      <w:r w:rsidR="00A86EE7">
        <w:rPr>
          <w:rFonts w:ascii="Sylfaen" w:hAnsi="Sylfaen"/>
          <w:sz w:val="24"/>
          <w:szCs w:val="24"/>
        </w:rPr>
        <w:t xml:space="preserve">ման մակարդակի բարձրացման մասով </w:t>
      </w:r>
      <w:r w:rsidRPr="00D42DF9">
        <w:rPr>
          <w:rFonts w:ascii="Sylfaen" w:hAnsi="Sylfaen"/>
          <w:sz w:val="24"/>
          <w:szCs w:val="24"/>
        </w:rPr>
        <w:t>(Բելառուսի Հանրապետություն, Ռուսաստանի Դաշնություն, այլ շահագրգիռ անդամ պետություններ).</w:t>
      </w:r>
    </w:p>
    <w:p w:rsidR="00C53103" w:rsidRPr="00D42DF9" w:rsidRDefault="002F2522" w:rsidP="00D42DF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>նավթաքիմիական ընկերությունների միջպետական միավորումների հիման վրա տերեֆտալաթթվի արտադրության մասով (Բելառուսի Հանրապետություն, Ղազախստանի Հանրապետություն, Ռուսաստանի Դաշնություն):</w:t>
      </w:r>
    </w:p>
    <w:p w:rsidR="003C0364" w:rsidRPr="00D42DF9" w:rsidRDefault="003C0364" w:rsidP="00D42DF9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:rsidR="00C53103" w:rsidRPr="00D42DF9" w:rsidRDefault="002F2522" w:rsidP="00D42DF9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>II. Անդամ պետությունների՝ բնական բամբակյա գործվածքների արտադրության ծրագրեր</w:t>
      </w:r>
    </w:p>
    <w:p w:rsidR="00C53103" w:rsidRPr="00D42DF9" w:rsidRDefault="005564B2" w:rsidP="008E1C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3C0364" w:rsidRPr="00D42DF9">
        <w:rPr>
          <w:rFonts w:ascii="Sylfaen" w:hAnsi="Sylfaen"/>
          <w:sz w:val="24"/>
          <w:szCs w:val="24"/>
        </w:rPr>
        <w:t>Տեխնոլոգիական կոոպերացիոն շղթաների կառուցում՝</w:t>
      </w:r>
    </w:p>
    <w:p w:rsidR="00C53103" w:rsidRPr="00D42DF9" w:rsidRDefault="00A86EE7" w:rsidP="008E1C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 w:rsidR="005564B2">
        <w:rPr>
          <w:rFonts w:ascii="Sylfaen" w:hAnsi="Sylfaen"/>
          <w:sz w:val="24"/>
          <w:szCs w:val="24"/>
        </w:rPr>
        <w:tab/>
      </w:r>
      <w:r w:rsidR="002F2522" w:rsidRPr="00D42DF9">
        <w:rPr>
          <w:rFonts w:ascii="Sylfaen" w:hAnsi="Sylfaen"/>
          <w:sz w:val="24"/>
          <w:szCs w:val="24"/>
        </w:rPr>
        <w:t xml:space="preserve">բամբակի </w:t>
      </w:r>
      <w:r w:rsidR="00AD575D">
        <w:rPr>
          <w:rFonts w:ascii="Sylfaen" w:hAnsi="Sylfaen"/>
          <w:sz w:val="24"/>
          <w:szCs w:val="24"/>
        </w:rPr>
        <w:t>և</w:t>
      </w:r>
      <w:r w:rsidR="002F2522" w:rsidRPr="00D42DF9">
        <w:rPr>
          <w:rFonts w:ascii="Sylfaen" w:hAnsi="Sylfaen"/>
          <w:sz w:val="24"/>
          <w:szCs w:val="24"/>
        </w:rPr>
        <w:t xml:space="preserve"> բամբակից արտադրատեսակների արտադրության մասով՝</w:t>
      </w:r>
    </w:p>
    <w:p w:rsidR="00C53103" w:rsidRPr="00D42DF9" w:rsidRDefault="002F2522" w:rsidP="00224FBE">
      <w:pPr>
        <w:pStyle w:val="Bodytext20"/>
        <w:shd w:val="clear" w:color="auto" w:fill="auto"/>
        <w:tabs>
          <w:tab w:val="decimal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 xml:space="preserve">բամբակաթելքի արտադրություն 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վերամշակում (Ղազախստանի Հանրապետություն, Ղրղզստանի Հանրապետություն).</w:t>
      </w:r>
    </w:p>
    <w:p w:rsidR="00C53103" w:rsidRPr="00D42DF9" w:rsidRDefault="002F2522" w:rsidP="00224FBE">
      <w:pPr>
        <w:pStyle w:val="Bodytext20"/>
        <w:shd w:val="clear" w:color="auto" w:fill="auto"/>
        <w:tabs>
          <w:tab w:val="decimal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 xml:space="preserve">բամբակյա գործվածքների արտադրություն (ամբողջական ցիկլ) 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մանվածքի արտադրություն (Բելառուսի Հանրապետություն, Ղազախստանի Հանրապետություն, Ռուսաստանի Դաշնություն, այլ շահագրգիռ անդամ պետություններ).</w:t>
      </w:r>
    </w:p>
    <w:p w:rsidR="00C53103" w:rsidRPr="00D42DF9" w:rsidRDefault="002F2522" w:rsidP="00224FBE">
      <w:pPr>
        <w:pStyle w:val="Bodytext20"/>
        <w:shd w:val="clear" w:color="auto" w:fill="auto"/>
        <w:tabs>
          <w:tab w:val="decimal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>բժշկական նշանակության մանածագործական արտադրանքի արտադրություն (Բելառուսի Հանրապետություն, Ղազախստանի Հանրապետություն, Ռուսաստանի Դաշնություն, այլ շահագրգիռ անդամ պետություններ).</w:t>
      </w:r>
    </w:p>
    <w:p w:rsidR="00C53103" w:rsidRPr="00D42DF9" w:rsidRDefault="00A86EE7" w:rsidP="0015440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բ)</w:t>
      </w:r>
      <w:r w:rsidR="005564B2">
        <w:rPr>
          <w:rFonts w:ascii="Sylfaen" w:hAnsi="Sylfaen"/>
          <w:sz w:val="24"/>
          <w:szCs w:val="24"/>
        </w:rPr>
        <w:tab/>
      </w:r>
      <w:r w:rsidR="002F2522" w:rsidRPr="00D42DF9">
        <w:rPr>
          <w:rFonts w:ascii="Sylfaen" w:hAnsi="Sylfaen"/>
          <w:sz w:val="24"/>
          <w:szCs w:val="24"/>
        </w:rPr>
        <w:t xml:space="preserve">վուշի </w:t>
      </w:r>
      <w:r w:rsidR="00AD575D">
        <w:rPr>
          <w:rFonts w:ascii="Sylfaen" w:hAnsi="Sylfaen"/>
          <w:sz w:val="24"/>
          <w:szCs w:val="24"/>
        </w:rPr>
        <w:t>և</w:t>
      </w:r>
      <w:r w:rsidR="002F2522" w:rsidRPr="00D42DF9">
        <w:rPr>
          <w:rFonts w:ascii="Sylfaen" w:hAnsi="Sylfaen"/>
          <w:sz w:val="24"/>
          <w:szCs w:val="24"/>
        </w:rPr>
        <w:t xml:space="preserve"> վուշից արտադրատեսակների արտադրության մասով՝ երկար վուշաթելի արտադրություն </w:t>
      </w:r>
      <w:r w:rsidR="00AD575D">
        <w:rPr>
          <w:rFonts w:ascii="Sylfaen" w:hAnsi="Sylfaen"/>
          <w:sz w:val="24"/>
          <w:szCs w:val="24"/>
        </w:rPr>
        <w:t>և</w:t>
      </w:r>
      <w:r w:rsidR="002F2522" w:rsidRPr="00D42DF9">
        <w:rPr>
          <w:rFonts w:ascii="Sylfaen" w:hAnsi="Sylfaen"/>
          <w:sz w:val="24"/>
          <w:szCs w:val="24"/>
        </w:rPr>
        <w:t xml:space="preserve"> վերամշակում (Հայաստանի Հանրապետություն, Բելառուսի Հանրապետություն, Ռուսաստանի Դաշնություն):</w:t>
      </w:r>
    </w:p>
    <w:p w:rsidR="00C53103" w:rsidRPr="00D42DF9" w:rsidRDefault="005564B2" w:rsidP="008E1C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3C0364" w:rsidRPr="00D42DF9">
        <w:rPr>
          <w:rFonts w:ascii="Sylfaen" w:hAnsi="Sylfaen"/>
          <w:sz w:val="24"/>
          <w:szCs w:val="24"/>
        </w:rPr>
        <w:t>Անդամ պետությունների մասնակցությունը՝ Ղազախստանի Հանրապետությունում բամբակյա մանածագործական կլաստերում:</w:t>
      </w:r>
    </w:p>
    <w:p w:rsidR="00C53103" w:rsidRPr="00D42DF9" w:rsidRDefault="00BD291E" w:rsidP="008E1C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3C0364" w:rsidRPr="00D42DF9">
        <w:rPr>
          <w:rFonts w:ascii="Sylfaen" w:hAnsi="Sylfaen"/>
          <w:sz w:val="24"/>
          <w:szCs w:val="24"/>
        </w:rPr>
        <w:t>Վուշի նոր տեսակների ընտրասերման ոլորտում գիտական շրջանակների ջանքերի միավորում:</w:t>
      </w:r>
    </w:p>
    <w:p w:rsidR="00C53103" w:rsidRPr="00D42DF9" w:rsidRDefault="00BD291E" w:rsidP="008E1C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3C0364" w:rsidRPr="00D42DF9">
        <w:rPr>
          <w:rFonts w:ascii="Sylfaen" w:hAnsi="Sylfaen"/>
          <w:sz w:val="24"/>
          <w:szCs w:val="24"/>
        </w:rPr>
        <w:t xml:space="preserve">Վուշե մանածագործվածքի առաջմղման մասով համատեղ ապրանքաբաշխիչ ցանցի ստեղծում, վուշե գործվածքների </w:t>
      </w:r>
      <w:r w:rsidR="00AD575D">
        <w:rPr>
          <w:rFonts w:ascii="Sylfaen" w:hAnsi="Sylfaen"/>
          <w:sz w:val="24"/>
          <w:szCs w:val="24"/>
        </w:rPr>
        <w:t>և</w:t>
      </w:r>
      <w:r w:rsidR="003C0364" w:rsidRPr="00D42DF9">
        <w:rPr>
          <w:rFonts w:ascii="Sylfaen" w:hAnsi="Sylfaen"/>
          <w:sz w:val="24"/>
          <w:szCs w:val="24"/>
        </w:rPr>
        <w:t xml:space="preserve"> արտադրատեսակների պատրաստման դիզայներական կենտրոնների զարգացում, վուշի կոմբինատների համար մասնագետ-տեխնոլոգների պատրաստում:</w:t>
      </w:r>
    </w:p>
    <w:p w:rsidR="00C53103" w:rsidRPr="00D42DF9" w:rsidRDefault="00BD291E" w:rsidP="008E1C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3C0364" w:rsidRPr="00D42DF9">
        <w:rPr>
          <w:rFonts w:ascii="Sylfaen" w:hAnsi="Sylfaen"/>
          <w:sz w:val="24"/>
          <w:szCs w:val="24"/>
        </w:rPr>
        <w:t>Բնական գործվածքների արտադրության խթանում՝ այլ անդամ պետությունների կարի ձեռնարկություններում պատրաստի հագուստ կարելու պայմանագրային արտադրությունը զարգացնելու միջոցով:</w:t>
      </w:r>
    </w:p>
    <w:p w:rsidR="003C0364" w:rsidRPr="00D42DF9" w:rsidRDefault="003C0364" w:rsidP="00D42DF9">
      <w:pPr>
        <w:pStyle w:val="Bodytext20"/>
        <w:shd w:val="clear" w:color="auto" w:fill="auto"/>
        <w:spacing w:before="0" w:after="160" w:line="360" w:lineRule="auto"/>
        <w:ind w:left="1580"/>
        <w:rPr>
          <w:rFonts w:ascii="Sylfaen" w:hAnsi="Sylfaen"/>
          <w:sz w:val="24"/>
          <w:szCs w:val="24"/>
        </w:rPr>
      </w:pPr>
    </w:p>
    <w:p w:rsidR="00C53103" w:rsidRPr="00D42DF9" w:rsidRDefault="003C0364" w:rsidP="00224FBE">
      <w:pPr>
        <w:pStyle w:val="Bodytext20"/>
        <w:shd w:val="clear" w:color="auto" w:fill="auto"/>
        <w:spacing w:before="0" w:after="160" w:line="36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>III. Անդամ պետությունների՝ բրդյա գործվածքների արտադրության ծրագրեր</w:t>
      </w:r>
    </w:p>
    <w:p w:rsidR="00F03918" w:rsidRPr="00D42DF9" w:rsidRDefault="002F2522" w:rsidP="00D42DF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>Տեխնոլոգիական կոոպերացիոն շղթաների կառուցում հետ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>յալի միջոցով՝</w:t>
      </w:r>
    </w:p>
    <w:p w:rsidR="00C53103" w:rsidRPr="00D42DF9" w:rsidRDefault="002F2522" w:rsidP="00D42DF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 xml:space="preserve">նրբագեղմ ոչխարաբուծության ճյուղի վերականգնում 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զարգացում, բրդի արտադրություն 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վերամշակում (Ղազախստանի Հանրապետություն, Ղրղզստանի Հանրապետություն, Ռուսաստանի Դաշնություն).</w:t>
      </w:r>
    </w:p>
    <w:p w:rsidR="00C53103" w:rsidRPr="00D42DF9" w:rsidRDefault="002F2522" w:rsidP="00D42DF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 xml:space="preserve">կոշտ բրդի 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բամբակի վերամշակման նոր տեխնոլոգիաների համատեղ յուրացում, նորարարական տեխնոլոգիաների օգտագործման միջոցով մանվածքի 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տրիկոտաժե արտադրատեսակների արտադրություն (Ղազախստանի Հանրապետություն, Ռուսաստանի Դաշնություն, այլ շահագրգիռ անդամ պետություններ).</w:t>
      </w:r>
    </w:p>
    <w:p w:rsidR="00C53103" w:rsidRPr="00D42DF9" w:rsidRDefault="002F2522" w:rsidP="00D42DF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lastRenderedPageBreak/>
        <w:t>այլ անդամ պետությունների առ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>տրային ցանցերում պատրաստի արտադրանքի համատեղ առաջմղում.</w:t>
      </w:r>
    </w:p>
    <w:p w:rsidR="00C53103" w:rsidRPr="00D42DF9" w:rsidRDefault="002F2522" w:rsidP="00D42DF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 xml:space="preserve">բրդի արտադրության, մթերման 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վերամշակման ճյուղային կլաստերների ստեղծում՝ անդամ պետությունների կարի </w:t>
      </w:r>
      <w:r w:rsidR="00AD575D">
        <w:rPr>
          <w:rFonts w:ascii="Sylfaen" w:hAnsi="Sylfaen"/>
          <w:sz w:val="24"/>
          <w:szCs w:val="24"/>
        </w:rPr>
        <w:t>և</w:t>
      </w:r>
      <w:r w:rsidRPr="00D42DF9">
        <w:rPr>
          <w:rFonts w:ascii="Sylfaen" w:hAnsi="Sylfaen"/>
          <w:sz w:val="24"/>
          <w:szCs w:val="24"/>
        </w:rPr>
        <w:t xml:space="preserve"> տրիկոտաժի ձեռնարկությունների տեխնոլոգիական կոոպերացիոն շղթայում դրանց հետագա ներառմամբ (Ղազախստանի Հանրապետություն, Ղրղզստանի Հանրապետություն, Ռուսաստանի Դաշնություն):</w:t>
      </w:r>
    </w:p>
    <w:p w:rsidR="00F03918" w:rsidRPr="00D42DF9" w:rsidRDefault="00F03918" w:rsidP="00D42DF9">
      <w:pPr>
        <w:pStyle w:val="Bodytext20"/>
        <w:shd w:val="clear" w:color="auto" w:fill="auto"/>
        <w:spacing w:before="0" w:after="160" w:line="360" w:lineRule="auto"/>
        <w:ind w:left="1580"/>
        <w:rPr>
          <w:rFonts w:ascii="Sylfaen" w:hAnsi="Sylfaen"/>
          <w:sz w:val="24"/>
          <w:szCs w:val="24"/>
        </w:rPr>
      </w:pPr>
    </w:p>
    <w:p w:rsidR="00C53103" w:rsidRPr="00D42DF9" w:rsidRDefault="003C0364" w:rsidP="00224FBE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D42DF9">
        <w:rPr>
          <w:rFonts w:ascii="Sylfaen" w:hAnsi="Sylfaen"/>
          <w:sz w:val="24"/>
          <w:szCs w:val="24"/>
        </w:rPr>
        <w:t xml:space="preserve">IV. Անդամ պետությունների՝ կոշիկի </w:t>
      </w:r>
      <w:r w:rsidR="00AD575D">
        <w:rPr>
          <w:rFonts w:ascii="Sylfaen" w:hAnsi="Sylfaen"/>
          <w:sz w:val="24"/>
          <w:szCs w:val="24"/>
        </w:rPr>
        <w:t>և</w:t>
      </w:r>
      <w:r w:rsidR="00A86EE7">
        <w:rPr>
          <w:rFonts w:ascii="Sylfaen" w:hAnsi="Sylfaen"/>
          <w:sz w:val="24"/>
          <w:szCs w:val="24"/>
        </w:rPr>
        <w:t xml:space="preserve"> կաշվից </w:t>
      </w:r>
      <w:r w:rsidRPr="00D42DF9">
        <w:rPr>
          <w:rFonts w:ascii="Sylfaen" w:hAnsi="Sylfaen"/>
          <w:sz w:val="24"/>
          <w:szCs w:val="24"/>
        </w:rPr>
        <w:t>արտադրատեսակների արտադրության ծրագրեր</w:t>
      </w:r>
    </w:p>
    <w:p w:rsidR="00C53103" w:rsidRPr="00D42DF9" w:rsidRDefault="00BD291E" w:rsidP="008E1C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2F2522" w:rsidRPr="00D42DF9">
        <w:rPr>
          <w:rFonts w:ascii="Sylfaen" w:hAnsi="Sylfaen"/>
          <w:sz w:val="24"/>
          <w:szCs w:val="24"/>
        </w:rPr>
        <w:t xml:space="preserve">Տեխնոլոգիական կոոպերացիոն շղթաների կառուցում կարի, կոշիկի, կահույքի </w:t>
      </w:r>
      <w:r w:rsidR="00AD575D">
        <w:rPr>
          <w:rFonts w:ascii="Sylfaen" w:hAnsi="Sylfaen"/>
          <w:sz w:val="24"/>
          <w:szCs w:val="24"/>
        </w:rPr>
        <w:t>և</w:t>
      </w:r>
      <w:r w:rsidR="002F2522" w:rsidRPr="00D42DF9">
        <w:rPr>
          <w:rFonts w:ascii="Sylfaen" w:hAnsi="Sylfaen"/>
          <w:sz w:val="24"/>
          <w:szCs w:val="24"/>
        </w:rPr>
        <w:t xml:space="preserve"> ավտոմոբիլային արդյունաբերության համար կիսամշակ մորթիների արտադրության, տեխնիկապես բարձրորակ պատրաստի կաշի ստանալու նպատակով դրանց վերամշակման մասով(համագործակցություն Բելառուսի Հանրապետության </w:t>
      </w:r>
      <w:r w:rsidR="00AD575D">
        <w:rPr>
          <w:rFonts w:ascii="Sylfaen" w:hAnsi="Sylfaen"/>
          <w:sz w:val="24"/>
          <w:szCs w:val="24"/>
        </w:rPr>
        <w:t>և</w:t>
      </w:r>
      <w:r w:rsidR="002F2522" w:rsidRPr="00D42DF9">
        <w:rPr>
          <w:rFonts w:ascii="Sylfaen" w:hAnsi="Sylfaen"/>
          <w:sz w:val="24"/>
          <w:szCs w:val="24"/>
        </w:rPr>
        <w:t xml:space="preserve"> Ռուսաստանի Դաշնության, Ղազախստանի Հանրապետության </w:t>
      </w:r>
      <w:r w:rsidR="00AD575D">
        <w:rPr>
          <w:rFonts w:ascii="Sylfaen" w:hAnsi="Sylfaen"/>
          <w:sz w:val="24"/>
          <w:szCs w:val="24"/>
        </w:rPr>
        <w:t>և</w:t>
      </w:r>
      <w:r w:rsidR="002F2522" w:rsidRPr="00D42DF9">
        <w:rPr>
          <w:rFonts w:ascii="Sylfaen" w:hAnsi="Sylfaen"/>
          <w:sz w:val="24"/>
          <w:szCs w:val="24"/>
        </w:rPr>
        <w:t xml:space="preserve"> Ռուսաստանի Դաշնության սահմանամերձ շրջաններում) ագրոարդյունաբերական համալիրների արտադրողների հետ համագործակցություն:</w:t>
      </w:r>
    </w:p>
    <w:p w:rsidR="00C53103" w:rsidRPr="00D42DF9" w:rsidRDefault="00BD291E" w:rsidP="008E1C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3C0364" w:rsidRPr="00D42DF9">
        <w:rPr>
          <w:rFonts w:ascii="Sylfaen" w:hAnsi="Sylfaen"/>
          <w:sz w:val="24"/>
          <w:szCs w:val="24"/>
        </w:rPr>
        <w:t>Անդամ պետությունների քիմիական ձեռնարկությունների հետ մորթի արտադրողների համագործակցություն՝ կաշվի արտադրությունում պահ</w:t>
      </w:r>
      <w:r w:rsidR="00A86EE7">
        <w:rPr>
          <w:rFonts w:ascii="Sylfaen" w:hAnsi="Sylfaen"/>
          <w:sz w:val="24"/>
          <w:szCs w:val="24"/>
        </w:rPr>
        <w:t xml:space="preserve">անջված քիմիական պատրաստուկների </w:t>
      </w:r>
      <w:r w:rsidR="003C0364" w:rsidRPr="00D42DF9">
        <w:rPr>
          <w:rFonts w:ascii="Sylfaen" w:hAnsi="Sylfaen"/>
          <w:sz w:val="24"/>
          <w:szCs w:val="24"/>
        </w:rPr>
        <w:t>թողարկման մասով (Ղազախստանի Հանրապետություն):</w:t>
      </w:r>
    </w:p>
    <w:p w:rsidR="00C53103" w:rsidRPr="00D42DF9" w:rsidRDefault="00BD291E" w:rsidP="008E1C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3C0364" w:rsidRPr="00D42DF9">
        <w:rPr>
          <w:rFonts w:ascii="Sylfaen" w:hAnsi="Sylfaen"/>
          <w:sz w:val="24"/>
          <w:szCs w:val="24"/>
        </w:rPr>
        <w:t xml:space="preserve">Աշխատանքային կոշիկների </w:t>
      </w:r>
      <w:r w:rsidR="00AD575D">
        <w:rPr>
          <w:rFonts w:ascii="Sylfaen" w:hAnsi="Sylfaen"/>
          <w:sz w:val="24"/>
          <w:szCs w:val="24"/>
        </w:rPr>
        <w:t>և</w:t>
      </w:r>
      <w:r w:rsidR="003C0364" w:rsidRPr="00D42DF9">
        <w:rPr>
          <w:rFonts w:ascii="Sylfaen" w:hAnsi="Sylfaen"/>
          <w:sz w:val="24"/>
          <w:szCs w:val="24"/>
        </w:rPr>
        <w:t xml:space="preserve"> օժանդակ իրերի (ֆուրնիտուրայի) համար պոլիմերների </w:t>
      </w:r>
      <w:r w:rsidR="00AD575D">
        <w:rPr>
          <w:rFonts w:ascii="Sylfaen" w:hAnsi="Sylfaen"/>
          <w:sz w:val="24"/>
          <w:szCs w:val="24"/>
        </w:rPr>
        <w:t>և</w:t>
      </w:r>
      <w:r w:rsidR="003C0364" w:rsidRPr="00D42DF9">
        <w:rPr>
          <w:rFonts w:ascii="Sylfaen" w:hAnsi="Sylfaen"/>
          <w:sz w:val="24"/>
          <w:szCs w:val="24"/>
        </w:rPr>
        <w:t xml:space="preserve"> մասերի արտադրություն (Հայաստանի Հանրապետություն, Բելառուսի Հանրապետություն, Ռուսաստանի Դաշնություն):</w:t>
      </w:r>
    </w:p>
    <w:p w:rsidR="00C53103" w:rsidRPr="00D42DF9" w:rsidRDefault="00BD291E" w:rsidP="008E1C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3C0364" w:rsidRPr="00D42DF9">
        <w:rPr>
          <w:rFonts w:ascii="Sylfaen" w:hAnsi="Sylfaen"/>
          <w:sz w:val="24"/>
          <w:szCs w:val="24"/>
        </w:rPr>
        <w:t xml:space="preserve">Հատուկ կոշիկների համար նորարարական բազմաբաղադրիչ մասերի համատեղ յուրացում (Հայաստանի Հանրապետություն, Բելառուսի </w:t>
      </w:r>
      <w:r w:rsidR="003C0364" w:rsidRPr="00D42DF9">
        <w:rPr>
          <w:rFonts w:ascii="Sylfaen" w:hAnsi="Sylfaen"/>
          <w:sz w:val="24"/>
          <w:szCs w:val="24"/>
        </w:rPr>
        <w:lastRenderedPageBreak/>
        <w:t>Հանրապետություն, Ղազախստանի Հանրապետություն, Ռուսաստանի Դաշնություն, այլ շահագրգիռ անդամ պետություններ):</w:t>
      </w:r>
    </w:p>
    <w:p w:rsidR="00C53103" w:rsidRPr="00D42DF9" w:rsidRDefault="00BD291E" w:rsidP="008E1C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3C0364" w:rsidRPr="00D42DF9">
        <w:rPr>
          <w:rFonts w:ascii="Sylfaen" w:hAnsi="Sylfaen"/>
          <w:sz w:val="24"/>
          <w:szCs w:val="24"/>
        </w:rPr>
        <w:t xml:space="preserve">Կոշիկ </w:t>
      </w:r>
      <w:r w:rsidR="00AD575D">
        <w:rPr>
          <w:rFonts w:ascii="Sylfaen" w:hAnsi="Sylfaen"/>
          <w:sz w:val="24"/>
          <w:szCs w:val="24"/>
        </w:rPr>
        <w:t>և</w:t>
      </w:r>
      <w:r w:rsidR="003C0364" w:rsidRPr="00D42DF9">
        <w:rPr>
          <w:rFonts w:ascii="Sylfaen" w:hAnsi="Sylfaen"/>
          <w:sz w:val="24"/>
          <w:szCs w:val="24"/>
        </w:rPr>
        <w:t xml:space="preserve"> կաշվից արտադրատեսակներ արտադրողների համագործակցություն անդամ պետությունների պատրաստի կոշիկի (ներառյալ մանկական) արտադրանքի մատակարարման առ</w:t>
      </w:r>
      <w:r w:rsidR="00AD575D">
        <w:rPr>
          <w:rFonts w:ascii="Sylfaen" w:hAnsi="Sylfaen"/>
          <w:sz w:val="24"/>
          <w:szCs w:val="24"/>
        </w:rPr>
        <w:t>և</w:t>
      </w:r>
      <w:r w:rsidR="003C0364" w:rsidRPr="00D42DF9">
        <w:rPr>
          <w:rFonts w:ascii="Sylfaen" w:hAnsi="Sylfaen"/>
          <w:sz w:val="24"/>
          <w:szCs w:val="24"/>
        </w:rPr>
        <w:t>տրային ցանցերի հետ:</w:t>
      </w:r>
    </w:p>
    <w:sectPr w:rsidR="00C53103" w:rsidRPr="00D42DF9" w:rsidSect="00224FBE">
      <w:footerReference w:type="first" r:id="rId9"/>
      <w:pgSz w:w="11900" w:h="16840" w:code="9"/>
      <w:pgMar w:top="1418" w:right="1418" w:bottom="1418" w:left="1418" w:header="0" w:footer="36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04" w:rsidRDefault="00DA7604" w:rsidP="00C53103">
      <w:r>
        <w:separator/>
      </w:r>
    </w:p>
  </w:endnote>
  <w:endnote w:type="continuationSeparator" w:id="0">
    <w:p w:rsidR="00DA7604" w:rsidRDefault="00DA7604" w:rsidP="00C5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BE" w:rsidRDefault="00224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04" w:rsidRDefault="00DA7604"/>
  </w:footnote>
  <w:footnote w:type="continuationSeparator" w:id="0">
    <w:p w:rsidR="00DA7604" w:rsidRDefault="00DA76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3107"/>
    <w:multiLevelType w:val="multilevel"/>
    <w:tmpl w:val="287C75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334642"/>
    <w:multiLevelType w:val="multilevel"/>
    <w:tmpl w:val="123CCD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404263"/>
    <w:multiLevelType w:val="multilevel"/>
    <w:tmpl w:val="394C7A3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8C34E8"/>
    <w:multiLevelType w:val="multilevel"/>
    <w:tmpl w:val="C6F05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800AE3"/>
    <w:multiLevelType w:val="multilevel"/>
    <w:tmpl w:val="FFC01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3103"/>
    <w:rsid w:val="000462F2"/>
    <w:rsid w:val="00051E48"/>
    <w:rsid w:val="00067FF3"/>
    <w:rsid w:val="000D04C9"/>
    <w:rsid w:val="00103333"/>
    <w:rsid w:val="00136126"/>
    <w:rsid w:val="0014308B"/>
    <w:rsid w:val="00154401"/>
    <w:rsid w:val="00190D9D"/>
    <w:rsid w:val="001A4F65"/>
    <w:rsid w:val="00224FBE"/>
    <w:rsid w:val="002375EE"/>
    <w:rsid w:val="002F2522"/>
    <w:rsid w:val="00373F7D"/>
    <w:rsid w:val="003C0364"/>
    <w:rsid w:val="00431CF0"/>
    <w:rsid w:val="00463148"/>
    <w:rsid w:val="00465CA8"/>
    <w:rsid w:val="004A216C"/>
    <w:rsid w:val="00510037"/>
    <w:rsid w:val="0052388C"/>
    <w:rsid w:val="00542780"/>
    <w:rsid w:val="005564B2"/>
    <w:rsid w:val="005703B2"/>
    <w:rsid w:val="005B209B"/>
    <w:rsid w:val="005E0066"/>
    <w:rsid w:val="005F2F3F"/>
    <w:rsid w:val="006172BC"/>
    <w:rsid w:val="006E1507"/>
    <w:rsid w:val="006E52D4"/>
    <w:rsid w:val="007F3D8B"/>
    <w:rsid w:val="00800ADA"/>
    <w:rsid w:val="00837F92"/>
    <w:rsid w:val="008B64E6"/>
    <w:rsid w:val="008C0DDB"/>
    <w:rsid w:val="008E1C50"/>
    <w:rsid w:val="009066DB"/>
    <w:rsid w:val="00913C78"/>
    <w:rsid w:val="009671F4"/>
    <w:rsid w:val="00980210"/>
    <w:rsid w:val="00A41802"/>
    <w:rsid w:val="00A86EE7"/>
    <w:rsid w:val="00AA3B05"/>
    <w:rsid w:val="00AD575D"/>
    <w:rsid w:val="00B469E5"/>
    <w:rsid w:val="00BB6F46"/>
    <w:rsid w:val="00BD291E"/>
    <w:rsid w:val="00C0223B"/>
    <w:rsid w:val="00C149DA"/>
    <w:rsid w:val="00C53103"/>
    <w:rsid w:val="00D11FBC"/>
    <w:rsid w:val="00D42DF9"/>
    <w:rsid w:val="00D93A13"/>
    <w:rsid w:val="00DA7604"/>
    <w:rsid w:val="00E44025"/>
    <w:rsid w:val="00E5327A"/>
    <w:rsid w:val="00E544D3"/>
    <w:rsid w:val="00E849B6"/>
    <w:rsid w:val="00E928E7"/>
    <w:rsid w:val="00EE2F5B"/>
    <w:rsid w:val="00EF1334"/>
    <w:rsid w:val="00F03918"/>
    <w:rsid w:val="00F47E80"/>
    <w:rsid w:val="00F85A7B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1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103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C53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C53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Spacing4pt">
    <w:name w:val="Body text (4) + Spacing 4 pt"/>
    <w:basedOn w:val="Bodytext4"/>
    <w:rsid w:val="00C53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53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C53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ArialUnicodeMS">
    <w:name w:val="Body text (2) + Arial Unicode MS"/>
    <w:aliases w:val="9 pt,Italic"/>
    <w:basedOn w:val="Bodytext2"/>
    <w:rsid w:val="00C53103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C53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40">
    <w:name w:val="Body text (4)"/>
    <w:basedOn w:val="Normal"/>
    <w:link w:val="Bodytext4"/>
    <w:rsid w:val="00C531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C5310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C53103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224FB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FB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24FB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FB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90436-0BC4-4836-87DD-B1C48614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20</cp:revision>
  <dcterms:created xsi:type="dcterms:W3CDTF">2017-05-24T09:00:00Z</dcterms:created>
  <dcterms:modified xsi:type="dcterms:W3CDTF">2017-12-21T07:12:00Z</dcterms:modified>
</cp:coreProperties>
</file>