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362" w:rsidRPr="00417E3C" w:rsidRDefault="00151362" w:rsidP="00417E3C">
      <w:pPr>
        <w:spacing w:after="160" w:line="360" w:lineRule="auto"/>
        <w:ind w:left="5670" w:right="-1"/>
        <w:jc w:val="center"/>
        <w:rPr>
          <w:rStyle w:val="Bodytext20"/>
          <w:rFonts w:ascii="Sylfaen" w:eastAsia="Sylfaen" w:hAnsi="Sylfaen"/>
          <w:sz w:val="24"/>
          <w:szCs w:val="24"/>
        </w:rPr>
      </w:pPr>
      <w:r w:rsidRPr="00417E3C">
        <w:t>ՀԱՎԵԼՎԱԾ ԹԻՎ 1</w:t>
      </w:r>
    </w:p>
    <w:p w:rsidR="00151362" w:rsidRPr="00417E3C" w:rsidRDefault="00151362" w:rsidP="00417E3C">
      <w:pPr>
        <w:spacing w:after="160" w:line="360" w:lineRule="auto"/>
        <w:ind w:left="5670" w:right="-1"/>
        <w:jc w:val="center"/>
      </w:pPr>
      <w:r w:rsidRPr="00417E3C">
        <w:t>Եվրասիական տնտեսական հանձնաժողովի խորհրդի</w:t>
      </w:r>
      <w:r w:rsidR="002B335A">
        <w:br/>
      </w:r>
      <w:r w:rsidRPr="00417E3C">
        <w:t>2016 թվականի օգոստոսի 9-ի թիվ 63 որոշման</w:t>
      </w:r>
    </w:p>
    <w:p w:rsidR="00151362" w:rsidRPr="00417E3C" w:rsidRDefault="00151362" w:rsidP="00417E3C">
      <w:pPr>
        <w:spacing w:after="160" w:line="360" w:lineRule="auto"/>
        <w:ind w:left="5670" w:right="-1"/>
        <w:jc w:val="both"/>
      </w:pPr>
    </w:p>
    <w:p w:rsidR="00151362" w:rsidRPr="00417E3C" w:rsidRDefault="00151362" w:rsidP="00417E3C">
      <w:pPr>
        <w:pStyle w:val="Bodytext30"/>
        <w:shd w:val="clear" w:color="auto" w:fill="auto"/>
        <w:spacing w:before="0" w:after="160" w:line="360" w:lineRule="auto"/>
        <w:ind w:left="567" w:right="566"/>
        <w:rPr>
          <w:rStyle w:val="Bodytext3Spacing2pt"/>
          <w:rFonts w:ascii="Sylfaen" w:hAnsi="Sylfaen"/>
          <w:b/>
          <w:spacing w:val="0"/>
          <w:sz w:val="24"/>
          <w:szCs w:val="24"/>
        </w:rPr>
      </w:pPr>
      <w:r w:rsidRPr="00417E3C">
        <w:rPr>
          <w:rStyle w:val="Bodytext3Spacing2pt"/>
          <w:rFonts w:ascii="Sylfaen" w:hAnsi="Sylfaen"/>
          <w:b/>
          <w:spacing w:val="0"/>
          <w:sz w:val="24"/>
          <w:szCs w:val="24"/>
        </w:rPr>
        <w:t>ՍՏՈՐԱԵՆԹԱԴԻՐՔ</w:t>
      </w:r>
    </w:p>
    <w:p w:rsidR="00151362" w:rsidRPr="002E73BA" w:rsidRDefault="00151362" w:rsidP="00417E3C">
      <w:pPr>
        <w:pStyle w:val="Bodytext30"/>
        <w:shd w:val="clear" w:color="auto" w:fill="auto"/>
        <w:spacing w:before="0" w:after="160" w:line="360" w:lineRule="auto"/>
        <w:ind w:left="567" w:right="566"/>
        <w:rPr>
          <w:rFonts w:ascii="Sylfaen" w:hAnsi="Sylfaen"/>
          <w:sz w:val="24"/>
          <w:szCs w:val="24"/>
        </w:rPr>
      </w:pPr>
      <w:r w:rsidRPr="00417E3C">
        <w:rPr>
          <w:rFonts w:ascii="Sylfaen" w:hAnsi="Sylfaen"/>
          <w:sz w:val="24"/>
          <w:szCs w:val="24"/>
        </w:rPr>
        <w:t xml:space="preserve">Եվրասիական տնտեսական միության </w:t>
      </w:r>
      <w:r w:rsidR="00CC6BD3" w:rsidRPr="00417E3C">
        <w:rPr>
          <w:rFonts w:ascii="Sylfaen" w:hAnsi="Sylfaen"/>
          <w:sz w:val="24"/>
          <w:szCs w:val="24"/>
        </w:rPr>
        <w:t>ա</w:t>
      </w:r>
      <w:r w:rsidRPr="00417E3C">
        <w:rPr>
          <w:rFonts w:ascii="Sylfaen" w:hAnsi="Sylfaen"/>
          <w:sz w:val="24"/>
          <w:szCs w:val="24"/>
        </w:rPr>
        <w:t>րտաքին տնտեսական գործունեության միասնական ապրանքային անվանացանկից</w:t>
      </w:r>
      <w:r w:rsidR="002E73BA" w:rsidRPr="002E73BA">
        <w:rPr>
          <w:rFonts w:ascii="Sylfaen" w:hAnsi="Sylfaen"/>
          <w:sz w:val="24"/>
          <w:szCs w:val="24"/>
        </w:rPr>
        <w:t xml:space="preserve"> հանվող</w:t>
      </w:r>
    </w:p>
    <w:p w:rsidR="00151362" w:rsidRPr="00417E3C" w:rsidRDefault="00151362" w:rsidP="00417E3C">
      <w:pPr>
        <w:pStyle w:val="Bodytext30"/>
        <w:shd w:val="clear" w:color="auto" w:fill="auto"/>
        <w:spacing w:before="0" w:after="160" w:line="360" w:lineRule="auto"/>
        <w:ind w:left="1560" w:right="1558"/>
        <w:jc w:val="both"/>
        <w:rPr>
          <w:rFonts w:ascii="Sylfaen" w:hAnsi="Sylfaen"/>
          <w:sz w:val="24"/>
          <w:szCs w:val="24"/>
        </w:rPr>
      </w:pPr>
    </w:p>
    <w:tbl>
      <w:tblPr>
        <w:tblOverlap w:val="never"/>
        <w:tblW w:w="9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9"/>
        <w:gridCol w:w="6181"/>
        <w:gridCol w:w="1435"/>
        <w:gridCol w:w="14"/>
      </w:tblGrid>
      <w:tr w:rsidR="00151362" w:rsidRPr="00417E3C" w:rsidTr="00417E3C"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1362" w:rsidRPr="00417E3C" w:rsidRDefault="00151362" w:rsidP="00417E3C">
            <w:pPr>
              <w:spacing w:after="120"/>
              <w:jc w:val="center"/>
            </w:pPr>
            <w:r w:rsidRPr="00417E3C">
              <w:t>ԱՏԳ ԱԱ ծածկագիր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1362" w:rsidRPr="00417E3C" w:rsidRDefault="00151362" w:rsidP="00417E3C">
            <w:pPr>
              <w:spacing w:after="120"/>
              <w:jc w:val="center"/>
            </w:pPr>
            <w:r w:rsidRPr="00417E3C">
              <w:rPr>
                <w:rStyle w:val="Bodytext20"/>
                <w:rFonts w:ascii="Sylfaen" w:eastAsia="Sylfaen" w:hAnsi="Sylfaen"/>
                <w:sz w:val="24"/>
                <w:szCs w:val="24"/>
              </w:rPr>
              <w:t>Դիրքի անվանում</w:t>
            </w:r>
            <w:r w:rsidR="00CC6BD3" w:rsidRPr="00417E3C">
              <w:rPr>
                <w:rStyle w:val="Bodytext20"/>
                <w:rFonts w:ascii="Sylfaen" w:eastAsia="Sylfaen" w:hAnsi="Sylfaen"/>
                <w:sz w:val="24"/>
                <w:szCs w:val="24"/>
              </w:rPr>
              <w:t>ը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1362" w:rsidRPr="00417E3C" w:rsidRDefault="00151362" w:rsidP="00417E3C">
            <w:pPr>
              <w:spacing w:after="120"/>
              <w:jc w:val="center"/>
            </w:pPr>
            <w:r w:rsidRPr="00417E3C">
              <w:rPr>
                <w:rStyle w:val="Bodytext20"/>
                <w:rFonts w:ascii="Sylfaen" w:eastAsia="Sylfaen" w:hAnsi="Sylfaen"/>
                <w:sz w:val="24"/>
                <w:szCs w:val="24"/>
              </w:rPr>
              <w:t>Լրացուցիչ չափման միավորներ</w:t>
            </w:r>
          </w:p>
        </w:tc>
      </w:tr>
      <w:tr w:rsidR="00151362" w:rsidRPr="00417E3C" w:rsidTr="00417E3C">
        <w:trPr>
          <w:gridAfter w:val="1"/>
          <w:wAfter w:w="14" w:type="dxa"/>
        </w:trPr>
        <w:tc>
          <w:tcPr>
            <w:tcW w:w="182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51362" w:rsidRPr="00417E3C" w:rsidRDefault="00151362" w:rsidP="00417E3C">
            <w:pPr>
              <w:spacing w:after="160" w:line="360" w:lineRule="auto"/>
            </w:pPr>
            <w:r w:rsidRPr="00417E3C">
              <w:rPr>
                <w:rStyle w:val="Bodytext20"/>
                <w:rFonts w:ascii="Sylfaen" w:eastAsia="Sylfaen" w:hAnsi="Sylfaen"/>
                <w:sz w:val="24"/>
                <w:szCs w:val="24"/>
              </w:rPr>
              <w:t>8407 10 000 8</w:t>
            </w:r>
          </w:p>
        </w:tc>
        <w:tc>
          <w:tcPr>
            <w:tcW w:w="618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51362" w:rsidRPr="00417E3C" w:rsidRDefault="00151362" w:rsidP="00417E3C">
            <w:pPr>
              <w:spacing w:after="160" w:line="360" w:lineRule="auto"/>
            </w:pPr>
            <w:r w:rsidRPr="00417E3C">
              <w:rPr>
                <w:rStyle w:val="Bodytext20"/>
                <w:rFonts w:ascii="Sylfaen" w:eastAsia="Sylfaen" w:hAnsi="Sylfaen"/>
                <w:sz w:val="24"/>
                <w:szCs w:val="24"/>
              </w:rPr>
              <w:t>-</w:t>
            </w:r>
            <w:r w:rsidR="00417E3C">
              <w:rPr>
                <w:rStyle w:val="Bodytext20"/>
                <w:rFonts w:ascii="Sylfaen" w:eastAsia="Sylfaen" w:hAnsi="Sylfaen"/>
                <w:sz w:val="24"/>
                <w:szCs w:val="24"/>
                <w:lang w:val="en-US"/>
              </w:rPr>
              <w:t>--</w:t>
            </w:r>
            <w:r w:rsidRPr="00417E3C">
              <w:rPr>
                <w:rStyle w:val="Bodytext20"/>
                <w:rFonts w:ascii="Sylfaen" w:eastAsia="Sylfaen" w:hAnsi="Sylfaen"/>
                <w:sz w:val="24"/>
                <w:szCs w:val="24"/>
              </w:rPr>
              <w:t xml:space="preserve"> այլ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51362" w:rsidRPr="00417E3C" w:rsidRDefault="00151362" w:rsidP="00417E3C">
            <w:pPr>
              <w:spacing w:after="160" w:line="360" w:lineRule="auto"/>
              <w:jc w:val="center"/>
            </w:pPr>
            <w:r w:rsidRPr="00417E3C">
              <w:rPr>
                <w:rStyle w:val="Bodytext20"/>
                <w:rFonts w:ascii="Sylfaen" w:eastAsia="Sylfaen" w:hAnsi="Sylfaen"/>
                <w:sz w:val="24"/>
                <w:szCs w:val="24"/>
              </w:rPr>
              <w:t>հատ</w:t>
            </w:r>
          </w:p>
        </w:tc>
      </w:tr>
    </w:tbl>
    <w:p w:rsidR="00417E3C" w:rsidRDefault="00417E3C" w:rsidP="00417E3C">
      <w:pPr>
        <w:spacing w:after="160" w:line="360" w:lineRule="auto"/>
        <w:jc w:val="both"/>
        <w:rPr>
          <w:lang w:val="en-US"/>
        </w:rPr>
      </w:pPr>
    </w:p>
    <w:p w:rsidR="00151362" w:rsidRDefault="00417E3C" w:rsidP="00417E3C">
      <w:pPr>
        <w:spacing w:after="160" w:line="360" w:lineRule="auto"/>
        <w:jc w:val="right"/>
        <w:rPr>
          <w:lang w:val="en-US"/>
        </w:rPr>
      </w:pPr>
      <w:r>
        <w:rPr>
          <w:noProof/>
          <w:lang w:val="en-US" w:eastAsia="en-US" w:bidi="ar-SA"/>
        </w:rPr>
        <w:drawing>
          <wp:inline distT="0" distB="0" distL="0" distR="0" wp14:anchorId="421D70B1" wp14:editId="7E791E26">
            <wp:extent cx="1857375" cy="219075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51362" w:rsidSect="00B3604E">
      <w:footerReference w:type="default" r:id="rId9"/>
      <w:pgSz w:w="11907" w:h="16840" w:code="9"/>
      <w:pgMar w:top="1418" w:right="1418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246" w:rsidRDefault="00F40246" w:rsidP="00151362">
      <w:r>
        <w:separator/>
      </w:r>
    </w:p>
  </w:endnote>
  <w:endnote w:type="continuationSeparator" w:id="0">
    <w:p w:rsidR="00F40246" w:rsidRDefault="00F40246" w:rsidP="00151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4631"/>
      <w:docPartObj>
        <w:docPartGallery w:val="Page Numbers (Bottom of Page)"/>
        <w:docPartUnique/>
      </w:docPartObj>
    </w:sdtPr>
    <w:sdtEndPr/>
    <w:sdtContent>
      <w:p w:rsidR="00B3604E" w:rsidRDefault="00F4024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198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246" w:rsidRDefault="00F40246" w:rsidP="00151362">
      <w:r>
        <w:separator/>
      </w:r>
    </w:p>
  </w:footnote>
  <w:footnote w:type="continuationSeparator" w:id="0">
    <w:p w:rsidR="00F40246" w:rsidRDefault="00F40246" w:rsidP="001513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1362"/>
    <w:rsid w:val="00060984"/>
    <w:rsid w:val="00090884"/>
    <w:rsid w:val="001244D1"/>
    <w:rsid w:val="00151362"/>
    <w:rsid w:val="002104DB"/>
    <w:rsid w:val="002B335A"/>
    <w:rsid w:val="002E73BA"/>
    <w:rsid w:val="00305986"/>
    <w:rsid w:val="00361B30"/>
    <w:rsid w:val="00377EA4"/>
    <w:rsid w:val="00417E3C"/>
    <w:rsid w:val="004660D7"/>
    <w:rsid w:val="00475630"/>
    <w:rsid w:val="00520787"/>
    <w:rsid w:val="005D76DF"/>
    <w:rsid w:val="0062132E"/>
    <w:rsid w:val="006700CA"/>
    <w:rsid w:val="00693E50"/>
    <w:rsid w:val="006B17F8"/>
    <w:rsid w:val="006C2624"/>
    <w:rsid w:val="006C2EC3"/>
    <w:rsid w:val="006D0029"/>
    <w:rsid w:val="00705347"/>
    <w:rsid w:val="007931C8"/>
    <w:rsid w:val="007A7FA4"/>
    <w:rsid w:val="007F7717"/>
    <w:rsid w:val="008A15AB"/>
    <w:rsid w:val="00906207"/>
    <w:rsid w:val="00922993"/>
    <w:rsid w:val="00A6116B"/>
    <w:rsid w:val="00A75C41"/>
    <w:rsid w:val="00AB1983"/>
    <w:rsid w:val="00AD27B3"/>
    <w:rsid w:val="00B24E0E"/>
    <w:rsid w:val="00B3604E"/>
    <w:rsid w:val="00B8013C"/>
    <w:rsid w:val="00C4457B"/>
    <w:rsid w:val="00CC507B"/>
    <w:rsid w:val="00CC6BD3"/>
    <w:rsid w:val="00D25106"/>
    <w:rsid w:val="00D41F67"/>
    <w:rsid w:val="00D43718"/>
    <w:rsid w:val="00D864CA"/>
    <w:rsid w:val="00E2139C"/>
    <w:rsid w:val="00E661FD"/>
    <w:rsid w:val="00E85C90"/>
    <w:rsid w:val="00F40246"/>
    <w:rsid w:val="00F54C1B"/>
    <w:rsid w:val="00F64080"/>
    <w:rsid w:val="00FC4746"/>
    <w:rsid w:val="00FD26C1"/>
    <w:rsid w:val="00FF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y-AM" w:eastAsia="hy-AM" w:bidi="hy-AM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51362"/>
    <w:pPr>
      <w:widowControl w:val="0"/>
      <w:spacing w:after="0" w:line="240" w:lineRule="auto"/>
    </w:pPr>
    <w:rPr>
      <w:rFonts w:ascii="Sylfaen" w:eastAsia="Sylfaen" w:hAnsi="Sylfaen" w:cs="Sylfae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">
    <w:name w:val="Heading #2_"/>
    <w:basedOn w:val="DefaultParagraphFont"/>
    <w:link w:val="Heading20"/>
    <w:rsid w:val="0015136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Heading1">
    <w:name w:val="Heading #1_"/>
    <w:basedOn w:val="DefaultParagraphFont"/>
    <w:link w:val="Heading10"/>
    <w:rsid w:val="0015136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Tablecaption">
    <w:name w:val="Table caption_"/>
    <w:basedOn w:val="DefaultParagraphFont"/>
    <w:link w:val="Tablecaption0"/>
    <w:rsid w:val="0015136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TablecaptionSpacing4pt">
    <w:name w:val="Table caption + Spacing 4 pt"/>
    <w:basedOn w:val="Tablecaption"/>
    <w:rsid w:val="00151362"/>
    <w:rPr>
      <w:rFonts w:ascii="Times New Roman" w:eastAsia="Times New Roman" w:hAnsi="Times New Roman" w:cs="Times New Roman"/>
      <w:b/>
      <w:bCs/>
      <w:color w:val="000000"/>
      <w:spacing w:val="80"/>
      <w:w w:val="100"/>
      <w:position w:val="0"/>
      <w:sz w:val="28"/>
      <w:szCs w:val="28"/>
      <w:shd w:val="clear" w:color="auto" w:fill="FFFFFF"/>
      <w:lang w:val="hy-AM" w:eastAsia="hy-AM" w:bidi="hy-AM"/>
    </w:rPr>
  </w:style>
  <w:style w:type="character" w:customStyle="1" w:styleId="Bodytext2">
    <w:name w:val="Body text (2)_"/>
    <w:basedOn w:val="DefaultParagraphFont"/>
    <w:rsid w:val="001513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0">
    <w:name w:val="Body text (2)"/>
    <w:basedOn w:val="Bodytext2"/>
    <w:rsid w:val="001513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3">
    <w:name w:val="Body text (3)_"/>
    <w:basedOn w:val="DefaultParagraphFont"/>
    <w:link w:val="Bodytext30"/>
    <w:rsid w:val="0015136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Bodytext2Spacing2pt">
    <w:name w:val="Body text (2) + Spacing 2 pt"/>
    <w:basedOn w:val="Bodytext2"/>
    <w:rsid w:val="001513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Italic">
    <w:name w:val="Body text (2) + Italic"/>
    <w:basedOn w:val="Bodytext2"/>
    <w:rsid w:val="0015136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151362"/>
    <w:rPr>
      <w:rFonts w:ascii="Times New Roman" w:eastAsia="Times New Roman" w:hAnsi="Times New Roman" w:cs="Times New Roman"/>
      <w:b/>
      <w:bCs/>
      <w:color w:val="000000"/>
      <w:spacing w:val="40"/>
      <w:w w:val="100"/>
      <w:position w:val="0"/>
      <w:sz w:val="28"/>
      <w:szCs w:val="28"/>
      <w:shd w:val="clear" w:color="auto" w:fill="FFFFFF"/>
      <w:lang w:val="hy-AM" w:eastAsia="hy-AM" w:bidi="hy-AM"/>
    </w:rPr>
  </w:style>
  <w:style w:type="character" w:customStyle="1" w:styleId="Bodytext219pt">
    <w:name w:val="Body text (2) + 19 pt"/>
    <w:basedOn w:val="Bodytext2"/>
    <w:rsid w:val="001513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hy-AM" w:eastAsia="hy-AM" w:bidi="hy-AM"/>
    </w:rPr>
  </w:style>
  <w:style w:type="character" w:customStyle="1" w:styleId="Bodytext5">
    <w:name w:val="Body text (5)_"/>
    <w:basedOn w:val="DefaultParagraphFont"/>
    <w:link w:val="Bodytext50"/>
    <w:rsid w:val="0015136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514pt">
    <w:name w:val="Body text (5) + 14 pt"/>
    <w:basedOn w:val="Bodytext5"/>
    <w:rsid w:val="00151362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hy-AM" w:eastAsia="hy-AM" w:bidi="hy-AM"/>
    </w:rPr>
  </w:style>
  <w:style w:type="character" w:customStyle="1" w:styleId="Bodytext519pt">
    <w:name w:val="Body text (5) + 19 pt"/>
    <w:basedOn w:val="Bodytext5"/>
    <w:rsid w:val="00151362"/>
    <w:rPr>
      <w:rFonts w:ascii="Times New Roman" w:eastAsia="Times New Roman" w:hAnsi="Times New Roman" w:cs="Times New Roman"/>
      <w:color w:val="000000"/>
      <w:spacing w:val="0"/>
      <w:w w:val="100"/>
      <w:position w:val="0"/>
      <w:sz w:val="38"/>
      <w:szCs w:val="38"/>
      <w:shd w:val="clear" w:color="auto" w:fill="FFFFFF"/>
      <w:lang w:val="hy-AM" w:eastAsia="hy-AM" w:bidi="hy-AM"/>
    </w:rPr>
  </w:style>
  <w:style w:type="character" w:customStyle="1" w:styleId="Bodytext29pt">
    <w:name w:val="Body text (2) + 9 pt"/>
    <w:basedOn w:val="Bodytext2"/>
    <w:rsid w:val="001513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hy-AM" w:eastAsia="hy-AM" w:bidi="hy-AM"/>
    </w:rPr>
  </w:style>
  <w:style w:type="character" w:customStyle="1" w:styleId="Bodytext2Bold">
    <w:name w:val="Body text (2) + Bold"/>
    <w:aliases w:val="Spacing 2 pt,Body text (2) + 14 pt,Bold,Body text (2) + 13 pt"/>
    <w:basedOn w:val="Bodytext2"/>
    <w:rsid w:val="001513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paragraph" w:customStyle="1" w:styleId="Heading20">
    <w:name w:val="Heading #2"/>
    <w:basedOn w:val="Normal"/>
    <w:link w:val="Heading2"/>
    <w:rsid w:val="00151362"/>
    <w:pPr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Heading10">
    <w:name w:val="Heading #1"/>
    <w:basedOn w:val="Normal"/>
    <w:link w:val="Heading1"/>
    <w:rsid w:val="00151362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4"/>
      <w:szCs w:val="34"/>
    </w:rPr>
  </w:style>
  <w:style w:type="paragraph" w:customStyle="1" w:styleId="Tablecaption0">
    <w:name w:val="Table caption"/>
    <w:basedOn w:val="Normal"/>
    <w:link w:val="Tablecaption"/>
    <w:rsid w:val="0015136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Bodytext30">
    <w:name w:val="Body text (3)"/>
    <w:basedOn w:val="Normal"/>
    <w:link w:val="Bodytext3"/>
    <w:rsid w:val="00151362"/>
    <w:pPr>
      <w:shd w:val="clear" w:color="auto" w:fill="FFFFFF"/>
      <w:spacing w:before="600" w:after="300" w:line="346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Bodytext50">
    <w:name w:val="Body text (5)"/>
    <w:basedOn w:val="Normal"/>
    <w:link w:val="Bodytext5"/>
    <w:rsid w:val="00151362"/>
    <w:pPr>
      <w:shd w:val="clear" w:color="auto" w:fill="FFFFFF"/>
      <w:spacing w:before="600" w:after="60" w:line="277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5136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51362"/>
    <w:rPr>
      <w:rFonts w:ascii="Sylfaen" w:eastAsia="Sylfaen" w:hAnsi="Sylfaen" w:cs="Sylfaen"/>
      <w:color w:val="000000"/>
      <w:sz w:val="20"/>
      <w:szCs w:val="20"/>
      <w:lang w:val="hy-AM" w:eastAsia="hy-AM" w:bidi="hy-AM"/>
    </w:rPr>
  </w:style>
  <w:style w:type="character" w:styleId="FootnoteReference">
    <w:name w:val="footnote reference"/>
    <w:basedOn w:val="DefaultParagraphFont"/>
    <w:uiPriority w:val="99"/>
    <w:semiHidden/>
    <w:unhideWhenUsed/>
    <w:rsid w:val="0015136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13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39C"/>
    <w:rPr>
      <w:rFonts w:ascii="Tahoma" w:eastAsia="Sylfaen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360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604E"/>
    <w:rPr>
      <w:rFonts w:ascii="Sylfaen" w:eastAsia="Sylfaen" w:hAnsi="Sylfaen" w:cs="Sylfae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60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604E"/>
    <w:rPr>
      <w:rFonts w:ascii="Sylfaen" w:eastAsia="Sylfaen" w:hAnsi="Sylfaen" w:cs="Sylfae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778E82-72ED-453E-A03B-06706C2FE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Hayk Avetisyan</dc:creator>
  <cp:keywords/>
  <dc:description/>
  <cp:lastModifiedBy>Hayk Engoyan</cp:lastModifiedBy>
  <cp:revision>32</cp:revision>
  <dcterms:created xsi:type="dcterms:W3CDTF">2017-03-16T14:01:00Z</dcterms:created>
  <dcterms:modified xsi:type="dcterms:W3CDTF">2017-11-06T07:03:00Z</dcterms:modified>
</cp:coreProperties>
</file>