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3F2" w:rsidRPr="00513973" w:rsidRDefault="001253F2">
      <w:pPr>
        <w:pStyle w:val="mechtex"/>
        <w:ind w:left="4320" w:firstLine="720"/>
        <w:rPr>
          <w:rFonts w:ascii="GHEA Grapalat" w:hAnsi="GHEA Grapalat" w:cs="Sylfaen"/>
        </w:rPr>
      </w:pPr>
      <w:r w:rsidRPr="00513973">
        <w:rPr>
          <w:rFonts w:ascii="GHEA Grapalat" w:hAnsi="GHEA Grapalat" w:cs="Sylfaen"/>
        </w:rPr>
        <w:t>Հավելված</w:t>
      </w:r>
      <w:r>
        <w:rPr>
          <w:rFonts w:ascii="GHEA Grapalat" w:hAnsi="GHEA Grapalat" w:cs="Sylfaen"/>
        </w:rPr>
        <w:t xml:space="preserve"> N 1</w:t>
      </w:r>
    </w:p>
    <w:p w:rsidR="001253F2" w:rsidRPr="00513973" w:rsidRDefault="001253F2">
      <w:pPr>
        <w:pStyle w:val="mechtex"/>
        <w:ind w:left="4320" w:firstLine="720"/>
        <w:rPr>
          <w:rFonts w:ascii="GHEA Grapalat" w:hAnsi="GHEA Grapalat" w:cs="Sylfaen"/>
        </w:rPr>
      </w:pPr>
      <w:r w:rsidRPr="00513973">
        <w:rPr>
          <w:rFonts w:ascii="GHEA Grapalat" w:hAnsi="GHEA Grapalat" w:cs="Sylfaen"/>
        </w:rPr>
        <w:t>ՀՀ  կառավարության  201</w:t>
      </w:r>
      <w:r>
        <w:rPr>
          <w:rFonts w:ascii="GHEA Grapalat" w:hAnsi="GHEA Grapalat" w:cs="Sylfaen"/>
        </w:rPr>
        <w:t>7</w:t>
      </w:r>
      <w:r w:rsidRPr="00513973">
        <w:rPr>
          <w:rFonts w:ascii="GHEA Grapalat" w:hAnsi="GHEA Grapalat" w:cs="Sylfaen"/>
        </w:rPr>
        <w:t xml:space="preserve"> թ.</w:t>
      </w:r>
    </w:p>
    <w:p w:rsidR="001253F2" w:rsidRPr="00513973" w:rsidRDefault="001253F2">
      <w:pPr>
        <w:pStyle w:val="mechtex"/>
        <w:ind w:left="4320" w:firstLine="720"/>
        <w:rPr>
          <w:rFonts w:ascii="GHEA Grapalat" w:hAnsi="GHEA Grapalat" w:cs="Sylfaen"/>
          <w:spacing w:val="-4"/>
        </w:rPr>
      </w:pPr>
      <w:r>
        <w:rPr>
          <w:rFonts w:ascii="GHEA Grapalat" w:hAnsi="GHEA Grapalat" w:cs="Sylfaen"/>
          <w:spacing w:val="-4"/>
        </w:rPr>
        <w:t>օգոստոսի 24-ի նիստի N 36</w:t>
      </w:r>
    </w:p>
    <w:p w:rsidR="001253F2" w:rsidRPr="00513973" w:rsidRDefault="001253F2" w:rsidP="0051397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GHEA Grapalat" w:hAnsi="GHEA Grapalat" w:cs="Tahoma"/>
          <w:bCs/>
          <w:i/>
          <w:noProof/>
          <w:sz w:val="20"/>
          <w:szCs w:val="20"/>
          <w:lang w:val="en-US"/>
        </w:rPr>
      </w:pPr>
      <w:r>
        <w:rPr>
          <w:rFonts w:ascii="GHEA Grapalat" w:hAnsi="GHEA Grapalat" w:cs="Sylfaen"/>
          <w:lang w:val="en-US"/>
        </w:rPr>
        <w:t xml:space="preserve">                                                                 </w:t>
      </w:r>
      <w:r w:rsidRPr="00513973">
        <w:rPr>
          <w:rFonts w:ascii="GHEA Grapalat" w:hAnsi="GHEA Grapalat" w:cs="Sylfaen"/>
        </w:rPr>
        <w:t>արձանագրային  որոշման</w:t>
      </w:r>
    </w:p>
    <w:p w:rsidR="001253F2" w:rsidRPr="00075EF3" w:rsidRDefault="001253F2" w:rsidP="003A0252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</w:p>
    <w:p w:rsidR="001253F2" w:rsidRPr="00075EF3" w:rsidRDefault="001253F2" w:rsidP="003A0252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</w:p>
    <w:p w:rsidR="001253F2" w:rsidRPr="00075EF3" w:rsidRDefault="001253F2" w:rsidP="003A0252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GHEA Grapalat" w:hAnsi="GHEA Grapalat" w:cs="Sylfaen"/>
          <w:bCs/>
          <w:i/>
          <w:noProof/>
          <w:sz w:val="20"/>
          <w:szCs w:val="20"/>
          <w:lang w:val="af-ZA"/>
        </w:rPr>
      </w:pPr>
    </w:p>
    <w:p w:rsidR="001253F2" w:rsidRPr="0081672C" w:rsidRDefault="001253F2" w:rsidP="00403CDD">
      <w:pPr>
        <w:spacing w:after="0" w:line="240" w:lineRule="auto"/>
        <w:contextualSpacing/>
        <w:jc w:val="center"/>
        <w:rPr>
          <w:rFonts w:ascii="GHEA Grapalat" w:hAnsi="GHEA Grapalat"/>
          <w:b/>
          <w:sz w:val="26"/>
          <w:szCs w:val="26"/>
          <w:lang w:val="en-US"/>
        </w:rPr>
      </w:pPr>
      <w:r w:rsidRPr="0081672C">
        <w:rPr>
          <w:rFonts w:ascii="GHEA Grapalat" w:hAnsi="GHEA Grapalat"/>
          <w:b/>
          <w:sz w:val="26"/>
          <w:szCs w:val="26"/>
          <w:lang w:val="en-US"/>
        </w:rPr>
        <w:t>ՖԻԶԻԿԱԿԱՆ</w:t>
      </w:r>
      <w:r w:rsidRPr="0081672C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81672C">
        <w:rPr>
          <w:rFonts w:ascii="GHEA Grapalat" w:hAnsi="GHEA Grapalat"/>
          <w:b/>
          <w:sz w:val="26"/>
          <w:szCs w:val="26"/>
          <w:lang w:val="en-US"/>
        </w:rPr>
        <w:t>ԿՈՒԼՏՈՒՐԱՅԻ</w:t>
      </w:r>
      <w:r w:rsidRPr="0081672C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81672C">
        <w:rPr>
          <w:rFonts w:ascii="GHEA Grapalat" w:hAnsi="GHEA Grapalat"/>
          <w:b/>
          <w:sz w:val="26"/>
          <w:szCs w:val="26"/>
          <w:lang w:val="en-US"/>
        </w:rPr>
        <w:t>ԵՎ</w:t>
      </w:r>
      <w:r w:rsidRPr="0081672C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81672C">
        <w:rPr>
          <w:rFonts w:ascii="GHEA Grapalat" w:hAnsi="GHEA Grapalat"/>
          <w:b/>
          <w:sz w:val="26"/>
          <w:szCs w:val="26"/>
          <w:lang w:val="en-US"/>
        </w:rPr>
        <w:t>ՍՊՈՐՏԻ</w:t>
      </w:r>
    </w:p>
    <w:p w:rsidR="001253F2" w:rsidRPr="0081672C" w:rsidRDefault="001253F2" w:rsidP="00403CDD">
      <w:pPr>
        <w:spacing w:after="0" w:line="240" w:lineRule="auto"/>
        <w:contextualSpacing/>
        <w:jc w:val="center"/>
        <w:rPr>
          <w:rFonts w:ascii="GHEA Grapalat" w:hAnsi="GHEA Grapalat"/>
          <w:b/>
          <w:sz w:val="26"/>
          <w:szCs w:val="26"/>
          <w:lang w:val="af-ZA"/>
        </w:rPr>
      </w:pPr>
      <w:r w:rsidRPr="0081672C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81672C">
        <w:rPr>
          <w:rFonts w:ascii="GHEA Grapalat" w:hAnsi="GHEA Grapalat"/>
          <w:b/>
          <w:sz w:val="26"/>
          <w:szCs w:val="26"/>
          <w:lang w:val="en-US"/>
        </w:rPr>
        <w:t>ՄԱՍՍԱՅԱԿԱՆ</w:t>
      </w:r>
      <w:r w:rsidRPr="0081672C">
        <w:rPr>
          <w:rFonts w:ascii="GHEA Grapalat" w:hAnsi="GHEA Grapalat"/>
          <w:b/>
          <w:sz w:val="26"/>
          <w:szCs w:val="26"/>
          <w:lang w:val="af-ZA"/>
        </w:rPr>
        <w:t xml:space="preserve"> </w:t>
      </w:r>
      <w:r w:rsidRPr="0081672C">
        <w:rPr>
          <w:rFonts w:ascii="GHEA Grapalat" w:hAnsi="GHEA Grapalat"/>
          <w:b/>
          <w:sz w:val="26"/>
          <w:szCs w:val="26"/>
          <w:lang w:val="en-US"/>
        </w:rPr>
        <w:t>ՏԱՐԱԾՄԱՆ</w:t>
      </w:r>
      <w:r w:rsidRPr="0081672C">
        <w:rPr>
          <w:rFonts w:ascii="GHEA Grapalat" w:hAnsi="GHEA Grapalat"/>
          <w:b/>
          <w:sz w:val="26"/>
          <w:szCs w:val="26"/>
          <w:lang w:val="af-ZA"/>
        </w:rPr>
        <w:t xml:space="preserve"> ԱԶԳԱՅԻՆ </w:t>
      </w:r>
      <w:r w:rsidRPr="0081672C">
        <w:rPr>
          <w:rFonts w:ascii="GHEA Grapalat" w:hAnsi="GHEA Grapalat"/>
          <w:b/>
          <w:sz w:val="26"/>
          <w:szCs w:val="26"/>
          <w:lang w:val="en-US"/>
        </w:rPr>
        <w:t>ԾՐԱԳԻՐ</w:t>
      </w:r>
    </w:p>
    <w:p w:rsidR="001253F2" w:rsidRPr="00075EF3" w:rsidRDefault="001253F2" w:rsidP="007716D1">
      <w:pPr>
        <w:spacing w:after="0" w:line="240" w:lineRule="auto"/>
        <w:contextualSpacing/>
        <w:jc w:val="center"/>
        <w:rPr>
          <w:rFonts w:ascii="GHEA Grapalat" w:hAnsi="GHEA Grapalat"/>
          <w:sz w:val="28"/>
          <w:szCs w:val="28"/>
          <w:lang w:val="af-ZA"/>
        </w:rPr>
      </w:pPr>
    </w:p>
    <w:p w:rsidR="001253F2" w:rsidRPr="00075EF3" w:rsidRDefault="001253F2" w:rsidP="00375879">
      <w:pPr>
        <w:spacing w:after="0"/>
        <w:contextualSpacing/>
        <w:jc w:val="center"/>
        <w:rPr>
          <w:rFonts w:ascii="GHEA Grapalat" w:hAnsi="GHEA Grapalat"/>
          <w:lang w:val="en-US"/>
        </w:rPr>
      </w:pPr>
    </w:p>
    <w:p w:rsidR="001253F2" w:rsidRPr="0081672C" w:rsidRDefault="001253F2" w:rsidP="002A6224">
      <w:pPr>
        <w:pStyle w:val="ListParagraph"/>
        <w:numPr>
          <w:ilvl w:val="0"/>
          <w:numId w:val="2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1672C">
        <w:rPr>
          <w:rFonts w:ascii="GHEA Grapalat" w:hAnsi="GHEA Grapalat" w:cs="Sylfaen"/>
          <w:b/>
          <w:sz w:val="24"/>
          <w:szCs w:val="24"/>
        </w:rPr>
        <w:t>ՖԻԶԻԿԱԿԱՆ</w:t>
      </w:r>
      <w:r w:rsidRPr="0081672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1672C">
        <w:rPr>
          <w:rFonts w:ascii="GHEA Grapalat" w:hAnsi="GHEA Grapalat"/>
          <w:b/>
          <w:sz w:val="24"/>
          <w:szCs w:val="24"/>
        </w:rPr>
        <w:t>ԿՈՒԼՏՈՒՐԱՅԻ</w:t>
      </w:r>
      <w:r w:rsidRPr="0081672C">
        <w:rPr>
          <w:rFonts w:ascii="GHEA Grapalat" w:hAnsi="GHEA Grapalat"/>
          <w:b/>
          <w:sz w:val="24"/>
          <w:szCs w:val="24"/>
          <w:lang w:val="af-ZA"/>
        </w:rPr>
        <w:t xml:space="preserve"> ԵՎ ՍՊՈՐՏԻ ՄԱՍՍԱՅԱԿԱՆ ՏԱՐԱԾՄԱՆ ԱԶԳԱՅԻՆ </w:t>
      </w:r>
      <w:r w:rsidRPr="0081672C">
        <w:rPr>
          <w:rFonts w:ascii="GHEA Grapalat" w:hAnsi="GHEA Grapalat"/>
          <w:b/>
          <w:sz w:val="24"/>
          <w:szCs w:val="24"/>
        </w:rPr>
        <w:t>ԾՐԱԳՐԻ</w:t>
      </w:r>
      <w:r w:rsidRPr="0081672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1672C">
        <w:rPr>
          <w:rFonts w:ascii="GHEA Grapalat" w:hAnsi="GHEA Grapalat"/>
          <w:b/>
          <w:sz w:val="24"/>
          <w:szCs w:val="24"/>
        </w:rPr>
        <w:t>ՆՊԱՏԱԿՆԵՐԸ</w:t>
      </w:r>
      <w:r w:rsidRPr="0081672C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81672C">
        <w:rPr>
          <w:rFonts w:ascii="GHEA Grapalat" w:hAnsi="GHEA Grapalat"/>
          <w:b/>
          <w:sz w:val="24"/>
          <w:szCs w:val="24"/>
        </w:rPr>
        <w:t>ԽՆԴԻՐՆԵՐԸ</w:t>
      </w:r>
      <w:r w:rsidRPr="0081672C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81672C">
        <w:rPr>
          <w:rFonts w:ascii="GHEA Grapalat" w:hAnsi="GHEA Grapalat"/>
          <w:b/>
          <w:sz w:val="24"/>
          <w:szCs w:val="24"/>
        </w:rPr>
        <w:t>ԾՐԱԳՐԻ</w:t>
      </w:r>
      <w:r w:rsidRPr="0081672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1672C">
        <w:rPr>
          <w:rFonts w:ascii="GHEA Grapalat" w:hAnsi="GHEA Grapalat"/>
          <w:b/>
          <w:sz w:val="24"/>
          <w:szCs w:val="24"/>
        </w:rPr>
        <w:t>ՆԿԱՐԱԳԻՐԸ</w:t>
      </w:r>
    </w:p>
    <w:p w:rsidR="001253F2" w:rsidRPr="00075EF3" w:rsidRDefault="001253F2" w:rsidP="00AB5BF6">
      <w:pPr>
        <w:pStyle w:val="ListParagraph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1253F2" w:rsidRPr="00075EF3" w:rsidRDefault="001253F2" w:rsidP="002A5854">
      <w:pPr>
        <w:pStyle w:val="ListParagraph"/>
        <w:numPr>
          <w:ilvl w:val="0"/>
          <w:numId w:val="17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075EF3">
        <w:rPr>
          <w:rFonts w:ascii="GHEA Grapalat" w:hAnsi="GHEA Grapalat"/>
          <w:sz w:val="24"/>
          <w:szCs w:val="24"/>
        </w:rPr>
        <w:t>Ֆիզիկական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կուլտուրայի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և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սպորտի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մասսայական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տարածման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ազգային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ծրագիրը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075EF3">
        <w:rPr>
          <w:rFonts w:ascii="GHEA Grapalat" w:hAnsi="GHEA Grapalat"/>
          <w:sz w:val="24"/>
          <w:szCs w:val="24"/>
        </w:rPr>
        <w:t>այսուհետ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075EF3">
        <w:rPr>
          <w:rFonts w:ascii="GHEA Grapalat" w:hAnsi="GHEA Grapalat"/>
          <w:sz w:val="24"/>
          <w:szCs w:val="24"/>
        </w:rPr>
        <w:t>ծրագիր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075EF3">
        <w:rPr>
          <w:rFonts w:ascii="GHEA Grapalat" w:hAnsi="GHEA Grapalat"/>
          <w:sz w:val="24"/>
          <w:szCs w:val="24"/>
        </w:rPr>
        <w:t>մշակվել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է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Հայաստանի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Հանրապետության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սպորտի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և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երիտասարդության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հարցերի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նախարարի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2016</w:t>
      </w:r>
      <w:r w:rsidRPr="00075EF3">
        <w:rPr>
          <w:rFonts w:ascii="Courier New" w:hAnsi="Courier New" w:cs="Courier New"/>
          <w:sz w:val="24"/>
          <w:szCs w:val="24"/>
          <w:lang w:val="af-ZA"/>
        </w:rPr>
        <w:t> </w:t>
      </w:r>
      <w:r w:rsidRPr="00075EF3">
        <w:rPr>
          <w:rFonts w:ascii="GHEA Grapalat" w:hAnsi="GHEA Grapalat"/>
          <w:sz w:val="24"/>
          <w:szCs w:val="24"/>
        </w:rPr>
        <w:t>թվականի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դեկտեմբերի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28-</w:t>
      </w:r>
      <w:r w:rsidRPr="00075EF3">
        <w:rPr>
          <w:rFonts w:ascii="GHEA Grapalat" w:hAnsi="GHEA Grapalat"/>
          <w:sz w:val="24"/>
          <w:szCs w:val="24"/>
        </w:rPr>
        <w:t>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№ 258-</w:t>
      </w:r>
      <w:r w:rsidRPr="00075EF3">
        <w:rPr>
          <w:rFonts w:ascii="GHEA Grapalat" w:hAnsi="GHEA Grapalat"/>
          <w:sz w:val="24"/>
          <w:szCs w:val="24"/>
        </w:rPr>
        <w:t>Ա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/1 </w:t>
      </w:r>
      <w:r w:rsidRPr="00075EF3">
        <w:rPr>
          <w:rFonts w:ascii="GHEA Grapalat" w:hAnsi="GHEA Grapalat"/>
          <w:sz w:val="24"/>
          <w:szCs w:val="24"/>
        </w:rPr>
        <w:t>հրամանով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ստեղծված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աշխատանքային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խմբի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և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075EF3">
        <w:rPr>
          <w:rFonts w:ascii="GHEA Grapalat" w:hAnsi="GHEA Grapalat"/>
          <w:sz w:val="24"/>
          <w:szCs w:val="24"/>
        </w:rPr>
        <w:t>Հայաստանի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ֆիզիկական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կուլտուրայի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և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սպորտի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պետական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ինստիտուտ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075EF3">
        <w:rPr>
          <w:rFonts w:ascii="GHEA Grapalat" w:hAnsi="GHEA Grapalat"/>
          <w:sz w:val="24"/>
          <w:szCs w:val="24"/>
        </w:rPr>
        <w:t>հիմնադրամի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կողմից</w:t>
      </w:r>
      <w:r w:rsidRPr="00075EF3">
        <w:rPr>
          <w:rFonts w:ascii="GHEA Grapalat" w:hAnsi="GHEA Grapalat"/>
          <w:sz w:val="24"/>
          <w:szCs w:val="24"/>
          <w:lang w:val="af-ZA"/>
        </w:rPr>
        <w:t>:</w:t>
      </w:r>
    </w:p>
    <w:p w:rsidR="001253F2" w:rsidRPr="00075EF3" w:rsidRDefault="001253F2" w:rsidP="00F27A07">
      <w:pPr>
        <w:pStyle w:val="ListParagraph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075EF3">
        <w:rPr>
          <w:rFonts w:ascii="GHEA Grapalat" w:hAnsi="GHEA Grapalat"/>
          <w:sz w:val="24"/>
          <w:szCs w:val="24"/>
        </w:rPr>
        <w:t>Ծրագիրը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ֆիզիկական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դաստիարակության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համակարգի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ծրագրային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և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նորմատիվային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հիմքն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է</w:t>
      </w:r>
      <w:r w:rsidRPr="00075EF3">
        <w:rPr>
          <w:rFonts w:ascii="GHEA Grapalat" w:hAnsi="GHEA Grapalat"/>
          <w:sz w:val="24"/>
          <w:szCs w:val="24"/>
          <w:lang w:val="af-ZA"/>
        </w:rPr>
        <w:t>:</w:t>
      </w:r>
    </w:p>
    <w:p w:rsidR="001253F2" w:rsidRPr="00075EF3" w:rsidRDefault="001253F2" w:rsidP="00F27A07">
      <w:pPr>
        <w:pStyle w:val="ListParagraph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75EF3">
        <w:rPr>
          <w:rFonts w:ascii="GHEA Grapalat" w:hAnsi="GHEA Grapalat"/>
          <w:sz w:val="24"/>
          <w:szCs w:val="24"/>
        </w:rPr>
        <w:t>Ծրագրի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հիմնական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նպատակն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է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ֆիզիկական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կուլտուրայի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և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սպորտի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մասսայական</w:t>
      </w:r>
      <w:r w:rsidRPr="00075EF3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 w:cs="Sylfaen"/>
          <w:bCs/>
          <w:sz w:val="24"/>
          <w:szCs w:val="24"/>
        </w:rPr>
        <w:t>տարածումը</w:t>
      </w:r>
      <w:r w:rsidRPr="00075EF3">
        <w:rPr>
          <w:rFonts w:ascii="GHEA Grapalat" w:hAnsi="GHEA Grapalat" w:cs="Sylfaen"/>
          <w:bCs/>
          <w:sz w:val="24"/>
          <w:szCs w:val="24"/>
          <w:lang w:val="af-ZA"/>
        </w:rPr>
        <w:t>՝ դ</w:t>
      </w:r>
      <w:r w:rsidRPr="00075EF3">
        <w:rPr>
          <w:rFonts w:ascii="GHEA Grapalat" w:hAnsi="GHEA Grapalat" w:cs="Sylfaen"/>
          <w:bCs/>
          <w:sz w:val="24"/>
          <w:szCs w:val="24"/>
        </w:rPr>
        <w:t>րա</w:t>
      </w:r>
      <w:r w:rsidRPr="00075EF3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 w:cs="Sylfaen"/>
          <w:bCs/>
          <w:sz w:val="24"/>
          <w:szCs w:val="24"/>
        </w:rPr>
        <w:t>մեջ</w:t>
      </w:r>
      <w:r w:rsidRPr="00075EF3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 w:cs="Sylfaen"/>
          <w:bCs/>
          <w:sz w:val="24"/>
          <w:szCs w:val="24"/>
        </w:rPr>
        <w:t>ընդգրկելով</w:t>
      </w:r>
      <w:r w:rsidRPr="00075EF3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 w:cs="Sylfaen"/>
          <w:bCs/>
          <w:sz w:val="24"/>
          <w:szCs w:val="24"/>
        </w:rPr>
        <w:t>բնակչության</w:t>
      </w:r>
      <w:r w:rsidRPr="00075EF3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 w:cs="Sylfaen"/>
          <w:bCs/>
          <w:sz w:val="24"/>
          <w:szCs w:val="24"/>
        </w:rPr>
        <w:t>տարբեր</w:t>
      </w:r>
      <w:r w:rsidRPr="00075EF3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 w:cs="Sylfaen"/>
          <w:bCs/>
          <w:sz w:val="24"/>
          <w:szCs w:val="24"/>
        </w:rPr>
        <w:t>տարիքային</w:t>
      </w:r>
      <w:r w:rsidRPr="00075EF3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 w:cs="Sylfaen"/>
          <w:bCs/>
          <w:sz w:val="24"/>
          <w:szCs w:val="24"/>
        </w:rPr>
        <w:t>խմբերի՝</w:t>
      </w:r>
      <w:r w:rsidRPr="00075EF3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 w:cs="Sylfaen"/>
          <w:bCs/>
          <w:sz w:val="24"/>
          <w:szCs w:val="24"/>
        </w:rPr>
        <w:t>ակնկալելով</w:t>
      </w:r>
      <w:r w:rsidRPr="00075EF3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 w:cs="Sylfaen"/>
          <w:bCs/>
          <w:sz w:val="24"/>
          <w:szCs w:val="24"/>
        </w:rPr>
        <w:t>մասնակիցների</w:t>
      </w:r>
      <w:r w:rsidRPr="00075EF3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 w:cs="Sylfaen"/>
          <w:bCs/>
          <w:sz w:val="24"/>
          <w:szCs w:val="24"/>
        </w:rPr>
        <w:t>թվաքանակի</w:t>
      </w:r>
      <w:r w:rsidRPr="00075EF3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 w:cs="Sylfaen"/>
          <w:bCs/>
          <w:sz w:val="24"/>
          <w:szCs w:val="24"/>
        </w:rPr>
        <w:t>աճ</w:t>
      </w:r>
      <w:r w:rsidRPr="00075EF3">
        <w:rPr>
          <w:rFonts w:ascii="GHEA Grapalat" w:hAnsi="GHEA Grapalat" w:cs="Sylfaen"/>
          <w:bCs/>
          <w:sz w:val="24"/>
          <w:szCs w:val="24"/>
          <w:lang w:val="af-ZA"/>
        </w:rPr>
        <w:t>: Ծ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րագրի նպատակն է նաև նպաստել </w:t>
      </w:r>
      <w:r w:rsidRPr="00075EF3">
        <w:rPr>
          <w:rFonts w:ascii="GHEA Grapalat" w:hAnsi="GHEA Grapalat"/>
          <w:sz w:val="24"/>
          <w:szCs w:val="24"/>
        </w:rPr>
        <w:t>Հայաստանի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Հանրապետության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բնակչության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աշխատանքի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արտադրողականության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բարձրացմանը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,  </w:t>
      </w:r>
      <w:r w:rsidRPr="00075EF3">
        <w:rPr>
          <w:rFonts w:ascii="GHEA Grapalat" w:hAnsi="GHEA Grapalat"/>
          <w:sz w:val="24"/>
          <w:szCs w:val="24"/>
        </w:rPr>
        <w:t>բարոյակամային</w:t>
      </w:r>
      <w:r w:rsidRPr="00075E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և</w:t>
      </w:r>
      <w:r w:rsidRPr="00075E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ֆիզիկական</w:t>
      </w:r>
      <w:r w:rsidRPr="00075E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որակների</w:t>
      </w:r>
      <w:r w:rsidRPr="00075E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բազմակողմանի</w:t>
      </w:r>
      <w:r w:rsidRPr="00075E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ու</w:t>
      </w:r>
      <w:r w:rsidRPr="00075E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ներդաշնակ</w:t>
      </w:r>
      <w:r w:rsidRPr="00075E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զարգացմանը</w:t>
      </w:r>
      <w:r w:rsidRPr="00075EF3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075EF3">
        <w:rPr>
          <w:rFonts w:ascii="GHEA Grapalat" w:hAnsi="GHEA Grapalat"/>
          <w:sz w:val="24"/>
          <w:szCs w:val="24"/>
        </w:rPr>
        <w:t>առողջության</w:t>
      </w:r>
      <w:r w:rsidRPr="00075EF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ամրապնդմանը</w:t>
      </w:r>
      <w:r w:rsidRPr="00075EF3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075EF3">
        <w:rPr>
          <w:rFonts w:ascii="GHEA Grapalat" w:hAnsi="GHEA Grapalat"/>
          <w:sz w:val="24"/>
          <w:szCs w:val="24"/>
        </w:rPr>
        <w:t>երկարակեցության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ապահովմանը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և </w:t>
      </w:r>
      <w:r w:rsidRPr="00075EF3">
        <w:rPr>
          <w:rFonts w:ascii="GHEA Grapalat" w:hAnsi="GHEA Grapalat"/>
          <w:sz w:val="24"/>
          <w:szCs w:val="24"/>
        </w:rPr>
        <w:t>ռազմահայրենասիրական ոգու բարձրացմանը</w:t>
      </w:r>
      <w:r w:rsidRPr="00075EF3">
        <w:rPr>
          <w:rFonts w:ascii="GHEA Grapalat" w:hAnsi="GHEA Grapalat"/>
          <w:sz w:val="24"/>
          <w:szCs w:val="24"/>
          <w:lang w:val="fr-FR"/>
        </w:rPr>
        <w:t>: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 </w:t>
      </w:r>
    </w:p>
    <w:p w:rsidR="001253F2" w:rsidRPr="00075EF3" w:rsidRDefault="001253F2" w:rsidP="00F27A07">
      <w:pPr>
        <w:pStyle w:val="ListParagraph"/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075E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af-ZA"/>
        </w:rPr>
        <w:t>Ծ</w:t>
      </w:r>
      <w:r w:rsidRPr="00075EF3">
        <w:rPr>
          <w:rFonts w:ascii="GHEA Grapalat" w:hAnsi="GHEA Grapalat"/>
          <w:sz w:val="24"/>
          <w:szCs w:val="24"/>
        </w:rPr>
        <w:t>րագրի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խնդիրներն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</w:rPr>
        <w:t>են՝</w:t>
      </w:r>
    </w:p>
    <w:p w:rsidR="001253F2" w:rsidRPr="00075EF3" w:rsidRDefault="001253F2" w:rsidP="002A5854">
      <w:pPr>
        <w:tabs>
          <w:tab w:val="left" w:pos="851"/>
          <w:tab w:val="left" w:pos="993"/>
        </w:tabs>
        <w:spacing w:after="0"/>
        <w:ind w:firstLine="567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075EF3">
        <w:rPr>
          <w:rFonts w:ascii="GHEA Grapalat" w:hAnsi="GHEA Grapalat"/>
          <w:sz w:val="24"/>
          <w:szCs w:val="24"/>
          <w:lang w:val="af-ZA"/>
        </w:rPr>
        <w:t xml:space="preserve">1) Հայաստանի Հանրապետության բնակչության շրջանում ֆիզիկական                               կուլտուրայի և սպորտի մասսայականացման ապահովումը,  </w:t>
      </w:r>
    </w:p>
    <w:p w:rsidR="001253F2" w:rsidRPr="00075EF3" w:rsidRDefault="001253F2" w:rsidP="002A5854">
      <w:pPr>
        <w:tabs>
          <w:tab w:val="left" w:pos="851"/>
          <w:tab w:val="left" w:pos="993"/>
        </w:tabs>
        <w:spacing w:after="0"/>
        <w:ind w:firstLine="567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075EF3">
        <w:rPr>
          <w:rFonts w:ascii="GHEA Grapalat" w:hAnsi="GHEA Grapalat"/>
          <w:sz w:val="24"/>
          <w:szCs w:val="24"/>
          <w:lang w:val="af-ZA"/>
        </w:rPr>
        <w:t>2) Հայաստանի Հանրապետության բնակչության շրջանում ֆիզիկական պատրաստվածության մակարդակի բարձրացումը,</w:t>
      </w:r>
    </w:p>
    <w:p w:rsidR="001253F2" w:rsidRPr="00075EF3" w:rsidRDefault="001253F2" w:rsidP="002A5854">
      <w:pPr>
        <w:tabs>
          <w:tab w:val="left" w:pos="851"/>
          <w:tab w:val="left" w:pos="993"/>
        </w:tabs>
        <w:spacing w:after="0"/>
        <w:ind w:firstLine="567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075EF3">
        <w:rPr>
          <w:rFonts w:ascii="GHEA Grapalat" w:hAnsi="GHEA Grapalat"/>
          <w:sz w:val="24"/>
          <w:szCs w:val="24"/>
          <w:lang w:val="af-ZA"/>
        </w:rPr>
        <w:t xml:space="preserve">3) </w:t>
      </w:r>
      <w:r w:rsidRPr="00075EF3">
        <w:rPr>
          <w:rFonts w:ascii="GHEA Grapalat" w:hAnsi="GHEA Grapalat"/>
          <w:sz w:val="24"/>
          <w:szCs w:val="24"/>
          <w:lang w:val="en-US"/>
        </w:rPr>
        <w:t>Հայաստանի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բնակչության շրջանում առողջական անհրաժեշտ վիճակի և աշխատունակության բարձրացումը, հայրենիքի պաշտպանության համար անհրաժեշտ պատրաստականության և ֆիզիկական պատրաստվածության ապահովումը,</w:t>
      </w:r>
    </w:p>
    <w:p w:rsidR="001253F2" w:rsidRPr="00075EF3" w:rsidRDefault="001253F2" w:rsidP="00F27A07">
      <w:pPr>
        <w:tabs>
          <w:tab w:val="left" w:pos="993"/>
        </w:tabs>
        <w:spacing w:after="0"/>
        <w:ind w:firstLine="567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075EF3">
        <w:rPr>
          <w:rFonts w:ascii="GHEA Grapalat" w:hAnsi="GHEA Grapalat"/>
          <w:sz w:val="24"/>
          <w:szCs w:val="24"/>
          <w:lang w:val="af-ZA"/>
        </w:rPr>
        <w:t xml:space="preserve">4) </w:t>
      </w:r>
      <w:r w:rsidRPr="00075EF3">
        <w:rPr>
          <w:rFonts w:ascii="GHEA Grapalat" w:hAnsi="GHEA Grapalat"/>
          <w:sz w:val="24"/>
          <w:szCs w:val="24"/>
          <w:lang w:val="en-US"/>
        </w:rPr>
        <w:t>Հայաստանի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բնակչության շրջանում ֆիզիկական կուլտուրայով, սպորտով գիտակցաբար զբաղվելու և  առողջ ապրելակերպ վարելու, հանրապետության բնակիչների տարբեր տարիքային խմբերում ֆիզիկական կուլտուրայով և սպորտով զբաղվելու պահանջի ձևավորումը</w:t>
      </w:r>
      <w:r>
        <w:rPr>
          <w:rFonts w:ascii="GHEA Grapalat" w:hAnsi="GHEA Grapalat"/>
          <w:sz w:val="24"/>
          <w:szCs w:val="24"/>
          <w:lang w:val="af-ZA"/>
        </w:rPr>
        <w:t xml:space="preserve"> և խթանումը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, </w:t>
      </w:r>
    </w:p>
    <w:p w:rsidR="001253F2" w:rsidRPr="00075EF3" w:rsidRDefault="001253F2" w:rsidP="00F27A07">
      <w:pPr>
        <w:spacing w:after="0"/>
        <w:ind w:firstLine="567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075EF3">
        <w:rPr>
          <w:rFonts w:ascii="GHEA Grapalat" w:hAnsi="GHEA Grapalat"/>
          <w:sz w:val="24"/>
          <w:szCs w:val="24"/>
          <w:lang w:val="af-ZA"/>
        </w:rPr>
        <w:t>5) hասարակության շրջանում ինքնուրույն ֆիզկուլտուրային պարապմունքների մեթոդների, միջոցների և մարզումների ձևերի տիրապետումն ապահովելը:</w:t>
      </w:r>
    </w:p>
    <w:p w:rsidR="001253F2" w:rsidRPr="00075EF3" w:rsidRDefault="001253F2" w:rsidP="002A5854">
      <w:pPr>
        <w:pStyle w:val="ListParagraph"/>
        <w:numPr>
          <w:ilvl w:val="0"/>
          <w:numId w:val="17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 w:cs="Sylfaen"/>
          <w:sz w:val="24"/>
          <w:szCs w:val="24"/>
          <w:lang w:val="af-ZA"/>
        </w:rPr>
        <w:t>Ծ</w:t>
      </w:r>
      <w:r w:rsidRPr="00075EF3">
        <w:rPr>
          <w:rFonts w:ascii="GHEA Grapalat" w:hAnsi="GHEA Grapalat"/>
          <w:sz w:val="24"/>
          <w:szCs w:val="24"/>
          <w:lang w:val="hy-AM"/>
        </w:rPr>
        <w:t>րագիրը բաղկացած է 10 աստիճաններից և ներառում է հետևյալ տարիքային խմբերը`</w:t>
      </w:r>
    </w:p>
    <w:p w:rsidR="001253F2" w:rsidRPr="00075EF3" w:rsidRDefault="001253F2" w:rsidP="00F27A07">
      <w:pPr>
        <w:pStyle w:val="ListParagraph"/>
        <w:numPr>
          <w:ilvl w:val="0"/>
          <w:numId w:val="8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075EF3">
        <w:rPr>
          <w:rFonts w:ascii="GHEA Grapalat" w:hAnsi="GHEA Grapalat"/>
          <w:sz w:val="24"/>
          <w:szCs w:val="24"/>
        </w:rPr>
        <w:t>առաջին աստիճան` 6-9 տարեկան,</w:t>
      </w:r>
    </w:p>
    <w:p w:rsidR="001253F2" w:rsidRPr="00075EF3" w:rsidRDefault="001253F2" w:rsidP="00F27A07">
      <w:pPr>
        <w:pStyle w:val="ListParagraph"/>
        <w:numPr>
          <w:ilvl w:val="0"/>
          <w:numId w:val="8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075EF3">
        <w:rPr>
          <w:rFonts w:ascii="GHEA Grapalat" w:hAnsi="GHEA Grapalat"/>
          <w:sz w:val="24"/>
          <w:szCs w:val="24"/>
        </w:rPr>
        <w:t>երկրորդ աստիճան` 10-11 տարեկան,</w:t>
      </w:r>
    </w:p>
    <w:p w:rsidR="001253F2" w:rsidRPr="00075EF3" w:rsidRDefault="001253F2" w:rsidP="00F27A07">
      <w:pPr>
        <w:pStyle w:val="ListParagraph"/>
        <w:numPr>
          <w:ilvl w:val="0"/>
          <w:numId w:val="8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075EF3">
        <w:rPr>
          <w:rFonts w:ascii="GHEA Grapalat" w:hAnsi="GHEA Grapalat"/>
          <w:sz w:val="24"/>
          <w:szCs w:val="24"/>
        </w:rPr>
        <w:t>երրորդ աստիճան` 12-13 տարեկան,</w:t>
      </w:r>
    </w:p>
    <w:p w:rsidR="001253F2" w:rsidRPr="00075EF3" w:rsidRDefault="001253F2" w:rsidP="00F27A07">
      <w:pPr>
        <w:pStyle w:val="ListParagraph"/>
        <w:numPr>
          <w:ilvl w:val="0"/>
          <w:numId w:val="8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075EF3">
        <w:rPr>
          <w:rFonts w:ascii="GHEA Grapalat" w:hAnsi="GHEA Grapalat"/>
          <w:sz w:val="24"/>
          <w:szCs w:val="24"/>
        </w:rPr>
        <w:t>չորրորդ աստիճան` 14-15 տարեկան,</w:t>
      </w:r>
    </w:p>
    <w:p w:rsidR="001253F2" w:rsidRPr="00075EF3" w:rsidRDefault="001253F2" w:rsidP="00F27A07">
      <w:pPr>
        <w:pStyle w:val="ListParagraph"/>
        <w:numPr>
          <w:ilvl w:val="0"/>
          <w:numId w:val="8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075EF3">
        <w:rPr>
          <w:rFonts w:ascii="GHEA Grapalat" w:hAnsi="GHEA Grapalat"/>
          <w:sz w:val="24"/>
          <w:szCs w:val="24"/>
        </w:rPr>
        <w:t>հինգերորդ աստիճան` 16-17 տարեկան,</w:t>
      </w:r>
    </w:p>
    <w:p w:rsidR="001253F2" w:rsidRPr="00075EF3" w:rsidRDefault="001253F2" w:rsidP="00F27A07">
      <w:pPr>
        <w:pStyle w:val="ListParagraph"/>
        <w:numPr>
          <w:ilvl w:val="0"/>
          <w:numId w:val="8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075EF3">
        <w:rPr>
          <w:rFonts w:ascii="GHEA Grapalat" w:hAnsi="GHEA Grapalat"/>
          <w:sz w:val="24"/>
          <w:szCs w:val="24"/>
        </w:rPr>
        <w:t>վեցերորդ աստիճան` 18-29 տարեկան,</w:t>
      </w:r>
    </w:p>
    <w:p w:rsidR="001253F2" w:rsidRPr="00075EF3" w:rsidRDefault="001253F2" w:rsidP="00F27A07">
      <w:pPr>
        <w:pStyle w:val="ListParagraph"/>
        <w:numPr>
          <w:ilvl w:val="0"/>
          <w:numId w:val="8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075EF3">
        <w:rPr>
          <w:rFonts w:ascii="GHEA Grapalat" w:hAnsi="GHEA Grapalat"/>
          <w:sz w:val="24"/>
          <w:szCs w:val="24"/>
        </w:rPr>
        <w:t>յոթերորդ աստիճան` 30-39 տարեկան,</w:t>
      </w:r>
    </w:p>
    <w:p w:rsidR="001253F2" w:rsidRPr="00075EF3" w:rsidRDefault="001253F2" w:rsidP="00F27A07">
      <w:pPr>
        <w:pStyle w:val="ListParagraph"/>
        <w:numPr>
          <w:ilvl w:val="0"/>
          <w:numId w:val="8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075EF3">
        <w:rPr>
          <w:rFonts w:ascii="GHEA Grapalat" w:hAnsi="GHEA Grapalat"/>
          <w:sz w:val="24"/>
          <w:szCs w:val="24"/>
        </w:rPr>
        <w:t>ութերորդ աստիճան` 40-49 տարեկան,</w:t>
      </w:r>
    </w:p>
    <w:p w:rsidR="001253F2" w:rsidRPr="00075EF3" w:rsidRDefault="001253F2" w:rsidP="00F27A07">
      <w:pPr>
        <w:pStyle w:val="ListParagraph"/>
        <w:numPr>
          <w:ilvl w:val="0"/>
          <w:numId w:val="8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075EF3">
        <w:rPr>
          <w:rFonts w:ascii="GHEA Grapalat" w:hAnsi="GHEA Grapalat"/>
          <w:sz w:val="24"/>
          <w:szCs w:val="24"/>
        </w:rPr>
        <w:t>իններորդ աստիճան` 50-59 տարեկան,</w:t>
      </w:r>
    </w:p>
    <w:p w:rsidR="001253F2" w:rsidRPr="00075EF3" w:rsidRDefault="001253F2" w:rsidP="00F27A07">
      <w:pPr>
        <w:pStyle w:val="ListParagraph"/>
        <w:numPr>
          <w:ilvl w:val="0"/>
          <w:numId w:val="8"/>
        </w:numPr>
        <w:tabs>
          <w:tab w:val="left" w:pos="993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</w:rPr>
      </w:pPr>
      <w:r w:rsidRPr="00075EF3">
        <w:rPr>
          <w:rFonts w:ascii="GHEA Grapalat" w:hAnsi="GHEA Grapalat"/>
          <w:sz w:val="24"/>
          <w:szCs w:val="24"/>
        </w:rPr>
        <w:t>տասներորդ աստիճան` 60 և բարձր տարիք:</w:t>
      </w:r>
    </w:p>
    <w:p w:rsidR="001253F2" w:rsidRPr="00075EF3" w:rsidRDefault="001253F2" w:rsidP="002A5854">
      <w:pPr>
        <w:pStyle w:val="ListParagraph"/>
        <w:numPr>
          <w:ilvl w:val="0"/>
          <w:numId w:val="17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/>
          <w:sz w:val="24"/>
          <w:szCs w:val="24"/>
        </w:rPr>
        <w:t>Ծ</w:t>
      </w:r>
      <w:r w:rsidRPr="00075EF3">
        <w:rPr>
          <w:rFonts w:ascii="GHEA Grapalat" w:hAnsi="GHEA Grapalat"/>
          <w:sz w:val="24"/>
          <w:szCs w:val="24"/>
          <w:lang w:val="hy-AM"/>
        </w:rPr>
        <w:t xml:space="preserve">րագրի յուրաքանչյուր աստիճան կազմված է </w:t>
      </w:r>
      <w:r w:rsidRPr="00075EF3">
        <w:rPr>
          <w:rFonts w:ascii="GHEA Grapalat" w:hAnsi="GHEA Grapalat"/>
          <w:sz w:val="24"/>
          <w:szCs w:val="24"/>
        </w:rPr>
        <w:t xml:space="preserve">հետևյալ </w:t>
      </w:r>
      <w:r w:rsidRPr="00075EF3">
        <w:rPr>
          <w:rFonts w:ascii="GHEA Grapalat" w:hAnsi="GHEA Grapalat"/>
          <w:sz w:val="24"/>
          <w:szCs w:val="24"/>
          <w:lang w:val="hy-AM"/>
        </w:rPr>
        <w:t>երեք հիմնական բաժ</w:t>
      </w:r>
      <w:r w:rsidRPr="00075EF3">
        <w:rPr>
          <w:rFonts w:ascii="GHEA Grapalat" w:hAnsi="GHEA Grapalat"/>
          <w:sz w:val="24"/>
          <w:szCs w:val="24"/>
        </w:rPr>
        <w:t>ին</w:t>
      </w:r>
      <w:r w:rsidRPr="00075EF3">
        <w:rPr>
          <w:rFonts w:ascii="GHEA Grapalat" w:hAnsi="GHEA Grapalat"/>
          <w:sz w:val="24"/>
          <w:szCs w:val="24"/>
          <w:lang w:val="hy-AM"/>
        </w:rPr>
        <w:t>ն</w:t>
      </w:r>
      <w:r w:rsidRPr="00075EF3">
        <w:rPr>
          <w:rFonts w:ascii="GHEA Grapalat" w:hAnsi="GHEA Grapalat"/>
          <w:sz w:val="24"/>
          <w:szCs w:val="24"/>
        </w:rPr>
        <w:t>եր</w:t>
      </w:r>
      <w:r w:rsidRPr="00075EF3">
        <w:rPr>
          <w:rFonts w:ascii="GHEA Grapalat" w:hAnsi="GHEA Grapalat"/>
          <w:sz w:val="24"/>
          <w:szCs w:val="24"/>
          <w:lang w:val="hy-AM"/>
        </w:rPr>
        <w:t>ից`</w:t>
      </w:r>
    </w:p>
    <w:p w:rsidR="001253F2" w:rsidRPr="00075EF3" w:rsidRDefault="001253F2" w:rsidP="00F27A07">
      <w:pPr>
        <w:pStyle w:val="ListParagraph"/>
        <w:numPr>
          <w:ilvl w:val="0"/>
          <w:numId w:val="9"/>
        </w:numPr>
        <w:tabs>
          <w:tab w:val="left" w:pos="630"/>
          <w:tab w:val="left" w:pos="993"/>
        </w:tabs>
        <w:spacing w:after="0"/>
        <w:ind w:left="54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/>
          <w:sz w:val="24"/>
          <w:szCs w:val="24"/>
          <w:lang w:val="hy-AM"/>
        </w:rPr>
        <w:t xml:space="preserve"> գիտելիքներ</w:t>
      </w:r>
      <w:r>
        <w:rPr>
          <w:rFonts w:ascii="GHEA Grapalat" w:hAnsi="GHEA Grapalat"/>
          <w:sz w:val="24"/>
          <w:szCs w:val="24"/>
        </w:rPr>
        <w:t xml:space="preserve"> (անհրաժեշտ հմտություններ)</w:t>
      </w:r>
      <w:r w:rsidRPr="00075EF3">
        <w:rPr>
          <w:rFonts w:ascii="GHEA Grapalat" w:hAnsi="GHEA Grapalat"/>
          <w:sz w:val="24"/>
          <w:szCs w:val="24"/>
          <w:lang w:val="hy-AM"/>
        </w:rPr>
        <w:t>,</w:t>
      </w:r>
    </w:p>
    <w:p w:rsidR="001253F2" w:rsidRPr="00075EF3" w:rsidRDefault="001253F2" w:rsidP="00F27A07">
      <w:pPr>
        <w:pStyle w:val="ListParagraph"/>
        <w:numPr>
          <w:ilvl w:val="0"/>
          <w:numId w:val="9"/>
        </w:numPr>
        <w:tabs>
          <w:tab w:val="left" w:pos="993"/>
        </w:tabs>
        <w:spacing w:after="0"/>
        <w:ind w:left="54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/>
          <w:sz w:val="24"/>
          <w:szCs w:val="24"/>
          <w:lang w:val="hy-AM"/>
        </w:rPr>
        <w:t xml:space="preserve"> շարժողական ռեժիմի պահանջներ,</w:t>
      </w:r>
    </w:p>
    <w:p w:rsidR="001253F2" w:rsidRPr="00075EF3" w:rsidRDefault="001253F2" w:rsidP="00F27A07">
      <w:pPr>
        <w:pStyle w:val="ListParagraph"/>
        <w:numPr>
          <w:ilvl w:val="0"/>
          <w:numId w:val="9"/>
        </w:numPr>
        <w:tabs>
          <w:tab w:val="left" w:pos="993"/>
        </w:tabs>
        <w:spacing w:after="0"/>
        <w:ind w:left="540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/>
          <w:sz w:val="24"/>
          <w:szCs w:val="24"/>
          <w:lang w:val="hy-AM"/>
        </w:rPr>
        <w:t xml:space="preserve"> ստուգարքի տեսակներ և նորմատիվներ: </w:t>
      </w:r>
    </w:p>
    <w:p w:rsidR="001253F2" w:rsidRPr="00075EF3" w:rsidRDefault="001253F2" w:rsidP="002A5854">
      <w:pPr>
        <w:pStyle w:val="ListParagraph"/>
        <w:numPr>
          <w:ilvl w:val="0"/>
          <w:numId w:val="17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/>
          <w:sz w:val="24"/>
          <w:szCs w:val="24"/>
          <w:lang w:val="hy-AM"/>
        </w:rPr>
        <w:t>«Գ</w:t>
      </w:r>
      <w:r w:rsidRPr="00075EF3">
        <w:rPr>
          <w:rFonts w:ascii="GHEA Grapalat" w:hAnsi="GHEA Grapalat" w:cs="Sylfaen"/>
          <w:sz w:val="24"/>
          <w:szCs w:val="24"/>
          <w:lang w:val="hy-AM"/>
        </w:rPr>
        <w:t>իտելիքներ» բաժինը</w:t>
      </w:r>
      <w:r w:rsidRPr="00075EF3">
        <w:rPr>
          <w:rFonts w:ascii="GHEA Grapalat" w:hAnsi="GHEA Grapalat"/>
          <w:sz w:val="24"/>
          <w:szCs w:val="24"/>
          <w:lang w:val="hy-AM"/>
        </w:rPr>
        <w:t xml:space="preserve"> սահմանում է Հայաստանի Հանրապետության բնակչության շրջանում ֆիզիկական կուլտուրայի և սպորտի բնագավառում անհրաժեշտ գիտելիքների տրամադրում:</w:t>
      </w:r>
    </w:p>
    <w:p w:rsidR="001253F2" w:rsidRPr="00075EF3" w:rsidRDefault="001253F2" w:rsidP="002A5854">
      <w:pPr>
        <w:pStyle w:val="ListParagraph"/>
        <w:numPr>
          <w:ilvl w:val="0"/>
          <w:numId w:val="17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/>
          <w:sz w:val="24"/>
          <w:szCs w:val="24"/>
          <w:lang w:val="hy-AM"/>
        </w:rPr>
        <w:t>«Շարժողական ռեժիմի պահանջներ» բաժինը սահմանում է ֆիզիկական վարժությունների մեկշաբաթյա նվազագույն շարժողական ծավալը, որը խորհուրդ է տրվում կատարել նորմատիվների հանձնմանը նախապատրաստվելիս:</w:t>
      </w:r>
    </w:p>
    <w:p w:rsidR="001253F2" w:rsidRPr="00575514" w:rsidRDefault="001253F2" w:rsidP="002A5854">
      <w:pPr>
        <w:pStyle w:val="ListParagraph"/>
        <w:numPr>
          <w:ilvl w:val="0"/>
          <w:numId w:val="17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/>
          <w:sz w:val="24"/>
          <w:szCs w:val="24"/>
          <w:lang w:val="hy-AM"/>
        </w:rPr>
        <w:t xml:space="preserve">«Ստուգարքի տեսակներ և նորմատիվներ» բաժինը բովանդակում է ստուգարքի այն տեսակները (թեստերը), որոնք թույլ են տալիս որոշելու շարժողական ունակությունների զարգացման բազմակողմանիությունը և կիրառական հմտություններին տիրապետելու աստիճանը: Նորմատիվների օգնությամբ գնահատվում է մարդու շարժողական ունակությունների զարգացման մակարդակը (արագություն, դիմացկունություն, ուժ, ճարպկություն և այլն)՝ նրա տարիքին և սեռին համապատասխան: </w:t>
      </w:r>
      <w:r w:rsidRPr="00575514">
        <w:rPr>
          <w:rFonts w:ascii="GHEA Grapalat" w:hAnsi="GHEA Grapalat" w:cs="Sylfaen"/>
          <w:sz w:val="24"/>
          <w:szCs w:val="24"/>
        </w:rPr>
        <w:t>Ստուգարքների</w:t>
      </w:r>
      <w:r w:rsidRPr="00575514">
        <w:rPr>
          <w:rFonts w:ascii="GHEA Grapalat" w:hAnsi="GHEA Grapalat"/>
          <w:sz w:val="24"/>
          <w:szCs w:val="24"/>
        </w:rPr>
        <w:t xml:space="preserve"> </w:t>
      </w:r>
      <w:r w:rsidRPr="00575514">
        <w:rPr>
          <w:rFonts w:ascii="GHEA Grapalat" w:hAnsi="GHEA Grapalat" w:cs="Sylfaen"/>
          <w:sz w:val="24"/>
          <w:szCs w:val="24"/>
        </w:rPr>
        <w:t>տեսակները</w:t>
      </w:r>
      <w:r w:rsidRPr="00575514">
        <w:rPr>
          <w:rFonts w:ascii="GHEA Grapalat" w:hAnsi="GHEA Grapalat"/>
          <w:sz w:val="24"/>
          <w:szCs w:val="24"/>
        </w:rPr>
        <w:t xml:space="preserve"> </w:t>
      </w:r>
      <w:r w:rsidRPr="00575514">
        <w:rPr>
          <w:rFonts w:ascii="GHEA Grapalat" w:hAnsi="GHEA Grapalat" w:cs="Sylfaen"/>
          <w:sz w:val="24"/>
          <w:szCs w:val="24"/>
        </w:rPr>
        <w:t>տարանջատվում</w:t>
      </w:r>
      <w:r w:rsidRPr="00575514">
        <w:rPr>
          <w:rFonts w:ascii="GHEA Grapalat" w:hAnsi="GHEA Grapalat"/>
          <w:sz w:val="24"/>
          <w:szCs w:val="24"/>
        </w:rPr>
        <w:t xml:space="preserve"> </w:t>
      </w:r>
      <w:r w:rsidRPr="00575514">
        <w:rPr>
          <w:rFonts w:ascii="GHEA Grapalat" w:hAnsi="GHEA Grapalat" w:cs="Sylfaen"/>
          <w:sz w:val="24"/>
          <w:szCs w:val="24"/>
        </w:rPr>
        <w:t>են</w:t>
      </w:r>
      <w:r w:rsidRPr="00575514">
        <w:rPr>
          <w:rFonts w:ascii="GHEA Grapalat" w:hAnsi="GHEA Grapalat"/>
          <w:sz w:val="24"/>
          <w:szCs w:val="24"/>
        </w:rPr>
        <w:t xml:space="preserve"> </w:t>
      </w:r>
      <w:r w:rsidRPr="00575514">
        <w:rPr>
          <w:rFonts w:ascii="GHEA Grapalat" w:hAnsi="GHEA Grapalat" w:cs="Sylfaen"/>
          <w:sz w:val="24"/>
          <w:szCs w:val="24"/>
        </w:rPr>
        <w:t>պարտադիր</w:t>
      </w:r>
      <w:r w:rsidRPr="00575514">
        <w:rPr>
          <w:rFonts w:ascii="GHEA Grapalat" w:hAnsi="GHEA Grapalat"/>
          <w:sz w:val="24"/>
          <w:szCs w:val="24"/>
        </w:rPr>
        <w:t xml:space="preserve"> </w:t>
      </w:r>
      <w:r w:rsidRPr="00575514">
        <w:rPr>
          <w:rFonts w:ascii="GHEA Grapalat" w:hAnsi="GHEA Grapalat" w:cs="Sylfaen"/>
          <w:sz w:val="24"/>
          <w:szCs w:val="24"/>
        </w:rPr>
        <w:t>հանձնման</w:t>
      </w:r>
      <w:r w:rsidRPr="00575514">
        <w:rPr>
          <w:rFonts w:ascii="GHEA Grapalat" w:hAnsi="GHEA Grapalat"/>
          <w:sz w:val="24"/>
          <w:szCs w:val="24"/>
        </w:rPr>
        <w:t xml:space="preserve"> </w:t>
      </w:r>
      <w:r w:rsidRPr="00575514">
        <w:rPr>
          <w:rFonts w:ascii="GHEA Grapalat" w:hAnsi="GHEA Grapalat" w:cs="Sylfaen"/>
          <w:sz w:val="24"/>
          <w:szCs w:val="24"/>
        </w:rPr>
        <w:t>ենթակա</w:t>
      </w:r>
      <w:r w:rsidRPr="00575514">
        <w:rPr>
          <w:rFonts w:ascii="GHEA Grapalat" w:hAnsi="GHEA Grapalat"/>
          <w:sz w:val="24"/>
          <w:szCs w:val="24"/>
        </w:rPr>
        <w:t xml:space="preserve"> </w:t>
      </w:r>
      <w:r w:rsidRPr="00575514">
        <w:rPr>
          <w:rFonts w:ascii="GHEA Grapalat" w:hAnsi="GHEA Grapalat" w:cs="Sylfaen"/>
          <w:sz w:val="24"/>
          <w:szCs w:val="24"/>
        </w:rPr>
        <w:t>նորմատիվների</w:t>
      </w:r>
      <w:r w:rsidRPr="00575514">
        <w:rPr>
          <w:rFonts w:ascii="GHEA Grapalat" w:hAnsi="GHEA Grapalat"/>
          <w:sz w:val="24"/>
          <w:szCs w:val="24"/>
        </w:rPr>
        <w:t xml:space="preserve"> </w:t>
      </w:r>
      <w:r w:rsidRPr="00575514">
        <w:rPr>
          <w:rFonts w:ascii="GHEA Grapalat" w:hAnsi="GHEA Grapalat" w:cs="Sylfaen"/>
          <w:sz w:val="24"/>
          <w:szCs w:val="24"/>
        </w:rPr>
        <w:t>և</w:t>
      </w:r>
      <w:r w:rsidRPr="00575514">
        <w:rPr>
          <w:rFonts w:ascii="GHEA Grapalat" w:hAnsi="GHEA Grapalat"/>
          <w:sz w:val="24"/>
          <w:szCs w:val="24"/>
        </w:rPr>
        <w:t xml:space="preserve"> </w:t>
      </w:r>
      <w:r w:rsidRPr="00575514">
        <w:rPr>
          <w:rFonts w:ascii="GHEA Grapalat" w:hAnsi="GHEA Grapalat" w:cs="Sylfaen"/>
          <w:sz w:val="24"/>
          <w:szCs w:val="24"/>
        </w:rPr>
        <w:t>ըստ</w:t>
      </w:r>
      <w:r w:rsidRPr="00575514">
        <w:rPr>
          <w:rFonts w:ascii="GHEA Grapalat" w:hAnsi="GHEA Grapalat"/>
          <w:sz w:val="24"/>
          <w:szCs w:val="24"/>
        </w:rPr>
        <w:t xml:space="preserve"> </w:t>
      </w:r>
      <w:r w:rsidRPr="00575514">
        <w:rPr>
          <w:rFonts w:ascii="GHEA Grapalat" w:hAnsi="GHEA Grapalat" w:cs="Sylfaen"/>
          <w:sz w:val="24"/>
          <w:szCs w:val="24"/>
        </w:rPr>
        <w:t>ցանկության</w:t>
      </w:r>
      <w:r w:rsidRPr="00575514">
        <w:rPr>
          <w:rFonts w:ascii="GHEA Grapalat" w:hAnsi="GHEA Grapalat"/>
          <w:sz w:val="24"/>
          <w:szCs w:val="24"/>
        </w:rPr>
        <w:t xml:space="preserve"> </w:t>
      </w:r>
      <w:r w:rsidRPr="00575514">
        <w:rPr>
          <w:rFonts w:ascii="GHEA Grapalat" w:hAnsi="GHEA Grapalat" w:cs="Sylfaen"/>
          <w:sz w:val="24"/>
          <w:szCs w:val="24"/>
        </w:rPr>
        <w:t>կատարման</w:t>
      </w:r>
      <w:r w:rsidRPr="00575514">
        <w:rPr>
          <w:rFonts w:ascii="GHEA Grapalat" w:hAnsi="GHEA Grapalat"/>
          <w:sz w:val="24"/>
          <w:szCs w:val="24"/>
        </w:rPr>
        <w:t xml:space="preserve"> </w:t>
      </w:r>
      <w:r w:rsidRPr="00575514">
        <w:rPr>
          <w:rFonts w:ascii="GHEA Grapalat" w:hAnsi="GHEA Grapalat" w:cs="Sylfaen"/>
          <w:sz w:val="24"/>
          <w:szCs w:val="24"/>
        </w:rPr>
        <w:t>նորմատիվների</w:t>
      </w:r>
      <w:r w:rsidRPr="00575514">
        <w:rPr>
          <w:rFonts w:ascii="GHEA Grapalat" w:hAnsi="GHEA Grapalat"/>
          <w:sz w:val="24"/>
          <w:szCs w:val="24"/>
        </w:rPr>
        <w:t>:</w:t>
      </w:r>
    </w:p>
    <w:p w:rsidR="001253F2" w:rsidRPr="00544345" w:rsidRDefault="001253F2" w:rsidP="002A5854">
      <w:pPr>
        <w:pStyle w:val="ListParagraph"/>
        <w:numPr>
          <w:ilvl w:val="0"/>
          <w:numId w:val="1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/>
          <w:sz w:val="24"/>
          <w:szCs w:val="24"/>
          <w:lang w:val="hy-AM"/>
        </w:rPr>
        <w:t>Այն անձինք, ո</w:t>
      </w:r>
      <w:r>
        <w:rPr>
          <w:rFonts w:ascii="GHEA Grapalat" w:hAnsi="GHEA Grapalat"/>
          <w:sz w:val="24"/>
          <w:szCs w:val="24"/>
        </w:rPr>
        <w:t>վքեր հանձն</w:t>
      </w:r>
      <w:r w:rsidRPr="00075EF3">
        <w:rPr>
          <w:rFonts w:ascii="GHEA Grapalat" w:hAnsi="GHEA Grapalat"/>
          <w:sz w:val="24"/>
          <w:szCs w:val="24"/>
          <w:lang w:val="hy-AM"/>
        </w:rPr>
        <w:t>ել են ծրագրով սահմանված ստուգարքները և</w:t>
      </w:r>
      <w:r>
        <w:rPr>
          <w:rFonts w:ascii="GHEA Grapalat" w:hAnsi="GHEA Grapalat"/>
          <w:sz w:val="24"/>
          <w:szCs w:val="24"/>
          <w:lang w:val="hy-AM"/>
        </w:rPr>
        <w:t xml:space="preserve"> տիրապետում են անհրաժեշտ</w:t>
      </w:r>
      <w:r w:rsidRPr="00075EF3">
        <w:rPr>
          <w:rFonts w:ascii="GHEA Grapalat" w:hAnsi="GHEA Grapalat"/>
          <w:sz w:val="24"/>
          <w:szCs w:val="24"/>
          <w:lang w:val="hy-AM"/>
        </w:rPr>
        <w:t xml:space="preserve"> գիտելիքների </w:t>
      </w:r>
      <w:r w:rsidRPr="002A5854">
        <w:rPr>
          <w:rFonts w:ascii="GHEA Grapalat" w:hAnsi="GHEA Grapalat"/>
          <w:sz w:val="24"/>
          <w:szCs w:val="24"/>
          <w:lang w:val="hy-AM"/>
        </w:rPr>
        <w:t>ու</w:t>
      </w:r>
      <w:r w:rsidRPr="00075EF3">
        <w:rPr>
          <w:rFonts w:ascii="GHEA Grapalat" w:hAnsi="GHEA Grapalat"/>
          <w:sz w:val="24"/>
          <w:szCs w:val="24"/>
          <w:lang w:val="hy-AM"/>
        </w:rPr>
        <w:t xml:space="preserve"> կարողությունների, պարգևատրվում են համապատասխան կարգի կրծքանշանով </w:t>
      </w:r>
      <w:r>
        <w:rPr>
          <w:rFonts w:ascii="GHEA Grapalat" w:hAnsi="GHEA Grapalat"/>
          <w:sz w:val="24"/>
          <w:szCs w:val="24"/>
        </w:rPr>
        <w:t>ու</w:t>
      </w:r>
      <w:r w:rsidRPr="00075EF3">
        <w:rPr>
          <w:rFonts w:ascii="GHEA Grapalat" w:hAnsi="GHEA Grapalat"/>
          <w:sz w:val="24"/>
          <w:szCs w:val="24"/>
          <w:lang w:val="hy-AM"/>
        </w:rPr>
        <w:t xml:space="preserve"> հավաստագրով:</w:t>
      </w:r>
      <w:r>
        <w:rPr>
          <w:rFonts w:ascii="GHEA Grapalat" w:hAnsi="GHEA Grapalat"/>
          <w:sz w:val="24"/>
          <w:szCs w:val="24"/>
        </w:rPr>
        <w:t xml:space="preserve"> Կմշակվեն և կկիրառվեն խրախուսման այլ տեսակներ ևս։</w:t>
      </w:r>
      <w:bookmarkStart w:id="0" w:name="_GoBack"/>
      <w:bookmarkEnd w:id="0"/>
    </w:p>
    <w:p w:rsidR="001253F2" w:rsidRPr="00544345" w:rsidRDefault="001253F2" w:rsidP="00544345">
      <w:pPr>
        <w:pStyle w:val="ListParagraph"/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/>
        <w:ind w:left="567"/>
        <w:jc w:val="both"/>
        <w:rPr>
          <w:rFonts w:ascii="GHEA Grapalat" w:hAnsi="GHEA Grapalat"/>
          <w:sz w:val="24"/>
          <w:szCs w:val="24"/>
        </w:rPr>
      </w:pPr>
    </w:p>
    <w:p w:rsidR="001253F2" w:rsidRPr="00075EF3" w:rsidRDefault="001253F2" w:rsidP="002A5854">
      <w:pPr>
        <w:pStyle w:val="ListParagraph"/>
        <w:numPr>
          <w:ilvl w:val="0"/>
          <w:numId w:val="17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hy-AM"/>
        </w:rPr>
        <w:t xml:space="preserve">Ծրագրում ներառված նորմատիվները նախատեսված են զարգացնելու անձի շարժողական ունակությունները (մկանային ուժ, դիմացկունություն, արագաշարժություն և այլն): </w:t>
      </w:r>
    </w:p>
    <w:p w:rsidR="001253F2" w:rsidRPr="00075EF3" w:rsidRDefault="001253F2" w:rsidP="001A0731">
      <w:pPr>
        <w:pStyle w:val="ListParagraph"/>
        <w:numPr>
          <w:ilvl w:val="0"/>
          <w:numId w:val="1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075EF3">
        <w:rPr>
          <w:rFonts w:ascii="GHEA Grapalat" w:hAnsi="GHEA Grapalat"/>
          <w:sz w:val="24"/>
          <w:szCs w:val="24"/>
          <w:lang w:val="hy-AM"/>
        </w:rPr>
        <w:t xml:space="preserve">Ծրագիրը նախատեսում է </w:t>
      </w:r>
      <w:r w:rsidRPr="00075EF3">
        <w:rPr>
          <w:rFonts w:ascii="GHEA Grapalat" w:hAnsi="GHEA Grapalat"/>
          <w:sz w:val="24"/>
          <w:szCs w:val="24"/>
          <w:lang w:val="af-ZA"/>
        </w:rPr>
        <w:t>Հայաստանի Հանրապետության</w:t>
      </w:r>
      <w:r w:rsidRPr="00075EF3">
        <w:rPr>
          <w:rFonts w:ascii="GHEA Grapalat" w:hAnsi="GHEA Grapalat"/>
          <w:sz w:val="24"/>
          <w:szCs w:val="24"/>
          <w:lang w:val="hy-AM"/>
        </w:rPr>
        <w:t xml:space="preserve"> բնակչության տարբեր տարիքային խմբերի (6-ից մինչև 60 տարեկան և բարձր) ֆիզիկական համապատասխան պատրաստություն և նորմատիվների կատարում: Նորմատիվները սահմանում են դժվարության երկու մակարդակ, որոնց կատարման համար համապատասխանաբար տրվում են ոսկե կրծքանշան և հավաստագրեր:</w:t>
      </w:r>
      <w:r w:rsidRPr="001A0731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Բնակչության տարբեր խմբերի համար կմշակվեն և կհաստատվեն խրախուսման այլ մեխանիզմներ ևս։ </w:t>
      </w:r>
    </w:p>
    <w:p w:rsidR="001253F2" w:rsidRPr="001A0731" w:rsidRDefault="001253F2" w:rsidP="001A0731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r w:rsidRPr="001A073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253F2" w:rsidRPr="00075EF3" w:rsidRDefault="001253F2" w:rsidP="00F27A07">
      <w:pPr>
        <w:spacing w:after="0"/>
        <w:ind w:firstLine="540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</w:p>
    <w:p w:rsidR="001253F2" w:rsidRPr="0081672C" w:rsidRDefault="001253F2" w:rsidP="002A6224">
      <w:pPr>
        <w:pStyle w:val="ListParagraph"/>
        <w:numPr>
          <w:ilvl w:val="0"/>
          <w:numId w:val="2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GHEA Grapalat" w:hAnsi="GHEA Grapalat" w:cs="Sylfaen"/>
          <w:b/>
          <w:sz w:val="24"/>
          <w:szCs w:val="24"/>
        </w:rPr>
      </w:pPr>
      <w:r w:rsidRPr="0081672C">
        <w:rPr>
          <w:rFonts w:ascii="GHEA Grapalat" w:hAnsi="GHEA Grapalat" w:cs="Sylfaen"/>
          <w:b/>
          <w:sz w:val="24"/>
          <w:szCs w:val="24"/>
        </w:rPr>
        <w:t>ԾՐԱԳՐԻ ԻՐԱԿԱՆԱՑՄԱՆ ՊԱՏԱՍԽԱՆԱՏՈՒ ՄԱՐՄԻՆԸ</w:t>
      </w:r>
    </w:p>
    <w:p w:rsidR="001253F2" w:rsidRPr="00075EF3" w:rsidRDefault="001253F2" w:rsidP="003A0252">
      <w:pPr>
        <w:spacing w:after="0"/>
        <w:contextualSpacing/>
        <w:rPr>
          <w:rFonts w:ascii="GHEA Grapalat" w:hAnsi="GHEA Grapalat"/>
          <w:sz w:val="24"/>
          <w:szCs w:val="24"/>
          <w:lang w:val="af-ZA"/>
        </w:rPr>
      </w:pPr>
    </w:p>
    <w:p w:rsidR="001253F2" w:rsidRPr="00075EF3" w:rsidRDefault="001253F2" w:rsidP="002A5854">
      <w:pPr>
        <w:pStyle w:val="ListParagraph"/>
        <w:numPr>
          <w:ilvl w:val="0"/>
          <w:numId w:val="1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af-ZA"/>
        </w:rPr>
      </w:pPr>
      <w:r w:rsidRPr="00075EF3">
        <w:rPr>
          <w:rFonts w:ascii="GHEA Grapalat" w:hAnsi="GHEA Grapalat"/>
          <w:sz w:val="24"/>
          <w:szCs w:val="24"/>
          <w:lang w:val="af-ZA"/>
        </w:rPr>
        <w:t xml:space="preserve">Ծրագիրն իրականացնելու է Հայաստանի Հանրապետության սպորտի և երիտասարդության հարցերի նախարարությունը՝ համաձայնեցնելով Հայաստանի Հանրապետության կրթության և գիտության, Հայաստանի Հանրապետության տարածքային կառավարման և զարգացման, Հայաստանի Հանրապետության առողջապահության և Հայաստանի Հանրապետության պաշտպանության նախարարությունների հետ: </w:t>
      </w:r>
    </w:p>
    <w:p w:rsidR="001253F2" w:rsidRPr="0081672C" w:rsidRDefault="001253F2" w:rsidP="00C91E7F">
      <w:pPr>
        <w:spacing w:after="0"/>
        <w:ind w:firstLine="567"/>
        <w:contextualSpacing/>
        <w:jc w:val="both"/>
        <w:rPr>
          <w:rFonts w:ascii="Sylfaen" w:hAnsi="Sylfaen" w:cs="Courier New"/>
          <w:b/>
          <w:sz w:val="24"/>
          <w:szCs w:val="24"/>
          <w:lang w:val="hy-AM"/>
        </w:rPr>
      </w:pPr>
    </w:p>
    <w:p w:rsidR="001253F2" w:rsidRPr="0081672C" w:rsidRDefault="001253F2" w:rsidP="002A5854">
      <w:pPr>
        <w:pStyle w:val="ListParagraph"/>
        <w:numPr>
          <w:ilvl w:val="0"/>
          <w:numId w:val="2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GHEA Grapalat" w:hAnsi="GHEA Grapalat" w:cs="Sylfaen"/>
          <w:b/>
          <w:sz w:val="24"/>
          <w:szCs w:val="24"/>
        </w:rPr>
      </w:pPr>
      <w:r w:rsidRPr="00262391">
        <w:rPr>
          <w:rFonts w:ascii="GHEA Grapalat" w:hAnsi="GHEA Grapalat" w:cs="Sylfaen"/>
          <w:b/>
          <w:sz w:val="24"/>
          <w:szCs w:val="24"/>
        </w:rPr>
        <w:t>ԾՐԱԳՐԻ ԻՐԱԿԱՆԱՑՄԱՆ ԺԱՄԿԵՏՆԵՐԸ ԵՎ</w:t>
      </w:r>
    </w:p>
    <w:p w:rsidR="001253F2" w:rsidRPr="0081672C" w:rsidRDefault="001253F2" w:rsidP="002E3425">
      <w:pPr>
        <w:spacing w:after="0"/>
        <w:ind w:firstLine="567"/>
        <w:contextualSpacing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81672C">
        <w:rPr>
          <w:rFonts w:ascii="GHEA Grapalat" w:hAnsi="GHEA Grapalat" w:cs="Sylfaen"/>
          <w:b/>
          <w:sz w:val="24"/>
          <w:szCs w:val="24"/>
          <w:lang w:val="hy-AM"/>
        </w:rPr>
        <w:t>ԱՇԽԱՏԱՆՔՆԵՐԻ ԿԱԶՄԱԿԵՐՊՈՒՄԸ</w:t>
      </w:r>
    </w:p>
    <w:p w:rsidR="001253F2" w:rsidRPr="00075EF3" w:rsidRDefault="001253F2" w:rsidP="002E3425">
      <w:pPr>
        <w:spacing w:after="0"/>
        <w:ind w:firstLine="567"/>
        <w:contextualSpacing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1253F2" w:rsidRPr="00075EF3" w:rsidRDefault="001253F2" w:rsidP="002A5854">
      <w:pPr>
        <w:pStyle w:val="ListParagraph"/>
        <w:numPr>
          <w:ilvl w:val="0"/>
          <w:numId w:val="1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 w:cs="GHEA Grapalat"/>
          <w:spacing w:val="-4"/>
          <w:sz w:val="24"/>
          <w:szCs w:val="24"/>
          <w:lang w:val="hy-AM"/>
        </w:rPr>
        <w:t>Ֆիզիկական</w:t>
      </w:r>
      <w:r w:rsidRPr="00075EF3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 w:cs="GHEA Grapalat"/>
          <w:spacing w:val="-4"/>
          <w:sz w:val="24"/>
          <w:szCs w:val="24"/>
          <w:lang w:val="hy-AM"/>
        </w:rPr>
        <w:t>կուլտուրայի</w:t>
      </w:r>
      <w:r w:rsidRPr="00075EF3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 w:cs="GHEA Grapalat"/>
          <w:spacing w:val="-4"/>
          <w:sz w:val="24"/>
          <w:szCs w:val="24"/>
          <w:lang w:val="hy-AM"/>
        </w:rPr>
        <w:t>և</w:t>
      </w:r>
      <w:r w:rsidRPr="00075EF3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 w:cs="GHEA Grapalat"/>
          <w:spacing w:val="-4"/>
          <w:sz w:val="24"/>
          <w:szCs w:val="24"/>
          <w:lang w:val="hy-AM"/>
        </w:rPr>
        <w:t>սպորտի</w:t>
      </w:r>
      <w:r w:rsidRPr="00075EF3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 w:cs="GHEA Grapalat"/>
          <w:spacing w:val="-4"/>
          <w:sz w:val="24"/>
          <w:szCs w:val="24"/>
          <w:lang w:val="hy-AM"/>
        </w:rPr>
        <w:t>մասսայական</w:t>
      </w:r>
      <w:r w:rsidRPr="00075EF3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 w:cs="GHEA Grapalat"/>
          <w:spacing w:val="-4"/>
          <w:sz w:val="24"/>
          <w:szCs w:val="24"/>
          <w:lang w:val="hy-AM"/>
        </w:rPr>
        <w:t>տարածման</w:t>
      </w:r>
      <w:r w:rsidRPr="00075EF3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 w:cs="GHEA Grapalat"/>
          <w:spacing w:val="-4"/>
          <w:sz w:val="24"/>
          <w:szCs w:val="24"/>
          <w:lang w:val="hy-AM"/>
        </w:rPr>
        <w:t>ազգային</w:t>
      </w:r>
      <w:r w:rsidRPr="00075EF3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 w:cs="GHEA Grapalat"/>
          <w:spacing w:val="-4"/>
          <w:sz w:val="24"/>
          <w:szCs w:val="24"/>
          <w:lang w:val="hy-AM"/>
        </w:rPr>
        <w:t>ծրագիրն</w:t>
      </w:r>
      <w:r w:rsidRPr="00075EF3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 w:cs="GHEA Grapalat"/>
          <w:spacing w:val="-4"/>
          <w:sz w:val="24"/>
          <w:szCs w:val="24"/>
          <w:lang w:val="hy-AM"/>
        </w:rPr>
        <w:t>իրականացվելու</w:t>
      </w:r>
      <w:r w:rsidRPr="00075EF3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 w:cs="GHEA Grapalat"/>
          <w:spacing w:val="-4"/>
          <w:sz w:val="24"/>
          <w:szCs w:val="24"/>
          <w:lang w:val="hy-AM"/>
        </w:rPr>
        <w:t>է</w:t>
      </w:r>
      <w:r w:rsidRPr="00075EF3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 w:cs="GHEA Grapalat"/>
          <w:spacing w:val="-4"/>
          <w:sz w:val="24"/>
          <w:szCs w:val="24"/>
          <w:lang w:val="hy-AM"/>
        </w:rPr>
        <w:t>երկու</w:t>
      </w:r>
      <w:r w:rsidRPr="00075EF3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 w:cs="GHEA Grapalat"/>
          <w:spacing w:val="-4"/>
          <w:sz w:val="24"/>
          <w:szCs w:val="24"/>
          <w:lang w:val="hy-AM"/>
        </w:rPr>
        <w:t>փուլով</w:t>
      </w:r>
      <w:r w:rsidRPr="00075EF3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: </w:t>
      </w:r>
    </w:p>
    <w:p w:rsidR="001253F2" w:rsidRPr="00075EF3" w:rsidRDefault="001253F2" w:rsidP="00F27A07">
      <w:pPr>
        <w:tabs>
          <w:tab w:val="left" w:pos="1134"/>
          <w:tab w:val="left" w:pos="1276"/>
        </w:tabs>
        <w:spacing w:after="0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/>
          <w:sz w:val="24"/>
          <w:szCs w:val="24"/>
          <w:lang w:val="hy-AM"/>
        </w:rPr>
        <w:t>1) Փորձնական՝ առաջին փուլն իրականացվելու է 2017-2018 և 2018-2019 ուսումնական տարիների ընթացքում բարձրագույն ուսումնական հաստատությունների ուսանողների շրջանում («Հայաստանի ազգային պոլիտեխնիկական համալսարան» հիմնադրամ, Հայաստանի պետական տնտեսագիտական համալսարան և Շիրակի Մ.</w:t>
      </w:r>
      <w:r w:rsidRPr="00075EF3">
        <w:rPr>
          <w:rFonts w:ascii="Courier New" w:hAnsi="Courier New" w:cs="Courier New"/>
          <w:sz w:val="24"/>
          <w:szCs w:val="24"/>
          <w:lang w:val="en-US"/>
        </w:rPr>
        <w:t> </w:t>
      </w:r>
      <w:r w:rsidRPr="00075EF3">
        <w:rPr>
          <w:rFonts w:ascii="GHEA Grapalat" w:hAnsi="GHEA Grapalat"/>
          <w:sz w:val="24"/>
          <w:szCs w:val="24"/>
          <w:lang w:val="hy-AM"/>
        </w:rPr>
        <w:t>Նալբանդյանի անվան պետական համալսարան):</w:t>
      </w:r>
    </w:p>
    <w:p w:rsidR="001253F2" w:rsidRPr="00075EF3" w:rsidRDefault="001253F2" w:rsidP="00F27A07">
      <w:pPr>
        <w:tabs>
          <w:tab w:val="left" w:pos="1134"/>
          <w:tab w:val="left" w:pos="1276"/>
        </w:tabs>
        <w:spacing w:after="0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075EF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hy-AM"/>
        </w:rPr>
        <w:t>Ծրագիրն ամբողջովին կգործի 2020 թվականից</w:t>
      </w:r>
      <w:r w:rsidRPr="00075EF3">
        <w:rPr>
          <w:rFonts w:ascii="GHEA Grapalat" w:hAnsi="GHEA Grapalat" w:cs="GHEA Grapalat"/>
          <w:spacing w:val="-4"/>
          <w:sz w:val="24"/>
          <w:szCs w:val="24"/>
          <w:lang w:val="af-ZA"/>
        </w:rPr>
        <w:t xml:space="preserve">: </w:t>
      </w:r>
    </w:p>
    <w:p w:rsidR="001253F2" w:rsidRPr="00075EF3" w:rsidRDefault="001253F2" w:rsidP="002A5854">
      <w:pPr>
        <w:pStyle w:val="ListParagraph"/>
        <w:numPr>
          <w:ilvl w:val="0"/>
          <w:numId w:val="1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/>
          <w:sz w:val="24"/>
          <w:szCs w:val="24"/>
          <w:lang w:val="hy-AM"/>
        </w:rPr>
        <w:t>Ծրագրի փուլային ներդրման գործընթացը համակարգում է Հայաստանի</w:t>
      </w:r>
      <w:r w:rsidRPr="00075E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hy-AM"/>
        </w:rPr>
        <w:t>Հանրապետության սպորտի և երիտասարդության հարցերի նախարարությունը:</w:t>
      </w:r>
    </w:p>
    <w:p w:rsidR="001253F2" w:rsidRPr="00075EF3" w:rsidRDefault="001253F2" w:rsidP="002A5854">
      <w:pPr>
        <w:pStyle w:val="ListParagraph"/>
        <w:numPr>
          <w:ilvl w:val="0"/>
          <w:numId w:val="1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/>
          <w:sz w:val="24"/>
          <w:szCs w:val="24"/>
          <w:lang w:val="hy-AM"/>
        </w:rPr>
        <w:t>Ծրագրի փուլային ներդրման գործընթացի կազմակերպման, անցկացման և արդյունքների վերաբերյալ տեղեկատվ</w:t>
      </w:r>
      <w:r w:rsidRPr="002A5854">
        <w:rPr>
          <w:rFonts w:ascii="GHEA Grapalat" w:hAnsi="GHEA Grapalat"/>
          <w:sz w:val="24"/>
          <w:szCs w:val="24"/>
          <w:lang w:val="hy-AM"/>
        </w:rPr>
        <w:t>ության</w:t>
      </w:r>
      <w:r w:rsidRPr="00075EF3">
        <w:rPr>
          <w:rFonts w:ascii="GHEA Grapalat" w:hAnsi="GHEA Grapalat"/>
          <w:sz w:val="24"/>
          <w:szCs w:val="24"/>
          <w:lang w:val="hy-AM"/>
        </w:rPr>
        <w:t xml:space="preserve"> ապահովումը իրականացնում է Հայաստանի</w:t>
      </w:r>
      <w:r w:rsidRPr="002A58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hy-AM"/>
        </w:rPr>
        <w:t>Հանրապետության սպորտի և երիտասարդության հարցերի նախարարությունը:</w:t>
      </w:r>
    </w:p>
    <w:p w:rsidR="001253F2" w:rsidRPr="002A5854" w:rsidRDefault="001253F2" w:rsidP="002A5854">
      <w:pPr>
        <w:pStyle w:val="ListParagraph"/>
        <w:numPr>
          <w:ilvl w:val="0"/>
          <w:numId w:val="1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/>
          <w:sz w:val="24"/>
          <w:szCs w:val="24"/>
          <w:lang w:val="hy-AM"/>
        </w:rPr>
        <w:t xml:space="preserve">Նորմատիվների կատարումը թույլատրվում է այն անձանց, որոնք պարբերաբար զբաղվում են ֆիզիկական կուլտուրայով և սպորտով, այդ թվում նաև ինքնուրույն՝ հիմք ընդունելով բժշկական զննման արդյունքները: </w:t>
      </w:r>
    </w:p>
    <w:p w:rsidR="001253F2" w:rsidRPr="002A5854" w:rsidRDefault="001253F2" w:rsidP="002A5854">
      <w:pPr>
        <w:pStyle w:val="ListParagraph"/>
        <w:numPr>
          <w:ilvl w:val="0"/>
          <w:numId w:val="1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/>
          <w:sz w:val="24"/>
          <w:szCs w:val="24"/>
          <w:lang w:val="hy-AM"/>
        </w:rPr>
        <w:t>Ծրագրի նորմատիվների կատարման ֆիզիկական պատրաստվածության մակարդակի պահանջները հաշվի են առնվում «Ֆիզիկական կուլտուրա» առարկայի կրթական ծրագրերում՝ համաձայնեցնելով Հայաստանի</w:t>
      </w:r>
      <w:r w:rsidRPr="002A585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hy-AM"/>
        </w:rPr>
        <w:t xml:space="preserve">Հանրապետության կրթության և գիտության նախարարության հետ: </w:t>
      </w:r>
    </w:p>
    <w:p w:rsidR="001253F2" w:rsidRPr="00075EF3" w:rsidRDefault="001253F2" w:rsidP="002E3425">
      <w:pPr>
        <w:tabs>
          <w:tab w:val="left" w:pos="1134"/>
          <w:tab w:val="left" w:pos="1276"/>
        </w:tabs>
        <w:spacing w:after="0"/>
        <w:ind w:firstLine="567"/>
        <w:contextualSpacing/>
        <w:jc w:val="center"/>
        <w:rPr>
          <w:rFonts w:ascii="GHEA Grapalat" w:hAnsi="GHEA Grapalat"/>
          <w:sz w:val="24"/>
          <w:szCs w:val="24"/>
          <w:lang w:val="en-US"/>
        </w:rPr>
      </w:pPr>
    </w:p>
    <w:p w:rsidR="001253F2" w:rsidRPr="00262391" w:rsidRDefault="001253F2" w:rsidP="00262391">
      <w:pPr>
        <w:pStyle w:val="ListParagraph"/>
        <w:numPr>
          <w:ilvl w:val="0"/>
          <w:numId w:val="21"/>
        </w:numPr>
        <w:tabs>
          <w:tab w:val="left" w:pos="567"/>
          <w:tab w:val="left" w:pos="1276"/>
        </w:tabs>
        <w:spacing w:after="0"/>
        <w:ind w:left="0" w:firstLine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62391">
        <w:rPr>
          <w:rFonts w:ascii="GHEA Grapalat" w:hAnsi="GHEA Grapalat" w:cs="Sylfaen"/>
          <w:b/>
          <w:sz w:val="24"/>
          <w:szCs w:val="24"/>
          <w:lang w:val="hy-AM"/>
        </w:rPr>
        <w:t>ՖԻՆԱՆՍԱՎՈՐՄԱՆ</w:t>
      </w:r>
      <w:r w:rsidRPr="00262391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Pr="00262391">
        <w:rPr>
          <w:rFonts w:ascii="GHEA Grapalat" w:hAnsi="GHEA Grapalat" w:cs="Sylfaen"/>
          <w:b/>
          <w:sz w:val="24"/>
          <w:szCs w:val="24"/>
          <w:lang w:val="hy-AM"/>
        </w:rPr>
        <w:t>ԱՂԲՅՈՒՐՆԵՐԸ</w:t>
      </w:r>
    </w:p>
    <w:p w:rsidR="001253F2" w:rsidRPr="00075EF3" w:rsidRDefault="001253F2" w:rsidP="00F27A07">
      <w:pPr>
        <w:tabs>
          <w:tab w:val="left" w:pos="9214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</w:p>
    <w:p w:rsidR="001253F2" w:rsidRPr="002A5854" w:rsidRDefault="001253F2" w:rsidP="002A5854">
      <w:pPr>
        <w:pStyle w:val="ListParagraph"/>
        <w:numPr>
          <w:ilvl w:val="0"/>
          <w:numId w:val="1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/>
          <w:sz w:val="24"/>
          <w:szCs w:val="24"/>
          <w:lang w:val="hy-AM"/>
        </w:rPr>
        <w:t>«Ֆիզիկական կուլտուրայի և սպորտի մասսայական տարածման ազգային ծրագրին հավանություն տալու մասին» Հայաստանի Հանրապետության կառավարության արձանագրային որոշման նախագծի ընդունման կապակցությամբ Հայաստանի Հանրապետության 2017-2019 թվականների պետական բյուջեում կամ տեղական ինքնակառավարման մարմինների բյուջեներում եկամուտների և ծախսերի ավելացում չի նախատեսվում: Փորձնական փուլն իրականացվելու է 2017-2018 և 2018-2019 ուսումնական տարիներին՝  կրթական ծրագրի շրջանակներում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1253F2" w:rsidRPr="002A5854" w:rsidRDefault="001253F2" w:rsidP="002A5854">
      <w:pPr>
        <w:pStyle w:val="ListParagraph"/>
        <w:numPr>
          <w:ilvl w:val="0"/>
          <w:numId w:val="1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/>
          <w:sz w:val="24"/>
          <w:szCs w:val="24"/>
          <w:lang w:val="hy-AM"/>
        </w:rPr>
        <w:t>Ծրագրի ֆինանսական գնահատականը հնարավոր կլինի տալ ծրագրի փորձնական փուլի արդյունքներն ամփոփելուց և վերլուծելուց հետո՝ 2020 թվականին:</w:t>
      </w:r>
    </w:p>
    <w:p w:rsidR="001253F2" w:rsidRPr="00075EF3" w:rsidRDefault="001253F2" w:rsidP="002A5854">
      <w:pPr>
        <w:pStyle w:val="ListParagraph"/>
        <w:numPr>
          <w:ilvl w:val="0"/>
          <w:numId w:val="1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/>
          <w:sz w:val="24"/>
          <w:szCs w:val="24"/>
          <w:lang w:val="hy-AM"/>
        </w:rPr>
        <w:t>Ֆինանսավորման հիմնական աղբյուրը Հայաստանի Հանրապետության պետական բյուջեն է: Ֆինանuավորման աղբյուրներ կարող են լինել դրամաշնորհները, բարեգործա</w:t>
      </w:r>
      <w:r w:rsidRPr="00075EF3">
        <w:rPr>
          <w:rFonts w:ascii="GHEA Grapalat" w:hAnsi="GHEA Grapalat"/>
          <w:sz w:val="24"/>
          <w:szCs w:val="24"/>
          <w:lang w:val="hy-AM"/>
        </w:rPr>
        <w:softHyphen/>
        <w:t>կան ներդրումները, քաղաքացիների և կազմակերպությունների նվիրատվությունները, հովանավորչական հատկացումները, ինչպես նաև Հայաuտանի Հանրապետության օրենսդրությամբ չարգելված այլ աղբյուրներ:</w:t>
      </w:r>
    </w:p>
    <w:p w:rsidR="001253F2" w:rsidRPr="00075EF3" w:rsidRDefault="001253F2" w:rsidP="002E3425">
      <w:pPr>
        <w:tabs>
          <w:tab w:val="left" w:pos="1134"/>
          <w:tab w:val="left" w:pos="1276"/>
        </w:tabs>
        <w:spacing w:after="0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1253F2" w:rsidRPr="00262391" w:rsidRDefault="001253F2" w:rsidP="00262391">
      <w:pPr>
        <w:pStyle w:val="ListParagraph"/>
        <w:numPr>
          <w:ilvl w:val="0"/>
          <w:numId w:val="21"/>
        </w:numPr>
        <w:tabs>
          <w:tab w:val="left" w:pos="567"/>
          <w:tab w:val="left" w:pos="1276"/>
          <w:tab w:val="left" w:pos="2977"/>
          <w:tab w:val="left" w:pos="3119"/>
        </w:tabs>
        <w:spacing w:after="0"/>
        <w:ind w:left="0" w:firstLine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1672C">
        <w:rPr>
          <w:rFonts w:ascii="GHEA Grapalat" w:hAnsi="GHEA Grapalat"/>
          <w:b/>
          <w:sz w:val="24"/>
          <w:szCs w:val="24"/>
          <w:lang w:val="hy-AM"/>
        </w:rPr>
        <w:t>ԱԿՆԿԱԼՎՈՂ ԱՐԴՅՈՒՆՔՆԵՐԸ</w:t>
      </w:r>
    </w:p>
    <w:p w:rsidR="001253F2" w:rsidRPr="0081672C" w:rsidRDefault="001253F2" w:rsidP="00262391">
      <w:pPr>
        <w:pStyle w:val="ListParagraph"/>
        <w:tabs>
          <w:tab w:val="left" w:pos="567"/>
          <w:tab w:val="left" w:pos="1276"/>
          <w:tab w:val="left" w:pos="2977"/>
          <w:tab w:val="left" w:pos="3119"/>
        </w:tabs>
        <w:spacing w:after="0"/>
        <w:ind w:left="0"/>
        <w:contextualSpacing/>
        <w:rPr>
          <w:rFonts w:ascii="GHEA Grapalat" w:hAnsi="GHEA Grapalat"/>
          <w:b/>
          <w:sz w:val="24"/>
          <w:szCs w:val="24"/>
          <w:lang w:val="hy-AM"/>
        </w:rPr>
      </w:pPr>
    </w:p>
    <w:p w:rsidR="001253F2" w:rsidRPr="00075EF3" w:rsidRDefault="001253F2" w:rsidP="002A5854">
      <w:pPr>
        <w:pStyle w:val="ListParagraph"/>
        <w:numPr>
          <w:ilvl w:val="0"/>
          <w:numId w:val="17"/>
        </w:num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075EF3">
        <w:rPr>
          <w:rFonts w:ascii="GHEA Grapalat" w:hAnsi="GHEA Grapalat"/>
          <w:sz w:val="24"/>
          <w:szCs w:val="24"/>
          <w:lang w:val="hy-AM"/>
        </w:rPr>
        <w:t>Ակնկալվող արդյունքներն են`</w:t>
      </w:r>
    </w:p>
    <w:p w:rsidR="001253F2" w:rsidRPr="00075EF3" w:rsidRDefault="001253F2" w:rsidP="00F27A07">
      <w:pPr>
        <w:tabs>
          <w:tab w:val="left" w:pos="486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075EF3">
        <w:rPr>
          <w:rFonts w:ascii="GHEA Grapalat" w:hAnsi="GHEA Grapalat"/>
          <w:sz w:val="24"/>
          <w:szCs w:val="24"/>
          <w:lang w:val="en-US"/>
        </w:rPr>
        <w:t>1</w:t>
      </w:r>
      <w:r w:rsidRPr="00075EF3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075EF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hy-AM"/>
        </w:rPr>
        <w:t>Մասսայական սպորտի և առողջ ապրելակերպ վարելու կարևորում</w:t>
      </w:r>
      <w:r w:rsidRPr="00075EF3">
        <w:rPr>
          <w:rFonts w:ascii="GHEA Grapalat" w:hAnsi="GHEA Grapalat"/>
          <w:sz w:val="24"/>
          <w:szCs w:val="24"/>
          <w:lang w:val="en-US"/>
        </w:rPr>
        <w:t>,</w:t>
      </w:r>
    </w:p>
    <w:p w:rsidR="001253F2" w:rsidRPr="00075EF3" w:rsidRDefault="001253F2" w:rsidP="00F27A07">
      <w:pPr>
        <w:tabs>
          <w:tab w:val="left" w:pos="4860"/>
        </w:tabs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/>
          <w:sz w:val="24"/>
          <w:szCs w:val="24"/>
          <w:lang w:val="hy-AM"/>
        </w:rPr>
        <w:t>2)</w:t>
      </w:r>
      <w:r w:rsidRPr="00075EF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075EF3">
        <w:rPr>
          <w:rFonts w:ascii="GHEA Grapalat" w:hAnsi="GHEA Grapalat"/>
          <w:sz w:val="24"/>
          <w:szCs w:val="24"/>
          <w:lang w:val="hy-AM"/>
        </w:rPr>
        <w:t>Հայաստանի Հանրապետության բնակչության շրջանում ֆիզիկական կուլտուրայով, սպորտով գիտակցաբար զբաղվելու և  առողջ ապրելակերպ վարելու, հանրապետության բնակիչների տարբեր տարիքային խմբերում ֆիզիկական կուլտուրայով և սպորտով զբաղվելու պահանջի ձևավորում,</w:t>
      </w:r>
    </w:p>
    <w:p w:rsidR="001253F2" w:rsidRPr="00075EF3" w:rsidRDefault="001253F2" w:rsidP="00F27A07">
      <w:pPr>
        <w:tabs>
          <w:tab w:val="left" w:pos="993"/>
        </w:tabs>
        <w:spacing w:after="0"/>
        <w:ind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075EF3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075EF3">
        <w:rPr>
          <w:rFonts w:ascii="GHEA Grapalat" w:hAnsi="GHEA Grapalat"/>
          <w:sz w:val="24"/>
          <w:szCs w:val="24"/>
          <w:lang w:val="en-US"/>
        </w:rPr>
        <w:t>բ</w:t>
      </w:r>
      <w:r w:rsidRPr="00075EF3">
        <w:rPr>
          <w:rFonts w:ascii="GHEA Grapalat" w:hAnsi="GHEA Grapalat"/>
          <w:sz w:val="24"/>
          <w:szCs w:val="24"/>
          <w:lang w:val="hy-AM"/>
        </w:rPr>
        <w:t>նակչության շրջանում հայրենիքի պաշտպանության համար անհրաժեշտ պատրաստականության և ֆիզիկական պատրաստվածության ապահովում:</w:t>
      </w:r>
    </w:p>
    <w:p w:rsidR="001253F2" w:rsidRPr="00075EF3" w:rsidRDefault="001253F2" w:rsidP="00F27A07">
      <w:pPr>
        <w:tabs>
          <w:tab w:val="left" w:pos="4860"/>
        </w:tabs>
        <w:ind w:firstLine="567"/>
        <w:jc w:val="center"/>
        <w:rPr>
          <w:rFonts w:ascii="GHEA Grapalat" w:hAnsi="GHEA Grapalat"/>
          <w:sz w:val="24"/>
          <w:szCs w:val="24"/>
          <w:lang w:val="fr-FR"/>
        </w:rPr>
      </w:pPr>
    </w:p>
    <w:p w:rsidR="001253F2" w:rsidRPr="00075EF3" w:rsidRDefault="001253F2" w:rsidP="00375879">
      <w:pPr>
        <w:tabs>
          <w:tab w:val="left" w:pos="0"/>
        </w:tabs>
        <w:ind w:firstLine="567"/>
        <w:jc w:val="center"/>
        <w:rPr>
          <w:rFonts w:ascii="GHEA Grapalat" w:hAnsi="GHEA Grapalat"/>
          <w:lang w:val="fr-FR"/>
        </w:rPr>
      </w:pPr>
    </w:p>
    <w:sectPr w:rsidR="001253F2" w:rsidRPr="00075EF3" w:rsidSect="00613DBD">
      <w:footerReference w:type="even" r:id="rId7"/>
      <w:footerReference w:type="default" r:id="rId8"/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3F2" w:rsidRDefault="001253F2" w:rsidP="0066428D">
      <w:pPr>
        <w:spacing w:after="0" w:line="240" w:lineRule="auto"/>
      </w:pPr>
      <w:r>
        <w:separator/>
      </w:r>
    </w:p>
  </w:endnote>
  <w:endnote w:type="continuationSeparator" w:id="0">
    <w:p w:rsidR="001253F2" w:rsidRDefault="001253F2" w:rsidP="00664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3F2" w:rsidRDefault="001253F2" w:rsidP="002226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53F2" w:rsidRDefault="001253F2" w:rsidP="0051397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3F2" w:rsidRDefault="001253F2" w:rsidP="002226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1253F2" w:rsidRDefault="001253F2" w:rsidP="0051397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3F2" w:rsidRDefault="001253F2" w:rsidP="0066428D">
      <w:pPr>
        <w:spacing w:after="0" w:line="240" w:lineRule="auto"/>
      </w:pPr>
      <w:r>
        <w:separator/>
      </w:r>
    </w:p>
  </w:footnote>
  <w:footnote w:type="continuationSeparator" w:id="0">
    <w:p w:rsidR="001253F2" w:rsidRDefault="001253F2" w:rsidP="00664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493"/>
    <w:multiLevelType w:val="hybridMultilevel"/>
    <w:tmpl w:val="45B6EC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523AE1"/>
    <w:multiLevelType w:val="hybridMultilevel"/>
    <w:tmpl w:val="0994D6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0138A3"/>
    <w:multiLevelType w:val="hybridMultilevel"/>
    <w:tmpl w:val="E8E89392"/>
    <w:lvl w:ilvl="0" w:tplc="F57C616C">
      <w:start w:val="4"/>
      <w:numFmt w:val="upperRoman"/>
      <w:lvlText w:val="%1."/>
      <w:lvlJc w:val="left"/>
      <w:pPr>
        <w:ind w:left="2610" w:hanging="72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29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10" w:hanging="180"/>
      </w:pPr>
      <w:rPr>
        <w:rFonts w:cs="Times New Roman"/>
      </w:rPr>
    </w:lvl>
  </w:abstractNum>
  <w:abstractNum w:abstractNumId="3">
    <w:nsid w:val="0EA1623D"/>
    <w:multiLevelType w:val="hybridMultilevel"/>
    <w:tmpl w:val="0538A49E"/>
    <w:lvl w:ilvl="0" w:tplc="040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4C57C41"/>
    <w:multiLevelType w:val="hybridMultilevel"/>
    <w:tmpl w:val="293AFD78"/>
    <w:lvl w:ilvl="0" w:tplc="AC1C18EA">
      <w:start w:val="1"/>
      <w:numFmt w:val="decimal"/>
      <w:lvlText w:val="%1."/>
      <w:lvlJc w:val="left"/>
      <w:pPr>
        <w:ind w:left="1080" w:hanging="360"/>
      </w:pPr>
      <w:rPr>
        <w:rFonts w:cs="Sylfaen" w:hint="default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A1603AB"/>
    <w:multiLevelType w:val="hybridMultilevel"/>
    <w:tmpl w:val="E460CD76"/>
    <w:lvl w:ilvl="0" w:tplc="A876280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774CFA"/>
    <w:multiLevelType w:val="hybridMultilevel"/>
    <w:tmpl w:val="68761558"/>
    <w:lvl w:ilvl="0" w:tplc="56428A92">
      <w:start w:val="1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CA86ECE"/>
    <w:multiLevelType w:val="hybridMultilevel"/>
    <w:tmpl w:val="5AAE307E"/>
    <w:lvl w:ilvl="0" w:tplc="A3545DB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D21D1F"/>
    <w:multiLevelType w:val="hybridMultilevel"/>
    <w:tmpl w:val="AD8683F0"/>
    <w:lvl w:ilvl="0" w:tplc="0409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E44B7B"/>
    <w:multiLevelType w:val="hybridMultilevel"/>
    <w:tmpl w:val="FF8AF8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D134DC7"/>
    <w:multiLevelType w:val="hybridMultilevel"/>
    <w:tmpl w:val="34C4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C191561"/>
    <w:multiLevelType w:val="hybridMultilevel"/>
    <w:tmpl w:val="780285F0"/>
    <w:lvl w:ilvl="0" w:tplc="94D65CF4">
      <w:start w:val="1"/>
      <w:numFmt w:val="upperRoman"/>
      <w:lvlText w:val="%1."/>
      <w:lvlJc w:val="left"/>
      <w:pPr>
        <w:ind w:left="1080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FD56275"/>
    <w:multiLevelType w:val="hybridMultilevel"/>
    <w:tmpl w:val="E2C4182E"/>
    <w:lvl w:ilvl="0" w:tplc="0409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5C6EDB"/>
    <w:multiLevelType w:val="hybridMultilevel"/>
    <w:tmpl w:val="6A1E7340"/>
    <w:lvl w:ilvl="0" w:tplc="AAD64BCC">
      <w:start w:val="2"/>
      <w:numFmt w:val="upperRoman"/>
      <w:lvlText w:val="%1."/>
      <w:lvlJc w:val="left"/>
      <w:pPr>
        <w:ind w:left="189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abstractNum w:abstractNumId="14">
    <w:nsid w:val="5B0775A2"/>
    <w:multiLevelType w:val="hybridMultilevel"/>
    <w:tmpl w:val="8F041834"/>
    <w:lvl w:ilvl="0" w:tplc="BAB68BBE">
      <w:start w:val="5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E871E4B"/>
    <w:multiLevelType w:val="hybridMultilevel"/>
    <w:tmpl w:val="64628128"/>
    <w:lvl w:ilvl="0" w:tplc="781079DC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504019"/>
    <w:multiLevelType w:val="hybridMultilevel"/>
    <w:tmpl w:val="16CCF09A"/>
    <w:lvl w:ilvl="0" w:tplc="47EC9D46">
      <w:start w:val="1"/>
      <w:numFmt w:val="decimal"/>
      <w:lvlText w:val="%1."/>
      <w:lvlJc w:val="left"/>
      <w:pPr>
        <w:ind w:left="1250" w:hanging="5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FD11129"/>
    <w:multiLevelType w:val="hybridMultilevel"/>
    <w:tmpl w:val="AD8683F0"/>
    <w:lvl w:ilvl="0" w:tplc="0409000F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5827247"/>
    <w:multiLevelType w:val="hybridMultilevel"/>
    <w:tmpl w:val="ADCC0CCC"/>
    <w:lvl w:ilvl="0" w:tplc="911EB26E">
      <w:start w:val="2"/>
      <w:numFmt w:val="decimal"/>
      <w:lvlText w:val="%1."/>
      <w:lvlJc w:val="left"/>
      <w:pPr>
        <w:ind w:left="1931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19">
    <w:nsid w:val="6E1B47C8"/>
    <w:multiLevelType w:val="hybridMultilevel"/>
    <w:tmpl w:val="11AC3B5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E1B5AE2"/>
    <w:multiLevelType w:val="hybridMultilevel"/>
    <w:tmpl w:val="17BE440C"/>
    <w:lvl w:ilvl="0" w:tplc="51D01BB4">
      <w:start w:val="1"/>
      <w:numFmt w:val="decimal"/>
      <w:lvlText w:val="%1."/>
      <w:lvlJc w:val="left"/>
      <w:pPr>
        <w:ind w:left="99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5"/>
  </w:num>
  <w:num w:numId="7">
    <w:abstractNumId w:val="12"/>
  </w:num>
  <w:num w:numId="8">
    <w:abstractNumId w:val="19"/>
  </w:num>
  <w:num w:numId="9">
    <w:abstractNumId w:val="3"/>
  </w:num>
  <w:num w:numId="10">
    <w:abstractNumId w:val="17"/>
  </w:num>
  <w:num w:numId="11">
    <w:abstractNumId w:val="13"/>
  </w:num>
  <w:num w:numId="12">
    <w:abstractNumId w:val="2"/>
  </w:num>
  <w:num w:numId="13">
    <w:abstractNumId w:val="14"/>
  </w:num>
  <w:num w:numId="14">
    <w:abstractNumId w:val="4"/>
  </w:num>
  <w:num w:numId="15">
    <w:abstractNumId w:val="15"/>
  </w:num>
  <w:num w:numId="16">
    <w:abstractNumId w:val="16"/>
  </w:num>
  <w:num w:numId="17">
    <w:abstractNumId w:val="20"/>
  </w:num>
  <w:num w:numId="18">
    <w:abstractNumId w:val="18"/>
  </w:num>
  <w:num w:numId="19">
    <w:abstractNumId w:val="8"/>
  </w:num>
  <w:num w:numId="20">
    <w:abstractNumId w:val="6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0252"/>
    <w:rsid w:val="00033FF5"/>
    <w:rsid w:val="00035BE2"/>
    <w:rsid w:val="000417BE"/>
    <w:rsid w:val="00042680"/>
    <w:rsid w:val="00061FE4"/>
    <w:rsid w:val="00075EF3"/>
    <w:rsid w:val="00085A9E"/>
    <w:rsid w:val="000866CF"/>
    <w:rsid w:val="00093408"/>
    <w:rsid w:val="000A2230"/>
    <w:rsid w:val="000B6C68"/>
    <w:rsid w:val="000B7A47"/>
    <w:rsid w:val="000D4FDA"/>
    <w:rsid w:val="0010450C"/>
    <w:rsid w:val="001046EA"/>
    <w:rsid w:val="00107DA4"/>
    <w:rsid w:val="001218FB"/>
    <w:rsid w:val="001253F2"/>
    <w:rsid w:val="0015762B"/>
    <w:rsid w:val="00174383"/>
    <w:rsid w:val="00195A9F"/>
    <w:rsid w:val="001A0731"/>
    <w:rsid w:val="001A2A10"/>
    <w:rsid w:val="001B1589"/>
    <w:rsid w:val="001B4BCB"/>
    <w:rsid w:val="001D2893"/>
    <w:rsid w:val="001E0D25"/>
    <w:rsid w:val="001E481C"/>
    <w:rsid w:val="0020469D"/>
    <w:rsid w:val="00214AEF"/>
    <w:rsid w:val="0022264E"/>
    <w:rsid w:val="00225CBC"/>
    <w:rsid w:val="00231B34"/>
    <w:rsid w:val="002320A7"/>
    <w:rsid w:val="00233E7A"/>
    <w:rsid w:val="00236FB8"/>
    <w:rsid w:val="00244DF1"/>
    <w:rsid w:val="002456A5"/>
    <w:rsid w:val="00254393"/>
    <w:rsid w:val="00262391"/>
    <w:rsid w:val="0027574B"/>
    <w:rsid w:val="0029111F"/>
    <w:rsid w:val="002A0DDB"/>
    <w:rsid w:val="002A5854"/>
    <w:rsid w:val="002A6224"/>
    <w:rsid w:val="002B3E7C"/>
    <w:rsid w:val="002B7F69"/>
    <w:rsid w:val="002C22BD"/>
    <w:rsid w:val="002C4A3E"/>
    <w:rsid w:val="002D0964"/>
    <w:rsid w:val="002D1493"/>
    <w:rsid w:val="002E3425"/>
    <w:rsid w:val="002E6D70"/>
    <w:rsid w:val="00351607"/>
    <w:rsid w:val="00375879"/>
    <w:rsid w:val="00382E2A"/>
    <w:rsid w:val="003844D0"/>
    <w:rsid w:val="0039493A"/>
    <w:rsid w:val="003A0252"/>
    <w:rsid w:val="003A3C2D"/>
    <w:rsid w:val="003C5599"/>
    <w:rsid w:val="003D5E68"/>
    <w:rsid w:val="003D6E11"/>
    <w:rsid w:val="003E2862"/>
    <w:rsid w:val="003F20D4"/>
    <w:rsid w:val="00400C7A"/>
    <w:rsid w:val="00403CDD"/>
    <w:rsid w:val="00413793"/>
    <w:rsid w:val="004233D0"/>
    <w:rsid w:val="0042679B"/>
    <w:rsid w:val="004267AD"/>
    <w:rsid w:val="00455F9D"/>
    <w:rsid w:val="00466971"/>
    <w:rsid w:val="00481CAB"/>
    <w:rsid w:val="004B0852"/>
    <w:rsid w:val="004B4CEC"/>
    <w:rsid w:val="004C0954"/>
    <w:rsid w:val="004F5AC6"/>
    <w:rsid w:val="00501930"/>
    <w:rsid w:val="00513973"/>
    <w:rsid w:val="00516A50"/>
    <w:rsid w:val="005249C9"/>
    <w:rsid w:val="0052592C"/>
    <w:rsid w:val="00544345"/>
    <w:rsid w:val="00556B4A"/>
    <w:rsid w:val="0056666E"/>
    <w:rsid w:val="00570DB0"/>
    <w:rsid w:val="00575514"/>
    <w:rsid w:val="0057653F"/>
    <w:rsid w:val="005873B9"/>
    <w:rsid w:val="00587C05"/>
    <w:rsid w:val="00590B5B"/>
    <w:rsid w:val="005C21EF"/>
    <w:rsid w:val="005C449A"/>
    <w:rsid w:val="005C45BA"/>
    <w:rsid w:val="005C6565"/>
    <w:rsid w:val="005D3836"/>
    <w:rsid w:val="005D63CC"/>
    <w:rsid w:val="00605414"/>
    <w:rsid w:val="00613DBD"/>
    <w:rsid w:val="00620B84"/>
    <w:rsid w:val="00624F6F"/>
    <w:rsid w:val="006403C3"/>
    <w:rsid w:val="0066428D"/>
    <w:rsid w:val="00693145"/>
    <w:rsid w:val="006A0FB0"/>
    <w:rsid w:val="006A6138"/>
    <w:rsid w:val="006C14F9"/>
    <w:rsid w:val="006D2965"/>
    <w:rsid w:val="006E0114"/>
    <w:rsid w:val="0070296E"/>
    <w:rsid w:val="00721B28"/>
    <w:rsid w:val="007256F6"/>
    <w:rsid w:val="007319A3"/>
    <w:rsid w:val="0073323C"/>
    <w:rsid w:val="00745E63"/>
    <w:rsid w:val="0075081F"/>
    <w:rsid w:val="007716D1"/>
    <w:rsid w:val="007B329D"/>
    <w:rsid w:val="007D07FE"/>
    <w:rsid w:val="007E5691"/>
    <w:rsid w:val="0081672C"/>
    <w:rsid w:val="008205C3"/>
    <w:rsid w:val="00830B41"/>
    <w:rsid w:val="0083719C"/>
    <w:rsid w:val="00837E80"/>
    <w:rsid w:val="00852FBE"/>
    <w:rsid w:val="00853835"/>
    <w:rsid w:val="00854914"/>
    <w:rsid w:val="008811E9"/>
    <w:rsid w:val="008A1EAD"/>
    <w:rsid w:val="008A4A07"/>
    <w:rsid w:val="008C71E9"/>
    <w:rsid w:val="008E54C5"/>
    <w:rsid w:val="008F5D4F"/>
    <w:rsid w:val="009135C6"/>
    <w:rsid w:val="00933D79"/>
    <w:rsid w:val="009565D2"/>
    <w:rsid w:val="00961FDF"/>
    <w:rsid w:val="009A33A3"/>
    <w:rsid w:val="009B1599"/>
    <w:rsid w:val="009D4000"/>
    <w:rsid w:val="009F3466"/>
    <w:rsid w:val="00A149D9"/>
    <w:rsid w:val="00A204A0"/>
    <w:rsid w:val="00A45EA2"/>
    <w:rsid w:val="00A55931"/>
    <w:rsid w:val="00A63770"/>
    <w:rsid w:val="00A63FBA"/>
    <w:rsid w:val="00AB18FC"/>
    <w:rsid w:val="00AB36BF"/>
    <w:rsid w:val="00AB4409"/>
    <w:rsid w:val="00AB5BF6"/>
    <w:rsid w:val="00AC5CBB"/>
    <w:rsid w:val="00AC6E17"/>
    <w:rsid w:val="00AF6332"/>
    <w:rsid w:val="00B255DF"/>
    <w:rsid w:val="00B33C96"/>
    <w:rsid w:val="00B444F6"/>
    <w:rsid w:val="00B53067"/>
    <w:rsid w:val="00B5353E"/>
    <w:rsid w:val="00B61ED8"/>
    <w:rsid w:val="00B636B7"/>
    <w:rsid w:val="00B672DF"/>
    <w:rsid w:val="00BE1325"/>
    <w:rsid w:val="00BF43A8"/>
    <w:rsid w:val="00C061BD"/>
    <w:rsid w:val="00C24182"/>
    <w:rsid w:val="00C53D1C"/>
    <w:rsid w:val="00C60426"/>
    <w:rsid w:val="00C615E7"/>
    <w:rsid w:val="00C66BA5"/>
    <w:rsid w:val="00C71789"/>
    <w:rsid w:val="00C91E7F"/>
    <w:rsid w:val="00CA4B61"/>
    <w:rsid w:val="00CB36E7"/>
    <w:rsid w:val="00CC1547"/>
    <w:rsid w:val="00CC5CD7"/>
    <w:rsid w:val="00CC5EA1"/>
    <w:rsid w:val="00CC756F"/>
    <w:rsid w:val="00CD402B"/>
    <w:rsid w:val="00CE1573"/>
    <w:rsid w:val="00D02181"/>
    <w:rsid w:val="00D13C15"/>
    <w:rsid w:val="00D170E8"/>
    <w:rsid w:val="00D249C4"/>
    <w:rsid w:val="00D33B68"/>
    <w:rsid w:val="00D6456F"/>
    <w:rsid w:val="00D66E17"/>
    <w:rsid w:val="00D85BC2"/>
    <w:rsid w:val="00D86B10"/>
    <w:rsid w:val="00D92CF0"/>
    <w:rsid w:val="00D92E19"/>
    <w:rsid w:val="00DB1C63"/>
    <w:rsid w:val="00DC25D6"/>
    <w:rsid w:val="00DC4D78"/>
    <w:rsid w:val="00DD0AA4"/>
    <w:rsid w:val="00DE62C9"/>
    <w:rsid w:val="00E15E20"/>
    <w:rsid w:val="00E21A6A"/>
    <w:rsid w:val="00E22EE2"/>
    <w:rsid w:val="00E306C1"/>
    <w:rsid w:val="00E36850"/>
    <w:rsid w:val="00E526D8"/>
    <w:rsid w:val="00EA111D"/>
    <w:rsid w:val="00EB7883"/>
    <w:rsid w:val="00EC2D73"/>
    <w:rsid w:val="00ED3EBD"/>
    <w:rsid w:val="00EE3420"/>
    <w:rsid w:val="00EF68F9"/>
    <w:rsid w:val="00F2427D"/>
    <w:rsid w:val="00F27A07"/>
    <w:rsid w:val="00F563C4"/>
    <w:rsid w:val="00F72D7F"/>
    <w:rsid w:val="00F757BB"/>
    <w:rsid w:val="00F81B45"/>
    <w:rsid w:val="00FA2D4C"/>
    <w:rsid w:val="00FF3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573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"/>
    <w:basedOn w:val="Normal"/>
    <w:link w:val="ListParagraphChar"/>
    <w:uiPriority w:val="99"/>
    <w:qFormat/>
    <w:rsid w:val="003A0252"/>
    <w:pPr>
      <w:ind w:left="708"/>
    </w:pPr>
    <w:rPr>
      <w:sz w:val="20"/>
      <w:szCs w:val="20"/>
      <w:lang w:val="en-US" w:eastAsia="en-US"/>
    </w:rPr>
  </w:style>
  <w:style w:type="character" w:customStyle="1" w:styleId="ListParagraphChar">
    <w:name w:val="List Paragraph Char"/>
    <w:aliases w:val="Akapit z listą BS Char,List Paragraph 1 Char"/>
    <w:link w:val="ListParagraph"/>
    <w:uiPriority w:val="99"/>
    <w:locked/>
    <w:rsid w:val="003A0252"/>
    <w:rPr>
      <w:rFonts w:ascii="Calibri" w:hAnsi="Calibri"/>
    </w:rPr>
  </w:style>
  <w:style w:type="paragraph" w:styleId="Header">
    <w:name w:val="header"/>
    <w:basedOn w:val="Normal"/>
    <w:link w:val="HeaderChar"/>
    <w:uiPriority w:val="99"/>
    <w:semiHidden/>
    <w:rsid w:val="001218F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218FB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218F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218FB"/>
    <w:rPr>
      <w:rFonts w:cs="Times New Roman"/>
    </w:rPr>
  </w:style>
  <w:style w:type="character" w:customStyle="1" w:styleId="FontStyle12">
    <w:name w:val="Font Style12"/>
    <w:basedOn w:val="DefaultParagraphFont"/>
    <w:uiPriority w:val="99"/>
    <w:rsid w:val="00033FF5"/>
    <w:rPr>
      <w:rFonts w:ascii="Sylfaen" w:hAnsi="Sylfaen" w:cs="Sylfaen"/>
      <w:sz w:val="22"/>
      <w:szCs w:val="22"/>
    </w:rPr>
  </w:style>
  <w:style w:type="paragraph" w:customStyle="1" w:styleId="ListParagraph1">
    <w:name w:val="List Paragraph1"/>
    <w:basedOn w:val="Normal"/>
    <w:uiPriority w:val="99"/>
    <w:rsid w:val="006A6138"/>
    <w:pPr>
      <w:spacing w:after="0" w:line="360" w:lineRule="atLeast"/>
      <w:ind w:left="720"/>
      <w:contextualSpacing/>
      <w:jc w:val="both"/>
    </w:pPr>
    <w:rPr>
      <w:rFonts w:ascii="Times New Roman" w:hAnsi="Times New Roman"/>
      <w:sz w:val="28"/>
      <w:szCs w:val="20"/>
    </w:rPr>
  </w:style>
  <w:style w:type="paragraph" w:styleId="NormalWeb">
    <w:name w:val="Normal (Web)"/>
    <w:basedOn w:val="Normal"/>
    <w:uiPriority w:val="99"/>
    <w:rsid w:val="006A61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51397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513973"/>
    <w:rPr>
      <w:rFonts w:ascii="Arial Armenian" w:hAnsi="Arial Armenian" w:cs="Arial"/>
      <w:sz w:val="22"/>
      <w:lang w:val="en-US" w:eastAsia="ru-RU" w:bidi="ar-SA"/>
    </w:rPr>
  </w:style>
  <w:style w:type="paragraph" w:customStyle="1" w:styleId="mechtex">
    <w:name w:val="mechtex"/>
    <w:basedOn w:val="Normal"/>
    <w:link w:val="mechtexChar"/>
    <w:uiPriority w:val="99"/>
    <w:rsid w:val="00513973"/>
    <w:pPr>
      <w:spacing w:after="0" w:line="240" w:lineRule="auto"/>
      <w:jc w:val="center"/>
    </w:pPr>
    <w:rPr>
      <w:rFonts w:ascii="Arial Armenian" w:hAnsi="Arial Armenian" w:cs="Arial"/>
      <w:szCs w:val="20"/>
      <w:lang w:val="en-US"/>
    </w:rPr>
  </w:style>
  <w:style w:type="character" w:styleId="PageNumber">
    <w:name w:val="page number"/>
    <w:basedOn w:val="DefaultParagraphFont"/>
    <w:uiPriority w:val="99"/>
    <w:rsid w:val="0051397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1093</Words>
  <Characters>6233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Հավելված № 1 </dc:title>
  <dc:subject/>
  <dc:creator>Sergey.Abrahamyan</dc:creator>
  <cp:keywords/>
  <dc:description/>
  <cp:lastModifiedBy>KristinaP</cp:lastModifiedBy>
  <cp:revision>3</cp:revision>
  <dcterms:created xsi:type="dcterms:W3CDTF">2017-08-24T05:42:00Z</dcterms:created>
  <dcterms:modified xsi:type="dcterms:W3CDTF">2017-08-24T05:46:00Z</dcterms:modified>
</cp:coreProperties>
</file>