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6DB" w:rsidRPr="00EE3974" w:rsidRDefault="00EE3974" w:rsidP="00EE3974">
      <w:pPr>
        <w:pStyle w:val="Bodytext20"/>
        <w:shd w:val="clear" w:color="auto" w:fill="auto"/>
        <w:spacing w:before="0" w:after="120" w:line="240" w:lineRule="auto"/>
        <w:jc w:val="right"/>
        <w:rPr>
          <w:rFonts w:ascii="Sylfaen" w:hAnsi="Sylfaen"/>
          <w:sz w:val="24"/>
          <w:szCs w:val="24"/>
        </w:rPr>
      </w:pPr>
      <w:bookmarkStart w:id="0" w:name="_GoBack"/>
      <w:bookmarkEnd w:id="0"/>
      <w:r w:rsidRPr="00EE3974">
        <w:rPr>
          <w:rFonts w:ascii="Sylfaen" w:hAnsi="Sylfaen"/>
          <w:sz w:val="24"/>
          <w:szCs w:val="24"/>
        </w:rPr>
        <w:t>Проект</w:t>
      </w:r>
    </w:p>
    <w:p w:rsidR="00EC76DB" w:rsidRPr="00EE3974" w:rsidRDefault="00EE3974" w:rsidP="00EE3974">
      <w:pPr>
        <w:pStyle w:val="Bodytext30"/>
        <w:shd w:val="clear" w:color="auto" w:fill="auto"/>
        <w:spacing w:line="240" w:lineRule="auto"/>
        <w:ind w:left="1843" w:right="1834"/>
        <w:rPr>
          <w:rFonts w:ascii="Sylfaen" w:hAnsi="Sylfaen"/>
          <w:sz w:val="24"/>
          <w:szCs w:val="24"/>
        </w:rPr>
      </w:pPr>
      <w:r w:rsidRPr="00EE3974">
        <w:rPr>
          <w:rStyle w:val="Bodytext3Spacing2pt"/>
          <w:rFonts w:ascii="Sylfaen" w:hAnsi="Sylfaen"/>
          <w:b/>
          <w:bCs/>
          <w:spacing w:val="0"/>
          <w:sz w:val="24"/>
          <w:szCs w:val="24"/>
        </w:rPr>
        <w:t>ДОГОВОР</w:t>
      </w:r>
    </w:p>
    <w:p w:rsidR="00EC76DB" w:rsidRPr="00EE3974" w:rsidRDefault="00EE3974" w:rsidP="00EE3974">
      <w:pPr>
        <w:pStyle w:val="Bodytext30"/>
        <w:shd w:val="clear" w:color="auto" w:fill="auto"/>
        <w:spacing w:line="240" w:lineRule="auto"/>
        <w:ind w:left="1843" w:right="1834"/>
        <w:rPr>
          <w:rFonts w:ascii="Sylfaen" w:hAnsi="Sylfaen"/>
          <w:sz w:val="24"/>
          <w:szCs w:val="24"/>
        </w:rPr>
      </w:pPr>
      <w:r w:rsidRPr="00EE3974">
        <w:rPr>
          <w:rFonts w:ascii="Sylfaen" w:hAnsi="Sylfaen"/>
          <w:sz w:val="24"/>
          <w:szCs w:val="24"/>
        </w:rPr>
        <w:t>о товарных знаках, знаках обслуживания и наименованиях мест происхождения товаров Евразийского экономического союза</w:t>
      </w:r>
    </w:p>
    <w:p w:rsidR="00EE3974" w:rsidRPr="00EE3974" w:rsidRDefault="00EE3974" w:rsidP="00EE3974">
      <w:pPr>
        <w:pStyle w:val="Bodytext30"/>
        <w:shd w:val="clear" w:color="auto" w:fill="auto"/>
        <w:spacing w:line="240" w:lineRule="auto"/>
        <w:ind w:left="20"/>
        <w:rPr>
          <w:rFonts w:ascii="Sylfaen" w:hAnsi="Sylfaen"/>
          <w:sz w:val="24"/>
          <w:szCs w:val="24"/>
        </w:rPr>
      </w:pP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Pr>
          <w:rFonts w:ascii="Sylfaen" w:hAnsi="Sylfaen"/>
          <w:sz w:val="24"/>
          <w:szCs w:val="24"/>
        </w:rPr>
        <w:t xml:space="preserve">Государства </w:t>
      </w:r>
      <w:r w:rsidRPr="00EE3974">
        <w:rPr>
          <w:rFonts w:ascii="Sylfaen" w:hAnsi="Sylfaen"/>
          <w:sz w:val="24"/>
          <w:szCs w:val="24"/>
        </w:rPr>
        <w:t>члены Евразийского экономического союза в лице своих правительств, далее именуемые государствами-членами,</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основываясь на положениях Договора о Евразийском экономическом союзе от 29 мая 2014 года, в частности, Протокола об охране и защите прав на объекты интеллектуальной собственности (приложение № 26 к Договору о Евразийском экономическом союзе от 29 мая 2014 года),</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в целях обеспечения на территориях государств-членов правовой охраны товарных знаков и знаков обслуживания Евразийского экономического союза (далее - Союз) и наименований мест происхождения товаров Союза,</w:t>
      </w:r>
    </w:p>
    <w:p w:rsidR="00EC76DB" w:rsidRPr="008C0122"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договорились о нижеследующем:</w:t>
      </w:r>
    </w:p>
    <w:p w:rsidR="00EE3974" w:rsidRDefault="00EE3974" w:rsidP="00EE3974">
      <w:pPr>
        <w:pStyle w:val="Bodytext20"/>
        <w:shd w:val="clear" w:color="auto" w:fill="auto"/>
        <w:spacing w:before="0" w:after="120" w:line="240" w:lineRule="auto"/>
        <w:ind w:firstLine="760"/>
        <w:rPr>
          <w:rFonts w:ascii="Sylfaen" w:hAnsi="Sylfaen"/>
          <w:sz w:val="24"/>
          <w:szCs w:val="24"/>
          <w:lang w:val="en-US"/>
        </w:rPr>
      </w:pPr>
    </w:p>
    <w:p w:rsidR="00222EC7" w:rsidRPr="00222EC7" w:rsidRDefault="00222EC7" w:rsidP="00EE3974">
      <w:pPr>
        <w:pStyle w:val="Bodytext20"/>
        <w:shd w:val="clear" w:color="auto" w:fill="auto"/>
        <w:spacing w:before="0" w:after="120" w:line="240" w:lineRule="auto"/>
        <w:ind w:firstLine="760"/>
        <w:rPr>
          <w:rFonts w:ascii="Sylfaen" w:hAnsi="Sylfaen"/>
          <w:sz w:val="24"/>
          <w:szCs w:val="24"/>
          <w:lang w:val="en-US"/>
        </w:rPr>
      </w:pPr>
    </w:p>
    <w:p w:rsidR="00EC76DB" w:rsidRPr="00EE3974" w:rsidRDefault="00EE3974" w:rsidP="00EE3974">
      <w:pPr>
        <w:pStyle w:val="Bodytext20"/>
        <w:shd w:val="clear" w:color="auto" w:fill="auto"/>
        <w:spacing w:before="0" w:after="120" w:line="240" w:lineRule="auto"/>
        <w:ind w:left="20"/>
        <w:jc w:val="center"/>
        <w:rPr>
          <w:rFonts w:ascii="Sylfaen" w:hAnsi="Sylfaen"/>
          <w:sz w:val="24"/>
          <w:szCs w:val="24"/>
        </w:rPr>
      </w:pPr>
      <w:r w:rsidRPr="00EE3974">
        <w:rPr>
          <w:rFonts w:ascii="Sylfaen" w:hAnsi="Sylfaen"/>
          <w:sz w:val="24"/>
          <w:szCs w:val="24"/>
        </w:rPr>
        <w:t>Глава I</w:t>
      </w:r>
    </w:p>
    <w:p w:rsidR="00EE3974" w:rsidRPr="008C0122" w:rsidRDefault="00EE3974" w:rsidP="00EE3974">
      <w:pPr>
        <w:pStyle w:val="Bodytext20"/>
        <w:shd w:val="clear" w:color="auto" w:fill="auto"/>
        <w:spacing w:before="0" w:after="120" w:line="240" w:lineRule="auto"/>
        <w:ind w:left="20"/>
        <w:jc w:val="center"/>
        <w:rPr>
          <w:rFonts w:ascii="Sylfaen" w:hAnsi="Sylfaen"/>
          <w:sz w:val="24"/>
          <w:szCs w:val="24"/>
        </w:rPr>
      </w:pPr>
      <w:r w:rsidRPr="00EE3974">
        <w:rPr>
          <w:rFonts w:ascii="Sylfaen" w:hAnsi="Sylfaen"/>
          <w:sz w:val="24"/>
          <w:szCs w:val="24"/>
        </w:rPr>
        <w:t>Общие положения</w:t>
      </w:r>
    </w:p>
    <w:p w:rsidR="00222EC7" w:rsidRDefault="00222EC7" w:rsidP="00EE3974">
      <w:pPr>
        <w:pStyle w:val="Bodytext20"/>
        <w:shd w:val="clear" w:color="auto" w:fill="auto"/>
        <w:spacing w:before="0" w:after="120" w:line="240" w:lineRule="auto"/>
        <w:ind w:left="20"/>
        <w:jc w:val="center"/>
        <w:rPr>
          <w:rFonts w:ascii="Sylfaen" w:hAnsi="Sylfaen"/>
          <w:sz w:val="24"/>
          <w:szCs w:val="24"/>
          <w:lang w:val="en-US"/>
        </w:rPr>
      </w:pPr>
    </w:p>
    <w:p w:rsidR="00EC76DB" w:rsidRPr="00EE3974" w:rsidRDefault="00EE3974" w:rsidP="00EE3974">
      <w:pPr>
        <w:pStyle w:val="Bodytext20"/>
        <w:shd w:val="clear" w:color="auto" w:fill="auto"/>
        <w:spacing w:before="0" w:after="120" w:line="240" w:lineRule="auto"/>
        <w:ind w:left="20"/>
        <w:jc w:val="center"/>
        <w:rPr>
          <w:rFonts w:ascii="Sylfaen" w:hAnsi="Sylfaen"/>
          <w:sz w:val="24"/>
          <w:szCs w:val="24"/>
        </w:rPr>
      </w:pPr>
      <w:r w:rsidRPr="00EE3974">
        <w:rPr>
          <w:rFonts w:ascii="Sylfaen" w:hAnsi="Sylfaen"/>
          <w:sz w:val="24"/>
          <w:szCs w:val="24"/>
        </w:rPr>
        <w:t>Статья 1</w:t>
      </w:r>
    </w:p>
    <w:p w:rsidR="00EC76DB" w:rsidRPr="008C0122" w:rsidRDefault="00EE3974" w:rsidP="00EE3974">
      <w:pPr>
        <w:pStyle w:val="Bodytext20"/>
        <w:shd w:val="clear" w:color="auto" w:fill="auto"/>
        <w:spacing w:before="0" w:after="120" w:line="240" w:lineRule="auto"/>
        <w:ind w:left="20"/>
        <w:jc w:val="center"/>
        <w:rPr>
          <w:rFonts w:ascii="Sylfaen" w:hAnsi="Sylfaen"/>
          <w:sz w:val="24"/>
          <w:szCs w:val="24"/>
        </w:rPr>
      </w:pPr>
      <w:r w:rsidRPr="00EE3974">
        <w:rPr>
          <w:rFonts w:ascii="Sylfaen" w:hAnsi="Sylfaen"/>
          <w:sz w:val="24"/>
          <w:szCs w:val="24"/>
        </w:rPr>
        <w:t>Сфера действия настоящего Договора</w:t>
      </w:r>
    </w:p>
    <w:p w:rsidR="00EE3974" w:rsidRPr="008C0122" w:rsidRDefault="00EE3974" w:rsidP="00EE3974">
      <w:pPr>
        <w:pStyle w:val="Bodytext20"/>
        <w:shd w:val="clear" w:color="auto" w:fill="auto"/>
        <w:spacing w:before="0" w:after="120" w:line="240" w:lineRule="auto"/>
        <w:ind w:left="20"/>
        <w:jc w:val="center"/>
        <w:rPr>
          <w:rFonts w:ascii="Sylfaen" w:hAnsi="Sylfaen"/>
          <w:sz w:val="24"/>
          <w:szCs w:val="24"/>
        </w:rPr>
      </w:pP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1.</w:t>
      </w:r>
      <w:r w:rsidR="008C0122">
        <w:rPr>
          <w:rFonts w:ascii="Sylfaen" w:hAnsi="Sylfaen"/>
          <w:sz w:val="24"/>
          <w:szCs w:val="24"/>
        </w:rPr>
        <w:t xml:space="preserve"> </w:t>
      </w:r>
      <w:r w:rsidRPr="00EE3974">
        <w:rPr>
          <w:rFonts w:ascii="Sylfaen" w:hAnsi="Sylfaen"/>
          <w:sz w:val="24"/>
          <w:szCs w:val="24"/>
        </w:rPr>
        <w:t>Настоящий Договор регулирует отношения, возникающие в связи с регистрацией, правовой охраной и использованием товарных знаков (знаков обслуживания) Союза и наименований мест происхождения товаров Союза.</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2.</w:t>
      </w:r>
      <w:r w:rsidR="008C0122">
        <w:rPr>
          <w:rFonts w:ascii="Sylfaen" w:hAnsi="Sylfaen"/>
          <w:sz w:val="24"/>
          <w:szCs w:val="24"/>
        </w:rPr>
        <w:t xml:space="preserve"> </w:t>
      </w:r>
      <w:r w:rsidRPr="00EE3974">
        <w:rPr>
          <w:rFonts w:ascii="Sylfaen" w:hAnsi="Sylfaen"/>
          <w:sz w:val="24"/>
          <w:szCs w:val="24"/>
        </w:rPr>
        <w:t>Настоящий Договор не применяется в отношении сертификационных и гарантийных знаков, а также обозначений, которые не могут быть представлены в графическом виде.</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3.</w:t>
      </w:r>
      <w:r w:rsidR="008C0122">
        <w:rPr>
          <w:rFonts w:ascii="Sylfaen" w:hAnsi="Sylfaen"/>
          <w:sz w:val="24"/>
          <w:szCs w:val="24"/>
        </w:rPr>
        <w:t xml:space="preserve"> </w:t>
      </w:r>
      <w:r w:rsidRPr="00EE3974">
        <w:rPr>
          <w:rFonts w:ascii="Sylfaen" w:hAnsi="Sylfaen"/>
          <w:sz w:val="24"/>
          <w:szCs w:val="24"/>
        </w:rPr>
        <w:t>Регистрация товарного знака (знака обслуживания) Союза, наименования места происхождения товара Союза имеет в каждом государстве-члене силу национальной регистрации товарного знака (знака обслуживания), наименования места происхождения товара (далее - НМПТ).</w:t>
      </w:r>
    </w:p>
    <w:p w:rsidR="00EE3974" w:rsidRDefault="00EE3974" w:rsidP="00EE3974">
      <w:pPr>
        <w:pStyle w:val="Bodytext20"/>
        <w:shd w:val="clear" w:color="auto" w:fill="auto"/>
        <w:spacing w:before="0" w:after="120" w:line="240" w:lineRule="auto"/>
        <w:ind w:right="20"/>
        <w:jc w:val="center"/>
        <w:rPr>
          <w:rFonts w:ascii="Sylfaen" w:hAnsi="Sylfaen"/>
          <w:sz w:val="24"/>
          <w:szCs w:val="24"/>
          <w:lang w:val="en-US"/>
        </w:rPr>
      </w:pPr>
    </w:p>
    <w:p w:rsidR="00222EC7" w:rsidRPr="00222EC7" w:rsidRDefault="00222EC7" w:rsidP="00EE3974">
      <w:pPr>
        <w:pStyle w:val="Bodytext20"/>
        <w:shd w:val="clear" w:color="auto" w:fill="auto"/>
        <w:spacing w:before="0" w:after="120" w:line="240" w:lineRule="auto"/>
        <w:ind w:right="20"/>
        <w:jc w:val="center"/>
        <w:rPr>
          <w:rFonts w:ascii="Sylfaen" w:hAnsi="Sylfaen"/>
          <w:sz w:val="24"/>
          <w:szCs w:val="24"/>
          <w:lang w:val="en-US"/>
        </w:rPr>
      </w:pPr>
    </w:p>
    <w:p w:rsidR="00EE3974" w:rsidRPr="008C0122" w:rsidRDefault="00EE3974" w:rsidP="00EE3974">
      <w:pPr>
        <w:pStyle w:val="Bodytext20"/>
        <w:shd w:val="clear" w:color="auto" w:fill="auto"/>
        <w:spacing w:before="0" w:after="120" w:line="240" w:lineRule="auto"/>
        <w:ind w:right="20"/>
        <w:jc w:val="center"/>
        <w:rPr>
          <w:rFonts w:ascii="Sylfaen" w:hAnsi="Sylfaen"/>
          <w:sz w:val="24"/>
          <w:szCs w:val="24"/>
        </w:rPr>
      </w:pPr>
      <w:r w:rsidRPr="00EE3974">
        <w:rPr>
          <w:rFonts w:ascii="Sylfaen" w:hAnsi="Sylfaen"/>
          <w:sz w:val="24"/>
          <w:szCs w:val="24"/>
        </w:rPr>
        <w:lastRenderedPageBreak/>
        <w:t>Статья 2</w:t>
      </w:r>
    </w:p>
    <w:p w:rsidR="00EC76DB" w:rsidRPr="008C0122" w:rsidRDefault="00EE3974" w:rsidP="00EE3974">
      <w:pPr>
        <w:pStyle w:val="Bodytext20"/>
        <w:shd w:val="clear" w:color="auto" w:fill="auto"/>
        <w:spacing w:before="0" w:after="120" w:line="240" w:lineRule="auto"/>
        <w:ind w:right="20"/>
        <w:jc w:val="center"/>
        <w:rPr>
          <w:rFonts w:ascii="Sylfaen" w:hAnsi="Sylfaen"/>
          <w:sz w:val="24"/>
          <w:szCs w:val="24"/>
        </w:rPr>
      </w:pPr>
      <w:r w:rsidRPr="00EE3974">
        <w:rPr>
          <w:rFonts w:ascii="Sylfaen" w:hAnsi="Sylfaen"/>
          <w:sz w:val="24"/>
          <w:szCs w:val="24"/>
        </w:rPr>
        <w:t>Определения</w:t>
      </w:r>
    </w:p>
    <w:p w:rsidR="00EE3974" w:rsidRPr="008C0122" w:rsidRDefault="00EE3974" w:rsidP="00EE3974">
      <w:pPr>
        <w:pStyle w:val="Bodytext20"/>
        <w:shd w:val="clear" w:color="auto" w:fill="auto"/>
        <w:spacing w:before="0" w:after="120" w:line="240" w:lineRule="auto"/>
        <w:ind w:right="20"/>
        <w:jc w:val="center"/>
        <w:rPr>
          <w:rFonts w:ascii="Sylfaen" w:hAnsi="Sylfaen"/>
          <w:sz w:val="24"/>
          <w:szCs w:val="24"/>
        </w:rPr>
      </w:pP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Для целей настоящего Договора используются понятия, которые означают следующее:</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«Единый реестр НМПТ Союза» - совокупность сведений о НМПТ Союза, состоящая из национальных разделов (по государствам-членам) и размещаемая на официальном сайте Союза в информационно- телекоммуникационной сети «Интернет»;</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«Единый реестр товарных знаков Союза» - совокупность сведений о товарных знаках (знаках обслуживания) Союза, состоящая из национальных разделов (по государствам-членам) и размещаемая на официальном сайте Союза в информационно-телекоммуникационной сети «Интернет»;</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«заявитель» - юридическое или физическое лицо, подавшее заявку на товарный знак Союза либо заявку на НМПТ Союза в национальное патентное ведомство;</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«заявка на НМПТ Союза» - заявка на регистрацию и предоставление права использования НМПТ Союза или на</w:t>
      </w:r>
      <w:r w:rsidR="008C0122">
        <w:rPr>
          <w:rFonts w:ascii="Sylfaen" w:hAnsi="Sylfaen"/>
          <w:sz w:val="24"/>
          <w:szCs w:val="24"/>
        </w:rPr>
        <w:t xml:space="preserve"> </w:t>
      </w:r>
      <w:r w:rsidRPr="00EE3974">
        <w:rPr>
          <w:rFonts w:ascii="Sylfaen" w:hAnsi="Sylfaen"/>
          <w:sz w:val="24"/>
          <w:szCs w:val="24"/>
        </w:rPr>
        <w:t>предоставление права использования зарегистрированного НМПТ Союза, являющаяся документом, содержащим сведения, необходимые для регистрации НМПТ Союза и предоставления права его использования или для предоставления права использования зарегистрированного НМПТ Союза;</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«заявка на товарный знак Союза» - заявка на регистрацию товарного знака (знака обслуживания) Союза, являющаяся документом, содержащим сведения, необходимые для регистрации товарного знака (знака обслуживания) Союза;</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«Инструкция» - акт, устанавливающий правила, регулирующие правоотношения, связанные с подачей заявок на регистрацию товарного знака (знака обслуживания) Союза или заявок на НМПТ Союза, их рассмотрением, регистрацией товарных знаков (знаков обслуживания) Союза или НМПТ Союза и их правовой охраной;</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«коллективный знак Союза» - товарный знак ассоциации, союза или иного объединения, создание и деятельность которых не противоречат требованиям законодательства государства-члена, на территории которого они созданы, предназначенный для обозначения товаров, производимых и (или) реализуемых входящими в состав таких объединений лицами;</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«национальное патентное ведомство» - уполномоченный орган (организация) государства-члена, ответственный за реализацию настоящего Договора в соответствии с законодательством своего государства. В настоящем Договоре национальное патентное ведомство, в которое подана заявка на товарный знак Союза или заявка на НМПТ Союза, именуется ведомством подачи;</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lastRenderedPageBreak/>
        <w:t>«НМПТ Союза» - обозначение, представляющее собой либо содержащее современное или историческое, официальное или неофициальное, полное или сокращенное наименование страны, городского или сельского поселения, местности или другого географического объекта, а также обозначение, производное от такого наименования и ставшее известным в результате его использования в отношении товара, особые свойства которого исключительно или главным образом определяются характерными для данного географического объекта природными условиями и (или) людскими факторами, охраняемые одновременно на территориях всех государств- членов;</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«официальный сайт» - официальный сайт Союза в информационно-телекоммуникационной сети «Интернет»;</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«пошлина» - плата за осуществление юридически значимых действий, предусмотренных настоящим Договором, перечисляемая в соответствии с законодательством государств-членов;</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«правообладатель» - лицо, обладающее исключительным правом на товарный знак Союза или правом использования НМПТ Союза;</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«свидетельство на товарный знак Союза» - документ, удостоверяющий приоритет товарного знака Союза и исключительное право на товарный знак Союза на территориях государств-членов в отношении указанных в нем товаров;</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«свидетельство о праве использования НМПТ Союза» - документ, удостоверяющий право использования НМПТ Союза на территориях государств-членов;</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«товарный знак Союза» - товарный знак (знак обслуживания) Союза, представляющий собой обозначение, служащее для</w:t>
      </w:r>
      <w:r w:rsidR="008C0122">
        <w:rPr>
          <w:rFonts w:ascii="Sylfaen" w:hAnsi="Sylfaen"/>
          <w:sz w:val="24"/>
          <w:szCs w:val="24"/>
        </w:rPr>
        <w:t xml:space="preserve"> </w:t>
      </w:r>
      <w:r w:rsidRPr="00EE3974">
        <w:rPr>
          <w:rFonts w:ascii="Sylfaen" w:hAnsi="Sylfaen"/>
          <w:sz w:val="24"/>
          <w:szCs w:val="24"/>
        </w:rPr>
        <w:t>индивидуализации товаров, работ и (или) услуг (далее - товары), охраняемое одновременно на территориях всех государств-членов.</w:t>
      </w:r>
    </w:p>
    <w:p w:rsidR="00222EC7" w:rsidRDefault="00222EC7" w:rsidP="00EE3974">
      <w:pPr>
        <w:pStyle w:val="Bodytext20"/>
        <w:shd w:val="clear" w:color="auto" w:fill="auto"/>
        <w:spacing w:before="0" w:after="120" w:line="240" w:lineRule="auto"/>
        <w:ind w:left="20"/>
        <w:jc w:val="center"/>
        <w:rPr>
          <w:rFonts w:ascii="Sylfaen" w:hAnsi="Sylfaen"/>
          <w:sz w:val="24"/>
          <w:szCs w:val="24"/>
          <w:lang w:val="en-US"/>
        </w:rPr>
      </w:pPr>
    </w:p>
    <w:p w:rsidR="00222EC7" w:rsidRDefault="00222EC7" w:rsidP="00EE3974">
      <w:pPr>
        <w:pStyle w:val="Bodytext20"/>
        <w:shd w:val="clear" w:color="auto" w:fill="auto"/>
        <w:spacing w:before="0" w:after="120" w:line="240" w:lineRule="auto"/>
        <w:ind w:left="20"/>
        <w:jc w:val="center"/>
        <w:rPr>
          <w:rFonts w:ascii="Sylfaen" w:hAnsi="Sylfaen"/>
          <w:sz w:val="24"/>
          <w:szCs w:val="24"/>
          <w:lang w:val="en-US"/>
        </w:rPr>
      </w:pPr>
    </w:p>
    <w:p w:rsidR="00EC76DB" w:rsidRPr="00EE3974" w:rsidRDefault="00EE3974" w:rsidP="00EE3974">
      <w:pPr>
        <w:pStyle w:val="Bodytext20"/>
        <w:shd w:val="clear" w:color="auto" w:fill="auto"/>
        <w:spacing w:before="0" w:after="120" w:line="240" w:lineRule="auto"/>
        <w:ind w:left="20"/>
        <w:jc w:val="center"/>
        <w:rPr>
          <w:rFonts w:ascii="Sylfaen" w:hAnsi="Sylfaen"/>
          <w:sz w:val="24"/>
          <w:szCs w:val="24"/>
        </w:rPr>
      </w:pPr>
      <w:r w:rsidRPr="00EE3974">
        <w:rPr>
          <w:rFonts w:ascii="Sylfaen" w:hAnsi="Sylfaen"/>
          <w:sz w:val="24"/>
          <w:szCs w:val="24"/>
        </w:rPr>
        <w:t>Глава II</w:t>
      </w:r>
    </w:p>
    <w:p w:rsidR="00222EC7" w:rsidRDefault="00EE3974" w:rsidP="00EE3974">
      <w:pPr>
        <w:pStyle w:val="Bodytext20"/>
        <w:shd w:val="clear" w:color="auto" w:fill="auto"/>
        <w:spacing w:before="0" w:after="120" w:line="240" w:lineRule="auto"/>
        <w:ind w:left="20"/>
        <w:jc w:val="center"/>
        <w:rPr>
          <w:rFonts w:ascii="Sylfaen" w:hAnsi="Sylfaen"/>
          <w:sz w:val="24"/>
          <w:szCs w:val="24"/>
          <w:lang w:val="en-US"/>
        </w:rPr>
      </w:pPr>
      <w:r w:rsidRPr="00EE3974">
        <w:rPr>
          <w:rFonts w:ascii="Sylfaen" w:hAnsi="Sylfaen"/>
          <w:sz w:val="24"/>
          <w:szCs w:val="24"/>
        </w:rPr>
        <w:t>Товарные знаки Союза</w:t>
      </w:r>
    </w:p>
    <w:p w:rsidR="00222EC7" w:rsidRDefault="00222EC7" w:rsidP="00EE3974">
      <w:pPr>
        <w:pStyle w:val="Bodytext20"/>
        <w:shd w:val="clear" w:color="auto" w:fill="auto"/>
        <w:spacing w:before="0" w:after="120" w:line="240" w:lineRule="auto"/>
        <w:ind w:left="20"/>
        <w:jc w:val="center"/>
        <w:rPr>
          <w:rFonts w:ascii="Sylfaen" w:hAnsi="Sylfaen"/>
          <w:sz w:val="24"/>
          <w:szCs w:val="24"/>
          <w:lang w:val="en-US"/>
        </w:rPr>
      </w:pPr>
    </w:p>
    <w:p w:rsidR="00EC76DB" w:rsidRPr="00EE3974" w:rsidRDefault="00EE3974" w:rsidP="00EE3974">
      <w:pPr>
        <w:pStyle w:val="Bodytext20"/>
        <w:shd w:val="clear" w:color="auto" w:fill="auto"/>
        <w:spacing w:before="0" w:after="120" w:line="240" w:lineRule="auto"/>
        <w:ind w:left="20"/>
        <w:jc w:val="center"/>
        <w:rPr>
          <w:rFonts w:ascii="Sylfaen" w:hAnsi="Sylfaen"/>
          <w:sz w:val="24"/>
          <w:szCs w:val="24"/>
        </w:rPr>
      </w:pPr>
      <w:r w:rsidRPr="00EE3974">
        <w:rPr>
          <w:rFonts w:ascii="Sylfaen" w:hAnsi="Sylfaen"/>
          <w:sz w:val="24"/>
          <w:szCs w:val="24"/>
        </w:rPr>
        <w:t>Статья 3</w:t>
      </w:r>
    </w:p>
    <w:p w:rsidR="00EC76DB" w:rsidRDefault="00EE3974" w:rsidP="00EE3974">
      <w:pPr>
        <w:pStyle w:val="Bodytext20"/>
        <w:shd w:val="clear" w:color="auto" w:fill="auto"/>
        <w:spacing w:before="0" w:after="120" w:line="240" w:lineRule="auto"/>
        <w:ind w:left="20"/>
        <w:jc w:val="center"/>
        <w:rPr>
          <w:rFonts w:ascii="Sylfaen" w:hAnsi="Sylfaen"/>
          <w:sz w:val="24"/>
          <w:szCs w:val="24"/>
          <w:lang w:val="en-US"/>
        </w:rPr>
      </w:pPr>
      <w:r w:rsidRPr="00EE3974">
        <w:rPr>
          <w:rFonts w:ascii="Sylfaen" w:hAnsi="Sylfaen"/>
          <w:sz w:val="24"/>
          <w:szCs w:val="24"/>
        </w:rPr>
        <w:t>Исключительное право на товарный знак Союза</w:t>
      </w:r>
    </w:p>
    <w:p w:rsidR="00222EC7" w:rsidRPr="00222EC7" w:rsidRDefault="00222EC7" w:rsidP="00EE3974">
      <w:pPr>
        <w:pStyle w:val="Bodytext20"/>
        <w:shd w:val="clear" w:color="auto" w:fill="auto"/>
        <w:spacing w:before="0" w:after="120" w:line="240" w:lineRule="auto"/>
        <w:ind w:left="20"/>
        <w:jc w:val="center"/>
        <w:rPr>
          <w:rFonts w:ascii="Sylfaen" w:hAnsi="Sylfaen"/>
          <w:sz w:val="24"/>
          <w:szCs w:val="24"/>
          <w:lang w:val="en-US"/>
        </w:rPr>
      </w:pP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1.</w:t>
      </w:r>
      <w:r w:rsidR="008C0122">
        <w:rPr>
          <w:rFonts w:ascii="Sylfaen" w:hAnsi="Sylfaen"/>
          <w:sz w:val="24"/>
          <w:szCs w:val="24"/>
        </w:rPr>
        <w:t xml:space="preserve"> </w:t>
      </w:r>
      <w:r w:rsidRPr="00EE3974">
        <w:rPr>
          <w:rFonts w:ascii="Sylfaen" w:hAnsi="Sylfaen"/>
          <w:sz w:val="24"/>
          <w:szCs w:val="24"/>
        </w:rPr>
        <w:t xml:space="preserve">Правообладатель имеет исключительное право использовать товарный знак Союза в соответствии с законодательством государств- членов и распоряжаться этим исключительным правом, а также имеет право запрещать другим лицам использование товарного знака Союза или обозначения, сходного с ним до степени </w:t>
      </w:r>
      <w:r w:rsidRPr="00EE3974">
        <w:rPr>
          <w:rFonts w:ascii="Sylfaen" w:hAnsi="Sylfaen"/>
          <w:sz w:val="24"/>
          <w:szCs w:val="24"/>
        </w:rPr>
        <w:lastRenderedPageBreak/>
        <w:t>смешения, в отношении однородных товаров.</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Никто не вправе использовать без разрешения правообладателя охраняемый на территориях государств-членов товарный знак Союза или обозначения, сходные с ним до степени смешения, в отношении однородных товаров.</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2.</w:t>
      </w:r>
      <w:r w:rsidR="008C0122">
        <w:rPr>
          <w:rFonts w:ascii="Sylfaen" w:hAnsi="Sylfaen"/>
          <w:sz w:val="24"/>
          <w:szCs w:val="24"/>
        </w:rPr>
        <w:t xml:space="preserve"> </w:t>
      </w:r>
      <w:r w:rsidRPr="00EE3974">
        <w:rPr>
          <w:rFonts w:ascii="Sylfaen" w:hAnsi="Sylfaen"/>
          <w:sz w:val="24"/>
          <w:szCs w:val="24"/>
        </w:rPr>
        <w:t>Исключительное право на товарный знак Союза действует с даты его регистрации в Едином реестре товарных знаков Союза до истечения 10 лет, которые исчисляются с даты подачи заявки на товарный знак Союза.</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Срок действия исключительного права может быть продлен ведомством подачи на 10 лет по заявлению правообладателя, поданному в течение последнего года действия этого права, при условии соблюдения требований Инструкции.</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3.</w:t>
      </w:r>
      <w:r w:rsidR="008C0122">
        <w:rPr>
          <w:rFonts w:ascii="Sylfaen" w:hAnsi="Sylfaen"/>
          <w:sz w:val="24"/>
          <w:szCs w:val="24"/>
        </w:rPr>
        <w:t xml:space="preserve"> </w:t>
      </w:r>
      <w:r w:rsidRPr="00EE3974">
        <w:rPr>
          <w:rFonts w:ascii="Sylfaen" w:hAnsi="Sylfaen"/>
          <w:sz w:val="24"/>
          <w:szCs w:val="24"/>
        </w:rPr>
        <w:t>Срок действия исключительного права на товарный знак Союза может быть продлен неограниченное количество раз.</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За продление срока действия исключительного права на товарный знак Союза уплачиваются пошлины за продление срока действия исключительного права на товарный знак Союза в размерах, установленных законодательством государств-членов.</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По ходатайству правообладателя ему предоставляется 6 месяцев по истечении срока действия исключительного права на товарный знак Союза для подачи заявления, указанного в пункте 2 настоящей статьи, при условии уплаты дополнительной пошлины в размере, установленном законодательством государства ведомства подачи.</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4.</w:t>
      </w:r>
      <w:r w:rsidR="008C0122">
        <w:rPr>
          <w:rFonts w:ascii="Sylfaen" w:hAnsi="Sylfaen"/>
          <w:sz w:val="24"/>
          <w:szCs w:val="24"/>
        </w:rPr>
        <w:t xml:space="preserve"> </w:t>
      </w:r>
      <w:r w:rsidRPr="00EE3974">
        <w:rPr>
          <w:rFonts w:ascii="Sylfaen" w:hAnsi="Sylfaen"/>
          <w:sz w:val="24"/>
          <w:szCs w:val="24"/>
        </w:rPr>
        <w:t>Споры, касающиеся нарушения исключительного права на товарный знак Союза на территории государства-члена, разрешаются в соответствии с законодательством этого государства.</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5.</w:t>
      </w:r>
      <w:r w:rsidR="008C0122">
        <w:rPr>
          <w:rFonts w:ascii="Sylfaen" w:hAnsi="Sylfaen"/>
          <w:sz w:val="24"/>
          <w:szCs w:val="24"/>
        </w:rPr>
        <w:t xml:space="preserve"> </w:t>
      </w:r>
      <w:r w:rsidRPr="00EE3974">
        <w:rPr>
          <w:rFonts w:ascii="Sylfaen" w:hAnsi="Sylfaen"/>
          <w:sz w:val="24"/>
          <w:szCs w:val="24"/>
        </w:rPr>
        <w:t>Законодательством государства-члена за нарушение исключительного права на товарный знак Союза предусматривается такая же ответственность, как и за нарушение исключительного права на зарегистрированный в этом государстве товарный знак.</w:t>
      </w:r>
    </w:p>
    <w:p w:rsidR="00222EC7" w:rsidRDefault="00222EC7" w:rsidP="00EE3974">
      <w:pPr>
        <w:pStyle w:val="Bodytext20"/>
        <w:shd w:val="clear" w:color="auto" w:fill="auto"/>
        <w:spacing w:before="0" w:after="120" w:line="240" w:lineRule="auto"/>
        <w:ind w:left="20"/>
        <w:jc w:val="center"/>
        <w:rPr>
          <w:rFonts w:ascii="Sylfaen" w:hAnsi="Sylfaen"/>
          <w:sz w:val="24"/>
          <w:szCs w:val="24"/>
          <w:lang w:val="en-US"/>
        </w:rPr>
      </w:pPr>
    </w:p>
    <w:p w:rsidR="00EC76DB" w:rsidRPr="00EE3974" w:rsidRDefault="00EE3974" w:rsidP="00EE3974">
      <w:pPr>
        <w:pStyle w:val="Bodytext20"/>
        <w:shd w:val="clear" w:color="auto" w:fill="auto"/>
        <w:spacing w:before="0" w:after="120" w:line="240" w:lineRule="auto"/>
        <w:ind w:left="20"/>
        <w:jc w:val="center"/>
        <w:rPr>
          <w:rFonts w:ascii="Sylfaen" w:hAnsi="Sylfaen"/>
          <w:sz w:val="24"/>
          <w:szCs w:val="24"/>
        </w:rPr>
      </w:pPr>
      <w:r w:rsidRPr="00EE3974">
        <w:rPr>
          <w:rFonts w:ascii="Sylfaen" w:hAnsi="Sylfaen"/>
          <w:sz w:val="24"/>
          <w:szCs w:val="24"/>
        </w:rPr>
        <w:t>Статья 4</w:t>
      </w:r>
    </w:p>
    <w:p w:rsidR="00EC76DB" w:rsidRDefault="00EE3974" w:rsidP="00EE3974">
      <w:pPr>
        <w:pStyle w:val="Bodytext20"/>
        <w:shd w:val="clear" w:color="auto" w:fill="auto"/>
        <w:spacing w:before="0" w:after="120" w:line="240" w:lineRule="auto"/>
        <w:ind w:left="20"/>
        <w:jc w:val="center"/>
        <w:rPr>
          <w:rFonts w:ascii="Sylfaen" w:hAnsi="Sylfaen"/>
          <w:sz w:val="24"/>
          <w:szCs w:val="24"/>
          <w:lang w:val="en-US"/>
        </w:rPr>
      </w:pPr>
      <w:r w:rsidRPr="00EE3974">
        <w:rPr>
          <w:rFonts w:ascii="Sylfaen" w:hAnsi="Sylfaen"/>
          <w:sz w:val="24"/>
          <w:szCs w:val="24"/>
        </w:rPr>
        <w:t>Заявка на товарный знак Союза</w:t>
      </w:r>
    </w:p>
    <w:p w:rsidR="00222EC7" w:rsidRPr="00222EC7" w:rsidRDefault="00222EC7" w:rsidP="00EE3974">
      <w:pPr>
        <w:pStyle w:val="Bodytext20"/>
        <w:shd w:val="clear" w:color="auto" w:fill="auto"/>
        <w:spacing w:before="0" w:after="120" w:line="240" w:lineRule="auto"/>
        <w:ind w:left="20"/>
        <w:jc w:val="center"/>
        <w:rPr>
          <w:rFonts w:ascii="Sylfaen" w:hAnsi="Sylfaen"/>
          <w:sz w:val="24"/>
          <w:szCs w:val="24"/>
          <w:lang w:val="en-US"/>
        </w:rPr>
      </w:pP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1.</w:t>
      </w:r>
      <w:r w:rsidR="008C0122">
        <w:rPr>
          <w:rFonts w:ascii="Sylfaen" w:hAnsi="Sylfaen"/>
          <w:sz w:val="24"/>
          <w:szCs w:val="24"/>
        </w:rPr>
        <w:t xml:space="preserve"> </w:t>
      </w:r>
      <w:r w:rsidRPr="00EE3974">
        <w:rPr>
          <w:rFonts w:ascii="Sylfaen" w:hAnsi="Sylfaen"/>
          <w:sz w:val="24"/>
          <w:szCs w:val="24"/>
        </w:rPr>
        <w:t>Заявка на товарный знак Союза подается заявителем в ведомство подачи по форме и в порядке, которые устанавливаются Инструкцией.</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2.</w:t>
      </w:r>
      <w:r w:rsidR="008C0122">
        <w:rPr>
          <w:rFonts w:ascii="Sylfaen" w:hAnsi="Sylfaen"/>
          <w:sz w:val="24"/>
          <w:szCs w:val="24"/>
        </w:rPr>
        <w:t xml:space="preserve"> </w:t>
      </w:r>
      <w:r w:rsidRPr="00EE3974">
        <w:rPr>
          <w:rFonts w:ascii="Sylfaen" w:hAnsi="Sylfaen"/>
          <w:sz w:val="24"/>
          <w:szCs w:val="24"/>
        </w:rPr>
        <w:t>Заявка на товарный знак Союза должна содержать:</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1)</w:t>
      </w:r>
      <w:r w:rsidR="008C0122">
        <w:rPr>
          <w:rFonts w:ascii="Sylfaen" w:hAnsi="Sylfaen"/>
          <w:sz w:val="24"/>
          <w:szCs w:val="24"/>
        </w:rPr>
        <w:t xml:space="preserve"> </w:t>
      </w:r>
      <w:r w:rsidRPr="00EE3974">
        <w:rPr>
          <w:rFonts w:ascii="Sylfaen" w:hAnsi="Sylfaen"/>
          <w:sz w:val="24"/>
          <w:szCs w:val="24"/>
        </w:rPr>
        <w:t>наименование (фамилию, имя, отчество (при наличии)) и адрес места нахождения (места жительства) заявителя, а также адрес для ведения переписки на территории государства ведомства подачи;</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lastRenderedPageBreak/>
        <w:t>2)</w:t>
      </w:r>
      <w:r w:rsidR="008C0122">
        <w:rPr>
          <w:rFonts w:ascii="Sylfaen" w:hAnsi="Sylfaen"/>
          <w:sz w:val="24"/>
          <w:szCs w:val="24"/>
        </w:rPr>
        <w:t xml:space="preserve"> </w:t>
      </w:r>
      <w:r w:rsidRPr="00EE3974">
        <w:rPr>
          <w:rFonts w:ascii="Sylfaen" w:hAnsi="Sylfaen"/>
          <w:sz w:val="24"/>
          <w:szCs w:val="24"/>
        </w:rPr>
        <w:t>заявляемое обозначение;</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3)</w:t>
      </w:r>
      <w:r w:rsidR="008C0122">
        <w:rPr>
          <w:rFonts w:ascii="Sylfaen" w:hAnsi="Sylfaen"/>
          <w:sz w:val="24"/>
          <w:szCs w:val="24"/>
        </w:rPr>
        <w:t xml:space="preserve"> </w:t>
      </w:r>
      <w:r w:rsidRPr="00EE3974">
        <w:rPr>
          <w:rFonts w:ascii="Sylfaen" w:hAnsi="Sylfaen"/>
          <w:sz w:val="24"/>
          <w:szCs w:val="24"/>
        </w:rPr>
        <w:t>перечень товаров, в отношении которых испрашивается регистрация товарного знака Союза и которые сгруппированы по классам в соответствии с Международной классификацией товаров и услуг для регистрации знаков, предусмотренной Ниццким соглашением</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0</w:t>
      </w:r>
      <w:r w:rsidR="008C0122">
        <w:rPr>
          <w:rFonts w:ascii="Sylfaen" w:hAnsi="Sylfaen"/>
          <w:sz w:val="24"/>
          <w:szCs w:val="24"/>
        </w:rPr>
        <w:t xml:space="preserve"> </w:t>
      </w:r>
      <w:r w:rsidRPr="00EE3974">
        <w:rPr>
          <w:rFonts w:ascii="Sylfaen" w:hAnsi="Sylfaen"/>
          <w:sz w:val="24"/>
          <w:szCs w:val="24"/>
        </w:rPr>
        <w:t>Международной классификации товаров и услуг для регистрации знаков от 15 июня 1957 года (далее - Международная классификация товаров и услуг).</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3.</w:t>
      </w:r>
      <w:r w:rsidR="008C0122">
        <w:rPr>
          <w:rFonts w:ascii="Sylfaen" w:hAnsi="Sylfaen"/>
          <w:sz w:val="24"/>
          <w:szCs w:val="24"/>
        </w:rPr>
        <w:t xml:space="preserve"> </w:t>
      </w:r>
      <w:r w:rsidRPr="00EE3974">
        <w:rPr>
          <w:rFonts w:ascii="Sylfaen" w:hAnsi="Sylfaen"/>
          <w:sz w:val="24"/>
          <w:szCs w:val="24"/>
        </w:rPr>
        <w:t>Заявка на товарный знак Союза может содержать:</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1)</w:t>
      </w:r>
      <w:r w:rsidR="008C0122">
        <w:rPr>
          <w:rFonts w:ascii="Sylfaen" w:hAnsi="Sylfaen"/>
          <w:sz w:val="24"/>
          <w:szCs w:val="24"/>
        </w:rPr>
        <w:t xml:space="preserve"> </w:t>
      </w:r>
      <w:r w:rsidRPr="00EE3974">
        <w:rPr>
          <w:rFonts w:ascii="Sylfaen" w:hAnsi="Sylfaen"/>
          <w:sz w:val="24"/>
          <w:szCs w:val="24"/>
        </w:rPr>
        <w:t>указание на установление приоритета более раннего, чем дата подачи заявки, которое может быть представлено в течение 1 месяца с даты подачи заявки на товарный знак Союза;</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2)</w:t>
      </w:r>
      <w:r w:rsidR="008C0122">
        <w:rPr>
          <w:rFonts w:ascii="Sylfaen" w:hAnsi="Sylfaen"/>
          <w:sz w:val="24"/>
          <w:szCs w:val="24"/>
        </w:rPr>
        <w:t xml:space="preserve"> </w:t>
      </w:r>
      <w:r w:rsidRPr="00EE3974">
        <w:rPr>
          <w:rFonts w:ascii="Sylfaen" w:hAnsi="Sylfaen"/>
          <w:sz w:val="24"/>
          <w:szCs w:val="24"/>
        </w:rPr>
        <w:t>указание на то, что товарный знак Союза заявляется в цвете или цветовом сочетании;</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3)</w:t>
      </w:r>
      <w:r w:rsidR="008C0122">
        <w:rPr>
          <w:rFonts w:ascii="Sylfaen" w:hAnsi="Sylfaen"/>
          <w:sz w:val="24"/>
          <w:szCs w:val="24"/>
        </w:rPr>
        <w:t xml:space="preserve"> </w:t>
      </w:r>
      <w:r w:rsidRPr="00EE3974">
        <w:rPr>
          <w:rFonts w:ascii="Sylfaen" w:hAnsi="Sylfaen"/>
          <w:sz w:val="24"/>
          <w:szCs w:val="24"/>
        </w:rPr>
        <w:t>указание на то, что товарный знак Союза должен быть зарегистрирован и опубликован в соответствии с Инструкцией с использованием стандартных символов, применяемых ведомством подачи;</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4)</w:t>
      </w:r>
      <w:r w:rsidR="008C0122">
        <w:rPr>
          <w:rFonts w:ascii="Sylfaen" w:hAnsi="Sylfaen"/>
          <w:sz w:val="24"/>
          <w:szCs w:val="24"/>
        </w:rPr>
        <w:t xml:space="preserve"> </w:t>
      </w:r>
      <w:r w:rsidRPr="00EE3974">
        <w:rPr>
          <w:rFonts w:ascii="Sylfaen" w:hAnsi="Sylfaen"/>
          <w:sz w:val="24"/>
          <w:szCs w:val="24"/>
        </w:rPr>
        <w:t>транслитерацию заявляемого словесного обозначения с использованием кириллического алфавита;</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5)</w:t>
      </w:r>
      <w:r w:rsidR="008C0122">
        <w:rPr>
          <w:rFonts w:ascii="Sylfaen" w:hAnsi="Sylfaen"/>
          <w:sz w:val="24"/>
          <w:szCs w:val="24"/>
        </w:rPr>
        <w:t xml:space="preserve"> </w:t>
      </w:r>
      <w:r w:rsidRPr="00EE3974">
        <w:rPr>
          <w:rFonts w:ascii="Sylfaen" w:hAnsi="Sylfaen"/>
          <w:sz w:val="24"/>
          <w:szCs w:val="24"/>
        </w:rPr>
        <w:t>перевод заявляемого словесного обозначения на государственные языки государств-членов;</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6)</w:t>
      </w:r>
      <w:r w:rsidR="008C0122">
        <w:rPr>
          <w:rFonts w:ascii="Sylfaen" w:hAnsi="Sylfaen"/>
          <w:sz w:val="24"/>
          <w:szCs w:val="24"/>
        </w:rPr>
        <w:t xml:space="preserve"> </w:t>
      </w:r>
      <w:r w:rsidRPr="00EE3974">
        <w:rPr>
          <w:rFonts w:ascii="Sylfaen" w:hAnsi="Sylfaen"/>
          <w:sz w:val="24"/>
          <w:szCs w:val="24"/>
        </w:rPr>
        <w:t>описание заявляемого обозначения;</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7)</w:t>
      </w:r>
      <w:r w:rsidR="008C0122">
        <w:rPr>
          <w:rFonts w:ascii="Sylfaen" w:hAnsi="Sylfaen"/>
          <w:sz w:val="24"/>
          <w:szCs w:val="24"/>
        </w:rPr>
        <w:t xml:space="preserve"> </w:t>
      </w:r>
      <w:r w:rsidRPr="00EE3974">
        <w:rPr>
          <w:rFonts w:ascii="Sylfaen" w:hAnsi="Sylfaen"/>
          <w:sz w:val="24"/>
          <w:szCs w:val="24"/>
        </w:rPr>
        <w:t>сведения о представителе заявителя и его адрес.</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4.</w:t>
      </w:r>
      <w:r w:rsidR="008C0122">
        <w:rPr>
          <w:rFonts w:ascii="Sylfaen" w:hAnsi="Sylfaen"/>
          <w:sz w:val="24"/>
          <w:szCs w:val="24"/>
        </w:rPr>
        <w:t xml:space="preserve"> </w:t>
      </w:r>
      <w:r w:rsidRPr="00EE3974">
        <w:rPr>
          <w:rFonts w:ascii="Sylfaen" w:hAnsi="Sylfaen"/>
          <w:sz w:val="24"/>
          <w:szCs w:val="24"/>
        </w:rPr>
        <w:t>При подаче заявки на товарный знак Союза или не позднее</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1</w:t>
      </w:r>
      <w:r w:rsidR="008C0122">
        <w:rPr>
          <w:rFonts w:ascii="Sylfaen" w:hAnsi="Sylfaen"/>
          <w:sz w:val="24"/>
          <w:szCs w:val="24"/>
        </w:rPr>
        <w:t xml:space="preserve"> </w:t>
      </w:r>
      <w:r w:rsidRPr="00EE3974">
        <w:rPr>
          <w:rFonts w:ascii="Sylfaen" w:hAnsi="Sylfaen"/>
          <w:sz w:val="24"/>
          <w:szCs w:val="24"/>
        </w:rPr>
        <w:t>месяца с даты поступления такой заявки заявитель представляет документ, подтверждающий уплату пошлины за подачу заявки на товарный знак Союза.</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Пошлина за подачу заявки на товарный знак Союза уплачивается в размере, установленном законодательством государства ведомства подачи.</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5.</w:t>
      </w:r>
      <w:r w:rsidR="008C0122">
        <w:rPr>
          <w:rFonts w:ascii="Sylfaen" w:hAnsi="Sylfaen"/>
          <w:sz w:val="24"/>
          <w:szCs w:val="24"/>
        </w:rPr>
        <w:t xml:space="preserve"> </w:t>
      </w:r>
      <w:r w:rsidRPr="00EE3974">
        <w:rPr>
          <w:rFonts w:ascii="Sylfaen" w:hAnsi="Sylfaen"/>
          <w:sz w:val="24"/>
          <w:szCs w:val="24"/>
        </w:rPr>
        <w:t>Заявка на регистрацию товарного знака, поданная в национальное патентное ведомство, может быть преобразована в заявку на товарный знак Союза при условии соблюдения требований для установления конвенционного приоритета в соответствии с пунктом 2 статьи 5 настоящего Договора.</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Порядок преобразования заявки на регистрацию товарного знака в заявку на товарный знак Союза устанавливается Инструкцией.</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6.</w:t>
      </w:r>
      <w:r w:rsidR="008C0122">
        <w:rPr>
          <w:rFonts w:ascii="Sylfaen" w:hAnsi="Sylfaen"/>
          <w:sz w:val="24"/>
          <w:szCs w:val="24"/>
        </w:rPr>
        <w:t xml:space="preserve"> </w:t>
      </w:r>
      <w:r w:rsidRPr="00EE3974">
        <w:rPr>
          <w:rFonts w:ascii="Sylfaen" w:hAnsi="Sylfaen"/>
          <w:sz w:val="24"/>
          <w:szCs w:val="24"/>
        </w:rPr>
        <w:t>Заявка на товарный знак Союза составляется на русском языке.</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Заявка на товарный знак Союза может быть составлена на языке,</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 xml:space="preserve">предусмотренном законодательством государства ведомства подачи, с приложением такой заявки на русском языке в соответствии с требованиями </w:t>
      </w:r>
      <w:r w:rsidRPr="00EE3974">
        <w:rPr>
          <w:rFonts w:ascii="Sylfaen" w:hAnsi="Sylfaen"/>
          <w:sz w:val="24"/>
          <w:szCs w:val="24"/>
        </w:rPr>
        <w:lastRenderedPageBreak/>
        <w:t>Инструкции.</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В таком случае при возникновении разногласий по вопросу толкования содержания заявки на товарный знак Союза текст заявки на русском языке имеет преимущественную силу.</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Переписка между национальными патентными ведомствами ведется на русском языке.</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7.</w:t>
      </w:r>
      <w:r w:rsidR="008C0122">
        <w:rPr>
          <w:rFonts w:ascii="Sylfaen" w:hAnsi="Sylfaen"/>
          <w:sz w:val="24"/>
          <w:szCs w:val="24"/>
        </w:rPr>
        <w:t xml:space="preserve"> </w:t>
      </w:r>
      <w:r w:rsidRPr="00EE3974">
        <w:rPr>
          <w:rFonts w:ascii="Sylfaen" w:hAnsi="Sylfaen"/>
          <w:sz w:val="24"/>
          <w:szCs w:val="24"/>
        </w:rPr>
        <w:t>Ведение дел по заявке на товарный знак Союза может осуществляться заявителем самостоятельно или через представителя, в том числе патентного поверенного, зарегистрированного в ведомстве подачи, в соответствии с международными договорами и законодательством государства ведомства подачи.</w:t>
      </w:r>
    </w:p>
    <w:p w:rsidR="00222EC7" w:rsidRDefault="00222EC7" w:rsidP="00EE3974">
      <w:pPr>
        <w:pStyle w:val="Bodytext20"/>
        <w:shd w:val="clear" w:color="auto" w:fill="auto"/>
        <w:spacing w:before="0" w:after="120" w:line="240" w:lineRule="auto"/>
        <w:ind w:left="20"/>
        <w:jc w:val="center"/>
        <w:rPr>
          <w:rFonts w:ascii="Sylfaen" w:hAnsi="Sylfaen"/>
          <w:sz w:val="24"/>
          <w:szCs w:val="24"/>
          <w:lang w:val="en-US"/>
        </w:rPr>
      </w:pPr>
    </w:p>
    <w:p w:rsidR="00EC76DB" w:rsidRPr="00EE3974" w:rsidRDefault="00EE3974" w:rsidP="00EE3974">
      <w:pPr>
        <w:pStyle w:val="Bodytext20"/>
        <w:shd w:val="clear" w:color="auto" w:fill="auto"/>
        <w:spacing w:before="0" w:after="120" w:line="240" w:lineRule="auto"/>
        <w:ind w:left="20"/>
        <w:jc w:val="center"/>
        <w:rPr>
          <w:rFonts w:ascii="Sylfaen" w:hAnsi="Sylfaen"/>
          <w:sz w:val="24"/>
          <w:szCs w:val="24"/>
        </w:rPr>
      </w:pPr>
      <w:r w:rsidRPr="00EE3974">
        <w:rPr>
          <w:rFonts w:ascii="Sylfaen" w:hAnsi="Sylfaen"/>
          <w:sz w:val="24"/>
          <w:szCs w:val="24"/>
        </w:rPr>
        <w:t>Статья 5</w:t>
      </w:r>
    </w:p>
    <w:p w:rsidR="00EC76DB" w:rsidRDefault="00EE3974" w:rsidP="00EE3974">
      <w:pPr>
        <w:pStyle w:val="Bodytext20"/>
        <w:shd w:val="clear" w:color="auto" w:fill="auto"/>
        <w:spacing w:before="0" w:after="120" w:line="240" w:lineRule="auto"/>
        <w:ind w:left="20"/>
        <w:jc w:val="center"/>
        <w:rPr>
          <w:rFonts w:ascii="Sylfaen" w:hAnsi="Sylfaen"/>
          <w:sz w:val="24"/>
          <w:szCs w:val="24"/>
          <w:lang w:val="en-US"/>
        </w:rPr>
      </w:pPr>
      <w:r w:rsidRPr="00EE3974">
        <w:rPr>
          <w:rFonts w:ascii="Sylfaen" w:hAnsi="Sylfaen"/>
          <w:sz w:val="24"/>
          <w:szCs w:val="24"/>
        </w:rPr>
        <w:t>Приоритет товарного знака Союза</w:t>
      </w:r>
    </w:p>
    <w:p w:rsidR="00222EC7" w:rsidRPr="00222EC7" w:rsidRDefault="00222EC7" w:rsidP="00EE3974">
      <w:pPr>
        <w:pStyle w:val="Bodytext20"/>
        <w:shd w:val="clear" w:color="auto" w:fill="auto"/>
        <w:spacing w:before="0" w:after="120" w:line="240" w:lineRule="auto"/>
        <w:ind w:left="20"/>
        <w:jc w:val="center"/>
        <w:rPr>
          <w:rFonts w:ascii="Sylfaen" w:hAnsi="Sylfaen"/>
          <w:sz w:val="24"/>
          <w:szCs w:val="24"/>
          <w:lang w:val="en-US"/>
        </w:rPr>
      </w:pP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1.</w:t>
      </w:r>
      <w:r w:rsidR="008C0122">
        <w:rPr>
          <w:rFonts w:ascii="Sylfaen" w:hAnsi="Sylfaen"/>
          <w:sz w:val="24"/>
          <w:szCs w:val="24"/>
        </w:rPr>
        <w:t xml:space="preserve"> </w:t>
      </w:r>
      <w:r w:rsidRPr="00EE3974">
        <w:rPr>
          <w:rFonts w:ascii="Sylfaen" w:hAnsi="Sylfaen"/>
          <w:sz w:val="24"/>
          <w:szCs w:val="24"/>
        </w:rPr>
        <w:t>Для целей настоящего Договора приоритет товарного знака Союза устанавливается по дате подачи заявки на товарный знак Союза.</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2.</w:t>
      </w:r>
      <w:r w:rsidR="008C0122">
        <w:rPr>
          <w:rFonts w:ascii="Sylfaen" w:hAnsi="Sylfaen"/>
          <w:sz w:val="24"/>
          <w:szCs w:val="24"/>
        </w:rPr>
        <w:t xml:space="preserve"> </w:t>
      </w:r>
      <w:r w:rsidRPr="00EE3974">
        <w:rPr>
          <w:rFonts w:ascii="Sylfaen" w:hAnsi="Sylfaen"/>
          <w:sz w:val="24"/>
          <w:szCs w:val="24"/>
        </w:rPr>
        <w:t>Приоритет товарного знака Союза может быть установлен по дате подачи первой заявки на товарный знак в государстве - участнике Парижской конвенции по охране промышленной собственности от 20 марта 1883 года (далее - Парижская конвенция) (конвенционный приоритет), если заявка на товарный знак Союза подана в ведомство подачи в течение 6 месяцев с указанной даты.</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3.</w:t>
      </w:r>
      <w:r w:rsidR="008C0122">
        <w:rPr>
          <w:rFonts w:ascii="Sylfaen" w:hAnsi="Sylfaen"/>
          <w:sz w:val="24"/>
          <w:szCs w:val="24"/>
        </w:rPr>
        <w:t xml:space="preserve"> </w:t>
      </w:r>
      <w:r w:rsidRPr="00EE3974">
        <w:rPr>
          <w:rFonts w:ascii="Sylfaen" w:hAnsi="Sylfaen"/>
          <w:sz w:val="24"/>
          <w:szCs w:val="24"/>
        </w:rPr>
        <w:t>Приоритет товарного знака Союза, размещенного на экспонатах официальных или официально признанных международных выставок, организованных на территории одного из государств - участников Парижской конвенции, может устанавливаться по дате начала открытого показа экспоната на выставке (выставочный приоритет), если заявка на товарный знак Союза подана в ведомство подачи в течение 6 месяцев с указанной даты.</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4.</w:t>
      </w:r>
      <w:r w:rsidR="008C0122">
        <w:rPr>
          <w:rFonts w:ascii="Sylfaen" w:hAnsi="Sylfaen"/>
          <w:sz w:val="24"/>
          <w:szCs w:val="24"/>
        </w:rPr>
        <w:t xml:space="preserve"> </w:t>
      </w:r>
      <w:r w:rsidRPr="00EE3974">
        <w:rPr>
          <w:rFonts w:ascii="Sylfaen" w:hAnsi="Sylfaen"/>
          <w:sz w:val="24"/>
          <w:szCs w:val="24"/>
        </w:rPr>
        <w:t>Множественный приоритет товарного знака Союза относительно заявленных товаров устанавливается по ходатайству заявителя при наличии нескольких заявок этого заявителя на товарные знаки, поданных в государствах - участниках Парижской конвенции на одно обозначение в отношении различных товаров, указанных в поданной заявке на товарный знак Союза.</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5.</w:t>
      </w:r>
      <w:r w:rsidR="008C0122">
        <w:rPr>
          <w:rFonts w:ascii="Sylfaen" w:hAnsi="Sylfaen"/>
          <w:sz w:val="24"/>
          <w:szCs w:val="24"/>
        </w:rPr>
        <w:t xml:space="preserve"> </w:t>
      </w:r>
      <w:r w:rsidRPr="00EE3974">
        <w:rPr>
          <w:rFonts w:ascii="Sylfaen" w:hAnsi="Sylfaen"/>
          <w:sz w:val="24"/>
          <w:szCs w:val="24"/>
        </w:rPr>
        <w:t>В случае если заявка на товарный знак Союза содержит указание на установление приоритета более раннего, чем дата ее подачи, то при подаче заявки на товарный знак Союза или не позднее</w:t>
      </w:r>
      <w:r w:rsidR="008C0122" w:rsidRPr="008C0122">
        <w:rPr>
          <w:rFonts w:ascii="Sylfaen" w:hAnsi="Sylfaen"/>
          <w:sz w:val="24"/>
          <w:szCs w:val="24"/>
        </w:rPr>
        <w:t xml:space="preserve"> </w:t>
      </w:r>
      <w:r w:rsidRPr="00EE3974">
        <w:rPr>
          <w:rFonts w:ascii="Sylfaen" w:hAnsi="Sylfaen"/>
          <w:sz w:val="24"/>
          <w:szCs w:val="24"/>
        </w:rPr>
        <w:t>3 месяцев с даты подачи заявки заявитель должен представить документы, подтверждающие правомерность такого требования.</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6.</w:t>
      </w:r>
      <w:r w:rsidR="008C0122">
        <w:rPr>
          <w:rFonts w:ascii="Sylfaen" w:hAnsi="Sylfaen"/>
          <w:sz w:val="24"/>
          <w:szCs w:val="24"/>
        </w:rPr>
        <w:t xml:space="preserve"> </w:t>
      </w:r>
      <w:r w:rsidRPr="00EE3974">
        <w:rPr>
          <w:rFonts w:ascii="Sylfaen" w:hAnsi="Sylfaen"/>
          <w:sz w:val="24"/>
          <w:szCs w:val="24"/>
        </w:rPr>
        <w:t>Выделенные заявки на товарный знак Союза сохраняют дату подачи первоначальной заявки и ее приоритет (при наличии такового).</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lastRenderedPageBreak/>
        <w:t>7.</w:t>
      </w:r>
      <w:r w:rsidR="008C0122">
        <w:rPr>
          <w:rFonts w:ascii="Sylfaen" w:hAnsi="Sylfaen"/>
          <w:sz w:val="24"/>
          <w:szCs w:val="24"/>
        </w:rPr>
        <w:t xml:space="preserve"> </w:t>
      </w:r>
      <w:r w:rsidRPr="00EE3974">
        <w:rPr>
          <w:rFonts w:ascii="Sylfaen" w:hAnsi="Sylfaen"/>
          <w:sz w:val="24"/>
          <w:szCs w:val="24"/>
        </w:rPr>
        <w:t>Приоритет товарного знака Союза может устанавливаться в соответствии с Мадридским соглашением о международной регистрации знаков от 14 апреля 1891 года и Протоколом к Мадридскому соглашению о международной регистрации знаков от 28 июня 1989 года по дате международной регистрации, дате внесения записи о территориальном расширении.</w:t>
      </w:r>
    </w:p>
    <w:p w:rsidR="00222EC7" w:rsidRDefault="00222EC7" w:rsidP="00EE3974">
      <w:pPr>
        <w:pStyle w:val="Bodytext20"/>
        <w:shd w:val="clear" w:color="auto" w:fill="auto"/>
        <w:spacing w:before="0" w:after="120" w:line="240" w:lineRule="auto"/>
        <w:jc w:val="center"/>
        <w:rPr>
          <w:rFonts w:ascii="Sylfaen" w:hAnsi="Sylfaen"/>
          <w:sz w:val="24"/>
          <w:szCs w:val="24"/>
          <w:lang w:val="en-US"/>
        </w:rPr>
      </w:pPr>
    </w:p>
    <w:p w:rsidR="00EC76DB" w:rsidRPr="00EE3974" w:rsidRDefault="00EE3974" w:rsidP="00222EC7">
      <w:pPr>
        <w:pStyle w:val="Bodytext20"/>
        <w:shd w:val="clear" w:color="auto" w:fill="auto"/>
        <w:spacing w:before="0" w:after="120" w:line="240" w:lineRule="auto"/>
        <w:ind w:left="567" w:right="559"/>
        <w:jc w:val="center"/>
        <w:rPr>
          <w:rFonts w:ascii="Sylfaen" w:hAnsi="Sylfaen"/>
          <w:sz w:val="24"/>
          <w:szCs w:val="24"/>
        </w:rPr>
      </w:pPr>
      <w:r w:rsidRPr="00EE3974">
        <w:rPr>
          <w:rFonts w:ascii="Sylfaen" w:hAnsi="Sylfaen"/>
          <w:sz w:val="24"/>
          <w:szCs w:val="24"/>
        </w:rPr>
        <w:t>Статья 6</w:t>
      </w:r>
    </w:p>
    <w:p w:rsidR="00EC76DB" w:rsidRDefault="00EE3974" w:rsidP="00222EC7">
      <w:pPr>
        <w:pStyle w:val="Bodytext20"/>
        <w:shd w:val="clear" w:color="auto" w:fill="auto"/>
        <w:spacing w:before="0" w:after="120" w:line="240" w:lineRule="auto"/>
        <w:ind w:left="567" w:right="559"/>
        <w:jc w:val="center"/>
        <w:rPr>
          <w:rFonts w:ascii="Sylfaen" w:hAnsi="Sylfaen"/>
          <w:sz w:val="24"/>
          <w:szCs w:val="24"/>
          <w:lang w:val="en-US"/>
        </w:rPr>
      </w:pPr>
      <w:r w:rsidRPr="00EE3974">
        <w:rPr>
          <w:rFonts w:ascii="Sylfaen" w:hAnsi="Sylfaen"/>
          <w:sz w:val="24"/>
          <w:szCs w:val="24"/>
        </w:rPr>
        <w:t>Предварительная экспертиза заявки на товарный знак Союза.</w:t>
      </w:r>
    </w:p>
    <w:p w:rsidR="00EC76DB" w:rsidRDefault="00EE3974" w:rsidP="00222EC7">
      <w:pPr>
        <w:pStyle w:val="Bodytext20"/>
        <w:shd w:val="clear" w:color="auto" w:fill="auto"/>
        <w:spacing w:before="0" w:after="120" w:line="240" w:lineRule="auto"/>
        <w:ind w:left="567" w:right="559"/>
        <w:jc w:val="center"/>
        <w:rPr>
          <w:rFonts w:ascii="Sylfaen" w:hAnsi="Sylfaen"/>
          <w:sz w:val="24"/>
          <w:szCs w:val="24"/>
          <w:lang w:val="en-US"/>
        </w:rPr>
      </w:pPr>
      <w:r w:rsidRPr="00EE3974">
        <w:rPr>
          <w:rFonts w:ascii="Sylfaen" w:hAnsi="Sylfaen"/>
          <w:sz w:val="24"/>
          <w:szCs w:val="24"/>
        </w:rPr>
        <w:t>Публикация заявки на товарный знак Союза</w:t>
      </w:r>
    </w:p>
    <w:p w:rsidR="00222EC7" w:rsidRPr="00222EC7" w:rsidRDefault="00222EC7" w:rsidP="00222EC7">
      <w:pPr>
        <w:pStyle w:val="Bodytext20"/>
        <w:shd w:val="clear" w:color="auto" w:fill="auto"/>
        <w:spacing w:before="0" w:after="120" w:line="240" w:lineRule="auto"/>
        <w:ind w:left="567" w:right="559"/>
        <w:jc w:val="center"/>
        <w:rPr>
          <w:rFonts w:ascii="Sylfaen" w:hAnsi="Sylfaen"/>
          <w:sz w:val="24"/>
          <w:szCs w:val="24"/>
          <w:lang w:val="en-US"/>
        </w:rPr>
      </w:pP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1.</w:t>
      </w:r>
      <w:r w:rsidR="008C0122">
        <w:rPr>
          <w:rFonts w:ascii="Sylfaen" w:hAnsi="Sylfaen"/>
          <w:sz w:val="24"/>
          <w:szCs w:val="24"/>
        </w:rPr>
        <w:t xml:space="preserve"> </w:t>
      </w:r>
      <w:r w:rsidRPr="00EE3974">
        <w:rPr>
          <w:rFonts w:ascii="Sylfaen" w:hAnsi="Sylfaen"/>
          <w:sz w:val="24"/>
          <w:szCs w:val="24"/>
        </w:rPr>
        <w:t>Ведомство подачи в течение 1 месяца с даты поступления заявки на товарный знак Союза проверяет правильность оформления представленных документов и уплаты пошлины в соответствии с требованиями статьи 4 настоящего Договора и Инструкции, наличие документов и сведений, необходимых для установления даты подачи заявки на товарный знак Союза, в том числе правильность составления перечня товаров и их классификации.</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2.</w:t>
      </w:r>
      <w:r w:rsidR="008C0122">
        <w:rPr>
          <w:rFonts w:ascii="Sylfaen" w:hAnsi="Sylfaen"/>
          <w:sz w:val="24"/>
          <w:szCs w:val="24"/>
        </w:rPr>
        <w:t xml:space="preserve"> </w:t>
      </w:r>
      <w:r w:rsidRPr="00EE3974">
        <w:rPr>
          <w:rFonts w:ascii="Sylfaen" w:hAnsi="Sylfaen"/>
          <w:sz w:val="24"/>
          <w:szCs w:val="24"/>
        </w:rPr>
        <w:t>В случае отсутствия в заявке какого-либо из элементов, указанных в пункте 2 статьи 4 настоящего Договора, ведомством подачи принимается решение об отказе в принятии заявки на товарный знак Союза к рассмотрению.</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3.</w:t>
      </w:r>
      <w:r w:rsidR="008C0122">
        <w:rPr>
          <w:rFonts w:ascii="Sylfaen" w:hAnsi="Sylfaen"/>
          <w:sz w:val="24"/>
          <w:szCs w:val="24"/>
        </w:rPr>
        <w:t xml:space="preserve"> </w:t>
      </w:r>
      <w:r w:rsidRPr="00EE3974">
        <w:rPr>
          <w:rFonts w:ascii="Sylfaen" w:hAnsi="Sylfaen"/>
          <w:sz w:val="24"/>
          <w:szCs w:val="24"/>
        </w:rPr>
        <w:t>В случае неправильного оформления материалов заявки, указанных в пунктах 2 и 3 статьи 4 настоящего Договора, либо</w:t>
      </w:r>
      <w:r w:rsidR="008C0122" w:rsidRPr="008C0122">
        <w:rPr>
          <w:rFonts w:ascii="Sylfaen" w:hAnsi="Sylfaen"/>
          <w:sz w:val="24"/>
          <w:szCs w:val="24"/>
        </w:rPr>
        <w:t xml:space="preserve"> </w:t>
      </w:r>
      <w:r w:rsidRPr="00EE3974">
        <w:rPr>
          <w:rFonts w:ascii="Sylfaen" w:hAnsi="Sylfaen"/>
          <w:sz w:val="24"/>
          <w:szCs w:val="24"/>
        </w:rPr>
        <w:t>отсутствия или неправильного оформления документа, указанного в пункте 4 статьи 4 настоящего Договора, или иных документов, предусмотренных Инструкцией, ведомство подачи направляет заявителю запрос о представлении недостающих документов и (или) устранении указанных недостатков в 3-месячный срок с даты направления запроса.</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До истечения указанного срока заявитель вправе подать в ведомство подачи ходатайство о продлении срока представления ответа на запрос.</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Срок представления ответа на запрос продлевается ведомством подачи на срок, указанный в ходатайстве заявителя, но не более чем на 3 месяца с даты истечения срока ответа на запрос при условии уплаты пошлины в размере, установленном законодательством государства ведомства подачи.</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Исчисление срока рассмотрения ведомством подачи документов в соответствии с пунктом 1 настоящей статьи приостанавливается на время, необходимое заявителю для ответа на запрос, с учетом требований, предусмотренных абзацем третьим настоящего пункта.</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 xml:space="preserve">Если в установленный настоящим пунктом срок не представлены указанные в запросе недостающие документы и (или) не устранены недостатки, ведомством подачи принимается решение об отказе в принятии заявки на товарный знак Союза к рассмотрению, о чем в течение 15 рабочих дней с даты принятия такого решения </w:t>
      </w:r>
      <w:r w:rsidRPr="00EE3974">
        <w:rPr>
          <w:rFonts w:ascii="Sylfaen" w:hAnsi="Sylfaen"/>
          <w:sz w:val="24"/>
          <w:szCs w:val="24"/>
        </w:rPr>
        <w:lastRenderedPageBreak/>
        <w:t>заявителю направляется уведомление.</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Юридически значимые действия по заявке на товарный знак Союза, в отношении которой принято решение об отказе в ее принятии к рассмотрению, не осуществляются.</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В случаях, указанных в абзаце первом настоящего пункта, срок рассмотрения заявки на товарный знак Союза продлевается, но не более чем на 1 месяц с даты получения ответа на запрос или представления недостающих документов.</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4.</w:t>
      </w:r>
      <w:r w:rsidR="008C0122">
        <w:rPr>
          <w:rFonts w:ascii="Sylfaen" w:hAnsi="Sylfaen"/>
          <w:sz w:val="24"/>
          <w:szCs w:val="24"/>
        </w:rPr>
        <w:t xml:space="preserve"> </w:t>
      </w:r>
      <w:r w:rsidRPr="00EE3974">
        <w:rPr>
          <w:rFonts w:ascii="Sylfaen" w:hAnsi="Sylfaen"/>
          <w:sz w:val="24"/>
          <w:szCs w:val="24"/>
        </w:rPr>
        <w:t>Дата подачи заявки на товарный знак Союза устанавливается по дате, на которую в ведомство подачи представлена заявка на товарный знак Союза, содержащая все элементы, указанные в пункте 2 статьи 4 настоящего Договора.</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5.</w:t>
      </w:r>
      <w:r w:rsidR="008C0122">
        <w:rPr>
          <w:rFonts w:ascii="Sylfaen" w:hAnsi="Sylfaen"/>
          <w:sz w:val="24"/>
          <w:szCs w:val="24"/>
        </w:rPr>
        <w:t xml:space="preserve"> </w:t>
      </w:r>
      <w:r w:rsidRPr="00EE3974">
        <w:rPr>
          <w:rFonts w:ascii="Sylfaen" w:hAnsi="Sylfaen"/>
          <w:sz w:val="24"/>
          <w:szCs w:val="24"/>
        </w:rPr>
        <w:t>При соответствии заявки на товарный знак Союза, в том числе преобразованной заявки, требованиям, установленным статьей 4 настоящего Договора, ведомство подачи принимает решение о публикации заявки на официальном сайте и в течение 5 рабочих дней с даты принятия такого решения уведомляет заявителя об установлении даты подачи заявки на товарный знак Союза, а также направляет в национальные патентные ведомства других государств-членов запрос о представлении документа с указанием суммы пошлины за проведение экспертизы заявленного обозначения и платежных реквизитов для уплаты указанной пошлины.</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Публикация заявки на товарный знак Союза на официальном сайте в открытом доступе осуществляется в течение 5 рабочих дней с даты направления заявителю указанного уведомления.</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Датой публикации заявки на товарный знак Союза является дата ее размещения на официальном сайте.</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6.</w:t>
      </w:r>
      <w:r w:rsidR="008C0122">
        <w:rPr>
          <w:rFonts w:ascii="Sylfaen" w:hAnsi="Sylfaen"/>
          <w:sz w:val="24"/>
          <w:szCs w:val="24"/>
        </w:rPr>
        <w:t xml:space="preserve"> </w:t>
      </w:r>
      <w:r w:rsidRPr="00EE3974">
        <w:rPr>
          <w:rFonts w:ascii="Sylfaen" w:hAnsi="Sylfaen"/>
          <w:sz w:val="24"/>
          <w:szCs w:val="24"/>
        </w:rPr>
        <w:t>Национальные патентные ведомства в течение 5 рабочих дней с даты получения запроса направляют в ведомство подачи документ с указанием суммы пошлины за проведение экспертизы заявленного обозначения и платежных реквизитов для уплаты указанной пошлины.</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Размеры пошлин за проведение экспертизы заявленного обозначения (в том числе в случае, если регистрация товарного знака Союза испрашивается в отношении товаров более чем одного класса в соответствии с Международной классификацией товаров и услуг) устанавливаются законодательством государств-членов.</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7.</w:t>
      </w:r>
      <w:r w:rsidR="008C0122">
        <w:rPr>
          <w:rFonts w:ascii="Sylfaen" w:hAnsi="Sylfaen"/>
          <w:sz w:val="24"/>
          <w:szCs w:val="24"/>
        </w:rPr>
        <w:t xml:space="preserve"> </w:t>
      </w:r>
      <w:r w:rsidRPr="00EE3974">
        <w:rPr>
          <w:rFonts w:ascii="Sylfaen" w:hAnsi="Sylfaen"/>
          <w:sz w:val="24"/>
          <w:szCs w:val="24"/>
        </w:rPr>
        <w:t>Ведомство подачи в течение 5 рабочих дней с даты получения указанных в пункте 6 настоящей статьи документов направляет заявителю уведомление о необходимости уплаты пошлин за проведение экспертизы заявленного обозначения с приложением документов с указанием сумм таких пошлин и платежных реквизитов для их уплаты.</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8.</w:t>
      </w:r>
      <w:r w:rsidR="008C0122">
        <w:rPr>
          <w:rFonts w:ascii="Sylfaen" w:hAnsi="Sylfaen"/>
          <w:sz w:val="24"/>
          <w:szCs w:val="24"/>
        </w:rPr>
        <w:t xml:space="preserve"> </w:t>
      </w:r>
      <w:r w:rsidRPr="00EE3974">
        <w:rPr>
          <w:rFonts w:ascii="Sylfaen" w:hAnsi="Sylfaen"/>
          <w:sz w:val="24"/>
          <w:szCs w:val="24"/>
        </w:rPr>
        <w:t xml:space="preserve">Заявитель в течение 1 месяца с даты направления уведомления о необходимости уплаты пошлин за проведение экспертизы заявленного обозначения в размерах, установленных законодательством государств- членов, представляет в </w:t>
      </w:r>
      <w:r w:rsidRPr="00EE3974">
        <w:rPr>
          <w:rFonts w:ascii="Sylfaen" w:hAnsi="Sylfaen"/>
          <w:sz w:val="24"/>
          <w:szCs w:val="24"/>
        </w:rPr>
        <w:lastRenderedPageBreak/>
        <w:t>ведомство подачи документы, содержащие сведения о произведенной уплате пошлин за проведение экспертизы заявленного обозначения в установленном размере.</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В случае непредставления указанных документов, заявка на товарный знак Союза считается отозванной, о чем ведомство подачи в течение 5 рабочих дней направляет заявителю уведомление.</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9.</w:t>
      </w:r>
      <w:r w:rsidR="008C0122">
        <w:rPr>
          <w:rFonts w:ascii="Sylfaen" w:hAnsi="Sylfaen"/>
          <w:sz w:val="24"/>
          <w:szCs w:val="24"/>
        </w:rPr>
        <w:t xml:space="preserve"> </w:t>
      </w:r>
      <w:r w:rsidRPr="00EE3974">
        <w:rPr>
          <w:rFonts w:ascii="Sylfaen" w:hAnsi="Sylfaen"/>
          <w:sz w:val="24"/>
          <w:szCs w:val="24"/>
        </w:rPr>
        <w:t>Ведомство подачи в течение 5 рабочих дней с даты получения документов, содержащих сведения о произведенной уплате пошлин за проведение экспертизы заявленного обозначения, направляет национальным патентным ведомствам других государств-членов опубликованную заявку на товарный знак Союза и документы, содержащие сведения о произведенной уплате пошлин за проведение экспертизы заявленного обозначения.</w:t>
      </w:r>
    </w:p>
    <w:p w:rsidR="00222EC7" w:rsidRDefault="00222EC7" w:rsidP="00222EC7">
      <w:pPr>
        <w:pStyle w:val="Bodytext20"/>
        <w:shd w:val="clear" w:color="auto" w:fill="auto"/>
        <w:spacing w:before="0" w:after="120" w:line="240" w:lineRule="auto"/>
        <w:ind w:left="1134" w:right="1126"/>
        <w:jc w:val="center"/>
        <w:rPr>
          <w:rFonts w:ascii="Sylfaen" w:hAnsi="Sylfaen"/>
          <w:sz w:val="24"/>
          <w:szCs w:val="24"/>
          <w:lang w:val="en-US"/>
        </w:rPr>
      </w:pPr>
    </w:p>
    <w:p w:rsidR="00EC76DB" w:rsidRPr="00EE3974" w:rsidRDefault="00EE3974" w:rsidP="00222EC7">
      <w:pPr>
        <w:pStyle w:val="Bodytext20"/>
        <w:shd w:val="clear" w:color="auto" w:fill="auto"/>
        <w:spacing w:before="0" w:after="120" w:line="240" w:lineRule="auto"/>
        <w:ind w:left="1134" w:right="1126"/>
        <w:jc w:val="center"/>
        <w:rPr>
          <w:rFonts w:ascii="Sylfaen" w:hAnsi="Sylfaen"/>
          <w:sz w:val="24"/>
          <w:szCs w:val="24"/>
        </w:rPr>
      </w:pPr>
      <w:r w:rsidRPr="00EE3974">
        <w:rPr>
          <w:rFonts w:ascii="Sylfaen" w:hAnsi="Sylfaen"/>
          <w:sz w:val="24"/>
          <w:szCs w:val="24"/>
        </w:rPr>
        <w:t>Статья 7</w:t>
      </w:r>
    </w:p>
    <w:p w:rsidR="00EC76DB" w:rsidRDefault="00EE3974" w:rsidP="00222EC7">
      <w:pPr>
        <w:pStyle w:val="Bodytext20"/>
        <w:shd w:val="clear" w:color="auto" w:fill="auto"/>
        <w:spacing w:before="0" w:after="120" w:line="240" w:lineRule="auto"/>
        <w:ind w:left="1134" w:right="1126"/>
        <w:jc w:val="center"/>
        <w:rPr>
          <w:rFonts w:ascii="Sylfaen" w:hAnsi="Sylfaen"/>
          <w:sz w:val="24"/>
          <w:szCs w:val="24"/>
          <w:lang w:val="en-US"/>
        </w:rPr>
      </w:pPr>
      <w:r w:rsidRPr="00EE3974">
        <w:rPr>
          <w:rFonts w:ascii="Sylfaen" w:hAnsi="Sylfaen"/>
          <w:sz w:val="24"/>
          <w:szCs w:val="24"/>
        </w:rPr>
        <w:t>Обращения заинтересованных лиц в отношении опубликованной заявки на товарный знак Союза</w:t>
      </w:r>
    </w:p>
    <w:p w:rsidR="00222EC7" w:rsidRPr="00222EC7" w:rsidRDefault="00222EC7" w:rsidP="008C0122">
      <w:pPr>
        <w:pStyle w:val="Bodytext20"/>
        <w:shd w:val="clear" w:color="auto" w:fill="auto"/>
        <w:spacing w:before="0" w:after="120" w:line="240" w:lineRule="auto"/>
        <w:jc w:val="center"/>
        <w:rPr>
          <w:rFonts w:ascii="Sylfaen" w:hAnsi="Sylfaen"/>
          <w:sz w:val="24"/>
          <w:szCs w:val="24"/>
          <w:lang w:val="en-US"/>
        </w:rPr>
      </w:pP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1.</w:t>
      </w:r>
      <w:r w:rsidR="008C0122">
        <w:rPr>
          <w:rFonts w:ascii="Sylfaen" w:hAnsi="Sylfaen"/>
          <w:sz w:val="24"/>
          <w:szCs w:val="24"/>
        </w:rPr>
        <w:t xml:space="preserve"> </w:t>
      </w:r>
      <w:r w:rsidRPr="00EE3974">
        <w:rPr>
          <w:rFonts w:ascii="Sylfaen" w:hAnsi="Sylfaen"/>
          <w:sz w:val="24"/>
          <w:szCs w:val="24"/>
        </w:rPr>
        <w:t>В течение 3 месяцев с даты публикации заявки на товарный знак Союза любое заинтересованное лицо, права и законные интересы которого нарушены в связи с подачей заявки на товарный знак Союза, вправе представить в ведомство подачи свое обращение о несоответствии заявленного обозначения требованиям, предусмотренным статьей 8 настоящего Договора.</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2.</w:t>
      </w:r>
      <w:r w:rsidR="008C0122">
        <w:rPr>
          <w:rFonts w:ascii="Sylfaen" w:hAnsi="Sylfaen"/>
          <w:sz w:val="24"/>
          <w:szCs w:val="24"/>
        </w:rPr>
        <w:t xml:space="preserve"> </w:t>
      </w:r>
      <w:r w:rsidRPr="00EE3974">
        <w:rPr>
          <w:rFonts w:ascii="Sylfaen" w:hAnsi="Sylfaen"/>
          <w:sz w:val="24"/>
          <w:szCs w:val="24"/>
        </w:rPr>
        <w:t>Ведомство подачи уведомляет заявителя о поступивших обращениях заинтересованных лиц и размещает их на официальном сайте в течение 5 рабочих дней с даты истечения срока, указанного в пункте 1 настоящей статьи.</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Заявитель вправе представить в ведомство подачи свои доводы в отношении обращений заинтересованных лиц в течение 3 месяцев с даты направления ему уведомления о поступивших обращениях заинтересованных лиц.</w:t>
      </w:r>
    </w:p>
    <w:p w:rsidR="00222EC7" w:rsidRDefault="00222EC7" w:rsidP="00EE3974">
      <w:pPr>
        <w:pStyle w:val="Bodytext20"/>
        <w:shd w:val="clear" w:color="auto" w:fill="auto"/>
        <w:spacing w:before="0" w:after="120" w:line="240" w:lineRule="auto"/>
        <w:jc w:val="center"/>
        <w:rPr>
          <w:rFonts w:ascii="Sylfaen" w:hAnsi="Sylfaen"/>
          <w:sz w:val="24"/>
          <w:szCs w:val="24"/>
          <w:lang w:val="en-US"/>
        </w:rPr>
      </w:pPr>
    </w:p>
    <w:p w:rsidR="00EC76DB" w:rsidRPr="00EE3974" w:rsidRDefault="00EE3974" w:rsidP="00222EC7">
      <w:pPr>
        <w:pStyle w:val="Bodytext20"/>
        <w:shd w:val="clear" w:color="auto" w:fill="auto"/>
        <w:spacing w:before="0" w:after="120" w:line="240" w:lineRule="auto"/>
        <w:ind w:left="2268" w:right="2260"/>
        <w:jc w:val="center"/>
        <w:rPr>
          <w:rFonts w:ascii="Sylfaen" w:hAnsi="Sylfaen"/>
          <w:sz w:val="24"/>
          <w:szCs w:val="24"/>
        </w:rPr>
      </w:pPr>
      <w:r w:rsidRPr="00EE3974">
        <w:rPr>
          <w:rFonts w:ascii="Sylfaen" w:hAnsi="Sylfaen"/>
          <w:sz w:val="24"/>
          <w:szCs w:val="24"/>
        </w:rPr>
        <w:t>Статья 8</w:t>
      </w:r>
    </w:p>
    <w:p w:rsidR="00EC76DB" w:rsidRDefault="00EE3974" w:rsidP="00222EC7">
      <w:pPr>
        <w:pStyle w:val="Bodytext20"/>
        <w:shd w:val="clear" w:color="auto" w:fill="auto"/>
        <w:spacing w:before="0" w:after="120" w:line="240" w:lineRule="auto"/>
        <w:ind w:left="2268" w:right="2260"/>
        <w:jc w:val="center"/>
        <w:rPr>
          <w:rFonts w:ascii="Sylfaen" w:hAnsi="Sylfaen"/>
          <w:sz w:val="24"/>
          <w:szCs w:val="24"/>
          <w:lang w:val="en-US"/>
        </w:rPr>
      </w:pPr>
      <w:r w:rsidRPr="00EE3974">
        <w:rPr>
          <w:rFonts w:ascii="Sylfaen" w:hAnsi="Sylfaen"/>
          <w:sz w:val="24"/>
          <w:szCs w:val="24"/>
        </w:rPr>
        <w:t>Основания для отказа в регистрации товарного знака Союза</w:t>
      </w:r>
    </w:p>
    <w:p w:rsidR="00222EC7" w:rsidRPr="00222EC7" w:rsidRDefault="00222EC7" w:rsidP="00EE3974">
      <w:pPr>
        <w:pStyle w:val="Bodytext20"/>
        <w:shd w:val="clear" w:color="auto" w:fill="auto"/>
        <w:spacing w:before="0" w:after="120" w:line="240" w:lineRule="auto"/>
        <w:jc w:val="center"/>
        <w:rPr>
          <w:rFonts w:ascii="Sylfaen" w:hAnsi="Sylfaen"/>
          <w:sz w:val="24"/>
          <w:szCs w:val="24"/>
          <w:lang w:val="en-US"/>
        </w:rPr>
      </w:pP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1.</w:t>
      </w:r>
      <w:r w:rsidR="008C0122">
        <w:rPr>
          <w:rFonts w:ascii="Sylfaen" w:hAnsi="Sylfaen"/>
          <w:sz w:val="24"/>
          <w:szCs w:val="24"/>
        </w:rPr>
        <w:t xml:space="preserve"> </w:t>
      </w:r>
      <w:r w:rsidRPr="00EE3974">
        <w:rPr>
          <w:rFonts w:ascii="Sylfaen" w:hAnsi="Sylfaen"/>
          <w:sz w:val="24"/>
          <w:szCs w:val="24"/>
        </w:rPr>
        <w:t>В соответствии с настоящим Договором и Инструкцией не могут быть зарегистрированы в качестве товарных знаков Союза обозначения:</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1)</w:t>
      </w:r>
      <w:r w:rsidR="008C0122">
        <w:rPr>
          <w:rFonts w:ascii="Sylfaen" w:hAnsi="Sylfaen"/>
          <w:sz w:val="24"/>
          <w:szCs w:val="24"/>
        </w:rPr>
        <w:t xml:space="preserve"> </w:t>
      </w:r>
      <w:r w:rsidRPr="00EE3974">
        <w:rPr>
          <w:rFonts w:ascii="Sylfaen" w:hAnsi="Sylfaen"/>
          <w:sz w:val="24"/>
          <w:szCs w:val="24"/>
        </w:rPr>
        <w:t>на которые не распространяется действие настоящего Договора;</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2)</w:t>
      </w:r>
      <w:r w:rsidR="008C0122">
        <w:rPr>
          <w:rFonts w:ascii="Sylfaen" w:hAnsi="Sylfaen"/>
          <w:sz w:val="24"/>
          <w:szCs w:val="24"/>
        </w:rPr>
        <w:t xml:space="preserve"> </w:t>
      </w:r>
      <w:r w:rsidRPr="00EE3974">
        <w:rPr>
          <w:rFonts w:ascii="Sylfaen" w:hAnsi="Sylfaen"/>
          <w:sz w:val="24"/>
          <w:szCs w:val="24"/>
        </w:rPr>
        <w:t>которые не обладают различительной способностью;</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lastRenderedPageBreak/>
        <w:t>3)</w:t>
      </w:r>
      <w:r w:rsidR="008C0122">
        <w:rPr>
          <w:rFonts w:ascii="Sylfaen" w:hAnsi="Sylfaen"/>
          <w:sz w:val="24"/>
          <w:szCs w:val="24"/>
        </w:rPr>
        <w:t xml:space="preserve"> </w:t>
      </w:r>
      <w:r w:rsidRPr="00EE3974">
        <w:rPr>
          <w:rFonts w:ascii="Sylfaen" w:hAnsi="Sylfaen"/>
          <w:sz w:val="24"/>
          <w:szCs w:val="24"/>
        </w:rPr>
        <w:t>которые являются описательными, в частности состоят только из элементов:</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используемых для обозначения вида, качества, количества, свойства, назначения, ценности товаров, а также времени, места и способа их производства или сбыта;</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вошедших во всеобщее употребление для обозначения товаров определенного вида;</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являющихся общепринятыми символами и терминами;</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представляющих собой форму товара или его упаковку, определяющиеся исключительно или главным образом свойством или назначением товара;</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4)</w:t>
      </w:r>
      <w:r w:rsidR="008C0122">
        <w:rPr>
          <w:rFonts w:ascii="Sylfaen" w:hAnsi="Sylfaen"/>
          <w:sz w:val="24"/>
          <w:szCs w:val="24"/>
        </w:rPr>
        <w:t xml:space="preserve"> </w:t>
      </w:r>
      <w:r w:rsidRPr="00EE3974">
        <w:rPr>
          <w:rFonts w:ascii="Sylfaen" w:hAnsi="Sylfaen"/>
          <w:sz w:val="24"/>
          <w:szCs w:val="24"/>
        </w:rPr>
        <w:t>которые противоречат общественным интересам, публичному порядку, принципам гуманности и морали;</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5)</w:t>
      </w:r>
      <w:r w:rsidR="008C0122">
        <w:rPr>
          <w:rFonts w:ascii="Sylfaen" w:hAnsi="Sylfaen"/>
          <w:sz w:val="24"/>
          <w:szCs w:val="24"/>
        </w:rPr>
        <w:t xml:space="preserve"> </w:t>
      </w:r>
      <w:r w:rsidRPr="00EE3974">
        <w:rPr>
          <w:rFonts w:ascii="Sylfaen" w:hAnsi="Sylfaen"/>
          <w:sz w:val="24"/>
          <w:szCs w:val="24"/>
        </w:rPr>
        <w:t>которые являются ложными или способными ввести в заблуждение потребителя относительно товара, места его происхождения или его изготовителя;</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6)</w:t>
      </w:r>
      <w:r w:rsidR="008C0122">
        <w:rPr>
          <w:rFonts w:ascii="Sylfaen" w:hAnsi="Sylfaen"/>
          <w:sz w:val="24"/>
          <w:szCs w:val="24"/>
        </w:rPr>
        <w:t xml:space="preserve"> </w:t>
      </w:r>
      <w:r w:rsidRPr="00EE3974">
        <w:rPr>
          <w:rFonts w:ascii="Sylfaen" w:hAnsi="Sylfaen"/>
          <w:sz w:val="24"/>
          <w:szCs w:val="24"/>
        </w:rPr>
        <w:t>которые представляют собой государственные символы и знаки (флаги, гербы, ордена, денежные знаки и т. п.), сокращенные или полные официальные наименования государств, наименования международных межправительственных организаций, их флаги, гербы, другие символы, знаки и их элементы, официальные контрольные, гарантийные и пробирные клейма, печати, награды и другие знаки отличия или обозначения, сходные с указанными объектами до степени смешения. Такие обозначения могут быть включены как неохраняемые элементы в товарный знак Союза, если на это имеется согласие соответствующего компетентного государственного органа, международной или межправительственной организации;</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7)</w:t>
      </w:r>
      <w:r w:rsidR="008C0122">
        <w:rPr>
          <w:rFonts w:ascii="Sylfaen" w:hAnsi="Sylfaen"/>
          <w:sz w:val="24"/>
          <w:szCs w:val="24"/>
        </w:rPr>
        <w:t xml:space="preserve"> </w:t>
      </w:r>
      <w:r w:rsidRPr="00EE3974">
        <w:rPr>
          <w:rFonts w:ascii="Sylfaen" w:hAnsi="Sylfaen"/>
          <w:sz w:val="24"/>
          <w:szCs w:val="24"/>
        </w:rPr>
        <w:t>которые тождественны или сходны до степени смешения с официальными наименованиями и изображениями объектов</w:t>
      </w:r>
      <w:r w:rsidR="008C0122" w:rsidRPr="008C0122">
        <w:rPr>
          <w:rFonts w:ascii="Sylfaen" w:hAnsi="Sylfaen"/>
          <w:sz w:val="24"/>
          <w:szCs w:val="24"/>
        </w:rPr>
        <w:t xml:space="preserve"> </w:t>
      </w:r>
      <w:r w:rsidRPr="00EE3974">
        <w:rPr>
          <w:rFonts w:ascii="Sylfaen" w:hAnsi="Sylfaen"/>
          <w:sz w:val="24"/>
          <w:szCs w:val="24"/>
        </w:rPr>
        <w:t>культурного наследия народов государств-членов либо объектов всемирного культурного или природного наследия;</w:t>
      </w:r>
    </w:p>
    <w:p w:rsidR="008C0122" w:rsidRPr="008C0122"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8)</w:t>
      </w:r>
      <w:r w:rsidR="008C0122">
        <w:rPr>
          <w:rFonts w:ascii="Sylfaen" w:hAnsi="Sylfaen"/>
          <w:sz w:val="24"/>
          <w:szCs w:val="24"/>
        </w:rPr>
        <w:t xml:space="preserve"> </w:t>
      </w:r>
      <w:r w:rsidRPr="00EE3974">
        <w:rPr>
          <w:rFonts w:ascii="Sylfaen" w:hAnsi="Sylfaen"/>
          <w:sz w:val="24"/>
          <w:szCs w:val="24"/>
        </w:rPr>
        <w:t>которые тождественны или сходны до степени смешения с сертификационными</w:t>
      </w:r>
      <w:r w:rsidR="008C0122">
        <w:rPr>
          <w:rFonts w:ascii="Sylfaen" w:hAnsi="Sylfaen"/>
          <w:sz w:val="24"/>
          <w:szCs w:val="24"/>
        </w:rPr>
        <w:t xml:space="preserve"> </w:t>
      </w:r>
      <w:r w:rsidRPr="00EE3974">
        <w:rPr>
          <w:rFonts w:ascii="Sylfaen" w:hAnsi="Sylfaen"/>
          <w:sz w:val="24"/>
          <w:szCs w:val="24"/>
        </w:rPr>
        <w:t>знаками</w:t>
      </w:r>
      <w:r w:rsidR="008C0122">
        <w:rPr>
          <w:rFonts w:ascii="Sylfaen" w:hAnsi="Sylfaen"/>
          <w:sz w:val="24"/>
          <w:szCs w:val="24"/>
        </w:rPr>
        <w:t xml:space="preserve"> </w:t>
      </w:r>
      <w:r w:rsidRPr="00EE3974">
        <w:rPr>
          <w:rFonts w:ascii="Sylfaen" w:hAnsi="Sylfaen"/>
          <w:sz w:val="24"/>
          <w:szCs w:val="24"/>
        </w:rPr>
        <w:t>или знаками</w:t>
      </w:r>
      <w:r w:rsidR="008C0122">
        <w:rPr>
          <w:rFonts w:ascii="Sylfaen" w:hAnsi="Sylfaen"/>
          <w:sz w:val="24"/>
          <w:szCs w:val="24"/>
        </w:rPr>
        <w:t xml:space="preserve"> </w:t>
      </w:r>
      <w:r w:rsidRPr="00EE3974">
        <w:rPr>
          <w:rFonts w:ascii="Sylfaen" w:hAnsi="Sylfaen"/>
          <w:sz w:val="24"/>
          <w:szCs w:val="24"/>
        </w:rPr>
        <w:t>соответствия,</w:t>
      </w:r>
      <w:r w:rsidR="008C0122" w:rsidRPr="008C0122">
        <w:rPr>
          <w:rFonts w:ascii="Sylfaen" w:hAnsi="Sylfaen"/>
          <w:sz w:val="24"/>
          <w:szCs w:val="24"/>
        </w:rPr>
        <w:t xml:space="preserve"> </w:t>
      </w:r>
      <w:r w:rsidRPr="00EE3974">
        <w:rPr>
          <w:rFonts w:ascii="Sylfaen" w:hAnsi="Sylfaen"/>
          <w:sz w:val="24"/>
          <w:szCs w:val="24"/>
        </w:rPr>
        <w:t>зарегистрированными в установленном порядке на территориях государств-членов.</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2.</w:t>
      </w:r>
      <w:r w:rsidR="008C0122">
        <w:rPr>
          <w:rFonts w:ascii="Sylfaen" w:hAnsi="Sylfaen"/>
          <w:sz w:val="24"/>
          <w:szCs w:val="24"/>
        </w:rPr>
        <w:t xml:space="preserve"> </w:t>
      </w:r>
      <w:r w:rsidRPr="00EE3974">
        <w:rPr>
          <w:rFonts w:ascii="Sylfaen" w:hAnsi="Sylfaen"/>
          <w:sz w:val="24"/>
          <w:szCs w:val="24"/>
        </w:rPr>
        <w:t>Обозначения, указанные в подпунктах 2 и 3 пункта 1 настоящей</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статьи, могут быть</w:t>
      </w:r>
      <w:r w:rsidR="008C0122">
        <w:rPr>
          <w:rFonts w:ascii="Sylfaen" w:hAnsi="Sylfaen"/>
          <w:sz w:val="24"/>
          <w:szCs w:val="24"/>
        </w:rPr>
        <w:t xml:space="preserve"> </w:t>
      </w:r>
      <w:r w:rsidRPr="00EE3974">
        <w:rPr>
          <w:rFonts w:ascii="Sylfaen" w:hAnsi="Sylfaen"/>
          <w:sz w:val="24"/>
          <w:szCs w:val="24"/>
        </w:rPr>
        <w:t>включены</w:t>
      </w:r>
      <w:r w:rsidR="008C0122">
        <w:rPr>
          <w:rFonts w:ascii="Sylfaen" w:hAnsi="Sylfaen"/>
          <w:sz w:val="24"/>
          <w:szCs w:val="24"/>
        </w:rPr>
        <w:t xml:space="preserve"> </w:t>
      </w:r>
      <w:r w:rsidRPr="00EE3974">
        <w:rPr>
          <w:rFonts w:ascii="Sylfaen" w:hAnsi="Sylfaen"/>
          <w:sz w:val="24"/>
          <w:szCs w:val="24"/>
        </w:rPr>
        <w:t>в товарный</w:t>
      </w:r>
      <w:r w:rsidR="008C0122">
        <w:rPr>
          <w:rFonts w:ascii="Sylfaen" w:hAnsi="Sylfaen"/>
          <w:sz w:val="24"/>
          <w:szCs w:val="24"/>
        </w:rPr>
        <w:t xml:space="preserve"> </w:t>
      </w:r>
      <w:r w:rsidRPr="00EE3974">
        <w:rPr>
          <w:rFonts w:ascii="Sylfaen" w:hAnsi="Sylfaen"/>
          <w:sz w:val="24"/>
          <w:szCs w:val="24"/>
        </w:rPr>
        <w:t>знак Союза</w:t>
      </w:r>
      <w:r w:rsidR="008C0122" w:rsidRPr="008C0122">
        <w:rPr>
          <w:rFonts w:ascii="Sylfaen" w:hAnsi="Sylfaen"/>
          <w:sz w:val="24"/>
          <w:szCs w:val="24"/>
        </w:rPr>
        <w:t xml:space="preserve"> </w:t>
      </w:r>
      <w:r w:rsidRPr="00EE3974">
        <w:rPr>
          <w:rFonts w:ascii="Sylfaen" w:hAnsi="Sylfaen"/>
          <w:sz w:val="24"/>
          <w:szCs w:val="24"/>
        </w:rPr>
        <w:t>как неохраняемые, если они не занимают в нем доминирующего положения.</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Обозначения, указанные в подпунктах 2 и 3 пункта 1 настоящей статьи, могут быть зарегистрированы в качестве товарного знака Союза, если на дату подачи заявки на товарный знак Союза заявленное обозначение в результате использования приобрело различительную способность на территориях всех государств-членов.</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Комбинация обозначений, указанных в подпунктах 2 и (или) 3 пункта 1 настоящей статьи, может быть зарегистрирована в качестве товарного знака Союза, если она обладает различительной способностью.</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lastRenderedPageBreak/>
        <w:t>3.</w:t>
      </w:r>
      <w:r w:rsidR="008C0122">
        <w:rPr>
          <w:rFonts w:ascii="Sylfaen" w:hAnsi="Sylfaen"/>
          <w:sz w:val="24"/>
          <w:szCs w:val="24"/>
        </w:rPr>
        <w:t xml:space="preserve"> </w:t>
      </w:r>
      <w:r w:rsidRPr="00EE3974">
        <w:rPr>
          <w:rFonts w:ascii="Sylfaen" w:hAnsi="Sylfaen"/>
          <w:sz w:val="24"/>
          <w:szCs w:val="24"/>
        </w:rPr>
        <w:t>Не могут быть зарегистрированы в качестве товарных знаков Союза обозначения, тождественные или сходные до степени смешения:</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1)</w:t>
      </w:r>
      <w:r w:rsidR="008C0122">
        <w:rPr>
          <w:rFonts w:ascii="Sylfaen" w:hAnsi="Sylfaen"/>
          <w:sz w:val="24"/>
          <w:szCs w:val="24"/>
        </w:rPr>
        <w:t xml:space="preserve"> </w:t>
      </w:r>
      <w:r w:rsidRPr="00EE3974">
        <w:rPr>
          <w:rFonts w:ascii="Sylfaen" w:hAnsi="Sylfaen"/>
          <w:sz w:val="24"/>
          <w:szCs w:val="24"/>
        </w:rPr>
        <w:t>с обозначениями, заявленными на регистрацию другими лицами в одном из государств-членов в отношении однородных товаров и имеющими более ранний приоритет, если заявка на регистрацию товарного знака другого лица не отозвана или по ней не принято решение об отказе в принятии к рассмотрению, в регистрации;</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2)</w:t>
      </w:r>
      <w:r w:rsidR="008C0122">
        <w:rPr>
          <w:rFonts w:ascii="Sylfaen" w:hAnsi="Sylfaen"/>
          <w:sz w:val="24"/>
          <w:szCs w:val="24"/>
        </w:rPr>
        <w:t xml:space="preserve"> </w:t>
      </w:r>
      <w:r w:rsidRPr="00EE3974">
        <w:rPr>
          <w:rFonts w:ascii="Sylfaen" w:hAnsi="Sylfaen"/>
          <w:sz w:val="24"/>
          <w:szCs w:val="24"/>
        </w:rPr>
        <w:t>с товарными знаками других лиц в отношении однородных товаров, охраняемыми в одном из государств-членов и имеющими более ранний приоритет;</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3)</w:t>
      </w:r>
      <w:r w:rsidR="008C0122">
        <w:rPr>
          <w:rFonts w:ascii="Sylfaen" w:hAnsi="Sylfaen"/>
          <w:sz w:val="24"/>
          <w:szCs w:val="24"/>
        </w:rPr>
        <w:t xml:space="preserve"> </w:t>
      </w:r>
      <w:r w:rsidRPr="00EE3974">
        <w:rPr>
          <w:rFonts w:ascii="Sylfaen" w:hAnsi="Sylfaen"/>
          <w:sz w:val="24"/>
          <w:szCs w:val="24"/>
        </w:rPr>
        <w:t>с товарными знаками других лиц, которые признаны общеизвестными товарными знаками в одном из государств-членов с даты более ранней, чем приоритет заявленного обозначения, и охраняются в этом государстве в порядке, установленном законодательством такого государства.</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4.</w:t>
      </w:r>
      <w:r w:rsidR="008C0122">
        <w:rPr>
          <w:rFonts w:ascii="Sylfaen" w:hAnsi="Sylfaen"/>
          <w:sz w:val="24"/>
          <w:szCs w:val="24"/>
        </w:rPr>
        <w:t xml:space="preserve"> </w:t>
      </w:r>
      <w:r w:rsidRPr="00EE3974">
        <w:rPr>
          <w:rFonts w:ascii="Sylfaen" w:hAnsi="Sylfaen"/>
          <w:sz w:val="24"/>
          <w:szCs w:val="24"/>
        </w:rPr>
        <w:t>В случае если на территориях государств-членов права на сходные до степени смешения товарные знаки или заявленные обозначения, имеющие более раннюю дату приоритета в отношении однородных товаров, принадлежат разным лицам, для предоставления правовой охраны товарному знаку Союза требуется согласие всех правообладателей.</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В отношении обозначений, сходных до степени смешения с коллективными знаками, положения абзаца первого настоящего пункта не применяются.</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5.</w:t>
      </w:r>
      <w:r w:rsidR="008C0122">
        <w:rPr>
          <w:rFonts w:ascii="Sylfaen" w:hAnsi="Sylfaen"/>
          <w:sz w:val="24"/>
          <w:szCs w:val="24"/>
        </w:rPr>
        <w:t xml:space="preserve"> </w:t>
      </w:r>
      <w:r w:rsidRPr="00EE3974">
        <w:rPr>
          <w:rFonts w:ascii="Sylfaen" w:hAnsi="Sylfaen"/>
          <w:sz w:val="24"/>
          <w:szCs w:val="24"/>
        </w:rPr>
        <w:t>Не могут быть зарегистрированы в качестве товарных знаков Союза в отношении любых товаров обозначения, тождественные или сходные до степени смешения с НМПТ, охраняемым в соответствии с настоящим Договором или законодательством государств-членов, и с обозначением, заявленным на регистрацию в качестве такового до даты приоритета товарного знака Союза, если такая регистрация товарного знака Союза способна ввести потребителя в заблуждение относительно места происхождения и (или) производителя товара. Такое НМПТ или сходное с ним до степени смешения обозначение может быть включено как неохраняемый элемент в товарный знак</w:t>
      </w:r>
      <w:r w:rsidR="008C0122" w:rsidRPr="008C0122">
        <w:rPr>
          <w:rFonts w:ascii="Sylfaen" w:hAnsi="Sylfaen"/>
          <w:sz w:val="24"/>
          <w:szCs w:val="24"/>
        </w:rPr>
        <w:t xml:space="preserve"> </w:t>
      </w:r>
      <w:r w:rsidRPr="00EE3974">
        <w:rPr>
          <w:rFonts w:ascii="Sylfaen" w:hAnsi="Sylfaen"/>
          <w:sz w:val="24"/>
          <w:szCs w:val="24"/>
        </w:rPr>
        <w:t>Союза, регистрируемый на имя лица, имеющего право на использование такого НМПТ, если регистрация товарного знака Союза осуществляется в отношении тех же товаров, для индивидуализации которых зарегистрировано НМПТ.</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6.</w:t>
      </w:r>
      <w:r w:rsidR="008C0122">
        <w:rPr>
          <w:rFonts w:ascii="Sylfaen" w:hAnsi="Sylfaen"/>
          <w:sz w:val="24"/>
          <w:szCs w:val="24"/>
        </w:rPr>
        <w:t xml:space="preserve"> </w:t>
      </w:r>
      <w:r w:rsidRPr="00EE3974">
        <w:rPr>
          <w:rFonts w:ascii="Sylfaen" w:hAnsi="Sylfaen"/>
          <w:sz w:val="24"/>
          <w:szCs w:val="24"/>
        </w:rPr>
        <w:t>Не могут быть зарегистрированы в качестве товарных знаков</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Союза в отношении однородных товаров обозначения, тождественные или сходные до степени смешения с охраняемым в одном из государств- членов фирменным наименованием или коммерческим обозначением (отдельными элементами такого наименования или обозначения) либо с наименованием зарегистрированного</w:t>
      </w:r>
      <w:r w:rsidRPr="00EE3974">
        <w:rPr>
          <w:rFonts w:ascii="Sylfaen" w:hAnsi="Sylfaen"/>
          <w:sz w:val="24"/>
          <w:szCs w:val="24"/>
          <w:lang w:eastAsia="en-US" w:bidi="en-US"/>
        </w:rPr>
        <w:t xml:space="preserve"> </w:t>
      </w:r>
      <w:r w:rsidRPr="00EE3974">
        <w:rPr>
          <w:rFonts w:ascii="Sylfaen" w:hAnsi="Sylfaen"/>
          <w:sz w:val="24"/>
          <w:szCs w:val="24"/>
        </w:rPr>
        <w:t>в</w:t>
      </w:r>
      <w:r w:rsidRPr="00EE3974">
        <w:rPr>
          <w:rFonts w:ascii="Sylfaen" w:hAnsi="Sylfaen"/>
          <w:sz w:val="24"/>
          <w:szCs w:val="24"/>
          <w:lang w:eastAsia="en-US" w:bidi="en-US"/>
        </w:rPr>
        <w:t xml:space="preserve"> </w:t>
      </w:r>
      <w:r w:rsidRPr="00EE3974">
        <w:rPr>
          <w:rFonts w:ascii="Sylfaen" w:hAnsi="Sylfaen"/>
          <w:sz w:val="24"/>
          <w:szCs w:val="24"/>
        </w:rPr>
        <w:t>соответствии с</w:t>
      </w:r>
      <w:r w:rsidRPr="00EE3974">
        <w:rPr>
          <w:rFonts w:ascii="Sylfaen" w:hAnsi="Sylfaen"/>
          <w:sz w:val="24"/>
          <w:szCs w:val="24"/>
          <w:lang w:eastAsia="en-US" w:bidi="en-US"/>
        </w:rPr>
        <w:t xml:space="preserve"> </w:t>
      </w:r>
      <w:r w:rsidRPr="00EE3974">
        <w:rPr>
          <w:rFonts w:ascii="Sylfaen" w:hAnsi="Sylfaen"/>
          <w:sz w:val="24"/>
          <w:szCs w:val="24"/>
        </w:rPr>
        <w:t>законодательством государства-члена селекционного достижения, права на которые на территории государства-члена возникли у иных лиц ранее даты приоритета регистрируемого товарного знака Союза.</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lastRenderedPageBreak/>
        <w:t>7.</w:t>
      </w:r>
      <w:r w:rsidR="008C0122">
        <w:rPr>
          <w:rFonts w:ascii="Sylfaen" w:hAnsi="Sylfaen"/>
          <w:sz w:val="24"/>
          <w:szCs w:val="24"/>
        </w:rPr>
        <w:t xml:space="preserve"> </w:t>
      </w:r>
      <w:r w:rsidRPr="00EE3974">
        <w:rPr>
          <w:rFonts w:ascii="Sylfaen" w:hAnsi="Sylfaen"/>
          <w:sz w:val="24"/>
          <w:szCs w:val="24"/>
        </w:rPr>
        <w:t>Не могут быть зарегистрированы в качестве товарных знаков Союза обозначения, тождественные или сходные до степени смешения со следующими объектами:</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1) название известного в одном</w:t>
      </w:r>
      <w:r w:rsidRPr="00EE3974">
        <w:rPr>
          <w:rFonts w:ascii="Sylfaen" w:hAnsi="Sylfaen"/>
          <w:sz w:val="24"/>
          <w:szCs w:val="24"/>
          <w:lang w:eastAsia="en-US" w:bidi="en-US"/>
        </w:rPr>
        <w:t xml:space="preserve"> </w:t>
      </w:r>
      <w:r w:rsidRPr="00EE3974">
        <w:rPr>
          <w:rFonts w:ascii="Sylfaen" w:hAnsi="Sylfaen"/>
          <w:sz w:val="24"/>
          <w:szCs w:val="24"/>
        </w:rPr>
        <w:t>из</w:t>
      </w:r>
      <w:r w:rsidRPr="00EE3974">
        <w:rPr>
          <w:rFonts w:ascii="Sylfaen" w:hAnsi="Sylfaen"/>
          <w:sz w:val="24"/>
          <w:szCs w:val="24"/>
          <w:lang w:eastAsia="en-US" w:bidi="en-US"/>
        </w:rPr>
        <w:t xml:space="preserve"> </w:t>
      </w:r>
      <w:r w:rsidRPr="00EE3974">
        <w:rPr>
          <w:rFonts w:ascii="Sylfaen" w:hAnsi="Sylfaen"/>
          <w:sz w:val="24"/>
          <w:szCs w:val="24"/>
        </w:rPr>
        <w:t>государств-членов</w:t>
      </w:r>
      <w:r w:rsidRPr="00EE3974">
        <w:rPr>
          <w:rFonts w:ascii="Sylfaen" w:hAnsi="Sylfaen"/>
          <w:sz w:val="24"/>
          <w:szCs w:val="24"/>
          <w:lang w:eastAsia="en-US" w:bidi="en-US"/>
        </w:rPr>
        <w:t xml:space="preserve"> </w:t>
      </w:r>
      <w:r w:rsidRPr="00EE3974">
        <w:rPr>
          <w:rFonts w:ascii="Sylfaen" w:hAnsi="Sylfaen"/>
          <w:sz w:val="24"/>
          <w:szCs w:val="24"/>
        </w:rPr>
        <w:t>произведения науки, литературы или искусства, персонаж или цитата из такого произведения, произведение искусства или его фрагмент - без согласия правообладателя, если авторское право на соответствующее произведение возникло ранее даты приоритета регистрируемого товарного знака Союза;</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2)</w:t>
      </w:r>
      <w:r w:rsidR="008C0122">
        <w:rPr>
          <w:rFonts w:ascii="Sylfaen" w:hAnsi="Sylfaen"/>
          <w:sz w:val="24"/>
          <w:szCs w:val="24"/>
        </w:rPr>
        <w:t xml:space="preserve"> </w:t>
      </w:r>
      <w:r w:rsidRPr="00EE3974">
        <w:rPr>
          <w:rFonts w:ascii="Sylfaen" w:hAnsi="Sylfaen"/>
          <w:sz w:val="24"/>
          <w:szCs w:val="24"/>
        </w:rPr>
        <w:t>фамилия, имя, псевдоним или производное от них обозначение,</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портрет или факсимиле известного в одном из государств-членов лица - без</w:t>
      </w:r>
      <w:r w:rsidRPr="00EE3974">
        <w:rPr>
          <w:rFonts w:ascii="Sylfaen" w:hAnsi="Sylfaen"/>
          <w:sz w:val="24"/>
          <w:szCs w:val="24"/>
          <w:lang w:eastAsia="en-US" w:bidi="en-US"/>
        </w:rPr>
        <w:t xml:space="preserve"> </w:t>
      </w:r>
      <w:r w:rsidRPr="00EE3974">
        <w:rPr>
          <w:rFonts w:ascii="Sylfaen" w:hAnsi="Sylfaen"/>
          <w:sz w:val="24"/>
          <w:szCs w:val="24"/>
        </w:rPr>
        <w:t>согласия этого</w:t>
      </w:r>
      <w:r w:rsidRPr="00EE3974">
        <w:rPr>
          <w:rFonts w:ascii="Sylfaen" w:hAnsi="Sylfaen"/>
          <w:sz w:val="24"/>
          <w:szCs w:val="24"/>
          <w:lang w:eastAsia="en-US" w:bidi="en-US"/>
        </w:rPr>
        <w:t xml:space="preserve"> </w:t>
      </w:r>
      <w:r w:rsidRPr="00EE3974">
        <w:rPr>
          <w:rFonts w:ascii="Sylfaen" w:hAnsi="Sylfaen"/>
          <w:sz w:val="24"/>
          <w:szCs w:val="24"/>
        </w:rPr>
        <w:t>лица, или</w:t>
      </w:r>
      <w:r w:rsidRPr="00EE3974">
        <w:rPr>
          <w:rFonts w:ascii="Sylfaen" w:hAnsi="Sylfaen"/>
          <w:sz w:val="24"/>
          <w:szCs w:val="24"/>
          <w:lang w:eastAsia="en-US" w:bidi="en-US"/>
        </w:rPr>
        <w:t xml:space="preserve"> </w:t>
      </w:r>
      <w:r w:rsidRPr="00EE3974">
        <w:rPr>
          <w:rFonts w:ascii="Sylfaen" w:hAnsi="Sylfaen"/>
          <w:sz w:val="24"/>
          <w:szCs w:val="24"/>
        </w:rPr>
        <w:t>его наследников,</w:t>
      </w:r>
      <w:r w:rsidRPr="00EE3974">
        <w:rPr>
          <w:rFonts w:ascii="Sylfaen" w:hAnsi="Sylfaen"/>
          <w:sz w:val="24"/>
          <w:szCs w:val="24"/>
          <w:lang w:eastAsia="en-US" w:bidi="en-US"/>
        </w:rPr>
        <w:t xml:space="preserve"> </w:t>
      </w:r>
      <w:r w:rsidRPr="00EE3974">
        <w:rPr>
          <w:rFonts w:ascii="Sylfaen" w:hAnsi="Sylfaen"/>
          <w:sz w:val="24"/>
          <w:szCs w:val="24"/>
        </w:rPr>
        <w:t>или</w:t>
      </w:r>
      <w:r w:rsidRPr="00EE3974">
        <w:rPr>
          <w:rFonts w:ascii="Sylfaen" w:hAnsi="Sylfaen"/>
          <w:sz w:val="24"/>
          <w:szCs w:val="24"/>
          <w:lang w:eastAsia="en-US" w:bidi="en-US"/>
        </w:rPr>
        <w:t xml:space="preserve"> </w:t>
      </w:r>
      <w:r w:rsidRPr="00EE3974">
        <w:rPr>
          <w:rFonts w:ascii="Sylfaen" w:hAnsi="Sylfaen"/>
          <w:sz w:val="24"/>
          <w:szCs w:val="24"/>
        </w:rPr>
        <w:t>их</w:t>
      </w:r>
      <w:r w:rsidRPr="00EE3974">
        <w:rPr>
          <w:rFonts w:ascii="Sylfaen" w:hAnsi="Sylfaen"/>
          <w:sz w:val="24"/>
          <w:szCs w:val="24"/>
          <w:lang w:eastAsia="en-US" w:bidi="en-US"/>
        </w:rPr>
        <w:t xml:space="preserve"> </w:t>
      </w:r>
      <w:r w:rsidRPr="00EE3974">
        <w:rPr>
          <w:rFonts w:ascii="Sylfaen" w:hAnsi="Sylfaen"/>
          <w:sz w:val="24"/>
          <w:szCs w:val="24"/>
        </w:rPr>
        <w:t>правопреемников,</w:t>
      </w:r>
      <w:r w:rsidRPr="00EE3974">
        <w:rPr>
          <w:rFonts w:ascii="Sylfaen" w:hAnsi="Sylfaen"/>
          <w:sz w:val="24"/>
          <w:szCs w:val="24"/>
          <w:lang w:eastAsia="en-US" w:bidi="en-US"/>
        </w:rPr>
        <w:t xml:space="preserve"> </w:t>
      </w:r>
      <w:r w:rsidRPr="00EE3974">
        <w:rPr>
          <w:rFonts w:ascii="Sylfaen" w:hAnsi="Sylfaen"/>
          <w:sz w:val="24"/>
          <w:szCs w:val="24"/>
        </w:rPr>
        <w:t>или других</w:t>
      </w:r>
      <w:r w:rsidRPr="00EE3974">
        <w:rPr>
          <w:rFonts w:ascii="Sylfaen" w:hAnsi="Sylfaen"/>
          <w:sz w:val="24"/>
          <w:szCs w:val="24"/>
          <w:lang w:eastAsia="en-US" w:bidi="en-US"/>
        </w:rPr>
        <w:t xml:space="preserve"> </w:t>
      </w:r>
      <w:r w:rsidRPr="00EE3974">
        <w:rPr>
          <w:rFonts w:ascii="Sylfaen" w:hAnsi="Sylfaen"/>
          <w:sz w:val="24"/>
          <w:szCs w:val="24"/>
        </w:rPr>
        <w:t>заинтересованных</w:t>
      </w:r>
      <w:r w:rsidRPr="00EE3974">
        <w:rPr>
          <w:rFonts w:ascii="Sylfaen" w:hAnsi="Sylfaen"/>
          <w:sz w:val="24"/>
          <w:szCs w:val="24"/>
          <w:lang w:eastAsia="en-US" w:bidi="en-US"/>
        </w:rPr>
        <w:t xml:space="preserve"> </w:t>
      </w:r>
      <w:r w:rsidRPr="00EE3974">
        <w:rPr>
          <w:rFonts w:ascii="Sylfaen" w:hAnsi="Sylfaen"/>
          <w:sz w:val="24"/>
          <w:szCs w:val="24"/>
        </w:rPr>
        <w:t>лиц,</w:t>
      </w:r>
      <w:r w:rsidR="008C0122" w:rsidRPr="008C0122">
        <w:rPr>
          <w:rFonts w:ascii="Sylfaen" w:hAnsi="Sylfaen"/>
          <w:sz w:val="24"/>
          <w:szCs w:val="24"/>
        </w:rPr>
        <w:t xml:space="preserve"> </w:t>
      </w:r>
      <w:r w:rsidRPr="00EE3974">
        <w:rPr>
          <w:rFonts w:ascii="Sylfaen" w:hAnsi="Sylfaen"/>
          <w:sz w:val="24"/>
          <w:szCs w:val="24"/>
        </w:rPr>
        <w:t>осуществляющих защиту чести и достоинства этого лица после его смерти;</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3)</w:t>
      </w:r>
      <w:r w:rsidR="008C0122">
        <w:rPr>
          <w:rFonts w:ascii="Sylfaen" w:hAnsi="Sylfaen"/>
          <w:sz w:val="24"/>
          <w:szCs w:val="24"/>
        </w:rPr>
        <w:t xml:space="preserve"> </w:t>
      </w:r>
      <w:r w:rsidRPr="00EE3974">
        <w:rPr>
          <w:rFonts w:ascii="Sylfaen" w:hAnsi="Sylfaen"/>
          <w:sz w:val="24"/>
          <w:szCs w:val="24"/>
        </w:rPr>
        <w:t>промышленный образец, права на который в государстве-члене возникли ранее даты приоритета регистрируемого товарного знака Союза и не принадлежат заявителю.</w:t>
      </w:r>
    </w:p>
    <w:p w:rsidR="00222EC7" w:rsidRDefault="00222EC7" w:rsidP="00EE3974">
      <w:pPr>
        <w:pStyle w:val="Bodytext20"/>
        <w:shd w:val="clear" w:color="auto" w:fill="auto"/>
        <w:spacing w:before="0" w:after="120" w:line="240" w:lineRule="auto"/>
        <w:jc w:val="center"/>
        <w:rPr>
          <w:rFonts w:ascii="Sylfaen" w:hAnsi="Sylfaen"/>
          <w:sz w:val="24"/>
          <w:szCs w:val="24"/>
          <w:lang w:val="en-US"/>
        </w:rPr>
      </w:pPr>
    </w:p>
    <w:p w:rsidR="00EC76DB" w:rsidRPr="00EE3974" w:rsidRDefault="00EE3974" w:rsidP="00EE3974">
      <w:pPr>
        <w:pStyle w:val="Bodytext20"/>
        <w:shd w:val="clear" w:color="auto" w:fill="auto"/>
        <w:spacing w:before="0" w:after="120" w:line="240" w:lineRule="auto"/>
        <w:jc w:val="center"/>
        <w:rPr>
          <w:rFonts w:ascii="Sylfaen" w:hAnsi="Sylfaen"/>
          <w:sz w:val="24"/>
          <w:szCs w:val="24"/>
        </w:rPr>
      </w:pPr>
      <w:r w:rsidRPr="00EE3974">
        <w:rPr>
          <w:rFonts w:ascii="Sylfaen" w:hAnsi="Sylfaen"/>
          <w:sz w:val="24"/>
          <w:szCs w:val="24"/>
        </w:rPr>
        <w:t>Статья 9</w:t>
      </w:r>
    </w:p>
    <w:p w:rsidR="00EC76DB" w:rsidRPr="00222EC7" w:rsidRDefault="00EE3974" w:rsidP="00222EC7">
      <w:pPr>
        <w:pStyle w:val="Bodytext20"/>
        <w:shd w:val="clear" w:color="auto" w:fill="auto"/>
        <w:spacing w:before="0" w:after="120" w:line="240" w:lineRule="auto"/>
        <w:ind w:left="1701" w:right="1693"/>
        <w:jc w:val="center"/>
        <w:rPr>
          <w:rFonts w:ascii="Sylfaen" w:hAnsi="Sylfaen"/>
          <w:sz w:val="24"/>
          <w:szCs w:val="24"/>
        </w:rPr>
      </w:pPr>
      <w:r w:rsidRPr="00EE3974">
        <w:rPr>
          <w:rFonts w:ascii="Sylfaen" w:hAnsi="Sylfaen"/>
          <w:sz w:val="24"/>
          <w:szCs w:val="24"/>
        </w:rPr>
        <w:t>Экспертиза обозначения, заявленного на регистрацию</w:t>
      </w:r>
      <w:r w:rsidR="00222EC7" w:rsidRPr="00222EC7">
        <w:rPr>
          <w:rFonts w:ascii="Sylfaen" w:hAnsi="Sylfaen"/>
          <w:sz w:val="24"/>
          <w:szCs w:val="24"/>
        </w:rPr>
        <w:t xml:space="preserve"> </w:t>
      </w:r>
      <w:r w:rsidRPr="00EE3974">
        <w:rPr>
          <w:rFonts w:ascii="Sylfaen" w:hAnsi="Sylfaen"/>
          <w:sz w:val="24"/>
          <w:szCs w:val="24"/>
        </w:rPr>
        <w:t>в качестве товарного знака Союза</w:t>
      </w:r>
    </w:p>
    <w:p w:rsidR="00222EC7" w:rsidRPr="00222EC7" w:rsidRDefault="00222EC7" w:rsidP="00EE3974">
      <w:pPr>
        <w:pStyle w:val="Bodytext20"/>
        <w:shd w:val="clear" w:color="auto" w:fill="auto"/>
        <w:spacing w:before="0" w:after="120" w:line="240" w:lineRule="auto"/>
        <w:jc w:val="center"/>
        <w:rPr>
          <w:rFonts w:ascii="Sylfaen" w:hAnsi="Sylfaen"/>
          <w:sz w:val="24"/>
          <w:szCs w:val="24"/>
        </w:rPr>
      </w:pP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1.</w:t>
      </w:r>
      <w:r w:rsidR="008C0122">
        <w:rPr>
          <w:rFonts w:ascii="Sylfaen" w:hAnsi="Sylfaen"/>
          <w:sz w:val="24"/>
          <w:szCs w:val="24"/>
        </w:rPr>
        <w:t xml:space="preserve"> </w:t>
      </w:r>
      <w:r w:rsidRPr="00EE3974">
        <w:rPr>
          <w:rFonts w:ascii="Sylfaen" w:hAnsi="Sylfaen"/>
          <w:sz w:val="24"/>
          <w:szCs w:val="24"/>
        </w:rPr>
        <w:t>В течение 6 месяцев с даты направления ведомством подачи опубликованной заявки на товарный знак Союза и документов, содержащих сведения о произведенной уплате пошлин за проведение экспертизы заявленного обозначения, национальными патентными ведомствами, в том числе ведомством подачи, проводится экспертиза, в ходе которой проверяется наличие оснований для отказа в регистрации товарного знака Союза, предусмотренных пунктами 1 - 5 статьи 8 настоящего Договора.</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2. По результатам экспертизы национальными патентными ведомствами подготавливаются заключения, содержащие сведения о результатах поиска и проверки, с приложением противопоставляемых материалов, если они выявлены. Данные заключения направляются в ведомство подачи не позднее срока, указанного в пункте 1 настоящей статьи.</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Национальные патентные ведомства, которые в срок, указанный в пункте 1 настоящей статьи, не представят в ведомство подачи сведения о наличии оснований для отказа в регистрации товарного</w:t>
      </w:r>
      <w:r w:rsidR="008C0122" w:rsidRPr="008C0122">
        <w:rPr>
          <w:rFonts w:ascii="Sylfaen" w:hAnsi="Sylfaen"/>
          <w:sz w:val="24"/>
          <w:szCs w:val="24"/>
        </w:rPr>
        <w:t xml:space="preserve"> </w:t>
      </w:r>
      <w:r w:rsidRPr="00EE3974">
        <w:rPr>
          <w:rFonts w:ascii="Sylfaen" w:hAnsi="Sylfaen"/>
          <w:sz w:val="24"/>
          <w:szCs w:val="24"/>
        </w:rPr>
        <w:t>знака Союза, утрачивают в отношении заявки на товарный знак Союза право уведомления о наличии таких оснований.</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3.</w:t>
      </w:r>
      <w:r w:rsidR="008C0122">
        <w:rPr>
          <w:rFonts w:ascii="Sylfaen" w:hAnsi="Sylfaen"/>
          <w:sz w:val="24"/>
          <w:szCs w:val="24"/>
        </w:rPr>
        <w:t xml:space="preserve"> </w:t>
      </w:r>
      <w:r w:rsidRPr="00EE3974">
        <w:rPr>
          <w:rFonts w:ascii="Sylfaen" w:hAnsi="Sylfaen"/>
          <w:sz w:val="24"/>
          <w:szCs w:val="24"/>
        </w:rPr>
        <w:t xml:space="preserve">В случае если заявки на тождественные или сходные до степени смешения товарные знаки Союза в отношении однородных товаров поданы разными </w:t>
      </w:r>
      <w:r w:rsidRPr="00EE3974">
        <w:rPr>
          <w:rFonts w:ascii="Sylfaen" w:hAnsi="Sylfaen"/>
          <w:sz w:val="24"/>
          <w:szCs w:val="24"/>
        </w:rPr>
        <w:lastRenderedPageBreak/>
        <w:t>заявителями и эти заявки имеют одну и ту же дату приоритета, товарный знак Союза в отношении товаров, которые являются однородными, может быть зарегистрирован только на имя одного из заявителей, который определяется соглашением между ними.</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4.</w:t>
      </w:r>
      <w:r w:rsidR="008C0122">
        <w:rPr>
          <w:rFonts w:ascii="Sylfaen" w:hAnsi="Sylfaen"/>
          <w:sz w:val="24"/>
          <w:szCs w:val="24"/>
        </w:rPr>
        <w:t xml:space="preserve"> </w:t>
      </w:r>
      <w:r w:rsidRPr="00EE3974">
        <w:rPr>
          <w:rFonts w:ascii="Sylfaen" w:hAnsi="Sylfaen"/>
          <w:sz w:val="24"/>
          <w:szCs w:val="24"/>
        </w:rPr>
        <w:t>В случае если заявки на тождественные товарные знаки Союза в отношении совпадающих полностью или частично перечней товаров поданы одним и тем же заявителем и эти заявки имеют одну и ту же дату приоритета, товарный знак Союза в отношении товаров, по которым указанные перечни совпадают, может быть зарегистрирован только по одной из выбранных заявителем заявок.</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5.</w:t>
      </w:r>
      <w:r w:rsidR="008C0122">
        <w:rPr>
          <w:rFonts w:ascii="Sylfaen" w:hAnsi="Sylfaen"/>
          <w:sz w:val="24"/>
          <w:szCs w:val="24"/>
        </w:rPr>
        <w:t xml:space="preserve"> </w:t>
      </w:r>
      <w:r w:rsidRPr="00EE3974">
        <w:rPr>
          <w:rFonts w:ascii="Sylfaen" w:hAnsi="Sylfaen"/>
          <w:sz w:val="24"/>
          <w:szCs w:val="24"/>
        </w:rPr>
        <w:t>В случаях, предусмотренных пунктами 3 и 4 настоящей статьи, ведомство подачи направляет заявителям соответствующие уведомления.</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В течение 6 месяцев с даты получения такого уведомления заявители должны сообщить в ведомство подачи о том, по какой из заявок испрашивается регистрация товарного знака Союза, а заявитель, подавший заявки на тождественные товарные знаки Союза, - о своем выборе.</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При непоступлении в установленный срок указанного сообщения заявки считаются отозванными, о чем в течение 15 рабочих дней с даты истечения этого срока заявителям направляются уведомления.</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6.</w:t>
      </w:r>
      <w:r w:rsidR="008C0122">
        <w:rPr>
          <w:rFonts w:ascii="Sylfaen" w:hAnsi="Sylfaen"/>
          <w:sz w:val="24"/>
          <w:szCs w:val="24"/>
        </w:rPr>
        <w:t xml:space="preserve"> </w:t>
      </w:r>
      <w:r w:rsidRPr="00EE3974">
        <w:rPr>
          <w:rFonts w:ascii="Sylfaen" w:hAnsi="Sylfaen"/>
          <w:sz w:val="24"/>
          <w:szCs w:val="24"/>
        </w:rPr>
        <w:t>Ведомство подачи на основании заключений национальных патентных ведомств, в том числе собственного заключения, а также обращений и доводов, предусмотренных статьей 7 настоящего Договора, направляет заявителю уведомление о результатах экспертизы не позднее 15 рабочих дней с даты истечения срока, указанного в пункте 1 настоящей статьи.</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Такое уведомление направляется в случае, если охрана товарному знаку Союза не может быть предоставлена или может быть предоставлена в меньшем объеме, чем испрашивается заявителем. К уведомлению прилагаются заключения национальных патентных ведомств, в том числе ведомства подачи.</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7.</w:t>
      </w:r>
      <w:r w:rsidR="008C0122">
        <w:rPr>
          <w:rFonts w:ascii="Sylfaen" w:hAnsi="Sylfaen"/>
          <w:sz w:val="24"/>
          <w:szCs w:val="24"/>
        </w:rPr>
        <w:t xml:space="preserve"> </w:t>
      </w:r>
      <w:r w:rsidRPr="00EE3974">
        <w:rPr>
          <w:rFonts w:ascii="Sylfaen" w:hAnsi="Sylfaen"/>
          <w:sz w:val="24"/>
          <w:szCs w:val="24"/>
        </w:rPr>
        <w:t>Заявитель имеет право представить в ведомство подачи свои доводы и замечания в связи с уведомлением о результатах экспертизы заявки на товарный знак Союза в отношении всех или части заявленных товаров (далее - доводы и замечания) в течение 3 месяцев с даты направления ему такого уведомления.</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По ходатайству заявителя указанный срок может быть дополнительно продлен до 3 месяцев при условии уплаты пошлины в размере, установленном законодательством государства ведомства подачи.</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Если в течение установленного срока доводы и замечания не будут представлены, ведомство подачи в течение 1 месяца с даты истечения этого срока принимает решение по результатам экспертизы заявки на товарный знак Союза.</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Ведомство подачи не позднее 3 рабочих дней с даты поступления доводов и замечаний, а также ходатайства, указанного в абзаце втором</w:t>
      </w:r>
      <w:r w:rsidR="008C0122" w:rsidRPr="008C0122">
        <w:rPr>
          <w:rFonts w:ascii="Sylfaen" w:hAnsi="Sylfaen"/>
          <w:sz w:val="24"/>
          <w:szCs w:val="24"/>
        </w:rPr>
        <w:t xml:space="preserve"> </w:t>
      </w:r>
      <w:r w:rsidRPr="00EE3974">
        <w:rPr>
          <w:rFonts w:ascii="Sylfaen" w:hAnsi="Sylfaen"/>
          <w:sz w:val="24"/>
          <w:szCs w:val="24"/>
        </w:rPr>
        <w:t>настоящего пункта, уведомляет о них национальные патентные ведомства.</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lastRenderedPageBreak/>
        <w:t>Национальные патентные ведомства в течение 1 месяца с даты истечения срока представления доводов и замечаний рассматривают их и принимают соответствующие решения, которые направляются в ведомство подачи в течение 3 рабочих дней с даты их принятия.</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Ведомство подачи направляет указанные решения заявителю в течение 5 рабочих дней с даты их получения.</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8.</w:t>
      </w:r>
      <w:r w:rsidR="008C0122">
        <w:rPr>
          <w:rFonts w:ascii="Sylfaen" w:hAnsi="Sylfaen"/>
          <w:sz w:val="24"/>
          <w:szCs w:val="24"/>
        </w:rPr>
        <w:t xml:space="preserve"> </w:t>
      </w:r>
      <w:r w:rsidRPr="00EE3974">
        <w:rPr>
          <w:rFonts w:ascii="Sylfaen" w:hAnsi="Sylfaen"/>
          <w:sz w:val="24"/>
          <w:szCs w:val="24"/>
        </w:rPr>
        <w:t>До принятия решения о регистрации товарного знака Союза или об отказе в его регистрации ведомством подачи заявитель имеет право обратиться в ведомство подачи с ходатайством:</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1)</w:t>
      </w:r>
      <w:r w:rsidR="008C0122">
        <w:rPr>
          <w:rFonts w:ascii="Sylfaen" w:hAnsi="Sylfaen"/>
          <w:sz w:val="24"/>
          <w:szCs w:val="24"/>
        </w:rPr>
        <w:t xml:space="preserve"> </w:t>
      </w:r>
      <w:r w:rsidRPr="00EE3974">
        <w:rPr>
          <w:rFonts w:ascii="Sylfaen" w:hAnsi="Sylfaen"/>
          <w:sz w:val="24"/>
          <w:szCs w:val="24"/>
        </w:rPr>
        <w:t>о сокращении перечня товаров, в отношении которых подана заявка на товарный знак Союза;</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2)</w:t>
      </w:r>
      <w:r w:rsidR="008C0122">
        <w:rPr>
          <w:rFonts w:ascii="Sylfaen" w:hAnsi="Sylfaen"/>
          <w:sz w:val="24"/>
          <w:szCs w:val="24"/>
        </w:rPr>
        <w:t xml:space="preserve"> </w:t>
      </w:r>
      <w:r w:rsidRPr="00EE3974">
        <w:rPr>
          <w:rFonts w:ascii="Sylfaen" w:hAnsi="Sylfaen"/>
          <w:sz w:val="24"/>
          <w:szCs w:val="24"/>
        </w:rPr>
        <w:t>об отзыве заявки на товарный знак Союза;</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3)</w:t>
      </w:r>
      <w:r w:rsidR="008C0122">
        <w:rPr>
          <w:rFonts w:ascii="Sylfaen" w:hAnsi="Sylfaen"/>
          <w:sz w:val="24"/>
          <w:szCs w:val="24"/>
        </w:rPr>
        <w:t xml:space="preserve"> </w:t>
      </w:r>
      <w:r w:rsidRPr="00EE3974">
        <w:rPr>
          <w:rFonts w:ascii="Sylfaen" w:hAnsi="Sylfaen"/>
          <w:sz w:val="24"/>
          <w:szCs w:val="24"/>
        </w:rPr>
        <w:t>о преобразовании заявки на товарный знак Союза в национальную заявку на регистрацию товарного знака с сохранением даты приоритета при условии соблюдения требований Инструкции;</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4)</w:t>
      </w:r>
      <w:r w:rsidR="008C0122">
        <w:rPr>
          <w:rFonts w:ascii="Sylfaen" w:hAnsi="Sylfaen"/>
          <w:sz w:val="24"/>
          <w:szCs w:val="24"/>
        </w:rPr>
        <w:t xml:space="preserve"> </w:t>
      </w:r>
      <w:r w:rsidRPr="00EE3974">
        <w:rPr>
          <w:rFonts w:ascii="Sylfaen" w:hAnsi="Sylfaen"/>
          <w:sz w:val="24"/>
          <w:szCs w:val="24"/>
        </w:rPr>
        <w:t>о выделении заявки на товарный знак Союза при условии соблюдения требований Инструкции.</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9.</w:t>
      </w:r>
      <w:r w:rsidR="008C0122">
        <w:rPr>
          <w:rFonts w:ascii="Sylfaen" w:hAnsi="Sylfaen"/>
          <w:sz w:val="24"/>
          <w:szCs w:val="24"/>
        </w:rPr>
        <w:t xml:space="preserve"> </w:t>
      </w:r>
      <w:r w:rsidRPr="00EE3974">
        <w:rPr>
          <w:rFonts w:ascii="Sylfaen" w:hAnsi="Sylfaen"/>
          <w:sz w:val="24"/>
          <w:szCs w:val="24"/>
        </w:rPr>
        <w:t>По результатам рассмотрения ходатайства заявителя о преобразовании заявки на товарный знак Союза в национальную заявку на регистрацию товарного знака с сохранением даты приоритета, предусмотренного подпунктом 2 пункта 8 настоящей статьи, ведомство подачи прекращает делопроизводство по заявке на товарный знак Союза и уведомляет об этом заявителя. Ходатайство и все материалы заявки направляются в национальное патентное ведомство, в которое заявитель обращается с просьбой осуществить процедуру</w:t>
      </w:r>
      <w:r w:rsidR="008C0122" w:rsidRPr="008C0122">
        <w:rPr>
          <w:rFonts w:ascii="Sylfaen" w:hAnsi="Sylfaen"/>
          <w:sz w:val="24"/>
          <w:szCs w:val="24"/>
        </w:rPr>
        <w:t xml:space="preserve"> </w:t>
      </w:r>
      <w:r w:rsidRPr="00EE3974">
        <w:rPr>
          <w:rFonts w:ascii="Sylfaen" w:hAnsi="Sylfaen"/>
          <w:sz w:val="24"/>
          <w:szCs w:val="24"/>
        </w:rPr>
        <w:t>преобразования своей заявки на товарный знак Союза в национальную заявку на регистрацию товарного знака.</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Национальное патентное ведомство осуществляет преобразование заявки на товарный знак Союза в национальную заявку на регистрацию товарного знака, которая признается правильно оформленной национальной заявкой на регистрацию товарного знака.</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В течение 5 рабочих дней с даты указанного преобразования национальное патентное ведомство направляет заявителю уведомление о таком преобразовании.</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Дальнейшее делопроизводство по преобразованной заявке на товарный знак осуществляется национальным патентным ведомством с сохранением даты приоритета. Решение по национальной заявке на регистрацию товарного знака принимается каждым национальным патентным ведомством на основании подготовленного им заключения.</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За подачу и рассмотрение ходатайства заявителя, а также проведение экспертизы национальной заявки на регистрацию товарного знака в таком случае пошлина не взимается.</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lastRenderedPageBreak/>
        <w:t>10.</w:t>
      </w:r>
      <w:r w:rsidR="008C0122">
        <w:rPr>
          <w:rFonts w:ascii="Sylfaen" w:hAnsi="Sylfaen"/>
          <w:sz w:val="24"/>
          <w:szCs w:val="24"/>
        </w:rPr>
        <w:t xml:space="preserve"> </w:t>
      </w:r>
      <w:r w:rsidRPr="00EE3974">
        <w:rPr>
          <w:rFonts w:ascii="Sylfaen" w:hAnsi="Sylfaen"/>
          <w:sz w:val="24"/>
          <w:szCs w:val="24"/>
        </w:rPr>
        <w:t>Ходатайство о выделении заявки на товарный знак Союза, предусмотренное подпунктом 3 пункта 8 настоящей статьи, должно содержать перечень товаров из числа товаров, указанных в первоначальной заявке на товарный знак Союза на дату ее подачи в ведомство подачи, и товаров, которые являются неоднородными по отношению к другим товарам из содержавшегося в первоначальной заявке на товарный знак Союза перечня товаров и в отношении которых первоначальная заявка на товарный знак Союза остается в силе.</w:t>
      </w:r>
    </w:p>
    <w:p w:rsidR="00222EC7" w:rsidRDefault="00222EC7" w:rsidP="00EE3974">
      <w:pPr>
        <w:pStyle w:val="Bodytext20"/>
        <w:shd w:val="clear" w:color="auto" w:fill="auto"/>
        <w:spacing w:before="0" w:after="120" w:line="240" w:lineRule="auto"/>
        <w:jc w:val="center"/>
        <w:rPr>
          <w:rFonts w:ascii="Sylfaen" w:hAnsi="Sylfaen"/>
          <w:sz w:val="24"/>
          <w:szCs w:val="24"/>
          <w:lang w:val="en-US"/>
        </w:rPr>
      </w:pPr>
    </w:p>
    <w:p w:rsidR="00EC76DB" w:rsidRPr="00EE3974" w:rsidRDefault="00EE3974" w:rsidP="00EE3974">
      <w:pPr>
        <w:pStyle w:val="Bodytext20"/>
        <w:shd w:val="clear" w:color="auto" w:fill="auto"/>
        <w:spacing w:before="0" w:after="120" w:line="240" w:lineRule="auto"/>
        <w:jc w:val="center"/>
        <w:rPr>
          <w:rFonts w:ascii="Sylfaen" w:hAnsi="Sylfaen"/>
          <w:sz w:val="24"/>
          <w:szCs w:val="24"/>
        </w:rPr>
      </w:pPr>
      <w:r w:rsidRPr="00EE3974">
        <w:rPr>
          <w:rFonts w:ascii="Sylfaen" w:hAnsi="Sylfaen"/>
          <w:sz w:val="24"/>
          <w:szCs w:val="24"/>
        </w:rPr>
        <w:t>Статья 10</w:t>
      </w:r>
    </w:p>
    <w:p w:rsidR="00EC76DB" w:rsidRDefault="00EE3974" w:rsidP="00222EC7">
      <w:pPr>
        <w:pStyle w:val="Bodytext20"/>
        <w:shd w:val="clear" w:color="auto" w:fill="auto"/>
        <w:spacing w:before="0" w:after="120" w:line="240" w:lineRule="auto"/>
        <w:ind w:left="2835" w:right="2827"/>
        <w:jc w:val="center"/>
        <w:rPr>
          <w:rFonts w:ascii="Sylfaen" w:hAnsi="Sylfaen"/>
          <w:sz w:val="24"/>
          <w:szCs w:val="24"/>
          <w:lang w:val="en-US"/>
        </w:rPr>
      </w:pPr>
      <w:r w:rsidRPr="00EE3974">
        <w:rPr>
          <w:rFonts w:ascii="Sylfaen" w:hAnsi="Sylfaen"/>
          <w:sz w:val="24"/>
          <w:szCs w:val="24"/>
        </w:rPr>
        <w:t>Внесение изменений в заявку на товарный знак Союза</w:t>
      </w:r>
    </w:p>
    <w:p w:rsidR="00222EC7" w:rsidRPr="00222EC7" w:rsidRDefault="00222EC7" w:rsidP="00EE3974">
      <w:pPr>
        <w:pStyle w:val="Bodytext20"/>
        <w:shd w:val="clear" w:color="auto" w:fill="auto"/>
        <w:spacing w:before="0" w:after="120" w:line="240" w:lineRule="auto"/>
        <w:jc w:val="center"/>
        <w:rPr>
          <w:rFonts w:ascii="Sylfaen" w:hAnsi="Sylfaen"/>
          <w:sz w:val="24"/>
          <w:szCs w:val="24"/>
          <w:lang w:val="en-US"/>
        </w:rPr>
      </w:pP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1.</w:t>
      </w:r>
      <w:r w:rsidR="008C0122">
        <w:rPr>
          <w:rFonts w:ascii="Sylfaen" w:hAnsi="Sylfaen"/>
          <w:sz w:val="24"/>
          <w:szCs w:val="24"/>
        </w:rPr>
        <w:t xml:space="preserve"> </w:t>
      </w:r>
      <w:r w:rsidRPr="00EE3974">
        <w:rPr>
          <w:rFonts w:ascii="Sylfaen" w:hAnsi="Sylfaen"/>
          <w:sz w:val="24"/>
          <w:szCs w:val="24"/>
        </w:rPr>
        <w:t>До принятия решения о регистрации товарного знака Союза заявитель вправе вносить изменения в заявку на товарный знак Союза.</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Ходатайство о внесении изменений в заявку на товарный знак Союза подается в ведомство подачи.</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2.</w:t>
      </w:r>
      <w:r w:rsidR="008C0122">
        <w:rPr>
          <w:rFonts w:ascii="Sylfaen" w:hAnsi="Sylfaen"/>
          <w:sz w:val="24"/>
          <w:szCs w:val="24"/>
        </w:rPr>
        <w:t xml:space="preserve"> </w:t>
      </w:r>
      <w:r w:rsidRPr="00EE3974">
        <w:rPr>
          <w:rFonts w:ascii="Sylfaen" w:hAnsi="Sylfaen"/>
          <w:sz w:val="24"/>
          <w:szCs w:val="24"/>
        </w:rPr>
        <w:t>В случае существенного изменения заявленного обозначения или расширения перечня указанных в заявке на товарный знак Союза товаров ходатайство отклоняется. Такие изменения могут быть оформлены заявителем в качестве самостоятельной заявки.</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Ведомство подачи вносит указанные в пункте 1 настоящей статьи изменения в заявку на товарный знак Союза. В случае изменения фамилии, имени, отчества (при наличии), адреса или наименования заявителя, представителя заявителя (если он остался прежним) и (или) адреса для ведения переписки либо в случае передачи или перехода права на заявку на товарный знак Союза другому лицу заявитель обязан подать в ведомство подачи ходатайство о внесении соответствующих изменений в материалы заявки до принятия решения.</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3.</w:t>
      </w:r>
      <w:r w:rsidR="008C0122">
        <w:rPr>
          <w:rFonts w:ascii="Sylfaen" w:hAnsi="Sylfaen"/>
          <w:sz w:val="24"/>
          <w:szCs w:val="24"/>
        </w:rPr>
        <w:t xml:space="preserve"> </w:t>
      </w:r>
      <w:r w:rsidRPr="00EE3974">
        <w:rPr>
          <w:rFonts w:ascii="Sylfaen" w:hAnsi="Sylfaen"/>
          <w:sz w:val="24"/>
          <w:szCs w:val="24"/>
        </w:rPr>
        <w:t>О результатах рассмотрения ходатайства о внесении изменений в материалы заявки ведомство подачи уведомляет заявителя и национальные патентные ведомства.</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4.</w:t>
      </w:r>
      <w:r w:rsidR="008C0122">
        <w:rPr>
          <w:rFonts w:ascii="Sylfaen" w:hAnsi="Sylfaen"/>
          <w:sz w:val="24"/>
          <w:szCs w:val="24"/>
        </w:rPr>
        <w:t xml:space="preserve"> </w:t>
      </w:r>
      <w:r w:rsidRPr="00EE3974">
        <w:rPr>
          <w:rFonts w:ascii="Sylfaen" w:hAnsi="Sylfaen"/>
          <w:sz w:val="24"/>
          <w:szCs w:val="24"/>
        </w:rPr>
        <w:t>За внесение изменений в материалы заявки на товарный знак Союза уплачивается пошлина в размере, установленном законодательством государства ведомства подачи.</w:t>
      </w:r>
    </w:p>
    <w:p w:rsidR="00222EC7" w:rsidRDefault="00222EC7" w:rsidP="00EE3974">
      <w:pPr>
        <w:pStyle w:val="Bodytext20"/>
        <w:shd w:val="clear" w:color="auto" w:fill="auto"/>
        <w:spacing w:before="0" w:after="120" w:line="240" w:lineRule="auto"/>
        <w:ind w:left="20"/>
        <w:jc w:val="center"/>
        <w:rPr>
          <w:rFonts w:ascii="Sylfaen" w:hAnsi="Sylfaen"/>
          <w:sz w:val="24"/>
          <w:szCs w:val="24"/>
          <w:lang w:val="en-US"/>
        </w:rPr>
      </w:pPr>
    </w:p>
    <w:p w:rsidR="00EC76DB" w:rsidRPr="00EE3974" w:rsidRDefault="00EE3974" w:rsidP="00222EC7">
      <w:pPr>
        <w:pStyle w:val="Bodytext20"/>
        <w:shd w:val="clear" w:color="auto" w:fill="auto"/>
        <w:spacing w:before="0" w:after="120" w:line="240" w:lineRule="auto"/>
        <w:ind w:left="2268" w:right="2260"/>
        <w:jc w:val="center"/>
        <w:rPr>
          <w:rFonts w:ascii="Sylfaen" w:hAnsi="Sylfaen"/>
          <w:sz w:val="24"/>
          <w:szCs w:val="24"/>
        </w:rPr>
      </w:pPr>
      <w:r w:rsidRPr="00EE3974">
        <w:rPr>
          <w:rFonts w:ascii="Sylfaen" w:hAnsi="Sylfaen"/>
          <w:sz w:val="24"/>
          <w:szCs w:val="24"/>
        </w:rPr>
        <w:t>Статья 11</w:t>
      </w:r>
    </w:p>
    <w:p w:rsidR="00EC76DB" w:rsidRDefault="00EE3974" w:rsidP="00222EC7">
      <w:pPr>
        <w:pStyle w:val="Bodytext20"/>
        <w:shd w:val="clear" w:color="auto" w:fill="auto"/>
        <w:spacing w:before="0" w:after="120" w:line="240" w:lineRule="auto"/>
        <w:ind w:left="2268" w:right="2260"/>
        <w:jc w:val="center"/>
        <w:rPr>
          <w:rFonts w:ascii="Sylfaen" w:hAnsi="Sylfaen"/>
          <w:sz w:val="24"/>
          <w:szCs w:val="24"/>
          <w:lang w:val="en-US"/>
        </w:rPr>
      </w:pPr>
      <w:r w:rsidRPr="00EE3974">
        <w:rPr>
          <w:rFonts w:ascii="Sylfaen" w:hAnsi="Sylfaen"/>
          <w:sz w:val="24"/>
          <w:szCs w:val="24"/>
        </w:rPr>
        <w:t>Обжалование решений национальных патентных ведомств</w:t>
      </w:r>
    </w:p>
    <w:p w:rsidR="00222EC7" w:rsidRPr="00222EC7" w:rsidRDefault="00222EC7" w:rsidP="00EE3974">
      <w:pPr>
        <w:pStyle w:val="Bodytext20"/>
        <w:shd w:val="clear" w:color="auto" w:fill="auto"/>
        <w:spacing w:before="0" w:after="120" w:line="240" w:lineRule="auto"/>
        <w:ind w:left="20"/>
        <w:jc w:val="center"/>
        <w:rPr>
          <w:rFonts w:ascii="Sylfaen" w:hAnsi="Sylfaen"/>
          <w:sz w:val="24"/>
          <w:szCs w:val="24"/>
          <w:lang w:val="en-US"/>
        </w:rPr>
      </w:pP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lastRenderedPageBreak/>
        <w:t>1.</w:t>
      </w:r>
      <w:r w:rsidR="008C0122">
        <w:rPr>
          <w:rFonts w:ascii="Sylfaen" w:hAnsi="Sylfaen"/>
          <w:sz w:val="24"/>
          <w:szCs w:val="24"/>
        </w:rPr>
        <w:t xml:space="preserve"> </w:t>
      </w:r>
      <w:r w:rsidRPr="00EE3974">
        <w:rPr>
          <w:rFonts w:ascii="Sylfaen" w:hAnsi="Sylfaen"/>
          <w:sz w:val="24"/>
          <w:szCs w:val="24"/>
        </w:rPr>
        <w:t>В случае несогласия заявителя с решением национального патентного ведомства, принимаемым в соответствии с абзацем пятым пункта 7 статьи 9 настоящего Договора, заявитель имеет право в течение 3 месяцев с даты направления ведомством подачи указанного решения направить в национальное патентное ведомство возражение (жалобу) на такое решение (далее - возражение (жалоба)).</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2.</w:t>
      </w:r>
      <w:r w:rsidR="008C0122">
        <w:rPr>
          <w:rFonts w:ascii="Sylfaen" w:hAnsi="Sylfaen"/>
          <w:sz w:val="24"/>
          <w:szCs w:val="24"/>
        </w:rPr>
        <w:t xml:space="preserve"> </w:t>
      </w:r>
      <w:r w:rsidRPr="00EE3974">
        <w:rPr>
          <w:rFonts w:ascii="Sylfaen" w:hAnsi="Sylfaen"/>
          <w:sz w:val="24"/>
          <w:szCs w:val="24"/>
        </w:rPr>
        <w:t>Возражения (жалобы) подаются в национальные патентные ведомства в соответствии с законодательством государств-членов.</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3.</w:t>
      </w:r>
      <w:r w:rsidR="008C0122">
        <w:rPr>
          <w:rFonts w:ascii="Sylfaen" w:hAnsi="Sylfaen"/>
          <w:sz w:val="24"/>
          <w:szCs w:val="24"/>
        </w:rPr>
        <w:t xml:space="preserve"> </w:t>
      </w:r>
      <w:r w:rsidRPr="00EE3974">
        <w:rPr>
          <w:rFonts w:ascii="Sylfaen" w:hAnsi="Sylfaen"/>
          <w:sz w:val="24"/>
          <w:szCs w:val="24"/>
        </w:rPr>
        <w:t>Национальное патентное ведомство уведомляет ведомство подачи о поступившем возражении (жалобе) в течение 5 рабочих дней с даты его поступления.</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4.</w:t>
      </w:r>
      <w:r w:rsidR="008C0122">
        <w:rPr>
          <w:rFonts w:ascii="Sylfaen" w:hAnsi="Sylfaen"/>
          <w:sz w:val="24"/>
          <w:szCs w:val="24"/>
        </w:rPr>
        <w:t xml:space="preserve"> </w:t>
      </w:r>
      <w:r w:rsidRPr="00EE3974">
        <w:rPr>
          <w:rFonts w:ascii="Sylfaen" w:hAnsi="Sylfaen"/>
          <w:sz w:val="24"/>
          <w:szCs w:val="24"/>
        </w:rPr>
        <w:t>Возражения (жалобы) рассматриваются в срок, не превышающий 3 месяцев с даты их поступления в национальное патентное ведомство.</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5.</w:t>
      </w:r>
      <w:r w:rsidR="008C0122">
        <w:rPr>
          <w:rFonts w:ascii="Sylfaen" w:hAnsi="Sylfaen"/>
          <w:sz w:val="24"/>
          <w:szCs w:val="24"/>
        </w:rPr>
        <w:t xml:space="preserve"> </w:t>
      </w:r>
      <w:r w:rsidRPr="00EE3974">
        <w:rPr>
          <w:rFonts w:ascii="Sylfaen" w:hAnsi="Sylfaen"/>
          <w:sz w:val="24"/>
          <w:szCs w:val="24"/>
        </w:rPr>
        <w:t>В случае если в течение срока, указанного в пункте 3 настоящей статьи, ведомство подачи не получит от национального патентного ведомства уведомление о поступлении возражения (жалобы), ведомство подачи в течение 1 месяца с даты истечения этого срока принимает решение о регистрации товарного знака Союза в отношении части заявленных товаров или об отказе в регистрации товарного знака Союза.</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6.</w:t>
      </w:r>
      <w:r w:rsidR="008C0122">
        <w:rPr>
          <w:rFonts w:ascii="Sylfaen" w:hAnsi="Sylfaen"/>
          <w:sz w:val="24"/>
          <w:szCs w:val="24"/>
        </w:rPr>
        <w:t xml:space="preserve"> </w:t>
      </w:r>
      <w:r w:rsidRPr="00EE3974">
        <w:rPr>
          <w:rFonts w:ascii="Sylfaen" w:hAnsi="Sylfaen"/>
          <w:sz w:val="24"/>
          <w:szCs w:val="24"/>
        </w:rPr>
        <w:t>В случае обжалования заявителем решения национального патентного ведомства решение по заявке на товарный знак Союза принимается ведомством подачи при условии, что исчерпаны все возможности внутригосударственного обжалования.</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7.</w:t>
      </w:r>
      <w:r w:rsidR="008C0122">
        <w:rPr>
          <w:rFonts w:ascii="Sylfaen" w:hAnsi="Sylfaen"/>
          <w:sz w:val="24"/>
          <w:szCs w:val="24"/>
        </w:rPr>
        <w:t xml:space="preserve"> </w:t>
      </w:r>
      <w:r w:rsidRPr="00EE3974">
        <w:rPr>
          <w:rFonts w:ascii="Sylfaen" w:hAnsi="Sylfaen"/>
          <w:sz w:val="24"/>
          <w:szCs w:val="24"/>
        </w:rPr>
        <w:t>О результатах завершения процедур внутригосударственного обжалования национальное патентное ведомство информирует ведомство подачи.</w:t>
      </w:r>
    </w:p>
    <w:p w:rsidR="00222EC7" w:rsidRDefault="00222EC7" w:rsidP="00EE3974">
      <w:pPr>
        <w:pStyle w:val="Bodytext20"/>
        <w:shd w:val="clear" w:color="auto" w:fill="auto"/>
        <w:spacing w:before="0" w:after="120" w:line="240" w:lineRule="auto"/>
        <w:ind w:left="20"/>
        <w:jc w:val="center"/>
        <w:rPr>
          <w:rFonts w:ascii="Sylfaen" w:hAnsi="Sylfaen"/>
          <w:sz w:val="24"/>
          <w:szCs w:val="24"/>
          <w:lang w:val="en-US"/>
        </w:rPr>
      </w:pPr>
    </w:p>
    <w:p w:rsidR="00EC76DB" w:rsidRPr="00EE3974" w:rsidRDefault="00EE3974" w:rsidP="00222EC7">
      <w:pPr>
        <w:pStyle w:val="Bodytext20"/>
        <w:shd w:val="clear" w:color="auto" w:fill="auto"/>
        <w:spacing w:before="0" w:after="120" w:line="240" w:lineRule="auto"/>
        <w:ind w:left="1701" w:right="1693"/>
        <w:jc w:val="center"/>
        <w:rPr>
          <w:rFonts w:ascii="Sylfaen" w:hAnsi="Sylfaen"/>
          <w:sz w:val="24"/>
          <w:szCs w:val="24"/>
        </w:rPr>
      </w:pPr>
      <w:r w:rsidRPr="00EE3974">
        <w:rPr>
          <w:rFonts w:ascii="Sylfaen" w:hAnsi="Sylfaen"/>
          <w:sz w:val="24"/>
          <w:szCs w:val="24"/>
        </w:rPr>
        <w:t>Статья 12</w:t>
      </w:r>
    </w:p>
    <w:p w:rsidR="00EC76DB" w:rsidRPr="00222EC7" w:rsidRDefault="00EE3974" w:rsidP="00222EC7">
      <w:pPr>
        <w:pStyle w:val="Bodytext20"/>
        <w:shd w:val="clear" w:color="auto" w:fill="auto"/>
        <w:spacing w:before="0" w:after="120" w:line="240" w:lineRule="auto"/>
        <w:ind w:left="1701" w:right="1693"/>
        <w:jc w:val="center"/>
        <w:rPr>
          <w:rFonts w:ascii="Sylfaen" w:hAnsi="Sylfaen"/>
          <w:sz w:val="24"/>
          <w:szCs w:val="24"/>
        </w:rPr>
      </w:pPr>
      <w:r w:rsidRPr="00EE3974">
        <w:rPr>
          <w:rFonts w:ascii="Sylfaen" w:hAnsi="Sylfaen"/>
          <w:sz w:val="24"/>
          <w:szCs w:val="24"/>
        </w:rPr>
        <w:t>Решения, принимаемые по результатам экспертизы заявки</w:t>
      </w:r>
      <w:r w:rsidR="00222EC7" w:rsidRPr="00222EC7">
        <w:rPr>
          <w:rFonts w:ascii="Sylfaen" w:hAnsi="Sylfaen"/>
          <w:sz w:val="24"/>
          <w:szCs w:val="24"/>
        </w:rPr>
        <w:t xml:space="preserve"> </w:t>
      </w:r>
      <w:r w:rsidRPr="00EE3974">
        <w:rPr>
          <w:rFonts w:ascii="Sylfaen" w:hAnsi="Sylfaen"/>
          <w:sz w:val="24"/>
          <w:szCs w:val="24"/>
        </w:rPr>
        <w:t>на товарный знак Союза</w:t>
      </w:r>
    </w:p>
    <w:p w:rsidR="00222EC7" w:rsidRPr="00222EC7" w:rsidRDefault="00222EC7" w:rsidP="00EE3974">
      <w:pPr>
        <w:pStyle w:val="Bodytext20"/>
        <w:shd w:val="clear" w:color="auto" w:fill="auto"/>
        <w:spacing w:before="0" w:after="120" w:line="240" w:lineRule="auto"/>
        <w:ind w:left="20"/>
        <w:jc w:val="center"/>
        <w:rPr>
          <w:rFonts w:ascii="Sylfaen" w:hAnsi="Sylfaen"/>
          <w:sz w:val="24"/>
          <w:szCs w:val="24"/>
        </w:rPr>
      </w:pP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1.</w:t>
      </w:r>
      <w:r w:rsidR="008C0122">
        <w:rPr>
          <w:rFonts w:ascii="Sylfaen" w:hAnsi="Sylfaen"/>
          <w:sz w:val="24"/>
          <w:szCs w:val="24"/>
        </w:rPr>
        <w:t xml:space="preserve"> </w:t>
      </w:r>
      <w:r w:rsidRPr="00EE3974">
        <w:rPr>
          <w:rFonts w:ascii="Sylfaen" w:hAnsi="Sylfaen"/>
          <w:sz w:val="24"/>
          <w:szCs w:val="24"/>
        </w:rPr>
        <w:t>На основании заключений и решений (если они принимались) национальных патентных ведомств, в том числе ведомства подачи, подготовленных (принятых) в соответствии с положениями статьи 9 настоящего Договора, и с учетом результатов обжалования таких решений в соответствии с положениями статьи 11 настоящего Договора (если они обжаловались) ведомство подачи принимает одно из следующих решений по результатам экспертизы заявки на товарный знак Союза:</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1)</w:t>
      </w:r>
      <w:r w:rsidR="008C0122">
        <w:rPr>
          <w:rFonts w:ascii="Sylfaen" w:hAnsi="Sylfaen"/>
          <w:sz w:val="24"/>
          <w:szCs w:val="24"/>
        </w:rPr>
        <w:t xml:space="preserve"> </w:t>
      </w:r>
      <w:r w:rsidRPr="00EE3974">
        <w:rPr>
          <w:rFonts w:ascii="Sylfaen" w:hAnsi="Sylfaen"/>
          <w:sz w:val="24"/>
          <w:szCs w:val="24"/>
        </w:rPr>
        <w:t xml:space="preserve">решение о регистрации товарного знака Союза в отношении всех заявленных товаров. Такое решение принимается в случае, если вывод о возможности предоставления охраны товарному знаку Союза в отношении всего перечня товаров, для которых испрашивается регистрация товарного знака Союза, содержится во всех </w:t>
      </w:r>
      <w:r w:rsidRPr="00EE3974">
        <w:rPr>
          <w:rFonts w:ascii="Sylfaen" w:hAnsi="Sylfaen"/>
          <w:sz w:val="24"/>
          <w:szCs w:val="24"/>
        </w:rPr>
        <w:lastRenderedPageBreak/>
        <w:t>заключениях, подготовленных в течение срока, предусмотренного пунктом 1 статьи 9 настоящего Договора, либо во всех заключениях (решениях), указанных в абзаце первом настоящего пункта;</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2)</w:t>
      </w:r>
      <w:r w:rsidR="008C0122">
        <w:rPr>
          <w:rFonts w:ascii="Sylfaen" w:hAnsi="Sylfaen"/>
          <w:sz w:val="24"/>
          <w:szCs w:val="24"/>
        </w:rPr>
        <w:t xml:space="preserve"> </w:t>
      </w:r>
      <w:r w:rsidRPr="00EE3974">
        <w:rPr>
          <w:rFonts w:ascii="Sylfaen" w:hAnsi="Sylfaen"/>
          <w:sz w:val="24"/>
          <w:szCs w:val="24"/>
        </w:rPr>
        <w:t>решение о регистрации товарного знака Союза в отношении части заявленных товаров. Такое решение принимается в случае, если по крайней мере в одном из заключений (решений), указанных в абзаце первом настоящего пункта, содержится вывод о невозможности</w:t>
      </w:r>
      <w:r w:rsidR="008C0122" w:rsidRPr="008C0122">
        <w:rPr>
          <w:rFonts w:ascii="Sylfaen" w:hAnsi="Sylfaen"/>
          <w:sz w:val="24"/>
          <w:szCs w:val="24"/>
        </w:rPr>
        <w:t xml:space="preserve"> </w:t>
      </w:r>
      <w:r w:rsidRPr="00EE3974">
        <w:rPr>
          <w:rFonts w:ascii="Sylfaen" w:hAnsi="Sylfaen"/>
          <w:sz w:val="24"/>
          <w:szCs w:val="24"/>
        </w:rPr>
        <w:t>предоставления правовой охраны товарному знаку Союза в отношении определенной части товаров, для которых испрашивается регистрация товарного знака Союза. При этом решение о регистрации товарного знака Союза принимается в отношении той части заявленных товаров, по которой во всех заключениях (решениях), указанных в абзаце первом настоящего пункта, содержится вывод о возможности предоставления охраны товарному знаку Союза;</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3)</w:t>
      </w:r>
      <w:r w:rsidR="008C0122">
        <w:rPr>
          <w:rFonts w:ascii="Sylfaen" w:hAnsi="Sylfaen"/>
          <w:sz w:val="24"/>
          <w:szCs w:val="24"/>
        </w:rPr>
        <w:t xml:space="preserve"> </w:t>
      </w:r>
      <w:r w:rsidRPr="00EE3974">
        <w:rPr>
          <w:rFonts w:ascii="Sylfaen" w:hAnsi="Sylfaen"/>
          <w:sz w:val="24"/>
          <w:szCs w:val="24"/>
        </w:rPr>
        <w:t>решение об отказе в регистрации товарного знака Союза. Такое решение принимается в случае, если по крайней мере в одном из заключений (решений), указанных в абзаце первом настоящего пункта, содержится вывод о невозможности предоставления охраны товарному знаку Союза в отношении всего перечня товаров, для которых испрашивается регистрация товарного знака Союза.</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2.</w:t>
      </w:r>
      <w:r w:rsidR="008C0122">
        <w:rPr>
          <w:rFonts w:ascii="Sylfaen" w:hAnsi="Sylfaen"/>
          <w:sz w:val="24"/>
          <w:szCs w:val="24"/>
        </w:rPr>
        <w:t xml:space="preserve"> </w:t>
      </w:r>
      <w:r w:rsidRPr="00EE3974">
        <w:rPr>
          <w:rFonts w:ascii="Sylfaen" w:hAnsi="Sylfaen"/>
          <w:sz w:val="24"/>
          <w:szCs w:val="24"/>
        </w:rPr>
        <w:t>Решение о регистрации товарного знака Союза в отношении всех или части заявленных товаров либо об отказе в регистрации товарного знака Союза направляется заявителю и национальным патентным ведомствам не позднее 5 рабочих дней с даты его принятия.</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Не позднее 1 месяца с даты получения заявителем решения о регистрации товарного знака Союза он уплачивает пошлину за регистрацию товарного знака Союза и выдачу свидетельства на товарный знак Союза в размере, установленном законодательством государства ведомства подачи.</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3.</w:t>
      </w:r>
      <w:r w:rsidR="008C0122">
        <w:rPr>
          <w:rFonts w:ascii="Sylfaen" w:hAnsi="Sylfaen"/>
          <w:sz w:val="24"/>
          <w:szCs w:val="24"/>
        </w:rPr>
        <w:t xml:space="preserve"> </w:t>
      </w:r>
      <w:r w:rsidRPr="00EE3974">
        <w:rPr>
          <w:rFonts w:ascii="Sylfaen" w:hAnsi="Sylfaen"/>
          <w:sz w:val="24"/>
          <w:szCs w:val="24"/>
        </w:rPr>
        <w:t>В случае непредставления документов, содержащих сведения о произведенной уплате пошлины за регистрацию товарного знака Союза и выдачу свидетельства на товарный знак Союза, заявка на товарный знак Союза считается отозванной, выдача свидетельства не</w:t>
      </w:r>
      <w:r w:rsidR="008C0122" w:rsidRPr="008C0122">
        <w:rPr>
          <w:rFonts w:ascii="Sylfaen" w:hAnsi="Sylfaen"/>
          <w:sz w:val="24"/>
          <w:szCs w:val="24"/>
        </w:rPr>
        <w:t xml:space="preserve"> </w:t>
      </w:r>
      <w:r w:rsidRPr="00EE3974">
        <w:rPr>
          <w:rFonts w:ascii="Sylfaen" w:hAnsi="Sylfaen"/>
          <w:sz w:val="24"/>
          <w:szCs w:val="24"/>
        </w:rPr>
        <w:t>осуществляется, о чем ведомство подачи в течение 5 рабочих дней направляет заявителю уведомление.</w:t>
      </w:r>
    </w:p>
    <w:p w:rsidR="00222EC7" w:rsidRDefault="00222EC7" w:rsidP="00EE3974">
      <w:pPr>
        <w:pStyle w:val="Bodytext20"/>
        <w:shd w:val="clear" w:color="auto" w:fill="auto"/>
        <w:spacing w:before="0" w:after="120" w:line="240" w:lineRule="auto"/>
        <w:ind w:left="20"/>
        <w:jc w:val="center"/>
        <w:rPr>
          <w:rFonts w:ascii="Sylfaen" w:hAnsi="Sylfaen"/>
          <w:sz w:val="24"/>
          <w:szCs w:val="24"/>
          <w:lang w:val="en-US"/>
        </w:rPr>
      </w:pPr>
    </w:p>
    <w:p w:rsidR="00EC76DB" w:rsidRPr="00EE3974" w:rsidRDefault="00EE3974" w:rsidP="00EE3974">
      <w:pPr>
        <w:pStyle w:val="Bodytext20"/>
        <w:shd w:val="clear" w:color="auto" w:fill="auto"/>
        <w:spacing w:before="0" w:after="120" w:line="240" w:lineRule="auto"/>
        <w:ind w:left="20"/>
        <w:jc w:val="center"/>
        <w:rPr>
          <w:rFonts w:ascii="Sylfaen" w:hAnsi="Sylfaen"/>
          <w:sz w:val="24"/>
          <w:szCs w:val="24"/>
        </w:rPr>
      </w:pPr>
      <w:r w:rsidRPr="00EE3974">
        <w:rPr>
          <w:rFonts w:ascii="Sylfaen" w:hAnsi="Sylfaen"/>
          <w:sz w:val="24"/>
          <w:szCs w:val="24"/>
        </w:rPr>
        <w:t>Статья 13</w:t>
      </w:r>
    </w:p>
    <w:p w:rsidR="00EC76DB" w:rsidRDefault="00EE3974" w:rsidP="00EE3974">
      <w:pPr>
        <w:pStyle w:val="Bodytext20"/>
        <w:shd w:val="clear" w:color="auto" w:fill="auto"/>
        <w:spacing w:before="0" w:after="120" w:line="240" w:lineRule="auto"/>
        <w:ind w:left="20"/>
        <w:jc w:val="center"/>
        <w:rPr>
          <w:rFonts w:ascii="Sylfaen" w:hAnsi="Sylfaen"/>
          <w:sz w:val="24"/>
          <w:szCs w:val="24"/>
          <w:lang w:val="en-US"/>
        </w:rPr>
      </w:pPr>
      <w:r w:rsidRPr="00EE3974">
        <w:rPr>
          <w:rFonts w:ascii="Sylfaen" w:hAnsi="Sylfaen"/>
          <w:sz w:val="24"/>
          <w:szCs w:val="24"/>
        </w:rPr>
        <w:t>Единый реестр товарных знаков Союза</w:t>
      </w:r>
    </w:p>
    <w:p w:rsidR="00222EC7" w:rsidRPr="00222EC7" w:rsidRDefault="00222EC7" w:rsidP="00EE3974">
      <w:pPr>
        <w:pStyle w:val="Bodytext20"/>
        <w:shd w:val="clear" w:color="auto" w:fill="auto"/>
        <w:spacing w:before="0" w:after="120" w:line="240" w:lineRule="auto"/>
        <w:ind w:left="20"/>
        <w:jc w:val="center"/>
        <w:rPr>
          <w:rFonts w:ascii="Sylfaen" w:hAnsi="Sylfaen"/>
          <w:sz w:val="24"/>
          <w:szCs w:val="24"/>
          <w:lang w:val="en-US"/>
        </w:rPr>
      </w:pP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1.</w:t>
      </w:r>
      <w:r w:rsidR="008C0122">
        <w:rPr>
          <w:rFonts w:ascii="Sylfaen" w:hAnsi="Sylfaen"/>
          <w:sz w:val="24"/>
          <w:szCs w:val="24"/>
        </w:rPr>
        <w:t xml:space="preserve"> </w:t>
      </w:r>
      <w:r w:rsidRPr="00EE3974">
        <w:rPr>
          <w:rFonts w:ascii="Sylfaen" w:hAnsi="Sylfaen"/>
          <w:sz w:val="24"/>
          <w:szCs w:val="24"/>
        </w:rPr>
        <w:t>На основании решения о регистрации товарного знака Союза ведомство подачи в течение 5 рабочих дней с даты представления заявителем документа, подтверждающего уплату пошлины за регистрацию товарного знака Союза и выдачу свидетельства на товарный знак Союза, регистрирует товарный знак Союза в Едином реестре товарных знаков Союза и выдает свидетельство на товарный знак Союза.</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 xml:space="preserve">Состав сведений, вносимых в Единый реестр товарных знаков Союза, а также </w:t>
      </w:r>
      <w:r w:rsidRPr="00EE3974">
        <w:rPr>
          <w:rFonts w:ascii="Sylfaen" w:hAnsi="Sylfaen"/>
          <w:sz w:val="24"/>
          <w:szCs w:val="24"/>
        </w:rPr>
        <w:lastRenderedPageBreak/>
        <w:t>форма свидетельства на товарный знак Союза и состав указываемых в нем сведений определяются Инструкцией.</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2.</w:t>
      </w:r>
      <w:r w:rsidR="008C0122">
        <w:rPr>
          <w:rFonts w:ascii="Sylfaen" w:hAnsi="Sylfaen"/>
          <w:sz w:val="24"/>
          <w:szCs w:val="24"/>
        </w:rPr>
        <w:t xml:space="preserve"> </w:t>
      </w:r>
      <w:r w:rsidRPr="00EE3974">
        <w:rPr>
          <w:rFonts w:ascii="Sylfaen" w:hAnsi="Sylfaen"/>
          <w:sz w:val="24"/>
          <w:szCs w:val="24"/>
        </w:rPr>
        <w:t>Ответственность за достоверность и полноту сведений национальных разделов Единого реестра товарных знаков Союза несут национальные патентные ведомства, разместившие соответствующую информацию.</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3.</w:t>
      </w:r>
      <w:r w:rsidR="008C0122">
        <w:rPr>
          <w:rFonts w:ascii="Sylfaen" w:hAnsi="Sylfaen"/>
          <w:sz w:val="24"/>
          <w:szCs w:val="24"/>
        </w:rPr>
        <w:t xml:space="preserve"> </w:t>
      </w:r>
      <w:r w:rsidRPr="00EE3974">
        <w:rPr>
          <w:rFonts w:ascii="Sylfaen" w:hAnsi="Sylfaen"/>
          <w:sz w:val="24"/>
          <w:szCs w:val="24"/>
        </w:rPr>
        <w:t>При несоответствии сведений, включенных в Единый реестр товарных знаков Союза, сведениям, содержащимся в решениях о регистрации товарного знака Союза национальных патентных ведомств, преимущество имеют сведения, содержащиеся в указанных решениях.</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4.</w:t>
      </w:r>
      <w:r w:rsidR="008C0122">
        <w:rPr>
          <w:rFonts w:ascii="Sylfaen" w:hAnsi="Sylfaen"/>
          <w:sz w:val="24"/>
          <w:szCs w:val="24"/>
        </w:rPr>
        <w:t xml:space="preserve"> </w:t>
      </w:r>
      <w:r w:rsidRPr="00EE3974">
        <w:rPr>
          <w:rFonts w:ascii="Sylfaen" w:hAnsi="Sylfaen"/>
          <w:sz w:val="24"/>
          <w:szCs w:val="24"/>
        </w:rPr>
        <w:t>Внесение исправлений и изменений в сведения Единого реестра товарных знаков Союза осуществляется в порядке, установленном</w:t>
      </w:r>
      <w:r w:rsidR="008C0122" w:rsidRPr="008C0122">
        <w:rPr>
          <w:rFonts w:ascii="Sylfaen" w:hAnsi="Sylfaen"/>
          <w:sz w:val="24"/>
          <w:szCs w:val="24"/>
        </w:rPr>
        <w:t xml:space="preserve"> </w:t>
      </w:r>
      <w:r w:rsidRPr="00EE3974">
        <w:rPr>
          <w:rFonts w:ascii="Sylfaen" w:hAnsi="Sylfaen"/>
          <w:sz w:val="24"/>
          <w:szCs w:val="24"/>
        </w:rPr>
        <w:t>Инструкцией, при условии уплаты пошлины в размере, установленном законодательством государства ведомства подачи.</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5.</w:t>
      </w:r>
      <w:r w:rsidR="008C0122">
        <w:rPr>
          <w:rFonts w:ascii="Sylfaen" w:hAnsi="Sylfaen"/>
          <w:sz w:val="24"/>
          <w:szCs w:val="24"/>
        </w:rPr>
        <w:t xml:space="preserve"> </w:t>
      </w:r>
      <w:r w:rsidRPr="00EE3974">
        <w:rPr>
          <w:rFonts w:ascii="Sylfaen" w:hAnsi="Sylfaen"/>
          <w:sz w:val="24"/>
          <w:szCs w:val="24"/>
        </w:rPr>
        <w:t>Национальное патентное ведомство, которое ведет национальный раздел Единого реестра товарных знаков Союза, оформляет выписку из данного раздела за подписью руководителя национального патентного ведомства.</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Такая выписка имеет равную юридическую силу на территориях всех государств-членов.</w:t>
      </w:r>
    </w:p>
    <w:p w:rsidR="00222EC7" w:rsidRDefault="00222EC7" w:rsidP="00EE3974">
      <w:pPr>
        <w:pStyle w:val="Bodytext20"/>
        <w:shd w:val="clear" w:color="auto" w:fill="auto"/>
        <w:spacing w:before="0" w:after="120" w:line="240" w:lineRule="auto"/>
        <w:ind w:right="20"/>
        <w:jc w:val="center"/>
        <w:rPr>
          <w:rFonts w:ascii="Sylfaen" w:hAnsi="Sylfaen"/>
          <w:sz w:val="24"/>
          <w:szCs w:val="24"/>
          <w:lang w:val="en-US"/>
        </w:rPr>
      </w:pPr>
    </w:p>
    <w:p w:rsidR="00EC76DB" w:rsidRPr="00EE3974" w:rsidRDefault="00EE3974" w:rsidP="00222EC7">
      <w:pPr>
        <w:pStyle w:val="Bodytext20"/>
        <w:shd w:val="clear" w:color="auto" w:fill="auto"/>
        <w:spacing w:before="0" w:after="120" w:line="240" w:lineRule="auto"/>
        <w:ind w:left="1843" w:right="1834"/>
        <w:jc w:val="center"/>
        <w:rPr>
          <w:rFonts w:ascii="Sylfaen" w:hAnsi="Sylfaen"/>
          <w:sz w:val="24"/>
          <w:szCs w:val="24"/>
        </w:rPr>
      </w:pPr>
      <w:r w:rsidRPr="00EE3974">
        <w:rPr>
          <w:rFonts w:ascii="Sylfaen" w:hAnsi="Sylfaen"/>
          <w:sz w:val="24"/>
          <w:szCs w:val="24"/>
        </w:rPr>
        <w:t>Статья 14</w:t>
      </w:r>
    </w:p>
    <w:p w:rsidR="00EC76DB" w:rsidRPr="00222EC7" w:rsidRDefault="00EE3974" w:rsidP="00222EC7">
      <w:pPr>
        <w:pStyle w:val="Bodytext20"/>
        <w:shd w:val="clear" w:color="auto" w:fill="auto"/>
        <w:spacing w:before="0" w:after="120" w:line="240" w:lineRule="auto"/>
        <w:ind w:left="1843" w:right="1834"/>
        <w:jc w:val="center"/>
        <w:rPr>
          <w:rFonts w:ascii="Sylfaen" w:hAnsi="Sylfaen"/>
          <w:sz w:val="24"/>
          <w:szCs w:val="24"/>
        </w:rPr>
      </w:pPr>
      <w:r w:rsidRPr="00EE3974">
        <w:rPr>
          <w:rFonts w:ascii="Sylfaen" w:hAnsi="Sylfaen"/>
          <w:sz w:val="24"/>
          <w:szCs w:val="24"/>
        </w:rPr>
        <w:t>Замена национальной регистрации товарного знака</w:t>
      </w:r>
      <w:r w:rsidR="00222EC7" w:rsidRPr="00222EC7">
        <w:rPr>
          <w:rFonts w:ascii="Sylfaen" w:hAnsi="Sylfaen"/>
          <w:sz w:val="24"/>
          <w:szCs w:val="24"/>
        </w:rPr>
        <w:t xml:space="preserve"> </w:t>
      </w:r>
      <w:r w:rsidRPr="00EE3974">
        <w:rPr>
          <w:rFonts w:ascii="Sylfaen" w:hAnsi="Sylfaen"/>
          <w:sz w:val="24"/>
          <w:szCs w:val="24"/>
        </w:rPr>
        <w:t>регистрацией товарного знака Союза</w:t>
      </w:r>
    </w:p>
    <w:p w:rsidR="00222EC7" w:rsidRPr="00222EC7" w:rsidRDefault="00222EC7" w:rsidP="00EE3974">
      <w:pPr>
        <w:pStyle w:val="Bodytext20"/>
        <w:shd w:val="clear" w:color="auto" w:fill="auto"/>
        <w:spacing w:before="0" w:after="120" w:line="240" w:lineRule="auto"/>
        <w:ind w:right="20"/>
        <w:jc w:val="center"/>
        <w:rPr>
          <w:rFonts w:ascii="Sylfaen" w:hAnsi="Sylfaen"/>
          <w:sz w:val="24"/>
          <w:szCs w:val="24"/>
        </w:rPr>
      </w:pP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Если тождественное обозначение зарегистрировано в качестве товарного знака для полностью или частично совпадающих перечней товаров в каждом из государств-членов на имя одного и того же правообладателя, такое лицо вправе подать в любое национальное патентное ведомство по своему выбору ходатайство о выдаче свидетельства на товарный знак Союза.</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Свидетельство на товарный знак Союза выдается на срок действия исключительного права на товарный знак в том государстве-члене, в котором этот срок истекает позднее, с указанием в нем даты приоритета такого товарного знака в отношении полностью совпадающих товаров на территории каждого из государств-членов при условии уплаты пошлины за регистрацию и выдачу свидетельства на товарный знак Союза в размере, установленном законодательством государства ведомства подачи.</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Национальные патентные</w:t>
      </w:r>
      <w:r w:rsidRPr="00EE3974">
        <w:rPr>
          <w:rFonts w:ascii="Sylfaen" w:hAnsi="Sylfaen"/>
          <w:sz w:val="24"/>
          <w:szCs w:val="24"/>
          <w:lang w:eastAsia="en-US" w:bidi="en-US"/>
        </w:rPr>
        <w:t xml:space="preserve"> </w:t>
      </w:r>
      <w:r w:rsidRPr="00EE3974">
        <w:rPr>
          <w:rFonts w:ascii="Sylfaen" w:hAnsi="Sylfaen"/>
          <w:sz w:val="24"/>
          <w:szCs w:val="24"/>
        </w:rPr>
        <w:t>ведомства обязаны проставить</w:t>
      </w:r>
      <w:r w:rsidRPr="00EE3974">
        <w:rPr>
          <w:rFonts w:ascii="Sylfaen" w:hAnsi="Sylfaen"/>
          <w:sz w:val="24"/>
          <w:szCs w:val="24"/>
          <w:lang w:eastAsia="en-US" w:bidi="en-US"/>
        </w:rPr>
        <w:t xml:space="preserve"> </w:t>
      </w:r>
      <w:r w:rsidRPr="00EE3974">
        <w:rPr>
          <w:rFonts w:ascii="Sylfaen" w:hAnsi="Sylfaen"/>
          <w:sz w:val="24"/>
          <w:szCs w:val="24"/>
        </w:rPr>
        <w:t>в национальных реестрах товарных знаков отметку о регистрации товарного знака Союза в Едином реестре товарных знаков Союза и о замене такой регистрацией</w:t>
      </w:r>
      <w:r w:rsidRPr="00EE3974">
        <w:rPr>
          <w:rFonts w:ascii="Sylfaen" w:hAnsi="Sylfaen"/>
          <w:sz w:val="24"/>
          <w:szCs w:val="24"/>
          <w:lang w:eastAsia="en-US" w:bidi="en-US"/>
        </w:rPr>
        <w:t xml:space="preserve"> </w:t>
      </w:r>
      <w:r w:rsidRPr="00EE3974">
        <w:rPr>
          <w:rFonts w:ascii="Sylfaen" w:hAnsi="Sylfaen"/>
          <w:sz w:val="24"/>
          <w:szCs w:val="24"/>
        </w:rPr>
        <w:t>предшествующей национальной</w:t>
      </w:r>
      <w:r w:rsidRPr="00EE3974">
        <w:rPr>
          <w:rFonts w:ascii="Sylfaen" w:hAnsi="Sylfaen"/>
          <w:sz w:val="24"/>
          <w:szCs w:val="24"/>
          <w:lang w:eastAsia="en-US" w:bidi="en-US"/>
        </w:rPr>
        <w:t xml:space="preserve"> </w:t>
      </w:r>
      <w:r w:rsidRPr="00EE3974">
        <w:rPr>
          <w:rFonts w:ascii="Sylfaen" w:hAnsi="Sylfaen"/>
          <w:sz w:val="24"/>
          <w:szCs w:val="24"/>
        </w:rPr>
        <w:t xml:space="preserve">регистрации без ущемления прав, приобретенных в силу этой </w:t>
      </w:r>
      <w:r w:rsidRPr="00EE3974">
        <w:rPr>
          <w:rFonts w:ascii="Sylfaen" w:hAnsi="Sylfaen"/>
          <w:sz w:val="24"/>
          <w:szCs w:val="24"/>
        </w:rPr>
        <w:lastRenderedPageBreak/>
        <w:t>предшествующей регистрации в каждом из государств-членов.</w:t>
      </w:r>
    </w:p>
    <w:p w:rsidR="008C0122" w:rsidRPr="008C0122" w:rsidRDefault="008C0122" w:rsidP="00222EC7">
      <w:pPr>
        <w:pStyle w:val="Bodytext20"/>
        <w:shd w:val="clear" w:color="auto" w:fill="auto"/>
        <w:spacing w:before="0" w:after="120" w:line="240" w:lineRule="auto"/>
        <w:ind w:right="-8" w:firstLine="567"/>
        <w:rPr>
          <w:rFonts w:ascii="Sylfaen" w:hAnsi="Sylfaen"/>
          <w:sz w:val="24"/>
          <w:szCs w:val="24"/>
        </w:rPr>
      </w:pPr>
    </w:p>
    <w:p w:rsidR="00EC76DB" w:rsidRPr="00EE3974" w:rsidRDefault="00EE3974" w:rsidP="00222EC7">
      <w:pPr>
        <w:pStyle w:val="Bodytext20"/>
        <w:shd w:val="clear" w:color="auto" w:fill="auto"/>
        <w:spacing w:before="0" w:after="120" w:line="240" w:lineRule="auto"/>
        <w:ind w:left="2127" w:right="2118"/>
        <w:jc w:val="center"/>
        <w:rPr>
          <w:rFonts w:ascii="Sylfaen" w:hAnsi="Sylfaen"/>
          <w:sz w:val="24"/>
          <w:szCs w:val="24"/>
        </w:rPr>
      </w:pPr>
      <w:r w:rsidRPr="00EE3974">
        <w:rPr>
          <w:rFonts w:ascii="Sylfaen" w:hAnsi="Sylfaen"/>
          <w:sz w:val="24"/>
          <w:szCs w:val="24"/>
        </w:rPr>
        <w:t>Статья 15</w:t>
      </w:r>
    </w:p>
    <w:p w:rsidR="00EC76DB" w:rsidRPr="00222EC7" w:rsidRDefault="00EE3974" w:rsidP="00222EC7">
      <w:pPr>
        <w:pStyle w:val="Bodytext20"/>
        <w:shd w:val="clear" w:color="auto" w:fill="auto"/>
        <w:spacing w:before="0" w:after="120" w:line="240" w:lineRule="auto"/>
        <w:ind w:left="2127" w:right="2118"/>
        <w:jc w:val="center"/>
        <w:rPr>
          <w:rFonts w:ascii="Sylfaen" w:hAnsi="Sylfaen"/>
          <w:sz w:val="24"/>
          <w:szCs w:val="24"/>
        </w:rPr>
      </w:pPr>
      <w:r w:rsidRPr="00EE3974">
        <w:rPr>
          <w:rFonts w:ascii="Sylfaen" w:hAnsi="Sylfaen"/>
          <w:sz w:val="24"/>
          <w:szCs w:val="24"/>
        </w:rPr>
        <w:t>Признание предоставления правовой охраны</w:t>
      </w:r>
      <w:r w:rsidR="00222EC7" w:rsidRPr="00222EC7">
        <w:rPr>
          <w:rFonts w:ascii="Sylfaen" w:hAnsi="Sylfaen"/>
          <w:sz w:val="24"/>
          <w:szCs w:val="24"/>
        </w:rPr>
        <w:t xml:space="preserve"> </w:t>
      </w:r>
      <w:r w:rsidRPr="00EE3974">
        <w:rPr>
          <w:rFonts w:ascii="Sylfaen" w:hAnsi="Sylfaen"/>
          <w:sz w:val="24"/>
          <w:szCs w:val="24"/>
        </w:rPr>
        <w:t>товарному знаку Союза недействительным</w:t>
      </w:r>
    </w:p>
    <w:p w:rsidR="00222EC7" w:rsidRPr="00222EC7" w:rsidRDefault="00222EC7" w:rsidP="00EE3974">
      <w:pPr>
        <w:pStyle w:val="Bodytext20"/>
        <w:shd w:val="clear" w:color="auto" w:fill="auto"/>
        <w:spacing w:before="0" w:after="120" w:line="240" w:lineRule="auto"/>
        <w:ind w:left="20"/>
        <w:jc w:val="center"/>
        <w:rPr>
          <w:rFonts w:ascii="Sylfaen" w:hAnsi="Sylfaen"/>
          <w:sz w:val="24"/>
          <w:szCs w:val="24"/>
        </w:rPr>
      </w:pP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Предоставление правовой охраны товарному знаку Союза может быть оспорено и признано недействительным в отношении всех или части товаров на территории любого государства-члена путем подачи возражения (жалобы) в национальное патентное ведомство этого государства, апелляционный орган и (или) непосредственно в суд, если такой порядок обращения предусмотрен законодательством соответствующего государства:</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в течение срока действия исключительного права на товарный знак Союза - если правовая охрана была предоставлена товарному знаку Союза с нарушением требований, предъявляемых в соответствии с пунктами 1, 6 и 7 статьи 8 настоящего Договора;</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в течение 5 лет с даты регистрации товарного знака Союза в Едином реестре товарных знаков Союза - если товарному знаку Союза не могла быть предоставлена правовая охрана по основаниям, установленным пунктами 3 и 5 статьи 8 настоящего Договора;</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в течение всего срока действия исключительного права на товарный знак Союза - если действия правообладателя, связанные</w:t>
      </w:r>
      <w:r w:rsidR="008C0122" w:rsidRPr="008C0122">
        <w:rPr>
          <w:rFonts w:ascii="Sylfaen" w:hAnsi="Sylfaen"/>
          <w:sz w:val="24"/>
          <w:szCs w:val="24"/>
        </w:rPr>
        <w:t xml:space="preserve"> </w:t>
      </w:r>
      <w:r w:rsidRPr="00EE3974">
        <w:rPr>
          <w:rFonts w:ascii="Sylfaen" w:hAnsi="Sylfaen"/>
          <w:sz w:val="24"/>
          <w:szCs w:val="24"/>
        </w:rPr>
        <w:t>с предоставлением правовой охраны товарному знаку Союза или сходному с ним до степени смешения другому товарному знаку Союза и его использованием, признаны в установленном порядке злоупотреблением правом либо недобросовестной конкуренцией.</w:t>
      </w:r>
    </w:p>
    <w:p w:rsidR="008C0122" w:rsidRPr="008C0122" w:rsidRDefault="008C0122" w:rsidP="00EE3974">
      <w:pPr>
        <w:pStyle w:val="Bodytext20"/>
        <w:shd w:val="clear" w:color="auto" w:fill="auto"/>
        <w:spacing w:before="0" w:after="120" w:line="240" w:lineRule="auto"/>
        <w:ind w:left="20"/>
        <w:jc w:val="center"/>
        <w:rPr>
          <w:rFonts w:ascii="Sylfaen" w:hAnsi="Sylfaen"/>
          <w:sz w:val="24"/>
          <w:szCs w:val="24"/>
        </w:rPr>
      </w:pPr>
    </w:p>
    <w:p w:rsidR="00EC76DB" w:rsidRPr="00EE3974" w:rsidRDefault="00EE3974" w:rsidP="00222EC7">
      <w:pPr>
        <w:pStyle w:val="Bodytext20"/>
        <w:shd w:val="clear" w:color="auto" w:fill="auto"/>
        <w:spacing w:before="0" w:after="120" w:line="240" w:lineRule="auto"/>
        <w:ind w:left="2268" w:right="2260"/>
        <w:jc w:val="center"/>
        <w:rPr>
          <w:rFonts w:ascii="Sylfaen" w:hAnsi="Sylfaen"/>
          <w:sz w:val="24"/>
          <w:szCs w:val="24"/>
        </w:rPr>
      </w:pPr>
      <w:r w:rsidRPr="00EE3974">
        <w:rPr>
          <w:rFonts w:ascii="Sylfaen" w:hAnsi="Sylfaen"/>
          <w:sz w:val="24"/>
          <w:szCs w:val="24"/>
        </w:rPr>
        <w:t>Статья 16</w:t>
      </w:r>
    </w:p>
    <w:p w:rsidR="00EC76DB" w:rsidRDefault="00EE3974" w:rsidP="00222EC7">
      <w:pPr>
        <w:pStyle w:val="Bodytext20"/>
        <w:shd w:val="clear" w:color="auto" w:fill="auto"/>
        <w:spacing w:before="0" w:after="120" w:line="240" w:lineRule="auto"/>
        <w:ind w:left="2268" w:right="2260"/>
        <w:jc w:val="center"/>
        <w:rPr>
          <w:rFonts w:ascii="Sylfaen" w:hAnsi="Sylfaen"/>
          <w:sz w:val="24"/>
          <w:szCs w:val="24"/>
          <w:lang w:val="en-US"/>
        </w:rPr>
      </w:pPr>
      <w:r w:rsidRPr="00EE3974">
        <w:rPr>
          <w:rFonts w:ascii="Sylfaen" w:hAnsi="Sylfaen"/>
          <w:sz w:val="24"/>
          <w:szCs w:val="24"/>
        </w:rPr>
        <w:t>Прекращение правовой охраны товарного знака Союза</w:t>
      </w:r>
    </w:p>
    <w:p w:rsidR="00222EC7" w:rsidRPr="00222EC7" w:rsidRDefault="00222EC7" w:rsidP="00EE3974">
      <w:pPr>
        <w:pStyle w:val="Bodytext20"/>
        <w:shd w:val="clear" w:color="auto" w:fill="auto"/>
        <w:spacing w:before="0" w:after="120" w:line="240" w:lineRule="auto"/>
        <w:ind w:left="20"/>
        <w:jc w:val="center"/>
        <w:rPr>
          <w:rFonts w:ascii="Sylfaen" w:hAnsi="Sylfaen"/>
          <w:sz w:val="24"/>
          <w:szCs w:val="24"/>
          <w:lang w:val="en-US"/>
        </w:rPr>
      </w:pP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1.</w:t>
      </w:r>
      <w:r w:rsidR="008C0122">
        <w:rPr>
          <w:rFonts w:ascii="Sylfaen" w:hAnsi="Sylfaen"/>
          <w:sz w:val="24"/>
          <w:szCs w:val="24"/>
        </w:rPr>
        <w:t xml:space="preserve"> </w:t>
      </w:r>
      <w:r w:rsidRPr="00EE3974">
        <w:rPr>
          <w:rFonts w:ascii="Sylfaen" w:hAnsi="Sylfaen"/>
          <w:sz w:val="24"/>
          <w:szCs w:val="24"/>
        </w:rPr>
        <w:t>Правовая охрана товарного знака Союза прекращается:</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1)</w:t>
      </w:r>
      <w:r w:rsidR="008C0122">
        <w:rPr>
          <w:rFonts w:ascii="Sylfaen" w:hAnsi="Sylfaen"/>
          <w:sz w:val="24"/>
          <w:szCs w:val="24"/>
        </w:rPr>
        <w:t xml:space="preserve"> </w:t>
      </w:r>
      <w:r w:rsidRPr="00EE3974">
        <w:rPr>
          <w:rFonts w:ascii="Sylfaen" w:hAnsi="Sylfaen"/>
          <w:sz w:val="24"/>
          <w:szCs w:val="24"/>
        </w:rPr>
        <w:t>в связи с истечением срока действия исключительного права на товарный знак Союза;</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2)</w:t>
      </w:r>
      <w:r w:rsidR="008C0122">
        <w:rPr>
          <w:rFonts w:ascii="Sylfaen" w:hAnsi="Sylfaen"/>
          <w:sz w:val="24"/>
          <w:szCs w:val="24"/>
        </w:rPr>
        <w:t xml:space="preserve"> </w:t>
      </w:r>
      <w:r w:rsidRPr="00EE3974">
        <w:rPr>
          <w:rFonts w:ascii="Sylfaen" w:hAnsi="Sylfaen"/>
          <w:sz w:val="24"/>
          <w:szCs w:val="24"/>
        </w:rPr>
        <w:t>в случае отказа правообладателя от права на товарный знак Союза;</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3)</w:t>
      </w:r>
      <w:r w:rsidR="008C0122">
        <w:rPr>
          <w:rFonts w:ascii="Sylfaen" w:hAnsi="Sylfaen"/>
          <w:sz w:val="24"/>
          <w:szCs w:val="24"/>
        </w:rPr>
        <w:t xml:space="preserve"> </w:t>
      </w:r>
      <w:r w:rsidRPr="00EE3974">
        <w:rPr>
          <w:rFonts w:ascii="Sylfaen" w:hAnsi="Sylfaen"/>
          <w:sz w:val="24"/>
          <w:szCs w:val="24"/>
        </w:rPr>
        <w:t>на основании решения суда о досрочном прекращении правовой охраны коллективного знака Союза в связи с использованием этого знака на товарах, не обладающих едиными характеристиками их качества или иными общими характеристиками;</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lastRenderedPageBreak/>
        <w:t>4)</w:t>
      </w:r>
      <w:r w:rsidR="008C0122">
        <w:rPr>
          <w:rFonts w:ascii="Sylfaen" w:hAnsi="Sylfaen"/>
          <w:sz w:val="24"/>
          <w:szCs w:val="24"/>
        </w:rPr>
        <w:t xml:space="preserve"> </w:t>
      </w:r>
      <w:r w:rsidRPr="00EE3974">
        <w:rPr>
          <w:rFonts w:ascii="Sylfaen" w:hAnsi="Sylfaen"/>
          <w:sz w:val="24"/>
          <w:szCs w:val="24"/>
        </w:rPr>
        <w:t>при отсутствии правопреемника на основании решения национального патентного ведомства или решения суда о досрочном прекращении правовой охраны товарного знака Союза по заявлению любого лица в следующих случаях:</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ликвидация (прекращение деятельности) юридического лица - правообладателя товарного знака Союза;</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смерть физического лица - правообладателя товарного знака Союза;</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5)</w:t>
      </w:r>
      <w:r w:rsidR="008C0122">
        <w:rPr>
          <w:rFonts w:ascii="Sylfaen" w:hAnsi="Sylfaen"/>
          <w:sz w:val="24"/>
          <w:szCs w:val="24"/>
        </w:rPr>
        <w:t xml:space="preserve"> </w:t>
      </w:r>
      <w:r w:rsidRPr="00EE3974">
        <w:rPr>
          <w:rFonts w:ascii="Sylfaen" w:hAnsi="Sylfaen"/>
          <w:sz w:val="24"/>
          <w:szCs w:val="24"/>
        </w:rPr>
        <w:t>на основании решения национального патентного ведомства или решения суда о досрочном прекращении правовой охраны товарного знака Союза по заявлению заинтересованного лица в случае</w:t>
      </w:r>
      <w:r w:rsidR="00222EC7" w:rsidRPr="00222EC7">
        <w:rPr>
          <w:rFonts w:ascii="Sylfaen" w:hAnsi="Sylfaen"/>
          <w:sz w:val="24"/>
          <w:szCs w:val="24"/>
        </w:rPr>
        <w:t xml:space="preserve"> </w:t>
      </w:r>
      <w:r w:rsidRPr="00EE3974">
        <w:rPr>
          <w:rFonts w:ascii="Sylfaen" w:hAnsi="Sylfaen"/>
          <w:sz w:val="24"/>
          <w:szCs w:val="24"/>
        </w:rPr>
        <w:t>превращения товарного знака Союза в обозначение, вошедшее во всеобщее употребление как обозначение товаров определенного вида;</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6)</w:t>
      </w:r>
      <w:r w:rsidR="008C0122">
        <w:rPr>
          <w:rFonts w:ascii="Sylfaen" w:hAnsi="Sylfaen"/>
          <w:sz w:val="24"/>
          <w:szCs w:val="24"/>
        </w:rPr>
        <w:t xml:space="preserve"> </w:t>
      </w:r>
      <w:r w:rsidRPr="00EE3974">
        <w:rPr>
          <w:rFonts w:ascii="Sylfaen" w:hAnsi="Sylfaen"/>
          <w:sz w:val="24"/>
          <w:szCs w:val="24"/>
        </w:rPr>
        <w:t>на основании решения суда о досрочном прекращении правовой охраны товарного знака Союза в отношении всех товаров вследствие его неиспользования. Если решение суда принято только в отношении части товаров, правовая охрана товарного знака Союза прекращается в отношении этой части товаров.</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2.</w:t>
      </w:r>
      <w:r w:rsidR="008C0122">
        <w:rPr>
          <w:rFonts w:ascii="Sylfaen" w:hAnsi="Sylfaen"/>
          <w:sz w:val="24"/>
          <w:szCs w:val="24"/>
        </w:rPr>
        <w:t xml:space="preserve"> </w:t>
      </w:r>
      <w:r w:rsidRPr="00EE3974">
        <w:rPr>
          <w:rFonts w:ascii="Sylfaen" w:hAnsi="Sylfaen"/>
          <w:sz w:val="24"/>
          <w:szCs w:val="24"/>
        </w:rPr>
        <w:t>Правовая охрана товарного знака Союза может быть прекращена досрочно вследствие его неиспользования непрерывно в течение любых 3 лет с даты его регистрации в Едином реестре товарных знаков Союза.</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Заявление о досрочном прекращении правовой охраны товарного знака Союза вследствие его неиспользования подается в суд заинтересованным лицом по истечении указанных 3 лет при условии, что вплоть до подачи такого заявления товарный знак Союза не использовался.</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Для сохранения регистрации товарного знака Союза в силе при осуществлении процедуры досрочного прекращения правовой</w:t>
      </w:r>
      <w:r w:rsidR="008C0122">
        <w:rPr>
          <w:rFonts w:ascii="Sylfaen" w:hAnsi="Sylfaen"/>
          <w:sz w:val="24"/>
          <w:szCs w:val="24"/>
        </w:rPr>
        <w:t xml:space="preserve"> </w:t>
      </w:r>
      <w:r w:rsidRPr="00EE3974">
        <w:rPr>
          <w:rFonts w:ascii="Sylfaen" w:hAnsi="Sylfaen"/>
          <w:sz w:val="24"/>
          <w:szCs w:val="24"/>
        </w:rPr>
        <w:t>охраны товарного знака Союза</w:t>
      </w:r>
      <w:r w:rsidR="008C0122">
        <w:rPr>
          <w:rFonts w:ascii="Sylfaen" w:hAnsi="Sylfaen"/>
          <w:sz w:val="24"/>
          <w:szCs w:val="24"/>
        </w:rPr>
        <w:t xml:space="preserve"> </w:t>
      </w:r>
      <w:r w:rsidRPr="00EE3974">
        <w:rPr>
          <w:rFonts w:ascii="Sylfaen" w:hAnsi="Sylfaen"/>
          <w:sz w:val="24"/>
          <w:szCs w:val="24"/>
        </w:rPr>
        <w:t>вследствие его</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неиспользования учитывается использование товарного знака Союза на территории любого государства-члена.</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Для целей настоящего Договора использованием товарного знака Союза признается его использование правообладателем или лицом, которому такое право предоставлено на основании лицензионного договора, либо другим лицом, осуществляющим использование товарного</w:t>
      </w:r>
      <w:r w:rsidR="008C0122">
        <w:rPr>
          <w:rFonts w:ascii="Sylfaen" w:hAnsi="Sylfaen"/>
          <w:sz w:val="24"/>
          <w:szCs w:val="24"/>
        </w:rPr>
        <w:t xml:space="preserve"> </w:t>
      </w:r>
      <w:r w:rsidRPr="00EE3974">
        <w:rPr>
          <w:rFonts w:ascii="Sylfaen" w:hAnsi="Sylfaen"/>
          <w:sz w:val="24"/>
          <w:szCs w:val="24"/>
        </w:rPr>
        <w:t>знака</w:t>
      </w:r>
      <w:r w:rsidR="008C0122">
        <w:rPr>
          <w:rFonts w:ascii="Sylfaen" w:hAnsi="Sylfaen"/>
          <w:sz w:val="24"/>
          <w:szCs w:val="24"/>
        </w:rPr>
        <w:t xml:space="preserve"> </w:t>
      </w:r>
      <w:r w:rsidRPr="00EE3974">
        <w:rPr>
          <w:rFonts w:ascii="Sylfaen" w:hAnsi="Sylfaen"/>
          <w:sz w:val="24"/>
          <w:szCs w:val="24"/>
        </w:rPr>
        <w:t>Союза под контролем</w:t>
      </w:r>
      <w:r w:rsidR="008C0122">
        <w:rPr>
          <w:rFonts w:ascii="Sylfaen" w:hAnsi="Sylfaen"/>
          <w:sz w:val="24"/>
          <w:szCs w:val="24"/>
        </w:rPr>
        <w:t xml:space="preserve"> </w:t>
      </w:r>
      <w:r w:rsidRPr="00EE3974">
        <w:rPr>
          <w:rFonts w:ascii="Sylfaen" w:hAnsi="Sylfaen"/>
          <w:sz w:val="24"/>
          <w:szCs w:val="24"/>
        </w:rPr>
        <w:t>правообладателя</w:t>
      </w:r>
      <w:r w:rsidR="008C0122" w:rsidRPr="008C0122">
        <w:rPr>
          <w:rFonts w:ascii="Sylfaen" w:hAnsi="Sylfaen"/>
          <w:sz w:val="24"/>
          <w:szCs w:val="24"/>
        </w:rPr>
        <w:t xml:space="preserve"> </w:t>
      </w:r>
      <w:r w:rsidRPr="00EE3974">
        <w:rPr>
          <w:rFonts w:ascii="Sylfaen" w:hAnsi="Sylfaen"/>
          <w:sz w:val="24"/>
          <w:szCs w:val="24"/>
        </w:rPr>
        <w:t>(за исключением случаев, когда соответствующие действия не связаны</w:t>
      </w:r>
      <w:r w:rsidR="008C0122" w:rsidRPr="008C0122">
        <w:rPr>
          <w:rFonts w:ascii="Sylfaen" w:hAnsi="Sylfaen"/>
          <w:sz w:val="24"/>
          <w:szCs w:val="24"/>
        </w:rPr>
        <w:t xml:space="preserve"> </w:t>
      </w:r>
      <w:r w:rsidRPr="00EE3974">
        <w:rPr>
          <w:rFonts w:ascii="Sylfaen" w:hAnsi="Sylfaen"/>
          <w:sz w:val="24"/>
          <w:szCs w:val="24"/>
        </w:rPr>
        <w:t>непосредственно с введением товара в гражданский оборот), а также использование товарного знака Союза с изменением его отдельных элементов, не влияющих на его различительную способность и не ограничивающих правовую охрану, предоставленную товарному знаку Союза, путем:</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применения товарного знака Союза на товарах, для которых он зарегистрирован, этикетках и упаковках этих товаров;</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изготовления, предложения к продаже, продажи, хранения, ввоза товаров, обозначенных товарным знаком Союза;</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lastRenderedPageBreak/>
        <w:t>применения товарного знака Союза при выполнении работ, оказании услуг;</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применения товарного знака Союза при демонстрации на выставках и ярмарках, в рекламе, печатных изданиях, на вывесках, документации, связанной с введением товаров в гражданский оборот, в информационно-телекоммуникационной сети «Интернет», в том числе в доменном имени.</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При решении вопроса о досрочном прекращении правовой охраны товарного</w:t>
      </w:r>
      <w:r w:rsidR="008C0122">
        <w:rPr>
          <w:rFonts w:ascii="Sylfaen" w:hAnsi="Sylfaen"/>
          <w:sz w:val="24"/>
          <w:szCs w:val="24"/>
        </w:rPr>
        <w:t xml:space="preserve"> </w:t>
      </w:r>
      <w:r w:rsidRPr="00EE3974">
        <w:rPr>
          <w:rFonts w:ascii="Sylfaen" w:hAnsi="Sylfaen"/>
          <w:sz w:val="24"/>
          <w:szCs w:val="24"/>
        </w:rPr>
        <w:t>знака Союза</w:t>
      </w:r>
      <w:r w:rsidR="008C0122">
        <w:rPr>
          <w:rFonts w:ascii="Sylfaen" w:hAnsi="Sylfaen"/>
          <w:sz w:val="24"/>
          <w:szCs w:val="24"/>
        </w:rPr>
        <w:t xml:space="preserve"> </w:t>
      </w:r>
      <w:r w:rsidRPr="00EE3974">
        <w:rPr>
          <w:rFonts w:ascii="Sylfaen" w:hAnsi="Sylfaen"/>
          <w:sz w:val="24"/>
          <w:szCs w:val="24"/>
        </w:rPr>
        <w:t>вследствие его</w:t>
      </w:r>
      <w:r w:rsidR="008C0122">
        <w:rPr>
          <w:rFonts w:ascii="Sylfaen" w:hAnsi="Sylfaen"/>
          <w:sz w:val="24"/>
          <w:szCs w:val="24"/>
        </w:rPr>
        <w:t xml:space="preserve"> </w:t>
      </w:r>
      <w:r w:rsidRPr="00EE3974">
        <w:rPr>
          <w:rFonts w:ascii="Sylfaen" w:hAnsi="Sylfaen"/>
          <w:sz w:val="24"/>
          <w:szCs w:val="24"/>
        </w:rPr>
        <w:t>неиспользования</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правообладатель представляет доказательства использования товарного знака Союза, при этом могут быть приняты во внимание представленные правообладателем доказательства того, что товарный знак Союза не использовался по независящим от него обстоятельствам.</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3.</w:t>
      </w:r>
      <w:r w:rsidR="008C0122">
        <w:rPr>
          <w:rFonts w:ascii="Sylfaen" w:hAnsi="Sylfaen"/>
          <w:sz w:val="24"/>
          <w:szCs w:val="24"/>
        </w:rPr>
        <w:t xml:space="preserve"> </w:t>
      </w:r>
      <w:r w:rsidRPr="00EE3974">
        <w:rPr>
          <w:rFonts w:ascii="Sylfaen" w:hAnsi="Sylfaen"/>
          <w:sz w:val="24"/>
          <w:szCs w:val="24"/>
        </w:rPr>
        <w:t>Правовая охрана товарного знака Союза не может быть признана недействительной в соответствии со статьей 15 настоящего Договора или прекращена по основаниям,</w:t>
      </w:r>
      <w:r w:rsidR="008C0122">
        <w:rPr>
          <w:rFonts w:ascii="Sylfaen" w:hAnsi="Sylfaen"/>
          <w:sz w:val="24"/>
          <w:szCs w:val="24"/>
        </w:rPr>
        <w:t xml:space="preserve"> </w:t>
      </w:r>
      <w:r w:rsidRPr="00EE3974">
        <w:rPr>
          <w:rFonts w:ascii="Sylfaen" w:hAnsi="Sylfaen"/>
          <w:sz w:val="24"/>
          <w:szCs w:val="24"/>
        </w:rPr>
        <w:t>предусмотренным</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подпунктами 3-6 пункта 1 настоящей статьи, без предоставления правообладателю достаточного времени для защиты своих прав.</w:t>
      </w:r>
    </w:p>
    <w:p w:rsidR="008C0122" w:rsidRPr="008C0122" w:rsidRDefault="008C0122" w:rsidP="00EE3974">
      <w:pPr>
        <w:pStyle w:val="Bodytext20"/>
        <w:shd w:val="clear" w:color="auto" w:fill="auto"/>
        <w:spacing w:before="0" w:after="120" w:line="240" w:lineRule="auto"/>
        <w:ind w:left="20"/>
        <w:jc w:val="center"/>
        <w:rPr>
          <w:rFonts w:ascii="Sylfaen" w:hAnsi="Sylfaen"/>
          <w:sz w:val="24"/>
          <w:szCs w:val="24"/>
        </w:rPr>
      </w:pPr>
    </w:p>
    <w:p w:rsidR="00EC76DB" w:rsidRPr="00EE3974" w:rsidRDefault="00EE3974" w:rsidP="00222EC7">
      <w:pPr>
        <w:pStyle w:val="Bodytext20"/>
        <w:shd w:val="clear" w:color="auto" w:fill="auto"/>
        <w:spacing w:before="0" w:after="120" w:line="240" w:lineRule="auto"/>
        <w:ind w:left="2268" w:right="2260"/>
        <w:jc w:val="center"/>
        <w:rPr>
          <w:rFonts w:ascii="Sylfaen" w:hAnsi="Sylfaen"/>
          <w:sz w:val="24"/>
          <w:szCs w:val="24"/>
        </w:rPr>
      </w:pPr>
      <w:r w:rsidRPr="00EE3974">
        <w:rPr>
          <w:rFonts w:ascii="Sylfaen" w:hAnsi="Sylfaen"/>
          <w:sz w:val="24"/>
          <w:szCs w:val="24"/>
        </w:rPr>
        <w:t>Статья 17</w:t>
      </w:r>
    </w:p>
    <w:p w:rsidR="00EC76DB" w:rsidRDefault="00EE3974" w:rsidP="00222EC7">
      <w:pPr>
        <w:pStyle w:val="Bodytext20"/>
        <w:shd w:val="clear" w:color="auto" w:fill="auto"/>
        <w:spacing w:before="0" w:after="120" w:line="240" w:lineRule="auto"/>
        <w:ind w:left="2552" w:right="2543"/>
        <w:jc w:val="center"/>
        <w:rPr>
          <w:rFonts w:ascii="Sylfaen" w:hAnsi="Sylfaen"/>
          <w:sz w:val="24"/>
          <w:szCs w:val="24"/>
          <w:lang w:val="en-US"/>
        </w:rPr>
      </w:pPr>
      <w:r w:rsidRPr="00EE3974">
        <w:rPr>
          <w:rFonts w:ascii="Sylfaen" w:hAnsi="Sylfaen"/>
          <w:sz w:val="24"/>
          <w:szCs w:val="24"/>
        </w:rPr>
        <w:t>Аннулирование регистрации товарного знака Союза</w:t>
      </w:r>
    </w:p>
    <w:p w:rsidR="00222EC7" w:rsidRPr="00222EC7" w:rsidRDefault="00222EC7" w:rsidP="00EE3974">
      <w:pPr>
        <w:pStyle w:val="Bodytext20"/>
        <w:shd w:val="clear" w:color="auto" w:fill="auto"/>
        <w:spacing w:before="0" w:after="120" w:line="240" w:lineRule="auto"/>
        <w:ind w:left="20"/>
        <w:jc w:val="center"/>
        <w:rPr>
          <w:rFonts w:ascii="Sylfaen" w:hAnsi="Sylfaen"/>
          <w:sz w:val="24"/>
          <w:szCs w:val="24"/>
          <w:lang w:val="en-US"/>
        </w:rPr>
      </w:pP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1.</w:t>
      </w:r>
      <w:r w:rsidR="008C0122">
        <w:rPr>
          <w:rFonts w:ascii="Sylfaen" w:hAnsi="Sylfaen"/>
          <w:sz w:val="24"/>
          <w:szCs w:val="24"/>
        </w:rPr>
        <w:t xml:space="preserve"> </w:t>
      </w:r>
      <w:r w:rsidRPr="00EE3974">
        <w:rPr>
          <w:rFonts w:ascii="Sylfaen" w:hAnsi="Sylfaen"/>
          <w:sz w:val="24"/>
          <w:szCs w:val="24"/>
        </w:rPr>
        <w:t>Национальные патентные ведомства, суды, а также заинтересованные лица, права которых затрагивают решения указанных органов, уведомляют ведомство подачи о вступивших в законную силу в соответствии с законодательством государств-членов решениях, принятых в соответствии со статьями 15 и 16 настоящего Договора.</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Указанные решения являются основанием для аннулирования регистрации товарного знака Союза в Едином реестре товарных знаков Союза в порядке, установленном Инструкцией.</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Регистрация товарного знака Союза аннулируется ведомством подачи в связи с признанием предоставления правовой охраны товарному знаку Союза недействительным или прекращением правовой охраны товарного знака Союза.</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2.</w:t>
      </w:r>
      <w:r w:rsidR="008C0122">
        <w:rPr>
          <w:rFonts w:ascii="Sylfaen" w:hAnsi="Sylfaen"/>
          <w:sz w:val="24"/>
          <w:szCs w:val="24"/>
        </w:rPr>
        <w:t xml:space="preserve"> </w:t>
      </w:r>
      <w:r w:rsidRPr="00EE3974">
        <w:rPr>
          <w:rFonts w:ascii="Sylfaen" w:hAnsi="Sylfaen"/>
          <w:sz w:val="24"/>
          <w:szCs w:val="24"/>
        </w:rPr>
        <w:t>На основании решения о признании недействительным предоставления правовой охраны товарному знаку Союза для части товаров или решения о досрочном прекращении правовой охраны товарного знака Союза в отношении части товаров ведомство подачи аннулирует первоначальное свидетельство на товарный знак Союза и выдает новое свидетельство на товарный знак Союза, удостоверяющее исключительное право на товарный знак Союза на территориях всех государств-членов в отношении уточненного перечня товаров с сохранением даты приоритета.</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lastRenderedPageBreak/>
        <w:t>3.</w:t>
      </w:r>
      <w:r w:rsidR="008C0122">
        <w:rPr>
          <w:rFonts w:ascii="Sylfaen" w:hAnsi="Sylfaen"/>
          <w:sz w:val="24"/>
          <w:szCs w:val="24"/>
        </w:rPr>
        <w:t xml:space="preserve"> </w:t>
      </w:r>
      <w:r w:rsidRPr="00EE3974">
        <w:rPr>
          <w:rFonts w:ascii="Sylfaen" w:hAnsi="Sylfaen"/>
          <w:sz w:val="24"/>
          <w:szCs w:val="24"/>
        </w:rPr>
        <w:t>Регистрация товарного знака Союза, аннулированная в Едином реестре товарных знаков Союза, может быть преобразована в национальную заявку с сохранением по ней даты приоритета товарного знака на основании поданного в национальное патентное</w:t>
      </w:r>
      <w:r w:rsidR="008C0122" w:rsidRPr="008C0122">
        <w:rPr>
          <w:rFonts w:ascii="Sylfaen" w:hAnsi="Sylfaen"/>
          <w:sz w:val="24"/>
          <w:szCs w:val="24"/>
        </w:rPr>
        <w:t xml:space="preserve"> </w:t>
      </w:r>
      <w:r w:rsidRPr="00EE3974">
        <w:rPr>
          <w:rFonts w:ascii="Sylfaen" w:hAnsi="Sylfaen"/>
          <w:sz w:val="24"/>
          <w:szCs w:val="24"/>
        </w:rPr>
        <w:t>ведомство ходатайства правообладателя или его правопреемника, при условии соблюдения установленных Инструкцией требований и порядка.</w:t>
      </w:r>
    </w:p>
    <w:p w:rsidR="00222EC7" w:rsidRDefault="00222EC7" w:rsidP="00EE3974">
      <w:pPr>
        <w:pStyle w:val="Bodytext20"/>
        <w:shd w:val="clear" w:color="auto" w:fill="auto"/>
        <w:spacing w:before="0" w:after="120" w:line="240" w:lineRule="auto"/>
        <w:ind w:left="20"/>
        <w:jc w:val="center"/>
        <w:rPr>
          <w:rFonts w:ascii="Sylfaen" w:hAnsi="Sylfaen"/>
          <w:sz w:val="24"/>
          <w:szCs w:val="24"/>
          <w:lang w:val="en-US"/>
        </w:rPr>
      </w:pPr>
    </w:p>
    <w:p w:rsidR="00EC76DB" w:rsidRPr="00EE3974" w:rsidRDefault="00EE3974" w:rsidP="00EE3974">
      <w:pPr>
        <w:pStyle w:val="Bodytext20"/>
        <w:shd w:val="clear" w:color="auto" w:fill="auto"/>
        <w:spacing w:before="0" w:after="120" w:line="240" w:lineRule="auto"/>
        <w:ind w:left="20"/>
        <w:jc w:val="center"/>
        <w:rPr>
          <w:rFonts w:ascii="Sylfaen" w:hAnsi="Sylfaen"/>
          <w:sz w:val="24"/>
          <w:szCs w:val="24"/>
        </w:rPr>
      </w:pPr>
      <w:r w:rsidRPr="00EE3974">
        <w:rPr>
          <w:rFonts w:ascii="Sylfaen" w:hAnsi="Sylfaen"/>
          <w:sz w:val="24"/>
          <w:szCs w:val="24"/>
        </w:rPr>
        <w:t>Статья 18</w:t>
      </w:r>
    </w:p>
    <w:p w:rsidR="00EC76DB" w:rsidRPr="00222EC7" w:rsidRDefault="00EE3974" w:rsidP="00222EC7">
      <w:pPr>
        <w:pStyle w:val="Bodytext20"/>
        <w:shd w:val="clear" w:color="auto" w:fill="auto"/>
        <w:spacing w:before="0" w:after="120" w:line="240" w:lineRule="auto"/>
        <w:ind w:left="2410" w:right="2401"/>
        <w:jc w:val="center"/>
        <w:rPr>
          <w:rFonts w:ascii="Sylfaen" w:hAnsi="Sylfaen"/>
          <w:sz w:val="24"/>
          <w:szCs w:val="24"/>
        </w:rPr>
      </w:pPr>
      <w:r w:rsidRPr="00EE3974">
        <w:rPr>
          <w:rFonts w:ascii="Sylfaen" w:hAnsi="Sylfaen"/>
          <w:sz w:val="24"/>
          <w:szCs w:val="24"/>
        </w:rPr>
        <w:t>Распоряжение исключительным правом</w:t>
      </w:r>
      <w:r w:rsidR="00222EC7" w:rsidRPr="00222EC7">
        <w:rPr>
          <w:rFonts w:ascii="Sylfaen" w:hAnsi="Sylfaen"/>
          <w:sz w:val="24"/>
          <w:szCs w:val="24"/>
        </w:rPr>
        <w:t xml:space="preserve"> </w:t>
      </w:r>
      <w:r w:rsidRPr="00EE3974">
        <w:rPr>
          <w:rFonts w:ascii="Sylfaen" w:hAnsi="Sylfaen"/>
          <w:sz w:val="24"/>
          <w:szCs w:val="24"/>
        </w:rPr>
        <w:t>на товарный знак Союза</w:t>
      </w:r>
    </w:p>
    <w:p w:rsidR="00222EC7" w:rsidRPr="00222EC7" w:rsidRDefault="00222EC7" w:rsidP="00EE3974">
      <w:pPr>
        <w:pStyle w:val="Bodytext20"/>
        <w:shd w:val="clear" w:color="auto" w:fill="auto"/>
        <w:spacing w:before="0" w:after="120" w:line="240" w:lineRule="auto"/>
        <w:ind w:left="20"/>
        <w:jc w:val="center"/>
        <w:rPr>
          <w:rFonts w:ascii="Sylfaen" w:hAnsi="Sylfaen"/>
          <w:sz w:val="24"/>
          <w:szCs w:val="24"/>
        </w:rPr>
      </w:pP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1.</w:t>
      </w:r>
      <w:r w:rsidR="008C0122">
        <w:rPr>
          <w:rFonts w:ascii="Sylfaen" w:hAnsi="Sylfaen"/>
          <w:sz w:val="24"/>
          <w:szCs w:val="24"/>
        </w:rPr>
        <w:t xml:space="preserve"> </w:t>
      </w:r>
      <w:r w:rsidRPr="00EE3974">
        <w:rPr>
          <w:rFonts w:ascii="Sylfaen" w:hAnsi="Sylfaen"/>
          <w:sz w:val="24"/>
          <w:szCs w:val="24"/>
        </w:rPr>
        <w:t>Правообладатель имеет право распоряжаться исключительным правом на товарный знак Союза.</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2.</w:t>
      </w:r>
      <w:r w:rsidR="008C0122">
        <w:rPr>
          <w:rFonts w:ascii="Sylfaen" w:hAnsi="Sylfaen"/>
          <w:sz w:val="24"/>
          <w:szCs w:val="24"/>
        </w:rPr>
        <w:t xml:space="preserve"> </w:t>
      </w:r>
      <w:r w:rsidRPr="00EE3974">
        <w:rPr>
          <w:rFonts w:ascii="Sylfaen" w:hAnsi="Sylfaen"/>
          <w:sz w:val="24"/>
          <w:szCs w:val="24"/>
        </w:rPr>
        <w:t>Исключительное право на товарный знак Союза может быть объектом передачи права (уступки, отчуждения), предоставления права на использование (лицензионный (сублицензионный) договор, договор комплексной предпринимательской лицензии (договор коммерческой концессии (субконцессии)), залога или иного распоряжения способами, предусмотренными законодательством государства-члена для зарегистрированных в этом государстве товарных знаков, а также перехода в порядке универсального правопреемства и при обращении взыскания на имущество правообладателя.</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3.</w:t>
      </w:r>
      <w:r w:rsidR="008C0122">
        <w:rPr>
          <w:rFonts w:ascii="Sylfaen" w:hAnsi="Sylfaen"/>
          <w:sz w:val="24"/>
          <w:szCs w:val="24"/>
        </w:rPr>
        <w:t xml:space="preserve"> </w:t>
      </w:r>
      <w:r w:rsidRPr="00EE3974">
        <w:rPr>
          <w:rFonts w:ascii="Sylfaen" w:hAnsi="Sylfaen"/>
          <w:sz w:val="24"/>
          <w:szCs w:val="24"/>
        </w:rPr>
        <w:t>Передача (уступка, отчуждение) исключительного права на товарный знак Союза по договору подлежит регистрации в ведомстве подачи в порядке, установленном законодательством государства ведомства подачи.</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Исключительное право на товарный знак Союза может быть передано (уступлено, отчуждено) в отношении всех или части товаров в случае, если это предусмотрено законодательством государств-членов, и только при условии осуществления такой передачи на территориях всех государств-членов одновременно.</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В случае передачи (уступки, отчуждения) исключительного права на товарный знак Союза в отношении части товаров ведомством подачи выдается новое свидетельство на товарный знак Союза.</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Договор о передаче (уступке, отчуждении) исключительного права на товарный знак Союза составляется в письменной форме в соответствии с требованиями законодательства государства-члена, в котором такая передача (уступка, отчуждение) подлежит регистрации.</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Сведения о регистрации передачи (уступки, отчуждения), перехода без договора исключительного права на товарный знак Союза вносятся ведомством подачи в Единый реестр товарных знаков Союза.</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lastRenderedPageBreak/>
        <w:t>4.</w:t>
      </w:r>
      <w:r w:rsidR="008C0122">
        <w:rPr>
          <w:rFonts w:ascii="Sylfaen" w:hAnsi="Sylfaen"/>
          <w:sz w:val="24"/>
          <w:szCs w:val="24"/>
        </w:rPr>
        <w:t xml:space="preserve"> </w:t>
      </w:r>
      <w:r w:rsidRPr="00EE3974">
        <w:rPr>
          <w:rFonts w:ascii="Sylfaen" w:hAnsi="Sylfaen"/>
          <w:sz w:val="24"/>
          <w:szCs w:val="24"/>
        </w:rPr>
        <w:t>Исключительное право на товарный знак Союза может быть предметом залога в государстве-члене (государствах-членах), законодательство которого предусматривает залог исключительного права на товарный знак.</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Залог исключительного права на товарный знак Союза подлежит регистрации в ведомстве подачи в порядке, установленном законодательством этого государства для регистрации указанного залога.</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Сведения о регистрации залога исключительного права на товарный знак Союза вносятся ведомством подачи в Единый реестр товарных знаков Союза.</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5.</w:t>
      </w:r>
      <w:r w:rsidR="008C0122">
        <w:rPr>
          <w:rFonts w:ascii="Sylfaen" w:hAnsi="Sylfaen"/>
          <w:sz w:val="24"/>
          <w:szCs w:val="24"/>
        </w:rPr>
        <w:t xml:space="preserve"> </w:t>
      </w:r>
      <w:r w:rsidRPr="00EE3974">
        <w:rPr>
          <w:rFonts w:ascii="Sylfaen" w:hAnsi="Sylfaen"/>
          <w:sz w:val="24"/>
          <w:szCs w:val="24"/>
        </w:rPr>
        <w:t>Предоставление права на использование товарного знака Союза по лицензионному (сублицензионному) договору или иному договору подлежит регистрации в одном из национальных патентных ведомств государств-членов, на территориях которых предоставляется право на использование товарного знака Союза, в порядке, установленном</w:t>
      </w:r>
      <w:r w:rsidR="008C0122" w:rsidRPr="008C0122">
        <w:rPr>
          <w:rFonts w:ascii="Sylfaen" w:hAnsi="Sylfaen"/>
          <w:sz w:val="24"/>
          <w:szCs w:val="24"/>
        </w:rPr>
        <w:t xml:space="preserve"> </w:t>
      </w:r>
      <w:r w:rsidRPr="00EE3974">
        <w:rPr>
          <w:rFonts w:ascii="Sylfaen" w:hAnsi="Sylfaen"/>
          <w:sz w:val="24"/>
          <w:szCs w:val="24"/>
        </w:rPr>
        <w:t>законодательством государств-членов для регистрации предоставления права на использование товарного знака.</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Сведения о зарегистрированном предоставлении права на использование товарного знака Союза по договору (лицензионному, сублицензионному и (или) иному) национальными патентными ведомствами вносятся в Единый реестр товарных знаков Союза.</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6.</w:t>
      </w:r>
      <w:r w:rsidR="008C0122">
        <w:rPr>
          <w:rFonts w:ascii="Sylfaen" w:hAnsi="Sylfaen"/>
          <w:sz w:val="24"/>
          <w:szCs w:val="24"/>
        </w:rPr>
        <w:t xml:space="preserve"> </w:t>
      </w:r>
      <w:r w:rsidRPr="00EE3974">
        <w:rPr>
          <w:rFonts w:ascii="Sylfaen" w:hAnsi="Sylfaen"/>
          <w:sz w:val="24"/>
          <w:szCs w:val="24"/>
        </w:rPr>
        <w:t>За регистрацию распоряжения исключительным правом на товарный знак Союза по договору уплачивается пошлина за регистрацию такого распоряжения в размере, установленном законодательством государства-члена, в котором осуществляется такая регистрация.</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7.</w:t>
      </w:r>
      <w:r w:rsidR="008C0122">
        <w:rPr>
          <w:rFonts w:ascii="Sylfaen" w:hAnsi="Sylfaen"/>
          <w:sz w:val="24"/>
          <w:szCs w:val="24"/>
        </w:rPr>
        <w:t xml:space="preserve"> </w:t>
      </w:r>
      <w:r w:rsidRPr="00EE3974">
        <w:rPr>
          <w:rFonts w:ascii="Sylfaen" w:hAnsi="Sylfaen"/>
          <w:sz w:val="24"/>
          <w:szCs w:val="24"/>
        </w:rPr>
        <w:t>Сторона (стороны) лицензионного договора или иного договора,</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посредством которого в соответствии с законодательством государства- члена предоставляется право на использование товарного знака Союза, договора о залоге исключительного права на товарный знак Союза обязана (обязаны) уведомлять национальное патентное ведомство государства-члена, на</w:t>
      </w:r>
      <w:r w:rsidR="008C0122">
        <w:rPr>
          <w:rFonts w:ascii="Sylfaen" w:hAnsi="Sylfaen"/>
          <w:sz w:val="24"/>
          <w:szCs w:val="24"/>
        </w:rPr>
        <w:t xml:space="preserve"> </w:t>
      </w:r>
      <w:r w:rsidRPr="00EE3974">
        <w:rPr>
          <w:rFonts w:ascii="Sylfaen" w:hAnsi="Sylfaen"/>
          <w:sz w:val="24"/>
          <w:szCs w:val="24"/>
        </w:rPr>
        <w:t>территории которого зарегистрировано</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соответствующее распоряжение исключительным правом по договору, об изменении или прекращении действия таких договоров в порядке, определенном законодательством этого государства для соответствующего вида договора.</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Без регистрации</w:t>
      </w:r>
      <w:r w:rsidR="008C0122">
        <w:rPr>
          <w:rFonts w:ascii="Sylfaen" w:hAnsi="Sylfaen"/>
          <w:sz w:val="24"/>
          <w:szCs w:val="24"/>
        </w:rPr>
        <w:t xml:space="preserve"> </w:t>
      </w:r>
      <w:r w:rsidRPr="00EE3974">
        <w:rPr>
          <w:rFonts w:ascii="Sylfaen" w:hAnsi="Sylfaen"/>
          <w:sz w:val="24"/>
          <w:szCs w:val="24"/>
        </w:rPr>
        <w:t>распоряжения исключительным правом</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на товарный знак Союза в Едином реестре товарных знаков Союза такое распоряжение считается несостоявшимся. Последствия недействительности сделки определяются законодательством</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государств-членов.</w:t>
      </w:r>
    </w:p>
    <w:p w:rsidR="00EC76DB" w:rsidRDefault="00EC76DB" w:rsidP="00EE3974">
      <w:pPr>
        <w:spacing w:after="120"/>
        <w:rPr>
          <w:lang w:val="en-US"/>
        </w:rPr>
      </w:pPr>
    </w:p>
    <w:p w:rsidR="00222EC7" w:rsidRPr="00222EC7" w:rsidRDefault="00222EC7" w:rsidP="00EE3974">
      <w:pPr>
        <w:spacing w:after="120"/>
        <w:rPr>
          <w:lang w:val="en-US"/>
        </w:rPr>
      </w:pPr>
    </w:p>
    <w:p w:rsidR="00EC76DB" w:rsidRPr="00EE3974" w:rsidRDefault="00EE3974" w:rsidP="00222EC7">
      <w:pPr>
        <w:pStyle w:val="Bodytext20"/>
        <w:shd w:val="clear" w:color="auto" w:fill="auto"/>
        <w:spacing w:before="0" w:after="120" w:line="240" w:lineRule="auto"/>
        <w:ind w:left="2268" w:right="2260"/>
        <w:jc w:val="center"/>
        <w:rPr>
          <w:rFonts w:ascii="Sylfaen" w:hAnsi="Sylfaen"/>
          <w:sz w:val="24"/>
          <w:szCs w:val="24"/>
        </w:rPr>
      </w:pPr>
      <w:r w:rsidRPr="00EE3974">
        <w:rPr>
          <w:rFonts w:ascii="Sylfaen" w:hAnsi="Sylfaen"/>
          <w:sz w:val="24"/>
          <w:szCs w:val="24"/>
        </w:rPr>
        <w:lastRenderedPageBreak/>
        <w:t>Статья 19</w:t>
      </w:r>
    </w:p>
    <w:p w:rsidR="00EC76DB" w:rsidRDefault="00EE3974" w:rsidP="00222EC7">
      <w:pPr>
        <w:pStyle w:val="Bodytext20"/>
        <w:shd w:val="clear" w:color="auto" w:fill="auto"/>
        <w:spacing w:before="0" w:after="120" w:line="240" w:lineRule="auto"/>
        <w:ind w:left="2268" w:right="2260"/>
        <w:jc w:val="center"/>
        <w:rPr>
          <w:rFonts w:ascii="Sylfaen" w:hAnsi="Sylfaen"/>
          <w:sz w:val="24"/>
          <w:szCs w:val="24"/>
          <w:lang w:val="en-US"/>
        </w:rPr>
      </w:pPr>
      <w:r w:rsidRPr="00EE3974">
        <w:rPr>
          <w:rFonts w:ascii="Sylfaen" w:hAnsi="Sylfaen"/>
          <w:sz w:val="24"/>
          <w:szCs w:val="24"/>
        </w:rPr>
        <w:t>Особенности распоряжения коллективным знаком Союза</w:t>
      </w:r>
    </w:p>
    <w:p w:rsidR="00222EC7" w:rsidRPr="00222EC7" w:rsidRDefault="00222EC7" w:rsidP="00EE3974">
      <w:pPr>
        <w:pStyle w:val="Bodytext20"/>
        <w:shd w:val="clear" w:color="auto" w:fill="auto"/>
        <w:spacing w:before="0" w:after="120" w:line="240" w:lineRule="auto"/>
        <w:jc w:val="center"/>
        <w:rPr>
          <w:rFonts w:ascii="Sylfaen" w:hAnsi="Sylfaen"/>
          <w:sz w:val="24"/>
          <w:szCs w:val="24"/>
          <w:lang w:val="en-US"/>
        </w:rPr>
      </w:pP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1.</w:t>
      </w:r>
      <w:r w:rsidR="008C0122">
        <w:rPr>
          <w:rFonts w:ascii="Sylfaen" w:hAnsi="Sylfaen"/>
          <w:sz w:val="24"/>
          <w:szCs w:val="24"/>
        </w:rPr>
        <w:t xml:space="preserve"> </w:t>
      </w:r>
      <w:r w:rsidRPr="00EE3974">
        <w:rPr>
          <w:rFonts w:ascii="Sylfaen" w:hAnsi="Sylfaen"/>
          <w:sz w:val="24"/>
          <w:szCs w:val="24"/>
        </w:rPr>
        <w:t>Право на коллективный знак Союза не может быть отчуждено и не может быть предметом лицензионного договора или иного договора, посредством которого предоставляется право на его использование.</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2.</w:t>
      </w:r>
      <w:r w:rsidR="008C0122">
        <w:rPr>
          <w:rFonts w:ascii="Sylfaen" w:hAnsi="Sylfaen"/>
          <w:sz w:val="24"/>
          <w:szCs w:val="24"/>
        </w:rPr>
        <w:t xml:space="preserve"> </w:t>
      </w:r>
      <w:r w:rsidRPr="00EE3974">
        <w:rPr>
          <w:rFonts w:ascii="Sylfaen" w:hAnsi="Sylfaen"/>
          <w:sz w:val="24"/>
          <w:szCs w:val="24"/>
        </w:rPr>
        <w:t>Лицо, входящее в объединение, которое зарегистрировало коллективный знак Союза, вправе пользоваться своим товарным знаком наряду с коллективным знаком Союза.</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3.</w:t>
      </w:r>
      <w:r w:rsidR="008C0122">
        <w:rPr>
          <w:rFonts w:ascii="Sylfaen" w:hAnsi="Sylfaen"/>
          <w:sz w:val="24"/>
          <w:szCs w:val="24"/>
        </w:rPr>
        <w:t xml:space="preserve"> </w:t>
      </w:r>
      <w:r w:rsidRPr="00EE3974">
        <w:rPr>
          <w:rFonts w:ascii="Sylfaen" w:hAnsi="Sylfaen"/>
          <w:sz w:val="24"/>
          <w:szCs w:val="24"/>
        </w:rPr>
        <w:t>Правообладатель коллективного знака Союза обязан уведомлять ведомство подачи об изменениях в уставе (положении) коллективного знака Союза.</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4.</w:t>
      </w:r>
      <w:r w:rsidR="008C0122">
        <w:rPr>
          <w:rFonts w:ascii="Sylfaen" w:hAnsi="Sylfaen"/>
          <w:sz w:val="24"/>
          <w:szCs w:val="24"/>
        </w:rPr>
        <w:t xml:space="preserve"> </w:t>
      </w:r>
      <w:r w:rsidRPr="00EE3974">
        <w:rPr>
          <w:rFonts w:ascii="Sylfaen" w:hAnsi="Sylfaen"/>
          <w:sz w:val="24"/>
          <w:szCs w:val="24"/>
        </w:rPr>
        <w:t>Коллективный знак Союза и заявка на коллективный знак Союза могут быть преобразованы соответственно в товарный знак Союза и в заявку на товарный знак Союза и наоборот в соответствии с требованиями Инструкции и при условии уплаты пошлины в размере, установленном законодательством государства ведомства подачи.</w:t>
      </w:r>
    </w:p>
    <w:p w:rsidR="00222EC7" w:rsidRDefault="00222EC7" w:rsidP="00EE3974">
      <w:pPr>
        <w:pStyle w:val="Bodytext20"/>
        <w:shd w:val="clear" w:color="auto" w:fill="auto"/>
        <w:spacing w:before="0" w:after="120" w:line="240" w:lineRule="auto"/>
        <w:jc w:val="center"/>
        <w:rPr>
          <w:rFonts w:ascii="Sylfaen" w:hAnsi="Sylfaen"/>
          <w:sz w:val="24"/>
          <w:szCs w:val="24"/>
          <w:lang w:val="en-US"/>
        </w:rPr>
      </w:pPr>
    </w:p>
    <w:p w:rsidR="00222EC7" w:rsidRDefault="00222EC7" w:rsidP="00EE3974">
      <w:pPr>
        <w:pStyle w:val="Bodytext20"/>
        <w:shd w:val="clear" w:color="auto" w:fill="auto"/>
        <w:spacing w:before="0" w:after="120" w:line="240" w:lineRule="auto"/>
        <w:jc w:val="center"/>
        <w:rPr>
          <w:rFonts w:ascii="Sylfaen" w:hAnsi="Sylfaen"/>
          <w:sz w:val="24"/>
          <w:szCs w:val="24"/>
          <w:lang w:val="en-US"/>
        </w:rPr>
      </w:pPr>
    </w:p>
    <w:p w:rsidR="00EC76DB" w:rsidRPr="00EE3974" w:rsidRDefault="00EE3974" w:rsidP="00222EC7">
      <w:pPr>
        <w:pStyle w:val="Bodytext20"/>
        <w:shd w:val="clear" w:color="auto" w:fill="auto"/>
        <w:spacing w:before="0" w:after="120" w:line="240" w:lineRule="auto"/>
        <w:ind w:left="2268" w:right="2260"/>
        <w:jc w:val="center"/>
        <w:rPr>
          <w:rFonts w:ascii="Sylfaen" w:hAnsi="Sylfaen"/>
          <w:sz w:val="24"/>
          <w:szCs w:val="24"/>
        </w:rPr>
      </w:pPr>
      <w:r w:rsidRPr="00EE3974">
        <w:rPr>
          <w:rFonts w:ascii="Sylfaen" w:hAnsi="Sylfaen"/>
          <w:sz w:val="24"/>
          <w:szCs w:val="24"/>
        </w:rPr>
        <w:t>Глава III</w:t>
      </w:r>
    </w:p>
    <w:p w:rsidR="00EC76DB" w:rsidRPr="00EE3974" w:rsidRDefault="00EE3974" w:rsidP="009C7FD6">
      <w:pPr>
        <w:pStyle w:val="Bodytext20"/>
        <w:shd w:val="clear" w:color="auto" w:fill="auto"/>
        <w:spacing w:before="0" w:after="120" w:line="240" w:lineRule="auto"/>
        <w:ind w:left="1701" w:right="1693"/>
        <w:jc w:val="center"/>
        <w:rPr>
          <w:rFonts w:ascii="Sylfaen" w:hAnsi="Sylfaen"/>
          <w:sz w:val="24"/>
          <w:szCs w:val="24"/>
        </w:rPr>
      </w:pPr>
      <w:r w:rsidRPr="00EE3974">
        <w:rPr>
          <w:rFonts w:ascii="Sylfaen" w:hAnsi="Sylfaen"/>
          <w:sz w:val="24"/>
          <w:szCs w:val="24"/>
        </w:rPr>
        <w:t>Наименования мест происхождения товаров Союза</w:t>
      </w:r>
    </w:p>
    <w:p w:rsidR="00222EC7" w:rsidRDefault="00222EC7" w:rsidP="00222EC7">
      <w:pPr>
        <w:pStyle w:val="Bodytext20"/>
        <w:shd w:val="clear" w:color="auto" w:fill="auto"/>
        <w:spacing w:before="0" w:after="120" w:line="240" w:lineRule="auto"/>
        <w:ind w:left="2268" w:right="2260"/>
        <w:jc w:val="center"/>
        <w:rPr>
          <w:rFonts w:ascii="Sylfaen" w:hAnsi="Sylfaen"/>
          <w:sz w:val="24"/>
          <w:szCs w:val="24"/>
          <w:lang w:val="en-US"/>
        </w:rPr>
      </w:pPr>
    </w:p>
    <w:p w:rsidR="00EC76DB" w:rsidRPr="00EE3974" w:rsidRDefault="00EE3974" w:rsidP="00222EC7">
      <w:pPr>
        <w:pStyle w:val="Bodytext20"/>
        <w:shd w:val="clear" w:color="auto" w:fill="auto"/>
        <w:spacing w:before="0" w:after="120" w:line="240" w:lineRule="auto"/>
        <w:ind w:left="2268" w:right="2260"/>
        <w:jc w:val="center"/>
        <w:rPr>
          <w:rFonts w:ascii="Sylfaen" w:hAnsi="Sylfaen"/>
          <w:sz w:val="24"/>
          <w:szCs w:val="24"/>
        </w:rPr>
      </w:pPr>
      <w:r w:rsidRPr="00EE3974">
        <w:rPr>
          <w:rFonts w:ascii="Sylfaen" w:hAnsi="Sylfaen"/>
          <w:sz w:val="24"/>
          <w:szCs w:val="24"/>
        </w:rPr>
        <w:t>Статья 20</w:t>
      </w:r>
    </w:p>
    <w:p w:rsidR="00EC76DB" w:rsidRPr="009C7FD6" w:rsidRDefault="00EE3974" w:rsidP="00222EC7">
      <w:pPr>
        <w:pStyle w:val="Bodytext20"/>
        <w:shd w:val="clear" w:color="auto" w:fill="auto"/>
        <w:spacing w:before="0" w:after="120" w:line="240" w:lineRule="auto"/>
        <w:ind w:left="2268" w:right="2260"/>
        <w:jc w:val="center"/>
        <w:rPr>
          <w:rFonts w:ascii="Sylfaen" w:hAnsi="Sylfaen"/>
          <w:sz w:val="24"/>
          <w:szCs w:val="24"/>
        </w:rPr>
      </w:pPr>
      <w:r w:rsidRPr="00EE3974">
        <w:rPr>
          <w:rFonts w:ascii="Sylfaen" w:hAnsi="Sylfaen"/>
          <w:sz w:val="24"/>
          <w:szCs w:val="24"/>
        </w:rPr>
        <w:t>Порядок регистрации наименований мест</w:t>
      </w:r>
      <w:r w:rsidR="009C7FD6" w:rsidRPr="009C7FD6">
        <w:rPr>
          <w:rFonts w:ascii="Sylfaen" w:hAnsi="Sylfaen"/>
          <w:sz w:val="24"/>
          <w:szCs w:val="24"/>
        </w:rPr>
        <w:t xml:space="preserve"> </w:t>
      </w:r>
      <w:r w:rsidRPr="00EE3974">
        <w:rPr>
          <w:rFonts w:ascii="Sylfaen" w:hAnsi="Sylfaen"/>
          <w:sz w:val="24"/>
          <w:szCs w:val="24"/>
        </w:rPr>
        <w:t>происхождения товаров Союза</w:t>
      </w:r>
    </w:p>
    <w:p w:rsidR="00222EC7" w:rsidRPr="009C7FD6" w:rsidRDefault="00222EC7" w:rsidP="00EE3974">
      <w:pPr>
        <w:pStyle w:val="Bodytext20"/>
        <w:shd w:val="clear" w:color="auto" w:fill="auto"/>
        <w:spacing w:before="0" w:after="120" w:line="240" w:lineRule="auto"/>
        <w:jc w:val="center"/>
        <w:rPr>
          <w:rFonts w:ascii="Sylfaen" w:hAnsi="Sylfaen"/>
          <w:sz w:val="24"/>
          <w:szCs w:val="24"/>
        </w:rPr>
      </w:pP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1.</w:t>
      </w:r>
      <w:r w:rsidR="008C0122">
        <w:rPr>
          <w:rFonts w:ascii="Sylfaen" w:hAnsi="Sylfaen"/>
          <w:sz w:val="24"/>
          <w:szCs w:val="24"/>
        </w:rPr>
        <w:t xml:space="preserve"> </w:t>
      </w:r>
      <w:r w:rsidRPr="00EE3974">
        <w:rPr>
          <w:rFonts w:ascii="Sylfaen" w:hAnsi="Sylfaen"/>
          <w:sz w:val="24"/>
          <w:szCs w:val="24"/>
        </w:rPr>
        <w:t>Заявка на НМПТ Союза подается заявителем в ведомство подачи по форме и в порядке, которые устанавливаются Инструкцией.</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Если заявителем является юридическое или физическое лицо государства-члена, то ведомством подачи является национальное</w:t>
      </w:r>
      <w:r w:rsidR="008C0122" w:rsidRPr="008C0122">
        <w:rPr>
          <w:rFonts w:ascii="Sylfaen" w:hAnsi="Sylfaen"/>
          <w:sz w:val="24"/>
          <w:szCs w:val="24"/>
        </w:rPr>
        <w:t xml:space="preserve"> </w:t>
      </w:r>
      <w:r w:rsidRPr="00EE3974">
        <w:rPr>
          <w:rFonts w:ascii="Sylfaen" w:hAnsi="Sylfaen"/>
          <w:sz w:val="24"/>
          <w:szCs w:val="24"/>
        </w:rPr>
        <w:t>патентное ведомство государства, на территории которого находится географический объект, наименование (производное от такого наименования) которого заявляется на регистрацию в качестве НМПТ Союза. Если заявителем является юридическое или физическое лицо государства, не являющегося членом Союза, ведомством подачи может быть национальное патентное ведомство любого государства-члена.</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2.</w:t>
      </w:r>
      <w:r w:rsidR="008C0122">
        <w:rPr>
          <w:rFonts w:ascii="Sylfaen" w:hAnsi="Sylfaen"/>
          <w:sz w:val="24"/>
          <w:szCs w:val="24"/>
        </w:rPr>
        <w:t xml:space="preserve"> </w:t>
      </w:r>
      <w:r w:rsidRPr="00EE3974">
        <w:rPr>
          <w:rFonts w:ascii="Sylfaen" w:hAnsi="Sylfaen"/>
          <w:sz w:val="24"/>
          <w:szCs w:val="24"/>
        </w:rPr>
        <w:t>Заявка на НМПТ Союза должна относиться к одному НМПТ Союза и содержать:</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lastRenderedPageBreak/>
        <w:t>1)</w:t>
      </w:r>
      <w:r w:rsidR="008C0122">
        <w:rPr>
          <w:rFonts w:ascii="Sylfaen" w:hAnsi="Sylfaen"/>
          <w:sz w:val="24"/>
          <w:szCs w:val="24"/>
        </w:rPr>
        <w:t xml:space="preserve"> </w:t>
      </w:r>
      <w:r w:rsidRPr="00EE3974">
        <w:rPr>
          <w:rFonts w:ascii="Sylfaen" w:hAnsi="Sylfaen"/>
          <w:sz w:val="24"/>
          <w:szCs w:val="24"/>
        </w:rPr>
        <w:t>наименование (фамилию, имя, отчество (при наличии)) и адрес нахождения (места жительства) заявителя, а также адрес для ведения переписки на территории государства ведомства подачи;</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2)</w:t>
      </w:r>
      <w:r w:rsidR="008C0122">
        <w:rPr>
          <w:rFonts w:ascii="Sylfaen" w:hAnsi="Sylfaen"/>
          <w:sz w:val="24"/>
          <w:szCs w:val="24"/>
        </w:rPr>
        <w:t xml:space="preserve"> </w:t>
      </w:r>
      <w:r w:rsidRPr="00EE3974">
        <w:rPr>
          <w:rFonts w:ascii="Sylfaen" w:hAnsi="Sylfaen"/>
          <w:sz w:val="24"/>
          <w:szCs w:val="24"/>
        </w:rPr>
        <w:t>заявляемое обозначение;</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3)</w:t>
      </w:r>
      <w:r w:rsidR="008C0122">
        <w:rPr>
          <w:rFonts w:ascii="Sylfaen" w:hAnsi="Sylfaen"/>
          <w:sz w:val="24"/>
          <w:szCs w:val="24"/>
        </w:rPr>
        <w:t xml:space="preserve"> </w:t>
      </w:r>
      <w:r w:rsidRPr="00EE3974">
        <w:rPr>
          <w:rFonts w:ascii="Sylfaen" w:hAnsi="Sylfaen"/>
          <w:sz w:val="24"/>
          <w:szCs w:val="24"/>
        </w:rPr>
        <w:t>указание наименования товара, для обозначения которого</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испрашиваются регистрация и предоставление права использования НМПТ Союза</w:t>
      </w:r>
      <w:r w:rsidR="008C0122">
        <w:rPr>
          <w:rFonts w:ascii="Sylfaen" w:hAnsi="Sylfaen"/>
          <w:sz w:val="24"/>
          <w:szCs w:val="24"/>
        </w:rPr>
        <w:t xml:space="preserve"> </w:t>
      </w:r>
      <w:r w:rsidRPr="00EE3974">
        <w:rPr>
          <w:rFonts w:ascii="Sylfaen" w:hAnsi="Sylfaen"/>
          <w:sz w:val="24"/>
          <w:szCs w:val="24"/>
        </w:rPr>
        <w:t>или</w:t>
      </w:r>
      <w:r w:rsidR="008C0122">
        <w:rPr>
          <w:rFonts w:ascii="Sylfaen" w:hAnsi="Sylfaen"/>
          <w:sz w:val="24"/>
          <w:szCs w:val="24"/>
        </w:rPr>
        <w:t xml:space="preserve"> </w:t>
      </w:r>
      <w:r w:rsidRPr="00EE3974">
        <w:rPr>
          <w:rFonts w:ascii="Sylfaen" w:hAnsi="Sylfaen"/>
          <w:sz w:val="24"/>
          <w:szCs w:val="24"/>
        </w:rPr>
        <w:t>предоставление</w:t>
      </w:r>
      <w:r w:rsidR="008C0122">
        <w:rPr>
          <w:rFonts w:ascii="Sylfaen" w:hAnsi="Sylfaen"/>
          <w:sz w:val="24"/>
          <w:szCs w:val="24"/>
        </w:rPr>
        <w:t xml:space="preserve"> </w:t>
      </w:r>
      <w:r w:rsidRPr="00EE3974">
        <w:rPr>
          <w:rFonts w:ascii="Sylfaen" w:hAnsi="Sylfaen"/>
          <w:sz w:val="24"/>
          <w:szCs w:val="24"/>
        </w:rPr>
        <w:t>права</w:t>
      </w:r>
      <w:r w:rsidR="008C0122">
        <w:rPr>
          <w:rFonts w:ascii="Sylfaen" w:hAnsi="Sylfaen"/>
          <w:sz w:val="24"/>
          <w:szCs w:val="24"/>
        </w:rPr>
        <w:t xml:space="preserve"> </w:t>
      </w:r>
      <w:r w:rsidRPr="00EE3974">
        <w:rPr>
          <w:rFonts w:ascii="Sylfaen" w:hAnsi="Sylfaen"/>
          <w:sz w:val="24"/>
          <w:szCs w:val="24"/>
        </w:rPr>
        <w:t>использования</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зарегистрированного НМПТ Союза, с указанием места его производства (границ географического объекта);</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4)</w:t>
      </w:r>
      <w:r w:rsidR="008C0122">
        <w:rPr>
          <w:rFonts w:ascii="Sylfaen" w:hAnsi="Sylfaen"/>
          <w:sz w:val="24"/>
          <w:szCs w:val="24"/>
        </w:rPr>
        <w:t xml:space="preserve"> </w:t>
      </w:r>
      <w:r w:rsidRPr="00EE3974">
        <w:rPr>
          <w:rFonts w:ascii="Sylfaen" w:hAnsi="Sylfaen"/>
          <w:sz w:val="24"/>
          <w:szCs w:val="24"/>
        </w:rPr>
        <w:t>описание особых свойств товара.</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3.</w:t>
      </w:r>
      <w:r w:rsidR="008C0122">
        <w:rPr>
          <w:rFonts w:ascii="Sylfaen" w:hAnsi="Sylfaen"/>
          <w:sz w:val="24"/>
          <w:szCs w:val="24"/>
        </w:rPr>
        <w:t xml:space="preserve"> </w:t>
      </w:r>
      <w:r w:rsidRPr="00EE3974">
        <w:rPr>
          <w:rFonts w:ascii="Sylfaen" w:hAnsi="Sylfaen"/>
          <w:sz w:val="24"/>
          <w:szCs w:val="24"/>
        </w:rPr>
        <w:t>К заявке на НМПТ Союза прилагаются следующие документы:</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1)для юридического или физического лица государства-члена,</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на территории которого находится географический объект, наименование (производное от такого наименования) которого заявляется на регистрацию в качестве НМПТ Союза, - заключение уполномоченного органа государства-члена о том, что заявитель производит товар, особые свойства которого определяются характерными для данного географического объекта природными условиями и (или) людскими факторами;</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2)</w:t>
      </w:r>
      <w:r w:rsidR="008C0122">
        <w:rPr>
          <w:rFonts w:ascii="Sylfaen" w:hAnsi="Sylfaen"/>
          <w:sz w:val="24"/>
          <w:szCs w:val="24"/>
        </w:rPr>
        <w:t xml:space="preserve"> </w:t>
      </w:r>
      <w:r w:rsidRPr="00EE3974">
        <w:rPr>
          <w:rFonts w:ascii="Sylfaen" w:hAnsi="Sylfaen"/>
          <w:sz w:val="24"/>
          <w:szCs w:val="24"/>
        </w:rPr>
        <w:t>для юридического или физического лица государства, не являющегося членом Союза, - документ, подтверждающий право такого лица на использование заявленного НМПТ Союза в государстве происхождения товара;</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3)</w:t>
      </w:r>
      <w:r w:rsidR="008C0122">
        <w:rPr>
          <w:rFonts w:ascii="Sylfaen" w:hAnsi="Sylfaen"/>
          <w:sz w:val="24"/>
          <w:szCs w:val="24"/>
        </w:rPr>
        <w:t xml:space="preserve"> </w:t>
      </w:r>
      <w:r w:rsidRPr="00EE3974">
        <w:rPr>
          <w:rFonts w:ascii="Sylfaen" w:hAnsi="Sylfaen"/>
          <w:sz w:val="24"/>
          <w:szCs w:val="24"/>
        </w:rPr>
        <w:t>документы, подтверждающие уплату пошлин за подачу и экспертизу заявки на НМПТ Союза в размере, установленном законодательством государства ведомства подачи.</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4.</w:t>
      </w:r>
      <w:r w:rsidR="008C0122">
        <w:rPr>
          <w:rFonts w:ascii="Sylfaen" w:hAnsi="Sylfaen"/>
          <w:sz w:val="24"/>
          <w:szCs w:val="24"/>
        </w:rPr>
        <w:t xml:space="preserve"> </w:t>
      </w:r>
      <w:r w:rsidRPr="00EE3974">
        <w:rPr>
          <w:rFonts w:ascii="Sylfaen" w:hAnsi="Sylfaen"/>
          <w:sz w:val="24"/>
          <w:szCs w:val="24"/>
        </w:rPr>
        <w:t>Требования к заявке на НМПТ Союза, документам, прилагаемым к заявке на НМПТ Союза, и порядок проведения ведомством подачи экспертизы заявки на НМПТ Союза устанавливаются законодательством государства ведомства подачи.</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Ведение дел с ведомством подачи по заявке на НМПТ Союза может осуществляться заявителем самостоятельно или через представителя, в том числе через патентного поверенного, зарегистрированного в соответствующем ведомстве подачи.</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5.</w:t>
      </w:r>
      <w:r w:rsidR="008C0122">
        <w:rPr>
          <w:rFonts w:ascii="Sylfaen" w:hAnsi="Sylfaen"/>
          <w:sz w:val="24"/>
          <w:szCs w:val="24"/>
        </w:rPr>
        <w:t xml:space="preserve"> </w:t>
      </w:r>
      <w:r w:rsidRPr="00EE3974">
        <w:rPr>
          <w:rFonts w:ascii="Sylfaen" w:hAnsi="Sylfaen"/>
          <w:sz w:val="24"/>
          <w:szCs w:val="24"/>
        </w:rPr>
        <w:t>НМПТ Союза может быть признано обозначение, которое</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позволяет идентифицировать товар как происходящий с территории определенного географического объекта и которое, хотя и не содержит наименования этого объекта, стало известным</w:t>
      </w:r>
      <w:r w:rsidR="008C0122">
        <w:rPr>
          <w:rFonts w:ascii="Sylfaen" w:hAnsi="Sylfaen"/>
          <w:sz w:val="24"/>
          <w:szCs w:val="24"/>
        </w:rPr>
        <w:t xml:space="preserve"> </w:t>
      </w:r>
      <w:r w:rsidRPr="00EE3974">
        <w:rPr>
          <w:rFonts w:ascii="Sylfaen" w:hAnsi="Sylfaen"/>
          <w:sz w:val="24"/>
          <w:szCs w:val="24"/>
        </w:rPr>
        <w:t>в результате</w:t>
      </w:r>
      <w:r w:rsidR="008C0122" w:rsidRPr="008C0122">
        <w:rPr>
          <w:rFonts w:ascii="Sylfaen" w:hAnsi="Sylfaen"/>
          <w:sz w:val="24"/>
          <w:szCs w:val="24"/>
        </w:rPr>
        <w:t xml:space="preserve"> </w:t>
      </w:r>
      <w:r w:rsidRPr="00EE3974">
        <w:rPr>
          <w:rFonts w:ascii="Sylfaen" w:hAnsi="Sylfaen"/>
          <w:sz w:val="24"/>
          <w:szCs w:val="24"/>
        </w:rPr>
        <w:t>использования данного обозначения в отношении товара, особые свойства которого исключительно или главным образом определяются характерными для данного географического объекта природными условиями и (или) людскими факторами.</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lastRenderedPageBreak/>
        <w:t>Не признается НМПТ Союза обозначение, хотя и представляющее</w:t>
      </w:r>
      <w:r w:rsidR="008C0122">
        <w:rPr>
          <w:rFonts w:ascii="Sylfaen" w:hAnsi="Sylfaen"/>
          <w:sz w:val="24"/>
          <w:szCs w:val="24"/>
        </w:rPr>
        <w:t xml:space="preserve"> </w:t>
      </w:r>
      <w:r w:rsidRPr="00EE3974">
        <w:rPr>
          <w:rFonts w:ascii="Sylfaen" w:hAnsi="Sylfaen"/>
          <w:sz w:val="24"/>
          <w:szCs w:val="24"/>
        </w:rPr>
        <w:t>собой или</w:t>
      </w:r>
      <w:r w:rsidR="008C0122">
        <w:rPr>
          <w:rFonts w:ascii="Sylfaen" w:hAnsi="Sylfaen"/>
          <w:sz w:val="24"/>
          <w:szCs w:val="24"/>
        </w:rPr>
        <w:t xml:space="preserve"> </w:t>
      </w:r>
      <w:r w:rsidRPr="00EE3974">
        <w:rPr>
          <w:rFonts w:ascii="Sylfaen" w:hAnsi="Sylfaen"/>
          <w:sz w:val="24"/>
          <w:szCs w:val="24"/>
        </w:rPr>
        <w:t>содержащее</w:t>
      </w:r>
      <w:r w:rsidR="008C0122">
        <w:rPr>
          <w:rFonts w:ascii="Sylfaen" w:hAnsi="Sylfaen"/>
          <w:sz w:val="24"/>
          <w:szCs w:val="24"/>
        </w:rPr>
        <w:t xml:space="preserve"> </w:t>
      </w:r>
      <w:r w:rsidRPr="00EE3974">
        <w:rPr>
          <w:rFonts w:ascii="Sylfaen" w:hAnsi="Sylfaen"/>
          <w:sz w:val="24"/>
          <w:szCs w:val="24"/>
        </w:rPr>
        <w:t>наименование</w:t>
      </w:r>
      <w:r w:rsidR="008C0122" w:rsidRPr="008C0122">
        <w:rPr>
          <w:rFonts w:ascii="Sylfaen" w:hAnsi="Sylfaen"/>
          <w:sz w:val="24"/>
          <w:szCs w:val="24"/>
        </w:rPr>
        <w:t xml:space="preserve"> </w:t>
      </w:r>
      <w:r w:rsidRPr="00EE3974">
        <w:rPr>
          <w:rFonts w:ascii="Sylfaen" w:hAnsi="Sylfaen"/>
          <w:sz w:val="24"/>
          <w:szCs w:val="24"/>
        </w:rPr>
        <w:t>географического объекта, но вошедшее во всеобщее употребление как</w:t>
      </w:r>
      <w:r w:rsidR="008C0122" w:rsidRPr="008C0122">
        <w:rPr>
          <w:rFonts w:ascii="Sylfaen" w:hAnsi="Sylfaen"/>
          <w:sz w:val="24"/>
          <w:szCs w:val="24"/>
        </w:rPr>
        <w:t xml:space="preserve"> </w:t>
      </w:r>
      <w:r w:rsidRPr="00EE3974">
        <w:rPr>
          <w:rFonts w:ascii="Sylfaen" w:hAnsi="Sylfaen"/>
          <w:sz w:val="24"/>
          <w:szCs w:val="24"/>
        </w:rPr>
        <w:t>обозначение товара определенного вида на территории любого государства-члена, не связанное с местом его производства.</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6.</w:t>
      </w:r>
      <w:r w:rsidR="008C0122">
        <w:rPr>
          <w:rFonts w:ascii="Sylfaen" w:hAnsi="Sylfaen"/>
          <w:sz w:val="24"/>
          <w:szCs w:val="24"/>
        </w:rPr>
        <w:t xml:space="preserve"> </w:t>
      </w:r>
      <w:r w:rsidRPr="00EE3974">
        <w:rPr>
          <w:rFonts w:ascii="Sylfaen" w:hAnsi="Sylfaen"/>
          <w:sz w:val="24"/>
          <w:szCs w:val="24"/>
        </w:rPr>
        <w:t>При несогласии заявителя с решениями, принятыми по результатам экспертизы заявки на НМПТ Союза, он вправе в течение 3 месяцев с даты получения решения обжаловать его в порядке, установленном законодательством государства ведомства подачи.</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7.</w:t>
      </w:r>
      <w:r w:rsidR="008C0122">
        <w:rPr>
          <w:rFonts w:ascii="Sylfaen" w:hAnsi="Sylfaen"/>
          <w:sz w:val="24"/>
          <w:szCs w:val="24"/>
        </w:rPr>
        <w:t xml:space="preserve"> </w:t>
      </w:r>
      <w:r w:rsidRPr="00EE3974">
        <w:rPr>
          <w:rFonts w:ascii="Sylfaen" w:hAnsi="Sylfaen"/>
          <w:sz w:val="24"/>
          <w:szCs w:val="24"/>
        </w:rPr>
        <w:t>Ведомство подачи, принявшее решение о регистрации НМПТ Союза и предоставлении права на его использование или решение о предоставлении права на использование зарегистрированного НМПТ Союза, в течение 5 рабочих дней уведомляет заявителя о принятом решении и направляет в национальные патентные ведомства запросы о представлении документов с указанием суммы пошлины за регистрацию и (или) выдачу свидетельства о праве использования НМПТ Союза и платежных реквизитов для уплаты такой пошлины.</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Национальные патентные ведомства в течение 5 рабочих дней с даты получения запроса направляют в ведомство подачи документы с указанием суммы пошлины за регистрацию и (или) выдачу свидетельства о праве использования НМПТ Союза и платежных реквизитов для уплаты такой пошлины.</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Размеры указанных пошлин устанавливаются законодательством государств-членов.</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Заявитель в течение 1 месяца с даты направления уведомления о необходимости уплаты пошлин за регистрацию и (или) выдачу свидетельства о праве использования НМПТ Союза представляет в ведомство подачи документы, содержащие сведения о произведенной</w:t>
      </w:r>
      <w:r w:rsidR="008C0122" w:rsidRPr="008C0122">
        <w:rPr>
          <w:rFonts w:ascii="Sylfaen" w:hAnsi="Sylfaen"/>
          <w:sz w:val="24"/>
          <w:szCs w:val="24"/>
        </w:rPr>
        <w:t xml:space="preserve"> </w:t>
      </w:r>
      <w:r w:rsidRPr="00EE3974">
        <w:rPr>
          <w:rFonts w:ascii="Sylfaen" w:hAnsi="Sylfaen"/>
          <w:sz w:val="24"/>
          <w:szCs w:val="24"/>
        </w:rPr>
        <w:t>уплате пошлин за регистрацию и (или) выдачу свидетельства о праве использования НМПТ Союза.</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В случае непредставления указанных документов заявка на НМПТ Союза считается отозванной, выдача свидетельства не осуществляется, о чем ведомство подачи в течение 5 рабочих дней направляет заявителю уведомление.</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На основании решения о регистрации НМПТ Союза и предоставлении права на его использование (решения о предоставлении права на использование зарегистрированного НМПТ Союза) ведомство подачи в течение 5 рабочих дней с даты представления заявителем документов, подтверждающих уплату пошлин за регистрацию и (или) выдачу свидетельства о праве использования НМПТ Союза, регистрирует НМПТ Союза в Едином реестре НМПТ Союза и (или) выдает свидетельство о праве использования НМПТ Союза.</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Состав сведений, вносимых в Единый реестр НМПТ Союза, а также форма свидетельства о праве использования НМПТ Союза и состав указываемых в нем сведений определяются Инструкцией.</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 xml:space="preserve">Внесение исправлений и изменений в сведения Единого реестра НМПТ Союза </w:t>
      </w:r>
      <w:r w:rsidRPr="00EE3974">
        <w:rPr>
          <w:rFonts w:ascii="Sylfaen" w:hAnsi="Sylfaen"/>
          <w:sz w:val="24"/>
          <w:szCs w:val="24"/>
        </w:rPr>
        <w:lastRenderedPageBreak/>
        <w:t>осуществляется в порядке, установленном Инструкцией, и при условии уплаты пошлины в размере, установленном законодательством государства ведомства подачи.</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Ответственность за достоверность и полноту сведений национальных разделов Единого реестра НМПТ Союза несут национальные патентные ведомства, разместившие соответствующую информацию.</w:t>
      </w:r>
    </w:p>
    <w:p w:rsidR="008C0122" w:rsidRPr="008C0122" w:rsidRDefault="008C0122" w:rsidP="00EE3974">
      <w:pPr>
        <w:pStyle w:val="Bodytext20"/>
        <w:shd w:val="clear" w:color="auto" w:fill="auto"/>
        <w:spacing w:before="0" w:after="120" w:line="240" w:lineRule="auto"/>
        <w:jc w:val="center"/>
        <w:rPr>
          <w:rFonts w:ascii="Sylfaen" w:hAnsi="Sylfaen"/>
          <w:sz w:val="24"/>
          <w:szCs w:val="24"/>
        </w:rPr>
      </w:pPr>
    </w:p>
    <w:p w:rsidR="00EC76DB" w:rsidRPr="00EE3974" w:rsidRDefault="00EE3974" w:rsidP="009C7FD6">
      <w:pPr>
        <w:pStyle w:val="Bodytext20"/>
        <w:shd w:val="clear" w:color="auto" w:fill="auto"/>
        <w:spacing w:before="0" w:after="120" w:line="240" w:lineRule="auto"/>
        <w:ind w:left="1701" w:right="1693"/>
        <w:jc w:val="center"/>
        <w:rPr>
          <w:rFonts w:ascii="Sylfaen" w:hAnsi="Sylfaen"/>
          <w:sz w:val="24"/>
          <w:szCs w:val="24"/>
        </w:rPr>
      </w:pPr>
      <w:r w:rsidRPr="00EE3974">
        <w:rPr>
          <w:rFonts w:ascii="Sylfaen" w:hAnsi="Sylfaen"/>
          <w:sz w:val="24"/>
          <w:szCs w:val="24"/>
        </w:rPr>
        <w:t>Статья 21</w:t>
      </w:r>
    </w:p>
    <w:p w:rsidR="00EC76DB" w:rsidRPr="009C7FD6" w:rsidRDefault="00EE3974" w:rsidP="009C7FD6">
      <w:pPr>
        <w:pStyle w:val="Bodytext20"/>
        <w:shd w:val="clear" w:color="auto" w:fill="auto"/>
        <w:spacing w:before="0" w:after="120" w:line="240" w:lineRule="auto"/>
        <w:ind w:left="1701" w:right="1693"/>
        <w:jc w:val="center"/>
        <w:rPr>
          <w:rFonts w:ascii="Sylfaen" w:hAnsi="Sylfaen"/>
          <w:sz w:val="24"/>
          <w:szCs w:val="24"/>
        </w:rPr>
      </w:pPr>
      <w:r w:rsidRPr="00EE3974">
        <w:rPr>
          <w:rFonts w:ascii="Sylfaen" w:hAnsi="Sylfaen"/>
          <w:sz w:val="24"/>
          <w:szCs w:val="24"/>
        </w:rPr>
        <w:t>Срок действия свидетельства о праве использования</w:t>
      </w:r>
      <w:r w:rsidR="009C7FD6" w:rsidRPr="009C7FD6">
        <w:rPr>
          <w:rFonts w:ascii="Sylfaen" w:hAnsi="Sylfaen"/>
          <w:sz w:val="24"/>
          <w:szCs w:val="24"/>
        </w:rPr>
        <w:t xml:space="preserve"> </w:t>
      </w:r>
      <w:r w:rsidRPr="00EE3974">
        <w:rPr>
          <w:rFonts w:ascii="Sylfaen" w:hAnsi="Sylfaen"/>
          <w:sz w:val="24"/>
          <w:szCs w:val="24"/>
        </w:rPr>
        <w:t>наименования места происхождения товара Союза</w:t>
      </w:r>
    </w:p>
    <w:p w:rsidR="009C7FD6" w:rsidRPr="009C7FD6" w:rsidRDefault="009C7FD6" w:rsidP="009C7FD6">
      <w:pPr>
        <w:pStyle w:val="Bodytext20"/>
        <w:shd w:val="clear" w:color="auto" w:fill="auto"/>
        <w:spacing w:before="0" w:after="120" w:line="240" w:lineRule="auto"/>
        <w:ind w:left="1701" w:right="1693"/>
        <w:jc w:val="center"/>
        <w:rPr>
          <w:rFonts w:ascii="Sylfaen" w:hAnsi="Sylfaen"/>
          <w:sz w:val="24"/>
          <w:szCs w:val="24"/>
        </w:rPr>
      </w:pP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1.</w:t>
      </w:r>
      <w:r w:rsidR="008C0122">
        <w:rPr>
          <w:rFonts w:ascii="Sylfaen" w:hAnsi="Sylfaen"/>
          <w:sz w:val="24"/>
          <w:szCs w:val="24"/>
        </w:rPr>
        <w:t xml:space="preserve"> </w:t>
      </w:r>
      <w:r w:rsidRPr="00EE3974">
        <w:rPr>
          <w:rFonts w:ascii="Sylfaen" w:hAnsi="Sylfaen"/>
          <w:sz w:val="24"/>
          <w:szCs w:val="24"/>
        </w:rPr>
        <w:t>Свидетельство о праве использования НМПТ Союза, зарегистрированного в соответствии с настоящим Договором, действует в течение 10 лет с даты подачи заявки на НМПТ Союза.</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2.</w:t>
      </w:r>
      <w:r w:rsidR="008C0122">
        <w:rPr>
          <w:rFonts w:ascii="Sylfaen" w:hAnsi="Sylfaen"/>
          <w:sz w:val="24"/>
          <w:szCs w:val="24"/>
        </w:rPr>
        <w:t xml:space="preserve"> </w:t>
      </w:r>
      <w:r w:rsidRPr="00EE3974">
        <w:rPr>
          <w:rFonts w:ascii="Sylfaen" w:hAnsi="Sylfaen"/>
          <w:sz w:val="24"/>
          <w:szCs w:val="24"/>
        </w:rPr>
        <w:t>Срок действия свидетельств о праве использования НМПТ Союза, указанных в пункте 1 настоящей статьи и пункте 3 статьи 23 настоящего Договора, может быть продлен по заявлениям их владельцев, поданным в течение последнего года действия соответствующего свидетельства в ведомство подачи, на 10 лет при сохранении условий, дающих право на использование НМПТ Союза в государстве происхождения товара в соответствии с законодательством этого государства.</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Срок действия свидетельств может быть продлен неограниченное количество раз.</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3.</w:t>
      </w:r>
      <w:r w:rsidR="008C0122">
        <w:rPr>
          <w:rFonts w:ascii="Sylfaen" w:hAnsi="Sylfaen"/>
          <w:sz w:val="24"/>
          <w:szCs w:val="24"/>
        </w:rPr>
        <w:t xml:space="preserve"> </w:t>
      </w:r>
      <w:r w:rsidRPr="00EE3974">
        <w:rPr>
          <w:rFonts w:ascii="Sylfaen" w:hAnsi="Sylfaen"/>
          <w:sz w:val="24"/>
          <w:szCs w:val="24"/>
        </w:rPr>
        <w:t>Продление срока действия свидетельства о праве использования НМПТ Союза осуществляется в соответствии с требованиями настоящего Договора и Инструкции при наличии:</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1)у правообладателя (юридического или физического лица государства-члена, на территории которого находится географический объект, наименование (производное от такого наименования) которого заявляется на регистрацию в качестве НМПТ Союза) - заключения уполномоченного органа государства-члена, выданного в порядке, установленном законодательством этого государства, о том, что правообладатель</w:t>
      </w:r>
      <w:r w:rsidR="008C0122">
        <w:rPr>
          <w:rFonts w:ascii="Sylfaen" w:hAnsi="Sylfaen"/>
          <w:sz w:val="24"/>
          <w:szCs w:val="24"/>
        </w:rPr>
        <w:t xml:space="preserve"> </w:t>
      </w:r>
      <w:r w:rsidRPr="00EE3974">
        <w:rPr>
          <w:rFonts w:ascii="Sylfaen" w:hAnsi="Sylfaen"/>
          <w:sz w:val="24"/>
          <w:szCs w:val="24"/>
        </w:rPr>
        <w:t>производит в</w:t>
      </w:r>
      <w:r w:rsidR="008C0122">
        <w:rPr>
          <w:rFonts w:ascii="Sylfaen" w:hAnsi="Sylfaen"/>
          <w:sz w:val="24"/>
          <w:szCs w:val="24"/>
        </w:rPr>
        <w:t xml:space="preserve"> </w:t>
      </w:r>
      <w:r w:rsidRPr="00EE3974">
        <w:rPr>
          <w:rFonts w:ascii="Sylfaen" w:hAnsi="Sylfaen"/>
          <w:sz w:val="24"/>
          <w:szCs w:val="24"/>
        </w:rPr>
        <w:t>границах</w:t>
      </w:r>
      <w:r w:rsidR="008C0122">
        <w:rPr>
          <w:rFonts w:ascii="Sylfaen" w:hAnsi="Sylfaen"/>
          <w:sz w:val="24"/>
          <w:szCs w:val="24"/>
        </w:rPr>
        <w:t xml:space="preserve"> </w:t>
      </w:r>
      <w:r w:rsidRPr="00EE3974">
        <w:rPr>
          <w:rFonts w:ascii="Sylfaen" w:hAnsi="Sylfaen"/>
          <w:sz w:val="24"/>
          <w:szCs w:val="24"/>
        </w:rPr>
        <w:t>соответствующего</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географического объекта товар,</w:t>
      </w:r>
      <w:r w:rsidR="008C0122">
        <w:rPr>
          <w:rFonts w:ascii="Sylfaen" w:hAnsi="Sylfaen"/>
          <w:sz w:val="24"/>
          <w:szCs w:val="24"/>
        </w:rPr>
        <w:t xml:space="preserve"> </w:t>
      </w:r>
      <w:r w:rsidRPr="00EE3974">
        <w:rPr>
          <w:rFonts w:ascii="Sylfaen" w:hAnsi="Sylfaen"/>
          <w:sz w:val="24"/>
          <w:szCs w:val="24"/>
        </w:rPr>
        <w:t>обладающий указанными в</w:t>
      </w:r>
      <w:r w:rsidR="008C0122" w:rsidRPr="008C0122">
        <w:rPr>
          <w:rFonts w:ascii="Sylfaen" w:hAnsi="Sylfaen"/>
          <w:sz w:val="24"/>
          <w:szCs w:val="24"/>
        </w:rPr>
        <w:t xml:space="preserve"> </w:t>
      </w:r>
      <w:r w:rsidRPr="00EE3974">
        <w:rPr>
          <w:rFonts w:ascii="Sylfaen" w:hAnsi="Sylfaen"/>
          <w:sz w:val="24"/>
          <w:szCs w:val="24"/>
        </w:rPr>
        <w:t>свидетельстве особыми свойствами. Такое заключение должно быть получено правообладателем в течение последнего года действия свидетельства о праве использования НМПТ Союза;</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2)</w:t>
      </w:r>
      <w:r w:rsidR="008C0122">
        <w:rPr>
          <w:rFonts w:ascii="Sylfaen" w:hAnsi="Sylfaen"/>
          <w:sz w:val="24"/>
          <w:szCs w:val="24"/>
        </w:rPr>
        <w:t xml:space="preserve"> </w:t>
      </w:r>
      <w:r w:rsidRPr="00EE3974">
        <w:rPr>
          <w:rFonts w:ascii="Sylfaen" w:hAnsi="Sylfaen"/>
          <w:sz w:val="24"/>
          <w:szCs w:val="24"/>
        </w:rPr>
        <w:t xml:space="preserve">у правообладателя (юридического или физического лица государства, не являющегося членом Союза) - документа, подтверждающего его право использования НМПТ Союза в государстве происхождения товара на дату подачи заявления о продлении срока действия свидетельства о праве использования НМПТ </w:t>
      </w:r>
      <w:r w:rsidRPr="00EE3974">
        <w:rPr>
          <w:rFonts w:ascii="Sylfaen" w:hAnsi="Sylfaen"/>
          <w:sz w:val="24"/>
          <w:szCs w:val="24"/>
        </w:rPr>
        <w:lastRenderedPageBreak/>
        <w:t>Союза;</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3)</w:t>
      </w:r>
      <w:r w:rsidR="008C0122">
        <w:rPr>
          <w:rFonts w:ascii="Sylfaen" w:hAnsi="Sylfaen"/>
          <w:sz w:val="24"/>
          <w:szCs w:val="24"/>
        </w:rPr>
        <w:t xml:space="preserve"> </w:t>
      </w:r>
      <w:r w:rsidRPr="00EE3974">
        <w:rPr>
          <w:rFonts w:ascii="Sylfaen" w:hAnsi="Sylfaen"/>
          <w:sz w:val="24"/>
          <w:szCs w:val="24"/>
        </w:rPr>
        <w:t>документов, подтверждающих уплату пошлины за продление срока действия свидетельства о праве использования НМПТ Союза в размере, установленном законодательством государств-членов.</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4.</w:t>
      </w:r>
      <w:r w:rsidR="008C0122">
        <w:rPr>
          <w:rFonts w:ascii="Sylfaen" w:hAnsi="Sylfaen"/>
          <w:sz w:val="24"/>
          <w:szCs w:val="24"/>
        </w:rPr>
        <w:t xml:space="preserve"> </w:t>
      </w:r>
      <w:r w:rsidRPr="00EE3974">
        <w:rPr>
          <w:rFonts w:ascii="Sylfaen" w:hAnsi="Sylfaen"/>
          <w:sz w:val="24"/>
          <w:szCs w:val="24"/>
        </w:rPr>
        <w:t>По ходатайству правообладателя для продления срока действия свидетельства о праве использования НМПТ Союза ему предоставляется 6-месячный срок после истечения срока действия такого свидетельства при условии уплаты дополнительной пошлины в размере, установленном законодательством государства ведомства подачи.</w:t>
      </w:r>
    </w:p>
    <w:p w:rsidR="008C0122" w:rsidRPr="008C0122" w:rsidRDefault="008C0122" w:rsidP="00EE3974">
      <w:pPr>
        <w:pStyle w:val="Bodytext20"/>
        <w:shd w:val="clear" w:color="auto" w:fill="auto"/>
        <w:spacing w:before="0" w:after="120" w:line="240" w:lineRule="auto"/>
        <w:ind w:right="20"/>
        <w:jc w:val="center"/>
        <w:rPr>
          <w:rFonts w:ascii="Sylfaen" w:hAnsi="Sylfaen"/>
          <w:sz w:val="24"/>
          <w:szCs w:val="24"/>
        </w:rPr>
      </w:pPr>
    </w:p>
    <w:p w:rsidR="00EC76DB" w:rsidRPr="00EE3974" w:rsidRDefault="00EE3974" w:rsidP="009C7FD6">
      <w:pPr>
        <w:pStyle w:val="Bodytext20"/>
        <w:shd w:val="clear" w:color="auto" w:fill="auto"/>
        <w:spacing w:before="0" w:after="120" w:line="240" w:lineRule="auto"/>
        <w:ind w:left="2552" w:right="2543"/>
        <w:jc w:val="center"/>
        <w:rPr>
          <w:rFonts w:ascii="Sylfaen" w:hAnsi="Sylfaen"/>
          <w:sz w:val="24"/>
          <w:szCs w:val="24"/>
        </w:rPr>
      </w:pPr>
      <w:r w:rsidRPr="00EE3974">
        <w:rPr>
          <w:rFonts w:ascii="Sylfaen" w:hAnsi="Sylfaen"/>
          <w:sz w:val="24"/>
          <w:szCs w:val="24"/>
        </w:rPr>
        <w:t>Статья 22</w:t>
      </w:r>
    </w:p>
    <w:p w:rsidR="00EC76DB" w:rsidRPr="009C7FD6" w:rsidRDefault="00EE3974" w:rsidP="009C7FD6">
      <w:pPr>
        <w:pStyle w:val="Bodytext20"/>
        <w:shd w:val="clear" w:color="auto" w:fill="auto"/>
        <w:spacing w:before="0" w:after="120" w:line="240" w:lineRule="auto"/>
        <w:ind w:left="2552" w:right="2543"/>
        <w:jc w:val="center"/>
        <w:rPr>
          <w:rFonts w:ascii="Sylfaen" w:hAnsi="Sylfaen"/>
          <w:sz w:val="24"/>
          <w:szCs w:val="24"/>
        </w:rPr>
      </w:pPr>
      <w:r w:rsidRPr="00EE3974">
        <w:rPr>
          <w:rFonts w:ascii="Sylfaen" w:hAnsi="Sylfaen"/>
          <w:sz w:val="24"/>
          <w:szCs w:val="24"/>
        </w:rPr>
        <w:t>Правовая охрана наименования места</w:t>
      </w:r>
      <w:r w:rsidR="009C7FD6" w:rsidRPr="009C7FD6">
        <w:rPr>
          <w:rFonts w:ascii="Sylfaen" w:hAnsi="Sylfaen"/>
          <w:sz w:val="24"/>
          <w:szCs w:val="24"/>
        </w:rPr>
        <w:t xml:space="preserve"> </w:t>
      </w:r>
      <w:r w:rsidRPr="00EE3974">
        <w:rPr>
          <w:rFonts w:ascii="Sylfaen" w:hAnsi="Sylfaen"/>
          <w:sz w:val="24"/>
          <w:szCs w:val="24"/>
        </w:rPr>
        <w:t>происхождения товара Союза</w:t>
      </w:r>
    </w:p>
    <w:p w:rsidR="009C7FD6" w:rsidRPr="009C7FD6" w:rsidRDefault="009C7FD6" w:rsidP="00EE3974">
      <w:pPr>
        <w:pStyle w:val="Bodytext20"/>
        <w:shd w:val="clear" w:color="auto" w:fill="auto"/>
        <w:spacing w:before="0" w:after="120" w:line="240" w:lineRule="auto"/>
        <w:ind w:right="20"/>
        <w:jc w:val="center"/>
        <w:rPr>
          <w:rFonts w:ascii="Sylfaen" w:hAnsi="Sylfaen"/>
          <w:sz w:val="24"/>
          <w:szCs w:val="24"/>
        </w:rPr>
      </w:pP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1.</w:t>
      </w:r>
      <w:r w:rsidR="008C0122">
        <w:rPr>
          <w:rFonts w:ascii="Sylfaen" w:hAnsi="Sylfaen"/>
          <w:sz w:val="24"/>
          <w:szCs w:val="24"/>
        </w:rPr>
        <w:t xml:space="preserve"> </w:t>
      </w:r>
      <w:r w:rsidRPr="00EE3974">
        <w:rPr>
          <w:rFonts w:ascii="Sylfaen" w:hAnsi="Sylfaen"/>
          <w:sz w:val="24"/>
          <w:szCs w:val="24"/>
        </w:rPr>
        <w:t>Правовая охрана НМПТ Союза предоставляется одновременно на территориях всех государств-членов на основании его регистрации в Едином реестре НМПТ Союза ведомством подачи в соответствии с настоящим Договором.</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2.</w:t>
      </w:r>
      <w:r w:rsidR="008C0122">
        <w:rPr>
          <w:rFonts w:ascii="Sylfaen" w:hAnsi="Sylfaen"/>
          <w:sz w:val="24"/>
          <w:szCs w:val="24"/>
        </w:rPr>
        <w:t xml:space="preserve"> </w:t>
      </w:r>
      <w:r w:rsidRPr="00EE3974">
        <w:rPr>
          <w:rFonts w:ascii="Sylfaen" w:hAnsi="Sylfaen"/>
          <w:sz w:val="24"/>
          <w:szCs w:val="24"/>
        </w:rPr>
        <w:t>Не допускается использование зарегистрированного НМПТ Союза лицами, не имеющими свидетельства о праве использования</w:t>
      </w:r>
      <w:r w:rsidR="008C0122" w:rsidRPr="008C0122">
        <w:rPr>
          <w:rFonts w:ascii="Sylfaen" w:hAnsi="Sylfaen"/>
          <w:sz w:val="24"/>
          <w:szCs w:val="24"/>
        </w:rPr>
        <w:t xml:space="preserve"> </w:t>
      </w:r>
      <w:r w:rsidRPr="00EE3974">
        <w:rPr>
          <w:rFonts w:ascii="Sylfaen" w:hAnsi="Sylfaen"/>
          <w:sz w:val="24"/>
          <w:szCs w:val="24"/>
        </w:rPr>
        <w:t>НМПТ Союза, даже если при этом указывается подлинное место происхождения товара или наименование используется в переводе, транслитерации и транскрипции либо в сочетании с такими словами, как «вид», «тип», «в стиле», «способ», «имитация», «метод» и тому подобными, а также использование сходного обозначения для любых товаров, способного ввести потребителя в заблуждение относительно места происхождения и особых свойств товара.</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З.В случае прекращения правовой охраны НМПТ Союза или признания недействительным предоставления правовой охраны НМПТ Союза в соответствии с законодательством государств-членов ведомство подачи обязано внести в Единый реестр НМПТ Союза соответствующую запись.</w:t>
      </w:r>
    </w:p>
    <w:p w:rsidR="008C0122" w:rsidRPr="008C0122" w:rsidRDefault="008C0122" w:rsidP="00EE3974">
      <w:pPr>
        <w:pStyle w:val="Bodytext20"/>
        <w:shd w:val="clear" w:color="auto" w:fill="auto"/>
        <w:spacing w:before="0" w:after="120" w:line="240" w:lineRule="auto"/>
        <w:ind w:left="40"/>
        <w:jc w:val="center"/>
        <w:rPr>
          <w:rFonts w:ascii="Sylfaen" w:hAnsi="Sylfaen"/>
          <w:sz w:val="24"/>
          <w:szCs w:val="24"/>
        </w:rPr>
      </w:pPr>
    </w:p>
    <w:p w:rsidR="00EC76DB" w:rsidRPr="00EE3974" w:rsidRDefault="00EE3974" w:rsidP="008C0122">
      <w:pPr>
        <w:pStyle w:val="Bodytext20"/>
        <w:shd w:val="clear" w:color="auto" w:fill="auto"/>
        <w:spacing w:before="0" w:after="120" w:line="240" w:lineRule="auto"/>
        <w:ind w:left="1134" w:right="1126"/>
        <w:jc w:val="center"/>
        <w:rPr>
          <w:rFonts w:ascii="Sylfaen" w:hAnsi="Sylfaen"/>
          <w:sz w:val="24"/>
          <w:szCs w:val="24"/>
        </w:rPr>
      </w:pPr>
      <w:r w:rsidRPr="00EE3974">
        <w:rPr>
          <w:rFonts w:ascii="Sylfaen" w:hAnsi="Sylfaen"/>
          <w:sz w:val="24"/>
          <w:szCs w:val="24"/>
        </w:rPr>
        <w:t>Статья 23</w:t>
      </w:r>
    </w:p>
    <w:p w:rsidR="00EC76DB" w:rsidRDefault="00EE3974" w:rsidP="008C0122">
      <w:pPr>
        <w:pStyle w:val="Bodytext20"/>
        <w:shd w:val="clear" w:color="auto" w:fill="auto"/>
        <w:spacing w:before="0" w:after="120" w:line="240" w:lineRule="auto"/>
        <w:ind w:left="1134" w:right="1126"/>
        <w:jc w:val="center"/>
        <w:rPr>
          <w:rFonts w:ascii="Sylfaen" w:hAnsi="Sylfaen"/>
          <w:sz w:val="24"/>
          <w:szCs w:val="24"/>
          <w:lang w:val="en-US"/>
        </w:rPr>
      </w:pPr>
      <w:r w:rsidRPr="00EE3974">
        <w:rPr>
          <w:rFonts w:ascii="Sylfaen" w:hAnsi="Sylfaen"/>
          <w:sz w:val="24"/>
          <w:szCs w:val="24"/>
        </w:rPr>
        <w:t>Порядок регистрации наименования места происхождения товара, зарегистрированного до вступления в силу настоящего Договора</w:t>
      </w:r>
    </w:p>
    <w:p w:rsidR="009C7FD6" w:rsidRPr="009C7FD6" w:rsidRDefault="009C7FD6" w:rsidP="008C0122">
      <w:pPr>
        <w:pStyle w:val="Bodytext20"/>
        <w:shd w:val="clear" w:color="auto" w:fill="auto"/>
        <w:spacing w:before="0" w:after="120" w:line="240" w:lineRule="auto"/>
        <w:ind w:left="1134" w:right="1126"/>
        <w:jc w:val="center"/>
        <w:rPr>
          <w:rFonts w:ascii="Sylfaen" w:hAnsi="Sylfaen"/>
          <w:sz w:val="24"/>
          <w:szCs w:val="24"/>
          <w:lang w:val="en-US"/>
        </w:rPr>
      </w:pP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1. Государства-члены</w:t>
      </w:r>
      <w:r w:rsidR="008C0122">
        <w:rPr>
          <w:rFonts w:ascii="Sylfaen" w:hAnsi="Sylfaen"/>
          <w:sz w:val="24"/>
          <w:szCs w:val="24"/>
        </w:rPr>
        <w:t xml:space="preserve"> </w:t>
      </w:r>
      <w:r w:rsidRPr="00EE3974">
        <w:rPr>
          <w:rFonts w:ascii="Sylfaen" w:hAnsi="Sylfaen"/>
          <w:sz w:val="24"/>
          <w:szCs w:val="24"/>
        </w:rPr>
        <w:t>осуществят обмен перечнями зарегистрированных до вступления в силу настоящего Договора НМПТ, содержащими сведения соответствующих национальных реестров.</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lastRenderedPageBreak/>
        <w:t>2.</w:t>
      </w:r>
      <w:r w:rsidR="008C0122">
        <w:rPr>
          <w:rFonts w:ascii="Sylfaen" w:hAnsi="Sylfaen"/>
          <w:sz w:val="24"/>
          <w:szCs w:val="24"/>
        </w:rPr>
        <w:t xml:space="preserve"> </w:t>
      </w:r>
      <w:r w:rsidRPr="00EE3974">
        <w:rPr>
          <w:rFonts w:ascii="Sylfaen" w:hAnsi="Sylfaen"/>
          <w:sz w:val="24"/>
          <w:szCs w:val="24"/>
        </w:rPr>
        <w:t>После завершения процедуры обмена перечнями, указанными в пункте 1 настоящей статьи, по ходатайству национального правообладателя (правообладателей) и при условии уплаты пошлин в размере, установленном законодательством государств-членов, включения сведений о них в Единый реестр НМПТ Союза ведомством подачи выдается свидетельство о праве использования НМПТ Союза.</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Порядок включения в Единый реестр НМПТ Союза сведений о НМПТ, зарегистрированных до даты вступления в силу настоящего</w:t>
      </w:r>
      <w:r w:rsidR="008C0122" w:rsidRPr="008C0122">
        <w:rPr>
          <w:rFonts w:ascii="Sylfaen" w:hAnsi="Sylfaen"/>
          <w:sz w:val="24"/>
          <w:szCs w:val="24"/>
        </w:rPr>
        <w:t xml:space="preserve"> </w:t>
      </w:r>
      <w:r w:rsidRPr="00EE3974">
        <w:rPr>
          <w:rFonts w:ascii="Sylfaen" w:hAnsi="Sylfaen"/>
          <w:sz w:val="24"/>
          <w:szCs w:val="24"/>
        </w:rPr>
        <w:t>Договора, а также порядок выдачи свидетельства о праве использования НМПТ Союза определяются Инструкцией.</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3.</w:t>
      </w:r>
      <w:r w:rsidR="008C0122">
        <w:rPr>
          <w:rFonts w:ascii="Sylfaen" w:hAnsi="Sylfaen"/>
          <w:sz w:val="24"/>
          <w:szCs w:val="24"/>
        </w:rPr>
        <w:t xml:space="preserve"> </w:t>
      </w:r>
      <w:r w:rsidRPr="00EE3974">
        <w:rPr>
          <w:rFonts w:ascii="Sylfaen" w:hAnsi="Sylfaen"/>
          <w:sz w:val="24"/>
          <w:szCs w:val="24"/>
        </w:rPr>
        <w:t>Свидетельство о праве использования НМПТ Союза выдается на срок действия права использования данного НМПТ в государстве- члене, в котором оно было зарегистрировано до даты вступления настоящего Договора в силу. Если НМПТ зарегистрировано в нескольких государствах-членах до даты вступления настоящего Договора в силу, свидетельство о праве использования НМПТ Союза выдается на срок действия права использования НМПТ в том государстве-члене, в котором этот срок истекает позднее, и срок действия такого свидетельства исчисляется с даты начала срока действия такого права.</w:t>
      </w:r>
    </w:p>
    <w:p w:rsidR="008C0122" w:rsidRPr="008C0122" w:rsidRDefault="008C0122" w:rsidP="00EE3974">
      <w:pPr>
        <w:pStyle w:val="Bodytext20"/>
        <w:shd w:val="clear" w:color="auto" w:fill="auto"/>
        <w:spacing w:before="0" w:after="120" w:line="240" w:lineRule="auto"/>
        <w:jc w:val="center"/>
        <w:rPr>
          <w:rFonts w:ascii="Sylfaen" w:hAnsi="Sylfaen"/>
          <w:sz w:val="24"/>
          <w:szCs w:val="24"/>
        </w:rPr>
      </w:pPr>
    </w:p>
    <w:p w:rsidR="008C0122" w:rsidRPr="008C0122" w:rsidRDefault="008C0122" w:rsidP="00EE3974">
      <w:pPr>
        <w:pStyle w:val="Bodytext20"/>
        <w:shd w:val="clear" w:color="auto" w:fill="auto"/>
        <w:spacing w:before="0" w:after="120" w:line="240" w:lineRule="auto"/>
        <w:jc w:val="center"/>
        <w:rPr>
          <w:rFonts w:ascii="Sylfaen" w:hAnsi="Sylfaen"/>
          <w:sz w:val="24"/>
          <w:szCs w:val="24"/>
        </w:rPr>
      </w:pPr>
    </w:p>
    <w:p w:rsidR="00EC76DB" w:rsidRPr="00EE3974" w:rsidRDefault="008C0122" w:rsidP="00EE3974">
      <w:pPr>
        <w:pStyle w:val="Bodytext20"/>
        <w:shd w:val="clear" w:color="auto" w:fill="auto"/>
        <w:spacing w:before="0" w:after="120" w:line="240" w:lineRule="auto"/>
        <w:jc w:val="center"/>
        <w:rPr>
          <w:rFonts w:ascii="Sylfaen" w:hAnsi="Sylfaen"/>
          <w:sz w:val="24"/>
          <w:szCs w:val="24"/>
        </w:rPr>
      </w:pPr>
      <w:r>
        <w:rPr>
          <w:rFonts w:ascii="Sylfaen" w:hAnsi="Sylfaen"/>
          <w:sz w:val="24"/>
          <w:szCs w:val="24"/>
        </w:rPr>
        <w:t>Г</w:t>
      </w:r>
      <w:r w:rsidR="00EE3974" w:rsidRPr="00EE3974">
        <w:rPr>
          <w:rFonts w:ascii="Sylfaen" w:hAnsi="Sylfaen"/>
          <w:sz w:val="24"/>
          <w:szCs w:val="24"/>
        </w:rPr>
        <w:t>лава IV</w:t>
      </w:r>
    </w:p>
    <w:p w:rsidR="009C7FD6" w:rsidRDefault="00EE3974" w:rsidP="00EE3974">
      <w:pPr>
        <w:pStyle w:val="Bodytext20"/>
        <w:shd w:val="clear" w:color="auto" w:fill="auto"/>
        <w:spacing w:before="0" w:after="120" w:line="240" w:lineRule="auto"/>
        <w:jc w:val="center"/>
        <w:rPr>
          <w:rFonts w:ascii="Sylfaen" w:hAnsi="Sylfaen"/>
          <w:sz w:val="24"/>
          <w:szCs w:val="24"/>
          <w:lang w:val="en-US"/>
        </w:rPr>
      </w:pPr>
      <w:r w:rsidRPr="00EE3974">
        <w:rPr>
          <w:rFonts w:ascii="Sylfaen" w:hAnsi="Sylfaen"/>
          <w:sz w:val="24"/>
          <w:szCs w:val="24"/>
        </w:rPr>
        <w:t>Заключительные и переходные положения</w:t>
      </w:r>
    </w:p>
    <w:p w:rsidR="009C7FD6" w:rsidRDefault="009C7FD6" w:rsidP="00EE3974">
      <w:pPr>
        <w:pStyle w:val="Bodytext20"/>
        <w:shd w:val="clear" w:color="auto" w:fill="auto"/>
        <w:spacing w:before="0" w:after="120" w:line="240" w:lineRule="auto"/>
        <w:jc w:val="center"/>
        <w:rPr>
          <w:rFonts w:ascii="Sylfaen" w:hAnsi="Sylfaen"/>
          <w:sz w:val="24"/>
          <w:szCs w:val="24"/>
          <w:lang w:val="en-US"/>
        </w:rPr>
      </w:pPr>
    </w:p>
    <w:p w:rsidR="00EC76DB" w:rsidRPr="00EE3974" w:rsidRDefault="00EE3974" w:rsidP="00EE3974">
      <w:pPr>
        <w:pStyle w:val="Bodytext20"/>
        <w:shd w:val="clear" w:color="auto" w:fill="auto"/>
        <w:spacing w:before="0" w:after="120" w:line="240" w:lineRule="auto"/>
        <w:jc w:val="center"/>
        <w:rPr>
          <w:rFonts w:ascii="Sylfaen" w:hAnsi="Sylfaen"/>
          <w:sz w:val="24"/>
          <w:szCs w:val="24"/>
        </w:rPr>
      </w:pPr>
      <w:r w:rsidRPr="00EE3974">
        <w:rPr>
          <w:rFonts w:ascii="Sylfaen" w:hAnsi="Sylfaen"/>
          <w:sz w:val="24"/>
          <w:szCs w:val="24"/>
        </w:rPr>
        <w:t>Статья 24</w:t>
      </w:r>
    </w:p>
    <w:p w:rsidR="00EC76DB" w:rsidRDefault="00EE3974" w:rsidP="00EE3974">
      <w:pPr>
        <w:pStyle w:val="Bodytext20"/>
        <w:shd w:val="clear" w:color="auto" w:fill="auto"/>
        <w:spacing w:before="0" w:after="120" w:line="240" w:lineRule="auto"/>
        <w:jc w:val="center"/>
        <w:rPr>
          <w:rFonts w:ascii="Sylfaen" w:hAnsi="Sylfaen"/>
          <w:sz w:val="24"/>
          <w:szCs w:val="24"/>
          <w:lang w:val="en-US"/>
        </w:rPr>
      </w:pPr>
      <w:r w:rsidRPr="00EE3974">
        <w:rPr>
          <w:rFonts w:ascii="Sylfaen" w:hAnsi="Sylfaen"/>
          <w:sz w:val="24"/>
          <w:szCs w:val="24"/>
        </w:rPr>
        <w:t>Информационное взаимодействие</w:t>
      </w:r>
    </w:p>
    <w:p w:rsidR="009C7FD6" w:rsidRPr="009C7FD6" w:rsidRDefault="009C7FD6" w:rsidP="00EE3974">
      <w:pPr>
        <w:pStyle w:val="Bodytext20"/>
        <w:shd w:val="clear" w:color="auto" w:fill="auto"/>
        <w:spacing w:before="0" w:after="120" w:line="240" w:lineRule="auto"/>
        <w:jc w:val="center"/>
        <w:rPr>
          <w:rFonts w:ascii="Sylfaen" w:hAnsi="Sylfaen"/>
          <w:sz w:val="24"/>
          <w:szCs w:val="24"/>
          <w:lang w:val="en-US"/>
        </w:rPr>
      </w:pP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1.</w:t>
      </w:r>
      <w:r w:rsidR="008C0122">
        <w:rPr>
          <w:rFonts w:ascii="Sylfaen" w:hAnsi="Sylfaen"/>
          <w:sz w:val="24"/>
          <w:szCs w:val="24"/>
        </w:rPr>
        <w:t xml:space="preserve"> </w:t>
      </w:r>
      <w:r w:rsidRPr="00EE3974">
        <w:rPr>
          <w:rFonts w:ascii="Sylfaen" w:hAnsi="Sylfaen"/>
          <w:sz w:val="24"/>
          <w:szCs w:val="24"/>
        </w:rPr>
        <w:t>Обмен документами и сведениями, относящимися к заявкам на товарный знак Союза и заявкам на НМПТ Союза, осуществляется между национальными патентными ведомствами в порядке, определяемом Инструкцией.</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2. В</w:t>
      </w:r>
      <w:r w:rsidR="008C0122">
        <w:rPr>
          <w:rFonts w:ascii="Sylfaen" w:hAnsi="Sylfaen"/>
          <w:sz w:val="24"/>
          <w:szCs w:val="24"/>
        </w:rPr>
        <w:t xml:space="preserve"> </w:t>
      </w:r>
      <w:r w:rsidRPr="00EE3974">
        <w:rPr>
          <w:rFonts w:ascii="Sylfaen" w:hAnsi="Sylfaen"/>
          <w:sz w:val="24"/>
          <w:szCs w:val="24"/>
        </w:rPr>
        <w:t>целях</w:t>
      </w:r>
      <w:r w:rsidR="008C0122">
        <w:rPr>
          <w:rFonts w:ascii="Sylfaen" w:hAnsi="Sylfaen"/>
          <w:sz w:val="24"/>
          <w:szCs w:val="24"/>
        </w:rPr>
        <w:t xml:space="preserve"> </w:t>
      </w:r>
      <w:r w:rsidRPr="00EE3974">
        <w:rPr>
          <w:rFonts w:ascii="Sylfaen" w:hAnsi="Sylfaen"/>
          <w:sz w:val="24"/>
          <w:szCs w:val="24"/>
        </w:rPr>
        <w:t>создания единой системы</w:t>
      </w:r>
      <w:r w:rsidR="008C0122">
        <w:rPr>
          <w:rFonts w:ascii="Sylfaen" w:hAnsi="Sylfaen"/>
          <w:sz w:val="24"/>
          <w:szCs w:val="24"/>
        </w:rPr>
        <w:t xml:space="preserve"> </w:t>
      </w:r>
      <w:r w:rsidRPr="00EE3974">
        <w:rPr>
          <w:rFonts w:ascii="Sylfaen" w:hAnsi="Sylfaen"/>
          <w:sz w:val="24"/>
          <w:szCs w:val="24"/>
        </w:rPr>
        <w:t>электронного</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делопроизводства по заявкам на товарный знак Союза и по заявкам на НМПТ Союза государства-члены обеспечивают выполнение мероприятий, необходимых для создания единого электронного дела на каждую такую заявку и системы информационного взаимодействия национальных патентных ведомств, в соответствии с Инструкцией.</w:t>
      </w:r>
    </w:p>
    <w:p w:rsidR="008C0122" w:rsidRDefault="008C0122" w:rsidP="00EE3974">
      <w:pPr>
        <w:pStyle w:val="Bodytext20"/>
        <w:shd w:val="clear" w:color="auto" w:fill="auto"/>
        <w:spacing w:before="0" w:after="120" w:line="240" w:lineRule="auto"/>
        <w:ind w:left="40"/>
        <w:jc w:val="center"/>
        <w:rPr>
          <w:rFonts w:ascii="Sylfaen" w:hAnsi="Sylfaen"/>
          <w:sz w:val="24"/>
          <w:szCs w:val="24"/>
          <w:lang w:val="en-US"/>
        </w:rPr>
      </w:pPr>
    </w:p>
    <w:p w:rsidR="009C7FD6" w:rsidRDefault="009C7FD6" w:rsidP="00EE3974">
      <w:pPr>
        <w:pStyle w:val="Bodytext20"/>
        <w:shd w:val="clear" w:color="auto" w:fill="auto"/>
        <w:spacing w:before="0" w:after="120" w:line="240" w:lineRule="auto"/>
        <w:ind w:left="40"/>
        <w:jc w:val="center"/>
        <w:rPr>
          <w:rFonts w:ascii="Sylfaen" w:hAnsi="Sylfaen"/>
          <w:sz w:val="24"/>
          <w:szCs w:val="24"/>
          <w:lang w:val="en-US"/>
        </w:rPr>
      </w:pPr>
    </w:p>
    <w:p w:rsidR="009C7FD6" w:rsidRPr="009C7FD6" w:rsidRDefault="009C7FD6" w:rsidP="00EE3974">
      <w:pPr>
        <w:pStyle w:val="Bodytext20"/>
        <w:shd w:val="clear" w:color="auto" w:fill="auto"/>
        <w:spacing w:before="0" w:after="120" w:line="240" w:lineRule="auto"/>
        <w:ind w:left="40"/>
        <w:jc w:val="center"/>
        <w:rPr>
          <w:rFonts w:ascii="Sylfaen" w:hAnsi="Sylfaen"/>
          <w:sz w:val="24"/>
          <w:szCs w:val="24"/>
          <w:lang w:val="en-US"/>
        </w:rPr>
      </w:pPr>
    </w:p>
    <w:p w:rsidR="009C7FD6" w:rsidRDefault="00EE3974" w:rsidP="00EE3974">
      <w:pPr>
        <w:pStyle w:val="Bodytext20"/>
        <w:shd w:val="clear" w:color="auto" w:fill="auto"/>
        <w:spacing w:before="0" w:after="120" w:line="240" w:lineRule="auto"/>
        <w:ind w:left="40"/>
        <w:jc w:val="center"/>
        <w:rPr>
          <w:rFonts w:ascii="Sylfaen" w:hAnsi="Sylfaen"/>
          <w:sz w:val="24"/>
          <w:szCs w:val="24"/>
          <w:lang w:val="en-US"/>
        </w:rPr>
      </w:pPr>
      <w:r w:rsidRPr="00EE3974">
        <w:rPr>
          <w:rFonts w:ascii="Sylfaen" w:hAnsi="Sylfaen"/>
          <w:sz w:val="24"/>
          <w:szCs w:val="24"/>
        </w:rPr>
        <w:lastRenderedPageBreak/>
        <w:t>Статья 25</w:t>
      </w:r>
    </w:p>
    <w:p w:rsidR="00EC76DB" w:rsidRPr="00EE3974" w:rsidRDefault="00EE3974" w:rsidP="00EE3974">
      <w:pPr>
        <w:pStyle w:val="Bodytext20"/>
        <w:shd w:val="clear" w:color="auto" w:fill="auto"/>
        <w:spacing w:before="0" w:after="120" w:line="240" w:lineRule="auto"/>
        <w:ind w:left="40"/>
        <w:jc w:val="center"/>
        <w:rPr>
          <w:rFonts w:ascii="Sylfaen" w:hAnsi="Sylfaen"/>
          <w:sz w:val="24"/>
          <w:szCs w:val="24"/>
        </w:rPr>
      </w:pPr>
      <w:r w:rsidRPr="00EE3974">
        <w:rPr>
          <w:rFonts w:ascii="Sylfaen" w:hAnsi="Sylfaen"/>
          <w:sz w:val="24"/>
          <w:szCs w:val="24"/>
        </w:rPr>
        <w:t>Пошлины</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1.</w:t>
      </w:r>
      <w:r w:rsidR="008C0122">
        <w:rPr>
          <w:rFonts w:ascii="Sylfaen" w:hAnsi="Sylfaen"/>
          <w:sz w:val="24"/>
          <w:szCs w:val="24"/>
        </w:rPr>
        <w:t xml:space="preserve"> </w:t>
      </w:r>
      <w:r w:rsidRPr="00EE3974">
        <w:rPr>
          <w:rFonts w:ascii="Sylfaen" w:hAnsi="Sylfaen"/>
          <w:sz w:val="24"/>
          <w:szCs w:val="24"/>
        </w:rPr>
        <w:t>Государства-члены устанавливают в своем законодательстве виды юридически значимых действий при регистрации, правовой охране и использовании товарных знаков Союза и НМПТ Союза в соответствии с настоящим Договором, а также размеры пошлин, уплачиваемых при совершении таких юридически значимых действий, исходя из перечня видов юридически значимых действий при регистрации, правовой охране и использовании товарных знаков Союза и НМПТ Союза и ставок пошлин за совершение таких юридически значимых действий, утверждаемых Советом Евразийской экономической комиссии.</w:t>
      </w:r>
    </w:p>
    <w:p w:rsidR="00EC76DB" w:rsidRPr="008C0122"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2.</w:t>
      </w:r>
      <w:r w:rsidR="008C0122">
        <w:rPr>
          <w:rFonts w:ascii="Sylfaen" w:hAnsi="Sylfaen"/>
          <w:sz w:val="24"/>
          <w:szCs w:val="24"/>
        </w:rPr>
        <w:t xml:space="preserve"> </w:t>
      </w:r>
      <w:r w:rsidRPr="00EE3974">
        <w:rPr>
          <w:rFonts w:ascii="Sylfaen" w:hAnsi="Sylfaen"/>
          <w:sz w:val="24"/>
          <w:szCs w:val="24"/>
        </w:rPr>
        <w:t>Внесение изменений в законодательство государств-членов в отношении размеров пошлин, уплачиваемых при совершении юридически значимых действий при регистрации, правовой охране и использовании товарных знаков Союза и НМПТ Союза, осуществляется государствами-членами при изменении ставок пошлин, утверждаемых Советом Евразийской экономической комиссии.</w:t>
      </w:r>
    </w:p>
    <w:p w:rsidR="008C0122" w:rsidRPr="008C0122" w:rsidRDefault="008C0122" w:rsidP="00EE3974">
      <w:pPr>
        <w:pStyle w:val="Bodytext20"/>
        <w:shd w:val="clear" w:color="auto" w:fill="auto"/>
        <w:spacing w:before="0" w:after="120" w:line="240" w:lineRule="auto"/>
        <w:ind w:firstLine="780"/>
        <w:rPr>
          <w:rFonts w:ascii="Sylfaen" w:hAnsi="Sylfaen"/>
          <w:sz w:val="24"/>
          <w:szCs w:val="24"/>
        </w:rPr>
      </w:pPr>
    </w:p>
    <w:p w:rsidR="009C7FD6" w:rsidRDefault="00EE3974" w:rsidP="00EE3974">
      <w:pPr>
        <w:pStyle w:val="Bodytext20"/>
        <w:shd w:val="clear" w:color="auto" w:fill="auto"/>
        <w:spacing w:before="0" w:after="120" w:line="240" w:lineRule="auto"/>
        <w:ind w:left="40"/>
        <w:jc w:val="center"/>
        <w:rPr>
          <w:rFonts w:ascii="Sylfaen" w:hAnsi="Sylfaen"/>
          <w:sz w:val="24"/>
          <w:szCs w:val="24"/>
          <w:lang w:val="en-US"/>
        </w:rPr>
      </w:pPr>
      <w:r w:rsidRPr="00EE3974">
        <w:rPr>
          <w:rFonts w:ascii="Sylfaen" w:hAnsi="Sylfaen"/>
          <w:sz w:val="24"/>
          <w:szCs w:val="24"/>
        </w:rPr>
        <w:t>Статья 26</w:t>
      </w:r>
    </w:p>
    <w:p w:rsidR="00EC76DB" w:rsidRDefault="00EE3974" w:rsidP="00EE3974">
      <w:pPr>
        <w:pStyle w:val="Bodytext20"/>
        <w:shd w:val="clear" w:color="auto" w:fill="auto"/>
        <w:spacing w:before="0" w:after="120" w:line="240" w:lineRule="auto"/>
        <w:ind w:left="40"/>
        <w:jc w:val="center"/>
        <w:rPr>
          <w:rFonts w:ascii="Sylfaen" w:hAnsi="Sylfaen"/>
          <w:sz w:val="24"/>
          <w:szCs w:val="24"/>
          <w:lang w:val="en-US"/>
        </w:rPr>
      </w:pPr>
      <w:r w:rsidRPr="00EE3974">
        <w:rPr>
          <w:rFonts w:ascii="Sylfaen" w:hAnsi="Sylfaen"/>
          <w:sz w:val="24"/>
          <w:szCs w:val="24"/>
        </w:rPr>
        <w:t>Инструкция</w:t>
      </w:r>
    </w:p>
    <w:p w:rsidR="009C7FD6" w:rsidRPr="009C7FD6" w:rsidRDefault="009C7FD6" w:rsidP="00EE3974">
      <w:pPr>
        <w:pStyle w:val="Bodytext20"/>
        <w:shd w:val="clear" w:color="auto" w:fill="auto"/>
        <w:spacing w:before="0" w:after="120" w:line="240" w:lineRule="auto"/>
        <w:ind w:left="40"/>
        <w:jc w:val="center"/>
        <w:rPr>
          <w:rFonts w:ascii="Sylfaen" w:hAnsi="Sylfaen"/>
          <w:sz w:val="24"/>
          <w:szCs w:val="24"/>
          <w:lang w:val="en-US"/>
        </w:rPr>
      </w:pP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1.</w:t>
      </w:r>
      <w:r w:rsidR="008C0122">
        <w:rPr>
          <w:rFonts w:ascii="Sylfaen" w:hAnsi="Sylfaen"/>
          <w:sz w:val="24"/>
          <w:szCs w:val="24"/>
        </w:rPr>
        <w:t xml:space="preserve"> </w:t>
      </w:r>
      <w:r w:rsidRPr="00EE3974">
        <w:rPr>
          <w:rFonts w:ascii="Sylfaen" w:hAnsi="Sylfaen"/>
          <w:sz w:val="24"/>
          <w:szCs w:val="24"/>
        </w:rPr>
        <w:t>Инструкция утверждается Советом Евразийской экономической комиссии в течение 3 месяцев с даты вступления настоящего Договора в силу.</w:t>
      </w:r>
    </w:p>
    <w:p w:rsidR="00EC76DB" w:rsidRPr="008C0122" w:rsidRDefault="00EE3974" w:rsidP="00222EC7">
      <w:pPr>
        <w:pStyle w:val="Bodytext20"/>
        <w:shd w:val="clear" w:color="auto" w:fill="auto"/>
        <w:spacing w:before="0" w:after="120" w:line="240" w:lineRule="auto"/>
        <w:ind w:right="-8" w:firstLine="567"/>
      </w:pPr>
      <w:r w:rsidRPr="00EE3974">
        <w:rPr>
          <w:rFonts w:ascii="Sylfaen" w:hAnsi="Sylfaen"/>
          <w:sz w:val="24"/>
          <w:szCs w:val="24"/>
        </w:rPr>
        <w:t>2.</w:t>
      </w:r>
      <w:r w:rsidR="008C0122">
        <w:rPr>
          <w:rFonts w:ascii="Sylfaen" w:hAnsi="Sylfaen"/>
          <w:sz w:val="24"/>
          <w:szCs w:val="24"/>
        </w:rPr>
        <w:t xml:space="preserve"> </w:t>
      </w:r>
      <w:r w:rsidRPr="00EE3974">
        <w:rPr>
          <w:rFonts w:ascii="Sylfaen" w:hAnsi="Sylfaen"/>
          <w:sz w:val="24"/>
          <w:szCs w:val="24"/>
        </w:rPr>
        <w:t>Инструкция содержит правила, касающиеся применения настоящего Договора, включая, в частности:</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1)</w:t>
      </w:r>
      <w:r w:rsidR="008C0122">
        <w:rPr>
          <w:rFonts w:ascii="Sylfaen" w:hAnsi="Sylfaen"/>
          <w:sz w:val="24"/>
          <w:szCs w:val="24"/>
        </w:rPr>
        <w:t xml:space="preserve"> </w:t>
      </w:r>
      <w:r w:rsidRPr="00EE3974">
        <w:rPr>
          <w:rFonts w:ascii="Sylfaen" w:hAnsi="Sylfaen"/>
          <w:sz w:val="24"/>
          <w:szCs w:val="24"/>
        </w:rPr>
        <w:t>требования к оформлению заявки на товарный знак Союза и прилагаемых к ней документов;</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2)</w:t>
      </w:r>
      <w:r w:rsidR="008C0122">
        <w:rPr>
          <w:rFonts w:ascii="Sylfaen" w:hAnsi="Sylfaen"/>
          <w:sz w:val="24"/>
          <w:szCs w:val="24"/>
        </w:rPr>
        <w:t xml:space="preserve"> </w:t>
      </w:r>
      <w:r w:rsidRPr="00EE3974">
        <w:rPr>
          <w:rFonts w:ascii="Sylfaen" w:hAnsi="Sylfaen"/>
          <w:sz w:val="24"/>
          <w:szCs w:val="24"/>
        </w:rPr>
        <w:t>порядок подачи заявки на товарный знак Союза и проведения предварительной экспертизы по ней;</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3)</w:t>
      </w:r>
      <w:r w:rsidR="008C0122">
        <w:rPr>
          <w:rFonts w:ascii="Sylfaen" w:hAnsi="Sylfaen"/>
          <w:sz w:val="24"/>
          <w:szCs w:val="24"/>
        </w:rPr>
        <w:t xml:space="preserve"> </w:t>
      </w:r>
      <w:r w:rsidRPr="00EE3974">
        <w:rPr>
          <w:rFonts w:ascii="Sylfaen" w:hAnsi="Sylfaen"/>
          <w:sz w:val="24"/>
          <w:szCs w:val="24"/>
        </w:rPr>
        <w:t>порядок проведения экспертизы обозначения, заявленного на регистрацию в качестве товарного знака Союза;</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4)</w:t>
      </w:r>
      <w:r w:rsidR="008C0122">
        <w:rPr>
          <w:rFonts w:ascii="Sylfaen" w:hAnsi="Sylfaen"/>
          <w:sz w:val="24"/>
          <w:szCs w:val="24"/>
        </w:rPr>
        <w:t xml:space="preserve"> </w:t>
      </w:r>
      <w:r w:rsidRPr="00EE3974">
        <w:rPr>
          <w:rFonts w:ascii="Sylfaen" w:hAnsi="Sylfaen"/>
          <w:sz w:val="24"/>
          <w:szCs w:val="24"/>
        </w:rPr>
        <w:t>порядок внесения изменений в заявку на товарный знак Союза;</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5)</w:t>
      </w:r>
      <w:r w:rsidR="008C0122">
        <w:rPr>
          <w:rFonts w:ascii="Sylfaen" w:hAnsi="Sylfaen"/>
          <w:sz w:val="24"/>
          <w:szCs w:val="24"/>
        </w:rPr>
        <w:t xml:space="preserve"> </w:t>
      </w:r>
      <w:r w:rsidRPr="00EE3974">
        <w:rPr>
          <w:rFonts w:ascii="Sylfaen" w:hAnsi="Sylfaen"/>
          <w:sz w:val="24"/>
          <w:szCs w:val="24"/>
        </w:rPr>
        <w:t>порядок и условия преобразования заявки на товарный знак Союза и аннулированной регистрации товарного знака Союза в заявку на регистрацию товарного знака, а также заявки на регистрацию товарного знака в заявку на товарный знак Союза;</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6)</w:t>
      </w:r>
      <w:r w:rsidR="008C0122">
        <w:rPr>
          <w:rFonts w:ascii="Sylfaen" w:hAnsi="Sylfaen"/>
          <w:sz w:val="24"/>
          <w:szCs w:val="24"/>
        </w:rPr>
        <w:t xml:space="preserve"> </w:t>
      </w:r>
      <w:r w:rsidRPr="00EE3974">
        <w:rPr>
          <w:rFonts w:ascii="Sylfaen" w:hAnsi="Sylfaen"/>
          <w:sz w:val="24"/>
          <w:szCs w:val="24"/>
        </w:rPr>
        <w:t>порядок и условия преобразования коллективного знака Союза и заявки на коллективный знак Союза соответственно в товарный знак Союза и в заявку на товарный знак Союза и наоборот;</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7)</w:t>
      </w:r>
      <w:r w:rsidR="008C0122">
        <w:rPr>
          <w:rFonts w:ascii="Sylfaen" w:hAnsi="Sylfaen"/>
          <w:sz w:val="24"/>
          <w:szCs w:val="24"/>
        </w:rPr>
        <w:t xml:space="preserve"> </w:t>
      </w:r>
      <w:r w:rsidRPr="00EE3974">
        <w:rPr>
          <w:rFonts w:ascii="Sylfaen" w:hAnsi="Sylfaen"/>
          <w:sz w:val="24"/>
          <w:szCs w:val="24"/>
        </w:rPr>
        <w:t>порядок ведения Единого реестра товарных знаков Союза;</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lastRenderedPageBreak/>
        <w:t>8)</w:t>
      </w:r>
      <w:r w:rsidR="008C0122">
        <w:rPr>
          <w:rFonts w:ascii="Sylfaen" w:hAnsi="Sylfaen"/>
          <w:sz w:val="24"/>
          <w:szCs w:val="24"/>
        </w:rPr>
        <w:t xml:space="preserve"> </w:t>
      </w:r>
      <w:r w:rsidRPr="00EE3974">
        <w:rPr>
          <w:rFonts w:ascii="Sylfaen" w:hAnsi="Sylfaen"/>
          <w:sz w:val="24"/>
          <w:szCs w:val="24"/>
        </w:rPr>
        <w:t>порядок продления срока действия исключительного права на товарный знак Союза;</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9)</w:t>
      </w:r>
      <w:r w:rsidR="008C0122">
        <w:rPr>
          <w:rFonts w:ascii="Sylfaen" w:hAnsi="Sylfaen"/>
          <w:sz w:val="24"/>
          <w:szCs w:val="24"/>
        </w:rPr>
        <w:t xml:space="preserve"> </w:t>
      </w:r>
      <w:r w:rsidRPr="00EE3974">
        <w:rPr>
          <w:rFonts w:ascii="Sylfaen" w:hAnsi="Sylfaen"/>
          <w:sz w:val="24"/>
          <w:szCs w:val="24"/>
        </w:rPr>
        <w:t>порядок аннулирования регистрации товарного знака Союза;</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10)</w:t>
      </w:r>
      <w:r w:rsidR="008C0122">
        <w:rPr>
          <w:rFonts w:ascii="Sylfaen" w:hAnsi="Sylfaen"/>
          <w:sz w:val="24"/>
          <w:szCs w:val="24"/>
        </w:rPr>
        <w:t xml:space="preserve"> </w:t>
      </w:r>
      <w:r w:rsidRPr="00EE3974">
        <w:rPr>
          <w:rFonts w:ascii="Sylfaen" w:hAnsi="Sylfaen"/>
          <w:sz w:val="24"/>
          <w:szCs w:val="24"/>
        </w:rPr>
        <w:t>порядок ведения Единого реестра НМПТ Союза;</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11)</w:t>
      </w:r>
      <w:r w:rsidR="008C0122">
        <w:rPr>
          <w:rFonts w:ascii="Sylfaen" w:hAnsi="Sylfaen"/>
          <w:sz w:val="24"/>
          <w:szCs w:val="24"/>
        </w:rPr>
        <w:t xml:space="preserve"> </w:t>
      </w:r>
      <w:r w:rsidRPr="00EE3974">
        <w:rPr>
          <w:rFonts w:ascii="Sylfaen" w:hAnsi="Sylfaen"/>
          <w:sz w:val="24"/>
          <w:szCs w:val="24"/>
        </w:rPr>
        <w:t>порядок продления срока действия свидетельства о праве использования ЕПМПТ Союза;</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12)</w:t>
      </w:r>
      <w:r w:rsidR="008C0122">
        <w:rPr>
          <w:rFonts w:ascii="Sylfaen" w:hAnsi="Sylfaen"/>
          <w:sz w:val="24"/>
          <w:szCs w:val="24"/>
        </w:rPr>
        <w:t xml:space="preserve"> </w:t>
      </w:r>
      <w:r w:rsidRPr="00EE3974">
        <w:rPr>
          <w:rFonts w:ascii="Sylfaen" w:hAnsi="Sylfaen"/>
          <w:sz w:val="24"/>
          <w:szCs w:val="24"/>
        </w:rPr>
        <w:t>порядок информационного взаимодействия национальных патентных ведомств между собой и с Евразийской экономической комиссией, реализация которого обеспечивается с использованием средств интегрированной информационной системы Союза, а также порядок функционирования официального сайта в части вопросов, относящихся к сфере регулирования настоящего Договора;</w:t>
      </w:r>
    </w:p>
    <w:p w:rsidR="00EC76DB" w:rsidRPr="008C0122"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13)</w:t>
      </w:r>
      <w:r w:rsidR="008C0122">
        <w:rPr>
          <w:rFonts w:ascii="Sylfaen" w:hAnsi="Sylfaen"/>
          <w:sz w:val="24"/>
          <w:szCs w:val="24"/>
        </w:rPr>
        <w:t xml:space="preserve"> </w:t>
      </w:r>
      <w:r w:rsidRPr="00EE3974">
        <w:rPr>
          <w:rFonts w:ascii="Sylfaen" w:hAnsi="Sylfaen"/>
          <w:sz w:val="24"/>
          <w:szCs w:val="24"/>
        </w:rPr>
        <w:t>типовые формы документов.</w:t>
      </w:r>
    </w:p>
    <w:p w:rsidR="008C0122" w:rsidRPr="008C0122" w:rsidRDefault="008C0122" w:rsidP="00EE3974">
      <w:pPr>
        <w:pStyle w:val="Bodytext20"/>
        <w:shd w:val="clear" w:color="auto" w:fill="auto"/>
        <w:spacing w:before="0" w:after="120" w:line="240" w:lineRule="auto"/>
        <w:ind w:firstLine="780"/>
        <w:rPr>
          <w:rFonts w:ascii="Sylfaen" w:hAnsi="Sylfaen"/>
          <w:sz w:val="24"/>
          <w:szCs w:val="24"/>
        </w:rPr>
      </w:pPr>
    </w:p>
    <w:p w:rsidR="00EC76DB" w:rsidRPr="00EE3974" w:rsidRDefault="00EE3974" w:rsidP="00EE3974">
      <w:pPr>
        <w:pStyle w:val="Bodytext20"/>
        <w:shd w:val="clear" w:color="auto" w:fill="auto"/>
        <w:spacing w:before="0" w:after="120" w:line="240" w:lineRule="auto"/>
        <w:ind w:left="20"/>
        <w:jc w:val="center"/>
        <w:rPr>
          <w:rFonts w:ascii="Sylfaen" w:hAnsi="Sylfaen"/>
          <w:sz w:val="24"/>
          <w:szCs w:val="24"/>
        </w:rPr>
      </w:pPr>
      <w:r w:rsidRPr="00EE3974">
        <w:rPr>
          <w:rFonts w:ascii="Sylfaen" w:hAnsi="Sylfaen"/>
          <w:sz w:val="24"/>
          <w:szCs w:val="24"/>
        </w:rPr>
        <w:t>Статья 27</w:t>
      </w:r>
    </w:p>
    <w:p w:rsidR="00EC76DB" w:rsidRDefault="00EE3974" w:rsidP="00EE3974">
      <w:pPr>
        <w:pStyle w:val="Bodytext20"/>
        <w:shd w:val="clear" w:color="auto" w:fill="auto"/>
        <w:spacing w:before="0" w:after="120" w:line="240" w:lineRule="auto"/>
        <w:ind w:left="20"/>
        <w:jc w:val="center"/>
        <w:rPr>
          <w:rFonts w:ascii="Sylfaen" w:hAnsi="Sylfaen"/>
          <w:sz w:val="24"/>
          <w:szCs w:val="24"/>
          <w:lang w:val="en-US"/>
        </w:rPr>
      </w:pPr>
      <w:r w:rsidRPr="00EE3974">
        <w:rPr>
          <w:rFonts w:ascii="Sylfaen" w:hAnsi="Sylfaen"/>
          <w:sz w:val="24"/>
          <w:szCs w:val="24"/>
        </w:rPr>
        <w:t>Внесение изменений</w:t>
      </w:r>
    </w:p>
    <w:p w:rsidR="009C7FD6" w:rsidRPr="009C7FD6" w:rsidRDefault="009C7FD6" w:rsidP="00EE3974">
      <w:pPr>
        <w:pStyle w:val="Bodytext20"/>
        <w:shd w:val="clear" w:color="auto" w:fill="auto"/>
        <w:spacing w:before="0" w:after="120" w:line="240" w:lineRule="auto"/>
        <w:ind w:left="20"/>
        <w:jc w:val="center"/>
        <w:rPr>
          <w:rFonts w:ascii="Sylfaen" w:hAnsi="Sylfaen"/>
          <w:sz w:val="24"/>
          <w:szCs w:val="24"/>
          <w:lang w:val="en-US"/>
        </w:rPr>
      </w:pP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В настоящий Договор могут вноситься изменения, которые оформляются отдельными протоколами.</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Протоколы вступают в силу в порядке, предусмотренном статьей 29 настоящего Договора.</w:t>
      </w:r>
    </w:p>
    <w:p w:rsidR="008C0122" w:rsidRPr="008C0122" w:rsidRDefault="008C0122" w:rsidP="00EE3974">
      <w:pPr>
        <w:pStyle w:val="Bodytext20"/>
        <w:shd w:val="clear" w:color="auto" w:fill="auto"/>
        <w:spacing w:before="0" w:after="120" w:line="240" w:lineRule="auto"/>
        <w:ind w:left="20"/>
        <w:jc w:val="center"/>
        <w:rPr>
          <w:rFonts w:ascii="Sylfaen" w:hAnsi="Sylfaen"/>
          <w:sz w:val="24"/>
          <w:szCs w:val="24"/>
        </w:rPr>
      </w:pPr>
    </w:p>
    <w:p w:rsidR="00EC76DB" w:rsidRPr="00EE3974" w:rsidRDefault="00EE3974" w:rsidP="00EE3974">
      <w:pPr>
        <w:pStyle w:val="Bodytext20"/>
        <w:shd w:val="clear" w:color="auto" w:fill="auto"/>
        <w:spacing w:before="0" w:after="120" w:line="240" w:lineRule="auto"/>
        <w:ind w:left="20"/>
        <w:jc w:val="center"/>
        <w:rPr>
          <w:rFonts w:ascii="Sylfaen" w:hAnsi="Sylfaen"/>
          <w:sz w:val="24"/>
          <w:szCs w:val="24"/>
        </w:rPr>
      </w:pPr>
      <w:r w:rsidRPr="00EE3974">
        <w:rPr>
          <w:rFonts w:ascii="Sylfaen" w:hAnsi="Sylfaen"/>
          <w:sz w:val="24"/>
          <w:szCs w:val="24"/>
        </w:rPr>
        <w:t>Статья 28</w:t>
      </w:r>
    </w:p>
    <w:p w:rsidR="00EC76DB" w:rsidRDefault="00EE3974" w:rsidP="00EE3974">
      <w:pPr>
        <w:pStyle w:val="Bodytext20"/>
        <w:shd w:val="clear" w:color="auto" w:fill="auto"/>
        <w:spacing w:before="0" w:after="120" w:line="240" w:lineRule="auto"/>
        <w:ind w:left="20"/>
        <w:jc w:val="center"/>
        <w:rPr>
          <w:rFonts w:ascii="Sylfaen" w:hAnsi="Sylfaen"/>
          <w:sz w:val="24"/>
          <w:szCs w:val="24"/>
          <w:lang w:val="en-US"/>
        </w:rPr>
      </w:pPr>
      <w:r w:rsidRPr="00EE3974">
        <w:rPr>
          <w:rFonts w:ascii="Sylfaen" w:hAnsi="Sylfaen"/>
          <w:sz w:val="24"/>
          <w:szCs w:val="24"/>
        </w:rPr>
        <w:t>Порядок разрешения споров</w:t>
      </w:r>
    </w:p>
    <w:p w:rsidR="009C7FD6" w:rsidRPr="009C7FD6" w:rsidRDefault="009C7FD6" w:rsidP="00EE3974">
      <w:pPr>
        <w:pStyle w:val="Bodytext20"/>
        <w:shd w:val="clear" w:color="auto" w:fill="auto"/>
        <w:spacing w:before="0" w:after="120" w:line="240" w:lineRule="auto"/>
        <w:ind w:left="20"/>
        <w:jc w:val="center"/>
        <w:rPr>
          <w:rFonts w:ascii="Sylfaen" w:hAnsi="Sylfaen"/>
          <w:sz w:val="24"/>
          <w:szCs w:val="24"/>
          <w:lang w:val="en-US"/>
        </w:rPr>
      </w:pP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Споры, связанные с толкованием и (или) применением настоящего Договора, разрешаются в соответствии с Договором о Евразийском экономическом союзе от 29 мая 2014 года.</w:t>
      </w:r>
    </w:p>
    <w:p w:rsidR="008C0122" w:rsidRPr="008C0122" w:rsidRDefault="008C0122" w:rsidP="00EE3974">
      <w:pPr>
        <w:pStyle w:val="Bodytext20"/>
        <w:shd w:val="clear" w:color="auto" w:fill="auto"/>
        <w:spacing w:before="0" w:after="120" w:line="240" w:lineRule="auto"/>
        <w:ind w:left="20"/>
        <w:jc w:val="center"/>
        <w:rPr>
          <w:rFonts w:ascii="Sylfaen" w:hAnsi="Sylfaen"/>
          <w:sz w:val="24"/>
          <w:szCs w:val="24"/>
        </w:rPr>
      </w:pPr>
    </w:p>
    <w:p w:rsidR="00EC76DB" w:rsidRPr="00EE3974" w:rsidRDefault="00EE3974" w:rsidP="00EE3974">
      <w:pPr>
        <w:pStyle w:val="Bodytext20"/>
        <w:shd w:val="clear" w:color="auto" w:fill="auto"/>
        <w:spacing w:before="0" w:after="120" w:line="240" w:lineRule="auto"/>
        <w:ind w:left="20"/>
        <w:jc w:val="center"/>
        <w:rPr>
          <w:rFonts w:ascii="Sylfaen" w:hAnsi="Sylfaen"/>
          <w:sz w:val="24"/>
          <w:szCs w:val="24"/>
        </w:rPr>
      </w:pPr>
      <w:r w:rsidRPr="00EE3974">
        <w:rPr>
          <w:rFonts w:ascii="Sylfaen" w:hAnsi="Sylfaen"/>
          <w:sz w:val="24"/>
          <w:szCs w:val="24"/>
        </w:rPr>
        <w:t>Статья 29</w:t>
      </w:r>
    </w:p>
    <w:p w:rsidR="00EC76DB" w:rsidRDefault="00EE3974" w:rsidP="00EE3974">
      <w:pPr>
        <w:pStyle w:val="Bodytext20"/>
        <w:shd w:val="clear" w:color="auto" w:fill="auto"/>
        <w:spacing w:before="0" w:after="120" w:line="240" w:lineRule="auto"/>
        <w:ind w:left="20"/>
        <w:jc w:val="center"/>
        <w:rPr>
          <w:rFonts w:ascii="Sylfaen" w:hAnsi="Sylfaen"/>
          <w:sz w:val="24"/>
          <w:szCs w:val="24"/>
          <w:lang w:val="en-US"/>
        </w:rPr>
      </w:pPr>
      <w:r w:rsidRPr="00EE3974">
        <w:rPr>
          <w:rFonts w:ascii="Sylfaen" w:hAnsi="Sylfaen"/>
          <w:sz w:val="24"/>
          <w:szCs w:val="24"/>
        </w:rPr>
        <w:t>Вступление настоящего Договора в силу</w:t>
      </w:r>
    </w:p>
    <w:p w:rsidR="009C7FD6" w:rsidRPr="009C7FD6" w:rsidRDefault="009C7FD6" w:rsidP="00EE3974">
      <w:pPr>
        <w:pStyle w:val="Bodytext20"/>
        <w:shd w:val="clear" w:color="auto" w:fill="auto"/>
        <w:spacing w:before="0" w:after="120" w:line="240" w:lineRule="auto"/>
        <w:ind w:left="20"/>
        <w:jc w:val="center"/>
        <w:rPr>
          <w:rFonts w:ascii="Sylfaen" w:hAnsi="Sylfaen"/>
          <w:sz w:val="24"/>
          <w:szCs w:val="24"/>
          <w:lang w:val="en-US"/>
        </w:rPr>
      </w:pP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1.</w:t>
      </w:r>
      <w:r w:rsidR="008C0122">
        <w:rPr>
          <w:rFonts w:ascii="Sylfaen" w:hAnsi="Sylfaen"/>
          <w:sz w:val="24"/>
          <w:szCs w:val="24"/>
        </w:rPr>
        <w:t xml:space="preserve"> </w:t>
      </w:r>
      <w:r w:rsidRPr="00EE3974">
        <w:rPr>
          <w:rFonts w:ascii="Sylfaen" w:hAnsi="Sylfaen"/>
          <w:sz w:val="24"/>
          <w:szCs w:val="24"/>
        </w:rPr>
        <w:t>Настоящий Договор является международным договором, заключенным в рамках Союза, и входит в право Союза.</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2.</w:t>
      </w:r>
      <w:r w:rsidR="008C0122">
        <w:rPr>
          <w:rFonts w:ascii="Sylfaen" w:hAnsi="Sylfaen"/>
          <w:sz w:val="24"/>
          <w:szCs w:val="24"/>
        </w:rPr>
        <w:t xml:space="preserve"> </w:t>
      </w:r>
      <w:r w:rsidRPr="00EE3974">
        <w:rPr>
          <w:rFonts w:ascii="Sylfaen" w:hAnsi="Sylfaen"/>
          <w:sz w:val="24"/>
          <w:szCs w:val="24"/>
        </w:rPr>
        <w:t>Настоящий Договор вступает в силу с даты получения</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lastRenderedPageBreak/>
        <w:t>депозитарием последнего письменного уведомления о выполнении государствами-членами</w:t>
      </w:r>
      <w:r w:rsidR="008C0122">
        <w:rPr>
          <w:rFonts w:ascii="Sylfaen" w:hAnsi="Sylfaen"/>
          <w:sz w:val="24"/>
          <w:szCs w:val="24"/>
        </w:rPr>
        <w:t xml:space="preserve"> </w:t>
      </w:r>
      <w:r w:rsidRPr="00EE3974">
        <w:rPr>
          <w:rFonts w:ascii="Sylfaen" w:hAnsi="Sylfaen"/>
          <w:sz w:val="24"/>
          <w:szCs w:val="24"/>
        </w:rPr>
        <w:t>внутригосударственных</w:t>
      </w:r>
      <w:r w:rsidR="008C0122">
        <w:rPr>
          <w:rFonts w:ascii="Sylfaen" w:hAnsi="Sylfaen"/>
          <w:sz w:val="24"/>
          <w:szCs w:val="24"/>
        </w:rPr>
        <w:t xml:space="preserve"> </w:t>
      </w:r>
      <w:r w:rsidRPr="00EE3974">
        <w:rPr>
          <w:rFonts w:ascii="Sylfaen" w:hAnsi="Sylfaen"/>
          <w:sz w:val="24"/>
          <w:szCs w:val="24"/>
        </w:rPr>
        <w:t>процедур,</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необходимых для вступления настоящего Договора в силу, но не ранее даты утверждения Инструкции Советом Евразийской экономической комиссии.</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Государства-члены информируют Евразийскую экономическую комиссию по дипломатическим каналам о государственных органах, ответственных за реализацию настоящего Договора.</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3.</w:t>
      </w:r>
      <w:r w:rsidR="008C0122">
        <w:rPr>
          <w:rFonts w:ascii="Sylfaen" w:hAnsi="Sylfaen"/>
          <w:sz w:val="24"/>
          <w:szCs w:val="24"/>
        </w:rPr>
        <w:t xml:space="preserve"> </w:t>
      </w:r>
      <w:r w:rsidRPr="00EE3974">
        <w:rPr>
          <w:rFonts w:ascii="Sylfaen" w:hAnsi="Sylfaen"/>
          <w:sz w:val="24"/>
          <w:szCs w:val="24"/>
        </w:rPr>
        <w:t>Государства-члены информируют Евразийскую экономическую комиссию об установлении в своем законодательстве видов юридически значимых действий и размеров пошлин в соответствии с пунктом 1 статьи 25 настоящего Договора.</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4.</w:t>
      </w:r>
      <w:r w:rsidR="008C0122">
        <w:rPr>
          <w:rFonts w:ascii="Sylfaen" w:hAnsi="Sylfaen"/>
          <w:sz w:val="24"/>
          <w:szCs w:val="24"/>
        </w:rPr>
        <w:t xml:space="preserve"> </w:t>
      </w:r>
      <w:r w:rsidRPr="00EE3974">
        <w:rPr>
          <w:rFonts w:ascii="Sylfaen" w:hAnsi="Sylfaen"/>
          <w:sz w:val="24"/>
          <w:szCs w:val="24"/>
        </w:rPr>
        <w:t>Прием заявок на товарный знак Союза и заявок на НМПТ Союза осуществляется с даты получения Евразийской экономической комиссией последнего письменного уведомления, предусмотренного пунктом 3 настоящей статьи.</w:t>
      </w:r>
    </w:p>
    <w:p w:rsidR="00EC76DB" w:rsidRPr="00EE3974"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Совершено в городе</w:t>
      </w:r>
      <w:r w:rsidR="008C0122">
        <w:rPr>
          <w:rFonts w:ascii="Sylfaen" w:hAnsi="Sylfaen"/>
          <w:sz w:val="24"/>
          <w:szCs w:val="24"/>
        </w:rPr>
        <w:t xml:space="preserve"> </w:t>
      </w:r>
      <w:r w:rsidR="009C7FD6" w:rsidRPr="009C7FD6">
        <w:rPr>
          <w:rFonts w:ascii="Sylfaen" w:hAnsi="Sylfaen"/>
          <w:sz w:val="24"/>
          <w:szCs w:val="24"/>
        </w:rPr>
        <w:t>_______________</w:t>
      </w:r>
      <w:r w:rsidR="009C7FD6">
        <w:rPr>
          <w:rFonts w:ascii="Sylfaen" w:hAnsi="Sylfaen"/>
          <w:sz w:val="24"/>
          <w:szCs w:val="24"/>
        </w:rPr>
        <w:t xml:space="preserve"> </w:t>
      </w:r>
      <w:r w:rsidRPr="00EE3974">
        <w:rPr>
          <w:rFonts w:ascii="Sylfaen" w:hAnsi="Sylfaen"/>
          <w:sz w:val="24"/>
          <w:szCs w:val="24"/>
        </w:rPr>
        <w:t>«</w:t>
      </w:r>
      <w:r w:rsidR="009C7FD6" w:rsidRPr="009C7FD6">
        <w:rPr>
          <w:rFonts w:ascii="Sylfaen" w:hAnsi="Sylfaen"/>
          <w:sz w:val="24"/>
          <w:szCs w:val="24"/>
        </w:rPr>
        <w:t>____</w:t>
      </w:r>
      <w:r w:rsidRPr="00EE3974">
        <w:rPr>
          <w:rFonts w:ascii="Sylfaen" w:hAnsi="Sylfaen"/>
          <w:sz w:val="24"/>
          <w:szCs w:val="24"/>
        </w:rPr>
        <w:t>»</w:t>
      </w:r>
      <w:r w:rsidR="008C0122">
        <w:rPr>
          <w:rFonts w:ascii="Sylfaen" w:hAnsi="Sylfaen"/>
          <w:sz w:val="24"/>
          <w:szCs w:val="24"/>
        </w:rPr>
        <w:t xml:space="preserve"> </w:t>
      </w:r>
      <w:r w:rsidR="009C7FD6" w:rsidRPr="009C7FD6">
        <w:rPr>
          <w:rFonts w:ascii="Sylfaen" w:hAnsi="Sylfaen"/>
          <w:sz w:val="24"/>
          <w:szCs w:val="24"/>
        </w:rPr>
        <w:t>_____________</w:t>
      </w:r>
      <w:r w:rsidRPr="00EE3974">
        <w:rPr>
          <w:rFonts w:ascii="Sylfaen" w:hAnsi="Sylfaen"/>
          <w:sz w:val="24"/>
          <w:szCs w:val="24"/>
        </w:rPr>
        <w:t>20</w:t>
      </w:r>
      <w:r w:rsidR="008C0122">
        <w:rPr>
          <w:rFonts w:ascii="Sylfaen" w:hAnsi="Sylfaen"/>
          <w:sz w:val="24"/>
          <w:szCs w:val="24"/>
        </w:rPr>
        <w:t xml:space="preserve"> </w:t>
      </w:r>
      <w:r w:rsidR="009C7FD6" w:rsidRPr="009C7FD6">
        <w:rPr>
          <w:rFonts w:ascii="Sylfaen" w:hAnsi="Sylfaen"/>
          <w:sz w:val="24"/>
          <w:szCs w:val="24"/>
        </w:rPr>
        <w:t xml:space="preserve">______ </w:t>
      </w:r>
      <w:r w:rsidRPr="00EE3974">
        <w:rPr>
          <w:rFonts w:ascii="Sylfaen" w:hAnsi="Sylfaen"/>
          <w:sz w:val="24"/>
          <w:szCs w:val="24"/>
        </w:rPr>
        <w:t>года</w:t>
      </w:r>
      <w:r w:rsidR="008C0122" w:rsidRPr="008C0122">
        <w:rPr>
          <w:rFonts w:ascii="Sylfaen" w:hAnsi="Sylfaen"/>
          <w:sz w:val="24"/>
          <w:szCs w:val="24"/>
        </w:rPr>
        <w:t xml:space="preserve"> </w:t>
      </w:r>
      <w:r w:rsidRPr="00EE3974">
        <w:rPr>
          <w:rFonts w:ascii="Sylfaen" w:hAnsi="Sylfaen"/>
          <w:sz w:val="24"/>
          <w:szCs w:val="24"/>
        </w:rPr>
        <w:t>в одном подлинном экземпляре на русском языке.</w:t>
      </w:r>
    </w:p>
    <w:p w:rsidR="00EC76DB" w:rsidRDefault="00EE3974" w:rsidP="00222EC7">
      <w:pPr>
        <w:pStyle w:val="Bodytext20"/>
        <w:shd w:val="clear" w:color="auto" w:fill="auto"/>
        <w:spacing w:before="0" w:after="120" w:line="240" w:lineRule="auto"/>
        <w:ind w:right="-8" w:firstLine="567"/>
        <w:rPr>
          <w:rFonts w:ascii="Sylfaen" w:hAnsi="Sylfaen"/>
          <w:sz w:val="24"/>
          <w:szCs w:val="24"/>
        </w:rPr>
      </w:pPr>
      <w:r w:rsidRPr="00EE3974">
        <w:rPr>
          <w:rFonts w:ascii="Sylfaen" w:hAnsi="Sylfaen"/>
          <w:sz w:val="24"/>
          <w:szCs w:val="24"/>
        </w:rPr>
        <w:t>Подлинный экземпляр настоящего Договора хранится в Евразийской экономической комиссии, которая, являясь депозитарием настоящего Договора, направит каждому государству-члену его заверенную копию.</w:t>
      </w:r>
    </w:p>
    <w:p w:rsidR="009C7FD6" w:rsidRPr="00EE3974" w:rsidRDefault="009C7FD6" w:rsidP="00222EC7">
      <w:pPr>
        <w:pStyle w:val="Bodytext20"/>
        <w:shd w:val="clear" w:color="auto" w:fill="auto"/>
        <w:spacing w:before="0" w:after="120" w:line="240" w:lineRule="auto"/>
        <w:ind w:right="-8" w:firstLine="567"/>
        <w:rPr>
          <w:rFonts w:ascii="Sylfaen" w:hAnsi="Sylfaen"/>
          <w:sz w:val="24"/>
          <w:szCs w:val="24"/>
        </w:rPr>
      </w:pPr>
    </w:p>
    <w:tbl>
      <w:tblPr>
        <w:tblOverlap w:val="never"/>
        <w:tblW w:w="10977" w:type="dxa"/>
        <w:tblInd w:w="-1124" w:type="dxa"/>
        <w:tblLayout w:type="fixed"/>
        <w:tblCellMar>
          <w:left w:w="10" w:type="dxa"/>
          <w:right w:w="10" w:type="dxa"/>
        </w:tblCellMar>
        <w:tblLook w:val="0000" w:firstRow="0" w:lastRow="0" w:firstColumn="0" w:lastColumn="0" w:noHBand="0" w:noVBand="0"/>
      </w:tblPr>
      <w:tblGrid>
        <w:gridCol w:w="2195"/>
        <w:gridCol w:w="2195"/>
        <w:gridCol w:w="2196"/>
        <w:gridCol w:w="2195"/>
        <w:gridCol w:w="2196"/>
      </w:tblGrid>
      <w:tr w:rsidR="00EC76DB" w:rsidRPr="00EE3974" w:rsidTr="009C7FD6">
        <w:tc>
          <w:tcPr>
            <w:tcW w:w="2195" w:type="dxa"/>
            <w:shd w:val="clear" w:color="auto" w:fill="FFFFFF"/>
            <w:vAlign w:val="center"/>
          </w:tcPr>
          <w:p w:rsidR="00EC76DB" w:rsidRPr="00EE3974" w:rsidRDefault="00EE3974" w:rsidP="009C7FD6">
            <w:pPr>
              <w:pStyle w:val="Bodytext20"/>
              <w:shd w:val="clear" w:color="auto" w:fill="auto"/>
              <w:spacing w:before="0" w:after="120" w:line="240" w:lineRule="auto"/>
              <w:ind w:left="273" w:right="200"/>
              <w:jc w:val="center"/>
              <w:rPr>
                <w:rFonts w:ascii="Sylfaen" w:hAnsi="Sylfaen"/>
                <w:sz w:val="24"/>
                <w:szCs w:val="24"/>
              </w:rPr>
            </w:pPr>
            <w:r w:rsidRPr="00EE3974">
              <w:rPr>
                <w:rStyle w:val="Bodytext2Bold"/>
                <w:rFonts w:ascii="Sylfaen" w:hAnsi="Sylfaen"/>
                <w:sz w:val="24"/>
                <w:szCs w:val="24"/>
              </w:rPr>
              <w:t>За</w:t>
            </w:r>
            <w:r w:rsidR="009C7FD6">
              <w:rPr>
                <w:rStyle w:val="Bodytext2Bold"/>
                <w:rFonts w:ascii="Sylfaen" w:hAnsi="Sylfaen"/>
                <w:sz w:val="24"/>
                <w:szCs w:val="24"/>
                <w:lang w:val="en-US"/>
              </w:rPr>
              <w:t xml:space="preserve"> </w:t>
            </w:r>
            <w:r w:rsidRPr="00EE3974">
              <w:rPr>
                <w:rStyle w:val="Bodytext2Bold"/>
                <w:rFonts w:ascii="Sylfaen" w:hAnsi="Sylfaen"/>
                <w:sz w:val="24"/>
                <w:szCs w:val="24"/>
              </w:rPr>
              <w:t>Правительство</w:t>
            </w:r>
            <w:r w:rsidR="009C7FD6">
              <w:rPr>
                <w:rStyle w:val="Bodytext2Bold"/>
                <w:rFonts w:ascii="Sylfaen" w:hAnsi="Sylfaen"/>
                <w:sz w:val="24"/>
                <w:szCs w:val="24"/>
                <w:lang w:val="en-US"/>
              </w:rPr>
              <w:t xml:space="preserve"> </w:t>
            </w:r>
            <w:r w:rsidRPr="00EE3974">
              <w:rPr>
                <w:rStyle w:val="Bodytext2Bold"/>
                <w:rFonts w:ascii="Sylfaen" w:hAnsi="Sylfaen"/>
                <w:sz w:val="24"/>
                <w:szCs w:val="24"/>
              </w:rPr>
              <w:t>Республики</w:t>
            </w:r>
            <w:r w:rsidR="009C7FD6">
              <w:rPr>
                <w:rStyle w:val="Bodytext2Bold"/>
                <w:rFonts w:ascii="Sylfaen" w:hAnsi="Sylfaen"/>
                <w:sz w:val="24"/>
                <w:szCs w:val="24"/>
                <w:lang w:val="en-US"/>
              </w:rPr>
              <w:t xml:space="preserve"> </w:t>
            </w:r>
            <w:r w:rsidRPr="00EE3974">
              <w:rPr>
                <w:rStyle w:val="Bodytext2Bold"/>
                <w:rFonts w:ascii="Sylfaen" w:hAnsi="Sylfaen"/>
                <w:sz w:val="24"/>
                <w:szCs w:val="24"/>
              </w:rPr>
              <w:t>Армения</w:t>
            </w:r>
          </w:p>
        </w:tc>
        <w:tc>
          <w:tcPr>
            <w:tcW w:w="2195" w:type="dxa"/>
            <w:shd w:val="clear" w:color="auto" w:fill="FFFFFF"/>
            <w:vAlign w:val="center"/>
          </w:tcPr>
          <w:p w:rsidR="00EC76DB" w:rsidRPr="00EE3974" w:rsidRDefault="00EE3974" w:rsidP="009C7FD6">
            <w:pPr>
              <w:pStyle w:val="Bodytext20"/>
              <w:shd w:val="clear" w:color="auto" w:fill="auto"/>
              <w:spacing w:before="0" w:after="120" w:line="240" w:lineRule="auto"/>
              <w:ind w:left="273" w:right="200"/>
              <w:jc w:val="center"/>
              <w:rPr>
                <w:rFonts w:ascii="Sylfaen" w:hAnsi="Sylfaen"/>
                <w:sz w:val="24"/>
                <w:szCs w:val="24"/>
              </w:rPr>
            </w:pPr>
            <w:r w:rsidRPr="00EE3974">
              <w:rPr>
                <w:rStyle w:val="Bodytext2Bold"/>
                <w:rFonts w:ascii="Sylfaen" w:hAnsi="Sylfaen"/>
                <w:sz w:val="24"/>
                <w:szCs w:val="24"/>
              </w:rPr>
              <w:t>За</w:t>
            </w:r>
            <w:r w:rsidR="009C7FD6">
              <w:rPr>
                <w:rStyle w:val="Bodytext2Bold"/>
                <w:rFonts w:ascii="Sylfaen" w:hAnsi="Sylfaen"/>
                <w:sz w:val="24"/>
                <w:szCs w:val="24"/>
                <w:lang w:val="en-US"/>
              </w:rPr>
              <w:t xml:space="preserve"> </w:t>
            </w:r>
            <w:r w:rsidRPr="00EE3974">
              <w:rPr>
                <w:rStyle w:val="Bodytext2Bold"/>
                <w:rFonts w:ascii="Sylfaen" w:hAnsi="Sylfaen"/>
                <w:sz w:val="24"/>
                <w:szCs w:val="24"/>
              </w:rPr>
              <w:t>Правительство</w:t>
            </w:r>
            <w:r w:rsidR="009C7FD6">
              <w:rPr>
                <w:rStyle w:val="Bodytext2Bold"/>
                <w:rFonts w:ascii="Sylfaen" w:hAnsi="Sylfaen"/>
                <w:sz w:val="24"/>
                <w:szCs w:val="24"/>
                <w:lang w:val="en-US"/>
              </w:rPr>
              <w:t xml:space="preserve"> </w:t>
            </w:r>
            <w:r w:rsidRPr="00EE3974">
              <w:rPr>
                <w:rStyle w:val="Bodytext2Bold"/>
                <w:rFonts w:ascii="Sylfaen" w:hAnsi="Sylfaen"/>
                <w:sz w:val="24"/>
                <w:szCs w:val="24"/>
              </w:rPr>
              <w:t>Республики</w:t>
            </w:r>
            <w:r w:rsidR="009C7FD6">
              <w:rPr>
                <w:rStyle w:val="Bodytext2Bold"/>
                <w:rFonts w:ascii="Sylfaen" w:hAnsi="Sylfaen"/>
                <w:sz w:val="24"/>
                <w:szCs w:val="24"/>
                <w:lang w:val="en-US"/>
              </w:rPr>
              <w:t xml:space="preserve"> </w:t>
            </w:r>
            <w:r w:rsidRPr="00EE3974">
              <w:rPr>
                <w:rStyle w:val="Bodytext2Bold"/>
                <w:rFonts w:ascii="Sylfaen" w:hAnsi="Sylfaen"/>
                <w:sz w:val="24"/>
                <w:szCs w:val="24"/>
              </w:rPr>
              <w:t>Беларусь</w:t>
            </w:r>
          </w:p>
        </w:tc>
        <w:tc>
          <w:tcPr>
            <w:tcW w:w="2196" w:type="dxa"/>
            <w:shd w:val="clear" w:color="auto" w:fill="FFFFFF"/>
            <w:vAlign w:val="center"/>
          </w:tcPr>
          <w:p w:rsidR="00EC76DB" w:rsidRPr="00EE3974" w:rsidRDefault="00EE3974" w:rsidP="009C7FD6">
            <w:pPr>
              <w:pStyle w:val="Bodytext20"/>
              <w:shd w:val="clear" w:color="auto" w:fill="auto"/>
              <w:spacing w:before="0" w:after="120" w:line="240" w:lineRule="auto"/>
              <w:ind w:left="273" w:right="200"/>
              <w:jc w:val="center"/>
              <w:rPr>
                <w:rFonts w:ascii="Sylfaen" w:hAnsi="Sylfaen"/>
                <w:sz w:val="24"/>
                <w:szCs w:val="24"/>
              </w:rPr>
            </w:pPr>
            <w:r w:rsidRPr="00EE3974">
              <w:rPr>
                <w:rStyle w:val="Bodytext2Bold"/>
                <w:rFonts w:ascii="Sylfaen" w:hAnsi="Sylfaen"/>
                <w:sz w:val="24"/>
                <w:szCs w:val="24"/>
              </w:rPr>
              <w:t>За</w:t>
            </w:r>
            <w:r w:rsidR="009C7FD6">
              <w:rPr>
                <w:rStyle w:val="Bodytext2Bold"/>
                <w:rFonts w:ascii="Sylfaen" w:hAnsi="Sylfaen"/>
                <w:sz w:val="24"/>
                <w:szCs w:val="24"/>
                <w:lang w:val="en-US"/>
              </w:rPr>
              <w:t xml:space="preserve"> </w:t>
            </w:r>
            <w:r w:rsidRPr="00EE3974">
              <w:rPr>
                <w:rStyle w:val="Bodytext2Bold"/>
                <w:rFonts w:ascii="Sylfaen" w:hAnsi="Sylfaen"/>
                <w:sz w:val="24"/>
                <w:szCs w:val="24"/>
              </w:rPr>
              <w:t>Правительство</w:t>
            </w:r>
            <w:r w:rsidR="009C7FD6">
              <w:rPr>
                <w:rStyle w:val="Bodytext2Bold"/>
                <w:rFonts w:ascii="Sylfaen" w:hAnsi="Sylfaen"/>
                <w:sz w:val="24"/>
                <w:szCs w:val="24"/>
                <w:lang w:val="en-US"/>
              </w:rPr>
              <w:t xml:space="preserve"> </w:t>
            </w:r>
            <w:r w:rsidRPr="00EE3974">
              <w:rPr>
                <w:rStyle w:val="Bodytext2Bold"/>
                <w:rFonts w:ascii="Sylfaen" w:hAnsi="Sylfaen"/>
                <w:sz w:val="24"/>
                <w:szCs w:val="24"/>
              </w:rPr>
              <w:t>Республики</w:t>
            </w:r>
            <w:r w:rsidR="009C7FD6">
              <w:rPr>
                <w:rStyle w:val="Bodytext2Bold"/>
                <w:rFonts w:ascii="Sylfaen" w:hAnsi="Sylfaen"/>
                <w:sz w:val="24"/>
                <w:szCs w:val="24"/>
                <w:lang w:val="en-US"/>
              </w:rPr>
              <w:t xml:space="preserve"> </w:t>
            </w:r>
            <w:r w:rsidRPr="00EE3974">
              <w:rPr>
                <w:rStyle w:val="Bodytext2Bold"/>
                <w:rFonts w:ascii="Sylfaen" w:hAnsi="Sylfaen"/>
                <w:sz w:val="24"/>
                <w:szCs w:val="24"/>
              </w:rPr>
              <w:t>Казахстан</w:t>
            </w:r>
          </w:p>
        </w:tc>
        <w:tc>
          <w:tcPr>
            <w:tcW w:w="2195" w:type="dxa"/>
            <w:shd w:val="clear" w:color="auto" w:fill="FFFFFF"/>
            <w:vAlign w:val="center"/>
          </w:tcPr>
          <w:p w:rsidR="00EC76DB" w:rsidRPr="00EE3974" w:rsidRDefault="00EE3974" w:rsidP="009C7FD6">
            <w:pPr>
              <w:pStyle w:val="Bodytext20"/>
              <w:shd w:val="clear" w:color="auto" w:fill="auto"/>
              <w:spacing w:before="0" w:after="120" w:line="240" w:lineRule="auto"/>
              <w:ind w:left="273" w:right="200"/>
              <w:jc w:val="center"/>
              <w:rPr>
                <w:rFonts w:ascii="Sylfaen" w:hAnsi="Sylfaen"/>
                <w:sz w:val="24"/>
                <w:szCs w:val="24"/>
              </w:rPr>
            </w:pPr>
            <w:r w:rsidRPr="00EE3974">
              <w:rPr>
                <w:rStyle w:val="Bodytext2Bold"/>
                <w:rFonts w:ascii="Sylfaen" w:hAnsi="Sylfaen"/>
                <w:sz w:val="24"/>
                <w:szCs w:val="24"/>
              </w:rPr>
              <w:t>За</w:t>
            </w:r>
            <w:r w:rsidR="009C7FD6">
              <w:rPr>
                <w:rStyle w:val="Bodytext2Bold"/>
                <w:rFonts w:ascii="Sylfaen" w:hAnsi="Sylfaen"/>
                <w:sz w:val="24"/>
                <w:szCs w:val="24"/>
              </w:rPr>
              <w:t xml:space="preserve"> </w:t>
            </w:r>
            <w:r w:rsidRPr="00EE3974">
              <w:rPr>
                <w:rStyle w:val="Bodytext2Bold"/>
                <w:rFonts w:ascii="Sylfaen" w:hAnsi="Sylfaen"/>
                <w:sz w:val="24"/>
                <w:szCs w:val="24"/>
              </w:rPr>
              <w:t>Правительство</w:t>
            </w:r>
            <w:r w:rsidR="009C7FD6">
              <w:rPr>
                <w:rStyle w:val="Bodytext2Bold"/>
                <w:rFonts w:ascii="Sylfaen" w:hAnsi="Sylfaen"/>
                <w:sz w:val="24"/>
                <w:szCs w:val="24"/>
                <w:lang w:val="en-US"/>
              </w:rPr>
              <w:t xml:space="preserve"> </w:t>
            </w:r>
            <w:r w:rsidRPr="00EE3974">
              <w:rPr>
                <w:rStyle w:val="Bodytext2Bold"/>
                <w:rFonts w:ascii="Sylfaen" w:hAnsi="Sylfaen"/>
                <w:sz w:val="24"/>
                <w:szCs w:val="24"/>
              </w:rPr>
              <w:t>Кыргызской</w:t>
            </w:r>
            <w:r w:rsidR="009C7FD6">
              <w:rPr>
                <w:rStyle w:val="Bodytext2Bold"/>
                <w:rFonts w:ascii="Sylfaen" w:hAnsi="Sylfaen"/>
                <w:sz w:val="24"/>
                <w:szCs w:val="24"/>
                <w:lang w:val="en-US"/>
              </w:rPr>
              <w:t xml:space="preserve"> </w:t>
            </w:r>
            <w:r w:rsidRPr="00EE3974">
              <w:rPr>
                <w:rStyle w:val="Bodytext2Bold"/>
                <w:rFonts w:ascii="Sylfaen" w:hAnsi="Sylfaen"/>
                <w:sz w:val="24"/>
                <w:szCs w:val="24"/>
              </w:rPr>
              <w:t>Республики</w:t>
            </w:r>
          </w:p>
        </w:tc>
        <w:tc>
          <w:tcPr>
            <w:tcW w:w="2196" w:type="dxa"/>
            <w:shd w:val="clear" w:color="auto" w:fill="FFFFFF"/>
            <w:vAlign w:val="bottom"/>
          </w:tcPr>
          <w:p w:rsidR="00EC76DB" w:rsidRPr="00EE3974" w:rsidRDefault="00EE3974" w:rsidP="009C7FD6">
            <w:pPr>
              <w:pStyle w:val="Bodytext20"/>
              <w:shd w:val="clear" w:color="auto" w:fill="auto"/>
              <w:spacing w:before="0" w:after="120" w:line="240" w:lineRule="auto"/>
              <w:ind w:left="273" w:right="200"/>
              <w:jc w:val="center"/>
              <w:rPr>
                <w:rFonts w:ascii="Sylfaen" w:hAnsi="Sylfaen"/>
                <w:sz w:val="24"/>
                <w:szCs w:val="24"/>
              </w:rPr>
            </w:pPr>
            <w:r w:rsidRPr="00EE3974">
              <w:rPr>
                <w:rStyle w:val="Bodytext2Bold"/>
                <w:rFonts w:ascii="Sylfaen" w:hAnsi="Sylfaen"/>
                <w:sz w:val="24"/>
                <w:szCs w:val="24"/>
              </w:rPr>
              <w:t>За</w:t>
            </w:r>
            <w:r w:rsidR="009C7FD6">
              <w:rPr>
                <w:rStyle w:val="Bodytext2Bold"/>
                <w:rFonts w:ascii="Sylfaen" w:hAnsi="Sylfaen"/>
                <w:sz w:val="24"/>
                <w:szCs w:val="24"/>
              </w:rPr>
              <w:t xml:space="preserve"> </w:t>
            </w:r>
            <w:r w:rsidR="009C7FD6" w:rsidRPr="00EE3974">
              <w:rPr>
                <w:rStyle w:val="Bodytext2Bold"/>
                <w:rFonts w:ascii="Sylfaen" w:hAnsi="Sylfaen"/>
                <w:sz w:val="24"/>
                <w:szCs w:val="24"/>
              </w:rPr>
              <w:t>Правительство</w:t>
            </w:r>
            <w:r w:rsidRPr="00EE3974">
              <w:rPr>
                <w:rStyle w:val="Bodytext2Bold"/>
                <w:rFonts w:ascii="Sylfaen" w:hAnsi="Sylfaen"/>
                <w:sz w:val="24"/>
                <w:szCs w:val="24"/>
              </w:rPr>
              <w:t xml:space="preserve"> Росси</w:t>
            </w:r>
            <w:r w:rsidR="009C7FD6">
              <w:rPr>
                <w:rStyle w:val="Bodytext2Bold"/>
                <w:rFonts w:ascii="Sylfaen" w:hAnsi="Sylfaen"/>
                <w:sz w:val="24"/>
                <w:szCs w:val="24"/>
              </w:rPr>
              <w:t xml:space="preserve">йской </w:t>
            </w:r>
            <w:r w:rsidRPr="00EE3974">
              <w:rPr>
                <w:rStyle w:val="Bodytext2Bold"/>
                <w:rFonts w:ascii="Sylfaen" w:hAnsi="Sylfaen"/>
                <w:sz w:val="24"/>
                <w:szCs w:val="24"/>
              </w:rPr>
              <w:t>Федера</w:t>
            </w:r>
            <w:r w:rsidR="009C7FD6">
              <w:rPr>
                <w:rStyle w:val="Bodytext2Bold"/>
                <w:rFonts w:ascii="Sylfaen" w:hAnsi="Sylfaen"/>
                <w:sz w:val="24"/>
                <w:szCs w:val="24"/>
              </w:rPr>
              <w:t>ц</w:t>
            </w:r>
            <w:r w:rsidRPr="00EE3974">
              <w:rPr>
                <w:rStyle w:val="Bodytext2Bold"/>
                <w:rFonts w:ascii="Sylfaen" w:hAnsi="Sylfaen"/>
                <w:sz w:val="24"/>
                <w:szCs w:val="24"/>
              </w:rPr>
              <w:t>ш</w:t>
            </w:r>
          </w:p>
        </w:tc>
      </w:tr>
    </w:tbl>
    <w:p w:rsidR="00EC76DB" w:rsidRPr="00EE3974" w:rsidRDefault="00EC76DB" w:rsidP="00EE3974">
      <w:pPr>
        <w:spacing w:after="120"/>
      </w:pPr>
    </w:p>
    <w:sectPr w:rsidR="00EC76DB" w:rsidRPr="00EE3974" w:rsidSect="00EE3974">
      <w:type w:val="continuous"/>
      <w:pgSz w:w="11900" w:h="16840" w:code="9"/>
      <w:pgMar w:top="1418" w:right="1418" w:bottom="1418" w:left="1418"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33BB" w:rsidRDefault="00DB33BB" w:rsidP="00EC76DB">
      <w:r>
        <w:separator/>
      </w:r>
    </w:p>
  </w:endnote>
  <w:endnote w:type="continuationSeparator" w:id="0">
    <w:p w:rsidR="00DB33BB" w:rsidRDefault="00DB33BB" w:rsidP="00EC7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rbel">
    <w:panose1 w:val="020B0503020204020204"/>
    <w:charset w:val="CC"/>
    <w:family w:val="swiss"/>
    <w:pitch w:val="variable"/>
    <w:sig w:usb0="A00002EF" w:usb1="4000204B" w:usb2="00000000" w:usb3="00000000" w:csb0="0000009F" w:csb1="00000000"/>
  </w:font>
  <w:font w:name="Lucida Sans Unicode">
    <w:panose1 w:val="020B0602030504020204"/>
    <w:charset w:val="CC"/>
    <w:family w:val="swiss"/>
    <w:pitch w:val="variable"/>
    <w:sig w:usb0="80000AFF" w:usb1="0000396B" w:usb2="00000000" w:usb3="00000000" w:csb0="0000003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33BB" w:rsidRDefault="00DB33BB"/>
  </w:footnote>
  <w:footnote w:type="continuationSeparator" w:id="0">
    <w:p w:rsidR="00DB33BB" w:rsidRDefault="00DB33BB"/>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EC76DB"/>
    <w:rsid w:val="00222EC7"/>
    <w:rsid w:val="00756EC2"/>
    <w:rsid w:val="008C0122"/>
    <w:rsid w:val="009C7FD6"/>
    <w:rsid w:val="00CF72D7"/>
    <w:rsid w:val="00DB33BB"/>
    <w:rsid w:val="00EC76DB"/>
    <w:rsid w:val="00EE3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Sylfaen" w:hAnsi="Sylfaen" w:cs="Sylfaen"/>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C76DB"/>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C76DB"/>
    <w:rPr>
      <w:color w:val="000080"/>
      <w:u w:val="single"/>
    </w:rPr>
  </w:style>
  <w:style w:type="character" w:customStyle="1" w:styleId="Bodytext3">
    <w:name w:val="Body text (3)_"/>
    <w:basedOn w:val="DefaultParagraphFont"/>
    <w:link w:val="Bodytext30"/>
    <w:rsid w:val="00EC76DB"/>
    <w:rPr>
      <w:rFonts w:ascii="Times New Roman" w:eastAsia="Times New Roman" w:hAnsi="Times New Roman" w:cs="Times New Roman"/>
      <w:b/>
      <w:bCs/>
      <w:i w:val="0"/>
      <w:iCs w:val="0"/>
      <w:smallCaps w:val="0"/>
      <w:strike w:val="0"/>
      <w:sz w:val="30"/>
      <w:szCs w:val="30"/>
      <w:u w:val="none"/>
    </w:rPr>
  </w:style>
  <w:style w:type="character" w:customStyle="1" w:styleId="Heading1">
    <w:name w:val="Heading #1_"/>
    <w:basedOn w:val="DefaultParagraphFont"/>
    <w:link w:val="Heading10"/>
    <w:rsid w:val="00EC76DB"/>
    <w:rPr>
      <w:rFonts w:ascii="Times New Roman" w:eastAsia="Times New Roman" w:hAnsi="Times New Roman" w:cs="Times New Roman"/>
      <w:b w:val="0"/>
      <w:bCs w:val="0"/>
      <w:i w:val="0"/>
      <w:iCs w:val="0"/>
      <w:smallCaps w:val="0"/>
      <w:strike w:val="0"/>
      <w:sz w:val="34"/>
      <w:szCs w:val="34"/>
      <w:u w:val="none"/>
    </w:rPr>
  </w:style>
  <w:style w:type="character" w:customStyle="1" w:styleId="Bodytext2">
    <w:name w:val="Body text (2)_"/>
    <w:basedOn w:val="DefaultParagraphFont"/>
    <w:link w:val="Bodytext20"/>
    <w:rsid w:val="00EC76DB"/>
    <w:rPr>
      <w:rFonts w:ascii="Times New Roman" w:eastAsia="Times New Roman" w:hAnsi="Times New Roman" w:cs="Times New Roman"/>
      <w:b w:val="0"/>
      <w:bCs w:val="0"/>
      <w:i w:val="0"/>
      <w:iCs w:val="0"/>
      <w:smallCaps w:val="0"/>
      <w:strike w:val="0"/>
      <w:sz w:val="30"/>
      <w:szCs w:val="30"/>
      <w:u w:val="none"/>
    </w:rPr>
  </w:style>
  <w:style w:type="character" w:customStyle="1" w:styleId="Tablecaption">
    <w:name w:val="Table caption_"/>
    <w:basedOn w:val="DefaultParagraphFont"/>
    <w:link w:val="Tablecaption0"/>
    <w:rsid w:val="00EC76DB"/>
    <w:rPr>
      <w:rFonts w:ascii="Times New Roman" w:eastAsia="Times New Roman" w:hAnsi="Times New Roman" w:cs="Times New Roman"/>
      <w:b/>
      <w:bCs/>
      <w:i w:val="0"/>
      <w:iCs w:val="0"/>
      <w:smallCaps w:val="0"/>
      <w:strike w:val="0"/>
      <w:sz w:val="30"/>
      <w:szCs w:val="30"/>
      <w:u w:val="none"/>
    </w:rPr>
  </w:style>
  <w:style w:type="character" w:customStyle="1" w:styleId="TablecaptionSpacing4pt">
    <w:name w:val="Table caption + Spacing 4 pt"/>
    <w:basedOn w:val="Tablecaption"/>
    <w:rsid w:val="00EC76DB"/>
    <w:rPr>
      <w:rFonts w:ascii="Times New Roman" w:eastAsia="Times New Roman" w:hAnsi="Times New Roman" w:cs="Times New Roman"/>
      <w:b/>
      <w:bCs/>
      <w:i w:val="0"/>
      <w:iCs w:val="0"/>
      <w:smallCaps w:val="0"/>
      <w:strike w:val="0"/>
      <w:color w:val="000000"/>
      <w:spacing w:val="90"/>
      <w:w w:val="100"/>
      <w:position w:val="0"/>
      <w:sz w:val="30"/>
      <w:szCs w:val="30"/>
      <w:u w:val="none"/>
      <w:lang w:val="ru-RU" w:eastAsia="ru-RU" w:bidi="ru-RU"/>
    </w:rPr>
  </w:style>
  <w:style w:type="character" w:customStyle="1" w:styleId="Bodytext21">
    <w:name w:val="Body text (2)"/>
    <w:basedOn w:val="Bodytext2"/>
    <w:rsid w:val="00EC76DB"/>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Bodytext2Corbel">
    <w:name w:val="Body text (2) + Corbel"/>
    <w:basedOn w:val="Bodytext2"/>
    <w:rsid w:val="00EC76DB"/>
    <w:rPr>
      <w:rFonts w:ascii="Corbel" w:eastAsia="Corbel" w:hAnsi="Corbel" w:cs="Corbel"/>
      <w:b w:val="0"/>
      <w:bCs w:val="0"/>
      <w:i w:val="0"/>
      <w:iCs w:val="0"/>
      <w:smallCaps w:val="0"/>
      <w:strike w:val="0"/>
      <w:color w:val="000000"/>
      <w:spacing w:val="0"/>
      <w:w w:val="100"/>
      <w:position w:val="0"/>
      <w:sz w:val="30"/>
      <w:szCs w:val="30"/>
      <w:u w:val="none"/>
      <w:lang w:val="ru-RU" w:eastAsia="ru-RU" w:bidi="ru-RU"/>
    </w:rPr>
  </w:style>
  <w:style w:type="character" w:customStyle="1" w:styleId="Bodytext213pt">
    <w:name w:val="Body text (2) + 13 pt"/>
    <w:aliases w:val="Bold,Body text (2) + 15 pt,Body text (2) + 12 pt,Spacing 3 pt"/>
    <w:basedOn w:val="Bodytext2"/>
    <w:rsid w:val="00EC76DB"/>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Bodytext3Spacing2pt">
    <w:name w:val="Body text (3) + Spacing 2 pt"/>
    <w:basedOn w:val="Bodytext3"/>
    <w:rsid w:val="00EC76DB"/>
    <w:rPr>
      <w:rFonts w:ascii="Times New Roman" w:eastAsia="Times New Roman" w:hAnsi="Times New Roman" w:cs="Times New Roman"/>
      <w:b/>
      <w:bCs/>
      <w:i w:val="0"/>
      <w:iCs w:val="0"/>
      <w:smallCaps w:val="0"/>
      <w:strike w:val="0"/>
      <w:color w:val="000000"/>
      <w:spacing w:val="40"/>
      <w:w w:val="100"/>
      <w:position w:val="0"/>
      <w:sz w:val="30"/>
      <w:szCs w:val="30"/>
      <w:u w:val="none"/>
      <w:lang w:val="ru-RU" w:eastAsia="ru-RU" w:bidi="ru-RU"/>
    </w:rPr>
  </w:style>
  <w:style w:type="character" w:customStyle="1" w:styleId="Bodytext2Bold">
    <w:name w:val="Body text (2) + Bold"/>
    <w:basedOn w:val="Bodytext2"/>
    <w:rsid w:val="00EC76DB"/>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Bodytext2LucidaSansUnicode">
    <w:name w:val="Body text (2) + Lucida Sans Unicode"/>
    <w:aliases w:val="10 pt,Italic,Spacing 1 pt"/>
    <w:basedOn w:val="Bodytext2"/>
    <w:rsid w:val="00EC76DB"/>
    <w:rPr>
      <w:rFonts w:ascii="Lucida Sans Unicode" w:eastAsia="Lucida Sans Unicode" w:hAnsi="Lucida Sans Unicode" w:cs="Lucida Sans Unicode"/>
      <w:b w:val="0"/>
      <w:bCs w:val="0"/>
      <w:i/>
      <w:iCs/>
      <w:smallCaps w:val="0"/>
      <w:strike w:val="0"/>
      <w:color w:val="000000"/>
      <w:spacing w:val="20"/>
      <w:w w:val="100"/>
      <w:position w:val="0"/>
      <w:sz w:val="20"/>
      <w:szCs w:val="20"/>
      <w:u w:val="none"/>
      <w:lang w:val="ru-RU" w:eastAsia="ru-RU" w:bidi="ru-RU"/>
    </w:rPr>
  </w:style>
  <w:style w:type="character" w:customStyle="1" w:styleId="Bodytext213pt0">
    <w:name w:val="Body text (2) + 13 pt"/>
    <w:basedOn w:val="Bodytext2"/>
    <w:rsid w:val="00EC76DB"/>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paragraph" w:customStyle="1" w:styleId="Bodytext30">
    <w:name w:val="Body text (3)"/>
    <w:basedOn w:val="Normal"/>
    <w:link w:val="Bodytext3"/>
    <w:rsid w:val="00EC76DB"/>
    <w:pPr>
      <w:shd w:val="clear" w:color="auto" w:fill="FFFFFF"/>
      <w:spacing w:after="120" w:line="0" w:lineRule="atLeast"/>
      <w:jc w:val="center"/>
    </w:pPr>
    <w:rPr>
      <w:rFonts w:ascii="Times New Roman" w:eastAsia="Times New Roman" w:hAnsi="Times New Roman" w:cs="Times New Roman"/>
      <w:b/>
      <w:bCs/>
      <w:sz w:val="30"/>
      <w:szCs w:val="30"/>
    </w:rPr>
  </w:style>
  <w:style w:type="paragraph" w:customStyle="1" w:styleId="Heading10">
    <w:name w:val="Heading #1"/>
    <w:basedOn w:val="Normal"/>
    <w:link w:val="Heading1"/>
    <w:rsid w:val="00EC76DB"/>
    <w:pPr>
      <w:shd w:val="clear" w:color="auto" w:fill="FFFFFF"/>
      <w:spacing w:before="120" w:after="840" w:line="0" w:lineRule="atLeast"/>
      <w:jc w:val="center"/>
      <w:outlineLvl w:val="0"/>
    </w:pPr>
    <w:rPr>
      <w:rFonts w:ascii="Times New Roman" w:eastAsia="Times New Roman" w:hAnsi="Times New Roman" w:cs="Times New Roman"/>
      <w:sz w:val="34"/>
      <w:szCs w:val="34"/>
    </w:rPr>
  </w:style>
  <w:style w:type="paragraph" w:customStyle="1" w:styleId="Bodytext20">
    <w:name w:val="Body text (2)"/>
    <w:basedOn w:val="Normal"/>
    <w:link w:val="Bodytext2"/>
    <w:rsid w:val="00EC76DB"/>
    <w:pPr>
      <w:shd w:val="clear" w:color="auto" w:fill="FFFFFF"/>
      <w:spacing w:before="300" w:line="446" w:lineRule="exact"/>
      <w:jc w:val="both"/>
    </w:pPr>
    <w:rPr>
      <w:rFonts w:ascii="Times New Roman" w:eastAsia="Times New Roman" w:hAnsi="Times New Roman" w:cs="Times New Roman"/>
      <w:sz w:val="30"/>
      <w:szCs w:val="30"/>
    </w:rPr>
  </w:style>
  <w:style w:type="paragraph" w:customStyle="1" w:styleId="Tablecaption0">
    <w:name w:val="Table caption"/>
    <w:basedOn w:val="Normal"/>
    <w:link w:val="Tablecaption"/>
    <w:rsid w:val="00EC76DB"/>
    <w:pPr>
      <w:shd w:val="clear" w:color="auto" w:fill="FFFFFF"/>
      <w:spacing w:line="0" w:lineRule="atLeast"/>
    </w:pPr>
    <w:rPr>
      <w:rFonts w:ascii="Times New Roman" w:eastAsia="Times New Roman" w:hAnsi="Times New Roman" w:cs="Times New Roman"/>
      <w:b/>
      <w:bCs/>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32</Pages>
  <Words>10387</Words>
  <Characters>59210</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Hayk Mkrtchyan</cp:lastModifiedBy>
  <cp:revision>3</cp:revision>
  <dcterms:created xsi:type="dcterms:W3CDTF">2017-02-20T09:22:00Z</dcterms:created>
  <dcterms:modified xsi:type="dcterms:W3CDTF">2017-06-06T12:20:00Z</dcterms:modified>
</cp:coreProperties>
</file>